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EABFB" w14:textId="77777777" w:rsidR="00004CFB" w:rsidRDefault="00004CFB" w:rsidP="00004CFB">
      <w:pPr>
        <w:pStyle w:val="Heading1"/>
      </w:pPr>
      <w:r>
        <w:t xml:space="preserve">The University of Manchester Library </w:t>
      </w:r>
    </w:p>
    <w:p w14:paraId="6078883C" w14:textId="5D43B985" w:rsidR="00004CFB" w:rsidRDefault="00004CFB" w:rsidP="00004CFB">
      <w:pPr>
        <w:pStyle w:val="Heading2"/>
      </w:pPr>
      <w:r>
        <w:t>Accessibility audit and issue log template (</w:t>
      </w:r>
      <w:r w:rsidR="00B91FA9">
        <w:t>Ju</w:t>
      </w:r>
      <w:r w:rsidR="003A3FF5">
        <w:t>ly</w:t>
      </w:r>
      <w:r w:rsidR="00B91FA9">
        <w:t xml:space="preserve"> 2026</w:t>
      </w:r>
      <w:r w:rsidR="003A3FF5">
        <w:t xml:space="preserve"> v6</w:t>
      </w:r>
      <w:r>
        <w:t>)</w:t>
      </w:r>
    </w:p>
    <w:p w14:paraId="0B0F4DA7" w14:textId="77777777" w:rsidR="00004CFB" w:rsidRDefault="00004CFB" w:rsidP="00004CFB">
      <w:pPr>
        <w:pStyle w:val="Subtitle"/>
      </w:pPr>
      <w:r>
        <w:t>Please complete one template for each web interface</w:t>
      </w:r>
    </w:p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4045"/>
        <w:gridCol w:w="5207"/>
      </w:tblGrid>
      <w:tr w:rsidR="00004CFB" w14:paraId="53B5525B" w14:textId="77777777" w:rsidTr="003A3FF5">
        <w:tc>
          <w:tcPr>
            <w:tcW w:w="4045" w:type="dxa"/>
          </w:tcPr>
          <w:p w14:paraId="6522A9B3" w14:textId="77777777" w:rsidR="00004CFB" w:rsidRPr="00590E83" w:rsidRDefault="00004CFB" w:rsidP="007A4D50">
            <w:pPr>
              <w:rPr>
                <w:b/>
                <w:bCs/>
              </w:rPr>
            </w:pPr>
            <w:r w:rsidRPr="00590E83">
              <w:rPr>
                <w:b/>
                <w:bCs/>
              </w:rPr>
              <w:t xml:space="preserve">Web interface name </w:t>
            </w:r>
          </w:p>
          <w:p w14:paraId="7DD53468" w14:textId="77777777" w:rsidR="00004CFB" w:rsidRPr="00590E83" w:rsidRDefault="00004CFB" w:rsidP="007A4D50">
            <w:pPr>
              <w:rPr>
                <w:i/>
                <w:iCs/>
              </w:rPr>
            </w:pPr>
            <w:r w:rsidRPr="00590E83">
              <w:rPr>
                <w:i/>
                <w:iCs/>
              </w:rPr>
              <w:t>eg. Library Search</w:t>
            </w:r>
          </w:p>
          <w:p w14:paraId="774867B3" w14:textId="77777777" w:rsidR="00004CFB" w:rsidRPr="00590E83" w:rsidRDefault="00004CFB" w:rsidP="007A4D50">
            <w:pPr>
              <w:rPr>
                <w:b/>
                <w:bCs/>
                <w:i/>
                <w:iCs/>
              </w:rPr>
            </w:pPr>
          </w:p>
        </w:tc>
        <w:tc>
          <w:tcPr>
            <w:tcW w:w="5207" w:type="dxa"/>
          </w:tcPr>
          <w:p w14:paraId="2FBF29DA" w14:textId="513F2590" w:rsidR="00004CFB" w:rsidRPr="00590E83" w:rsidRDefault="00013525" w:rsidP="007A4D50">
            <w:pPr>
              <w:spacing w:line="259" w:lineRule="auto"/>
            </w:pPr>
            <w:r w:rsidRPr="00590E83">
              <w:t>Insert</w:t>
            </w:r>
          </w:p>
        </w:tc>
      </w:tr>
      <w:tr w:rsidR="00004CFB" w14:paraId="01578ECC" w14:textId="77777777" w:rsidTr="003A3FF5">
        <w:tc>
          <w:tcPr>
            <w:tcW w:w="4045" w:type="dxa"/>
          </w:tcPr>
          <w:p w14:paraId="6E2555CE" w14:textId="77777777" w:rsidR="00004CFB" w:rsidRPr="00590E83" w:rsidRDefault="00004CFB" w:rsidP="007A4D50">
            <w:pPr>
              <w:rPr>
                <w:b/>
                <w:bCs/>
              </w:rPr>
            </w:pPr>
            <w:r w:rsidRPr="00590E83">
              <w:rPr>
                <w:b/>
                <w:bCs/>
              </w:rPr>
              <w:t xml:space="preserve">URL </w:t>
            </w:r>
          </w:p>
          <w:p w14:paraId="2959BD7E" w14:textId="77777777" w:rsidR="00004CFB" w:rsidRPr="00590E83" w:rsidRDefault="00004CFB" w:rsidP="007A4D50">
            <w:pPr>
              <w:rPr>
                <w:rStyle w:val="Hyperlink"/>
                <w:i/>
                <w:iCs/>
              </w:rPr>
            </w:pPr>
            <w:r w:rsidRPr="00590E83">
              <w:rPr>
                <w:i/>
                <w:iCs/>
              </w:rPr>
              <w:t xml:space="preserve">eg. </w:t>
            </w:r>
            <w:hyperlink r:id="rId8" w:history="1">
              <w:r w:rsidRPr="00590E83">
                <w:rPr>
                  <w:rStyle w:val="Hyperlink"/>
                </w:rPr>
                <w:t>www.library.manchester.ac.uk</w:t>
              </w:r>
            </w:hyperlink>
          </w:p>
          <w:p w14:paraId="72C755C6" w14:textId="77777777" w:rsidR="00004CFB" w:rsidRPr="00590E83" w:rsidRDefault="00004CFB" w:rsidP="007A4D50">
            <w:pPr>
              <w:rPr>
                <w:i/>
                <w:iCs/>
              </w:rPr>
            </w:pPr>
          </w:p>
        </w:tc>
        <w:tc>
          <w:tcPr>
            <w:tcW w:w="5207" w:type="dxa"/>
          </w:tcPr>
          <w:p w14:paraId="64328650" w14:textId="73938292" w:rsidR="00004CFB" w:rsidRPr="00590E83" w:rsidRDefault="00013525" w:rsidP="007A4D50">
            <w:r w:rsidRPr="00590E83">
              <w:t>Insert</w:t>
            </w:r>
          </w:p>
        </w:tc>
      </w:tr>
      <w:tr w:rsidR="00B91FA9" w14:paraId="1979C84A" w14:textId="77777777" w:rsidTr="003A3FF5">
        <w:tc>
          <w:tcPr>
            <w:tcW w:w="4045" w:type="dxa"/>
          </w:tcPr>
          <w:p w14:paraId="33DC6B02" w14:textId="77777777" w:rsidR="00B91FA9" w:rsidRPr="00590E83" w:rsidRDefault="00B91FA9" w:rsidP="007A4D50">
            <w:pPr>
              <w:rPr>
                <w:b/>
                <w:bCs/>
              </w:rPr>
            </w:pPr>
            <w:r w:rsidRPr="00590E83">
              <w:rPr>
                <w:b/>
                <w:bCs/>
              </w:rPr>
              <w:t>Number of Lighthouse scans completed</w:t>
            </w:r>
          </w:p>
          <w:p w14:paraId="62A21702" w14:textId="44BDC2AA" w:rsidR="00430025" w:rsidRPr="00590E83" w:rsidRDefault="00B91FA9" w:rsidP="007A4D50">
            <w:pPr>
              <w:rPr>
                <w:i/>
                <w:iCs/>
              </w:rPr>
            </w:pPr>
            <w:r w:rsidRPr="00590E83">
              <w:rPr>
                <w:i/>
                <w:iCs/>
              </w:rPr>
              <w:t>Eg. 7</w:t>
            </w:r>
          </w:p>
          <w:p w14:paraId="59149741" w14:textId="68FD0AD8" w:rsidR="00430025" w:rsidRPr="00590E83" w:rsidRDefault="00430025" w:rsidP="007A4D50">
            <w:pPr>
              <w:rPr>
                <w:i/>
                <w:iCs/>
              </w:rPr>
            </w:pPr>
          </w:p>
        </w:tc>
        <w:tc>
          <w:tcPr>
            <w:tcW w:w="5207" w:type="dxa"/>
          </w:tcPr>
          <w:p w14:paraId="05FB6C63" w14:textId="7F23CB76" w:rsidR="00B91FA9" w:rsidRPr="00590E83" w:rsidRDefault="00013525" w:rsidP="007A4D50">
            <w:r w:rsidRPr="00590E83">
              <w:t>Insert</w:t>
            </w:r>
          </w:p>
        </w:tc>
      </w:tr>
      <w:tr w:rsidR="004D7985" w14:paraId="71D08F78" w14:textId="77777777" w:rsidTr="003A3FF5">
        <w:tc>
          <w:tcPr>
            <w:tcW w:w="4045" w:type="dxa"/>
          </w:tcPr>
          <w:p w14:paraId="2E986CE8" w14:textId="77777777" w:rsidR="004D7985" w:rsidRPr="00590E83" w:rsidRDefault="004D7985" w:rsidP="007A4D50">
            <w:pPr>
              <w:rPr>
                <w:b/>
                <w:bCs/>
              </w:rPr>
            </w:pPr>
            <w:r w:rsidRPr="00590E83">
              <w:rPr>
                <w:b/>
                <w:bCs/>
              </w:rPr>
              <w:t>Did the Lighthouse scans identify any issues</w:t>
            </w:r>
            <w:r w:rsidR="00440048" w:rsidRPr="00590E83">
              <w:rPr>
                <w:b/>
                <w:bCs/>
              </w:rPr>
              <w:t>?</w:t>
            </w:r>
          </w:p>
          <w:p w14:paraId="3CFE7729" w14:textId="77777777" w:rsidR="00440048" w:rsidRPr="00590E83" w:rsidRDefault="00440048" w:rsidP="007A4D50">
            <w:pPr>
              <w:rPr>
                <w:b/>
                <w:bCs/>
              </w:rPr>
            </w:pPr>
          </w:p>
          <w:p w14:paraId="00FE771F" w14:textId="75C35668" w:rsidR="00440048" w:rsidRPr="00590E83" w:rsidRDefault="00440048" w:rsidP="007A4D50">
            <w:r w:rsidRPr="00590E83">
              <w:t>Please submit HTML exports of all Lighthouse scans when sending feedback to the vendor</w:t>
            </w:r>
            <w:r w:rsidR="00013525" w:rsidRPr="00590E83">
              <w:t>.</w:t>
            </w:r>
            <w:r w:rsidR="008B3019" w:rsidRPr="00590E83">
              <w:t xml:space="preserve"> </w:t>
            </w:r>
            <w:r w:rsidR="00B20592" w:rsidRPr="00590E83">
              <w:t>(Instructions below)</w:t>
            </w:r>
          </w:p>
        </w:tc>
        <w:tc>
          <w:tcPr>
            <w:tcW w:w="5207" w:type="dxa"/>
          </w:tcPr>
          <w:p w14:paraId="3D2C9157" w14:textId="115CA090" w:rsidR="004D7985" w:rsidRPr="00590E83" w:rsidRDefault="00013525" w:rsidP="007A4D50">
            <w:r w:rsidRPr="00590E83">
              <w:t>Yes / No</w:t>
            </w:r>
          </w:p>
        </w:tc>
      </w:tr>
    </w:tbl>
    <w:p w14:paraId="38EE619E" w14:textId="1E0D580D" w:rsidR="00FE50CA" w:rsidRDefault="00FE50CA" w:rsidP="00FE50CA"/>
    <w:p w14:paraId="18C2E8EE" w14:textId="7568071C" w:rsidR="008B3019" w:rsidRPr="008B3019" w:rsidRDefault="008B3019" w:rsidP="008B3019">
      <w:pPr>
        <w:pStyle w:val="Heading3"/>
      </w:pPr>
      <w:r w:rsidRPr="008B3019">
        <w:t xml:space="preserve">How to Export Your </w:t>
      </w:r>
      <w:r>
        <w:t xml:space="preserve">Lighthouse </w:t>
      </w:r>
      <w:r w:rsidRPr="008B3019">
        <w:t>Report as HTML</w:t>
      </w:r>
    </w:p>
    <w:p w14:paraId="086EA1AC" w14:textId="77777777" w:rsidR="008B3019" w:rsidRPr="00590E83" w:rsidRDefault="008B3019" w:rsidP="008B3019">
      <w:pPr>
        <w:pStyle w:val="NormalWeb"/>
        <w:rPr>
          <w:rFonts w:asciiTheme="minorHAnsi" w:hAnsiTheme="minorHAnsi"/>
          <w:sz w:val="22"/>
          <w:szCs w:val="22"/>
        </w:rPr>
      </w:pPr>
      <w:r w:rsidRPr="00590E83">
        <w:rPr>
          <w:rFonts w:asciiTheme="minorHAnsi" w:hAnsiTheme="minorHAnsi"/>
          <w:sz w:val="22"/>
          <w:szCs w:val="22"/>
        </w:rPr>
        <w:t>Once your Lighthouse audit finishes running in Chrome, look at the top of the report page.</w:t>
      </w:r>
    </w:p>
    <w:p w14:paraId="173CF83D" w14:textId="77777777" w:rsidR="008B3019" w:rsidRPr="00590E83" w:rsidRDefault="008B3019" w:rsidP="008B3019">
      <w:pPr>
        <w:pStyle w:val="NormalWeb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590E83">
        <w:rPr>
          <w:rFonts w:asciiTheme="minorHAnsi" w:hAnsiTheme="minorHAnsi"/>
          <w:sz w:val="22"/>
          <w:szCs w:val="22"/>
        </w:rPr>
        <w:t xml:space="preserve">Locate the </w:t>
      </w:r>
      <w:r w:rsidRPr="00590E83">
        <w:rPr>
          <w:rFonts w:asciiTheme="minorHAnsi" w:hAnsiTheme="minorHAnsi"/>
          <w:b/>
          <w:bCs/>
          <w:sz w:val="22"/>
          <w:szCs w:val="22"/>
        </w:rPr>
        <w:t>three vertical dots icon</w:t>
      </w:r>
      <w:r w:rsidRPr="00590E83">
        <w:rPr>
          <w:rFonts w:asciiTheme="minorHAnsi" w:hAnsiTheme="minorHAnsi"/>
          <w:sz w:val="22"/>
          <w:szCs w:val="22"/>
        </w:rPr>
        <w:t xml:space="preserve"> (More Options) in the top-right corner of the Lighthouse panel.</w:t>
      </w:r>
    </w:p>
    <w:p w14:paraId="190BEAD8" w14:textId="77777777" w:rsidR="008B3019" w:rsidRPr="00590E83" w:rsidRDefault="008B3019" w:rsidP="008B3019">
      <w:pPr>
        <w:pStyle w:val="NormalWeb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590E83">
        <w:rPr>
          <w:rFonts w:asciiTheme="minorHAnsi" w:hAnsiTheme="minorHAnsi"/>
          <w:sz w:val="22"/>
          <w:szCs w:val="22"/>
        </w:rPr>
        <w:t>Click it to open the dropdown menu.</w:t>
      </w:r>
    </w:p>
    <w:p w14:paraId="793D1A29" w14:textId="77777777" w:rsidR="008B3019" w:rsidRPr="00590E83" w:rsidRDefault="008B3019" w:rsidP="008B3019">
      <w:pPr>
        <w:pStyle w:val="NormalWeb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590E83">
        <w:rPr>
          <w:rFonts w:asciiTheme="minorHAnsi" w:hAnsiTheme="minorHAnsi"/>
          <w:sz w:val="22"/>
          <w:szCs w:val="22"/>
        </w:rPr>
        <w:t xml:space="preserve">Select </w:t>
      </w:r>
      <w:r w:rsidRPr="00590E83">
        <w:rPr>
          <w:rFonts w:asciiTheme="minorHAnsi" w:hAnsiTheme="minorHAnsi"/>
          <w:b/>
          <w:bCs/>
          <w:sz w:val="22"/>
          <w:szCs w:val="22"/>
        </w:rPr>
        <w:t>Save as HTML</w:t>
      </w:r>
      <w:r w:rsidRPr="00590E83">
        <w:rPr>
          <w:rFonts w:asciiTheme="minorHAnsi" w:hAnsiTheme="minorHAnsi"/>
          <w:sz w:val="22"/>
          <w:szCs w:val="22"/>
        </w:rPr>
        <w:t xml:space="preserve"> from the options.</w:t>
      </w:r>
    </w:p>
    <w:p w14:paraId="382191DA" w14:textId="77777777" w:rsidR="008B3019" w:rsidRPr="00590E83" w:rsidRDefault="008B3019" w:rsidP="008B3019">
      <w:pPr>
        <w:pStyle w:val="NormalWeb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590E83">
        <w:rPr>
          <w:rFonts w:asciiTheme="minorHAnsi" w:hAnsiTheme="minorHAnsi"/>
          <w:sz w:val="22"/>
          <w:szCs w:val="22"/>
        </w:rPr>
        <w:t>Choose where you want to save the file on your computer.</w:t>
      </w:r>
    </w:p>
    <w:p w14:paraId="5D9AA54D" w14:textId="47F3C612" w:rsidR="008B3019" w:rsidRPr="00590E83" w:rsidRDefault="008B3019" w:rsidP="00B20592">
      <w:pPr>
        <w:pStyle w:val="NormalWeb"/>
        <w:rPr>
          <w:rFonts w:asciiTheme="minorHAnsi" w:hAnsiTheme="minorHAnsi"/>
          <w:sz w:val="22"/>
          <w:szCs w:val="22"/>
        </w:rPr>
      </w:pPr>
      <w:r w:rsidRPr="00590E83">
        <w:rPr>
          <w:rFonts w:asciiTheme="minorHAnsi" w:hAnsiTheme="minorHAnsi"/>
          <w:sz w:val="22"/>
          <w:szCs w:val="22"/>
        </w:rPr>
        <w:t xml:space="preserve">The downloaded file is a standalone, interactive HTML document. Anyone you send it to can double-click it to open it in any web browser, and they will see the exact same layout, charts, and expandable audit details that you see in </w:t>
      </w:r>
      <w:proofErr w:type="spellStart"/>
      <w:r w:rsidRPr="00590E83">
        <w:rPr>
          <w:rFonts w:asciiTheme="minorHAnsi" w:hAnsiTheme="minorHAnsi"/>
          <w:sz w:val="22"/>
          <w:szCs w:val="22"/>
        </w:rPr>
        <w:t>DevTools</w:t>
      </w:r>
      <w:proofErr w:type="spellEnd"/>
      <w:r w:rsidRPr="00590E83">
        <w:rPr>
          <w:rFonts w:asciiTheme="minorHAnsi" w:hAnsiTheme="minorHAnsi"/>
          <w:sz w:val="22"/>
          <w:szCs w:val="22"/>
        </w:rPr>
        <w:t>.</w:t>
      </w:r>
    </w:p>
    <w:p w14:paraId="7496C602" w14:textId="0647E035" w:rsidR="00004CFB" w:rsidRDefault="00004CFB" w:rsidP="00004CFB">
      <w:pPr>
        <w:pStyle w:val="Heading2"/>
      </w:pPr>
      <w:r>
        <w:t xml:space="preserve">Manual accessibility </w:t>
      </w:r>
      <w:r w:rsidR="00B91FA9">
        <w:t>testing results</w:t>
      </w:r>
    </w:p>
    <w:p w14:paraId="573729EB" w14:textId="77777777" w:rsidR="00004CFB" w:rsidRPr="00C471DF" w:rsidRDefault="00004CFB" w:rsidP="00004CFB">
      <w:pPr>
        <w:pStyle w:val="ListParagraph"/>
        <w:numPr>
          <w:ilvl w:val="0"/>
          <w:numId w:val="2"/>
        </w:numPr>
      </w:pPr>
      <w:hyperlink r:id="rId9" w:history="1">
        <w:r w:rsidRPr="00C471DF">
          <w:rPr>
            <w:rStyle w:val="Hyperlink"/>
          </w:rPr>
          <w:t>Manually checking web content | Library Intranet | StaffNet | The University of Manchester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3"/>
        <w:gridCol w:w="1102"/>
        <w:gridCol w:w="4341"/>
      </w:tblGrid>
      <w:tr w:rsidR="00004CFB" w14:paraId="5147F40E" w14:textId="77777777" w:rsidTr="00B91FA9">
        <w:tc>
          <w:tcPr>
            <w:tcW w:w="3573" w:type="dxa"/>
          </w:tcPr>
          <w:p w14:paraId="7A500B7D" w14:textId="77777777" w:rsidR="00004CFB" w:rsidRPr="00955234" w:rsidRDefault="00004CFB" w:rsidP="007A4D50">
            <w:pPr>
              <w:rPr>
                <w:b/>
                <w:bCs/>
              </w:rPr>
            </w:pPr>
            <w:r>
              <w:rPr>
                <w:b/>
                <w:bCs/>
              </w:rPr>
              <w:t>Mandatory checks</w:t>
            </w:r>
          </w:p>
        </w:tc>
        <w:tc>
          <w:tcPr>
            <w:tcW w:w="1102" w:type="dxa"/>
          </w:tcPr>
          <w:p w14:paraId="6BD5A28F" w14:textId="0E957798" w:rsidR="00004CFB" w:rsidRPr="00955234" w:rsidRDefault="00B91FA9" w:rsidP="007A4D50">
            <w:pPr>
              <w:rPr>
                <w:b/>
                <w:bCs/>
              </w:rPr>
            </w:pPr>
            <w:r>
              <w:rPr>
                <w:b/>
                <w:bCs/>
              </w:rPr>
              <w:t>Yes / No</w:t>
            </w:r>
          </w:p>
        </w:tc>
        <w:tc>
          <w:tcPr>
            <w:tcW w:w="4341" w:type="dxa"/>
          </w:tcPr>
          <w:p w14:paraId="7DCA345E" w14:textId="02CD4873" w:rsidR="00004CFB" w:rsidRPr="00955234" w:rsidRDefault="00B91FA9" w:rsidP="007A4D50">
            <w:pPr>
              <w:rPr>
                <w:b/>
                <w:bCs/>
              </w:rPr>
            </w:pPr>
            <w:r>
              <w:rPr>
                <w:b/>
                <w:bCs/>
              </w:rPr>
              <w:t>If ‘No’, provide more information</w:t>
            </w:r>
          </w:p>
        </w:tc>
      </w:tr>
      <w:tr w:rsidR="00004CFB" w14:paraId="30978D62" w14:textId="77777777" w:rsidTr="00B91FA9">
        <w:tc>
          <w:tcPr>
            <w:tcW w:w="3573" w:type="dxa"/>
          </w:tcPr>
          <w:p w14:paraId="506AAB4E" w14:textId="77777777" w:rsidR="00004CFB" w:rsidRDefault="00004CFB" w:rsidP="007A4D50">
            <w:hyperlink r:id="rId10" w:history="1">
              <w:r w:rsidRPr="00D14783">
                <w:rPr>
                  <w:rStyle w:val="Hyperlink"/>
                </w:rPr>
                <w:t>WCAG 1.4.4</w:t>
              </w:r>
            </w:hyperlink>
            <w:r>
              <w:t>: Does the content display at 400% zoom?</w:t>
            </w:r>
          </w:p>
        </w:tc>
        <w:tc>
          <w:tcPr>
            <w:tcW w:w="1102" w:type="dxa"/>
          </w:tcPr>
          <w:p w14:paraId="273AB098" w14:textId="740E436E" w:rsidR="00004CFB" w:rsidRDefault="00004CFB" w:rsidP="007A4D50">
            <w:pPr>
              <w:jc w:val="center"/>
            </w:pPr>
          </w:p>
        </w:tc>
        <w:tc>
          <w:tcPr>
            <w:tcW w:w="4341" w:type="dxa"/>
          </w:tcPr>
          <w:p w14:paraId="11958838" w14:textId="77777777" w:rsidR="00004CFB" w:rsidRDefault="00004CFB" w:rsidP="007A4D50"/>
        </w:tc>
      </w:tr>
      <w:tr w:rsidR="00004CFB" w14:paraId="03696CEF" w14:textId="77777777" w:rsidTr="00B91FA9">
        <w:tc>
          <w:tcPr>
            <w:tcW w:w="3573" w:type="dxa"/>
          </w:tcPr>
          <w:p w14:paraId="4117B58E" w14:textId="77777777" w:rsidR="00004CFB" w:rsidRDefault="00004CFB" w:rsidP="007A4D50">
            <w:hyperlink r:id="rId11" w:history="1">
              <w:r w:rsidRPr="006575EC">
                <w:rPr>
                  <w:rStyle w:val="Hyperlink"/>
                </w:rPr>
                <w:t>WCAG 1.4.10</w:t>
              </w:r>
            </w:hyperlink>
            <w:r>
              <w:t>: Is the content mobile responsive?</w:t>
            </w:r>
          </w:p>
        </w:tc>
        <w:tc>
          <w:tcPr>
            <w:tcW w:w="1102" w:type="dxa"/>
          </w:tcPr>
          <w:p w14:paraId="459CD0F7" w14:textId="760B8B81" w:rsidR="00004CFB" w:rsidRDefault="00004CFB" w:rsidP="007A4D50">
            <w:pPr>
              <w:jc w:val="center"/>
            </w:pPr>
          </w:p>
        </w:tc>
        <w:tc>
          <w:tcPr>
            <w:tcW w:w="4341" w:type="dxa"/>
          </w:tcPr>
          <w:p w14:paraId="2C097F67" w14:textId="77777777" w:rsidR="00004CFB" w:rsidRDefault="00004CFB" w:rsidP="007A4D50"/>
        </w:tc>
      </w:tr>
      <w:tr w:rsidR="00004CFB" w14:paraId="68E190A4" w14:textId="77777777" w:rsidTr="00B91FA9">
        <w:tc>
          <w:tcPr>
            <w:tcW w:w="3573" w:type="dxa"/>
          </w:tcPr>
          <w:p w14:paraId="7E84D07B" w14:textId="77777777" w:rsidR="00004CFB" w:rsidRDefault="00004CFB" w:rsidP="007A4D50">
            <w:hyperlink r:id="rId12" w:history="1">
              <w:r w:rsidRPr="00714834">
                <w:rPr>
                  <w:rStyle w:val="Hyperlink"/>
                </w:rPr>
                <w:t>WCAG 2.1.1</w:t>
              </w:r>
            </w:hyperlink>
            <w:r>
              <w:t>: Can content be operated using only a keyboard?</w:t>
            </w:r>
          </w:p>
        </w:tc>
        <w:tc>
          <w:tcPr>
            <w:tcW w:w="1102" w:type="dxa"/>
          </w:tcPr>
          <w:p w14:paraId="483EFFB6" w14:textId="4C8DC6D3" w:rsidR="00004CFB" w:rsidRDefault="00004CFB" w:rsidP="007A4D50">
            <w:pPr>
              <w:jc w:val="center"/>
            </w:pPr>
          </w:p>
        </w:tc>
        <w:tc>
          <w:tcPr>
            <w:tcW w:w="4341" w:type="dxa"/>
          </w:tcPr>
          <w:p w14:paraId="33E4BADD" w14:textId="77777777" w:rsidR="00004CFB" w:rsidRDefault="00004CFB" w:rsidP="007A4D50"/>
        </w:tc>
      </w:tr>
      <w:tr w:rsidR="00004CFB" w14:paraId="13B223EE" w14:textId="77777777" w:rsidTr="00B91FA9">
        <w:tc>
          <w:tcPr>
            <w:tcW w:w="3573" w:type="dxa"/>
          </w:tcPr>
          <w:p w14:paraId="3076D40C" w14:textId="77777777" w:rsidR="00004CFB" w:rsidRDefault="00004CFB" w:rsidP="007A4D50">
            <w:hyperlink r:id="rId13" w:history="1">
              <w:r w:rsidRPr="00EA632C">
                <w:rPr>
                  <w:rStyle w:val="Hyperlink"/>
                </w:rPr>
                <w:t>WCAG 2.4.7</w:t>
              </w:r>
            </w:hyperlink>
            <w:r>
              <w:t>: Is the keyboard focus clear and easy to use?</w:t>
            </w:r>
          </w:p>
        </w:tc>
        <w:tc>
          <w:tcPr>
            <w:tcW w:w="1102" w:type="dxa"/>
          </w:tcPr>
          <w:p w14:paraId="59B19C7C" w14:textId="54C8215E" w:rsidR="00004CFB" w:rsidRDefault="00004CFB" w:rsidP="007A4D50">
            <w:pPr>
              <w:jc w:val="center"/>
            </w:pPr>
          </w:p>
        </w:tc>
        <w:tc>
          <w:tcPr>
            <w:tcW w:w="4341" w:type="dxa"/>
          </w:tcPr>
          <w:p w14:paraId="0DCD2FDF" w14:textId="77777777" w:rsidR="00004CFB" w:rsidRDefault="00004CFB" w:rsidP="007A4D50"/>
        </w:tc>
      </w:tr>
      <w:tr w:rsidR="00004CFB" w14:paraId="5D1FBAF5" w14:textId="77777777" w:rsidTr="00B91FA9">
        <w:tc>
          <w:tcPr>
            <w:tcW w:w="3573" w:type="dxa"/>
          </w:tcPr>
          <w:p w14:paraId="3419117E" w14:textId="77777777" w:rsidR="00004CFB" w:rsidRDefault="00004CFB" w:rsidP="007A4D50">
            <w:hyperlink r:id="rId14" w:history="1">
              <w:r w:rsidRPr="00F07873">
                <w:rPr>
                  <w:rStyle w:val="Hyperlink"/>
                </w:rPr>
                <w:t>WCAG 2.4.3</w:t>
              </w:r>
            </w:hyperlink>
            <w:r>
              <w:t>: Is the focus order logical?</w:t>
            </w:r>
          </w:p>
        </w:tc>
        <w:tc>
          <w:tcPr>
            <w:tcW w:w="1102" w:type="dxa"/>
          </w:tcPr>
          <w:p w14:paraId="40C0D2CF" w14:textId="4ECED200" w:rsidR="00004CFB" w:rsidRDefault="00004CFB" w:rsidP="007A4D50">
            <w:pPr>
              <w:jc w:val="center"/>
            </w:pPr>
          </w:p>
        </w:tc>
        <w:tc>
          <w:tcPr>
            <w:tcW w:w="4341" w:type="dxa"/>
          </w:tcPr>
          <w:p w14:paraId="40642657" w14:textId="77777777" w:rsidR="00004CFB" w:rsidRDefault="00004CFB" w:rsidP="007A4D50"/>
        </w:tc>
      </w:tr>
      <w:tr w:rsidR="00004CFB" w14:paraId="48A3E2A1" w14:textId="77777777" w:rsidTr="00B91FA9">
        <w:tc>
          <w:tcPr>
            <w:tcW w:w="3573" w:type="dxa"/>
          </w:tcPr>
          <w:p w14:paraId="255443AA" w14:textId="77777777" w:rsidR="00004CFB" w:rsidRDefault="00004CFB" w:rsidP="007A4D50">
            <w:hyperlink r:id="rId15" w:history="1">
              <w:r w:rsidRPr="00942EC7">
                <w:rPr>
                  <w:rStyle w:val="Hyperlink"/>
                </w:rPr>
                <w:t>WCAG 3.2.6</w:t>
              </w:r>
            </w:hyperlink>
            <w:r>
              <w:t>: Is ‘Help’ content easily accessible?</w:t>
            </w:r>
          </w:p>
        </w:tc>
        <w:tc>
          <w:tcPr>
            <w:tcW w:w="1102" w:type="dxa"/>
          </w:tcPr>
          <w:p w14:paraId="2CB4917F" w14:textId="5F3CC486" w:rsidR="00004CFB" w:rsidRDefault="00004CFB" w:rsidP="007A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1" w:type="dxa"/>
          </w:tcPr>
          <w:p w14:paraId="263E8C94" w14:textId="77777777" w:rsidR="00004CFB" w:rsidRDefault="00004CFB" w:rsidP="007A4D50"/>
        </w:tc>
      </w:tr>
      <w:tr w:rsidR="00004CFB" w14:paraId="51698D71" w14:textId="77777777" w:rsidTr="00B91FA9">
        <w:tc>
          <w:tcPr>
            <w:tcW w:w="3573" w:type="dxa"/>
          </w:tcPr>
          <w:p w14:paraId="523A24A9" w14:textId="77777777" w:rsidR="00004CFB" w:rsidRDefault="00004CFB" w:rsidP="007A4D50">
            <w:hyperlink r:id="rId16" w:history="1">
              <w:r w:rsidRPr="00525711">
                <w:rPr>
                  <w:rStyle w:val="Hyperlink"/>
                </w:rPr>
                <w:t>WCAG 2.5.8</w:t>
              </w:r>
            </w:hyperlink>
            <w:r>
              <w:t xml:space="preserve">: Are buttons and links easy to select, </w:t>
            </w:r>
            <w:proofErr w:type="spellStart"/>
            <w:r>
              <w:t>well spaced</w:t>
            </w:r>
            <w:proofErr w:type="spellEnd"/>
            <w:r>
              <w:t xml:space="preserve"> etc?</w:t>
            </w:r>
          </w:p>
        </w:tc>
        <w:tc>
          <w:tcPr>
            <w:tcW w:w="1102" w:type="dxa"/>
          </w:tcPr>
          <w:p w14:paraId="1B9D4FFF" w14:textId="0E219981" w:rsidR="00004CFB" w:rsidRDefault="00004CFB" w:rsidP="007A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1" w:type="dxa"/>
          </w:tcPr>
          <w:p w14:paraId="7D12B2FD" w14:textId="77777777" w:rsidR="00004CFB" w:rsidRDefault="00004CFB" w:rsidP="007A4D50"/>
        </w:tc>
      </w:tr>
      <w:tr w:rsidR="00004CFB" w14:paraId="14EBA604" w14:textId="77777777" w:rsidTr="00B91FA9">
        <w:tc>
          <w:tcPr>
            <w:tcW w:w="3573" w:type="dxa"/>
            <w:shd w:val="clear" w:color="auto" w:fill="F2F2F2" w:themeFill="background1" w:themeFillShade="F2"/>
          </w:tcPr>
          <w:p w14:paraId="596419DE" w14:textId="77777777" w:rsidR="00004CFB" w:rsidRPr="00BC4139" w:rsidRDefault="00004CFB" w:rsidP="007A4D50">
            <w:pPr>
              <w:rPr>
                <w:b/>
                <w:bCs/>
              </w:rPr>
            </w:pPr>
            <w:r w:rsidRPr="00BC4139">
              <w:rPr>
                <w:b/>
                <w:bCs/>
              </w:rPr>
              <w:t>Optional checks</w:t>
            </w:r>
          </w:p>
        </w:tc>
        <w:tc>
          <w:tcPr>
            <w:tcW w:w="1102" w:type="dxa"/>
            <w:shd w:val="clear" w:color="auto" w:fill="F2F2F2" w:themeFill="background1" w:themeFillShade="F2"/>
          </w:tcPr>
          <w:p w14:paraId="7041301D" w14:textId="77777777" w:rsidR="00004CFB" w:rsidRDefault="00004CFB" w:rsidP="007A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1" w:type="dxa"/>
            <w:shd w:val="clear" w:color="auto" w:fill="F2F2F2" w:themeFill="background1" w:themeFillShade="F2"/>
          </w:tcPr>
          <w:p w14:paraId="0FDFB9E8" w14:textId="77777777" w:rsidR="00004CFB" w:rsidRDefault="00004CFB" w:rsidP="007A4D50"/>
        </w:tc>
      </w:tr>
      <w:tr w:rsidR="00004CFB" w14:paraId="5BF2AFDF" w14:textId="77777777" w:rsidTr="00B91FA9">
        <w:tc>
          <w:tcPr>
            <w:tcW w:w="3573" w:type="dxa"/>
            <w:shd w:val="clear" w:color="auto" w:fill="F2F2F2" w:themeFill="background1" w:themeFillShade="F2"/>
          </w:tcPr>
          <w:p w14:paraId="2F4CABCA" w14:textId="77777777" w:rsidR="00004CFB" w:rsidRDefault="00004CFB" w:rsidP="007A4D50">
            <w:hyperlink r:id="rId17" w:history="1">
              <w:r w:rsidRPr="00D70209">
                <w:rPr>
                  <w:rStyle w:val="Hyperlink"/>
                </w:rPr>
                <w:t>WCAG 1.2.1</w:t>
              </w:r>
            </w:hyperlink>
            <w:r>
              <w:t xml:space="preserve">: Do videos / audio have captions or transcripts? </w:t>
            </w:r>
            <w:r w:rsidRPr="00AA78DB">
              <w:rPr>
                <w:i/>
                <w:iCs/>
              </w:rPr>
              <w:t>(</w:t>
            </w:r>
            <w:r>
              <w:rPr>
                <w:i/>
                <w:iCs/>
              </w:rPr>
              <w:t>if applicable</w:t>
            </w:r>
            <w:r w:rsidRPr="00AA78DB">
              <w:rPr>
                <w:i/>
                <w:iCs/>
              </w:rPr>
              <w:t>)</w:t>
            </w:r>
          </w:p>
        </w:tc>
        <w:tc>
          <w:tcPr>
            <w:tcW w:w="1102" w:type="dxa"/>
            <w:shd w:val="clear" w:color="auto" w:fill="F2F2F2" w:themeFill="background1" w:themeFillShade="F2"/>
          </w:tcPr>
          <w:p w14:paraId="2B673109" w14:textId="2FA406B0" w:rsidR="00004CFB" w:rsidRDefault="00004CFB" w:rsidP="007A4D50">
            <w:pPr>
              <w:jc w:val="center"/>
            </w:pPr>
          </w:p>
        </w:tc>
        <w:tc>
          <w:tcPr>
            <w:tcW w:w="4341" w:type="dxa"/>
            <w:shd w:val="clear" w:color="auto" w:fill="F2F2F2" w:themeFill="background1" w:themeFillShade="F2"/>
          </w:tcPr>
          <w:p w14:paraId="30D0F924" w14:textId="77777777" w:rsidR="00004CFB" w:rsidRDefault="00004CFB" w:rsidP="007A4D50"/>
        </w:tc>
      </w:tr>
      <w:tr w:rsidR="00004CFB" w14:paraId="6CCF50A0" w14:textId="77777777" w:rsidTr="00B91FA9">
        <w:tc>
          <w:tcPr>
            <w:tcW w:w="3573" w:type="dxa"/>
            <w:shd w:val="clear" w:color="auto" w:fill="F2F2F2" w:themeFill="background1" w:themeFillShade="F2"/>
          </w:tcPr>
          <w:p w14:paraId="0851D708" w14:textId="77777777" w:rsidR="00004CFB" w:rsidRDefault="00004CFB" w:rsidP="007A4D50">
            <w:hyperlink r:id="rId18" w:history="1">
              <w:r w:rsidRPr="00D70209">
                <w:rPr>
                  <w:rStyle w:val="Hyperlink"/>
                </w:rPr>
                <w:t>WCAG 1.1.1</w:t>
              </w:r>
            </w:hyperlink>
            <w:r>
              <w:t xml:space="preserve">: Is image ALT text accurate? </w:t>
            </w:r>
            <w:r w:rsidRPr="00AA78DB">
              <w:rPr>
                <w:i/>
                <w:iCs/>
              </w:rPr>
              <w:t>(</w:t>
            </w:r>
            <w:r>
              <w:rPr>
                <w:i/>
                <w:iCs/>
              </w:rPr>
              <w:t>if applicable</w:t>
            </w:r>
            <w:r w:rsidRPr="00AA78DB">
              <w:rPr>
                <w:i/>
                <w:iCs/>
              </w:rPr>
              <w:t>)</w:t>
            </w:r>
          </w:p>
        </w:tc>
        <w:tc>
          <w:tcPr>
            <w:tcW w:w="1102" w:type="dxa"/>
            <w:shd w:val="clear" w:color="auto" w:fill="F2F2F2" w:themeFill="background1" w:themeFillShade="F2"/>
          </w:tcPr>
          <w:p w14:paraId="46B2F94A" w14:textId="6CD6027E" w:rsidR="00004CFB" w:rsidRDefault="00004CFB" w:rsidP="007A4D50">
            <w:pPr>
              <w:jc w:val="center"/>
            </w:pPr>
          </w:p>
        </w:tc>
        <w:tc>
          <w:tcPr>
            <w:tcW w:w="4341" w:type="dxa"/>
            <w:shd w:val="clear" w:color="auto" w:fill="F2F2F2" w:themeFill="background1" w:themeFillShade="F2"/>
          </w:tcPr>
          <w:p w14:paraId="5B126C3D" w14:textId="77777777" w:rsidR="00004CFB" w:rsidRDefault="00004CFB" w:rsidP="007A4D50"/>
        </w:tc>
      </w:tr>
    </w:tbl>
    <w:p w14:paraId="3CD41E25" w14:textId="64798F2B" w:rsidR="00182843" w:rsidRDefault="00182843" w:rsidP="00182843">
      <w:pPr>
        <w:pStyle w:val="Heading2"/>
      </w:pPr>
      <w:r>
        <w:t>Assistive Technology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3"/>
        <w:gridCol w:w="1102"/>
        <w:gridCol w:w="4341"/>
      </w:tblGrid>
      <w:tr w:rsidR="00DA5417" w14:paraId="53087EB6" w14:textId="77777777" w:rsidTr="00D43894">
        <w:tc>
          <w:tcPr>
            <w:tcW w:w="3573" w:type="dxa"/>
          </w:tcPr>
          <w:p w14:paraId="78B2981A" w14:textId="77777777" w:rsidR="00DA5417" w:rsidRPr="00955234" w:rsidRDefault="00DA5417" w:rsidP="00D43894">
            <w:pPr>
              <w:rPr>
                <w:b/>
                <w:bCs/>
              </w:rPr>
            </w:pPr>
            <w:r>
              <w:rPr>
                <w:b/>
                <w:bCs/>
              </w:rPr>
              <w:t>Mandatory checks</w:t>
            </w:r>
          </w:p>
        </w:tc>
        <w:tc>
          <w:tcPr>
            <w:tcW w:w="1102" w:type="dxa"/>
          </w:tcPr>
          <w:p w14:paraId="76820F8F" w14:textId="77777777" w:rsidR="00DA5417" w:rsidRPr="00955234" w:rsidRDefault="00DA5417" w:rsidP="00D43894">
            <w:pPr>
              <w:rPr>
                <w:b/>
                <w:bCs/>
              </w:rPr>
            </w:pPr>
            <w:r>
              <w:rPr>
                <w:b/>
                <w:bCs/>
              </w:rPr>
              <w:t>Yes / No</w:t>
            </w:r>
          </w:p>
        </w:tc>
        <w:tc>
          <w:tcPr>
            <w:tcW w:w="4341" w:type="dxa"/>
          </w:tcPr>
          <w:p w14:paraId="769BD35D" w14:textId="77777777" w:rsidR="00DA5417" w:rsidRPr="00955234" w:rsidRDefault="00DA5417" w:rsidP="00D43894">
            <w:pPr>
              <w:rPr>
                <w:b/>
                <w:bCs/>
              </w:rPr>
            </w:pPr>
            <w:r>
              <w:rPr>
                <w:b/>
                <w:bCs/>
              </w:rPr>
              <w:t>If ‘No’, provide more information</w:t>
            </w:r>
          </w:p>
        </w:tc>
      </w:tr>
      <w:tr w:rsidR="00DA5417" w14:paraId="14F31AE6" w14:textId="77777777" w:rsidTr="00D43894">
        <w:tc>
          <w:tcPr>
            <w:tcW w:w="3573" w:type="dxa"/>
          </w:tcPr>
          <w:p w14:paraId="07F1E390" w14:textId="1AEAE929" w:rsidR="00DA5417" w:rsidRDefault="00EB32F9" w:rsidP="00D43894">
            <w:hyperlink r:id="rId19" w:tgtFrame="_new" w:history="1">
              <w:r w:rsidRPr="00EB32F9">
                <w:rPr>
                  <w:rStyle w:val="Hyperlink"/>
                </w:rPr>
                <w:t>WCAG 1.3.1</w:t>
              </w:r>
            </w:hyperlink>
            <w:r w:rsidRPr="00EB32F9">
              <w:t>: Can the page be navigated using the screen reader without content being missed or skipped?</w:t>
            </w:r>
          </w:p>
        </w:tc>
        <w:tc>
          <w:tcPr>
            <w:tcW w:w="1102" w:type="dxa"/>
          </w:tcPr>
          <w:p w14:paraId="65B3BDD0" w14:textId="77777777" w:rsidR="00DA5417" w:rsidRDefault="00DA5417" w:rsidP="00D43894">
            <w:pPr>
              <w:jc w:val="center"/>
            </w:pPr>
          </w:p>
        </w:tc>
        <w:tc>
          <w:tcPr>
            <w:tcW w:w="4341" w:type="dxa"/>
          </w:tcPr>
          <w:p w14:paraId="3B85BEBD" w14:textId="77777777" w:rsidR="00DA5417" w:rsidRDefault="00DA5417" w:rsidP="00D43894"/>
        </w:tc>
      </w:tr>
      <w:tr w:rsidR="00DA5417" w14:paraId="7C4907F6" w14:textId="77777777" w:rsidTr="00D43894">
        <w:tc>
          <w:tcPr>
            <w:tcW w:w="3573" w:type="dxa"/>
          </w:tcPr>
          <w:p w14:paraId="4D5BB2E9" w14:textId="409A6CF3" w:rsidR="00DA5417" w:rsidRDefault="00B80D10" w:rsidP="00D43894">
            <w:hyperlink r:id="rId20" w:tgtFrame="_new" w:history="1">
              <w:r w:rsidRPr="00F521A3">
                <w:rPr>
                  <w:rStyle w:val="Hyperlink"/>
                </w:rPr>
                <w:t xml:space="preserve">WCAG </w:t>
              </w:r>
              <w:r w:rsidRPr="00F521A3">
                <w:rPr>
                  <w:rStyle w:val="Hyperlink"/>
                </w:rPr>
                <w:t>1</w:t>
              </w:r>
              <w:r w:rsidRPr="00F521A3">
                <w:rPr>
                  <w:rStyle w:val="Hyperlink"/>
                </w:rPr>
                <w:t>.3.1</w:t>
              </w:r>
            </w:hyperlink>
            <w:r w:rsidRPr="00B80D10">
              <w:t>: Are page regions, landmarks or navigation areas announced clearly?</w:t>
            </w:r>
          </w:p>
        </w:tc>
        <w:tc>
          <w:tcPr>
            <w:tcW w:w="1102" w:type="dxa"/>
          </w:tcPr>
          <w:p w14:paraId="51EB67D0" w14:textId="77777777" w:rsidR="00DA5417" w:rsidRDefault="00DA5417" w:rsidP="00D43894">
            <w:pPr>
              <w:jc w:val="center"/>
            </w:pPr>
          </w:p>
        </w:tc>
        <w:tc>
          <w:tcPr>
            <w:tcW w:w="4341" w:type="dxa"/>
          </w:tcPr>
          <w:p w14:paraId="4EFA883A" w14:textId="77777777" w:rsidR="00DA5417" w:rsidRDefault="00DA5417" w:rsidP="00D43894"/>
        </w:tc>
      </w:tr>
      <w:tr w:rsidR="00DA5417" w14:paraId="50112E80" w14:textId="77777777" w:rsidTr="00D43894">
        <w:tc>
          <w:tcPr>
            <w:tcW w:w="3573" w:type="dxa"/>
          </w:tcPr>
          <w:p w14:paraId="18C361FB" w14:textId="18A3C947" w:rsidR="00DA5417" w:rsidRDefault="00B80D10" w:rsidP="00D43894">
            <w:hyperlink r:id="rId21" w:tgtFrame="_new" w:history="1">
              <w:r w:rsidRPr="00F521A3">
                <w:rPr>
                  <w:rStyle w:val="Hyperlink"/>
                </w:rPr>
                <w:t>WCAG 1.3.1</w:t>
              </w:r>
            </w:hyperlink>
            <w:r w:rsidRPr="00B80D10">
              <w:t>: Are tables announced in a way that makes the row, column and cell relationships understandable? (if applicable)</w:t>
            </w:r>
          </w:p>
        </w:tc>
        <w:tc>
          <w:tcPr>
            <w:tcW w:w="1102" w:type="dxa"/>
          </w:tcPr>
          <w:p w14:paraId="1A92862B" w14:textId="77777777" w:rsidR="00DA5417" w:rsidRDefault="00DA5417" w:rsidP="00D43894">
            <w:pPr>
              <w:jc w:val="center"/>
            </w:pPr>
          </w:p>
        </w:tc>
        <w:tc>
          <w:tcPr>
            <w:tcW w:w="4341" w:type="dxa"/>
          </w:tcPr>
          <w:p w14:paraId="0231EB01" w14:textId="77777777" w:rsidR="00DA5417" w:rsidRDefault="00DA5417" w:rsidP="00D43894"/>
        </w:tc>
      </w:tr>
      <w:tr w:rsidR="00DA5417" w14:paraId="465F1ABD" w14:textId="77777777" w:rsidTr="00D43894">
        <w:tc>
          <w:tcPr>
            <w:tcW w:w="3573" w:type="dxa"/>
          </w:tcPr>
          <w:p w14:paraId="3E31B3A1" w14:textId="1C672DF0" w:rsidR="00DA5417" w:rsidRDefault="00B80D10" w:rsidP="00D43894">
            <w:hyperlink r:id="rId22" w:tgtFrame="_new" w:history="1">
              <w:r w:rsidRPr="00F521A3">
                <w:rPr>
                  <w:rStyle w:val="Hyperlink"/>
                </w:rPr>
                <w:t>WCAG 2.4.6</w:t>
              </w:r>
            </w:hyperlink>
            <w:r w:rsidRPr="00B80D10">
              <w:t>: Are headings announced clearly and in a logical order?</w:t>
            </w:r>
          </w:p>
        </w:tc>
        <w:tc>
          <w:tcPr>
            <w:tcW w:w="1102" w:type="dxa"/>
          </w:tcPr>
          <w:p w14:paraId="13C4EAC7" w14:textId="77777777" w:rsidR="00DA5417" w:rsidRDefault="00DA5417" w:rsidP="00D43894">
            <w:pPr>
              <w:jc w:val="center"/>
            </w:pPr>
          </w:p>
        </w:tc>
        <w:tc>
          <w:tcPr>
            <w:tcW w:w="4341" w:type="dxa"/>
          </w:tcPr>
          <w:p w14:paraId="046F8C1E" w14:textId="77777777" w:rsidR="00DA5417" w:rsidRDefault="00DA5417" w:rsidP="00D43894"/>
        </w:tc>
      </w:tr>
      <w:tr w:rsidR="00DA5417" w14:paraId="14627B09" w14:textId="77777777" w:rsidTr="00D43894">
        <w:tc>
          <w:tcPr>
            <w:tcW w:w="3573" w:type="dxa"/>
          </w:tcPr>
          <w:p w14:paraId="49919535" w14:textId="2F4F7EE0" w:rsidR="00DA5417" w:rsidRDefault="00B80D10" w:rsidP="00D43894">
            <w:hyperlink r:id="rId23" w:tgtFrame="_new" w:history="1">
              <w:r w:rsidRPr="00F521A3">
                <w:rPr>
                  <w:rStyle w:val="Hyperlink"/>
                </w:rPr>
                <w:t>WCAG 4.1.2</w:t>
              </w:r>
            </w:hyperlink>
            <w:r w:rsidRPr="00B80D10">
              <w:t>: Are links and buttons announced with clear, meaningful names?</w:t>
            </w:r>
          </w:p>
        </w:tc>
        <w:tc>
          <w:tcPr>
            <w:tcW w:w="1102" w:type="dxa"/>
          </w:tcPr>
          <w:p w14:paraId="7115F635" w14:textId="77777777" w:rsidR="00DA5417" w:rsidRDefault="00DA5417" w:rsidP="00D43894">
            <w:pPr>
              <w:jc w:val="center"/>
            </w:pPr>
          </w:p>
        </w:tc>
        <w:tc>
          <w:tcPr>
            <w:tcW w:w="4341" w:type="dxa"/>
          </w:tcPr>
          <w:p w14:paraId="729334EE" w14:textId="77777777" w:rsidR="00DA5417" w:rsidRDefault="00DA5417" w:rsidP="00D43894"/>
        </w:tc>
      </w:tr>
      <w:tr w:rsidR="00DA5417" w14:paraId="41211304" w14:textId="77777777" w:rsidTr="00D43894">
        <w:tc>
          <w:tcPr>
            <w:tcW w:w="3573" w:type="dxa"/>
          </w:tcPr>
          <w:p w14:paraId="2116C364" w14:textId="4336AA10" w:rsidR="00DA5417" w:rsidRDefault="00B80D10" w:rsidP="00D43894">
            <w:hyperlink r:id="rId24" w:tgtFrame="_new" w:history="1">
              <w:r w:rsidRPr="00F521A3">
                <w:rPr>
                  <w:rStyle w:val="Hyperlink"/>
                </w:rPr>
                <w:t>WCAG 4.1.2</w:t>
              </w:r>
            </w:hyperlink>
            <w:r w:rsidRPr="00B80D10">
              <w:t>: Are forms, filters, search boxes or other interactive elements announced clearly?</w:t>
            </w:r>
          </w:p>
        </w:tc>
        <w:tc>
          <w:tcPr>
            <w:tcW w:w="1102" w:type="dxa"/>
          </w:tcPr>
          <w:p w14:paraId="015292DF" w14:textId="77777777" w:rsidR="00DA5417" w:rsidRDefault="00DA5417" w:rsidP="00D438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1" w:type="dxa"/>
          </w:tcPr>
          <w:p w14:paraId="57D929AF" w14:textId="77777777" w:rsidR="00DA5417" w:rsidRDefault="00DA5417" w:rsidP="00D43894"/>
        </w:tc>
      </w:tr>
      <w:tr w:rsidR="00DA5417" w14:paraId="6C185A40" w14:textId="77777777" w:rsidTr="00D43894">
        <w:tc>
          <w:tcPr>
            <w:tcW w:w="3573" w:type="dxa"/>
          </w:tcPr>
          <w:p w14:paraId="2CE349BC" w14:textId="1D812156" w:rsidR="00DA5417" w:rsidRDefault="00B80D10" w:rsidP="00D43894">
            <w:hyperlink r:id="rId25" w:tgtFrame="_new" w:history="1">
              <w:r w:rsidRPr="00F521A3">
                <w:rPr>
                  <w:rStyle w:val="Hyperlink"/>
                </w:rPr>
                <w:t>WCAG 4.1.3</w:t>
              </w:r>
            </w:hyperlink>
            <w:r w:rsidRPr="00B80D10">
              <w:t>: Are alerts, error messages, pop-ups or dynamic content announced by the screen reader? (if applicable)</w:t>
            </w:r>
          </w:p>
        </w:tc>
        <w:tc>
          <w:tcPr>
            <w:tcW w:w="1102" w:type="dxa"/>
          </w:tcPr>
          <w:p w14:paraId="26907D80" w14:textId="77777777" w:rsidR="00DA5417" w:rsidRDefault="00DA5417" w:rsidP="00D438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1" w:type="dxa"/>
          </w:tcPr>
          <w:p w14:paraId="102B66ED" w14:textId="77777777" w:rsidR="00DA5417" w:rsidRDefault="00DA5417" w:rsidP="00D43894"/>
        </w:tc>
      </w:tr>
    </w:tbl>
    <w:p w14:paraId="27A78D22" w14:textId="72383A1D" w:rsidR="00B330D3" w:rsidRPr="00B330D3" w:rsidRDefault="00B330D3" w:rsidP="000D232E">
      <w:pPr>
        <w:spacing w:before="100" w:beforeAutospacing="1" w:after="100" w:afterAutospacing="1" w:line="240" w:lineRule="auto"/>
      </w:pPr>
    </w:p>
    <w:sectPr w:rsidR="00B330D3" w:rsidRPr="00B330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A40"/>
    <w:multiLevelType w:val="hybridMultilevel"/>
    <w:tmpl w:val="27D8F256"/>
    <w:lvl w:ilvl="0" w:tplc="A170D7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06C2"/>
    <w:multiLevelType w:val="multilevel"/>
    <w:tmpl w:val="D4262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B729E4"/>
    <w:multiLevelType w:val="hybridMultilevel"/>
    <w:tmpl w:val="8DF6A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F2879"/>
    <w:multiLevelType w:val="multilevel"/>
    <w:tmpl w:val="D766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4148777">
    <w:abstractNumId w:val="0"/>
  </w:num>
  <w:num w:numId="2" w16cid:durableId="2094861840">
    <w:abstractNumId w:val="2"/>
  </w:num>
  <w:num w:numId="3" w16cid:durableId="779760228">
    <w:abstractNumId w:val="3"/>
  </w:num>
  <w:num w:numId="4" w16cid:durableId="878980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FB"/>
    <w:rsid w:val="00004CFB"/>
    <w:rsid w:val="00013525"/>
    <w:rsid w:val="000318AC"/>
    <w:rsid w:val="000B04DA"/>
    <w:rsid w:val="000D232E"/>
    <w:rsid w:val="00160E25"/>
    <w:rsid w:val="00182843"/>
    <w:rsid w:val="002401BA"/>
    <w:rsid w:val="00256743"/>
    <w:rsid w:val="00391673"/>
    <w:rsid w:val="003965D0"/>
    <w:rsid w:val="003A3FF5"/>
    <w:rsid w:val="003B4E70"/>
    <w:rsid w:val="00415BB3"/>
    <w:rsid w:val="00430025"/>
    <w:rsid w:val="00434001"/>
    <w:rsid w:val="00440048"/>
    <w:rsid w:val="004B4C9B"/>
    <w:rsid w:val="004D7985"/>
    <w:rsid w:val="00557112"/>
    <w:rsid w:val="00590E83"/>
    <w:rsid w:val="0059175A"/>
    <w:rsid w:val="005B674D"/>
    <w:rsid w:val="005F2BDB"/>
    <w:rsid w:val="0061593A"/>
    <w:rsid w:val="00675CC2"/>
    <w:rsid w:val="007022BD"/>
    <w:rsid w:val="007136FC"/>
    <w:rsid w:val="00726390"/>
    <w:rsid w:val="00731947"/>
    <w:rsid w:val="00737E69"/>
    <w:rsid w:val="007A207D"/>
    <w:rsid w:val="00802C62"/>
    <w:rsid w:val="00862D6D"/>
    <w:rsid w:val="00890073"/>
    <w:rsid w:val="008B3019"/>
    <w:rsid w:val="00A65AC4"/>
    <w:rsid w:val="00AA55E4"/>
    <w:rsid w:val="00B20592"/>
    <w:rsid w:val="00B330D3"/>
    <w:rsid w:val="00B347BF"/>
    <w:rsid w:val="00B37934"/>
    <w:rsid w:val="00B80D10"/>
    <w:rsid w:val="00B836C6"/>
    <w:rsid w:val="00B91FA9"/>
    <w:rsid w:val="00BA6BAA"/>
    <w:rsid w:val="00BB2E13"/>
    <w:rsid w:val="00C471DF"/>
    <w:rsid w:val="00C54CCB"/>
    <w:rsid w:val="00C5578F"/>
    <w:rsid w:val="00C87C05"/>
    <w:rsid w:val="00CB42E1"/>
    <w:rsid w:val="00CE6E41"/>
    <w:rsid w:val="00D351D8"/>
    <w:rsid w:val="00D6291E"/>
    <w:rsid w:val="00DA010C"/>
    <w:rsid w:val="00DA5417"/>
    <w:rsid w:val="00DC0F5F"/>
    <w:rsid w:val="00E82265"/>
    <w:rsid w:val="00EB32F9"/>
    <w:rsid w:val="00EF043E"/>
    <w:rsid w:val="00EF6BB4"/>
    <w:rsid w:val="00F31710"/>
    <w:rsid w:val="00F33BC0"/>
    <w:rsid w:val="00F521A3"/>
    <w:rsid w:val="00F9449F"/>
    <w:rsid w:val="00FE50CA"/>
    <w:rsid w:val="071D10D2"/>
    <w:rsid w:val="10493B0F"/>
    <w:rsid w:val="191B7AFF"/>
    <w:rsid w:val="5636A328"/>
    <w:rsid w:val="7A64E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6BCF1"/>
  <w15:chartTrackingRefBased/>
  <w15:docId w15:val="{1A67BB9F-A663-4153-8E01-CD497CD5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CF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4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4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4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4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4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C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C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C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C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C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C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C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C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C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C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C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4C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4CFB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4B4C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B67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21A3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B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rary.manchester.ac.uk" TargetMode="External"/><Relationship Id="rId13" Type="http://schemas.openxmlformats.org/officeDocument/2006/relationships/hyperlink" Target="https://www.w3.org/WAI/WCAG21/Understanding/focus-visible.html" TargetMode="External"/><Relationship Id="rId18" Type="http://schemas.openxmlformats.org/officeDocument/2006/relationships/hyperlink" Target="https://www.w3.org/WAI/WCAG21/Understanding/non-text-content.html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3.org/WAI/WCAG22/Understanding/info-and-relationships.htm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w3.org/WAI/WCAG21/Understanding/keyboard.html" TargetMode="External"/><Relationship Id="rId17" Type="http://schemas.openxmlformats.org/officeDocument/2006/relationships/hyperlink" Target="https://www.w3.org/WAI/WCAG21/Understanding/audio-only-and-video-only-prerecorded.html" TargetMode="External"/><Relationship Id="rId25" Type="http://schemas.openxmlformats.org/officeDocument/2006/relationships/hyperlink" Target="https://www.w3.org/WAI/WCAG22/Understanding/status-messages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3.org/WAI/WCAG22/Understanding/target-size-minimum.html" TargetMode="External"/><Relationship Id="rId20" Type="http://schemas.openxmlformats.org/officeDocument/2006/relationships/hyperlink" Target="https://www.w3.org/WAI/WCAG22/Understanding/info-and-relationships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3.org/WAI/WCAG21/Understanding/reflow" TargetMode="External"/><Relationship Id="rId24" Type="http://schemas.openxmlformats.org/officeDocument/2006/relationships/hyperlink" Target="https://www.w3.org/WAI/WCAG22/Understanding/name-role-value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w3.org/WAI/WCAG22/Understanding/consistent-help" TargetMode="External"/><Relationship Id="rId23" Type="http://schemas.openxmlformats.org/officeDocument/2006/relationships/hyperlink" Target="https://www.w3.org/WAI/WCAG22/Understanding/name-role-value.html" TargetMode="External"/><Relationship Id="rId10" Type="http://schemas.openxmlformats.org/officeDocument/2006/relationships/hyperlink" Target="https://www.w3.org/WAI/WCAG21/Understanding/resize-text" TargetMode="External"/><Relationship Id="rId19" Type="http://schemas.openxmlformats.org/officeDocument/2006/relationships/hyperlink" Target="https://www.w3.org/WAI/WCAG22/Understanding/info-and-relationships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taffnet.manchester.ac.uk/library/resources/information-technology/accessibility/manual-checking/" TargetMode="External"/><Relationship Id="rId14" Type="http://schemas.openxmlformats.org/officeDocument/2006/relationships/hyperlink" Target="https://www.w3.org/WAI/WCAG21/Understanding/focus-order" TargetMode="External"/><Relationship Id="rId22" Type="http://schemas.openxmlformats.org/officeDocument/2006/relationships/hyperlink" Target="https://www.w3.org/WAI/WCAG22/Understanding/headings-and-labels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0692157A2AD4DA72EB6ACDC1BE9A5" ma:contentTypeVersion="4" ma:contentTypeDescription="Create a new document." ma:contentTypeScope="" ma:versionID="0a05bfdab4483cedb36b10baa6dd6bfd">
  <xsd:schema xmlns:xsd="http://www.w3.org/2001/XMLSchema" xmlns:xs="http://www.w3.org/2001/XMLSchema" xmlns:p="http://schemas.microsoft.com/office/2006/metadata/properties" xmlns:ns2="75385ec6-2492-4c63-827b-8a17e491e8bf" targetNamespace="http://schemas.microsoft.com/office/2006/metadata/properties" ma:root="true" ma:fieldsID="fc786f24880b5450ec794680207c80b2" ns2:_="">
    <xsd:import namespace="75385ec6-2492-4c63-827b-8a17e491e8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85ec6-2492-4c63-827b-8a17e491e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7CDB32-A24D-4328-AE2D-CD8E28D452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EB9349-34D9-41C0-99FE-2851F5122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385ec6-2492-4c63-827b-8a17e491e8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17A79C-5B9A-4153-9AC8-A6F14B5271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631</Words>
  <Characters>3478</Characters>
  <Application>Microsoft Office Word</Application>
  <DocSecurity>0</DocSecurity>
  <Lines>231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Scott</dc:creator>
  <cp:keywords/>
  <dc:description/>
  <cp:lastModifiedBy>Kristian Scott</cp:lastModifiedBy>
  <cp:revision>20</cp:revision>
  <dcterms:created xsi:type="dcterms:W3CDTF">2026-06-19T13:52:00Z</dcterms:created>
  <dcterms:modified xsi:type="dcterms:W3CDTF">2026-07-17T14:22:00Z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0x010100D310692157A2AD4DA72EB6ACDC1BE9A5</vt:lpwstr>
  </property>
  <property fmtid="{D5CDD505-2E9C-101B-9397-08002B2CF9AE}" pid="4" name="Order">
    <vt:r8>1550000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