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6AA68" w14:textId="77777777" w:rsidR="00F555EF" w:rsidRPr="00806175" w:rsidRDefault="00F555EF" w:rsidP="00D65E7D">
      <w:pPr>
        <w:spacing w:line="276" w:lineRule="auto"/>
        <w:jc w:val="center"/>
        <w:rPr>
          <w:rFonts w:ascii="Arial" w:hAnsi="Arial" w:cs="Arial"/>
          <w:b/>
          <w:bCs/>
          <w:sz w:val="24"/>
          <w:szCs w:val="24"/>
        </w:rPr>
      </w:pPr>
    </w:p>
    <w:p w14:paraId="561690A2" w14:textId="2D7A5910" w:rsidR="00034ED5" w:rsidRPr="00806175" w:rsidRDefault="00034ED5" w:rsidP="00D65E7D">
      <w:pPr>
        <w:tabs>
          <w:tab w:val="left" w:pos="426"/>
        </w:tabs>
        <w:spacing w:after="0" w:line="276" w:lineRule="auto"/>
        <w:ind w:right="446"/>
        <w:jc w:val="center"/>
        <w:rPr>
          <w:rFonts w:ascii="Arial" w:eastAsia="Arial" w:hAnsi="Arial" w:cs="Arial"/>
          <w:b/>
          <w:bCs/>
          <w:kern w:val="0"/>
          <w:sz w:val="24"/>
          <w:szCs w:val="24"/>
          <w14:ligatures w14:val="none"/>
        </w:rPr>
      </w:pPr>
      <w:r w:rsidRPr="00806175">
        <w:rPr>
          <w:rFonts w:ascii="Arial" w:eastAsia="Arial" w:hAnsi="Arial" w:cs="Arial"/>
          <w:b/>
          <w:bCs/>
          <w:kern w:val="0"/>
          <w:sz w:val="24"/>
          <w:szCs w:val="24"/>
          <w14:ligatures w14:val="none"/>
        </w:rPr>
        <w:t xml:space="preserve">Procedure for reporting Unacceptable Behaviour: Employee </w:t>
      </w:r>
      <w:r w:rsidR="00F70353">
        <w:rPr>
          <w:rFonts w:ascii="Arial" w:eastAsia="Arial" w:hAnsi="Arial" w:cs="Arial"/>
          <w:b/>
          <w:bCs/>
          <w:kern w:val="0"/>
          <w:sz w:val="24"/>
          <w:szCs w:val="24"/>
          <w14:ligatures w14:val="none"/>
        </w:rPr>
        <w:t>r</w:t>
      </w:r>
      <w:r w:rsidRPr="00806175">
        <w:rPr>
          <w:rFonts w:ascii="Arial" w:eastAsia="Arial" w:hAnsi="Arial" w:cs="Arial"/>
          <w:b/>
          <w:bCs/>
          <w:kern w:val="0"/>
          <w:sz w:val="24"/>
          <w:szCs w:val="24"/>
          <w14:ligatures w14:val="none"/>
        </w:rPr>
        <w:t>eporting Employee</w:t>
      </w:r>
      <w:r w:rsidR="00ED7253">
        <w:rPr>
          <w:rFonts w:ascii="Arial" w:eastAsia="Arial" w:hAnsi="Arial" w:cs="Arial"/>
          <w:b/>
          <w:bCs/>
          <w:kern w:val="0"/>
          <w:sz w:val="24"/>
          <w:szCs w:val="24"/>
          <w14:ligatures w14:val="none"/>
        </w:rPr>
        <w:t xml:space="preserve"> DRAFT </w:t>
      </w:r>
    </w:p>
    <w:p w14:paraId="02434FC4" w14:textId="77777777" w:rsidR="00C92FF1" w:rsidRPr="00836BD0" w:rsidRDefault="00C92FF1" w:rsidP="00836BD0">
      <w:pPr>
        <w:spacing w:line="276" w:lineRule="auto"/>
        <w:jc w:val="center"/>
        <w:rPr>
          <w:rFonts w:ascii="Arial" w:hAnsi="Arial" w:cs="Arial"/>
        </w:rPr>
      </w:pPr>
    </w:p>
    <w:p w14:paraId="02CE2F02" w14:textId="455D0045" w:rsidR="00C92FF1" w:rsidRPr="00836BD0" w:rsidRDefault="00C92FF1" w:rsidP="00836BD0">
      <w:pPr>
        <w:pStyle w:val="ListParagraph"/>
        <w:numPr>
          <w:ilvl w:val="0"/>
          <w:numId w:val="1"/>
        </w:numPr>
        <w:spacing w:line="276" w:lineRule="auto"/>
        <w:ind w:left="0" w:hanging="567"/>
        <w:jc w:val="both"/>
        <w:rPr>
          <w:rFonts w:ascii="Arial" w:hAnsi="Arial" w:cs="Arial"/>
          <w:b/>
          <w:bCs/>
        </w:rPr>
      </w:pPr>
      <w:r w:rsidRPr="00836BD0">
        <w:rPr>
          <w:rFonts w:ascii="Arial" w:hAnsi="Arial" w:cs="Arial"/>
          <w:b/>
          <w:bCs/>
        </w:rPr>
        <w:t xml:space="preserve">Purpose of the </w:t>
      </w:r>
      <w:r w:rsidR="002E3E51" w:rsidRPr="00836BD0">
        <w:rPr>
          <w:rFonts w:ascii="Arial" w:hAnsi="Arial" w:cs="Arial"/>
          <w:b/>
          <w:bCs/>
        </w:rPr>
        <w:t>P</w:t>
      </w:r>
      <w:r w:rsidRPr="00836BD0">
        <w:rPr>
          <w:rFonts w:ascii="Arial" w:hAnsi="Arial" w:cs="Arial"/>
          <w:b/>
          <w:bCs/>
        </w:rPr>
        <w:t>rocedure</w:t>
      </w:r>
    </w:p>
    <w:p w14:paraId="3AEE1261" w14:textId="6DBD79B1" w:rsidR="00C92FF1" w:rsidRPr="00ED1566" w:rsidRDefault="00ED1566" w:rsidP="00ED1566">
      <w:pPr>
        <w:spacing w:line="276" w:lineRule="auto"/>
        <w:jc w:val="both"/>
        <w:rPr>
          <w:rFonts w:ascii="Arial" w:hAnsi="Arial" w:cs="Arial"/>
        </w:rPr>
      </w:pPr>
      <w:r>
        <w:rPr>
          <w:rFonts w:ascii="Arial" w:hAnsi="Arial" w:cs="Arial"/>
        </w:rPr>
        <w:t>1.1</w:t>
      </w:r>
      <w:r w:rsidRPr="00ED1566">
        <w:rPr>
          <w:rFonts w:ascii="Arial" w:hAnsi="Arial" w:cs="Arial"/>
        </w:rPr>
        <w:t xml:space="preserve"> </w:t>
      </w:r>
      <w:r w:rsidR="005F7C15" w:rsidRPr="00ED1566">
        <w:rPr>
          <w:rFonts w:ascii="Arial" w:hAnsi="Arial" w:cs="Arial"/>
        </w:rPr>
        <w:t xml:space="preserve">This </w:t>
      </w:r>
      <w:r w:rsidR="002E3E51" w:rsidRPr="00ED1566">
        <w:rPr>
          <w:rFonts w:ascii="Arial" w:hAnsi="Arial" w:cs="Arial"/>
        </w:rPr>
        <w:t>P</w:t>
      </w:r>
      <w:r w:rsidR="005F7C15" w:rsidRPr="00ED1566">
        <w:rPr>
          <w:rFonts w:ascii="Arial" w:hAnsi="Arial" w:cs="Arial"/>
        </w:rPr>
        <w:t xml:space="preserve">rocedure </w:t>
      </w:r>
      <w:r w:rsidR="00943BBA" w:rsidRPr="00ED1566">
        <w:rPr>
          <w:rFonts w:ascii="Arial" w:hAnsi="Arial" w:cs="Arial"/>
        </w:rPr>
        <w:t xml:space="preserve">outlines the steps </w:t>
      </w:r>
      <w:r w:rsidR="00BD1227" w:rsidRPr="00ED1566">
        <w:rPr>
          <w:rFonts w:ascii="Arial" w:hAnsi="Arial" w:cs="Arial"/>
        </w:rPr>
        <w:t xml:space="preserve">employees </w:t>
      </w:r>
      <w:r w:rsidR="00943BBA" w:rsidRPr="00ED1566">
        <w:rPr>
          <w:rFonts w:ascii="Arial" w:hAnsi="Arial" w:cs="Arial"/>
        </w:rPr>
        <w:t xml:space="preserve">may take where </w:t>
      </w:r>
      <w:r w:rsidR="00F742D2" w:rsidRPr="00ED1566">
        <w:rPr>
          <w:rFonts w:ascii="Arial" w:hAnsi="Arial" w:cs="Arial"/>
        </w:rPr>
        <w:t xml:space="preserve">they wish to make </w:t>
      </w:r>
      <w:r w:rsidR="009F44C1" w:rsidRPr="00ED1566">
        <w:rPr>
          <w:rFonts w:ascii="Arial" w:hAnsi="Arial" w:cs="Arial"/>
        </w:rPr>
        <w:t xml:space="preserve">a report </w:t>
      </w:r>
      <w:r w:rsidR="00BD1227" w:rsidRPr="00ED1566">
        <w:rPr>
          <w:rFonts w:ascii="Arial" w:hAnsi="Arial" w:cs="Arial"/>
        </w:rPr>
        <w:t xml:space="preserve">of </w:t>
      </w:r>
      <w:r w:rsidR="005F7C15" w:rsidRPr="00ED1566">
        <w:rPr>
          <w:rFonts w:ascii="Arial" w:hAnsi="Arial" w:cs="Arial"/>
        </w:rPr>
        <w:t xml:space="preserve">Unacceptable Behaviour </w:t>
      </w:r>
      <w:r w:rsidR="00F67E33" w:rsidRPr="00ED1566">
        <w:rPr>
          <w:rFonts w:ascii="Arial" w:hAnsi="Arial" w:cs="Arial"/>
        </w:rPr>
        <w:t xml:space="preserve">(as defined in the </w:t>
      </w:r>
      <w:r w:rsidR="0014127F" w:rsidRPr="00ED1566">
        <w:rPr>
          <w:rFonts w:ascii="Arial" w:hAnsi="Arial" w:cs="Arial"/>
        </w:rPr>
        <w:t xml:space="preserve">Dignity and Respect Policy) </w:t>
      </w:r>
      <w:r w:rsidR="00BD1227" w:rsidRPr="00ED1566">
        <w:rPr>
          <w:rFonts w:ascii="Arial" w:hAnsi="Arial" w:cs="Arial"/>
        </w:rPr>
        <w:t xml:space="preserve">by another </w:t>
      </w:r>
      <w:r w:rsidR="0081726E" w:rsidRPr="00ED1566">
        <w:rPr>
          <w:rFonts w:ascii="Arial" w:hAnsi="Arial" w:cs="Arial"/>
        </w:rPr>
        <w:t>employee and</w:t>
      </w:r>
      <w:r w:rsidR="00001262" w:rsidRPr="00ED1566">
        <w:rPr>
          <w:rFonts w:ascii="Arial" w:hAnsi="Arial" w:cs="Arial"/>
        </w:rPr>
        <w:t xml:space="preserve"> </w:t>
      </w:r>
      <w:r w:rsidR="00943BBA" w:rsidRPr="00ED1566">
        <w:rPr>
          <w:rFonts w:ascii="Arial" w:hAnsi="Arial" w:cs="Arial"/>
        </w:rPr>
        <w:t xml:space="preserve">provides a framework for </w:t>
      </w:r>
      <w:r w:rsidR="00001262" w:rsidRPr="00ED1566">
        <w:rPr>
          <w:rFonts w:ascii="Arial" w:hAnsi="Arial" w:cs="Arial"/>
        </w:rPr>
        <w:t xml:space="preserve">the University </w:t>
      </w:r>
      <w:r w:rsidR="00943BBA" w:rsidRPr="00ED1566">
        <w:rPr>
          <w:rFonts w:ascii="Arial" w:hAnsi="Arial" w:cs="Arial"/>
        </w:rPr>
        <w:t xml:space="preserve">to </w:t>
      </w:r>
      <w:r w:rsidR="00001262" w:rsidRPr="00ED1566">
        <w:rPr>
          <w:rFonts w:ascii="Arial" w:hAnsi="Arial" w:cs="Arial"/>
        </w:rPr>
        <w:t xml:space="preserve">follow </w:t>
      </w:r>
      <w:r w:rsidR="00DB73FC" w:rsidRPr="00ED1566">
        <w:rPr>
          <w:rFonts w:ascii="Arial" w:hAnsi="Arial" w:cs="Arial"/>
        </w:rPr>
        <w:t xml:space="preserve">where such </w:t>
      </w:r>
      <w:r w:rsidR="005F74B0" w:rsidRPr="00ED1566">
        <w:rPr>
          <w:rFonts w:ascii="Arial" w:hAnsi="Arial" w:cs="Arial"/>
        </w:rPr>
        <w:t>reports</w:t>
      </w:r>
      <w:r w:rsidR="00FB3677" w:rsidRPr="00ED1566">
        <w:rPr>
          <w:rFonts w:ascii="Arial" w:hAnsi="Arial" w:cs="Arial"/>
        </w:rPr>
        <w:t xml:space="preserve"> </w:t>
      </w:r>
      <w:r w:rsidR="00DB73FC" w:rsidRPr="00ED1566">
        <w:rPr>
          <w:rFonts w:ascii="Arial" w:hAnsi="Arial" w:cs="Arial"/>
        </w:rPr>
        <w:t>are raised.</w:t>
      </w:r>
    </w:p>
    <w:p w14:paraId="5A43E4FC" w14:textId="77777777" w:rsidR="00C92FF1" w:rsidRPr="00836BD0" w:rsidRDefault="00C92FF1" w:rsidP="00ED1566">
      <w:pPr>
        <w:pStyle w:val="ListParagraph"/>
        <w:spacing w:line="276" w:lineRule="auto"/>
        <w:ind w:left="0"/>
        <w:jc w:val="both"/>
        <w:rPr>
          <w:rFonts w:ascii="Arial" w:hAnsi="Arial" w:cs="Arial"/>
        </w:rPr>
      </w:pPr>
    </w:p>
    <w:p w14:paraId="5AC788E3" w14:textId="77777777" w:rsidR="001C6A8D" w:rsidRDefault="00C92FF1" w:rsidP="00ED1566">
      <w:pPr>
        <w:pStyle w:val="ListParagraph"/>
        <w:numPr>
          <w:ilvl w:val="0"/>
          <w:numId w:val="1"/>
        </w:numPr>
        <w:spacing w:line="276" w:lineRule="auto"/>
        <w:ind w:left="0" w:hanging="567"/>
        <w:jc w:val="both"/>
        <w:rPr>
          <w:rFonts w:ascii="Arial" w:hAnsi="Arial" w:cs="Arial"/>
          <w:b/>
          <w:bCs/>
        </w:rPr>
      </w:pPr>
      <w:r w:rsidRPr="00836BD0">
        <w:rPr>
          <w:rFonts w:ascii="Arial" w:hAnsi="Arial" w:cs="Arial"/>
          <w:b/>
          <w:bCs/>
        </w:rPr>
        <w:t xml:space="preserve">Scope of the </w:t>
      </w:r>
      <w:r w:rsidR="002E3E51" w:rsidRPr="00836BD0">
        <w:rPr>
          <w:rFonts w:ascii="Arial" w:hAnsi="Arial" w:cs="Arial"/>
          <w:b/>
          <w:bCs/>
        </w:rPr>
        <w:t>P</w:t>
      </w:r>
      <w:r w:rsidRPr="00836BD0">
        <w:rPr>
          <w:rFonts w:ascii="Arial" w:hAnsi="Arial" w:cs="Arial"/>
          <w:b/>
          <w:bCs/>
        </w:rPr>
        <w:t>rocedure</w:t>
      </w:r>
    </w:p>
    <w:p w14:paraId="78FF64A0" w14:textId="77777777" w:rsidR="001C6A8D" w:rsidRDefault="001C6A8D" w:rsidP="00ED1566">
      <w:pPr>
        <w:pStyle w:val="ListParagraph"/>
        <w:spacing w:line="276" w:lineRule="auto"/>
        <w:ind w:left="0"/>
        <w:jc w:val="both"/>
        <w:rPr>
          <w:rFonts w:ascii="Arial" w:hAnsi="Arial" w:cs="Arial"/>
          <w:b/>
          <w:bCs/>
        </w:rPr>
      </w:pPr>
    </w:p>
    <w:p w14:paraId="0667BAD7" w14:textId="5C6A116D" w:rsidR="00DA0C18" w:rsidRPr="00ED1566" w:rsidRDefault="00C51116" w:rsidP="00ED1566">
      <w:pPr>
        <w:pStyle w:val="ListParagraph"/>
        <w:spacing w:line="276" w:lineRule="auto"/>
        <w:ind w:left="0"/>
        <w:jc w:val="both"/>
        <w:rPr>
          <w:rFonts w:ascii="Arial" w:hAnsi="Arial" w:cs="Arial"/>
          <w:b/>
          <w:bCs/>
        </w:rPr>
      </w:pPr>
      <w:r w:rsidRPr="001C6A8D">
        <w:rPr>
          <w:rFonts w:ascii="Arial" w:hAnsi="Arial" w:cs="Arial"/>
        </w:rPr>
        <w:t>2.1 The</w:t>
      </w:r>
      <w:r w:rsidR="004A7F57" w:rsidRPr="001C6A8D">
        <w:rPr>
          <w:rFonts w:ascii="Arial" w:hAnsi="Arial" w:cs="Arial"/>
        </w:rPr>
        <w:t xml:space="preserve"> Procedure applies to </w:t>
      </w:r>
      <w:proofErr w:type="gramStart"/>
      <w:r w:rsidR="004A7F57" w:rsidRPr="001C6A8D">
        <w:rPr>
          <w:rFonts w:ascii="Arial" w:hAnsi="Arial" w:cs="Arial"/>
        </w:rPr>
        <w:t>University</w:t>
      </w:r>
      <w:proofErr w:type="gramEnd"/>
      <w:r w:rsidR="004A7F57" w:rsidRPr="001C6A8D">
        <w:rPr>
          <w:rFonts w:ascii="Arial" w:hAnsi="Arial" w:cs="Arial"/>
        </w:rPr>
        <w:t xml:space="preserve"> </w:t>
      </w:r>
      <w:r w:rsidR="001B28AB" w:rsidRPr="001C6A8D">
        <w:rPr>
          <w:rFonts w:ascii="Arial" w:hAnsi="Arial" w:cs="Arial"/>
        </w:rPr>
        <w:t>employees</w:t>
      </w:r>
      <w:r w:rsidR="005F74B0" w:rsidRPr="001C6A8D">
        <w:rPr>
          <w:rFonts w:ascii="Arial" w:hAnsi="Arial" w:cs="Arial"/>
        </w:rPr>
        <w:t xml:space="preserve"> as defined in the Dignity and Respect Policy</w:t>
      </w:r>
      <w:r w:rsidR="00CD20A1" w:rsidRPr="001C6A8D">
        <w:rPr>
          <w:rFonts w:ascii="Arial" w:hAnsi="Arial" w:cs="Arial"/>
        </w:rPr>
        <w:t>.</w:t>
      </w:r>
      <w:r w:rsidR="00B223A7">
        <w:rPr>
          <w:rFonts w:ascii="Arial" w:hAnsi="Arial" w:cs="Arial"/>
        </w:rPr>
        <w:t xml:space="preserve"> It does not form part of any contract of employment or contract to provide </w:t>
      </w:r>
      <w:proofErr w:type="gramStart"/>
      <w:r w:rsidR="00B223A7">
        <w:rPr>
          <w:rFonts w:ascii="Arial" w:hAnsi="Arial" w:cs="Arial"/>
        </w:rPr>
        <w:t>services</w:t>
      </w:r>
      <w:proofErr w:type="gramEnd"/>
      <w:r w:rsidR="00B223A7">
        <w:rPr>
          <w:rFonts w:ascii="Arial" w:hAnsi="Arial" w:cs="Arial"/>
        </w:rPr>
        <w:t xml:space="preserve"> and we may amend it at any time. </w:t>
      </w:r>
    </w:p>
    <w:p w14:paraId="2CD9E743" w14:textId="1FE5D164" w:rsidR="004A7F57" w:rsidRPr="001C6A8D" w:rsidRDefault="00C51116" w:rsidP="00ED1566">
      <w:pPr>
        <w:spacing w:line="276" w:lineRule="auto"/>
        <w:jc w:val="both"/>
        <w:rPr>
          <w:rFonts w:ascii="Arial" w:hAnsi="Arial" w:cs="Arial"/>
        </w:rPr>
      </w:pPr>
      <w:r w:rsidRPr="0CBA98BA">
        <w:rPr>
          <w:rFonts w:ascii="Arial" w:hAnsi="Arial" w:cs="Arial"/>
        </w:rPr>
        <w:t xml:space="preserve">2.2 </w:t>
      </w:r>
      <w:r w:rsidR="004A7F57" w:rsidRPr="0CBA98BA">
        <w:rPr>
          <w:rFonts w:ascii="Arial" w:hAnsi="Arial" w:cs="Arial"/>
        </w:rPr>
        <w:t xml:space="preserve">The Procedure applies to </w:t>
      </w:r>
      <w:r w:rsidR="00F126A1" w:rsidRPr="0CBA98BA">
        <w:rPr>
          <w:rFonts w:ascii="Arial" w:hAnsi="Arial" w:cs="Arial"/>
        </w:rPr>
        <w:t xml:space="preserve">reports </w:t>
      </w:r>
      <w:r w:rsidR="004A7F57" w:rsidRPr="0CBA98BA">
        <w:rPr>
          <w:rFonts w:ascii="Arial" w:hAnsi="Arial" w:cs="Arial"/>
        </w:rPr>
        <w:t xml:space="preserve">of Unacceptable Behaviour raised by an employee in relation to another employee. There is a separate procedure for employees who wish to raise </w:t>
      </w:r>
      <w:r w:rsidR="00F126A1" w:rsidRPr="0CBA98BA">
        <w:rPr>
          <w:rFonts w:ascii="Arial" w:hAnsi="Arial" w:cs="Arial"/>
        </w:rPr>
        <w:t xml:space="preserve">reports </w:t>
      </w:r>
      <w:r w:rsidR="004A7F57" w:rsidRPr="0CBA98BA">
        <w:rPr>
          <w:rFonts w:ascii="Arial" w:hAnsi="Arial" w:cs="Arial"/>
        </w:rPr>
        <w:t xml:space="preserve">of Unacceptable Behaviour relating to a student. </w:t>
      </w:r>
      <w:proofErr w:type="gramStart"/>
      <w:r w:rsidR="004A7F57" w:rsidRPr="0CBA98BA">
        <w:rPr>
          <w:rFonts w:ascii="Arial" w:hAnsi="Arial" w:cs="Arial"/>
        </w:rPr>
        <w:t>For the purpose of</w:t>
      </w:r>
      <w:proofErr w:type="gramEnd"/>
      <w:r w:rsidR="004A7F57" w:rsidRPr="0CBA98BA">
        <w:rPr>
          <w:rFonts w:ascii="Arial" w:hAnsi="Arial" w:cs="Arial"/>
        </w:rPr>
        <w:t xml:space="preserve"> this </w:t>
      </w:r>
      <w:r w:rsidR="00067E98" w:rsidRPr="0CBA98BA">
        <w:rPr>
          <w:rFonts w:ascii="Arial" w:hAnsi="Arial" w:cs="Arial"/>
        </w:rPr>
        <w:t>P</w:t>
      </w:r>
      <w:r w:rsidR="004A7F57" w:rsidRPr="0CBA98BA">
        <w:rPr>
          <w:rFonts w:ascii="Arial" w:hAnsi="Arial" w:cs="Arial"/>
        </w:rPr>
        <w:t xml:space="preserve">rocedure, students will only be classed as </w:t>
      </w:r>
      <w:r w:rsidR="0021403E" w:rsidRPr="0CBA98BA">
        <w:rPr>
          <w:rFonts w:ascii="Arial" w:hAnsi="Arial" w:cs="Arial"/>
        </w:rPr>
        <w:t xml:space="preserve">an </w:t>
      </w:r>
      <w:r w:rsidR="00B83F21" w:rsidRPr="0CBA98BA">
        <w:rPr>
          <w:rFonts w:ascii="Arial" w:hAnsi="Arial" w:cs="Arial"/>
        </w:rPr>
        <w:t>employee</w:t>
      </w:r>
      <w:r w:rsidR="004A7F57" w:rsidRPr="0CBA98BA">
        <w:rPr>
          <w:rFonts w:ascii="Arial" w:hAnsi="Arial" w:cs="Arial"/>
        </w:rPr>
        <w:t xml:space="preserve"> when carrying out the duties of the role they are employed to do. </w:t>
      </w:r>
    </w:p>
    <w:p w14:paraId="79ED116D" w14:textId="1B8B5440" w:rsidR="00DA0C18" w:rsidRPr="004D0C12" w:rsidDel="0012508B" w:rsidRDefault="00372A18" w:rsidP="004D0C12">
      <w:pPr>
        <w:pStyle w:val="ListParagraph"/>
        <w:spacing w:line="276" w:lineRule="auto"/>
        <w:ind w:left="-34"/>
        <w:jc w:val="both"/>
        <w:rPr>
          <w:rFonts w:ascii="Arial" w:hAnsi="Arial" w:cs="Arial"/>
        </w:rPr>
      </w:pPr>
      <w:r w:rsidRPr="0CBA98BA">
        <w:rPr>
          <w:rFonts w:ascii="Arial" w:hAnsi="Arial" w:cs="Arial"/>
        </w:rPr>
        <w:t xml:space="preserve">2.3 </w:t>
      </w:r>
      <w:r w:rsidR="004D7C8F">
        <w:rPr>
          <w:rFonts w:ascii="Arial" w:hAnsi="Arial" w:cs="Arial"/>
        </w:rPr>
        <w:t xml:space="preserve">The </w:t>
      </w:r>
      <w:r w:rsidR="00AE3C50">
        <w:rPr>
          <w:rFonts w:ascii="Arial" w:hAnsi="Arial" w:cs="Arial"/>
        </w:rPr>
        <w:t xml:space="preserve">law requires employers to take </w:t>
      </w:r>
      <w:r w:rsidR="00BF0D18">
        <w:rPr>
          <w:rFonts w:ascii="Arial" w:hAnsi="Arial" w:cs="Arial"/>
        </w:rPr>
        <w:t xml:space="preserve">all </w:t>
      </w:r>
      <w:r w:rsidR="00D05386">
        <w:rPr>
          <w:rFonts w:ascii="Arial" w:hAnsi="Arial" w:cs="Arial"/>
        </w:rPr>
        <w:t xml:space="preserve">reasonable steps to prevent </w:t>
      </w:r>
      <w:r w:rsidR="00932826">
        <w:rPr>
          <w:rFonts w:ascii="Arial" w:hAnsi="Arial" w:cs="Arial"/>
        </w:rPr>
        <w:t>third party harassment</w:t>
      </w:r>
      <w:r w:rsidR="00DE0C0E">
        <w:rPr>
          <w:rFonts w:ascii="Arial" w:hAnsi="Arial" w:cs="Arial"/>
        </w:rPr>
        <w:t xml:space="preserve">.  </w:t>
      </w:r>
      <w:r w:rsidR="002B5313" w:rsidRPr="00052CE6">
        <w:rPr>
          <w:rFonts w:ascii="Arial" w:hAnsi="Arial" w:cs="Arial"/>
        </w:rPr>
        <w:t xml:space="preserve">Third Party </w:t>
      </w:r>
      <w:r w:rsidR="00EB76B3" w:rsidRPr="00052CE6">
        <w:rPr>
          <w:rFonts w:ascii="Arial" w:hAnsi="Arial" w:cs="Arial"/>
        </w:rPr>
        <w:t>harassment</w:t>
      </w:r>
      <w:r w:rsidR="2A99D1D6" w:rsidRPr="00052CE6">
        <w:rPr>
          <w:rFonts w:ascii="Arial" w:hAnsi="Arial" w:cs="Arial"/>
        </w:rPr>
        <w:t xml:space="preserve"> has no place at the University, </w:t>
      </w:r>
      <w:r w:rsidR="00EB76B3" w:rsidRPr="00052CE6">
        <w:rPr>
          <w:rFonts w:ascii="Arial" w:hAnsi="Arial" w:cs="Arial"/>
        </w:rPr>
        <w:t xml:space="preserve">  therefore</w:t>
      </w:r>
      <w:r w:rsidR="00EB76B3" w:rsidRPr="0CBA98BA">
        <w:rPr>
          <w:rFonts w:ascii="Arial" w:hAnsi="Arial" w:cs="Arial"/>
        </w:rPr>
        <w:t xml:space="preserve"> w</w:t>
      </w:r>
      <w:r w:rsidR="004A7F57" w:rsidRPr="0CBA98BA">
        <w:rPr>
          <w:rFonts w:ascii="Arial" w:hAnsi="Arial" w:cs="Arial"/>
        </w:rPr>
        <w:t>here you have concerns of Unacceptable Behaviour about someone other than an employee or student (</w:t>
      </w:r>
      <w:r w:rsidR="004A7F57" w:rsidRPr="003C113B">
        <w:rPr>
          <w:rFonts w:ascii="Arial" w:hAnsi="Arial" w:cs="Arial"/>
        </w:rPr>
        <w:t xml:space="preserve">such as a customer, supplier or visitor), you should, in the first instance, report your concerns </w:t>
      </w:r>
      <w:r w:rsidR="00573690" w:rsidRPr="003C113B">
        <w:rPr>
          <w:rFonts w:ascii="Arial" w:hAnsi="Arial" w:cs="Arial"/>
        </w:rPr>
        <w:t>via</w:t>
      </w:r>
      <w:r w:rsidR="00573690" w:rsidRPr="53050F16">
        <w:rPr>
          <w:rFonts w:ascii="Arial" w:hAnsi="Arial" w:cs="Arial"/>
        </w:rPr>
        <w:t xml:space="preserve"> </w:t>
      </w:r>
      <w:hyperlink r:id="rId11" w:history="1">
        <w:r w:rsidR="00ED7253" w:rsidRPr="00941164">
          <w:rPr>
            <w:rFonts w:ascii="Arial" w:hAnsi="Arial" w:cs="Arial"/>
            <w:color w:val="0000FF"/>
            <w:u w:val="single"/>
          </w:rPr>
          <w:t>Report + Support</w:t>
        </w:r>
      </w:hyperlink>
      <w:r w:rsidR="00ED7253" w:rsidRPr="00941164">
        <w:rPr>
          <w:rFonts w:ascii="Arial" w:hAnsi="Arial" w:cs="Arial"/>
        </w:rPr>
        <w:t xml:space="preserve"> </w:t>
      </w:r>
      <w:r w:rsidR="3EB87065">
        <w:t xml:space="preserve">or </w:t>
      </w:r>
      <w:r w:rsidR="004A7F57" w:rsidRPr="0CBA98BA">
        <w:rPr>
          <w:rFonts w:ascii="Arial" w:hAnsi="Arial" w:cs="Arial"/>
        </w:rPr>
        <w:t xml:space="preserve"> your line manager</w:t>
      </w:r>
      <w:r w:rsidR="1EF97442" w:rsidRPr="0CBA98BA">
        <w:rPr>
          <w:rFonts w:ascii="Arial" w:hAnsi="Arial" w:cs="Arial"/>
        </w:rPr>
        <w:t>,</w:t>
      </w:r>
      <w:r w:rsidR="00A868EB" w:rsidRPr="0CBA98BA">
        <w:rPr>
          <w:rFonts w:ascii="Arial" w:hAnsi="Arial" w:cs="Arial"/>
        </w:rPr>
        <w:t xml:space="preserve"> </w:t>
      </w:r>
      <w:r w:rsidR="004A7F57" w:rsidRPr="0CBA98BA">
        <w:rPr>
          <w:rFonts w:ascii="Arial" w:hAnsi="Arial" w:cs="Arial"/>
        </w:rPr>
        <w:t xml:space="preserve">a member of the </w:t>
      </w:r>
      <w:hyperlink r:id="rId12">
        <w:r w:rsidR="0011351C" w:rsidRPr="0CBA98BA">
          <w:rPr>
            <w:rStyle w:val="Hyperlink"/>
            <w:rFonts w:ascii="Arial" w:hAnsi="Arial" w:cs="Arial"/>
          </w:rPr>
          <w:t>People Directorate</w:t>
        </w:r>
      </w:hyperlink>
      <w:r w:rsidR="0011351C" w:rsidRPr="0CBA98BA">
        <w:rPr>
          <w:rFonts w:ascii="Arial" w:hAnsi="Arial" w:cs="Arial"/>
        </w:rPr>
        <w:t xml:space="preserve"> </w:t>
      </w:r>
      <w:r w:rsidR="004A7F57" w:rsidRPr="0CBA98BA">
        <w:rPr>
          <w:rFonts w:ascii="Arial" w:hAnsi="Arial" w:cs="Arial"/>
        </w:rPr>
        <w:t xml:space="preserve">or </w:t>
      </w:r>
      <w:r w:rsidR="0075756F" w:rsidRPr="0CBA98BA">
        <w:rPr>
          <w:rFonts w:ascii="Arial" w:hAnsi="Arial" w:cs="Arial"/>
        </w:rPr>
        <w:t xml:space="preserve">the </w:t>
      </w:r>
      <w:hyperlink r:id="rId13">
        <w:r w:rsidR="00F372B2" w:rsidRPr="0CBA98BA">
          <w:rPr>
            <w:rStyle w:val="Hyperlink"/>
            <w:rFonts w:ascii="Arial" w:hAnsi="Arial" w:cs="Arial"/>
          </w:rPr>
          <w:t xml:space="preserve">Equality, Diversity and Inclusion Directorate </w:t>
        </w:r>
      </w:hyperlink>
      <w:r w:rsidR="00F372B2" w:rsidRPr="0CBA98BA">
        <w:rPr>
          <w:rFonts w:ascii="Arial" w:hAnsi="Arial" w:cs="Arial"/>
        </w:rPr>
        <w:t xml:space="preserve"> </w:t>
      </w:r>
      <w:r w:rsidR="00260A06" w:rsidRPr="0CBA98BA">
        <w:rPr>
          <w:rFonts w:ascii="Arial" w:hAnsi="Arial" w:cs="Arial"/>
        </w:rPr>
        <w:t>(EDI)</w:t>
      </w:r>
      <w:r w:rsidR="004A7F57" w:rsidRPr="0CBA98BA">
        <w:rPr>
          <w:rFonts w:ascii="Arial" w:hAnsi="Arial" w:cs="Arial"/>
        </w:rPr>
        <w:t xml:space="preserve">.  We will consider what action may be appropriate in the circumstances to address your concerns and protect you and anyone involved, and we will engage with you about this. </w:t>
      </w:r>
      <w:r w:rsidR="00BA68BC" w:rsidRPr="0CBA98BA">
        <w:rPr>
          <w:rFonts w:ascii="Arial" w:hAnsi="Arial" w:cs="Arial"/>
        </w:rPr>
        <w:t xml:space="preserve"> </w:t>
      </w:r>
    </w:p>
    <w:p w14:paraId="3FA23468" w14:textId="1769465B" w:rsidR="00EE4CC4" w:rsidRPr="00941164" w:rsidRDefault="00372A18" w:rsidP="00573690">
      <w:pPr>
        <w:pStyle w:val="pf0"/>
        <w:jc w:val="both"/>
        <w:rPr>
          <w:rFonts w:ascii="Arial" w:hAnsi="Arial" w:cs="Arial"/>
          <w:sz w:val="22"/>
          <w:szCs w:val="22"/>
        </w:rPr>
      </w:pPr>
      <w:r w:rsidRPr="0CBA98BA">
        <w:rPr>
          <w:rFonts w:ascii="Arial" w:hAnsi="Arial" w:cs="Arial"/>
        </w:rPr>
        <w:t>2.4</w:t>
      </w:r>
      <w:r w:rsidR="00730F4E" w:rsidRPr="0CBA98BA">
        <w:rPr>
          <w:rFonts w:ascii="Arial" w:hAnsi="Arial" w:cs="Arial"/>
        </w:rPr>
        <w:t xml:space="preserve"> </w:t>
      </w:r>
      <w:r w:rsidR="004A7F57" w:rsidRPr="003C113B">
        <w:rPr>
          <w:rFonts w:ascii="Arial" w:hAnsi="Arial" w:cs="Arial"/>
          <w:sz w:val="22"/>
          <w:szCs w:val="22"/>
        </w:rPr>
        <w:t xml:space="preserve">Colleagues who have left the University should raise any </w:t>
      </w:r>
      <w:r w:rsidR="000D1D39" w:rsidRPr="003C113B">
        <w:rPr>
          <w:rFonts w:ascii="Arial" w:hAnsi="Arial" w:cs="Arial"/>
          <w:sz w:val="22"/>
          <w:szCs w:val="22"/>
        </w:rPr>
        <w:t xml:space="preserve">reports </w:t>
      </w:r>
      <w:r w:rsidR="004A7F57" w:rsidRPr="003C113B">
        <w:rPr>
          <w:rFonts w:ascii="Arial" w:hAnsi="Arial" w:cs="Arial"/>
          <w:sz w:val="22"/>
          <w:szCs w:val="22"/>
        </w:rPr>
        <w:t>of Unacceptable Behaviour via</w:t>
      </w:r>
      <w:r w:rsidR="00013D5A">
        <w:rPr>
          <w:rFonts w:ascii="Arial" w:hAnsi="Arial" w:cs="Arial"/>
          <w:sz w:val="22"/>
          <w:szCs w:val="22"/>
        </w:rPr>
        <w:t xml:space="preserve"> </w:t>
      </w:r>
      <w:hyperlink r:id="rId14" w:history="1">
        <w:r w:rsidR="003C113B" w:rsidRPr="00941164">
          <w:rPr>
            <w:rFonts w:ascii="Arial" w:hAnsi="Arial" w:cs="Arial"/>
            <w:color w:val="0000FF"/>
            <w:sz w:val="22"/>
            <w:szCs w:val="22"/>
            <w:u w:val="single"/>
          </w:rPr>
          <w:t>Report + Support</w:t>
        </w:r>
      </w:hyperlink>
      <w:r w:rsidR="003C113B" w:rsidRPr="00941164">
        <w:rPr>
          <w:rFonts w:ascii="Arial" w:hAnsi="Arial" w:cs="Arial"/>
          <w:sz w:val="22"/>
          <w:szCs w:val="22"/>
        </w:rPr>
        <w:t xml:space="preserve"> </w:t>
      </w:r>
      <w:r w:rsidR="004A7F57" w:rsidRPr="003C113B">
        <w:rPr>
          <w:rFonts w:ascii="Arial" w:hAnsi="Arial" w:cs="Arial"/>
          <w:sz w:val="22"/>
          <w:szCs w:val="22"/>
        </w:rPr>
        <w:t>.  We</w:t>
      </w:r>
      <w:r w:rsidR="004A7F57" w:rsidRPr="009004EB">
        <w:rPr>
          <w:rFonts w:ascii="Arial" w:hAnsi="Arial" w:cs="Arial"/>
          <w:sz w:val="22"/>
          <w:szCs w:val="22"/>
        </w:rPr>
        <w:t xml:space="preserve"> encourage colleagues who have left, who wish to raise concerns, to do so at the earliest possible opportunity, and within three months of leaving the University. We will consider what action may be appropriate in the circumstances to address your concerns.  </w:t>
      </w:r>
      <w:r w:rsidR="00975371" w:rsidRPr="009004EB">
        <w:rPr>
          <w:rStyle w:val="cf01"/>
          <w:rFonts w:ascii="Arial" w:hAnsi="Arial" w:cs="Arial"/>
          <w:sz w:val="22"/>
          <w:szCs w:val="22"/>
        </w:rPr>
        <w:t xml:space="preserve">We understand there may be occasions where it is not possible to raise a report within this timeframe, and we take a trauma-informed approach to consideration of reports outside of this timescale. </w:t>
      </w:r>
    </w:p>
    <w:p w14:paraId="1436F32F" w14:textId="77777777" w:rsidR="004E7691" w:rsidRPr="00836BD0" w:rsidRDefault="004E7691" w:rsidP="00ED1566">
      <w:pPr>
        <w:pStyle w:val="ListParagraph"/>
        <w:spacing w:line="276" w:lineRule="auto"/>
        <w:ind w:left="0"/>
        <w:jc w:val="both"/>
        <w:rPr>
          <w:rFonts w:ascii="Arial" w:hAnsi="Arial" w:cs="Arial"/>
          <w:b/>
          <w:bCs/>
        </w:rPr>
      </w:pPr>
    </w:p>
    <w:p w14:paraId="305A8DA9" w14:textId="236E74C6" w:rsidR="009B4EC1" w:rsidRDefault="00CD7AB3" w:rsidP="00ED1566">
      <w:pPr>
        <w:pStyle w:val="ListParagraph"/>
        <w:numPr>
          <w:ilvl w:val="0"/>
          <w:numId w:val="1"/>
        </w:numPr>
        <w:spacing w:line="276" w:lineRule="auto"/>
        <w:ind w:left="0"/>
        <w:jc w:val="both"/>
        <w:rPr>
          <w:rFonts w:ascii="Arial" w:hAnsi="Arial" w:cs="Arial"/>
          <w:b/>
          <w:bCs/>
        </w:rPr>
      </w:pPr>
      <w:r w:rsidRPr="0CBA98BA">
        <w:rPr>
          <w:rFonts w:ascii="Arial" w:hAnsi="Arial" w:cs="Arial"/>
          <w:b/>
          <w:bCs/>
        </w:rPr>
        <w:t>Sexual Misconduct</w:t>
      </w:r>
      <w:r w:rsidR="008460BF" w:rsidRPr="0CBA98BA">
        <w:rPr>
          <w:rFonts w:ascii="Arial" w:hAnsi="Arial" w:cs="Arial"/>
          <w:b/>
          <w:bCs/>
        </w:rPr>
        <w:t xml:space="preserve"> and </w:t>
      </w:r>
      <w:r w:rsidR="003F1FC8">
        <w:rPr>
          <w:rFonts w:ascii="Arial" w:hAnsi="Arial" w:cs="Arial"/>
          <w:b/>
          <w:bCs/>
        </w:rPr>
        <w:t>Sexual</w:t>
      </w:r>
      <w:r w:rsidR="004A642E">
        <w:rPr>
          <w:rFonts w:ascii="Arial" w:hAnsi="Arial" w:cs="Arial"/>
          <w:b/>
          <w:bCs/>
        </w:rPr>
        <w:t xml:space="preserve"> and </w:t>
      </w:r>
      <w:r w:rsidRPr="0CBA98BA">
        <w:rPr>
          <w:rFonts w:ascii="Arial" w:hAnsi="Arial" w:cs="Arial"/>
          <w:b/>
          <w:bCs/>
        </w:rPr>
        <w:t>Gender</w:t>
      </w:r>
      <w:r w:rsidR="007965A2" w:rsidRPr="0CBA98BA">
        <w:rPr>
          <w:rFonts w:ascii="Arial" w:hAnsi="Arial" w:cs="Arial"/>
          <w:b/>
          <w:bCs/>
        </w:rPr>
        <w:t>-</w:t>
      </w:r>
      <w:r w:rsidRPr="0CBA98BA">
        <w:rPr>
          <w:rFonts w:ascii="Arial" w:hAnsi="Arial" w:cs="Arial"/>
          <w:b/>
          <w:bCs/>
        </w:rPr>
        <w:t>Based Violence</w:t>
      </w:r>
    </w:p>
    <w:p w14:paraId="5697E7D2" w14:textId="77777777" w:rsidR="00401A5A" w:rsidRDefault="00401A5A" w:rsidP="00ED1566">
      <w:pPr>
        <w:pStyle w:val="ListParagraph"/>
        <w:spacing w:line="276" w:lineRule="auto"/>
        <w:ind w:left="0"/>
        <w:jc w:val="both"/>
        <w:rPr>
          <w:rFonts w:ascii="Arial" w:hAnsi="Arial" w:cs="Arial"/>
          <w:b/>
          <w:bCs/>
        </w:rPr>
      </w:pPr>
    </w:p>
    <w:p w14:paraId="32D86881" w14:textId="566D781C" w:rsidR="00CD7AB3" w:rsidRPr="009653B6" w:rsidRDefault="00730F4E" w:rsidP="00ED1566">
      <w:pPr>
        <w:pStyle w:val="ListParagraph"/>
        <w:spacing w:line="276" w:lineRule="auto"/>
        <w:ind w:left="0"/>
        <w:jc w:val="both"/>
        <w:rPr>
          <w:rFonts w:ascii="Arial" w:hAnsi="Arial" w:cs="Arial"/>
          <w:b/>
          <w:bCs/>
        </w:rPr>
      </w:pPr>
      <w:r>
        <w:rPr>
          <w:rFonts w:ascii="Arial" w:hAnsi="Arial" w:cs="Arial"/>
        </w:rPr>
        <w:t xml:space="preserve">3.1 </w:t>
      </w:r>
      <w:r w:rsidR="00114F26" w:rsidRPr="00052CE6">
        <w:rPr>
          <w:rFonts w:ascii="Arial" w:hAnsi="Arial" w:cs="Arial"/>
        </w:rPr>
        <w:t xml:space="preserve">Sexual misconduct </w:t>
      </w:r>
      <w:r w:rsidR="3AE0EF4D" w:rsidRPr="00052CE6">
        <w:rPr>
          <w:rFonts w:ascii="Arial" w:hAnsi="Arial" w:cs="Arial"/>
        </w:rPr>
        <w:t xml:space="preserve">has no place in the </w:t>
      </w:r>
      <w:r w:rsidR="00114F26" w:rsidRPr="00013D5A">
        <w:rPr>
          <w:rFonts w:ascii="Arial" w:hAnsi="Arial" w:cs="Arial"/>
        </w:rPr>
        <w:t xml:space="preserve">University </w:t>
      </w:r>
      <w:r w:rsidR="00030B17" w:rsidRPr="00013D5A">
        <w:rPr>
          <w:rFonts w:ascii="Arial" w:hAnsi="Arial" w:cs="Arial"/>
        </w:rPr>
        <w:t>communit</w:t>
      </w:r>
      <w:r w:rsidR="14B3FD0B" w:rsidRPr="00013D5A">
        <w:rPr>
          <w:rFonts w:ascii="Arial" w:hAnsi="Arial" w:cs="Arial"/>
        </w:rPr>
        <w:t>y. Every</w:t>
      </w:r>
      <w:r w:rsidR="14B3FD0B" w:rsidRPr="00052CE6">
        <w:rPr>
          <w:rFonts w:ascii="Arial" w:hAnsi="Arial" w:cs="Arial"/>
        </w:rPr>
        <w:t xml:space="preserve"> member of our community is </w:t>
      </w:r>
      <w:r w:rsidR="00114F26" w:rsidRPr="00052CE6">
        <w:rPr>
          <w:rFonts w:ascii="Arial" w:hAnsi="Arial" w:cs="Arial"/>
        </w:rPr>
        <w:t xml:space="preserve">  expected to </w:t>
      </w:r>
      <w:r w:rsidR="54767B1C" w:rsidRPr="00052CE6">
        <w:rPr>
          <w:rFonts w:ascii="Arial" w:hAnsi="Arial" w:cs="Arial"/>
        </w:rPr>
        <w:t xml:space="preserve">uphold a culture of </w:t>
      </w:r>
      <w:r w:rsidR="00114F26" w:rsidRPr="00052CE6">
        <w:rPr>
          <w:rFonts w:ascii="Arial" w:hAnsi="Arial" w:cs="Arial"/>
        </w:rPr>
        <w:t>dignity</w:t>
      </w:r>
      <w:r w:rsidR="12EECCD4" w:rsidRPr="00052CE6">
        <w:rPr>
          <w:rFonts w:ascii="Arial" w:hAnsi="Arial" w:cs="Arial"/>
        </w:rPr>
        <w:t>,</w:t>
      </w:r>
      <w:r w:rsidR="00114F26" w:rsidRPr="00052CE6">
        <w:rPr>
          <w:rFonts w:ascii="Arial" w:hAnsi="Arial" w:cs="Arial"/>
        </w:rPr>
        <w:t xml:space="preserve"> respect, </w:t>
      </w:r>
      <w:r w:rsidR="1EAED8F9" w:rsidRPr="00052CE6">
        <w:rPr>
          <w:rFonts w:ascii="Arial" w:hAnsi="Arial" w:cs="Arial"/>
        </w:rPr>
        <w:t>and an environment free from sexual misconduct and</w:t>
      </w:r>
      <w:r w:rsidR="00E62B0B" w:rsidRPr="00052CE6">
        <w:rPr>
          <w:rFonts w:ascii="Arial" w:hAnsi="Arial" w:cs="Arial"/>
          <w:color w:val="000000" w:themeColor="text1"/>
        </w:rPr>
        <w:t xml:space="preserve"> </w:t>
      </w:r>
      <w:r w:rsidR="00AD67D9" w:rsidRPr="00052CE6">
        <w:rPr>
          <w:rFonts w:ascii="Arial" w:hAnsi="Arial" w:cs="Arial"/>
          <w:color w:val="000000" w:themeColor="text1"/>
        </w:rPr>
        <w:t>Sexual</w:t>
      </w:r>
      <w:r w:rsidR="004A642E" w:rsidRPr="00052CE6">
        <w:rPr>
          <w:rFonts w:ascii="Arial" w:hAnsi="Arial" w:cs="Arial"/>
          <w:color w:val="000000" w:themeColor="text1"/>
        </w:rPr>
        <w:t xml:space="preserve"> and </w:t>
      </w:r>
      <w:r w:rsidR="001C3525" w:rsidRPr="00052CE6">
        <w:rPr>
          <w:rFonts w:ascii="Arial" w:hAnsi="Arial" w:cs="Arial"/>
          <w:color w:val="000000" w:themeColor="text1"/>
        </w:rPr>
        <w:t>G</w:t>
      </w:r>
      <w:r w:rsidR="00E62B0B" w:rsidRPr="00052CE6">
        <w:rPr>
          <w:rFonts w:ascii="Arial" w:hAnsi="Arial" w:cs="Arial"/>
          <w:color w:val="000000" w:themeColor="text1"/>
        </w:rPr>
        <w:t>ender</w:t>
      </w:r>
      <w:r w:rsidR="001C3525" w:rsidRPr="00052CE6">
        <w:rPr>
          <w:rFonts w:ascii="Arial" w:hAnsi="Arial" w:cs="Arial"/>
          <w:color w:val="000000" w:themeColor="text1"/>
        </w:rPr>
        <w:t>-B</w:t>
      </w:r>
      <w:r w:rsidR="00E62B0B" w:rsidRPr="00052CE6">
        <w:rPr>
          <w:rFonts w:ascii="Arial" w:hAnsi="Arial" w:cs="Arial"/>
          <w:color w:val="000000" w:themeColor="text1"/>
        </w:rPr>
        <w:t>ased violence</w:t>
      </w:r>
      <w:r w:rsidR="00114F26" w:rsidRPr="00052CE6">
        <w:rPr>
          <w:rFonts w:ascii="Arial" w:hAnsi="Arial" w:cs="Arial"/>
          <w:color w:val="000000" w:themeColor="text1"/>
        </w:rPr>
        <w:t>.</w:t>
      </w:r>
      <w:r w:rsidR="00A14AF4" w:rsidRPr="00052CE6">
        <w:rPr>
          <w:rFonts w:ascii="Arial" w:hAnsi="Arial" w:cs="Arial"/>
          <w:color w:val="000000" w:themeColor="text1"/>
        </w:rPr>
        <w:t xml:space="preserve"> T</w:t>
      </w:r>
      <w:r w:rsidR="00A14AF4" w:rsidRPr="00052CE6">
        <w:rPr>
          <w:rStyle w:val="normaltextrun"/>
          <w:rFonts w:ascii="Arial" w:hAnsi="Arial" w:cs="Arial"/>
          <w:color w:val="000000"/>
          <w:shd w:val="clear" w:color="auto" w:fill="FFFFFF"/>
        </w:rPr>
        <w:t>he University has implemented</w:t>
      </w:r>
      <w:r w:rsidR="00A14AF4">
        <w:rPr>
          <w:rStyle w:val="normaltextrun"/>
          <w:rFonts w:ascii="Arial" w:hAnsi="Arial" w:cs="Arial"/>
          <w:color w:val="000000"/>
          <w:shd w:val="clear" w:color="auto" w:fill="FFFFFF"/>
        </w:rPr>
        <w:t xml:space="preserve"> Sexual Harassment training which can be accessed </w:t>
      </w:r>
      <w:hyperlink r:id="rId15" w:history="1">
        <w:r w:rsidR="00475056">
          <w:rPr>
            <w:rStyle w:val="Hyperlink"/>
            <w:rFonts w:ascii="Arial" w:hAnsi="Arial" w:cs="Arial"/>
            <w:shd w:val="clear" w:color="auto" w:fill="FFFFFF"/>
          </w:rPr>
          <w:t>by clicking here.</w:t>
        </w:r>
      </w:hyperlink>
      <w:r w:rsidR="00475056">
        <w:rPr>
          <w:rStyle w:val="normaltextrun"/>
          <w:rFonts w:ascii="Arial" w:hAnsi="Arial" w:cs="Arial"/>
          <w:color w:val="000000"/>
          <w:shd w:val="clear" w:color="auto" w:fill="FFFFFF"/>
        </w:rPr>
        <w:t xml:space="preserve"> </w:t>
      </w:r>
    </w:p>
    <w:p w14:paraId="0A0AFE22" w14:textId="0A335579" w:rsidR="00245C86" w:rsidRPr="001C6A8D" w:rsidRDefault="00730F4E" w:rsidP="00ED1566">
      <w:pPr>
        <w:spacing w:line="276" w:lineRule="auto"/>
        <w:jc w:val="both"/>
        <w:rPr>
          <w:rFonts w:ascii="Arial" w:hAnsi="Arial" w:cs="Arial"/>
          <w:b/>
          <w:bCs/>
        </w:rPr>
      </w:pPr>
      <w:r>
        <w:rPr>
          <w:rFonts w:ascii="Arial" w:hAnsi="Arial" w:cs="Arial"/>
          <w:color w:val="000000"/>
        </w:rPr>
        <w:lastRenderedPageBreak/>
        <w:t xml:space="preserve">3.2 </w:t>
      </w:r>
      <w:r w:rsidR="00245C86" w:rsidRPr="009653B6">
        <w:rPr>
          <w:rFonts w:ascii="Arial" w:hAnsi="Arial" w:cs="Arial"/>
          <w:color w:val="000000"/>
        </w:rPr>
        <w:t xml:space="preserve">We recognise the significant impact of all experiences of sexual misconduct </w:t>
      </w:r>
      <w:r w:rsidR="00E62B0B">
        <w:rPr>
          <w:rFonts w:ascii="Arial" w:hAnsi="Arial" w:cs="Arial"/>
          <w:color w:val="000000"/>
        </w:rPr>
        <w:t xml:space="preserve">and </w:t>
      </w:r>
      <w:r w:rsidR="00AD67D9">
        <w:rPr>
          <w:rFonts w:ascii="Arial" w:hAnsi="Arial" w:cs="Arial"/>
          <w:color w:val="000000"/>
        </w:rPr>
        <w:t>Sexual</w:t>
      </w:r>
      <w:r w:rsidR="004A642E">
        <w:rPr>
          <w:rFonts w:ascii="Arial" w:hAnsi="Arial" w:cs="Arial"/>
          <w:color w:val="000000"/>
        </w:rPr>
        <w:t xml:space="preserve"> and </w:t>
      </w:r>
      <w:r w:rsidR="007965A2">
        <w:rPr>
          <w:rFonts w:ascii="Arial" w:hAnsi="Arial" w:cs="Arial"/>
          <w:color w:val="000000"/>
        </w:rPr>
        <w:t>G</w:t>
      </w:r>
      <w:r w:rsidR="00E62B0B">
        <w:rPr>
          <w:rFonts w:ascii="Arial" w:hAnsi="Arial" w:cs="Arial"/>
          <w:color w:val="000000"/>
        </w:rPr>
        <w:t>ender</w:t>
      </w:r>
      <w:r w:rsidR="007965A2">
        <w:rPr>
          <w:rFonts w:ascii="Arial" w:hAnsi="Arial" w:cs="Arial"/>
          <w:color w:val="000000"/>
        </w:rPr>
        <w:t>-B</w:t>
      </w:r>
      <w:r w:rsidR="009653B6">
        <w:rPr>
          <w:rFonts w:ascii="Arial" w:hAnsi="Arial" w:cs="Arial"/>
          <w:color w:val="000000"/>
        </w:rPr>
        <w:t xml:space="preserve">ased violence </w:t>
      </w:r>
      <w:r w:rsidR="00245C86" w:rsidRPr="00401A5A">
        <w:rPr>
          <w:rFonts w:ascii="Arial" w:hAnsi="Arial" w:cs="Arial"/>
          <w:color w:val="000000"/>
        </w:rPr>
        <w:t xml:space="preserve">and it </w:t>
      </w:r>
      <w:r w:rsidR="00245C86" w:rsidRPr="001C6A8D">
        <w:rPr>
          <w:rFonts w:ascii="Arial" w:hAnsi="Arial" w:cs="Arial"/>
          <w:color w:val="171717"/>
          <w:shd w:val="clear" w:color="auto" w:fill="FFFFFF"/>
        </w:rPr>
        <w:t xml:space="preserve">is most important that you feel supported. The following support is available at the University: </w:t>
      </w:r>
    </w:p>
    <w:p w14:paraId="62C4078F" w14:textId="77777777" w:rsidR="00245C86" w:rsidRPr="00836BD0" w:rsidRDefault="00245C86" w:rsidP="00ED1566">
      <w:pPr>
        <w:pStyle w:val="ListParagraph"/>
        <w:spacing w:line="276" w:lineRule="auto"/>
        <w:ind w:left="0"/>
        <w:jc w:val="both"/>
        <w:rPr>
          <w:rFonts w:ascii="Arial" w:hAnsi="Arial" w:cs="Arial"/>
          <w:color w:val="171717"/>
          <w:shd w:val="clear" w:color="auto" w:fill="FFFFFF"/>
        </w:rPr>
      </w:pPr>
    </w:p>
    <w:p w14:paraId="1562F568" w14:textId="0772E943" w:rsidR="00245C86" w:rsidRPr="0095295C" w:rsidRDefault="00245C86" w:rsidP="00ED1566">
      <w:pPr>
        <w:pStyle w:val="ListParagraph"/>
        <w:numPr>
          <w:ilvl w:val="0"/>
          <w:numId w:val="14"/>
        </w:numPr>
        <w:spacing w:line="276" w:lineRule="auto"/>
        <w:jc w:val="both"/>
        <w:rPr>
          <w:rFonts w:ascii="Arial" w:hAnsi="Arial" w:cs="Arial"/>
          <w:b/>
          <w:bCs/>
        </w:rPr>
      </w:pPr>
      <w:hyperlink r:id="rId16" w:history="1">
        <w:r>
          <w:rPr>
            <w:rStyle w:val="Hyperlink"/>
            <w:rFonts w:ascii="Arial" w:hAnsi="Arial" w:cs="Arial"/>
            <w:shd w:val="clear" w:color="auto" w:fill="FFFFFF"/>
          </w:rPr>
          <w:t>Report and Support Platform</w:t>
        </w:r>
      </w:hyperlink>
      <w:r>
        <w:rPr>
          <w:rFonts w:ascii="Arial" w:hAnsi="Arial" w:cs="Arial"/>
          <w:color w:val="171717"/>
          <w:shd w:val="clear" w:color="auto" w:fill="FFFFFF"/>
        </w:rPr>
        <w:t xml:space="preserve"> (</w:t>
      </w:r>
      <w:r w:rsidRPr="00836BD0">
        <w:rPr>
          <w:rFonts w:ascii="Arial" w:hAnsi="Arial" w:cs="Arial"/>
          <w:color w:val="171717"/>
          <w:shd w:val="clear" w:color="auto" w:fill="FFFFFF"/>
        </w:rPr>
        <w:t xml:space="preserve">including speaking to a </w:t>
      </w:r>
      <w:r w:rsidR="00AD67D9">
        <w:rPr>
          <w:rFonts w:ascii="Arial" w:hAnsi="Arial" w:cs="Arial"/>
          <w:color w:val="171717"/>
          <w:shd w:val="clear" w:color="auto" w:fill="FFFFFF"/>
        </w:rPr>
        <w:t xml:space="preserve">Dignity and </w:t>
      </w:r>
      <w:r w:rsidR="00573690">
        <w:rPr>
          <w:rFonts w:ascii="Arial" w:hAnsi="Arial" w:cs="Arial"/>
          <w:color w:val="171717"/>
          <w:shd w:val="clear" w:color="auto" w:fill="FFFFFF"/>
        </w:rPr>
        <w:t>Respect Advisor</w:t>
      </w:r>
      <w:r>
        <w:rPr>
          <w:rFonts w:ascii="Arial" w:hAnsi="Arial" w:cs="Arial"/>
          <w:color w:val="171717"/>
          <w:shd w:val="clear" w:color="auto" w:fill="FFFFFF"/>
        </w:rPr>
        <w:t>)</w:t>
      </w:r>
    </w:p>
    <w:p w14:paraId="106D654F" w14:textId="77777777" w:rsidR="00245C86" w:rsidRPr="0095295C" w:rsidRDefault="00245C86" w:rsidP="00ED1566">
      <w:pPr>
        <w:pStyle w:val="ListParagraph"/>
        <w:spacing w:line="276" w:lineRule="auto"/>
        <w:jc w:val="both"/>
        <w:rPr>
          <w:rFonts w:ascii="Arial" w:hAnsi="Arial" w:cs="Arial"/>
          <w:b/>
          <w:bCs/>
        </w:rPr>
      </w:pPr>
    </w:p>
    <w:p w14:paraId="25F11144" w14:textId="77777777" w:rsidR="00584459" w:rsidRDefault="00245C86" w:rsidP="00ED1566">
      <w:pPr>
        <w:pStyle w:val="ListParagraph"/>
        <w:numPr>
          <w:ilvl w:val="0"/>
          <w:numId w:val="14"/>
        </w:numPr>
        <w:spacing w:line="276" w:lineRule="auto"/>
        <w:jc w:val="both"/>
        <w:rPr>
          <w:rFonts w:ascii="Arial" w:hAnsi="Arial" w:cs="Arial"/>
          <w:color w:val="171717"/>
          <w:shd w:val="clear" w:color="auto" w:fill="FFFFFF"/>
        </w:rPr>
      </w:pPr>
      <w:hyperlink r:id="rId17" w:history="1">
        <w:r>
          <w:rPr>
            <w:rStyle w:val="Hyperlink"/>
            <w:rFonts w:ascii="Arial" w:hAnsi="Arial" w:cs="Arial"/>
            <w:shd w:val="clear" w:color="auto" w:fill="FFFFFF"/>
          </w:rPr>
          <w:t>Employee Assistance Programme</w:t>
        </w:r>
      </w:hyperlink>
      <w:r w:rsidRPr="00836BD0">
        <w:rPr>
          <w:rFonts w:ascii="Arial" w:hAnsi="Arial" w:cs="Arial"/>
          <w:color w:val="171717"/>
          <w:shd w:val="clear" w:color="auto" w:fill="FFFFFF"/>
        </w:rPr>
        <w:t xml:space="preserve"> </w:t>
      </w:r>
    </w:p>
    <w:p w14:paraId="7A43285A" w14:textId="77777777" w:rsidR="00584459" w:rsidRDefault="00584459" w:rsidP="00ED1566">
      <w:pPr>
        <w:pStyle w:val="ListParagraph"/>
        <w:spacing w:line="276" w:lineRule="auto"/>
        <w:jc w:val="both"/>
        <w:rPr>
          <w:rFonts w:ascii="Arial" w:hAnsi="Arial" w:cs="Arial"/>
          <w:color w:val="171717"/>
          <w:shd w:val="clear" w:color="auto" w:fill="FFFFFF"/>
        </w:rPr>
      </w:pPr>
    </w:p>
    <w:p w14:paraId="7D565816" w14:textId="575BDD3C" w:rsidR="00245C86" w:rsidRPr="00584459" w:rsidRDefault="00245C86" w:rsidP="00ED1566">
      <w:pPr>
        <w:pStyle w:val="ListParagraph"/>
        <w:numPr>
          <w:ilvl w:val="0"/>
          <w:numId w:val="14"/>
        </w:numPr>
        <w:spacing w:line="276" w:lineRule="auto"/>
        <w:jc w:val="both"/>
        <w:rPr>
          <w:rFonts w:ascii="Arial" w:hAnsi="Arial" w:cs="Arial"/>
          <w:b/>
          <w:bCs/>
        </w:rPr>
      </w:pPr>
      <w:hyperlink r:id="rId18" w:history="1">
        <w:r w:rsidRPr="00584459">
          <w:rPr>
            <w:rStyle w:val="Hyperlink"/>
            <w:rFonts w:ascii="Arial" w:hAnsi="Arial" w:cs="Arial"/>
            <w:shd w:val="clear" w:color="auto" w:fill="FFFFFF"/>
          </w:rPr>
          <w:t xml:space="preserve">Counselling Services </w:t>
        </w:r>
      </w:hyperlink>
      <w:r w:rsidRPr="00584459">
        <w:rPr>
          <w:rFonts w:ascii="Arial" w:hAnsi="Arial" w:cs="Arial"/>
          <w:color w:val="171717"/>
          <w:shd w:val="clear" w:color="auto" w:fill="FFFFFF"/>
        </w:rPr>
        <w:t xml:space="preserve"> </w:t>
      </w:r>
    </w:p>
    <w:p w14:paraId="747E30C9" w14:textId="77777777" w:rsidR="00245C86" w:rsidRPr="00836BD0" w:rsidRDefault="00245C86" w:rsidP="00ED1566">
      <w:pPr>
        <w:pStyle w:val="ListParagraph"/>
        <w:spacing w:line="276" w:lineRule="auto"/>
        <w:jc w:val="both"/>
        <w:rPr>
          <w:rFonts w:ascii="Arial" w:hAnsi="Arial" w:cs="Arial"/>
          <w:b/>
          <w:bCs/>
        </w:rPr>
      </w:pPr>
    </w:p>
    <w:p w14:paraId="0219B2E0" w14:textId="3B46E013" w:rsidR="00584459" w:rsidRDefault="00245C86" w:rsidP="00ED1566">
      <w:pPr>
        <w:pStyle w:val="ListParagraph"/>
        <w:numPr>
          <w:ilvl w:val="0"/>
          <w:numId w:val="14"/>
        </w:numPr>
        <w:spacing w:line="276" w:lineRule="auto"/>
        <w:jc w:val="both"/>
        <w:rPr>
          <w:rFonts w:ascii="Arial" w:hAnsi="Arial" w:cs="Arial"/>
        </w:rPr>
      </w:pPr>
      <w:r w:rsidRPr="56642EE0">
        <w:rPr>
          <w:rFonts w:ascii="Arial" w:hAnsi="Arial" w:cs="Arial"/>
        </w:rPr>
        <w:t xml:space="preserve">Speaking to a member of the </w:t>
      </w:r>
      <w:hyperlink r:id="rId19">
        <w:r w:rsidR="00B03407">
          <w:rPr>
            <w:rFonts w:ascii="Arial" w:hAnsi="Arial" w:cs="Arial"/>
          </w:rPr>
          <w:t>People Directorate</w:t>
        </w:r>
      </w:hyperlink>
      <w:r w:rsidR="00922B78">
        <w:rPr>
          <w:rFonts w:ascii="Arial" w:hAnsi="Arial" w:cs="Arial"/>
        </w:rPr>
        <w:t xml:space="preserve">, </w:t>
      </w:r>
      <w:hyperlink r:id="rId20">
        <w:r w:rsidR="00B03407">
          <w:rPr>
            <w:rFonts w:ascii="Arial" w:hAnsi="Arial" w:cs="Arial"/>
          </w:rPr>
          <w:t>EDI Directorate</w:t>
        </w:r>
      </w:hyperlink>
      <w:r w:rsidR="00B03407">
        <w:rPr>
          <w:rFonts w:ascii="Arial" w:hAnsi="Arial" w:cs="Arial"/>
        </w:rPr>
        <w:t xml:space="preserve"> </w:t>
      </w:r>
      <w:r w:rsidRPr="56642EE0">
        <w:rPr>
          <w:rFonts w:ascii="Arial" w:hAnsi="Arial" w:cs="Arial"/>
        </w:rPr>
        <w:t>or your line manager</w:t>
      </w:r>
    </w:p>
    <w:p w14:paraId="092A93D5" w14:textId="77777777" w:rsidR="00584459" w:rsidRDefault="00584459" w:rsidP="00ED1566">
      <w:pPr>
        <w:pStyle w:val="ListParagraph"/>
        <w:spacing w:line="276" w:lineRule="auto"/>
        <w:jc w:val="both"/>
        <w:rPr>
          <w:rFonts w:ascii="Arial" w:hAnsi="Arial" w:cs="Arial"/>
        </w:rPr>
      </w:pPr>
    </w:p>
    <w:p w14:paraId="1188BA91" w14:textId="7C0B6414" w:rsidR="00114F26" w:rsidRPr="00F63A1B" w:rsidRDefault="00245C86" w:rsidP="00ED1566">
      <w:pPr>
        <w:pStyle w:val="ListParagraph"/>
        <w:numPr>
          <w:ilvl w:val="0"/>
          <w:numId w:val="14"/>
        </w:numPr>
        <w:spacing w:line="276" w:lineRule="auto"/>
        <w:jc w:val="both"/>
        <w:rPr>
          <w:rFonts w:ascii="Arial" w:hAnsi="Arial" w:cs="Arial"/>
        </w:rPr>
      </w:pPr>
      <w:r w:rsidRPr="00836BD0">
        <w:rPr>
          <w:rFonts w:ascii="Arial" w:hAnsi="Arial" w:cs="Arial"/>
        </w:rPr>
        <w:t xml:space="preserve">Speaking to </w:t>
      </w:r>
      <w:r w:rsidRPr="00836BD0">
        <w:rPr>
          <w:rFonts w:ascii="Arial" w:eastAsia="Times New Roman" w:hAnsi="Arial" w:cs="Arial"/>
          <w:kern w:val="0"/>
          <w:lang w:eastAsia="en-GB"/>
          <w14:ligatures w14:val="none"/>
        </w:rPr>
        <w:t xml:space="preserve">a University recognised </w:t>
      </w:r>
      <w:hyperlink r:id="rId21" w:tgtFrame="_blank" w:history="1">
        <w:r w:rsidRPr="00836BD0">
          <w:rPr>
            <w:rFonts w:ascii="Arial" w:eastAsia="Times New Roman" w:hAnsi="Arial" w:cs="Arial"/>
            <w:color w:val="0563C1"/>
            <w:kern w:val="0"/>
            <w:u w:val="single"/>
            <w:lang w:eastAsia="en-GB"/>
            <w14:ligatures w14:val="none"/>
          </w:rPr>
          <w:t>Trade Union</w:t>
        </w:r>
      </w:hyperlink>
    </w:p>
    <w:p w14:paraId="2EDB7A6B" w14:textId="143026CA" w:rsidR="00F63A1B" w:rsidRPr="00493F31" w:rsidRDefault="00730F4E" w:rsidP="2FD9469E">
      <w:pPr>
        <w:shd w:val="clear" w:color="auto" w:fill="FFFFFF" w:themeFill="background1"/>
        <w:spacing w:before="240" w:after="240" w:line="240" w:lineRule="auto"/>
        <w:ind w:left="720" w:hanging="720"/>
        <w:jc w:val="both"/>
        <w:rPr>
          <w:rFonts w:ascii="Arial" w:eastAsia="Arial" w:hAnsi="Arial" w:cs="Arial"/>
          <w:color w:val="000000"/>
          <w:kern w:val="0"/>
          <w14:ligatures w14:val="none"/>
        </w:rPr>
      </w:pPr>
      <w:r>
        <w:rPr>
          <w:rFonts w:ascii="Arial" w:hAnsi="Arial" w:cs="Arial"/>
        </w:rPr>
        <w:t>3.3</w:t>
      </w:r>
      <w:r w:rsidR="00F63A1B">
        <w:rPr>
          <w:rFonts w:ascii="Arial" w:hAnsi="Arial" w:cs="Arial"/>
        </w:rPr>
        <w:t xml:space="preserve"> </w:t>
      </w:r>
      <w:r w:rsidR="007D258E" w:rsidRPr="002D63F6">
        <w:rPr>
          <w:rFonts w:ascii="Arial" w:hAnsi="Arial" w:cs="Arial"/>
          <w:color w:val="171717"/>
          <w:shd w:val="clear" w:color="auto" w:fill="FFFFFF"/>
        </w:rPr>
        <w:t>Outside the University, external specialist organisations that can offer support and guidance can be found here</w:t>
      </w:r>
      <w:r w:rsidR="00F55B5F" w:rsidRPr="00F55B5F">
        <w:rPr>
          <w:rFonts w:ascii="Arial" w:hAnsi="Arial" w:cs="Arial"/>
          <w:sz w:val="20"/>
          <w:szCs w:val="20"/>
        </w:rPr>
        <w:t xml:space="preserve"> </w:t>
      </w:r>
      <w:hyperlink r:id="rId22" w:history="1">
        <w:r w:rsidR="00F05A1C">
          <w:rPr>
            <w:rFonts w:ascii="Arial" w:hAnsi="Arial" w:cs="Arial"/>
            <w:color w:val="0000FF"/>
            <w:u w:val="single"/>
          </w:rPr>
          <w:t>External Sexual Misconduct Support.</w:t>
        </w:r>
      </w:hyperlink>
      <w:r w:rsidR="00351316" w:rsidRPr="00493F31">
        <w:rPr>
          <w:rFonts w:ascii="Arial" w:hAnsi="Arial" w:cs="Arial"/>
          <w:color w:val="171717"/>
          <w:shd w:val="clear" w:color="auto" w:fill="FFFFFF"/>
        </w:rPr>
        <w:t xml:space="preserve"> </w:t>
      </w:r>
      <w:hyperlink r:id="rId23" w:history="1">
        <w:r w:rsidR="00C75248" w:rsidRPr="00493F31">
          <w:rPr>
            <w:rFonts w:ascii="Arial" w:hAnsi="Arial" w:cs="Arial"/>
            <w:color w:val="171717"/>
            <w:shd w:val="clear" w:color="auto" w:fill="FFFFFF"/>
          </w:rPr>
          <w:t xml:space="preserve"> </w:t>
        </w:r>
      </w:hyperlink>
      <w:r w:rsidR="00C75248" w:rsidRPr="00493F31">
        <w:rPr>
          <w:rFonts w:ascii="Arial" w:eastAsia="Arial" w:hAnsi="Arial" w:cs="Arial"/>
          <w:color w:val="000000"/>
          <w:kern w:val="0"/>
          <w14:ligatures w14:val="none"/>
        </w:rPr>
        <w:t xml:space="preserve"> </w:t>
      </w:r>
    </w:p>
    <w:p w14:paraId="4144FB98" w14:textId="2C2A9BC1" w:rsidR="0097629C" w:rsidRPr="00F63A1B" w:rsidRDefault="0097629C" w:rsidP="00ED1566">
      <w:pPr>
        <w:spacing w:line="276" w:lineRule="auto"/>
        <w:jc w:val="both"/>
        <w:rPr>
          <w:rFonts w:ascii="Arial" w:hAnsi="Arial" w:cs="Arial"/>
        </w:rPr>
      </w:pPr>
      <w:r w:rsidRPr="00F63A1B">
        <w:rPr>
          <w:rFonts w:ascii="Arial" w:hAnsi="Arial" w:cs="Arial"/>
          <w:b/>
          <w:bCs/>
        </w:rPr>
        <w:t>Reporting Sexual Misconduct</w:t>
      </w:r>
      <w:r w:rsidR="000732D2">
        <w:rPr>
          <w:rFonts w:ascii="Arial" w:hAnsi="Arial" w:cs="Arial"/>
          <w:b/>
          <w:bCs/>
        </w:rPr>
        <w:t xml:space="preserve"> &amp; Sexual</w:t>
      </w:r>
      <w:r w:rsidR="004A642E">
        <w:rPr>
          <w:rFonts w:ascii="Arial" w:hAnsi="Arial" w:cs="Arial"/>
          <w:b/>
          <w:bCs/>
        </w:rPr>
        <w:t xml:space="preserve"> and </w:t>
      </w:r>
      <w:r w:rsidR="00D26373">
        <w:rPr>
          <w:rFonts w:ascii="Arial" w:hAnsi="Arial" w:cs="Arial"/>
          <w:b/>
          <w:bCs/>
        </w:rPr>
        <w:t>Gender</w:t>
      </w:r>
      <w:r w:rsidR="000A12B7">
        <w:rPr>
          <w:rFonts w:ascii="Arial" w:hAnsi="Arial" w:cs="Arial"/>
          <w:b/>
          <w:bCs/>
        </w:rPr>
        <w:t>-</w:t>
      </w:r>
      <w:r w:rsidR="00D26373">
        <w:rPr>
          <w:rFonts w:ascii="Arial" w:hAnsi="Arial" w:cs="Arial"/>
          <w:b/>
          <w:bCs/>
        </w:rPr>
        <w:t xml:space="preserve">Based </w:t>
      </w:r>
      <w:r w:rsidR="000A12B7">
        <w:rPr>
          <w:rFonts w:ascii="Arial" w:hAnsi="Arial" w:cs="Arial"/>
          <w:b/>
          <w:bCs/>
        </w:rPr>
        <w:t>Violence</w:t>
      </w:r>
    </w:p>
    <w:p w14:paraId="6F64D974" w14:textId="11A65588" w:rsidR="00584459" w:rsidRDefault="00AE3FF8" w:rsidP="00ED1566">
      <w:pPr>
        <w:spacing w:line="276" w:lineRule="auto"/>
        <w:jc w:val="both"/>
        <w:rPr>
          <w:rFonts w:ascii="Arial" w:hAnsi="Arial" w:cs="Arial"/>
          <w:color w:val="171717"/>
          <w:shd w:val="clear" w:color="auto" w:fill="FFFFFF"/>
        </w:rPr>
      </w:pPr>
      <w:r>
        <w:rPr>
          <w:rFonts w:ascii="Arial" w:hAnsi="Arial" w:cs="Arial"/>
        </w:rPr>
        <w:t>3.4</w:t>
      </w:r>
      <w:r w:rsidR="008D12B2">
        <w:rPr>
          <w:rFonts w:ascii="Arial" w:hAnsi="Arial" w:cs="Arial"/>
        </w:rPr>
        <w:t xml:space="preserve"> </w:t>
      </w:r>
      <w:r w:rsidR="005D5853" w:rsidRPr="00836BD0">
        <w:rPr>
          <w:rFonts w:ascii="Arial" w:hAnsi="Arial" w:cs="Arial"/>
          <w:color w:val="171717"/>
          <w:shd w:val="clear" w:color="auto" w:fill="FFFFFF"/>
        </w:rPr>
        <w:t xml:space="preserve">You have control of what action you take (including no action), and you do not have to </w:t>
      </w:r>
      <w:proofErr w:type="gramStart"/>
      <w:r w:rsidR="005D5853" w:rsidRPr="00836BD0">
        <w:rPr>
          <w:rFonts w:ascii="Arial" w:hAnsi="Arial" w:cs="Arial"/>
          <w:color w:val="171717"/>
          <w:shd w:val="clear" w:color="auto" w:fill="FFFFFF"/>
        </w:rPr>
        <w:t xml:space="preserve">make a </w:t>
      </w:r>
      <w:r w:rsidR="005D5853" w:rsidRPr="00836BD0">
        <w:rPr>
          <w:rFonts w:ascii="Arial" w:hAnsi="Arial" w:cs="Arial"/>
        </w:rPr>
        <w:t>decision</w:t>
      </w:r>
      <w:proofErr w:type="gramEnd"/>
      <w:r w:rsidR="005D5853" w:rsidRPr="00836BD0">
        <w:rPr>
          <w:rFonts w:ascii="Arial" w:hAnsi="Arial" w:cs="Arial"/>
          <w:color w:val="171717"/>
          <w:shd w:val="clear" w:color="auto" w:fill="FFFFFF"/>
        </w:rPr>
        <w:t xml:space="preserve"> immediately.  It is important that you take the time and support necessary to make the</w:t>
      </w:r>
      <w:r w:rsidR="005D5853">
        <w:rPr>
          <w:rFonts w:ascii="Arial" w:hAnsi="Arial" w:cs="Arial"/>
          <w:color w:val="171717"/>
          <w:shd w:val="clear" w:color="auto" w:fill="FFFFFF"/>
        </w:rPr>
        <w:t xml:space="preserve"> right decision for you</w:t>
      </w:r>
      <w:r w:rsidR="009B4EC1">
        <w:rPr>
          <w:rFonts w:ascii="Arial" w:hAnsi="Arial" w:cs="Arial"/>
          <w:color w:val="171717"/>
          <w:shd w:val="clear" w:color="auto" w:fill="FFFFFF"/>
        </w:rPr>
        <w:t xml:space="preserve">.  </w:t>
      </w:r>
    </w:p>
    <w:p w14:paraId="17E975BD" w14:textId="7C92E356" w:rsidR="009B4EC1" w:rsidRDefault="00AE3FF8" w:rsidP="00ED1566">
      <w:pPr>
        <w:spacing w:line="276" w:lineRule="auto"/>
        <w:jc w:val="both"/>
        <w:rPr>
          <w:rFonts w:ascii="Arial" w:hAnsi="Arial" w:cs="Arial"/>
        </w:rPr>
      </w:pPr>
      <w:r w:rsidRPr="0CBA98BA">
        <w:rPr>
          <w:rFonts w:ascii="Arial" w:hAnsi="Arial" w:cs="Arial"/>
        </w:rPr>
        <w:t xml:space="preserve">3.5 </w:t>
      </w:r>
      <w:r w:rsidR="009B4EC1" w:rsidRPr="0CBA98BA">
        <w:rPr>
          <w:rFonts w:ascii="Arial" w:hAnsi="Arial" w:cs="Arial"/>
        </w:rPr>
        <w:t>All allegations of sexual misconduct will be handled sensitively and investigated promptly in line with the formal process detailed in</w:t>
      </w:r>
      <w:r w:rsidR="009D3FFE" w:rsidRPr="0CBA98BA">
        <w:rPr>
          <w:rFonts w:ascii="Arial" w:hAnsi="Arial" w:cs="Arial"/>
        </w:rPr>
        <w:t xml:space="preserve"> Section </w:t>
      </w:r>
      <w:r w:rsidR="00ED1566" w:rsidRPr="0CBA98BA">
        <w:rPr>
          <w:rFonts w:ascii="Arial" w:hAnsi="Arial" w:cs="Arial"/>
        </w:rPr>
        <w:t>7.</w:t>
      </w:r>
    </w:p>
    <w:p w14:paraId="6FA885C1" w14:textId="29E2D00F" w:rsidR="009B4EC1" w:rsidRPr="005B0383" w:rsidRDefault="00AE3FF8" w:rsidP="00ED1566">
      <w:pPr>
        <w:pStyle w:val="ListParagraph"/>
        <w:spacing w:line="276" w:lineRule="auto"/>
        <w:ind w:left="0"/>
        <w:jc w:val="both"/>
        <w:rPr>
          <w:rFonts w:ascii="Arial" w:hAnsi="Arial" w:cs="Arial"/>
          <w:b/>
          <w:bCs/>
        </w:rPr>
      </w:pPr>
      <w:r w:rsidRPr="7B4A4A39">
        <w:rPr>
          <w:rFonts w:ascii="Arial" w:hAnsi="Arial" w:cs="Arial"/>
        </w:rPr>
        <w:t>3.6</w:t>
      </w:r>
      <w:r w:rsidR="008D12B2" w:rsidRPr="7B4A4A39">
        <w:rPr>
          <w:rFonts w:ascii="Arial" w:hAnsi="Arial" w:cs="Arial"/>
        </w:rPr>
        <w:t xml:space="preserve"> </w:t>
      </w:r>
      <w:r w:rsidR="009B4EC1" w:rsidRPr="7B4A4A39">
        <w:rPr>
          <w:rFonts w:ascii="Arial" w:hAnsi="Arial" w:cs="Arial"/>
        </w:rPr>
        <w:t xml:space="preserve">If you do decide to raise a formal report of sexual misconduct </w:t>
      </w:r>
      <w:r w:rsidR="00573690" w:rsidRPr="7B4A4A39">
        <w:rPr>
          <w:rFonts w:ascii="Arial" w:hAnsi="Arial" w:cs="Arial"/>
        </w:rPr>
        <w:t>and, or</w:t>
      </w:r>
      <w:r w:rsidR="00E35937" w:rsidRPr="7B4A4A39">
        <w:rPr>
          <w:rFonts w:ascii="Arial" w:hAnsi="Arial" w:cs="Arial"/>
        </w:rPr>
        <w:t xml:space="preserve"> </w:t>
      </w:r>
      <w:r w:rsidR="000732D2" w:rsidRPr="7B4A4A39">
        <w:rPr>
          <w:rFonts w:ascii="Arial" w:hAnsi="Arial" w:cs="Arial"/>
        </w:rPr>
        <w:t>Sexual</w:t>
      </w:r>
      <w:r w:rsidR="004A642E" w:rsidRPr="7B4A4A39">
        <w:rPr>
          <w:rFonts w:ascii="Arial" w:hAnsi="Arial" w:cs="Arial"/>
        </w:rPr>
        <w:t xml:space="preserve"> and </w:t>
      </w:r>
      <w:r w:rsidR="003D5DAB" w:rsidRPr="7B4A4A39">
        <w:rPr>
          <w:rFonts w:ascii="Arial" w:hAnsi="Arial" w:cs="Arial"/>
        </w:rPr>
        <w:t>Gender</w:t>
      </w:r>
      <w:r w:rsidR="00A868EB" w:rsidRPr="7B4A4A39">
        <w:rPr>
          <w:rFonts w:ascii="Arial" w:hAnsi="Arial" w:cs="Arial"/>
        </w:rPr>
        <w:t>-</w:t>
      </w:r>
      <w:r w:rsidR="003D5DAB" w:rsidRPr="7B4A4A39">
        <w:rPr>
          <w:rFonts w:ascii="Arial" w:hAnsi="Arial" w:cs="Arial"/>
        </w:rPr>
        <w:t xml:space="preserve">Based </w:t>
      </w:r>
      <w:r w:rsidR="00A868EB" w:rsidRPr="7B4A4A39">
        <w:rPr>
          <w:rFonts w:ascii="Arial" w:hAnsi="Arial" w:cs="Arial"/>
        </w:rPr>
        <w:t>v</w:t>
      </w:r>
      <w:r w:rsidR="003D5DAB" w:rsidRPr="7B4A4A39">
        <w:rPr>
          <w:rFonts w:ascii="Arial" w:hAnsi="Arial" w:cs="Arial"/>
        </w:rPr>
        <w:t xml:space="preserve">iolence </w:t>
      </w:r>
      <w:r w:rsidR="009B4EC1" w:rsidRPr="7B4A4A39">
        <w:rPr>
          <w:rFonts w:ascii="Arial" w:hAnsi="Arial" w:cs="Arial"/>
        </w:rPr>
        <w:t>a trauma-informed approach to any investigation process will be taken to prioritise your safety and well-being.  More information regarding a trauma-informed approach is available here.</w:t>
      </w:r>
    </w:p>
    <w:p w14:paraId="3DEE2F84" w14:textId="77777777" w:rsidR="003A40B7" w:rsidRDefault="003A40B7" w:rsidP="00ED1566">
      <w:pPr>
        <w:pStyle w:val="ListParagraph"/>
        <w:spacing w:line="276" w:lineRule="auto"/>
        <w:ind w:left="0"/>
        <w:jc w:val="both"/>
        <w:rPr>
          <w:rFonts w:ascii="Arial" w:hAnsi="Arial" w:cs="Arial"/>
          <w:b/>
          <w:bCs/>
        </w:rPr>
      </w:pPr>
    </w:p>
    <w:p w14:paraId="24C172C8" w14:textId="44AA77C4" w:rsidR="004A7F57" w:rsidRDefault="001B51F6" w:rsidP="00ED1566">
      <w:pPr>
        <w:pStyle w:val="ListParagraph"/>
        <w:spacing w:line="276" w:lineRule="auto"/>
        <w:ind w:left="0"/>
        <w:jc w:val="both"/>
        <w:rPr>
          <w:rFonts w:ascii="Arial" w:hAnsi="Arial" w:cs="Arial"/>
          <w:b/>
          <w:bCs/>
        </w:rPr>
      </w:pPr>
      <w:r w:rsidRPr="7B4A4A39">
        <w:rPr>
          <w:rFonts w:ascii="Arial" w:hAnsi="Arial" w:cs="Arial"/>
          <w:b/>
          <w:bCs/>
        </w:rPr>
        <w:t>4.</w:t>
      </w:r>
      <w:r w:rsidR="00CB3C22" w:rsidRPr="7B4A4A39">
        <w:rPr>
          <w:rFonts w:ascii="Arial" w:hAnsi="Arial" w:cs="Arial"/>
          <w:b/>
          <w:bCs/>
        </w:rPr>
        <w:t xml:space="preserve"> Support available </w:t>
      </w:r>
      <w:r w:rsidR="00C92FF1" w:rsidRPr="7B4A4A39">
        <w:rPr>
          <w:rFonts w:ascii="Arial" w:hAnsi="Arial" w:cs="Arial"/>
          <w:b/>
          <w:bCs/>
        </w:rPr>
        <w:t>if you have experienced Unacceptable Behaviour</w:t>
      </w:r>
    </w:p>
    <w:p w14:paraId="2A1631A0" w14:textId="77777777" w:rsidR="001B51F6" w:rsidRDefault="001B51F6" w:rsidP="00ED1566">
      <w:pPr>
        <w:pStyle w:val="ListParagraph"/>
        <w:spacing w:line="276" w:lineRule="auto"/>
        <w:ind w:left="0"/>
        <w:jc w:val="both"/>
        <w:rPr>
          <w:rFonts w:ascii="Arial" w:hAnsi="Arial" w:cs="Arial"/>
          <w:b/>
          <w:bCs/>
        </w:rPr>
      </w:pPr>
    </w:p>
    <w:p w14:paraId="1CB9EA1C" w14:textId="6E62C92A" w:rsidR="00EE4CC4" w:rsidRPr="00836BD0" w:rsidRDefault="001B51F6" w:rsidP="00ED1566">
      <w:pPr>
        <w:pStyle w:val="ListParagraph"/>
        <w:spacing w:line="276" w:lineRule="auto"/>
        <w:ind w:left="0"/>
        <w:jc w:val="both"/>
        <w:rPr>
          <w:rFonts w:ascii="Arial" w:hAnsi="Arial" w:cs="Arial"/>
          <w:b/>
          <w:bCs/>
        </w:rPr>
      </w:pPr>
      <w:r w:rsidRPr="001B51F6">
        <w:rPr>
          <w:rFonts w:ascii="Arial" w:hAnsi="Arial" w:cs="Arial"/>
        </w:rPr>
        <w:t>4.1</w:t>
      </w:r>
      <w:r>
        <w:rPr>
          <w:rFonts w:ascii="Arial" w:hAnsi="Arial" w:cs="Arial"/>
        </w:rPr>
        <w:t xml:space="preserve"> </w:t>
      </w:r>
      <w:r w:rsidR="003669A9" w:rsidRPr="008D12B2">
        <w:rPr>
          <w:rFonts w:ascii="Arial" w:eastAsia="Times New Roman" w:hAnsi="Arial" w:cs="Arial"/>
          <w:kern w:val="0"/>
          <w:lang w:eastAsia="en-GB"/>
          <w14:ligatures w14:val="none"/>
        </w:rPr>
        <w:t xml:space="preserve">We </w:t>
      </w:r>
      <w:r w:rsidR="00357E1D" w:rsidRPr="008D12B2">
        <w:rPr>
          <w:rFonts w:ascii="Arial" w:hAnsi="Arial" w:cs="Arial"/>
        </w:rPr>
        <w:t>recognise</w:t>
      </w:r>
      <w:r w:rsidR="00357E1D" w:rsidRPr="008D12B2">
        <w:rPr>
          <w:rFonts w:ascii="Arial" w:eastAsia="Times New Roman" w:hAnsi="Arial" w:cs="Arial"/>
          <w:kern w:val="0"/>
          <w:lang w:eastAsia="en-GB"/>
          <w14:ligatures w14:val="none"/>
        </w:rPr>
        <w:t xml:space="preserve"> that it can take a great deal of courage to come forward if </w:t>
      </w:r>
      <w:r w:rsidR="00773BCF">
        <w:rPr>
          <w:rFonts w:ascii="Arial" w:eastAsia="Times New Roman" w:hAnsi="Arial" w:cs="Arial"/>
          <w:kern w:val="0"/>
          <w:lang w:eastAsia="en-GB"/>
          <w14:ligatures w14:val="none"/>
        </w:rPr>
        <w:t xml:space="preserve">you </w:t>
      </w:r>
      <w:r w:rsidR="00357E1D" w:rsidRPr="008D12B2">
        <w:rPr>
          <w:rFonts w:ascii="Arial" w:eastAsia="Times New Roman" w:hAnsi="Arial" w:cs="Arial"/>
          <w:kern w:val="0"/>
          <w:lang w:eastAsia="en-GB"/>
          <w14:ligatures w14:val="none"/>
        </w:rPr>
        <w:t>have experienced Unacceptable Behaviour.</w:t>
      </w:r>
      <w:r w:rsidR="00CA4024" w:rsidRPr="008D12B2">
        <w:rPr>
          <w:rFonts w:ascii="Arial" w:eastAsia="Times New Roman" w:hAnsi="Arial" w:cs="Arial"/>
          <w:kern w:val="0"/>
          <w:lang w:eastAsia="en-GB"/>
          <w14:ligatures w14:val="none"/>
        </w:rPr>
        <w:t xml:space="preserve"> </w:t>
      </w:r>
      <w:r w:rsidR="007B77CB" w:rsidRPr="00052CE6">
        <w:rPr>
          <w:rFonts w:ascii="Arial" w:eastAsia="Times New Roman" w:hAnsi="Arial" w:cs="Arial"/>
          <w:kern w:val="0"/>
          <w:lang w:eastAsia="en-GB"/>
          <w14:ligatures w14:val="none"/>
        </w:rPr>
        <w:t xml:space="preserve">We will always take </w:t>
      </w:r>
      <w:r w:rsidR="00211BAD" w:rsidRPr="00052CE6">
        <w:rPr>
          <w:rFonts w:ascii="Arial" w:eastAsia="Times New Roman" w:hAnsi="Arial" w:cs="Arial"/>
          <w:kern w:val="0"/>
          <w:lang w:eastAsia="en-GB"/>
          <w14:ligatures w14:val="none"/>
        </w:rPr>
        <w:t xml:space="preserve">concerns </w:t>
      </w:r>
      <w:r w:rsidR="007B77CB" w:rsidRPr="00052CE6">
        <w:rPr>
          <w:rFonts w:ascii="Arial" w:eastAsia="Times New Roman" w:hAnsi="Arial" w:cs="Arial"/>
          <w:kern w:val="0"/>
          <w:lang w:eastAsia="en-GB"/>
          <w14:ligatures w14:val="none"/>
        </w:rPr>
        <w:t>of Unacceptable Behaviour seriously and take appropriate action</w:t>
      </w:r>
      <w:r w:rsidR="00D8447A" w:rsidRPr="00052CE6">
        <w:rPr>
          <w:rFonts w:ascii="Arial" w:eastAsia="Times New Roman" w:hAnsi="Arial" w:cs="Arial"/>
          <w:kern w:val="0"/>
          <w:lang w:eastAsia="en-GB"/>
          <w14:ligatures w14:val="none"/>
        </w:rPr>
        <w:t xml:space="preserve"> as quickly as possible to prevent any Unacceptable Behaviour we identify</w:t>
      </w:r>
      <w:r w:rsidR="364A1D67" w:rsidRPr="00052CE6">
        <w:rPr>
          <w:rFonts w:ascii="Arial" w:eastAsia="Times New Roman" w:hAnsi="Arial" w:cs="Arial"/>
          <w:kern w:val="0"/>
          <w:lang w:eastAsia="en-GB"/>
          <w14:ligatures w14:val="none"/>
        </w:rPr>
        <w:t xml:space="preserve"> and seek resolutions that prioritise accountability, repair harm, and where possible restore relationships. </w:t>
      </w:r>
    </w:p>
    <w:p w14:paraId="4404507E" w14:textId="20D937F4" w:rsidR="00154EFD" w:rsidRPr="000774AD" w:rsidRDefault="008D12B2" w:rsidP="00881400">
      <w:pPr>
        <w:spacing w:line="276" w:lineRule="auto"/>
        <w:jc w:val="both"/>
        <w:rPr>
          <w:rFonts w:ascii="Arial" w:hAnsi="Arial" w:cs="Arial"/>
          <w:b/>
          <w:bCs/>
        </w:rPr>
      </w:pPr>
      <w:r>
        <w:rPr>
          <w:rFonts w:ascii="Arial" w:eastAsia="Times New Roman" w:hAnsi="Arial" w:cs="Arial"/>
          <w:kern w:val="0"/>
          <w:lang w:eastAsia="en-GB"/>
          <w14:ligatures w14:val="none"/>
        </w:rPr>
        <w:t xml:space="preserve">4.2 </w:t>
      </w:r>
      <w:r w:rsidR="00DC09A8" w:rsidRPr="001B51F6">
        <w:rPr>
          <w:rFonts w:ascii="Arial" w:eastAsia="Times New Roman" w:hAnsi="Arial" w:cs="Arial"/>
          <w:kern w:val="0"/>
          <w:lang w:eastAsia="en-GB"/>
          <w14:ligatures w14:val="none"/>
        </w:rPr>
        <w:t>You are encouraged to seek</w:t>
      </w:r>
      <w:r w:rsidR="00E862B2" w:rsidRPr="001B51F6">
        <w:rPr>
          <w:rFonts w:ascii="Arial" w:eastAsia="Times New Roman" w:hAnsi="Arial" w:cs="Arial"/>
          <w:kern w:val="0"/>
          <w:lang w:eastAsia="en-GB"/>
          <w14:ligatures w14:val="none"/>
        </w:rPr>
        <w:t xml:space="preserve"> impartial advice and </w:t>
      </w:r>
      <w:r w:rsidR="00DC09A8" w:rsidRPr="001B51F6">
        <w:rPr>
          <w:rFonts w:ascii="Arial" w:eastAsia="Times New Roman" w:hAnsi="Arial" w:cs="Arial"/>
          <w:kern w:val="0"/>
          <w:lang w:eastAsia="en-GB"/>
          <w14:ligatures w14:val="none"/>
        </w:rPr>
        <w:t>support as early as you fe</w:t>
      </w:r>
      <w:r w:rsidR="000B484F" w:rsidRPr="001B51F6">
        <w:rPr>
          <w:rFonts w:ascii="Arial" w:eastAsia="Times New Roman" w:hAnsi="Arial" w:cs="Arial"/>
          <w:kern w:val="0"/>
          <w:lang w:eastAsia="en-GB"/>
          <w14:ligatures w14:val="none"/>
        </w:rPr>
        <w:t>e</w:t>
      </w:r>
      <w:r w:rsidR="00DC09A8" w:rsidRPr="001B51F6">
        <w:rPr>
          <w:rFonts w:ascii="Arial" w:eastAsia="Times New Roman" w:hAnsi="Arial" w:cs="Arial"/>
          <w:kern w:val="0"/>
          <w:lang w:eastAsia="en-GB"/>
          <w14:ligatures w14:val="none"/>
        </w:rPr>
        <w:t xml:space="preserve">l able.  You can seek support without making any kind of </w:t>
      </w:r>
      <w:r w:rsidR="000B484F" w:rsidRPr="001B51F6">
        <w:rPr>
          <w:rFonts w:ascii="Arial" w:eastAsia="Times New Roman" w:hAnsi="Arial" w:cs="Arial"/>
          <w:kern w:val="0"/>
          <w:lang w:eastAsia="en-GB"/>
          <w14:ligatures w14:val="none"/>
        </w:rPr>
        <w:t>informal/</w:t>
      </w:r>
      <w:r w:rsidR="00DC09A8" w:rsidRPr="001B51F6">
        <w:rPr>
          <w:rFonts w:ascii="Arial" w:eastAsia="Times New Roman" w:hAnsi="Arial" w:cs="Arial"/>
          <w:kern w:val="0"/>
          <w:lang w:eastAsia="en-GB"/>
          <w14:ligatures w14:val="none"/>
        </w:rPr>
        <w:t xml:space="preserve">formal report. </w:t>
      </w:r>
      <w:r w:rsidR="00D8447A" w:rsidRPr="001B51F6">
        <w:rPr>
          <w:rFonts w:ascii="Arial" w:eastAsia="Times New Roman" w:hAnsi="Arial" w:cs="Arial"/>
          <w:kern w:val="0"/>
          <w:lang w:eastAsia="en-GB"/>
          <w14:ligatures w14:val="none"/>
        </w:rPr>
        <w:t xml:space="preserve">We </w:t>
      </w:r>
      <w:r w:rsidR="00357E1D" w:rsidRPr="001B51F6">
        <w:rPr>
          <w:rFonts w:ascii="Arial" w:eastAsia="Times New Roman" w:hAnsi="Arial" w:cs="Arial"/>
          <w:kern w:val="0"/>
          <w:lang w:eastAsia="en-GB"/>
          <w14:ligatures w14:val="none"/>
        </w:rPr>
        <w:t xml:space="preserve">encourage employees to </w:t>
      </w:r>
      <w:r w:rsidR="003F4769" w:rsidRPr="001B51F6">
        <w:rPr>
          <w:rFonts w:ascii="Arial" w:eastAsia="Times New Roman" w:hAnsi="Arial" w:cs="Arial"/>
          <w:kern w:val="0"/>
          <w:lang w:eastAsia="en-GB"/>
          <w14:ligatures w14:val="none"/>
        </w:rPr>
        <w:t>seek advice and guidance and</w:t>
      </w:r>
      <w:r w:rsidR="005574B0" w:rsidRPr="001B51F6">
        <w:rPr>
          <w:rFonts w:ascii="Arial" w:eastAsia="Times New Roman" w:hAnsi="Arial" w:cs="Arial"/>
          <w:kern w:val="0"/>
          <w:lang w:eastAsia="en-GB"/>
          <w14:ligatures w14:val="none"/>
        </w:rPr>
        <w:t xml:space="preserve">/or </w:t>
      </w:r>
      <w:r w:rsidR="00554687" w:rsidRPr="001B51F6">
        <w:rPr>
          <w:rFonts w:ascii="Arial" w:eastAsia="Times New Roman" w:hAnsi="Arial" w:cs="Arial"/>
          <w:kern w:val="0"/>
          <w:lang w:eastAsia="en-GB"/>
          <w14:ligatures w14:val="none"/>
        </w:rPr>
        <w:t xml:space="preserve">raise their </w:t>
      </w:r>
      <w:r w:rsidR="00A41A9C" w:rsidRPr="001B51F6">
        <w:rPr>
          <w:rFonts w:ascii="Arial" w:eastAsia="Times New Roman" w:hAnsi="Arial" w:cs="Arial"/>
          <w:kern w:val="0"/>
          <w:lang w:eastAsia="en-GB"/>
          <w14:ligatures w14:val="none"/>
        </w:rPr>
        <w:t xml:space="preserve">reports </w:t>
      </w:r>
      <w:r w:rsidR="00C7005E" w:rsidRPr="001B51F6">
        <w:rPr>
          <w:rFonts w:ascii="Arial" w:eastAsia="Times New Roman" w:hAnsi="Arial" w:cs="Arial"/>
          <w:kern w:val="0"/>
          <w:lang w:eastAsia="en-GB"/>
          <w14:ligatures w14:val="none"/>
        </w:rPr>
        <w:t>of Unacceptable Behaviour</w:t>
      </w:r>
      <w:r w:rsidR="00554687" w:rsidRPr="001B51F6">
        <w:rPr>
          <w:rFonts w:ascii="Arial" w:eastAsia="Times New Roman" w:hAnsi="Arial" w:cs="Arial"/>
          <w:kern w:val="0"/>
          <w:lang w:eastAsia="en-GB"/>
          <w14:ligatures w14:val="none"/>
        </w:rPr>
        <w:t xml:space="preserve"> at the earliest possible opportunity, as this enables the University to take swift action to consider the issues</w:t>
      </w:r>
      <w:r w:rsidR="00E46DE5" w:rsidRPr="001B51F6">
        <w:rPr>
          <w:rFonts w:ascii="Arial" w:eastAsia="Times New Roman" w:hAnsi="Arial" w:cs="Arial"/>
          <w:kern w:val="0"/>
          <w:lang w:eastAsia="en-GB"/>
          <w14:ligatures w14:val="none"/>
        </w:rPr>
        <w:t xml:space="preserve">, prevent </w:t>
      </w:r>
      <w:r w:rsidR="000D435C" w:rsidRPr="001B51F6">
        <w:rPr>
          <w:rFonts w:ascii="Arial" w:eastAsia="Times New Roman" w:hAnsi="Arial" w:cs="Arial"/>
          <w:kern w:val="0"/>
          <w:lang w:eastAsia="en-GB"/>
          <w14:ligatures w14:val="none"/>
        </w:rPr>
        <w:t xml:space="preserve">further </w:t>
      </w:r>
      <w:r w:rsidR="005A504F" w:rsidRPr="001B51F6">
        <w:rPr>
          <w:rFonts w:ascii="Arial" w:eastAsia="Times New Roman" w:hAnsi="Arial" w:cs="Arial"/>
          <w:kern w:val="0"/>
          <w:lang w:eastAsia="en-GB"/>
          <w14:ligatures w14:val="none"/>
        </w:rPr>
        <w:t xml:space="preserve">incidents </w:t>
      </w:r>
      <w:r w:rsidR="00E46DE5" w:rsidRPr="001B51F6">
        <w:rPr>
          <w:rFonts w:ascii="Arial" w:eastAsia="Times New Roman" w:hAnsi="Arial" w:cs="Arial"/>
          <w:kern w:val="0"/>
          <w:lang w:eastAsia="en-GB"/>
          <w14:ligatures w14:val="none"/>
        </w:rPr>
        <w:t xml:space="preserve">and implement </w:t>
      </w:r>
      <w:r w:rsidR="000D435C" w:rsidRPr="001B51F6">
        <w:rPr>
          <w:rFonts w:ascii="Arial" w:eastAsia="Times New Roman" w:hAnsi="Arial" w:cs="Arial"/>
          <w:kern w:val="0"/>
          <w:lang w:eastAsia="en-GB"/>
          <w14:ligatures w14:val="none"/>
        </w:rPr>
        <w:t>appropriate suppor</w:t>
      </w:r>
      <w:r w:rsidR="005A504F" w:rsidRPr="001B51F6">
        <w:rPr>
          <w:rFonts w:ascii="Arial" w:eastAsia="Times New Roman" w:hAnsi="Arial" w:cs="Arial"/>
          <w:kern w:val="0"/>
          <w:lang w:eastAsia="en-GB"/>
          <w14:ligatures w14:val="none"/>
        </w:rPr>
        <w:t>t.</w:t>
      </w:r>
      <w:r w:rsidR="00D472F0">
        <w:rPr>
          <w:rFonts w:ascii="Arial" w:eastAsia="Times New Roman" w:hAnsi="Arial" w:cs="Arial"/>
          <w:kern w:val="0"/>
          <w:lang w:eastAsia="en-GB"/>
          <w14:ligatures w14:val="none"/>
        </w:rPr>
        <w:t xml:space="preserve"> </w:t>
      </w:r>
      <w:r w:rsidR="00D8725A" w:rsidRPr="00D8725A">
        <w:rPr>
          <w:rFonts w:ascii="Arial" w:eastAsia="Times New Roman" w:hAnsi="Arial" w:cs="Arial"/>
          <w:kern w:val="0"/>
          <w:lang w:eastAsia="en-GB"/>
          <w14:ligatures w14:val="none"/>
        </w:rPr>
        <w:t xml:space="preserve">Whenever possible, we </w:t>
      </w:r>
      <w:r w:rsidR="00F97920">
        <w:rPr>
          <w:rFonts w:ascii="Arial" w:eastAsia="Times New Roman" w:hAnsi="Arial" w:cs="Arial"/>
          <w:kern w:val="0"/>
          <w:lang w:eastAsia="en-GB"/>
          <w14:ligatures w14:val="none"/>
        </w:rPr>
        <w:t>advocate</w:t>
      </w:r>
      <w:r w:rsidR="00052CE6">
        <w:rPr>
          <w:rFonts w:ascii="Arial" w:eastAsia="Times New Roman" w:hAnsi="Arial" w:cs="Arial"/>
          <w:kern w:val="0"/>
          <w:lang w:eastAsia="en-GB"/>
          <w14:ligatures w14:val="none"/>
        </w:rPr>
        <w:t xml:space="preserve"> </w:t>
      </w:r>
      <w:r w:rsidR="00D8725A" w:rsidRPr="00D8725A">
        <w:rPr>
          <w:rFonts w:ascii="Arial" w:eastAsia="Times New Roman" w:hAnsi="Arial" w:cs="Arial"/>
          <w:kern w:val="0"/>
          <w:lang w:eastAsia="en-GB"/>
          <w14:ligatures w14:val="none"/>
        </w:rPr>
        <w:t>prioritis</w:t>
      </w:r>
      <w:r w:rsidR="00F97920">
        <w:rPr>
          <w:rFonts w:ascii="Arial" w:eastAsia="Times New Roman" w:hAnsi="Arial" w:cs="Arial"/>
          <w:kern w:val="0"/>
          <w:lang w:eastAsia="en-GB"/>
          <w14:ligatures w14:val="none"/>
        </w:rPr>
        <w:t>ing</w:t>
      </w:r>
      <w:r w:rsidR="00D8725A" w:rsidRPr="00D8725A">
        <w:rPr>
          <w:rFonts w:ascii="Arial" w:eastAsia="Times New Roman" w:hAnsi="Arial" w:cs="Arial"/>
          <w:kern w:val="0"/>
          <w:lang w:eastAsia="en-GB"/>
          <w14:ligatures w14:val="none"/>
        </w:rPr>
        <w:t xml:space="preserve"> restorative </w:t>
      </w:r>
      <w:r w:rsidR="000427DA">
        <w:rPr>
          <w:rFonts w:ascii="Arial" w:eastAsia="Times New Roman" w:hAnsi="Arial" w:cs="Arial"/>
          <w:kern w:val="0"/>
          <w:lang w:eastAsia="en-GB"/>
          <w14:ligatures w14:val="none"/>
        </w:rPr>
        <w:t>i</w:t>
      </w:r>
      <w:r w:rsidR="00052CE6">
        <w:rPr>
          <w:rFonts w:ascii="Arial" w:eastAsia="Times New Roman" w:hAnsi="Arial" w:cs="Arial"/>
          <w:kern w:val="0"/>
          <w:lang w:eastAsia="en-GB"/>
          <w14:ligatures w14:val="none"/>
        </w:rPr>
        <w:t xml:space="preserve">nformal </w:t>
      </w:r>
      <w:r w:rsidR="00D8725A" w:rsidRPr="00D8725A">
        <w:rPr>
          <w:rFonts w:ascii="Arial" w:eastAsia="Times New Roman" w:hAnsi="Arial" w:cs="Arial"/>
          <w:kern w:val="0"/>
          <w:lang w:eastAsia="en-GB"/>
          <w14:ligatures w14:val="none"/>
        </w:rPr>
        <w:t xml:space="preserve">approaches to resolve concerns and support </w:t>
      </w:r>
      <w:r w:rsidR="00F31EC3">
        <w:rPr>
          <w:rFonts w:ascii="Arial" w:eastAsia="Times New Roman" w:hAnsi="Arial" w:cs="Arial"/>
          <w:kern w:val="0"/>
          <w:lang w:eastAsia="en-GB"/>
          <w14:ligatures w14:val="none"/>
        </w:rPr>
        <w:t>positive relationships.</w:t>
      </w:r>
    </w:p>
    <w:p w14:paraId="604E2416" w14:textId="3A7ED009" w:rsidR="00154EFD" w:rsidRPr="00FC5DDC" w:rsidRDefault="00CB3C22" w:rsidP="00FC5DDC">
      <w:pPr>
        <w:spacing w:line="276" w:lineRule="auto"/>
        <w:jc w:val="both"/>
        <w:rPr>
          <w:rFonts w:ascii="Arial" w:hAnsi="Arial" w:cs="Arial"/>
          <w:b/>
          <w:bCs/>
        </w:rPr>
      </w:pPr>
      <w:r>
        <w:rPr>
          <w:rFonts w:ascii="Arial" w:eastAsia="Times New Roman" w:hAnsi="Arial" w:cs="Arial"/>
          <w:kern w:val="0"/>
          <w:lang w:eastAsia="en-GB"/>
          <w14:ligatures w14:val="none"/>
        </w:rPr>
        <w:lastRenderedPageBreak/>
        <w:t>4.3</w:t>
      </w:r>
      <w:r w:rsidR="00ED1566">
        <w:rPr>
          <w:rFonts w:ascii="Arial" w:eastAsia="Times New Roman" w:hAnsi="Arial" w:cs="Arial"/>
          <w:kern w:val="0"/>
          <w:lang w:eastAsia="en-GB"/>
          <w14:ligatures w14:val="none"/>
        </w:rPr>
        <w:t xml:space="preserve"> </w:t>
      </w:r>
      <w:r w:rsidR="00154EFD" w:rsidRPr="00CB3C22">
        <w:rPr>
          <w:rFonts w:ascii="Arial" w:eastAsia="Times New Roman" w:hAnsi="Arial" w:cs="Arial"/>
          <w:kern w:val="0"/>
          <w:lang w:eastAsia="en-GB"/>
          <w14:ligatures w14:val="none"/>
        </w:rPr>
        <w:t xml:space="preserve">There are a variety of mechanisms available to discuss the options which may be open to you: </w:t>
      </w:r>
    </w:p>
    <w:p w14:paraId="260234A8" w14:textId="7BD71AE0" w:rsidR="004E65CA" w:rsidRPr="0068547B" w:rsidRDefault="004E65CA" w:rsidP="00ED1566">
      <w:pPr>
        <w:pStyle w:val="ListParagraph"/>
        <w:numPr>
          <w:ilvl w:val="1"/>
          <w:numId w:val="18"/>
        </w:numPr>
        <w:spacing w:after="120" w:line="240" w:lineRule="auto"/>
        <w:jc w:val="both"/>
        <w:rPr>
          <w:rFonts w:ascii="Arial" w:hAnsi="Arial" w:cs="Arial"/>
          <w:b/>
          <w:bCs/>
        </w:rPr>
      </w:pPr>
      <w:r w:rsidRPr="00836BD0">
        <w:rPr>
          <w:rFonts w:ascii="Arial" w:eastAsia="Times New Roman" w:hAnsi="Arial" w:cs="Arial"/>
          <w:color w:val="171717"/>
          <w:kern w:val="0"/>
          <w:lang w:eastAsia="en-GB"/>
          <w14:ligatures w14:val="none"/>
        </w:rPr>
        <w:t>Speaking</w:t>
      </w:r>
      <w:r w:rsidRPr="00836BD0">
        <w:rPr>
          <w:rFonts w:ascii="Arial" w:eastAsia="Times New Roman" w:hAnsi="Arial" w:cs="Arial"/>
          <w:kern w:val="0"/>
          <w:lang w:eastAsia="en-GB"/>
          <w14:ligatures w14:val="none"/>
        </w:rPr>
        <w:t xml:space="preserve"> with your line manager.  </w:t>
      </w:r>
    </w:p>
    <w:p w14:paraId="0D3DE89F" w14:textId="45B8DDBD" w:rsidR="00154EFD" w:rsidRPr="00836BD0" w:rsidRDefault="00154EFD" w:rsidP="00ED1566">
      <w:pPr>
        <w:pStyle w:val="ListParagraph"/>
        <w:numPr>
          <w:ilvl w:val="1"/>
          <w:numId w:val="18"/>
        </w:numPr>
        <w:spacing w:after="120" w:line="240" w:lineRule="auto"/>
        <w:jc w:val="both"/>
        <w:rPr>
          <w:rFonts w:ascii="Arial" w:hAnsi="Arial" w:cs="Arial"/>
          <w:b/>
          <w:bCs/>
        </w:rPr>
      </w:pPr>
      <w:r w:rsidRPr="00836BD0">
        <w:rPr>
          <w:rFonts w:ascii="Arial" w:hAnsi="Arial" w:cs="Arial"/>
        </w:rPr>
        <w:t xml:space="preserve">Accessing the </w:t>
      </w:r>
      <w:hyperlink r:id="rId24" w:tgtFrame="_blank" w:history="1">
        <w:r w:rsidRPr="00836BD0">
          <w:rPr>
            <w:rFonts w:ascii="Arial" w:eastAsia="Times New Roman" w:hAnsi="Arial" w:cs="Arial"/>
            <w:color w:val="0563C1"/>
            <w:kern w:val="0"/>
            <w:u w:val="single"/>
            <w:lang w:eastAsia="en-GB"/>
            <w14:ligatures w14:val="none"/>
          </w:rPr>
          <w:t>Report and Support</w:t>
        </w:r>
      </w:hyperlink>
      <w:r w:rsidRPr="00836BD0">
        <w:rPr>
          <w:rFonts w:ascii="Arial" w:eastAsia="Times New Roman" w:hAnsi="Arial" w:cs="Arial"/>
          <w:kern w:val="0"/>
          <w:lang w:eastAsia="en-GB"/>
          <w14:ligatures w14:val="none"/>
        </w:rPr>
        <w:t xml:space="preserve"> platform - you will then be put in contact with a </w:t>
      </w:r>
      <w:r w:rsidR="00602E5B">
        <w:rPr>
          <w:rFonts w:ascii="Arial" w:eastAsia="Times New Roman" w:hAnsi="Arial" w:cs="Arial"/>
          <w:kern w:val="0"/>
          <w:lang w:eastAsia="en-GB"/>
          <w14:ligatures w14:val="none"/>
        </w:rPr>
        <w:t xml:space="preserve">Dignity and </w:t>
      </w:r>
      <w:r w:rsidR="0068547B">
        <w:rPr>
          <w:rFonts w:ascii="Arial" w:eastAsia="Times New Roman" w:hAnsi="Arial" w:cs="Arial"/>
          <w:kern w:val="0"/>
          <w:lang w:eastAsia="en-GB"/>
          <w14:ligatures w14:val="none"/>
        </w:rPr>
        <w:t>Respect Advisor</w:t>
      </w:r>
      <w:r w:rsidRPr="00836BD0">
        <w:rPr>
          <w:rFonts w:ascii="Arial" w:eastAsia="Times New Roman" w:hAnsi="Arial" w:cs="Arial"/>
          <w:kern w:val="0"/>
          <w:lang w:eastAsia="en-GB"/>
          <w14:ligatures w14:val="none"/>
        </w:rPr>
        <w:t>.   </w:t>
      </w:r>
    </w:p>
    <w:p w14:paraId="37FA8682" w14:textId="01DE796A" w:rsidR="00154EFD" w:rsidRPr="00DA630C" w:rsidRDefault="00154EFD" w:rsidP="00DA630C">
      <w:pPr>
        <w:pStyle w:val="ListParagraph"/>
        <w:numPr>
          <w:ilvl w:val="1"/>
          <w:numId w:val="18"/>
        </w:numPr>
        <w:spacing w:after="120" w:line="240" w:lineRule="auto"/>
        <w:jc w:val="both"/>
        <w:rPr>
          <w:rFonts w:ascii="Arial" w:hAnsi="Arial" w:cs="Arial"/>
          <w:b/>
          <w:bCs/>
        </w:rPr>
      </w:pPr>
      <w:r w:rsidRPr="00DA630C">
        <w:rPr>
          <w:rFonts w:ascii="Arial" w:eastAsia="Times New Roman" w:hAnsi="Arial" w:cs="Arial"/>
          <w:color w:val="171717"/>
          <w:kern w:val="0"/>
          <w:lang w:eastAsia="en-GB"/>
          <w14:ligatures w14:val="none"/>
        </w:rPr>
        <w:t>Contacting</w:t>
      </w:r>
      <w:r w:rsidRPr="00DA630C">
        <w:rPr>
          <w:rFonts w:ascii="Arial" w:eastAsia="Times New Roman" w:hAnsi="Arial" w:cs="Arial"/>
          <w:kern w:val="0"/>
          <w:lang w:eastAsia="en-GB"/>
          <w14:ligatures w14:val="none"/>
        </w:rPr>
        <w:t xml:space="preserve"> a member of the </w:t>
      </w:r>
      <w:hyperlink r:id="rId25" w:tgtFrame="_blank" w:history="1">
        <w:r w:rsidRPr="00DA630C">
          <w:rPr>
            <w:rFonts w:ascii="Arial" w:eastAsia="Times New Roman" w:hAnsi="Arial" w:cs="Arial"/>
            <w:color w:val="0563C1"/>
            <w:kern w:val="0"/>
            <w:u w:val="single"/>
            <w:lang w:eastAsia="en-GB"/>
            <w14:ligatures w14:val="none"/>
          </w:rPr>
          <w:t>People Directorate</w:t>
        </w:r>
      </w:hyperlink>
      <w:r w:rsidRPr="00DA630C">
        <w:rPr>
          <w:rFonts w:ascii="Arial" w:eastAsia="Times New Roman" w:hAnsi="Arial" w:cs="Arial"/>
          <w:kern w:val="0"/>
          <w:lang w:eastAsia="en-GB"/>
          <w14:ligatures w14:val="none"/>
        </w:rPr>
        <w:t xml:space="preserve"> or </w:t>
      </w:r>
      <w:hyperlink r:id="rId26" w:tgtFrame="_blank" w:history="1">
        <w:r w:rsidRPr="00DA630C">
          <w:rPr>
            <w:rFonts w:ascii="Arial" w:eastAsia="Times New Roman" w:hAnsi="Arial" w:cs="Arial"/>
            <w:color w:val="0563C1"/>
            <w:kern w:val="0"/>
            <w:u w:val="single"/>
            <w:lang w:eastAsia="en-GB"/>
            <w14:ligatures w14:val="none"/>
          </w:rPr>
          <w:t>EDI Directorate</w:t>
        </w:r>
      </w:hyperlink>
      <w:r w:rsidRPr="00DA630C">
        <w:rPr>
          <w:rFonts w:ascii="Arial" w:eastAsia="Times New Roman" w:hAnsi="Arial" w:cs="Arial"/>
          <w:kern w:val="0"/>
          <w:lang w:eastAsia="en-GB"/>
          <w14:ligatures w14:val="none"/>
        </w:rPr>
        <w:t>.</w:t>
      </w:r>
    </w:p>
    <w:p w14:paraId="307DDEE2" w14:textId="227516CB" w:rsidR="00154EFD" w:rsidRPr="00836BD0" w:rsidRDefault="00154EFD" w:rsidP="00ED1566">
      <w:pPr>
        <w:pStyle w:val="ListParagraph"/>
        <w:numPr>
          <w:ilvl w:val="1"/>
          <w:numId w:val="18"/>
        </w:numPr>
        <w:spacing w:after="120" w:line="240" w:lineRule="auto"/>
        <w:jc w:val="both"/>
        <w:rPr>
          <w:rFonts w:ascii="Arial" w:hAnsi="Arial" w:cs="Arial"/>
          <w:b/>
          <w:bCs/>
        </w:rPr>
      </w:pPr>
      <w:r w:rsidRPr="00836BD0">
        <w:rPr>
          <w:rFonts w:ascii="Arial" w:eastAsia="Times New Roman" w:hAnsi="Arial" w:cs="Arial"/>
          <w:color w:val="171717"/>
          <w:kern w:val="0"/>
          <w:lang w:eastAsia="en-GB"/>
          <w14:ligatures w14:val="none"/>
        </w:rPr>
        <w:t>Seeking</w:t>
      </w:r>
      <w:r w:rsidRPr="00836BD0">
        <w:rPr>
          <w:rFonts w:ascii="Arial" w:eastAsia="Times New Roman" w:hAnsi="Arial" w:cs="Arial"/>
          <w:kern w:val="0"/>
          <w:lang w:eastAsia="en-GB"/>
          <w14:ligatures w14:val="none"/>
        </w:rPr>
        <w:t xml:space="preserve"> advice from a </w:t>
      </w:r>
      <w:proofErr w:type="gramStart"/>
      <w:r w:rsidRPr="00836BD0">
        <w:rPr>
          <w:rFonts w:ascii="Arial" w:eastAsia="Times New Roman" w:hAnsi="Arial" w:cs="Arial"/>
          <w:kern w:val="0"/>
          <w:lang w:eastAsia="en-GB"/>
          <w14:ligatures w14:val="none"/>
        </w:rPr>
        <w:t>University</w:t>
      </w:r>
      <w:proofErr w:type="gramEnd"/>
      <w:r w:rsidRPr="00836BD0">
        <w:rPr>
          <w:rFonts w:ascii="Arial" w:eastAsia="Times New Roman" w:hAnsi="Arial" w:cs="Arial"/>
          <w:kern w:val="0"/>
          <w:lang w:eastAsia="en-GB"/>
          <w14:ligatures w14:val="none"/>
        </w:rPr>
        <w:t xml:space="preserve"> recognised </w:t>
      </w:r>
      <w:hyperlink r:id="rId27" w:tgtFrame="_blank" w:history="1">
        <w:r w:rsidRPr="00836BD0">
          <w:rPr>
            <w:rFonts w:ascii="Arial" w:eastAsia="Times New Roman" w:hAnsi="Arial" w:cs="Arial"/>
            <w:color w:val="0563C1"/>
            <w:kern w:val="0"/>
            <w:u w:val="single"/>
            <w:lang w:eastAsia="en-GB"/>
            <w14:ligatures w14:val="none"/>
          </w:rPr>
          <w:t>Trade Union</w:t>
        </w:r>
      </w:hyperlink>
      <w:r w:rsidRPr="00836BD0">
        <w:rPr>
          <w:rFonts w:ascii="Arial" w:eastAsia="Times New Roman" w:hAnsi="Arial" w:cs="Arial"/>
          <w:kern w:val="0"/>
          <w:lang w:eastAsia="en-GB"/>
          <w14:ligatures w14:val="none"/>
        </w:rPr>
        <w:t>.</w:t>
      </w:r>
    </w:p>
    <w:p w14:paraId="01007009" w14:textId="77777777" w:rsidR="00154EFD" w:rsidRPr="00B237E7" w:rsidRDefault="00154EFD" w:rsidP="00B237E7">
      <w:pPr>
        <w:pStyle w:val="ListParagraph"/>
        <w:numPr>
          <w:ilvl w:val="1"/>
          <w:numId w:val="18"/>
        </w:numPr>
        <w:spacing w:after="120" w:line="240" w:lineRule="auto"/>
        <w:jc w:val="both"/>
        <w:rPr>
          <w:rFonts w:ascii="Arial" w:hAnsi="Arial" w:cs="Arial"/>
          <w:b/>
          <w:bCs/>
        </w:rPr>
      </w:pPr>
      <w:r w:rsidRPr="00836BD0">
        <w:rPr>
          <w:rFonts w:ascii="Arial" w:eastAsia="Times New Roman" w:hAnsi="Arial" w:cs="Arial"/>
          <w:color w:val="171717"/>
          <w:kern w:val="0"/>
          <w:lang w:eastAsia="en-GB"/>
          <w14:ligatures w14:val="none"/>
        </w:rPr>
        <w:t>Seeking</w:t>
      </w:r>
      <w:r w:rsidRPr="00836BD0">
        <w:rPr>
          <w:rFonts w:ascii="Arial" w:hAnsi="Arial" w:cs="Arial"/>
        </w:rPr>
        <w:t xml:space="preserve"> guidance or support through one of the University’s </w:t>
      </w:r>
      <w:hyperlink r:id="rId28" w:tgtFrame="_blank" w:history="1">
        <w:r w:rsidRPr="00836BD0">
          <w:rPr>
            <w:rFonts w:ascii="Arial" w:eastAsia="Times New Roman" w:hAnsi="Arial" w:cs="Arial"/>
            <w:color w:val="0563C1"/>
            <w:kern w:val="0"/>
            <w:u w:val="single"/>
            <w:lang w:eastAsia="en-GB"/>
            <w14:ligatures w14:val="none"/>
          </w:rPr>
          <w:t xml:space="preserve">Staff </w:t>
        </w:r>
        <w:r w:rsidRPr="00836BD0">
          <w:rPr>
            <w:rFonts w:ascii="Arial" w:eastAsia="Times New Roman" w:hAnsi="Arial" w:cs="Arial"/>
            <w:kern w:val="0"/>
            <w:lang w:eastAsia="en-GB"/>
            <w14:ligatures w14:val="none"/>
          </w:rPr>
          <w:t>Networks</w:t>
        </w:r>
      </w:hyperlink>
      <w:r w:rsidRPr="00836BD0">
        <w:rPr>
          <w:rFonts w:ascii="Arial" w:eastAsia="Times New Roman" w:hAnsi="Arial" w:cs="Arial"/>
          <w:kern w:val="0"/>
          <w:lang w:eastAsia="en-GB"/>
          <w14:ligatures w14:val="none"/>
        </w:rPr>
        <w:t>.   </w:t>
      </w:r>
    </w:p>
    <w:p w14:paraId="2DD22291" w14:textId="03907100" w:rsidR="00154EFD" w:rsidRPr="00836BD0" w:rsidRDefault="00CB3C22" w:rsidP="00ED1566">
      <w:pPr>
        <w:spacing w:line="276" w:lineRule="auto"/>
        <w:jc w:val="both"/>
        <w:rPr>
          <w:rFonts w:ascii="Arial" w:hAnsi="Arial" w:cs="Arial"/>
          <w:b/>
          <w:bCs/>
        </w:rPr>
      </w:pPr>
      <w:r>
        <w:rPr>
          <w:rFonts w:ascii="Arial" w:eastAsia="Times New Roman" w:hAnsi="Arial" w:cs="Arial"/>
          <w:kern w:val="0"/>
          <w:lang w:eastAsia="en-GB"/>
          <w14:ligatures w14:val="none"/>
        </w:rPr>
        <w:t xml:space="preserve">4.4 </w:t>
      </w:r>
      <w:r w:rsidR="00154EFD" w:rsidRPr="00CB3C22">
        <w:rPr>
          <w:rFonts w:ascii="Arial" w:eastAsia="Times New Roman" w:hAnsi="Arial" w:cs="Arial"/>
          <w:kern w:val="0"/>
          <w:lang w:eastAsia="en-GB"/>
          <w14:ligatures w14:val="none"/>
        </w:rPr>
        <w:t xml:space="preserve">By initially discussing the concern via </w:t>
      </w:r>
      <w:r w:rsidR="00A43F64">
        <w:rPr>
          <w:rFonts w:ascii="Arial" w:eastAsia="Times New Roman" w:hAnsi="Arial" w:cs="Arial"/>
          <w:kern w:val="0"/>
          <w:lang w:eastAsia="en-GB"/>
          <w14:ligatures w14:val="none"/>
        </w:rPr>
        <w:t>any of the</w:t>
      </w:r>
      <w:r w:rsidR="00154EFD" w:rsidRPr="00CB3C22">
        <w:rPr>
          <w:rFonts w:ascii="Arial" w:eastAsia="Times New Roman" w:hAnsi="Arial" w:cs="Arial"/>
          <w:kern w:val="0"/>
          <w:lang w:eastAsia="en-GB"/>
          <w14:ligatures w14:val="none"/>
        </w:rPr>
        <w:t xml:space="preserve"> forum</w:t>
      </w:r>
      <w:r w:rsidR="00874FB2">
        <w:rPr>
          <w:rFonts w:ascii="Arial" w:eastAsia="Times New Roman" w:hAnsi="Arial" w:cs="Arial"/>
          <w:kern w:val="0"/>
          <w:lang w:eastAsia="en-GB"/>
          <w14:ligatures w14:val="none"/>
        </w:rPr>
        <w:t>s</w:t>
      </w:r>
      <w:r w:rsidR="00154EFD" w:rsidRPr="00CB3C22">
        <w:rPr>
          <w:rFonts w:ascii="Arial" w:eastAsia="Times New Roman" w:hAnsi="Arial" w:cs="Arial"/>
          <w:kern w:val="0"/>
          <w:lang w:eastAsia="en-GB"/>
          <w14:ligatures w14:val="none"/>
        </w:rPr>
        <w:t xml:space="preserve"> above you will not initiate a formal process under this Procedure (section </w:t>
      </w:r>
      <w:r w:rsidR="00ED1566">
        <w:rPr>
          <w:rFonts w:ascii="Arial" w:eastAsia="Times New Roman" w:hAnsi="Arial" w:cs="Arial"/>
          <w:kern w:val="0"/>
          <w:lang w:eastAsia="en-GB"/>
          <w14:ligatures w14:val="none"/>
        </w:rPr>
        <w:t>7</w:t>
      </w:r>
      <w:r w:rsidR="00A13066" w:rsidRPr="00CB3C22">
        <w:rPr>
          <w:rFonts w:ascii="Arial" w:eastAsia="Times New Roman" w:hAnsi="Arial" w:cs="Arial"/>
          <w:kern w:val="0"/>
          <w:lang w:eastAsia="en-GB"/>
          <w14:ligatures w14:val="none"/>
        </w:rPr>
        <w:t xml:space="preserve"> </w:t>
      </w:r>
      <w:r w:rsidR="00154EFD" w:rsidRPr="00CB3C22">
        <w:rPr>
          <w:rFonts w:ascii="Arial" w:eastAsia="Times New Roman" w:hAnsi="Arial" w:cs="Arial"/>
          <w:kern w:val="0"/>
          <w:lang w:eastAsia="en-GB"/>
          <w14:ligatures w14:val="none"/>
        </w:rPr>
        <w:t>below identifies how you may do that).</w:t>
      </w:r>
    </w:p>
    <w:p w14:paraId="7184D90C" w14:textId="35D4447B" w:rsidR="00154EFD" w:rsidRPr="00836BD0" w:rsidRDefault="00CB3C22" w:rsidP="00ED1566">
      <w:pPr>
        <w:pStyle w:val="ListParagraph"/>
        <w:spacing w:line="276" w:lineRule="auto"/>
        <w:ind w:left="0"/>
        <w:jc w:val="both"/>
        <w:rPr>
          <w:rFonts w:ascii="Arial" w:hAnsi="Arial" w:cs="Arial"/>
          <w:b/>
          <w:bCs/>
        </w:rPr>
      </w:pPr>
      <w:r>
        <w:rPr>
          <w:rFonts w:ascii="Arial" w:eastAsia="Times New Roman" w:hAnsi="Arial" w:cs="Arial"/>
          <w:kern w:val="0"/>
          <w:lang w:eastAsia="en-GB"/>
          <w14:ligatures w14:val="none"/>
        </w:rPr>
        <w:t xml:space="preserve">4.5 </w:t>
      </w:r>
      <w:r w:rsidR="00154EFD" w:rsidRPr="00836BD0">
        <w:rPr>
          <w:rFonts w:ascii="Arial" w:eastAsia="Times New Roman" w:hAnsi="Arial" w:cs="Arial"/>
          <w:kern w:val="0"/>
          <w:lang w:eastAsia="en-GB"/>
          <w14:ligatures w14:val="none"/>
        </w:rPr>
        <w:t xml:space="preserve">You can also use the </w:t>
      </w:r>
      <w:r w:rsidR="005F6F4C">
        <w:rPr>
          <w:rFonts w:ascii="Arial" w:eastAsia="Times New Roman" w:hAnsi="Arial" w:cs="Arial"/>
          <w:kern w:val="0"/>
          <w:lang w:eastAsia="en-GB"/>
          <w14:ligatures w14:val="none"/>
        </w:rPr>
        <w:t>self-reflection</w:t>
      </w:r>
      <w:r w:rsidR="00154EFD" w:rsidRPr="00836BD0">
        <w:rPr>
          <w:rFonts w:ascii="Arial" w:eastAsia="Times New Roman" w:hAnsi="Arial" w:cs="Arial"/>
          <w:kern w:val="0"/>
          <w:lang w:eastAsia="en-GB"/>
          <w14:ligatures w14:val="none"/>
        </w:rPr>
        <w:t xml:space="preserve"> tools</w:t>
      </w:r>
      <w:r w:rsidR="005F6F4C">
        <w:rPr>
          <w:rFonts w:ascii="Arial" w:eastAsia="Times New Roman" w:hAnsi="Arial" w:cs="Arial"/>
          <w:kern w:val="0"/>
          <w:lang w:eastAsia="en-GB"/>
          <w14:ligatures w14:val="none"/>
        </w:rPr>
        <w:t xml:space="preserve"> before</w:t>
      </w:r>
      <w:r w:rsidR="00154EFD" w:rsidRPr="00836BD0">
        <w:rPr>
          <w:rFonts w:ascii="Arial" w:eastAsia="Times New Roman" w:hAnsi="Arial" w:cs="Arial"/>
          <w:kern w:val="0"/>
          <w:lang w:eastAsia="en-GB"/>
          <w14:ligatures w14:val="none"/>
        </w:rPr>
        <w:t xml:space="preserve">, during or after you have sought advice and support. The self-reflection tools are there to help you consider whether the behaviours you have experienced could be considered as bullying </w:t>
      </w:r>
      <w:r w:rsidR="005F6F4C">
        <w:rPr>
          <w:rFonts w:ascii="Arial" w:eastAsia="Times New Roman" w:hAnsi="Arial" w:cs="Arial"/>
          <w:kern w:val="0"/>
          <w:lang w:eastAsia="en-GB"/>
          <w14:ligatures w14:val="none"/>
        </w:rPr>
        <w:t>and/or</w:t>
      </w:r>
      <w:r w:rsidR="00154EFD" w:rsidRPr="00836BD0">
        <w:rPr>
          <w:rFonts w:ascii="Arial" w:eastAsia="Times New Roman" w:hAnsi="Arial" w:cs="Arial"/>
          <w:kern w:val="0"/>
          <w:lang w:eastAsia="en-GB"/>
          <w14:ligatures w14:val="none"/>
        </w:rPr>
        <w:t xml:space="preserve"> harassing in nature, as well as exploring what outcome you want to achieve. </w:t>
      </w:r>
    </w:p>
    <w:p w14:paraId="108784AE" w14:textId="77777777" w:rsidR="00154EFD" w:rsidRPr="00836BD0" w:rsidRDefault="00154EFD" w:rsidP="00ED1566">
      <w:pPr>
        <w:pStyle w:val="ListParagraph"/>
        <w:spacing w:line="276" w:lineRule="auto"/>
        <w:ind w:left="0"/>
        <w:jc w:val="both"/>
        <w:rPr>
          <w:rFonts w:ascii="Arial" w:eastAsia="Times New Roman" w:hAnsi="Arial" w:cs="Arial"/>
          <w:kern w:val="0"/>
          <w:lang w:eastAsia="en-GB"/>
          <w14:ligatures w14:val="none"/>
        </w:rPr>
      </w:pPr>
    </w:p>
    <w:p w14:paraId="39F9C4E1" w14:textId="5E11F4A7" w:rsidR="00154EFD" w:rsidRPr="00836BD0" w:rsidRDefault="00CB3C22" w:rsidP="00ED1566">
      <w:pPr>
        <w:pStyle w:val="ListParagraph"/>
        <w:spacing w:line="276" w:lineRule="auto"/>
        <w:ind w:left="0"/>
        <w:jc w:val="both"/>
        <w:rPr>
          <w:rFonts w:ascii="Arial" w:hAnsi="Arial" w:cs="Arial"/>
          <w:b/>
          <w:bCs/>
        </w:rPr>
      </w:pPr>
      <w:r>
        <w:rPr>
          <w:rFonts w:ascii="Arial" w:eastAsia="Times New Roman" w:hAnsi="Arial" w:cs="Arial"/>
          <w:kern w:val="0"/>
          <w:lang w:eastAsia="en-GB"/>
          <w14:ligatures w14:val="none"/>
        </w:rPr>
        <w:t xml:space="preserve">4.6 </w:t>
      </w:r>
      <w:r w:rsidR="00154EFD" w:rsidRPr="00836BD0">
        <w:rPr>
          <w:rFonts w:ascii="Arial" w:eastAsia="Times New Roman" w:hAnsi="Arial" w:cs="Arial"/>
          <w:kern w:val="0"/>
          <w:lang w:eastAsia="en-GB"/>
          <w14:ligatures w14:val="none"/>
        </w:rPr>
        <w:t>If you feel you have or are experiencing any forms of Unacceptable Behaviour, it is advisable that you make a note of the details and dates of any incidents that have caused you concern.  The following information would be relevant to include:  </w:t>
      </w:r>
    </w:p>
    <w:p w14:paraId="3E02B205" w14:textId="77777777" w:rsidR="00154EFD" w:rsidRPr="00836BD0" w:rsidRDefault="00154EFD" w:rsidP="00ED1566">
      <w:pPr>
        <w:pStyle w:val="ListParagraph"/>
        <w:spacing w:line="276" w:lineRule="auto"/>
        <w:ind w:left="0"/>
        <w:jc w:val="both"/>
        <w:rPr>
          <w:rFonts w:ascii="Arial" w:eastAsia="Times New Roman" w:hAnsi="Arial" w:cs="Arial"/>
          <w:kern w:val="0"/>
          <w:lang w:eastAsia="en-GB"/>
          <w14:ligatures w14:val="none"/>
        </w:rPr>
      </w:pPr>
    </w:p>
    <w:p w14:paraId="4FEC9EC1" w14:textId="77777777" w:rsidR="00B23050" w:rsidRDefault="00154EFD" w:rsidP="00ED1566">
      <w:pPr>
        <w:pStyle w:val="ListParagraph"/>
        <w:numPr>
          <w:ilvl w:val="1"/>
          <w:numId w:val="19"/>
        </w:numPr>
        <w:spacing w:line="276" w:lineRule="auto"/>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 xml:space="preserve">The date, </w:t>
      </w:r>
      <w:r w:rsidRPr="00836BD0">
        <w:rPr>
          <w:rFonts w:ascii="Arial" w:hAnsi="Arial" w:cs="Arial"/>
        </w:rPr>
        <w:t>time</w:t>
      </w:r>
      <w:r w:rsidRPr="00836BD0">
        <w:rPr>
          <w:rFonts w:ascii="Arial" w:eastAsia="Times New Roman" w:hAnsi="Arial" w:cs="Arial"/>
          <w:kern w:val="0"/>
          <w:lang w:eastAsia="en-GB"/>
          <w14:ligatures w14:val="none"/>
        </w:rPr>
        <w:t xml:space="preserve"> and location of the incident. </w:t>
      </w:r>
    </w:p>
    <w:p w14:paraId="4CF48F06" w14:textId="0B3D7636" w:rsidR="00B23050" w:rsidRPr="00B23050" w:rsidRDefault="00154EFD" w:rsidP="00ED1566">
      <w:pPr>
        <w:pStyle w:val="ListParagraph"/>
        <w:numPr>
          <w:ilvl w:val="1"/>
          <w:numId w:val="19"/>
        </w:numPr>
        <w:spacing w:line="276" w:lineRule="auto"/>
        <w:jc w:val="both"/>
        <w:rPr>
          <w:rFonts w:ascii="Arial" w:eastAsia="Times New Roman" w:hAnsi="Arial" w:cs="Arial"/>
          <w:kern w:val="0"/>
          <w:lang w:eastAsia="en-GB"/>
          <w14:ligatures w14:val="none"/>
        </w:rPr>
      </w:pPr>
      <w:r w:rsidRPr="00B23050">
        <w:rPr>
          <w:rFonts w:ascii="Arial" w:eastAsia="Times New Roman" w:hAnsi="Arial" w:cs="Arial"/>
          <w:kern w:val="0"/>
          <w:lang w:eastAsia="en-GB"/>
          <w14:ligatures w14:val="none"/>
        </w:rPr>
        <w:t xml:space="preserve">The </w:t>
      </w:r>
      <w:r w:rsidRPr="00B23050">
        <w:rPr>
          <w:rFonts w:ascii="Arial" w:hAnsi="Arial" w:cs="Arial"/>
        </w:rPr>
        <w:t>nature</w:t>
      </w:r>
      <w:r w:rsidRPr="00B23050">
        <w:rPr>
          <w:rFonts w:ascii="Arial" w:eastAsia="Times New Roman" w:hAnsi="Arial" w:cs="Arial"/>
          <w:kern w:val="0"/>
          <w:lang w:eastAsia="en-GB"/>
          <w14:ligatures w14:val="none"/>
        </w:rPr>
        <w:t xml:space="preserve"> of the incident </w:t>
      </w:r>
      <w:r w:rsidRPr="00B23050">
        <w:rPr>
          <w:rFonts w:ascii="Arial" w:hAnsi="Arial" w:cs="Arial"/>
        </w:rPr>
        <w:t>and</w:t>
      </w:r>
      <w:r w:rsidRPr="00B23050">
        <w:rPr>
          <w:rFonts w:ascii="Arial" w:eastAsia="Times New Roman" w:hAnsi="Arial" w:cs="Arial"/>
          <w:kern w:val="0"/>
          <w:lang w:eastAsia="en-GB"/>
          <w14:ligatures w14:val="none"/>
        </w:rPr>
        <w:t xml:space="preserve"> what specifically you deemed to have been Unacceptable Behaviour. </w:t>
      </w:r>
    </w:p>
    <w:p w14:paraId="02A3156E" w14:textId="53E60751" w:rsidR="00154EFD" w:rsidRPr="00881400" w:rsidRDefault="00154EFD" w:rsidP="00EB2401">
      <w:pPr>
        <w:pStyle w:val="ListParagraph"/>
        <w:numPr>
          <w:ilvl w:val="1"/>
          <w:numId w:val="19"/>
        </w:numPr>
        <w:spacing w:line="276" w:lineRule="auto"/>
        <w:jc w:val="both"/>
        <w:rPr>
          <w:rFonts w:ascii="Arial" w:eastAsia="Times New Roman" w:hAnsi="Arial" w:cs="Arial"/>
          <w:kern w:val="0"/>
          <w:lang w:eastAsia="en-GB"/>
          <w14:ligatures w14:val="none"/>
        </w:rPr>
      </w:pPr>
      <w:r w:rsidRPr="00B23050">
        <w:rPr>
          <w:rFonts w:ascii="Arial" w:eastAsia="Times New Roman" w:hAnsi="Arial" w:cs="Arial"/>
          <w:kern w:val="0"/>
          <w:lang w:eastAsia="en-GB"/>
          <w14:ligatures w14:val="none"/>
        </w:rPr>
        <w:t xml:space="preserve">Any </w:t>
      </w:r>
      <w:r w:rsidRPr="00B23050">
        <w:rPr>
          <w:rFonts w:ascii="Arial" w:hAnsi="Arial" w:cs="Arial"/>
        </w:rPr>
        <w:t>specific</w:t>
      </w:r>
      <w:r w:rsidRPr="00B23050">
        <w:rPr>
          <w:rFonts w:ascii="Arial" w:eastAsia="Times New Roman" w:hAnsi="Arial" w:cs="Arial"/>
          <w:kern w:val="0"/>
          <w:lang w:eastAsia="en-GB"/>
          <w14:ligatures w14:val="none"/>
        </w:rPr>
        <w:t xml:space="preserve"> responses/discussions that occurred during the incident.  </w:t>
      </w:r>
    </w:p>
    <w:p w14:paraId="57FA1C1F" w14:textId="77777777" w:rsidR="00B23050" w:rsidRDefault="00154EFD" w:rsidP="00ED1566">
      <w:pPr>
        <w:pStyle w:val="ListParagraph"/>
        <w:numPr>
          <w:ilvl w:val="1"/>
          <w:numId w:val="19"/>
        </w:numPr>
        <w:spacing w:line="276" w:lineRule="auto"/>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Any relevant emails/posts on social media or any other relevant correspondence (</w:t>
      </w:r>
      <w:r w:rsidRPr="00836BD0">
        <w:rPr>
          <w:rFonts w:ascii="Arial" w:hAnsi="Arial" w:cs="Arial"/>
        </w:rPr>
        <w:t>including</w:t>
      </w:r>
      <w:r w:rsidRPr="00836BD0">
        <w:rPr>
          <w:rFonts w:ascii="Arial" w:eastAsia="Times New Roman" w:hAnsi="Arial" w:cs="Arial"/>
          <w:kern w:val="0"/>
          <w:lang w:eastAsia="en-GB"/>
          <w14:ligatures w14:val="none"/>
        </w:rPr>
        <w:t xml:space="preserve"> pictures/videos or written messages). </w:t>
      </w:r>
    </w:p>
    <w:p w14:paraId="4C732766" w14:textId="77777777" w:rsidR="00B23050" w:rsidRDefault="00154EFD" w:rsidP="00ED1566">
      <w:pPr>
        <w:pStyle w:val="ListParagraph"/>
        <w:numPr>
          <w:ilvl w:val="1"/>
          <w:numId w:val="19"/>
        </w:numPr>
        <w:spacing w:line="276" w:lineRule="auto"/>
        <w:jc w:val="both"/>
        <w:rPr>
          <w:rFonts w:ascii="Arial" w:eastAsia="Times New Roman" w:hAnsi="Arial" w:cs="Arial"/>
          <w:kern w:val="0"/>
          <w:lang w:eastAsia="en-GB"/>
          <w14:ligatures w14:val="none"/>
        </w:rPr>
      </w:pPr>
      <w:r w:rsidRPr="00B23050">
        <w:rPr>
          <w:rFonts w:ascii="Arial" w:eastAsia="Times New Roman" w:hAnsi="Arial" w:cs="Arial"/>
          <w:kern w:val="0"/>
          <w:lang w:eastAsia="en-GB"/>
          <w14:ligatures w14:val="none"/>
        </w:rPr>
        <w:t>Names/contact details of any witnesses.  </w:t>
      </w:r>
    </w:p>
    <w:p w14:paraId="158962EC" w14:textId="2E23BBC3" w:rsidR="002E2154" w:rsidRDefault="00154EFD" w:rsidP="00ED1566">
      <w:pPr>
        <w:pStyle w:val="ListParagraph"/>
        <w:numPr>
          <w:ilvl w:val="1"/>
          <w:numId w:val="19"/>
        </w:numPr>
        <w:spacing w:line="276" w:lineRule="auto"/>
        <w:jc w:val="both"/>
        <w:rPr>
          <w:rFonts w:ascii="Arial" w:eastAsia="Times New Roman" w:hAnsi="Arial" w:cs="Arial"/>
          <w:kern w:val="0"/>
          <w:lang w:eastAsia="en-GB"/>
          <w14:ligatures w14:val="none"/>
        </w:rPr>
      </w:pPr>
      <w:r w:rsidRPr="00B23050">
        <w:rPr>
          <w:rFonts w:ascii="Arial" w:eastAsia="Times New Roman" w:hAnsi="Arial" w:cs="Arial"/>
          <w:kern w:val="0"/>
          <w:lang w:eastAsia="en-GB"/>
          <w14:ligatures w14:val="none"/>
        </w:rPr>
        <w:t>Any immediate action you were able to take. </w:t>
      </w:r>
    </w:p>
    <w:p w14:paraId="1547694B" w14:textId="0BA40970" w:rsidR="001C3525" w:rsidRDefault="001C3525" w:rsidP="2ED63E19">
      <w:pPr>
        <w:pStyle w:val="ListParagraph"/>
        <w:spacing w:line="276" w:lineRule="auto"/>
        <w:ind w:left="1440"/>
        <w:jc w:val="both"/>
        <w:rPr>
          <w:rFonts w:ascii="Arial" w:eastAsia="Times New Roman" w:hAnsi="Arial" w:cs="Arial"/>
          <w:kern w:val="0"/>
          <w:lang w:eastAsia="en-GB"/>
          <w14:ligatures w14:val="none"/>
        </w:rPr>
      </w:pPr>
    </w:p>
    <w:p w14:paraId="20FA35E8" w14:textId="3BE9D970" w:rsidR="000E0737" w:rsidRPr="0078675F" w:rsidRDefault="0078675F" w:rsidP="00ED1566">
      <w:pPr>
        <w:pStyle w:val="ListParagraph"/>
        <w:spacing w:line="276" w:lineRule="auto"/>
        <w:ind w:left="0"/>
        <w:jc w:val="both"/>
        <w:rPr>
          <w:rFonts w:ascii="Arial" w:hAnsi="Arial" w:cs="Arial"/>
          <w:b/>
          <w:bCs/>
        </w:rPr>
      </w:pPr>
      <w:r w:rsidRPr="0078675F">
        <w:rPr>
          <w:rFonts w:ascii="Arial" w:eastAsia="Times New Roman" w:hAnsi="Arial" w:cs="Arial"/>
          <w:b/>
          <w:bCs/>
          <w:kern w:val="0"/>
          <w:lang w:eastAsia="en-GB"/>
          <w14:ligatures w14:val="none"/>
        </w:rPr>
        <w:t>5.</w:t>
      </w:r>
      <w:r w:rsidR="002E2154" w:rsidRPr="0078675F">
        <w:rPr>
          <w:rFonts w:ascii="Arial" w:eastAsia="Times New Roman" w:hAnsi="Arial" w:cs="Arial"/>
          <w:b/>
          <w:bCs/>
          <w:kern w:val="0"/>
          <w:lang w:eastAsia="en-GB"/>
          <w14:ligatures w14:val="none"/>
        </w:rPr>
        <w:t xml:space="preserve"> </w:t>
      </w:r>
      <w:r w:rsidR="00C92FF1" w:rsidRPr="0078675F">
        <w:rPr>
          <w:rFonts w:ascii="Arial" w:hAnsi="Arial" w:cs="Arial"/>
          <w:b/>
          <w:bCs/>
        </w:rPr>
        <w:t>Raising concerns anonymousl</w:t>
      </w:r>
      <w:r w:rsidR="00675AAB" w:rsidRPr="0078675F">
        <w:rPr>
          <w:rFonts w:ascii="Arial" w:hAnsi="Arial" w:cs="Arial"/>
          <w:b/>
          <w:bCs/>
        </w:rPr>
        <w:t>y</w:t>
      </w:r>
    </w:p>
    <w:p w14:paraId="34B721D3" w14:textId="77777777" w:rsidR="000E0737" w:rsidRPr="00836BD0" w:rsidRDefault="000E0737" w:rsidP="00ED1566">
      <w:pPr>
        <w:pStyle w:val="ListParagraph"/>
        <w:spacing w:line="276" w:lineRule="auto"/>
        <w:ind w:left="0"/>
        <w:jc w:val="both"/>
        <w:rPr>
          <w:rFonts w:ascii="Arial" w:hAnsi="Arial" w:cs="Arial"/>
          <w:b/>
          <w:bCs/>
        </w:rPr>
      </w:pPr>
    </w:p>
    <w:p w14:paraId="5B4F5DF9" w14:textId="77777777" w:rsidR="007F3BDF" w:rsidRDefault="0078675F"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5.1 </w:t>
      </w:r>
      <w:r w:rsidR="00C92FF1" w:rsidRPr="00836BD0">
        <w:rPr>
          <w:rFonts w:ascii="Arial" w:eastAsia="Times New Roman" w:hAnsi="Arial" w:cs="Arial"/>
          <w:kern w:val="0"/>
          <w:lang w:eastAsia="en-GB"/>
          <w14:ligatures w14:val="none"/>
        </w:rPr>
        <w:t xml:space="preserve">The University is committed to creating an environment where </w:t>
      </w:r>
      <w:r w:rsidR="00CD759C" w:rsidRPr="00836BD0">
        <w:rPr>
          <w:rFonts w:ascii="Arial" w:eastAsia="Times New Roman" w:hAnsi="Arial" w:cs="Arial"/>
          <w:kern w:val="0"/>
          <w:lang w:eastAsia="en-GB"/>
          <w14:ligatures w14:val="none"/>
        </w:rPr>
        <w:t xml:space="preserve">employees </w:t>
      </w:r>
      <w:r w:rsidR="00C92FF1" w:rsidRPr="00836BD0">
        <w:rPr>
          <w:rFonts w:ascii="Arial" w:eastAsia="Times New Roman" w:hAnsi="Arial" w:cs="Arial"/>
          <w:kern w:val="0"/>
          <w:lang w:eastAsia="en-GB"/>
          <w14:ligatures w14:val="none"/>
        </w:rPr>
        <w:t>feel able</w:t>
      </w:r>
      <w:r w:rsidR="00A56A55" w:rsidRPr="00836BD0">
        <w:rPr>
          <w:rFonts w:ascii="Arial" w:eastAsia="Times New Roman" w:hAnsi="Arial" w:cs="Arial"/>
          <w:kern w:val="0"/>
          <w:lang w:eastAsia="en-GB"/>
          <w14:ligatures w14:val="none"/>
        </w:rPr>
        <w:t>,</w:t>
      </w:r>
      <w:r w:rsidR="00C92FF1" w:rsidRPr="00836BD0">
        <w:rPr>
          <w:rFonts w:ascii="Arial" w:eastAsia="Times New Roman" w:hAnsi="Arial" w:cs="Arial"/>
          <w:kern w:val="0"/>
          <w:lang w:eastAsia="en-GB"/>
          <w14:ligatures w14:val="none"/>
        </w:rPr>
        <w:t xml:space="preserve"> and supported</w:t>
      </w:r>
      <w:r w:rsidR="00A56A55" w:rsidRPr="00836BD0">
        <w:rPr>
          <w:rFonts w:ascii="Arial" w:eastAsia="Times New Roman" w:hAnsi="Arial" w:cs="Arial"/>
          <w:kern w:val="0"/>
          <w:lang w:eastAsia="en-GB"/>
          <w14:ligatures w14:val="none"/>
        </w:rPr>
        <w:t>,</w:t>
      </w:r>
      <w:r w:rsidR="00C92FF1" w:rsidRPr="00836BD0">
        <w:rPr>
          <w:rFonts w:ascii="Arial" w:eastAsia="Times New Roman" w:hAnsi="Arial" w:cs="Arial"/>
          <w:kern w:val="0"/>
          <w:lang w:eastAsia="en-GB"/>
          <w14:ligatures w14:val="none"/>
        </w:rPr>
        <w:t xml:space="preserve"> to raise </w:t>
      </w:r>
      <w:r w:rsidR="00BA5503">
        <w:rPr>
          <w:rFonts w:ascii="Arial" w:eastAsia="Times New Roman" w:hAnsi="Arial" w:cs="Arial"/>
          <w:kern w:val="0"/>
          <w:lang w:eastAsia="en-GB"/>
          <w14:ligatures w14:val="none"/>
        </w:rPr>
        <w:t>report</w:t>
      </w:r>
      <w:r w:rsidR="00F26401">
        <w:rPr>
          <w:rFonts w:ascii="Arial" w:eastAsia="Times New Roman" w:hAnsi="Arial" w:cs="Arial"/>
          <w:kern w:val="0"/>
          <w:lang w:eastAsia="en-GB"/>
          <w14:ligatures w14:val="none"/>
        </w:rPr>
        <w:t xml:space="preserve">s </w:t>
      </w:r>
      <w:r w:rsidR="00C92FF1" w:rsidRPr="00836BD0">
        <w:rPr>
          <w:rFonts w:ascii="Arial" w:eastAsia="Times New Roman" w:hAnsi="Arial" w:cs="Arial"/>
          <w:kern w:val="0"/>
          <w:lang w:eastAsia="en-GB"/>
          <w14:ligatures w14:val="none"/>
        </w:rPr>
        <w:t>of Unacceptable Behaviour without having to do so anonymously.</w:t>
      </w:r>
    </w:p>
    <w:p w14:paraId="27CBE945" w14:textId="1D0170C1" w:rsidR="00BB1173" w:rsidRDefault="00C92FF1" w:rsidP="00ED1566">
      <w:pPr>
        <w:pStyle w:val="ListParagraph"/>
        <w:spacing w:line="276" w:lineRule="auto"/>
        <w:ind w:left="0"/>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 xml:space="preserve"> </w:t>
      </w:r>
    </w:p>
    <w:p w14:paraId="06F9C363" w14:textId="0F2C6A83" w:rsidR="00ED1566" w:rsidRDefault="0078675F" w:rsidP="00785BD2">
      <w:pPr>
        <w:pStyle w:val="ListParagraph"/>
        <w:spacing w:line="276" w:lineRule="auto"/>
        <w:ind w:left="0"/>
        <w:jc w:val="both"/>
        <w:rPr>
          <w:rFonts w:ascii="Arial" w:eastAsia="Arial" w:hAnsi="Arial" w:cs="Arial"/>
          <w:kern w:val="0"/>
          <w14:ligatures w14:val="none"/>
        </w:rPr>
      </w:pPr>
      <w:r>
        <w:rPr>
          <w:rFonts w:ascii="Arial" w:eastAsia="Arial" w:hAnsi="Arial" w:cs="Arial"/>
          <w:kern w:val="0"/>
          <w14:ligatures w14:val="none"/>
        </w:rPr>
        <w:t xml:space="preserve">5.2 </w:t>
      </w:r>
      <w:r w:rsidR="00BB1173" w:rsidRPr="0058106B">
        <w:rPr>
          <w:rFonts w:ascii="Arial" w:eastAsia="Arial" w:hAnsi="Arial" w:cs="Arial"/>
          <w:kern w:val="0"/>
          <w14:ligatures w14:val="none"/>
        </w:rPr>
        <w:t>We recognise that sometimes people</w:t>
      </w:r>
      <w:r w:rsidR="00797D85">
        <w:rPr>
          <w:rFonts w:ascii="Arial" w:eastAsia="Arial" w:hAnsi="Arial" w:cs="Arial"/>
          <w:kern w:val="0"/>
          <w14:ligatures w14:val="none"/>
        </w:rPr>
        <w:t xml:space="preserve"> may wish to remain anonymous</w:t>
      </w:r>
      <w:r w:rsidR="00BB1173" w:rsidRPr="0058106B">
        <w:rPr>
          <w:rFonts w:ascii="Arial" w:eastAsia="Arial" w:hAnsi="Arial" w:cs="Arial"/>
          <w:kern w:val="0"/>
          <w14:ligatures w14:val="none"/>
        </w:rPr>
        <w:t>. If you</w:t>
      </w:r>
      <w:r w:rsidR="00BB1173">
        <w:rPr>
          <w:rFonts w:ascii="Arial" w:eastAsia="Arial" w:hAnsi="Arial" w:cs="Arial"/>
          <w:kern w:val="0"/>
          <w14:ligatures w14:val="none"/>
        </w:rPr>
        <w:t xml:space="preserve"> </w:t>
      </w:r>
      <w:r w:rsidR="00BB1173" w:rsidRPr="0058106B">
        <w:rPr>
          <w:rFonts w:ascii="Arial" w:eastAsia="Arial" w:hAnsi="Arial" w:cs="Arial"/>
          <w:kern w:val="0"/>
          <w14:ligatures w14:val="none"/>
        </w:rPr>
        <w:t>do wish to raise concerns of Unacceptable Behaviour anonymously, then you may do so via</w:t>
      </w:r>
      <w:r w:rsidR="00966AA3">
        <w:rPr>
          <w:rFonts w:ascii="Arial" w:eastAsia="Arial" w:hAnsi="Arial" w:cs="Arial"/>
          <w:kern w:val="0"/>
          <w14:ligatures w14:val="none"/>
        </w:rPr>
        <w:t xml:space="preserve"> the</w:t>
      </w:r>
      <w:r w:rsidR="00BB1173" w:rsidRPr="0058106B">
        <w:rPr>
          <w:rFonts w:ascii="Arial" w:eastAsia="Arial" w:hAnsi="Arial" w:cs="Arial"/>
          <w:kern w:val="0"/>
          <w14:ligatures w14:val="none"/>
        </w:rPr>
        <w:t xml:space="preserve"> </w:t>
      </w:r>
      <w:hyperlink r:id="rId29" w:history="1">
        <w:r w:rsidR="00DB72D9" w:rsidRPr="7B4A4A39">
          <w:rPr>
            <w:rStyle w:val="Hyperlink"/>
            <w:rFonts w:ascii="Arial" w:eastAsia="Arial" w:hAnsi="Arial" w:cs="Arial"/>
            <w:kern w:val="0"/>
            <w14:ligatures w14:val="none"/>
          </w:rPr>
          <w:t>Report + Support platform</w:t>
        </w:r>
      </w:hyperlink>
      <w:r w:rsidR="00966AA3">
        <w:rPr>
          <w:rStyle w:val="Hyperlink"/>
          <w:rFonts w:ascii="Arial" w:eastAsia="Arial" w:hAnsi="Arial" w:cs="Arial"/>
          <w:kern w:val="0"/>
          <w14:ligatures w14:val="none"/>
        </w:rPr>
        <w:t>.</w:t>
      </w:r>
      <w:r w:rsidR="0003320C">
        <w:rPr>
          <w:rFonts w:ascii="Arial" w:eastAsia="Arial" w:hAnsi="Arial" w:cs="Arial"/>
          <w:kern w:val="0"/>
          <w14:ligatures w14:val="none"/>
        </w:rPr>
        <w:t xml:space="preserve"> </w:t>
      </w:r>
    </w:p>
    <w:p w14:paraId="404F904D" w14:textId="77777777" w:rsidR="00785BD2" w:rsidRPr="0058106B" w:rsidRDefault="00785BD2" w:rsidP="00785BD2">
      <w:pPr>
        <w:pStyle w:val="ListParagraph"/>
        <w:spacing w:line="276" w:lineRule="auto"/>
        <w:ind w:left="0"/>
        <w:jc w:val="both"/>
        <w:rPr>
          <w:rFonts w:ascii="Arial" w:eastAsia="Arial" w:hAnsi="Arial" w:cs="Arial"/>
          <w:color w:val="000000"/>
          <w:kern w:val="0"/>
          <w14:ligatures w14:val="none"/>
        </w:rPr>
      </w:pPr>
    </w:p>
    <w:p w14:paraId="0A5B7B83" w14:textId="0E24D02E" w:rsidR="00BB1173" w:rsidRDefault="0078675F" w:rsidP="007F3BDF">
      <w:pPr>
        <w:pStyle w:val="ListParagraph"/>
        <w:spacing w:line="276" w:lineRule="auto"/>
        <w:ind w:left="0"/>
        <w:jc w:val="both"/>
        <w:rPr>
          <w:rFonts w:ascii="Arial" w:eastAsia="Arial" w:hAnsi="Arial" w:cs="Arial"/>
          <w:color w:val="000000"/>
          <w:kern w:val="0"/>
          <w14:ligatures w14:val="none"/>
        </w:rPr>
      </w:pPr>
      <w:r>
        <w:rPr>
          <w:rFonts w:ascii="Arial" w:eastAsia="Arial" w:hAnsi="Arial" w:cs="Arial"/>
          <w:color w:val="000000"/>
          <w:kern w:val="0"/>
          <w14:ligatures w14:val="none"/>
        </w:rPr>
        <w:t xml:space="preserve">5.3 </w:t>
      </w:r>
      <w:r w:rsidR="00BB1173" w:rsidRPr="0058106B">
        <w:rPr>
          <w:rFonts w:ascii="Arial" w:eastAsia="Arial" w:hAnsi="Arial" w:cs="Arial"/>
          <w:color w:val="000000"/>
          <w:kern w:val="0"/>
          <w14:ligatures w14:val="none"/>
        </w:rPr>
        <w:t xml:space="preserve">Anonymous reports allow </w:t>
      </w:r>
      <w:r w:rsidR="00EB2401">
        <w:rPr>
          <w:rFonts w:ascii="Arial" w:eastAsia="Arial" w:hAnsi="Arial" w:cs="Arial"/>
          <w:color w:val="000000"/>
          <w:kern w:val="0"/>
          <w14:ligatures w14:val="none"/>
        </w:rPr>
        <w:t xml:space="preserve">us to </w:t>
      </w:r>
      <w:r w:rsidR="00EB2401" w:rsidRPr="007F3BDF">
        <w:rPr>
          <w:rFonts w:ascii="Arial" w:eastAsia="Arial" w:hAnsi="Arial" w:cs="Arial"/>
          <w:kern w:val="0"/>
          <w14:ligatures w14:val="none"/>
        </w:rPr>
        <w:t>understand</w:t>
      </w:r>
      <w:r w:rsidR="00EB2401">
        <w:rPr>
          <w:rFonts w:ascii="Arial" w:eastAsia="Arial" w:hAnsi="Arial" w:cs="Arial"/>
          <w:color w:val="000000"/>
          <w:kern w:val="0"/>
          <w14:ligatures w14:val="none"/>
        </w:rPr>
        <w:t xml:space="preserve"> </w:t>
      </w:r>
      <w:r w:rsidR="00BB1173" w:rsidRPr="0058106B">
        <w:rPr>
          <w:rFonts w:ascii="Arial" w:eastAsia="Arial" w:hAnsi="Arial" w:cs="Arial"/>
          <w:color w:val="000000"/>
          <w:kern w:val="0"/>
          <w14:ligatures w14:val="none"/>
        </w:rPr>
        <w:t>the prevalence of issues within our community. We use anonymous reports to identify broad trends or patterns of behaviour which can be addressed</w:t>
      </w:r>
      <w:r w:rsidR="00966AA3">
        <w:rPr>
          <w:rFonts w:ascii="Arial" w:eastAsia="Arial" w:hAnsi="Arial" w:cs="Arial"/>
          <w:color w:val="000000"/>
          <w:kern w:val="0"/>
          <w14:ligatures w14:val="none"/>
        </w:rPr>
        <w:t xml:space="preserve"> and</w:t>
      </w:r>
      <w:r w:rsidR="00BB1173" w:rsidRPr="0058106B">
        <w:rPr>
          <w:rFonts w:ascii="Arial" w:eastAsia="Arial" w:hAnsi="Arial" w:cs="Arial"/>
          <w:color w:val="000000"/>
          <w:kern w:val="0"/>
          <w14:ligatures w14:val="none"/>
        </w:rPr>
        <w:t>, for example, identifying training needs in a particular area.</w:t>
      </w:r>
    </w:p>
    <w:p w14:paraId="7B0328EB" w14:textId="77777777" w:rsidR="007F3BDF" w:rsidRDefault="007F3BDF" w:rsidP="007F3BDF">
      <w:pPr>
        <w:pStyle w:val="ListParagraph"/>
        <w:spacing w:line="276" w:lineRule="auto"/>
        <w:ind w:left="0"/>
        <w:jc w:val="both"/>
        <w:rPr>
          <w:rFonts w:ascii="Arial" w:eastAsia="Arial" w:hAnsi="Arial" w:cs="Arial"/>
          <w:color w:val="000000"/>
          <w:kern w:val="0"/>
          <w14:ligatures w14:val="none"/>
        </w:rPr>
      </w:pPr>
    </w:p>
    <w:p w14:paraId="546C0444" w14:textId="03374949" w:rsidR="001A505F" w:rsidRDefault="001A505F" w:rsidP="007F3BDF">
      <w:pPr>
        <w:pStyle w:val="ListParagraph"/>
        <w:spacing w:line="276" w:lineRule="auto"/>
        <w:ind w:left="0"/>
        <w:jc w:val="both"/>
        <w:rPr>
          <w:rFonts w:ascii="Arial" w:eastAsia="Arial" w:hAnsi="Arial" w:cs="Arial"/>
          <w:color w:val="000000"/>
          <w:kern w:val="0"/>
          <w14:ligatures w14:val="none"/>
        </w:rPr>
      </w:pPr>
      <w:r>
        <w:rPr>
          <w:rFonts w:ascii="Arial" w:eastAsia="Arial" w:hAnsi="Arial" w:cs="Arial"/>
          <w:color w:val="000000"/>
          <w:kern w:val="0"/>
          <w14:ligatures w14:val="none"/>
        </w:rPr>
        <w:t>5.4 It is</w:t>
      </w:r>
      <w:r w:rsidR="00D75927">
        <w:rPr>
          <w:rFonts w:ascii="Arial" w:eastAsia="Arial" w:hAnsi="Arial" w:cs="Arial"/>
          <w:color w:val="000000"/>
          <w:kern w:val="0"/>
          <w14:ligatures w14:val="none"/>
        </w:rPr>
        <w:t xml:space="preserve"> important to understand, that if you choose to report anonymously, we will not be able to contact you and offer you any advice or </w:t>
      </w:r>
      <w:r w:rsidR="00D75927" w:rsidRPr="007F3BDF">
        <w:rPr>
          <w:rFonts w:ascii="Arial" w:eastAsia="Arial" w:hAnsi="Arial" w:cs="Arial"/>
          <w:kern w:val="0"/>
          <w14:ligatures w14:val="none"/>
        </w:rPr>
        <w:t>support</w:t>
      </w:r>
      <w:r w:rsidR="00D75927">
        <w:rPr>
          <w:rFonts w:ascii="Arial" w:eastAsia="Arial" w:hAnsi="Arial" w:cs="Arial"/>
          <w:color w:val="000000"/>
          <w:kern w:val="0"/>
          <w14:ligatures w14:val="none"/>
        </w:rPr>
        <w:t xml:space="preserve">.  The reporting system is truly anonymous, so we do not receive any details about who is submitting the report. </w:t>
      </w:r>
    </w:p>
    <w:p w14:paraId="36E833A4" w14:textId="77777777" w:rsidR="00D75927" w:rsidRDefault="00D75927" w:rsidP="00ED1566">
      <w:pPr>
        <w:spacing w:after="0" w:line="276" w:lineRule="auto"/>
        <w:ind w:right="446"/>
        <w:contextualSpacing/>
        <w:jc w:val="both"/>
        <w:rPr>
          <w:rFonts w:ascii="Arial" w:eastAsia="Arial" w:hAnsi="Arial" w:cs="Arial"/>
          <w:color w:val="000000"/>
          <w:kern w:val="0"/>
          <w14:ligatures w14:val="none"/>
        </w:rPr>
      </w:pPr>
    </w:p>
    <w:p w14:paraId="43E070E1" w14:textId="0700E5C4" w:rsidR="00D75927" w:rsidRPr="0058106B" w:rsidRDefault="00D75927" w:rsidP="007F3BDF">
      <w:pPr>
        <w:pStyle w:val="ListParagraph"/>
        <w:spacing w:line="276" w:lineRule="auto"/>
        <w:ind w:left="0"/>
        <w:jc w:val="both"/>
        <w:rPr>
          <w:rFonts w:ascii="Arial" w:eastAsia="Arial" w:hAnsi="Arial" w:cs="Arial"/>
          <w:color w:val="000000"/>
          <w:kern w:val="0"/>
          <w14:ligatures w14:val="none"/>
        </w:rPr>
      </w:pPr>
      <w:r>
        <w:rPr>
          <w:rFonts w:ascii="Arial" w:eastAsia="Arial" w:hAnsi="Arial" w:cs="Arial"/>
          <w:color w:val="000000"/>
          <w:kern w:val="0"/>
          <w14:ligatures w14:val="none"/>
        </w:rPr>
        <w:lastRenderedPageBreak/>
        <w:t xml:space="preserve">5.5 We may also be very limited in terms of the action we can take depending on the details of the report. For example, if an anonymous report contains very few </w:t>
      </w:r>
      <w:proofErr w:type="gramStart"/>
      <w:r>
        <w:rPr>
          <w:rFonts w:ascii="Arial" w:eastAsia="Arial" w:hAnsi="Arial" w:cs="Arial"/>
          <w:color w:val="000000"/>
          <w:kern w:val="0"/>
          <w14:ligatures w14:val="none"/>
        </w:rPr>
        <w:t>details</w:t>
      </w:r>
      <w:proofErr w:type="gramEnd"/>
      <w:r>
        <w:rPr>
          <w:rFonts w:ascii="Arial" w:eastAsia="Arial" w:hAnsi="Arial" w:cs="Arial"/>
          <w:color w:val="000000"/>
          <w:kern w:val="0"/>
          <w14:ligatures w14:val="none"/>
        </w:rPr>
        <w:t xml:space="preserve"> we may be unable to take any further action. </w:t>
      </w:r>
    </w:p>
    <w:p w14:paraId="129784F3" w14:textId="77777777" w:rsidR="007F3BDF" w:rsidRDefault="007F3BDF" w:rsidP="007F3BDF">
      <w:pPr>
        <w:pStyle w:val="ListParagraph"/>
        <w:spacing w:line="276" w:lineRule="auto"/>
        <w:ind w:left="0"/>
        <w:jc w:val="both"/>
        <w:rPr>
          <w:rFonts w:ascii="Arial" w:hAnsi="Arial" w:cs="Arial"/>
          <w:b/>
          <w:bCs/>
        </w:rPr>
      </w:pPr>
    </w:p>
    <w:p w14:paraId="45F6D48B" w14:textId="739768AC" w:rsidR="006B0F1A" w:rsidRPr="00836BD0" w:rsidRDefault="00D75927" w:rsidP="007F3BDF">
      <w:pPr>
        <w:pStyle w:val="ListParagraph"/>
        <w:spacing w:line="276" w:lineRule="auto"/>
        <w:ind w:left="0"/>
        <w:jc w:val="both"/>
        <w:rPr>
          <w:rFonts w:ascii="Arial" w:hAnsi="Arial" w:cs="Arial"/>
          <w:b/>
          <w:bCs/>
        </w:rPr>
      </w:pPr>
      <w:r>
        <w:rPr>
          <w:rFonts w:ascii="Arial" w:hAnsi="Arial" w:cs="Arial"/>
          <w:b/>
          <w:bCs/>
        </w:rPr>
        <w:t>6.</w:t>
      </w:r>
      <w:r w:rsidR="005B38CF">
        <w:rPr>
          <w:rFonts w:ascii="Arial" w:hAnsi="Arial" w:cs="Arial"/>
          <w:b/>
          <w:bCs/>
        </w:rPr>
        <w:t xml:space="preserve"> </w:t>
      </w:r>
      <w:r w:rsidR="00C92FF1" w:rsidRPr="00836BD0">
        <w:rPr>
          <w:rFonts w:ascii="Arial" w:hAnsi="Arial" w:cs="Arial"/>
          <w:b/>
          <w:bCs/>
        </w:rPr>
        <w:t>Informal resolution</w:t>
      </w:r>
    </w:p>
    <w:p w14:paraId="49DBA643" w14:textId="77777777" w:rsidR="007F3BDF" w:rsidRDefault="007F3BDF" w:rsidP="007F3BDF">
      <w:pPr>
        <w:pStyle w:val="ListParagraph"/>
        <w:spacing w:line="276" w:lineRule="auto"/>
        <w:ind w:left="0"/>
        <w:jc w:val="both"/>
        <w:rPr>
          <w:rFonts w:ascii="Arial" w:eastAsia="Arial" w:hAnsi="Arial" w:cs="Arial"/>
          <w:kern w:val="0"/>
          <w:lang w:eastAsia="en-GB"/>
          <w14:ligatures w14:val="none"/>
        </w:rPr>
      </w:pPr>
    </w:p>
    <w:p w14:paraId="0941AB0D" w14:textId="4A3260C2" w:rsidR="00D04A4C" w:rsidRPr="00830100" w:rsidRDefault="009E0928" w:rsidP="5EDAA56C">
      <w:pPr>
        <w:pStyle w:val="ListParagraph"/>
        <w:spacing w:line="276" w:lineRule="auto"/>
        <w:ind w:left="0"/>
        <w:jc w:val="both"/>
        <w:rPr>
          <w:rFonts w:ascii="Arial" w:eastAsia="Arial" w:hAnsi="Arial" w:cs="Arial"/>
          <w:kern w:val="0"/>
          <w:lang w:eastAsia="en-GB"/>
          <w14:ligatures w14:val="none"/>
        </w:rPr>
      </w:pPr>
      <w:r w:rsidRPr="00830100">
        <w:rPr>
          <w:rFonts w:ascii="Arial" w:eastAsia="Arial" w:hAnsi="Arial" w:cs="Arial"/>
          <w:kern w:val="0"/>
          <w:lang w:eastAsia="en-GB"/>
          <w14:ligatures w14:val="none"/>
        </w:rPr>
        <w:t>6.1</w:t>
      </w:r>
      <w:r w:rsidR="00FC5DDC" w:rsidRPr="00830100">
        <w:rPr>
          <w:rFonts w:ascii="Arial" w:eastAsia="Arial" w:hAnsi="Arial" w:cs="Arial"/>
          <w:kern w:val="0"/>
          <w:lang w:eastAsia="en-GB"/>
          <w14:ligatures w14:val="none"/>
        </w:rPr>
        <w:t xml:space="preserve"> </w:t>
      </w:r>
      <w:r w:rsidRPr="00830100">
        <w:rPr>
          <w:rFonts w:ascii="Arial" w:eastAsia="Arial" w:hAnsi="Arial" w:cs="Arial"/>
          <w:kern w:val="0"/>
          <w:lang w:eastAsia="en-GB"/>
          <w14:ligatures w14:val="none"/>
        </w:rPr>
        <w:t>The University understands that addressing Unacceptable Behaviour can be</w:t>
      </w:r>
      <w:r w:rsidR="007F3BDF" w:rsidRPr="00830100">
        <w:rPr>
          <w:rFonts w:ascii="Arial" w:eastAsia="Arial" w:hAnsi="Arial" w:cs="Arial"/>
          <w:kern w:val="0"/>
          <w:lang w:eastAsia="en-GB"/>
          <w14:ligatures w14:val="none"/>
        </w:rPr>
        <w:t xml:space="preserve"> </w:t>
      </w:r>
      <w:r w:rsidRPr="00830100">
        <w:rPr>
          <w:rFonts w:ascii="Arial" w:eastAsia="Arial" w:hAnsi="Arial" w:cs="Arial"/>
          <w:kern w:val="0"/>
          <w:lang w:eastAsia="en-GB"/>
          <w14:ligatures w14:val="none"/>
        </w:rPr>
        <w:t>challenging</w:t>
      </w:r>
      <w:r w:rsidR="0045300E">
        <w:rPr>
          <w:rFonts w:ascii="Arial" w:eastAsia="Arial" w:hAnsi="Arial" w:cs="Arial"/>
          <w:kern w:val="0"/>
          <w:lang w:eastAsia="en-GB"/>
          <w14:ligatures w14:val="none"/>
        </w:rPr>
        <w:t>.</w:t>
      </w:r>
      <w:r w:rsidR="00110516">
        <w:rPr>
          <w:rFonts w:ascii="Arial" w:eastAsia="Arial" w:hAnsi="Arial" w:cs="Arial"/>
          <w:kern w:val="0"/>
          <w:lang w:eastAsia="en-GB"/>
          <w14:ligatures w14:val="none"/>
        </w:rPr>
        <w:t xml:space="preserve"> </w:t>
      </w:r>
      <w:r w:rsidR="5C329A08" w:rsidRPr="00830100">
        <w:rPr>
          <w:rFonts w:ascii="Arial" w:eastAsia="Arial" w:hAnsi="Arial" w:cs="Arial"/>
          <w:kern w:val="0"/>
          <w:lang w:eastAsia="en-GB"/>
          <w14:ligatures w14:val="none"/>
        </w:rPr>
        <w:t>We encourage using informal</w:t>
      </w:r>
      <w:r w:rsidR="00805231" w:rsidRPr="00830100">
        <w:rPr>
          <w:rFonts w:ascii="Arial" w:eastAsia="Arial" w:hAnsi="Arial" w:cs="Arial"/>
          <w:kern w:val="0"/>
          <w:lang w:eastAsia="en-GB"/>
          <w14:ligatures w14:val="none"/>
        </w:rPr>
        <w:t xml:space="preserve"> </w:t>
      </w:r>
      <w:r w:rsidR="00C01FBC" w:rsidRPr="00830100">
        <w:rPr>
          <w:rFonts w:ascii="Arial" w:eastAsia="Arial" w:hAnsi="Arial" w:cs="Arial"/>
          <w:kern w:val="0"/>
          <w:lang w:eastAsia="en-GB"/>
          <w14:ligatures w14:val="none"/>
        </w:rPr>
        <w:t>and restorative approaches</w:t>
      </w:r>
      <w:r w:rsidR="5C329A08" w:rsidRPr="00830100">
        <w:rPr>
          <w:rFonts w:ascii="Arial" w:eastAsia="Arial" w:hAnsi="Arial" w:cs="Arial"/>
          <w:kern w:val="0"/>
          <w:lang w:eastAsia="en-GB"/>
          <w14:ligatures w14:val="none"/>
        </w:rPr>
        <w:t xml:space="preserve"> as a </w:t>
      </w:r>
      <w:r w:rsidR="007C745D" w:rsidRPr="00830100">
        <w:rPr>
          <w:rFonts w:ascii="Arial" w:eastAsia="Arial" w:hAnsi="Arial" w:cs="Arial"/>
          <w:kern w:val="0"/>
          <w:lang w:eastAsia="en-GB"/>
          <w14:ligatures w14:val="none"/>
        </w:rPr>
        <w:t>constructive</w:t>
      </w:r>
      <w:r w:rsidR="5C329A08" w:rsidRPr="00830100">
        <w:rPr>
          <w:rFonts w:ascii="Arial" w:eastAsia="Arial" w:hAnsi="Arial" w:cs="Arial"/>
          <w:kern w:val="0"/>
          <w:lang w:eastAsia="en-GB"/>
          <w14:ligatures w14:val="none"/>
        </w:rPr>
        <w:t xml:space="preserve"> way to address concerns and restore relationships and</w:t>
      </w:r>
      <w:r w:rsidR="004F47AE" w:rsidRPr="00830100">
        <w:rPr>
          <w:rFonts w:ascii="Arial" w:eastAsia="Arial" w:hAnsi="Arial" w:cs="Arial"/>
          <w:kern w:val="0"/>
          <w:lang w:eastAsia="en-GB"/>
          <w14:ligatures w14:val="none"/>
        </w:rPr>
        <w:t xml:space="preserve"> move forward positively</w:t>
      </w:r>
      <w:r w:rsidR="5C329A08" w:rsidRPr="00830100">
        <w:rPr>
          <w:rFonts w:ascii="Arial" w:eastAsia="Arial" w:hAnsi="Arial" w:cs="Arial"/>
          <w:kern w:val="0"/>
          <w:lang w:eastAsia="en-GB"/>
          <w14:ligatures w14:val="none"/>
        </w:rPr>
        <w:t xml:space="preserve">. </w:t>
      </w:r>
    </w:p>
    <w:p w14:paraId="29070544" w14:textId="77777777" w:rsidR="009E0928" w:rsidRPr="009E0928" w:rsidRDefault="009E0928" w:rsidP="007F3BDF">
      <w:pPr>
        <w:spacing w:after="0" w:line="276" w:lineRule="auto"/>
        <w:ind w:right="446"/>
        <w:contextualSpacing/>
        <w:jc w:val="both"/>
        <w:rPr>
          <w:rFonts w:ascii="Arial" w:eastAsia="Arial" w:hAnsi="Arial" w:cs="Arial"/>
          <w:b/>
          <w:bCs/>
          <w:kern w:val="0"/>
          <w14:ligatures w14:val="none"/>
        </w:rPr>
      </w:pPr>
    </w:p>
    <w:p w14:paraId="4DED4B75" w14:textId="3C25228C" w:rsidR="009311D3" w:rsidRPr="0068547B" w:rsidRDefault="009E0928" w:rsidP="4AABA2F3">
      <w:pPr>
        <w:pStyle w:val="ListParagraph"/>
        <w:spacing w:line="276" w:lineRule="auto"/>
        <w:ind w:left="0"/>
        <w:jc w:val="both"/>
        <w:rPr>
          <w:rFonts w:ascii="Arial" w:eastAsia="Times New Roman" w:hAnsi="Arial" w:cs="Arial"/>
          <w:strike/>
          <w:kern w:val="0"/>
          <w:lang w:eastAsia="en-GB"/>
          <w14:ligatures w14:val="none"/>
        </w:rPr>
      </w:pPr>
      <w:r w:rsidRPr="009E0928">
        <w:rPr>
          <w:rFonts w:ascii="Arial" w:eastAsia="Arial" w:hAnsi="Arial" w:cs="Arial"/>
          <w:kern w:val="0"/>
          <w:lang w:eastAsia="en-GB"/>
          <w14:ligatures w14:val="none"/>
        </w:rPr>
        <w:t>6.2</w:t>
      </w:r>
      <w:r w:rsidR="00FC5DDC">
        <w:rPr>
          <w:rFonts w:ascii="Arial" w:eastAsia="Arial" w:hAnsi="Arial" w:cs="Arial"/>
          <w:kern w:val="0"/>
          <w:lang w:eastAsia="en-GB"/>
          <w14:ligatures w14:val="none"/>
        </w:rPr>
        <w:t xml:space="preserve"> </w:t>
      </w:r>
      <w:r w:rsidR="1D7C4809">
        <w:rPr>
          <w:rFonts w:ascii="Arial" w:eastAsia="Arial" w:hAnsi="Arial" w:cs="Arial"/>
          <w:kern w:val="0"/>
          <w:lang w:eastAsia="en-GB"/>
          <w14:ligatures w14:val="none"/>
        </w:rPr>
        <w:t xml:space="preserve">If it is </w:t>
      </w:r>
      <w:r w:rsidR="4D491C6F">
        <w:rPr>
          <w:rFonts w:ascii="Arial" w:eastAsia="Arial" w:hAnsi="Arial" w:cs="Arial"/>
          <w:kern w:val="0"/>
          <w:lang w:eastAsia="en-GB"/>
          <w14:ligatures w14:val="none"/>
        </w:rPr>
        <w:t>appropriate</w:t>
      </w:r>
      <w:r w:rsidR="1D7C4809">
        <w:rPr>
          <w:rFonts w:ascii="Arial" w:eastAsia="Arial" w:hAnsi="Arial" w:cs="Arial"/>
          <w:kern w:val="0"/>
          <w:lang w:eastAsia="en-GB"/>
          <w14:ligatures w14:val="none"/>
        </w:rPr>
        <w:t xml:space="preserve"> and you feel able</w:t>
      </w:r>
      <w:r w:rsidR="0068547B">
        <w:rPr>
          <w:rFonts w:ascii="Arial" w:eastAsia="Arial" w:hAnsi="Arial" w:cs="Arial"/>
          <w:kern w:val="0"/>
          <w:lang w:eastAsia="en-GB"/>
          <w14:ligatures w14:val="none"/>
        </w:rPr>
        <w:t>,</w:t>
      </w:r>
      <w:r w:rsidR="1D7C4809">
        <w:rPr>
          <w:rFonts w:ascii="Arial" w:eastAsia="Arial" w:hAnsi="Arial" w:cs="Arial"/>
          <w:kern w:val="0"/>
          <w:lang w:eastAsia="en-GB"/>
          <w14:ligatures w14:val="none"/>
        </w:rPr>
        <w:t xml:space="preserve"> </w:t>
      </w:r>
      <w:r w:rsidR="00642BAE">
        <w:rPr>
          <w:rFonts w:ascii="Arial" w:eastAsia="Arial" w:hAnsi="Arial" w:cs="Arial"/>
          <w:kern w:val="0"/>
          <w:lang w:eastAsia="en-GB"/>
          <w14:ligatures w14:val="none"/>
        </w:rPr>
        <w:t xml:space="preserve">consideration should be given to </w:t>
      </w:r>
      <w:r w:rsidRPr="009E0928">
        <w:rPr>
          <w:rFonts w:ascii="Arial" w:eastAsia="Arial" w:hAnsi="Arial" w:cs="Arial"/>
          <w:kern w:val="0"/>
          <w:lang w:eastAsia="en-GB"/>
          <w14:ligatures w14:val="none"/>
        </w:rPr>
        <w:t>resolve the</w:t>
      </w:r>
      <w:r w:rsidR="007F3BDF">
        <w:rPr>
          <w:rFonts w:ascii="Arial" w:eastAsia="Arial" w:hAnsi="Arial" w:cs="Arial"/>
          <w:kern w:val="0"/>
          <w:lang w:eastAsia="en-GB"/>
          <w14:ligatures w14:val="none"/>
        </w:rPr>
        <w:t xml:space="preserve"> </w:t>
      </w:r>
      <w:r w:rsidRPr="009E0928">
        <w:rPr>
          <w:rFonts w:ascii="Arial" w:eastAsia="Arial" w:hAnsi="Arial" w:cs="Arial"/>
          <w:kern w:val="0"/>
          <w:lang w:eastAsia="en-GB"/>
          <w14:ligatures w14:val="none"/>
        </w:rPr>
        <w:t xml:space="preserve">concern as soon as possible via </w:t>
      </w:r>
      <w:r w:rsidR="00C01FBC">
        <w:rPr>
          <w:rFonts w:ascii="Arial" w:eastAsia="Arial" w:hAnsi="Arial" w:cs="Arial"/>
          <w:kern w:val="0"/>
          <w:lang w:eastAsia="en-GB"/>
          <w14:ligatures w14:val="none"/>
        </w:rPr>
        <w:t xml:space="preserve">a restorative and </w:t>
      </w:r>
      <w:r w:rsidRPr="009E0928">
        <w:rPr>
          <w:rFonts w:ascii="Arial" w:eastAsia="Arial" w:hAnsi="Arial" w:cs="Arial"/>
          <w:kern w:val="0"/>
          <w:lang w:eastAsia="en-GB"/>
          <w14:ligatures w14:val="none"/>
        </w:rPr>
        <w:t xml:space="preserve">informal resolution </w:t>
      </w:r>
      <w:r w:rsidR="00194696">
        <w:rPr>
          <w:rFonts w:ascii="Arial" w:eastAsia="Arial" w:hAnsi="Arial" w:cs="Arial"/>
          <w:kern w:val="0"/>
          <w:lang w:eastAsia="en-GB"/>
          <w14:ligatures w14:val="none"/>
        </w:rPr>
        <w:t xml:space="preserve">solution </w:t>
      </w:r>
      <w:r w:rsidRPr="009E0928">
        <w:rPr>
          <w:rFonts w:ascii="Arial" w:eastAsia="Arial" w:hAnsi="Arial" w:cs="Arial"/>
          <w:kern w:val="0"/>
          <w14:ligatures w14:val="none"/>
        </w:rPr>
        <w:t>unless</w:t>
      </w:r>
      <w:r w:rsidRPr="009E0928">
        <w:rPr>
          <w:rFonts w:ascii="Arial" w:eastAsia="Arial" w:hAnsi="Arial" w:cs="Arial"/>
          <w:kern w:val="0"/>
          <w:lang w:eastAsia="en-GB"/>
          <w14:ligatures w14:val="none"/>
        </w:rPr>
        <w:t xml:space="preserve"> it is inappropriate to do</w:t>
      </w:r>
      <w:r w:rsidR="007F3BDF">
        <w:rPr>
          <w:rFonts w:ascii="Arial" w:eastAsia="Arial" w:hAnsi="Arial" w:cs="Arial"/>
          <w:kern w:val="0"/>
          <w:lang w:eastAsia="en-GB"/>
          <w14:ligatures w14:val="none"/>
        </w:rPr>
        <w:t xml:space="preserve"> </w:t>
      </w:r>
      <w:r w:rsidRPr="009E0928">
        <w:rPr>
          <w:rFonts w:ascii="Arial" w:eastAsia="Arial" w:hAnsi="Arial" w:cs="Arial"/>
          <w:kern w:val="0"/>
          <w:lang w:eastAsia="en-GB"/>
          <w14:ligatures w14:val="none"/>
        </w:rPr>
        <w:t>so (for example</w:t>
      </w:r>
      <w:r w:rsidR="004C7DA5">
        <w:rPr>
          <w:rFonts w:ascii="Arial" w:eastAsia="Arial" w:hAnsi="Arial" w:cs="Arial"/>
          <w:kern w:val="0"/>
          <w:lang w:eastAsia="en-GB"/>
          <w14:ligatures w14:val="none"/>
        </w:rPr>
        <w:t>, for</w:t>
      </w:r>
      <w:r w:rsidRPr="009E0928">
        <w:rPr>
          <w:rFonts w:ascii="Arial" w:eastAsia="Arial" w:hAnsi="Arial" w:cs="Arial"/>
          <w:kern w:val="0"/>
          <w:lang w:eastAsia="en-GB"/>
          <w14:ligatures w14:val="none"/>
        </w:rPr>
        <w:t xml:space="preserve"> allegations of serious sexual misconduct). </w:t>
      </w:r>
    </w:p>
    <w:p w14:paraId="723E4827" w14:textId="77777777" w:rsidR="00767239" w:rsidRPr="00767239" w:rsidRDefault="00767239" w:rsidP="007F3BDF">
      <w:pPr>
        <w:spacing w:after="0" w:line="276" w:lineRule="auto"/>
        <w:ind w:left="720" w:right="446" w:hanging="720"/>
        <w:contextualSpacing/>
        <w:jc w:val="both"/>
        <w:rPr>
          <w:rFonts w:ascii="Arial" w:eastAsia="Arial" w:hAnsi="Arial" w:cs="Arial"/>
          <w:b/>
          <w:bCs/>
          <w:kern w:val="0"/>
          <w14:ligatures w14:val="none"/>
        </w:rPr>
      </w:pPr>
    </w:p>
    <w:p w14:paraId="64A63BD7" w14:textId="0C208C9F" w:rsidR="00D04A4C" w:rsidRPr="00D04A4C" w:rsidRDefault="1EE28F80" w:rsidP="007F3BDF">
      <w:pPr>
        <w:pStyle w:val="ListParagraph"/>
        <w:spacing w:line="276" w:lineRule="auto"/>
        <w:ind w:left="0"/>
        <w:jc w:val="both"/>
        <w:rPr>
          <w:rFonts w:ascii="Arial" w:eastAsia="Arial" w:hAnsi="Arial" w:cs="Arial"/>
          <w:color w:val="000000"/>
          <w:kern w:val="0"/>
          <w:shd w:val="clear" w:color="auto" w:fill="FFFFFF"/>
          <w14:ligatures w14:val="none"/>
        </w:rPr>
      </w:pPr>
      <w:r>
        <w:rPr>
          <w:rFonts w:ascii="Arial" w:eastAsia="Times New Roman" w:hAnsi="Arial" w:cs="Arial"/>
          <w:kern w:val="0"/>
          <w:lang w:eastAsia="en-GB"/>
          <w14:ligatures w14:val="none"/>
        </w:rPr>
        <w:t xml:space="preserve">6.3 </w:t>
      </w:r>
      <w:r w:rsidR="00F47F09" w:rsidRPr="00F47F09">
        <w:rPr>
          <w:rFonts w:ascii="Arial" w:eastAsia="Arial" w:hAnsi="Arial" w:cs="Arial"/>
          <w:color w:val="000000"/>
          <w:kern w:val="0"/>
          <w:shd w:val="clear" w:color="auto" w:fill="FFFFFF"/>
          <w14:ligatures w14:val="none"/>
        </w:rPr>
        <w:t xml:space="preserve">The University has a duty of care to protect all members of our community. </w:t>
      </w:r>
      <w:r w:rsidR="00047861" w:rsidRPr="00047861">
        <w:rPr>
          <w:rFonts w:ascii="Arial" w:eastAsia="Arial" w:hAnsi="Arial" w:cs="Arial"/>
          <w:color w:val="000000"/>
          <w:kern w:val="0"/>
          <w:shd w:val="clear" w:color="auto" w:fill="FFFFFF"/>
          <w14:ligatures w14:val="none"/>
        </w:rPr>
        <w:t>We may, where appropriate and based on the situation, investigate independently of your involvement.</w:t>
      </w:r>
    </w:p>
    <w:p w14:paraId="64722354" w14:textId="77777777" w:rsidR="009311D3" w:rsidRPr="00836BD0" w:rsidRDefault="009311D3" w:rsidP="00ED1566">
      <w:pPr>
        <w:pStyle w:val="ListParagraph"/>
        <w:spacing w:line="276" w:lineRule="auto"/>
        <w:ind w:left="0"/>
        <w:jc w:val="both"/>
        <w:rPr>
          <w:rFonts w:ascii="Arial" w:eastAsia="Times New Roman" w:hAnsi="Arial" w:cs="Arial"/>
          <w:kern w:val="0"/>
          <w:lang w:eastAsia="en-GB"/>
          <w14:ligatures w14:val="none"/>
        </w:rPr>
      </w:pPr>
    </w:p>
    <w:p w14:paraId="0897F623" w14:textId="2430EE0B" w:rsidR="00E15CF6" w:rsidRPr="00836BD0" w:rsidRDefault="005B38CF"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6.</w:t>
      </w:r>
      <w:r w:rsidR="00D04A4C">
        <w:rPr>
          <w:rFonts w:ascii="Arial" w:eastAsia="Times New Roman" w:hAnsi="Arial" w:cs="Arial"/>
          <w:kern w:val="0"/>
          <w:lang w:eastAsia="en-GB"/>
          <w14:ligatures w14:val="none"/>
        </w:rPr>
        <w:t xml:space="preserve">4 </w:t>
      </w:r>
      <w:r w:rsidR="00F40AF2" w:rsidRPr="00836BD0">
        <w:rPr>
          <w:rFonts w:ascii="Arial" w:eastAsia="Times New Roman" w:hAnsi="Arial" w:cs="Arial"/>
          <w:kern w:val="0"/>
          <w:lang w:eastAsia="en-GB"/>
          <w14:ligatures w14:val="none"/>
        </w:rPr>
        <w:t xml:space="preserve">If you do decide to </w:t>
      </w:r>
      <w:r w:rsidR="009A17AA" w:rsidRPr="00836BD0">
        <w:rPr>
          <w:rFonts w:ascii="Arial" w:eastAsia="Times New Roman" w:hAnsi="Arial" w:cs="Arial"/>
          <w:kern w:val="0"/>
          <w:lang w:eastAsia="en-GB"/>
          <w14:ligatures w14:val="none"/>
        </w:rPr>
        <w:t xml:space="preserve">follow an informal resolution </w:t>
      </w:r>
      <w:r w:rsidR="009A17AA" w:rsidRPr="007F3BDF">
        <w:rPr>
          <w:rFonts w:ascii="Arial" w:eastAsia="Arial" w:hAnsi="Arial" w:cs="Arial"/>
          <w:kern w:val="0"/>
          <w14:ligatures w14:val="none"/>
        </w:rPr>
        <w:t>approach</w:t>
      </w:r>
      <w:r w:rsidR="00F40AF2" w:rsidRPr="00836BD0">
        <w:rPr>
          <w:rFonts w:ascii="Arial" w:eastAsia="Times New Roman" w:hAnsi="Arial" w:cs="Arial"/>
          <w:kern w:val="0"/>
          <w:lang w:eastAsia="en-GB"/>
          <w14:ligatures w14:val="none"/>
        </w:rPr>
        <w:t>:   </w:t>
      </w:r>
    </w:p>
    <w:p w14:paraId="58056B3F" w14:textId="77777777" w:rsidR="00E15CF6" w:rsidRPr="00836BD0" w:rsidRDefault="00E15CF6" w:rsidP="00ED1566">
      <w:pPr>
        <w:pStyle w:val="ListParagraph"/>
        <w:spacing w:line="276" w:lineRule="auto"/>
        <w:ind w:left="0"/>
        <w:jc w:val="both"/>
        <w:rPr>
          <w:rFonts w:ascii="Arial" w:eastAsia="Times New Roman" w:hAnsi="Arial" w:cs="Arial"/>
          <w:kern w:val="0"/>
          <w:lang w:eastAsia="en-GB"/>
          <w14:ligatures w14:val="none"/>
        </w:rPr>
      </w:pPr>
    </w:p>
    <w:p w14:paraId="032FBF0E" w14:textId="77777777" w:rsidR="00C964B2" w:rsidRPr="004D6309" w:rsidRDefault="00F40AF2" w:rsidP="2ACA3817">
      <w:pPr>
        <w:pStyle w:val="ListParagraph"/>
        <w:numPr>
          <w:ilvl w:val="0"/>
          <w:numId w:val="31"/>
        </w:numPr>
        <w:spacing w:line="276" w:lineRule="auto"/>
        <w:jc w:val="both"/>
        <w:rPr>
          <w:rFonts w:ascii="Arial" w:eastAsia="Times New Roman" w:hAnsi="Arial" w:cs="Arial"/>
          <w:kern w:val="0"/>
          <w:lang w:eastAsia="en-GB"/>
          <w14:ligatures w14:val="none"/>
        </w:rPr>
      </w:pPr>
      <w:r w:rsidRPr="004D6309">
        <w:rPr>
          <w:rFonts w:ascii="Arial" w:eastAsia="Times New Roman" w:hAnsi="Arial" w:cs="Arial"/>
          <w:kern w:val="0"/>
          <w:lang w:eastAsia="en-GB"/>
          <w14:ligatures w14:val="none"/>
        </w:rPr>
        <w:t xml:space="preserve">it </w:t>
      </w:r>
      <w:r w:rsidR="009F0DCD" w:rsidRPr="004D6309">
        <w:rPr>
          <w:rFonts w:ascii="Arial" w:eastAsia="Times New Roman" w:hAnsi="Arial" w:cs="Arial"/>
          <w:kern w:val="0"/>
          <w:lang w:eastAsia="en-GB"/>
          <w14:ligatures w14:val="none"/>
        </w:rPr>
        <w:t xml:space="preserve">is </w:t>
      </w:r>
      <w:r w:rsidRPr="004D6309">
        <w:rPr>
          <w:rFonts w:ascii="Arial" w:eastAsia="Times New Roman" w:hAnsi="Arial" w:cs="Arial"/>
          <w:kern w:val="0"/>
          <w:lang w:eastAsia="en-GB"/>
          <w14:ligatures w14:val="none"/>
        </w:rPr>
        <w:t xml:space="preserve">advisable to note down </w:t>
      </w:r>
      <w:proofErr w:type="gramStart"/>
      <w:r w:rsidRPr="004D6309">
        <w:rPr>
          <w:rFonts w:ascii="Arial" w:eastAsia="Times New Roman" w:hAnsi="Arial" w:cs="Arial"/>
          <w:kern w:val="0"/>
          <w:lang w:eastAsia="en-GB"/>
          <w14:ligatures w14:val="none"/>
        </w:rPr>
        <w:t>factual information</w:t>
      </w:r>
      <w:proofErr w:type="gramEnd"/>
      <w:r w:rsidRPr="004D6309">
        <w:rPr>
          <w:rFonts w:ascii="Arial" w:eastAsia="Times New Roman" w:hAnsi="Arial" w:cs="Arial"/>
          <w:kern w:val="0"/>
          <w:lang w:eastAsia="en-GB"/>
          <w14:ligatures w14:val="none"/>
        </w:rPr>
        <w:t xml:space="preserve"> about the discussion that takes place and any agreed outcomes; and </w:t>
      </w:r>
    </w:p>
    <w:p w14:paraId="52F615F1" w14:textId="1839F9C5" w:rsidR="00F40AF2" w:rsidRPr="004D6309" w:rsidRDefault="00F40AF2" w:rsidP="2ACA3817">
      <w:pPr>
        <w:pStyle w:val="ListParagraph"/>
        <w:numPr>
          <w:ilvl w:val="0"/>
          <w:numId w:val="31"/>
        </w:numPr>
        <w:spacing w:line="276" w:lineRule="auto"/>
        <w:jc w:val="both"/>
        <w:rPr>
          <w:rFonts w:ascii="Arial" w:eastAsia="Times New Roman" w:hAnsi="Arial" w:cs="Arial"/>
          <w:kern w:val="0"/>
          <w:lang w:eastAsia="en-GB"/>
          <w14:ligatures w14:val="none"/>
        </w:rPr>
      </w:pPr>
      <w:r w:rsidRPr="004D6309">
        <w:rPr>
          <w:rFonts w:ascii="Arial" w:eastAsia="Times New Roman" w:hAnsi="Arial" w:cs="Arial"/>
          <w:kern w:val="0"/>
          <w:lang w:eastAsia="en-GB"/>
          <w14:ligatures w14:val="none"/>
        </w:rPr>
        <w:t>you should keep copies of relevant pieces of written or email correspondence during the informal resolution process.  </w:t>
      </w:r>
    </w:p>
    <w:p w14:paraId="6A8ED2B3" w14:textId="77777777" w:rsidR="00F40AF2" w:rsidRPr="00836BD0" w:rsidRDefault="00F40AF2" w:rsidP="00ED1566">
      <w:pPr>
        <w:pStyle w:val="ListParagraph"/>
        <w:spacing w:line="276" w:lineRule="auto"/>
        <w:ind w:left="0"/>
        <w:jc w:val="both"/>
        <w:rPr>
          <w:rFonts w:ascii="Arial" w:hAnsi="Arial" w:cs="Arial"/>
          <w:b/>
          <w:bCs/>
        </w:rPr>
      </w:pPr>
    </w:p>
    <w:p w14:paraId="7BA994CF" w14:textId="6068A658" w:rsidR="00362D4D" w:rsidRPr="00836BD0" w:rsidRDefault="005B38CF" w:rsidP="00ED1566">
      <w:pPr>
        <w:pStyle w:val="ListParagraph"/>
        <w:spacing w:line="276" w:lineRule="auto"/>
        <w:ind w:left="0"/>
        <w:jc w:val="both"/>
        <w:rPr>
          <w:rFonts w:ascii="Arial" w:hAnsi="Arial" w:cs="Arial"/>
          <w:b/>
          <w:bCs/>
        </w:rPr>
      </w:pPr>
      <w:r>
        <w:rPr>
          <w:rFonts w:ascii="Arial" w:eastAsia="Times New Roman" w:hAnsi="Arial" w:cs="Arial"/>
          <w:kern w:val="0"/>
          <w:lang w:eastAsia="en-GB"/>
          <w14:ligatures w14:val="none"/>
        </w:rPr>
        <w:t>6.</w:t>
      </w:r>
      <w:r w:rsidR="00D04A4C">
        <w:rPr>
          <w:rFonts w:ascii="Arial" w:eastAsia="Times New Roman" w:hAnsi="Arial" w:cs="Arial"/>
          <w:kern w:val="0"/>
          <w:lang w:eastAsia="en-GB"/>
          <w14:ligatures w14:val="none"/>
        </w:rPr>
        <w:t>5</w:t>
      </w:r>
      <w:r>
        <w:rPr>
          <w:rFonts w:ascii="Arial" w:eastAsia="Times New Roman" w:hAnsi="Arial" w:cs="Arial"/>
          <w:kern w:val="0"/>
          <w:lang w:eastAsia="en-GB"/>
          <w14:ligatures w14:val="none"/>
        </w:rPr>
        <w:t xml:space="preserve"> </w:t>
      </w:r>
      <w:r w:rsidR="009A17AA" w:rsidRPr="00836BD0">
        <w:rPr>
          <w:rFonts w:ascii="Arial" w:eastAsia="Times New Roman" w:hAnsi="Arial" w:cs="Arial"/>
          <w:kern w:val="0"/>
          <w:lang w:eastAsia="en-GB"/>
          <w14:ligatures w14:val="none"/>
        </w:rPr>
        <w:t>The following approaches are recognised ways of achieving informal resolution</w:t>
      </w:r>
      <w:r w:rsidR="00544FB0" w:rsidRPr="00836BD0">
        <w:rPr>
          <w:rFonts w:ascii="Arial" w:eastAsia="Times New Roman" w:hAnsi="Arial" w:cs="Arial"/>
          <w:kern w:val="0"/>
          <w:lang w:eastAsia="en-GB"/>
          <w14:ligatures w14:val="none"/>
        </w:rPr>
        <w:t>,</w:t>
      </w:r>
      <w:r w:rsidR="009A17AA" w:rsidRPr="00836BD0">
        <w:rPr>
          <w:rFonts w:ascii="Arial" w:eastAsia="Times New Roman" w:hAnsi="Arial" w:cs="Arial"/>
          <w:kern w:val="0"/>
          <w:lang w:eastAsia="en-GB"/>
          <w14:ligatures w14:val="none"/>
        </w:rPr>
        <w:t xml:space="preserve"> which you may want to consider. </w:t>
      </w:r>
      <w:r w:rsidR="00097278" w:rsidRPr="00836BD0">
        <w:rPr>
          <w:rFonts w:ascii="Arial" w:eastAsia="Times New Roman" w:hAnsi="Arial" w:cs="Arial"/>
          <w:kern w:val="0"/>
          <w:lang w:eastAsia="en-GB"/>
          <w14:ligatures w14:val="none"/>
        </w:rPr>
        <w:t xml:space="preserve">We encourage you to seek appropriate advice and guidance via one of the routes identified </w:t>
      </w:r>
      <w:r w:rsidR="00EC62D4">
        <w:rPr>
          <w:rFonts w:ascii="Arial" w:eastAsia="Times New Roman" w:hAnsi="Arial" w:cs="Arial"/>
          <w:kern w:val="0"/>
          <w:lang w:eastAsia="en-GB"/>
          <w14:ligatures w14:val="none"/>
        </w:rPr>
        <w:t xml:space="preserve">in </w:t>
      </w:r>
      <w:r w:rsidR="004C7DA5">
        <w:rPr>
          <w:rFonts w:ascii="Arial" w:eastAsia="Times New Roman" w:hAnsi="Arial" w:cs="Arial"/>
          <w:kern w:val="0"/>
          <w:lang w:eastAsia="en-GB"/>
          <w14:ligatures w14:val="none"/>
        </w:rPr>
        <w:t>S</w:t>
      </w:r>
      <w:r w:rsidR="00EC62D4">
        <w:rPr>
          <w:rFonts w:ascii="Arial" w:eastAsia="Times New Roman" w:hAnsi="Arial" w:cs="Arial"/>
          <w:kern w:val="0"/>
          <w:lang w:eastAsia="en-GB"/>
          <w14:ligatures w14:val="none"/>
        </w:rPr>
        <w:t xml:space="preserve">ection </w:t>
      </w:r>
      <w:r w:rsidR="004C7DA5">
        <w:rPr>
          <w:rFonts w:ascii="Arial" w:eastAsia="Times New Roman" w:hAnsi="Arial" w:cs="Arial"/>
          <w:kern w:val="0"/>
          <w:lang w:eastAsia="en-GB"/>
          <w14:ligatures w14:val="none"/>
        </w:rPr>
        <w:t>4</w:t>
      </w:r>
      <w:r w:rsidR="008966D3">
        <w:rPr>
          <w:rFonts w:ascii="Arial" w:eastAsia="Times New Roman" w:hAnsi="Arial" w:cs="Arial"/>
          <w:kern w:val="0"/>
          <w:lang w:eastAsia="en-GB"/>
          <w14:ligatures w14:val="none"/>
        </w:rPr>
        <w:t>.3</w:t>
      </w:r>
      <w:r w:rsidR="004C7DA5">
        <w:rPr>
          <w:rFonts w:ascii="Arial" w:eastAsia="Times New Roman" w:hAnsi="Arial" w:cs="Arial"/>
          <w:kern w:val="0"/>
          <w:lang w:eastAsia="en-GB"/>
          <w14:ligatures w14:val="none"/>
        </w:rPr>
        <w:t xml:space="preserve"> </w:t>
      </w:r>
      <w:r w:rsidR="00C72F82">
        <w:rPr>
          <w:rFonts w:ascii="Arial" w:eastAsia="Times New Roman" w:hAnsi="Arial" w:cs="Arial"/>
          <w:kern w:val="0"/>
          <w:lang w:eastAsia="en-GB"/>
          <w14:ligatures w14:val="none"/>
        </w:rPr>
        <w:t>p</w:t>
      </w:r>
      <w:r w:rsidR="00097278" w:rsidRPr="00836BD0">
        <w:rPr>
          <w:rFonts w:ascii="Arial" w:eastAsia="Times New Roman" w:hAnsi="Arial" w:cs="Arial"/>
          <w:kern w:val="0"/>
          <w:lang w:eastAsia="en-GB"/>
          <w14:ligatures w14:val="none"/>
        </w:rPr>
        <w:t xml:space="preserve">rior to attempting any of </w:t>
      </w:r>
      <w:r w:rsidR="00052C87" w:rsidRPr="00836BD0">
        <w:rPr>
          <w:rFonts w:ascii="Arial" w:eastAsia="Times New Roman" w:hAnsi="Arial" w:cs="Arial"/>
          <w:kern w:val="0"/>
          <w:lang w:eastAsia="en-GB"/>
          <w14:ligatures w14:val="none"/>
        </w:rPr>
        <w:t>the informal</w:t>
      </w:r>
      <w:r w:rsidR="00097278" w:rsidRPr="00836BD0">
        <w:rPr>
          <w:rFonts w:ascii="Arial" w:eastAsia="Times New Roman" w:hAnsi="Arial" w:cs="Arial"/>
          <w:kern w:val="0"/>
          <w:lang w:eastAsia="en-GB"/>
          <w14:ligatures w14:val="none"/>
        </w:rPr>
        <w:t xml:space="preserve"> resolution methods listed below</w:t>
      </w:r>
      <w:r w:rsidR="00C96B09">
        <w:rPr>
          <w:rFonts w:ascii="Arial" w:eastAsia="Times New Roman" w:hAnsi="Arial" w:cs="Arial"/>
          <w:kern w:val="0"/>
          <w:lang w:eastAsia="en-GB"/>
          <w14:ligatures w14:val="none"/>
        </w:rPr>
        <w:t>:</w:t>
      </w:r>
    </w:p>
    <w:p w14:paraId="0EA5809F" w14:textId="77777777" w:rsidR="000D2A92" w:rsidRPr="00114D80" w:rsidRDefault="000D2A92" w:rsidP="00ED1566">
      <w:pPr>
        <w:pStyle w:val="ListParagraph"/>
        <w:spacing w:line="276" w:lineRule="auto"/>
        <w:ind w:left="0"/>
        <w:jc w:val="both"/>
        <w:rPr>
          <w:rFonts w:ascii="Arial" w:eastAsia="Times New Roman" w:hAnsi="Arial" w:cs="Arial"/>
          <w:b/>
          <w:bCs/>
          <w:kern w:val="0"/>
          <w:lang w:eastAsia="en-GB"/>
          <w14:ligatures w14:val="none"/>
        </w:rPr>
      </w:pPr>
    </w:p>
    <w:p w14:paraId="75F894F8" w14:textId="77777777" w:rsidR="00E835AB" w:rsidRPr="00114D80" w:rsidRDefault="00E835AB" w:rsidP="00114D80">
      <w:pPr>
        <w:spacing w:line="276" w:lineRule="auto"/>
        <w:ind w:firstLine="720"/>
        <w:jc w:val="both"/>
        <w:rPr>
          <w:rFonts w:ascii="Arial" w:eastAsia="Times New Roman" w:hAnsi="Arial" w:cs="Arial"/>
          <w:b/>
          <w:bCs/>
          <w:kern w:val="0"/>
          <w:u w:val="single"/>
          <w:lang w:eastAsia="en-GB"/>
          <w14:ligatures w14:val="none"/>
        </w:rPr>
      </w:pPr>
      <w:r w:rsidRPr="00114D80">
        <w:rPr>
          <w:rFonts w:ascii="Arial" w:eastAsia="Times New Roman" w:hAnsi="Arial" w:cs="Arial"/>
          <w:b/>
          <w:bCs/>
          <w:kern w:val="0"/>
          <w:u w:val="single"/>
          <w:lang w:eastAsia="en-GB"/>
          <w14:ligatures w14:val="none"/>
        </w:rPr>
        <w:t xml:space="preserve">Having a supported restorative conversation with the responding employee  </w:t>
      </w:r>
    </w:p>
    <w:p w14:paraId="5C77DC76" w14:textId="77777777" w:rsidR="00E835AB" w:rsidRPr="00E835AB" w:rsidRDefault="00E835AB" w:rsidP="00E835AB">
      <w:pPr>
        <w:pStyle w:val="ListParagraph"/>
        <w:spacing w:line="276" w:lineRule="auto"/>
        <w:ind w:firstLine="720"/>
        <w:jc w:val="both"/>
        <w:rPr>
          <w:rFonts w:ascii="Arial" w:eastAsia="Times New Roman" w:hAnsi="Arial" w:cs="Arial"/>
          <w:kern w:val="0"/>
          <w:u w:val="single"/>
          <w:lang w:eastAsia="en-GB"/>
          <w14:ligatures w14:val="none"/>
        </w:rPr>
      </w:pPr>
    </w:p>
    <w:p w14:paraId="5B8BE8F4" w14:textId="7D518A22" w:rsidR="00E835AB" w:rsidRPr="00C16E5A" w:rsidRDefault="00E835AB" w:rsidP="00114D80">
      <w:pPr>
        <w:pStyle w:val="ListParagraph"/>
        <w:spacing w:line="276" w:lineRule="auto"/>
        <w:jc w:val="both"/>
        <w:rPr>
          <w:rFonts w:ascii="Arial" w:eastAsia="Times New Roman" w:hAnsi="Arial" w:cs="Arial"/>
          <w:kern w:val="0"/>
          <w:lang w:eastAsia="en-GB"/>
          <w14:ligatures w14:val="none"/>
        </w:rPr>
      </w:pPr>
      <w:r w:rsidRPr="00C16E5A">
        <w:rPr>
          <w:rFonts w:ascii="Arial" w:eastAsia="Times New Roman" w:hAnsi="Arial" w:cs="Arial"/>
          <w:kern w:val="0"/>
          <w:lang w:eastAsia="en-GB"/>
          <w14:ligatures w14:val="none"/>
        </w:rPr>
        <w:t xml:space="preserve">We understand that you may feel anxious about raising the matter directly with the responding employee, especially doing so alone.  You could consider seeking the support of a colleague to accompany you to a restorative meeting with the responding employee to discuss your concerns. The responding employee may also wish to be supported during such a conversation. Other colleagues that could support such a conversation could include your/their line manager, another senior manager from within the same Department/Directorate/ Faculty/ School or a member of the People/EDI Directorate.  This conversation should remain confidential and take place in a safe and respectful environment that encourages constructive dialogue and mutual understanding with the aim of exploring how to repair harm and restore the relationship and move forward positively.  It is advisable that a written summary of the meeting, including what was discussed and any outcomes agreed, is produced for all parties.  </w:t>
      </w:r>
    </w:p>
    <w:p w14:paraId="01A31393" w14:textId="77777777" w:rsidR="00E835AB" w:rsidRDefault="00E835AB" w:rsidP="00E835AB">
      <w:pPr>
        <w:spacing w:line="276" w:lineRule="auto"/>
        <w:jc w:val="both"/>
        <w:rPr>
          <w:rFonts w:ascii="Arial" w:eastAsia="Times New Roman" w:hAnsi="Arial" w:cs="Arial"/>
          <w:kern w:val="0"/>
          <w:u w:val="single"/>
          <w:lang w:eastAsia="en-GB"/>
          <w14:ligatures w14:val="none"/>
        </w:rPr>
      </w:pPr>
    </w:p>
    <w:p w14:paraId="14D50D47" w14:textId="5D96EA30" w:rsidR="000D2A92" w:rsidRPr="00110516" w:rsidRDefault="006B0F1A" w:rsidP="00114D80">
      <w:pPr>
        <w:spacing w:line="276" w:lineRule="auto"/>
        <w:ind w:firstLine="720"/>
        <w:jc w:val="both"/>
        <w:rPr>
          <w:rFonts w:ascii="Arial" w:eastAsia="Times New Roman" w:hAnsi="Arial" w:cs="Arial"/>
          <w:b/>
          <w:bCs/>
          <w:kern w:val="0"/>
          <w:u w:val="single"/>
          <w:lang w:eastAsia="en-GB"/>
          <w14:ligatures w14:val="none"/>
        </w:rPr>
      </w:pPr>
      <w:r w:rsidRPr="00110516">
        <w:rPr>
          <w:rFonts w:ascii="Arial" w:eastAsia="Times New Roman" w:hAnsi="Arial" w:cs="Arial"/>
          <w:b/>
          <w:bCs/>
          <w:kern w:val="0"/>
          <w:u w:val="single"/>
          <w:lang w:eastAsia="en-GB"/>
          <w14:ligatures w14:val="none"/>
        </w:rPr>
        <w:lastRenderedPageBreak/>
        <w:t>Talking about it to the responding employee</w:t>
      </w:r>
      <w:r w:rsidR="007C36F8" w:rsidRPr="00110516">
        <w:rPr>
          <w:rFonts w:ascii="Arial" w:eastAsia="Times New Roman" w:hAnsi="Arial" w:cs="Arial"/>
          <w:b/>
          <w:bCs/>
          <w:kern w:val="0"/>
          <w:u w:val="single"/>
          <w:lang w:eastAsia="en-GB"/>
          <w14:ligatures w14:val="none"/>
        </w:rPr>
        <w:t xml:space="preserve">  </w:t>
      </w:r>
    </w:p>
    <w:p w14:paraId="762F2313" w14:textId="77777777" w:rsidR="007D6B12" w:rsidRDefault="007D6B12" w:rsidP="000D0DE4">
      <w:pPr>
        <w:pStyle w:val="ListParagraph"/>
        <w:spacing w:line="276" w:lineRule="auto"/>
        <w:jc w:val="both"/>
        <w:rPr>
          <w:rFonts w:ascii="Arial" w:eastAsia="Times New Roman" w:hAnsi="Arial" w:cs="Arial"/>
          <w:lang w:eastAsia="en-GB"/>
        </w:rPr>
      </w:pPr>
    </w:p>
    <w:p w14:paraId="1ED4A9B8" w14:textId="46F47D56" w:rsidR="00013D5A" w:rsidRPr="00110516" w:rsidRDefault="003972EA" w:rsidP="00110516">
      <w:pPr>
        <w:pStyle w:val="ListParagraph"/>
        <w:spacing w:line="276" w:lineRule="auto"/>
        <w:jc w:val="both"/>
        <w:rPr>
          <w:rFonts w:ascii="Arial" w:eastAsia="Times New Roman" w:hAnsi="Arial" w:cs="Arial"/>
          <w:lang w:eastAsia="en-GB"/>
        </w:rPr>
      </w:pPr>
      <w:r w:rsidRPr="00836BD0">
        <w:rPr>
          <w:rFonts w:ascii="Arial" w:eastAsia="Times New Roman" w:hAnsi="Arial" w:cs="Arial"/>
          <w:lang w:eastAsia="en-GB"/>
        </w:rPr>
        <w:t>Y</w:t>
      </w:r>
      <w:r w:rsidR="006B0F1A" w:rsidRPr="00836BD0">
        <w:rPr>
          <w:rFonts w:ascii="Arial" w:eastAsia="Times New Roman" w:hAnsi="Arial" w:cs="Arial"/>
          <w:kern w:val="0"/>
          <w:lang w:eastAsia="en-GB"/>
          <w14:ligatures w14:val="none"/>
        </w:rPr>
        <w:t xml:space="preserve">ou may feel able to approach the responding employee </w:t>
      </w:r>
      <w:r w:rsidR="007D6B12">
        <w:rPr>
          <w:rFonts w:ascii="Arial" w:eastAsia="Times New Roman" w:hAnsi="Arial" w:cs="Arial"/>
          <w:kern w:val="0"/>
          <w:lang w:eastAsia="en-GB"/>
          <w14:ligatures w14:val="none"/>
        </w:rPr>
        <w:t xml:space="preserve">to share your perspective on the </w:t>
      </w:r>
      <w:r w:rsidR="009211B6">
        <w:rPr>
          <w:rFonts w:ascii="Arial" w:eastAsia="Times New Roman" w:hAnsi="Arial" w:cs="Arial"/>
          <w:kern w:val="0"/>
          <w:lang w:eastAsia="en-GB"/>
          <w14:ligatures w14:val="none"/>
        </w:rPr>
        <w:t>behaviour</w:t>
      </w:r>
      <w:r w:rsidR="007D6B12">
        <w:rPr>
          <w:rFonts w:ascii="Arial" w:eastAsia="Times New Roman" w:hAnsi="Arial" w:cs="Arial"/>
          <w:kern w:val="0"/>
          <w:lang w:eastAsia="en-GB"/>
          <w14:ligatures w14:val="none"/>
        </w:rPr>
        <w:t xml:space="preserve"> that has impacted you and to invite a constructive and respectful conversation aimed at mutua</w:t>
      </w:r>
      <w:r w:rsidR="00790CBC">
        <w:rPr>
          <w:rFonts w:ascii="Arial" w:eastAsia="Times New Roman" w:hAnsi="Arial" w:cs="Arial"/>
          <w:kern w:val="0"/>
          <w:lang w:eastAsia="en-GB"/>
          <w14:ligatures w14:val="none"/>
        </w:rPr>
        <w:t xml:space="preserve">l understanding and </w:t>
      </w:r>
      <w:r w:rsidR="00C66DBF">
        <w:rPr>
          <w:rFonts w:ascii="Arial" w:eastAsia="Times New Roman" w:hAnsi="Arial" w:cs="Arial"/>
          <w:kern w:val="0"/>
          <w:lang w:eastAsia="en-GB"/>
          <w14:ligatures w14:val="none"/>
        </w:rPr>
        <w:t xml:space="preserve">resolution. Any </w:t>
      </w:r>
      <w:r w:rsidR="009C1DB3" w:rsidRPr="00836BD0">
        <w:rPr>
          <w:rFonts w:ascii="Arial" w:eastAsia="Times New Roman" w:hAnsi="Arial" w:cs="Arial"/>
          <w:lang w:eastAsia="en-GB"/>
        </w:rPr>
        <w:t xml:space="preserve">discussion should take place </w:t>
      </w:r>
      <w:r w:rsidR="006B0F1A" w:rsidRPr="00836BD0">
        <w:rPr>
          <w:rFonts w:ascii="Arial" w:eastAsia="Times New Roman" w:hAnsi="Arial" w:cs="Arial"/>
          <w:kern w:val="0"/>
          <w:lang w:eastAsia="en-GB"/>
          <w14:ligatures w14:val="none"/>
        </w:rPr>
        <w:t xml:space="preserve">in a non-confrontational or </w:t>
      </w:r>
      <w:r w:rsidR="00C67EAA" w:rsidRPr="00836BD0">
        <w:rPr>
          <w:rFonts w:ascii="Arial" w:eastAsia="Times New Roman" w:hAnsi="Arial" w:cs="Arial"/>
          <w:lang w:eastAsia="en-GB"/>
        </w:rPr>
        <w:t>non-</w:t>
      </w:r>
      <w:r w:rsidR="006B0F1A" w:rsidRPr="00836BD0">
        <w:rPr>
          <w:rFonts w:ascii="Arial" w:eastAsia="Times New Roman" w:hAnsi="Arial" w:cs="Arial"/>
          <w:kern w:val="0"/>
          <w:lang w:eastAsia="en-GB"/>
          <w14:ligatures w14:val="none"/>
        </w:rPr>
        <w:t>threatening way</w:t>
      </w:r>
      <w:r w:rsidR="00790CBC">
        <w:rPr>
          <w:rFonts w:ascii="Arial" w:eastAsia="Times New Roman" w:hAnsi="Arial" w:cs="Arial"/>
          <w:lang w:eastAsia="en-GB"/>
        </w:rPr>
        <w:t xml:space="preserve"> with a focus on openness and empathy. </w:t>
      </w:r>
      <w:r w:rsidR="00CE6B43" w:rsidRPr="00836BD0">
        <w:rPr>
          <w:rFonts w:ascii="Arial" w:eastAsia="Times New Roman" w:hAnsi="Arial" w:cs="Arial"/>
          <w:lang w:eastAsia="en-GB"/>
        </w:rPr>
        <w:t xml:space="preserve">You may </w:t>
      </w:r>
      <w:r w:rsidR="006B0F1A" w:rsidRPr="00836BD0">
        <w:rPr>
          <w:rFonts w:ascii="Arial" w:eastAsia="Times New Roman" w:hAnsi="Arial" w:cs="Arial"/>
          <w:kern w:val="0"/>
          <w:lang w:eastAsia="en-GB"/>
          <w14:ligatures w14:val="none"/>
        </w:rPr>
        <w:t xml:space="preserve">explain why their behaviour </w:t>
      </w:r>
      <w:r w:rsidR="0068547B">
        <w:rPr>
          <w:rFonts w:ascii="Arial" w:eastAsia="Times New Roman" w:hAnsi="Arial" w:cs="Arial"/>
          <w:kern w:val="0"/>
          <w:lang w:eastAsia="en-GB"/>
          <w14:ligatures w14:val="none"/>
        </w:rPr>
        <w:t>affected</w:t>
      </w:r>
      <w:r w:rsidR="00790CBC">
        <w:rPr>
          <w:rFonts w:ascii="Arial" w:eastAsia="Times New Roman" w:hAnsi="Arial" w:cs="Arial"/>
          <w:kern w:val="0"/>
          <w:lang w:eastAsia="en-GB"/>
          <w14:ligatures w14:val="none"/>
        </w:rPr>
        <w:t xml:space="preserve"> you</w:t>
      </w:r>
      <w:r w:rsidR="009211B6">
        <w:rPr>
          <w:rFonts w:ascii="Arial" w:eastAsia="Times New Roman" w:hAnsi="Arial" w:cs="Arial"/>
          <w:kern w:val="0"/>
          <w:lang w:eastAsia="en-GB"/>
          <w14:ligatures w14:val="none"/>
        </w:rPr>
        <w:t>,</w:t>
      </w:r>
      <w:r w:rsidR="00FC311E">
        <w:rPr>
          <w:rFonts w:ascii="Arial" w:eastAsia="Times New Roman" w:hAnsi="Arial" w:cs="Arial"/>
          <w:kern w:val="0"/>
          <w:lang w:eastAsia="en-GB"/>
          <w14:ligatures w14:val="none"/>
        </w:rPr>
        <w:t xml:space="preserve"> why it felt</w:t>
      </w:r>
      <w:r w:rsidR="006B0F1A" w:rsidRPr="00836BD0">
        <w:rPr>
          <w:rFonts w:ascii="Arial" w:eastAsia="Times New Roman" w:hAnsi="Arial" w:cs="Arial"/>
          <w:kern w:val="0"/>
          <w:lang w:eastAsia="en-GB"/>
          <w14:ligatures w14:val="none"/>
        </w:rPr>
        <w:t xml:space="preserve"> unacceptable </w:t>
      </w:r>
      <w:r w:rsidR="00FC311E">
        <w:rPr>
          <w:rFonts w:ascii="Arial" w:eastAsia="Times New Roman" w:hAnsi="Arial" w:cs="Arial"/>
          <w:kern w:val="0"/>
          <w:lang w:eastAsia="en-GB"/>
          <w14:ligatures w14:val="none"/>
        </w:rPr>
        <w:t>and</w:t>
      </w:r>
      <w:r w:rsidR="006B0F1A" w:rsidRPr="00836BD0">
        <w:rPr>
          <w:rFonts w:ascii="Arial" w:eastAsia="Times New Roman" w:hAnsi="Arial" w:cs="Arial"/>
          <w:kern w:val="0"/>
          <w:lang w:eastAsia="en-GB"/>
          <w14:ligatures w14:val="none"/>
        </w:rPr>
        <w:t xml:space="preserve"> give them </w:t>
      </w:r>
      <w:r w:rsidR="00675334" w:rsidRPr="00836BD0">
        <w:rPr>
          <w:rFonts w:ascii="Arial" w:eastAsia="Times New Roman" w:hAnsi="Arial" w:cs="Arial"/>
          <w:lang w:eastAsia="en-GB"/>
        </w:rPr>
        <w:t xml:space="preserve">an </w:t>
      </w:r>
      <w:r w:rsidR="006B0F1A" w:rsidRPr="00836BD0">
        <w:rPr>
          <w:rFonts w:ascii="Arial" w:eastAsia="Times New Roman" w:hAnsi="Arial" w:cs="Arial"/>
          <w:kern w:val="0"/>
          <w:lang w:eastAsia="en-GB"/>
          <w14:ligatures w14:val="none"/>
        </w:rPr>
        <w:t xml:space="preserve">opportunity to </w:t>
      </w:r>
      <w:r w:rsidR="00675334" w:rsidRPr="00836BD0">
        <w:rPr>
          <w:rFonts w:ascii="Arial" w:eastAsia="Times New Roman" w:hAnsi="Arial" w:cs="Arial"/>
          <w:lang w:eastAsia="en-GB"/>
        </w:rPr>
        <w:t>respond</w:t>
      </w:r>
      <w:r w:rsidR="00FC311E">
        <w:rPr>
          <w:rFonts w:ascii="Arial" w:eastAsia="Times New Roman" w:hAnsi="Arial" w:cs="Arial"/>
          <w:lang w:eastAsia="en-GB"/>
        </w:rPr>
        <w:t xml:space="preserve">.  </w:t>
      </w:r>
      <w:r w:rsidR="009211B6">
        <w:rPr>
          <w:rFonts w:ascii="Arial" w:eastAsia="Times New Roman" w:hAnsi="Arial" w:cs="Arial"/>
          <w:lang w:eastAsia="en-GB"/>
        </w:rPr>
        <w:t>T</w:t>
      </w:r>
      <w:r w:rsidR="00675334" w:rsidRPr="00836BD0">
        <w:rPr>
          <w:rFonts w:ascii="Arial" w:eastAsia="Times New Roman" w:hAnsi="Arial" w:cs="Arial"/>
          <w:lang w:eastAsia="en-GB"/>
        </w:rPr>
        <w:t xml:space="preserve">ogether </w:t>
      </w:r>
      <w:r w:rsidR="00FC311E">
        <w:rPr>
          <w:rFonts w:ascii="Arial" w:eastAsia="Times New Roman" w:hAnsi="Arial" w:cs="Arial"/>
          <w:lang w:eastAsia="en-GB"/>
        </w:rPr>
        <w:t xml:space="preserve">you can </w:t>
      </w:r>
      <w:r w:rsidR="00675334" w:rsidRPr="00836BD0">
        <w:rPr>
          <w:rFonts w:ascii="Arial" w:eastAsia="Times New Roman" w:hAnsi="Arial" w:cs="Arial"/>
          <w:lang w:eastAsia="en-GB"/>
        </w:rPr>
        <w:t xml:space="preserve">explore </w:t>
      </w:r>
      <w:r w:rsidR="0068547B" w:rsidRPr="00836BD0">
        <w:rPr>
          <w:rFonts w:ascii="Arial" w:eastAsia="Times New Roman" w:hAnsi="Arial" w:cs="Arial"/>
          <w:lang w:eastAsia="en-GB"/>
        </w:rPr>
        <w:t>how</w:t>
      </w:r>
      <w:r w:rsidR="0068547B">
        <w:rPr>
          <w:rFonts w:ascii="Arial" w:eastAsia="Times New Roman" w:hAnsi="Arial" w:cs="Arial"/>
          <w:lang w:eastAsia="en-GB"/>
        </w:rPr>
        <w:t xml:space="preserve"> the</w:t>
      </w:r>
      <w:r w:rsidR="00FC311E">
        <w:rPr>
          <w:rFonts w:ascii="Arial" w:eastAsia="Times New Roman" w:hAnsi="Arial" w:cs="Arial"/>
          <w:lang w:eastAsia="en-GB"/>
        </w:rPr>
        <w:t xml:space="preserve"> concern</w:t>
      </w:r>
      <w:r w:rsidR="009211B6">
        <w:rPr>
          <w:rFonts w:ascii="Arial" w:eastAsia="Times New Roman" w:hAnsi="Arial" w:cs="Arial"/>
          <w:lang w:eastAsia="en-GB"/>
        </w:rPr>
        <w:t>s</w:t>
      </w:r>
      <w:r w:rsidR="00FC311E">
        <w:rPr>
          <w:rFonts w:ascii="Arial" w:eastAsia="Times New Roman" w:hAnsi="Arial" w:cs="Arial"/>
          <w:lang w:eastAsia="en-GB"/>
        </w:rPr>
        <w:t xml:space="preserve"> may be resolved and how any harm caused can be acknowledged, </w:t>
      </w:r>
      <w:r w:rsidR="009211B6">
        <w:rPr>
          <w:rFonts w:ascii="Arial" w:eastAsia="Times New Roman" w:hAnsi="Arial" w:cs="Arial"/>
          <w:lang w:eastAsia="en-GB"/>
        </w:rPr>
        <w:t xml:space="preserve">repaired, enabling both parties to move forward positively. </w:t>
      </w:r>
      <w:r w:rsidR="006B0F1A" w:rsidRPr="00836BD0">
        <w:rPr>
          <w:rFonts w:ascii="Arial" w:eastAsia="Times New Roman" w:hAnsi="Arial" w:cs="Arial"/>
          <w:kern w:val="0"/>
          <w:lang w:eastAsia="en-GB"/>
          <w14:ligatures w14:val="none"/>
        </w:rPr>
        <w:t> </w:t>
      </w:r>
      <w:r w:rsidR="000D0DE4" w:rsidRPr="0CBA98BA">
        <w:rPr>
          <w:rFonts w:ascii="Arial" w:eastAsia="Times New Roman" w:hAnsi="Arial" w:cs="Arial"/>
          <w:lang w:eastAsia="en-GB"/>
        </w:rPr>
        <w:t xml:space="preserve">You could seek </w:t>
      </w:r>
      <w:r w:rsidR="008966D3">
        <w:rPr>
          <w:rFonts w:ascii="Arial" w:eastAsia="Times New Roman" w:hAnsi="Arial" w:cs="Arial"/>
          <w:lang w:eastAsia="en-GB"/>
        </w:rPr>
        <w:t xml:space="preserve">further </w:t>
      </w:r>
      <w:r w:rsidR="000D0DE4" w:rsidRPr="0CBA98BA">
        <w:rPr>
          <w:rFonts w:ascii="Arial" w:eastAsia="Times New Roman" w:hAnsi="Arial" w:cs="Arial"/>
          <w:lang w:eastAsia="en-GB"/>
        </w:rPr>
        <w:t xml:space="preserve">guidance from your line manager, a </w:t>
      </w:r>
      <w:r w:rsidR="004947BD">
        <w:rPr>
          <w:rFonts w:ascii="Arial" w:eastAsia="Times New Roman" w:hAnsi="Arial" w:cs="Arial"/>
          <w:u w:val="single"/>
          <w:lang w:eastAsia="en-GB"/>
        </w:rPr>
        <w:t xml:space="preserve">Dignity and Respect </w:t>
      </w:r>
      <w:r w:rsidR="000D0DE4" w:rsidRPr="0CBA98BA">
        <w:rPr>
          <w:rFonts w:ascii="Arial" w:eastAsia="Times New Roman" w:hAnsi="Arial" w:cs="Arial"/>
          <w:u w:val="single"/>
          <w:lang w:eastAsia="en-GB"/>
        </w:rPr>
        <w:t>Advisor</w:t>
      </w:r>
      <w:r w:rsidR="000D0DE4" w:rsidRPr="0CBA98BA">
        <w:rPr>
          <w:rFonts w:ascii="Arial" w:eastAsia="Times New Roman" w:hAnsi="Arial" w:cs="Arial"/>
          <w:lang w:eastAsia="en-GB"/>
        </w:rPr>
        <w:t xml:space="preserve"> or a trade union representative. </w:t>
      </w:r>
    </w:p>
    <w:p w14:paraId="29C6E537" w14:textId="77777777" w:rsidR="00052C87" w:rsidRPr="00836BD0" w:rsidRDefault="00052C87" w:rsidP="00ED1566">
      <w:pPr>
        <w:pStyle w:val="ListParagraph"/>
        <w:spacing w:line="276" w:lineRule="auto"/>
        <w:ind w:left="0"/>
        <w:jc w:val="both"/>
        <w:rPr>
          <w:rFonts w:ascii="Arial" w:eastAsia="Times New Roman" w:hAnsi="Arial" w:cs="Arial"/>
          <w:kern w:val="0"/>
          <w:u w:val="single"/>
          <w:lang w:eastAsia="en-GB"/>
          <w14:ligatures w14:val="none"/>
        </w:rPr>
      </w:pPr>
    </w:p>
    <w:p w14:paraId="76CF2951" w14:textId="494CFE5C" w:rsidR="000D2A92" w:rsidRPr="00110516" w:rsidRDefault="006B0F1A" w:rsidP="00C96B09">
      <w:pPr>
        <w:pStyle w:val="ListParagraph"/>
        <w:spacing w:line="276" w:lineRule="auto"/>
        <w:ind w:left="0" w:firstLine="720"/>
        <w:jc w:val="both"/>
        <w:rPr>
          <w:rFonts w:ascii="Arial" w:hAnsi="Arial" w:cs="Arial"/>
          <w:b/>
          <w:bCs/>
          <w:u w:val="single"/>
        </w:rPr>
      </w:pPr>
      <w:r w:rsidRPr="00110516">
        <w:rPr>
          <w:rFonts w:ascii="Arial" w:eastAsia="Times New Roman" w:hAnsi="Arial" w:cs="Arial"/>
          <w:b/>
          <w:bCs/>
          <w:kern w:val="0"/>
          <w:u w:val="single"/>
          <w:lang w:eastAsia="en-GB"/>
          <w14:ligatures w14:val="none"/>
        </w:rPr>
        <w:t>Writing to the responding employee</w:t>
      </w:r>
    </w:p>
    <w:p w14:paraId="047110B9" w14:textId="77777777" w:rsidR="000D2A92" w:rsidRPr="00836BD0" w:rsidRDefault="000D2A92" w:rsidP="00ED1566">
      <w:pPr>
        <w:pStyle w:val="ListParagraph"/>
        <w:spacing w:line="276" w:lineRule="auto"/>
        <w:ind w:left="0"/>
        <w:jc w:val="both"/>
        <w:rPr>
          <w:rFonts w:ascii="Arial" w:eastAsia="Times New Roman" w:hAnsi="Arial" w:cs="Arial"/>
          <w:kern w:val="0"/>
          <w:lang w:eastAsia="en-GB"/>
          <w14:ligatures w14:val="none"/>
        </w:rPr>
      </w:pPr>
    </w:p>
    <w:p w14:paraId="562412F7" w14:textId="2BABB66B" w:rsidR="000D2A92" w:rsidRPr="00F81971" w:rsidRDefault="000D1FCD" w:rsidP="00D376A8">
      <w:pPr>
        <w:pStyle w:val="ListParagraph"/>
        <w:spacing w:line="276" w:lineRule="auto"/>
        <w:jc w:val="both"/>
        <w:rPr>
          <w:rFonts w:ascii="Arial" w:eastAsia="Times New Roman" w:hAnsi="Arial" w:cs="Arial"/>
          <w:kern w:val="0"/>
          <w:lang w:eastAsia="en-GB"/>
          <w14:ligatures w14:val="none"/>
        </w:rPr>
      </w:pPr>
      <w:r w:rsidRPr="00D07D74">
        <w:rPr>
          <w:rFonts w:ascii="Arial" w:eastAsia="Times New Roman" w:hAnsi="Arial" w:cs="Arial"/>
          <w:kern w:val="0"/>
          <w:lang w:eastAsia="en-GB"/>
          <w14:ligatures w14:val="none"/>
        </w:rPr>
        <w:t xml:space="preserve">You may wish to consider reaching out to the responding employee to share your perspective on the behaviour that has impacted you, and to invite a constructive and respectful dialogue aimed at mutual understanding and resolution. </w:t>
      </w:r>
      <w:r w:rsidR="006B0F1A" w:rsidRPr="00F81971">
        <w:rPr>
          <w:rFonts w:ascii="Arial" w:eastAsia="Times New Roman" w:hAnsi="Arial" w:cs="Arial"/>
          <w:kern w:val="0"/>
          <w:lang w:eastAsia="en-GB"/>
          <w14:ligatures w14:val="none"/>
        </w:rPr>
        <w:t xml:space="preserve">You should </w:t>
      </w:r>
      <w:r w:rsidR="008E05C1" w:rsidRPr="00F81971">
        <w:rPr>
          <w:rFonts w:ascii="Arial" w:eastAsia="Times New Roman" w:hAnsi="Arial" w:cs="Arial"/>
          <w:kern w:val="0"/>
          <w:lang w:eastAsia="en-GB"/>
          <w14:ligatures w14:val="none"/>
        </w:rPr>
        <w:t>carefully consider</w:t>
      </w:r>
      <w:r w:rsidR="006B0F1A" w:rsidRPr="00F81971">
        <w:rPr>
          <w:rFonts w:ascii="Arial" w:eastAsia="Times New Roman" w:hAnsi="Arial" w:cs="Arial"/>
          <w:kern w:val="0"/>
          <w:lang w:eastAsia="en-GB"/>
          <w14:ligatures w14:val="none"/>
        </w:rPr>
        <w:t xml:space="preserve"> the content of the </w:t>
      </w:r>
      <w:r w:rsidR="00C51AE0" w:rsidRPr="00F81971">
        <w:rPr>
          <w:rFonts w:ascii="Arial" w:eastAsia="Times New Roman" w:hAnsi="Arial" w:cs="Arial"/>
          <w:kern w:val="0"/>
          <w:lang w:eastAsia="en-GB"/>
          <w14:ligatures w14:val="none"/>
        </w:rPr>
        <w:t xml:space="preserve">communication </w:t>
      </w:r>
      <w:r w:rsidR="006B0F1A" w:rsidRPr="00F81971">
        <w:rPr>
          <w:rFonts w:ascii="Arial" w:eastAsia="Times New Roman" w:hAnsi="Arial" w:cs="Arial"/>
          <w:kern w:val="0"/>
          <w:lang w:eastAsia="en-GB"/>
          <w14:ligatures w14:val="none"/>
        </w:rPr>
        <w:t xml:space="preserve">and the context in which the message is delivered, and whether you would be willing and able to meet with </w:t>
      </w:r>
      <w:r w:rsidR="007B175B" w:rsidRPr="00F81971">
        <w:rPr>
          <w:rFonts w:ascii="Arial" w:eastAsia="Times New Roman" w:hAnsi="Arial" w:cs="Arial"/>
          <w:kern w:val="0"/>
          <w:lang w:eastAsia="en-GB"/>
          <w14:ligatures w14:val="none"/>
        </w:rPr>
        <w:t xml:space="preserve">the </w:t>
      </w:r>
      <w:r w:rsidR="006B0F1A" w:rsidRPr="00F81971">
        <w:rPr>
          <w:rFonts w:ascii="Arial" w:eastAsia="Times New Roman" w:hAnsi="Arial" w:cs="Arial"/>
          <w:kern w:val="0"/>
          <w:lang w:eastAsia="en-GB"/>
          <w14:ligatures w14:val="none"/>
        </w:rPr>
        <w:t>responding employee to discuss the issues raised</w:t>
      </w:r>
      <w:r w:rsidR="000A2DF8" w:rsidRPr="00590DC7">
        <w:rPr>
          <w:rFonts w:ascii="Arial" w:eastAsia="Times New Roman" w:hAnsi="Arial" w:cs="Arial"/>
          <w:kern w:val="0"/>
          <w:lang w:eastAsia="en-GB"/>
          <w14:ligatures w14:val="none"/>
        </w:rPr>
        <w:t xml:space="preserve"> </w:t>
      </w:r>
      <w:r w:rsidR="00CA23FB" w:rsidRPr="00590DC7">
        <w:rPr>
          <w:rFonts w:ascii="Arial" w:eastAsia="Times New Roman" w:hAnsi="Arial" w:cs="Arial"/>
          <w:kern w:val="0"/>
          <w:lang w:eastAsia="en-GB"/>
          <w14:ligatures w14:val="none"/>
        </w:rPr>
        <w:t>and to</w:t>
      </w:r>
      <w:r w:rsidR="007061CE" w:rsidRPr="00F81971">
        <w:rPr>
          <w:rFonts w:ascii="Arial" w:hAnsi="Arial" w:cs="Arial"/>
        </w:rPr>
        <w:t xml:space="preserve"> </w:t>
      </w:r>
      <w:r w:rsidR="00D07D74" w:rsidRPr="00F81971">
        <w:rPr>
          <w:rFonts w:ascii="Arial" w:hAnsi="Arial" w:cs="Arial"/>
        </w:rPr>
        <w:t>i</w:t>
      </w:r>
      <w:r w:rsidR="007061CE" w:rsidRPr="00F81971">
        <w:rPr>
          <w:rStyle w:val="Strong"/>
          <w:rFonts w:ascii="Arial" w:hAnsi="Arial" w:cs="Arial"/>
          <w:b w:val="0"/>
          <w:bCs w:val="0"/>
        </w:rPr>
        <w:t>nvite reflection and response</w:t>
      </w:r>
      <w:r w:rsidR="007061CE" w:rsidRPr="00F81971">
        <w:rPr>
          <w:rFonts w:ascii="Arial" w:hAnsi="Arial" w:cs="Arial"/>
        </w:rPr>
        <w:t>, offering an opportunity to share their own perspective and experiences</w:t>
      </w:r>
      <w:r w:rsidR="00E218CA" w:rsidRPr="00F81971">
        <w:rPr>
          <w:rFonts w:ascii="Arial" w:hAnsi="Arial" w:cs="Arial"/>
        </w:rPr>
        <w:t xml:space="preserve"> and explore a pathway for resolution.</w:t>
      </w:r>
      <w:r w:rsidR="00CA23FB" w:rsidRPr="00D07D74">
        <w:rPr>
          <w:rFonts w:ascii="Arial" w:eastAsia="Times New Roman" w:hAnsi="Arial" w:cs="Arial"/>
          <w:kern w:val="0"/>
          <w:lang w:eastAsia="en-GB"/>
          <w14:ligatures w14:val="none"/>
        </w:rPr>
        <w:t xml:space="preserve"> </w:t>
      </w:r>
      <w:r w:rsidR="001B6921">
        <w:rPr>
          <w:rFonts w:ascii="Arial" w:eastAsia="Times New Roman" w:hAnsi="Arial" w:cs="Arial"/>
          <w:kern w:val="0"/>
          <w:lang w:eastAsia="en-GB"/>
          <w14:ligatures w14:val="none"/>
        </w:rPr>
        <w:t xml:space="preserve">You </w:t>
      </w:r>
      <w:r w:rsidR="006B0F1A" w:rsidRPr="00F81971">
        <w:rPr>
          <w:rFonts w:ascii="Arial" w:eastAsia="Times New Roman" w:hAnsi="Arial" w:cs="Arial"/>
          <w:kern w:val="0"/>
          <w:lang w:eastAsia="en-GB"/>
          <w14:ligatures w14:val="none"/>
        </w:rPr>
        <w:t>may want to ask for a written response. </w:t>
      </w:r>
      <w:r w:rsidR="00D07D74" w:rsidRPr="00F81971">
        <w:rPr>
          <w:rFonts w:ascii="Arial" w:hAnsi="Arial" w:cs="Arial"/>
        </w:rPr>
        <w:t>You may wish to speak with your line manager, a Dignity and Respect Advisor, or a trade union representative to explore your options and receive guidance on how to proceed in a restorative and constructive manner.</w:t>
      </w:r>
      <w:r w:rsidR="00D07D74" w:rsidRPr="00D07D74" w:rsidDel="00D07D74">
        <w:rPr>
          <w:rFonts w:ascii="Arial" w:eastAsia="Times New Roman" w:hAnsi="Arial" w:cs="Arial"/>
          <w:kern w:val="0"/>
          <w:lang w:eastAsia="en-GB"/>
          <w14:ligatures w14:val="none"/>
        </w:rPr>
        <w:t xml:space="preserve"> </w:t>
      </w:r>
    </w:p>
    <w:p w14:paraId="5C8A8B9F" w14:textId="77777777" w:rsidR="00C96B09" w:rsidRDefault="00C96B09" w:rsidP="00F81971">
      <w:pPr>
        <w:pStyle w:val="ListParagraph"/>
        <w:spacing w:line="276" w:lineRule="auto"/>
        <w:jc w:val="both"/>
        <w:rPr>
          <w:rFonts w:ascii="Arial" w:eastAsia="Times New Roman" w:hAnsi="Arial" w:cs="Arial"/>
          <w:kern w:val="0"/>
          <w:lang w:eastAsia="en-GB"/>
          <w14:ligatures w14:val="none"/>
        </w:rPr>
      </w:pPr>
    </w:p>
    <w:p w14:paraId="614E7B59" w14:textId="77777777" w:rsidR="007F0A4A" w:rsidRPr="00836BD0" w:rsidRDefault="007F0A4A" w:rsidP="00ED1566">
      <w:pPr>
        <w:pStyle w:val="ListParagraph"/>
        <w:spacing w:line="276" w:lineRule="auto"/>
        <w:ind w:left="0"/>
        <w:jc w:val="both"/>
        <w:rPr>
          <w:rFonts w:ascii="Arial" w:eastAsia="Times New Roman" w:hAnsi="Arial" w:cs="Arial"/>
          <w:kern w:val="0"/>
          <w:shd w:val="clear" w:color="auto" w:fill="FFFF00"/>
          <w:lang w:eastAsia="en-GB"/>
          <w14:ligatures w14:val="none"/>
        </w:rPr>
      </w:pPr>
    </w:p>
    <w:p w14:paraId="18F0BCC3" w14:textId="36E24B4E" w:rsidR="007F0A4A" w:rsidRPr="00110516" w:rsidRDefault="006B0F1A" w:rsidP="0068547B">
      <w:pPr>
        <w:pStyle w:val="ListParagraph"/>
        <w:spacing w:line="276" w:lineRule="auto"/>
        <w:jc w:val="both"/>
        <w:rPr>
          <w:rFonts w:ascii="Arial" w:hAnsi="Arial" w:cs="Arial"/>
          <w:b/>
          <w:bCs/>
        </w:rPr>
      </w:pPr>
      <w:r w:rsidRPr="00110516">
        <w:rPr>
          <w:rFonts w:ascii="Arial" w:eastAsia="Times New Roman" w:hAnsi="Arial" w:cs="Arial"/>
          <w:b/>
          <w:bCs/>
          <w:kern w:val="0"/>
          <w:u w:val="single"/>
          <w:lang w:eastAsia="en-GB"/>
          <w14:ligatures w14:val="none"/>
        </w:rPr>
        <w:t xml:space="preserve">Asking your </w:t>
      </w:r>
      <w:r w:rsidR="00321D6F" w:rsidRPr="00110516">
        <w:rPr>
          <w:rFonts w:ascii="Arial" w:eastAsia="Times New Roman" w:hAnsi="Arial" w:cs="Arial"/>
          <w:b/>
          <w:bCs/>
          <w:kern w:val="0"/>
          <w:u w:val="single"/>
          <w:lang w:eastAsia="en-GB"/>
          <w14:ligatures w14:val="none"/>
        </w:rPr>
        <w:t>l</w:t>
      </w:r>
      <w:r w:rsidRPr="00110516">
        <w:rPr>
          <w:rFonts w:ascii="Arial" w:eastAsia="Times New Roman" w:hAnsi="Arial" w:cs="Arial"/>
          <w:b/>
          <w:bCs/>
          <w:kern w:val="0"/>
          <w:u w:val="single"/>
          <w:lang w:eastAsia="en-GB"/>
          <w14:ligatures w14:val="none"/>
        </w:rPr>
        <w:t xml:space="preserve">ine </w:t>
      </w:r>
      <w:r w:rsidR="00321D6F" w:rsidRPr="00110516">
        <w:rPr>
          <w:rFonts w:ascii="Arial" w:eastAsia="Times New Roman" w:hAnsi="Arial" w:cs="Arial"/>
          <w:b/>
          <w:bCs/>
          <w:kern w:val="0"/>
          <w:u w:val="single"/>
          <w:lang w:eastAsia="en-GB"/>
          <w14:ligatures w14:val="none"/>
        </w:rPr>
        <w:t>m</w:t>
      </w:r>
      <w:r w:rsidRPr="00110516">
        <w:rPr>
          <w:rFonts w:ascii="Arial" w:eastAsia="Times New Roman" w:hAnsi="Arial" w:cs="Arial"/>
          <w:b/>
          <w:bCs/>
          <w:kern w:val="0"/>
          <w:u w:val="single"/>
          <w:lang w:eastAsia="en-GB"/>
          <w14:ligatures w14:val="none"/>
        </w:rPr>
        <w:t>anager to have a</w:t>
      </w:r>
      <w:r w:rsidR="003C1DDA" w:rsidRPr="00110516">
        <w:rPr>
          <w:rFonts w:ascii="Arial" w:eastAsia="Times New Roman" w:hAnsi="Arial" w:cs="Arial"/>
          <w:b/>
          <w:bCs/>
          <w:kern w:val="0"/>
          <w:u w:val="single"/>
          <w:lang w:eastAsia="en-GB"/>
          <w14:ligatures w14:val="none"/>
        </w:rPr>
        <w:t xml:space="preserve"> </w:t>
      </w:r>
      <w:r w:rsidR="00D376A8" w:rsidRPr="00110516">
        <w:rPr>
          <w:rFonts w:ascii="Arial" w:eastAsia="Times New Roman" w:hAnsi="Arial" w:cs="Arial"/>
          <w:b/>
          <w:bCs/>
          <w:kern w:val="0"/>
          <w:u w:val="single"/>
          <w:lang w:eastAsia="en-GB"/>
          <w14:ligatures w14:val="none"/>
        </w:rPr>
        <w:t>restorative</w:t>
      </w:r>
      <w:r w:rsidRPr="00110516">
        <w:rPr>
          <w:rFonts w:ascii="Arial" w:eastAsia="Times New Roman" w:hAnsi="Arial" w:cs="Arial"/>
          <w:b/>
          <w:bCs/>
          <w:kern w:val="0"/>
          <w:u w:val="single"/>
          <w:lang w:eastAsia="en-GB"/>
          <w14:ligatures w14:val="none"/>
        </w:rPr>
        <w:t xml:space="preserve"> conversation with the </w:t>
      </w:r>
      <w:r w:rsidR="002D501D" w:rsidRPr="00110516">
        <w:rPr>
          <w:rFonts w:ascii="Arial" w:eastAsia="Times New Roman" w:hAnsi="Arial" w:cs="Arial"/>
          <w:b/>
          <w:bCs/>
          <w:kern w:val="0"/>
          <w:u w:val="single"/>
          <w:lang w:eastAsia="en-GB"/>
          <w14:ligatures w14:val="none"/>
        </w:rPr>
        <w:t xml:space="preserve">responding employee </w:t>
      </w:r>
    </w:p>
    <w:p w14:paraId="66864593" w14:textId="77777777" w:rsidR="007F0A4A" w:rsidRPr="00836BD0" w:rsidRDefault="007F0A4A" w:rsidP="00ED1566">
      <w:pPr>
        <w:pStyle w:val="ListParagraph"/>
        <w:spacing w:line="276" w:lineRule="auto"/>
        <w:ind w:left="0"/>
        <w:jc w:val="both"/>
        <w:rPr>
          <w:rFonts w:ascii="Arial" w:eastAsia="Times New Roman" w:hAnsi="Arial" w:cs="Arial"/>
          <w:kern w:val="0"/>
          <w:lang w:eastAsia="en-GB"/>
          <w14:ligatures w14:val="none"/>
        </w:rPr>
      </w:pPr>
    </w:p>
    <w:p w14:paraId="2D2CE68A" w14:textId="7FE01390" w:rsidR="00E15CF6" w:rsidRPr="00836BD0" w:rsidRDefault="006B0F1A" w:rsidP="00C96B09">
      <w:pPr>
        <w:pStyle w:val="ListParagraph"/>
        <w:spacing w:line="276" w:lineRule="auto"/>
        <w:jc w:val="both"/>
        <w:rPr>
          <w:rFonts w:ascii="Arial" w:hAnsi="Arial" w:cs="Arial"/>
          <w:b/>
          <w:bCs/>
        </w:rPr>
      </w:pPr>
      <w:r w:rsidRPr="00836BD0">
        <w:rPr>
          <w:rFonts w:ascii="Arial" w:eastAsia="Times New Roman" w:hAnsi="Arial" w:cs="Arial"/>
          <w:kern w:val="0"/>
          <w:lang w:eastAsia="en-GB"/>
          <w14:ligatures w14:val="none"/>
        </w:rPr>
        <w:t>You may prefer to ask your line manager, or the responding employee’s line manager</w:t>
      </w:r>
      <w:r w:rsidR="00C51AE0" w:rsidRPr="00836BD0">
        <w:rPr>
          <w:rFonts w:ascii="Arial" w:eastAsia="Times New Roman" w:hAnsi="Arial" w:cs="Arial"/>
          <w:kern w:val="0"/>
          <w:lang w:eastAsia="en-GB"/>
          <w14:ligatures w14:val="none"/>
        </w:rPr>
        <w:t>,</w:t>
      </w:r>
      <w:r w:rsidRPr="00836BD0">
        <w:rPr>
          <w:rFonts w:ascii="Arial" w:eastAsia="Times New Roman" w:hAnsi="Arial" w:cs="Arial"/>
          <w:kern w:val="0"/>
          <w:lang w:eastAsia="en-GB"/>
          <w14:ligatures w14:val="none"/>
        </w:rPr>
        <w:t xml:space="preserve"> to have a </w:t>
      </w:r>
      <w:r w:rsidR="003C1DDA">
        <w:rPr>
          <w:rFonts w:ascii="Arial" w:eastAsia="Times New Roman" w:hAnsi="Arial" w:cs="Arial"/>
          <w:kern w:val="0"/>
          <w:lang w:eastAsia="en-GB"/>
          <w14:ligatures w14:val="none"/>
        </w:rPr>
        <w:t xml:space="preserve">restorative </w:t>
      </w:r>
      <w:r w:rsidRPr="00836BD0">
        <w:rPr>
          <w:rFonts w:ascii="Arial" w:eastAsia="Times New Roman" w:hAnsi="Arial" w:cs="Arial"/>
          <w:kern w:val="0"/>
          <w:lang w:eastAsia="en-GB"/>
          <w14:ligatures w14:val="none"/>
        </w:rPr>
        <w:t xml:space="preserve">conversation on your behalf regarding the behaviour.  If you do wish to </w:t>
      </w:r>
      <w:r w:rsidR="000F0DF6">
        <w:rPr>
          <w:rFonts w:ascii="Arial" w:eastAsia="Times New Roman" w:hAnsi="Arial" w:cs="Arial"/>
          <w:kern w:val="0"/>
          <w:lang w:eastAsia="en-GB"/>
          <w14:ligatures w14:val="none"/>
        </w:rPr>
        <w:t>consider</w:t>
      </w:r>
      <w:r w:rsidRPr="00836BD0">
        <w:rPr>
          <w:rFonts w:ascii="Arial" w:eastAsia="Times New Roman" w:hAnsi="Arial" w:cs="Arial"/>
          <w:kern w:val="0"/>
          <w:lang w:eastAsia="en-GB"/>
          <w14:ligatures w14:val="none"/>
        </w:rPr>
        <w:t xml:space="preserve"> this, you should inform your/their line manager of:</w:t>
      </w:r>
    </w:p>
    <w:p w14:paraId="731BE2BD" w14:textId="186671EA" w:rsidR="00E15CF6" w:rsidRPr="00836BD0" w:rsidRDefault="006B0F1A" w:rsidP="00ED1566">
      <w:pPr>
        <w:pStyle w:val="ListParagraph"/>
        <w:spacing w:line="276" w:lineRule="auto"/>
        <w:ind w:left="0"/>
        <w:jc w:val="both"/>
        <w:rPr>
          <w:rFonts w:ascii="Arial" w:hAnsi="Arial" w:cs="Arial"/>
          <w:b/>
          <w:bCs/>
        </w:rPr>
      </w:pPr>
      <w:r w:rsidRPr="00836BD0">
        <w:rPr>
          <w:rFonts w:ascii="Arial" w:eastAsia="Times New Roman" w:hAnsi="Arial" w:cs="Arial"/>
          <w:kern w:val="0"/>
          <w:lang w:eastAsia="en-GB"/>
          <w14:ligatures w14:val="none"/>
        </w:rPr>
        <w:t> </w:t>
      </w:r>
    </w:p>
    <w:p w14:paraId="7F9B5306" w14:textId="77777777" w:rsidR="00BE5469" w:rsidRPr="00836BD0" w:rsidRDefault="006B0F1A" w:rsidP="00321D6F">
      <w:pPr>
        <w:pStyle w:val="ListParagraph"/>
        <w:numPr>
          <w:ilvl w:val="0"/>
          <w:numId w:val="29"/>
        </w:numPr>
        <w:spacing w:line="276" w:lineRule="auto"/>
        <w:ind w:left="1134"/>
        <w:jc w:val="both"/>
        <w:rPr>
          <w:rFonts w:ascii="Arial" w:hAnsi="Arial" w:cs="Arial"/>
          <w:b/>
          <w:bCs/>
        </w:rPr>
      </w:pPr>
      <w:r w:rsidRPr="00836BD0">
        <w:rPr>
          <w:rFonts w:ascii="Arial" w:eastAsia="Times New Roman" w:hAnsi="Arial" w:cs="Arial"/>
          <w:kern w:val="0"/>
          <w:lang w:eastAsia="en-GB"/>
          <w14:ligatures w14:val="none"/>
        </w:rPr>
        <w:t>the name of the person/parties involved</w:t>
      </w:r>
      <w:r w:rsidR="00C51AE0" w:rsidRPr="00836BD0">
        <w:rPr>
          <w:rFonts w:ascii="Arial" w:eastAsia="Times New Roman" w:hAnsi="Arial" w:cs="Arial"/>
          <w:kern w:val="0"/>
          <w:lang w:eastAsia="en-GB"/>
          <w14:ligatures w14:val="none"/>
        </w:rPr>
        <w:t>;</w:t>
      </w:r>
      <w:r w:rsidRPr="00836BD0">
        <w:rPr>
          <w:rFonts w:ascii="Arial" w:eastAsia="Times New Roman" w:hAnsi="Arial" w:cs="Arial"/>
          <w:kern w:val="0"/>
          <w:lang w:eastAsia="en-GB"/>
          <w14:ligatures w14:val="none"/>
        </w:rPr>
        <w:t>  </w:t>
      </w:r>
    </w:p>
    <w:p w14:paraId="59299AA2" w14:textId="77409D65" w:rsidR="00690A9D" w:rsidRPr="0034205C" w:rsidRDefault="006B0F1A" w:rsidP="00321D6F">
      <w:pPr>
        <w:pStyle w:val="ListParagraph"/>
        <w:numPr>
          <w:ilvl w:val="0"/>
          <w:numId w:val="29"/>
        </w:numPr>
        <w:spacing w:line="276" w:lineRule="auto"/>
        <w:ind w:left="1134"/>
        <w:jc w:val="both"/>
        <w:rPr>
          <w:rFonts w:ascii="Arial" w:hAnsi="Arial" w:cs="Arial"/>
          <w:b/>
          <w:bCs/>
        </w:rPr>
      </w:pPr>
      <w:r w:rsidRPr="00836BD0">
        <w:rPr>
          <w:rFonts w:ascii="Arial" w:eastAsia="Times New Roman" w:hAnsi="Arial" w:cs="Arial"/>
          <w:kern w:val="0"/>
          <w:lang w:eastAsia="en-GB"/>
          <w14:ligatures w14:val="none"/>
        </w:rPr>
        <w:t xml:space="preserve">the nature of the behaviour </w:t>
      </w:r>
      <w:r w:rsidR="00C51AE0" w:rsidRPr="00836BD0">
        <w:rPr>
          <w:rFonts w:ascii="Arial" w:eastAsia="Times New Roman" w:hAnsi="Arial" w:cs="Arial"/>
          <w:kern w:val="0"/>
          <w:lang w:eastAsia="en-GB"/>
          <w14:ligatures w14:val="none"/>
        </w:rPr>
        <w:t>which is of concern</w:t>
      </w:r>
      <w:r w:rsidRPr="00836BD0">
        <w:rPr>
          <w:rFonts w:ascii="Arial" w:eastAsia="Times New Roman" w:hAnsi="Arial" w:cs="Arial"/>
          <w:kern w:val="0"/>
          <w:lang w:eastAsia="en-GB"/>
          <w14:ligatures w14:val="none"/>
        </w:rPr>
        <w:t xml:space="preserve"> and an indication of the </w:t>
      </w:r>
      <w:r w:rsidRPr="00836BD0">
        <w:rPr>
          <w:rFonts w:ascii="Arial" w:hAnsi="Arial" w:cs="Arial"/>
        </w:rPr>
        <w:t>impact</w:t>
      </w:r>
      <w:r w:rsidRPr="00836BD0">
        <w:rPr>
          <w:rFonts w:ascii="Arial" w:eastAsia="Times New Roman" w:hAnsi="Arial" w:cs="Arial"/>
          <w:kern w:val="0"/>
          <w:lang w:eastAsia="en-GB"/>
          <w14:ligatures w14:val="none"/>
        </w:rPr>
        <w:t xml:space="preserve"> that </w:t>
      </w:r>
      <w:r w:rsidR="00831DDA" w:rsidRPr="00836BD0">
        <w:rPr>
          <w:rFonts w:ascii="Arial" w:eastAsia="Times New Roman" w:hAnsi="Arial" w:cs="Arial"/>
          <w:kern w:val="0"/>
          <w:lang w:eastAsia="en-GB"/>
          <w14:ligatures w14:val="none"/>
        </w:rPr>
        <w:t xml:space="preserve">this </w:t>
      </w:r>
      <w:r w:rsidRPr="00836BD0">
        <w:rPr>
          <w:rFonts w:ascii="Arial" w:eastAsia="Times New Roman" w:hAnsi="Arial" w:cs="Arial"/>
          <w:kern w:val="0"/>
          <w:lang w:eastAsia="en-GB"/>
          <w14:ligatures w14:val="none"/>
        </w:rPr>
        <w:t xml:space="preserve">has had </w:t>
      </w:r>
      <w:r w:rsidR="00831DDA" w:rsidRPr="00836BD0">
        <w:rPr>
          <w:rFonts w:ascii="Arial" w:eastAsia="Times New Roman" w:hAnsi="Arial" w:cs="Arial"/>
          <w:kern w:val="0"/>
          <w:lang w:eastAsia="en-GB"/>
          <w14:ligatures w14:val="none"/>
        </w:rPr>
        <w:t xml:space="preserve">on </w:t>
      </w:r>
      <w:r w:rsidRPr="00836BD0">
        <w:rPr>
          <w:rFonts w:ascii="Arial" w:eastAsia="Times New Roman" w:hAnsi="Arial" w:cs="Arial"/>
          <w:kern w:val="0"/>
          <w:lang w:eastAsia="en-GB"/>
          <w14:ligatures w14:val="none"/>
        </w:rPr>
        <w:t xml:space="preserve">you and </w:t>
      </w:r>
      <w:r w:rsidR="00831DDA" w:rsidRPr="00836BD0">
        <w:rPr>
          <w:rFonts w:ascii="Arial" w:eastAsia="Times New Roman" w:hAnsi="Arial" w:cs="Arial"/>
          <w:kern w:val="0"/>
          <w:lang w:eastAsia="en-GB"/>
          <w14:ligatures w14:val="none"/>
        </w:rPr>
        <w:t xml:space="preserve">the </w:t>
      </w:r>
      <w:r w:rsidRPr="00836BD0">
        <w:rPr>
          <w:rFonts w:ascii="Arial" w:eastAsia="Times New Roman" w:hAnsi="Arial" w:cs="Arial"/>
          <w:kern w:val="0"/>
          <w:lang w:eastAsia="en-GB"/>
          <w14:ligatures w14:val="none"/>
        </w:rPr>
        <w:t xml:space="preserve">timescales as to when </w:t>
      </w:r>
      <w:r w:rsidR="00831DDA" w:rsidRPr="00836BD0">
        <w:rPr>
          <w:rFonts w:ascii="Arial" w:eastAsia="Times New Roman" w:hAnsi="Arial" w:cs="Arial"/>
          <w:kern w:val="0"/>
          <w:lang w:eastAsia="en-GB"/>
          <w14:ligatures w14:val="none"/>
        </w:rPr>
        <w:t xml:space="preserve">it has </w:t>
      </w:r>
      <w:r w:rsidRPr="00836BD0">
        <w:rPr>
          <w:rFonts w:ascii="Arial" w:eastAsia="Times New Roman" w:hAnsi="Arial" w:cs="Arial"/>
          <w:kern w:val="0"/>
          <w:lang w:eastAsia="en-GB"/>
          <w14:ligatures w14:val="none"/>
        </w:rPr>
        <w:t>occurred</w:t>
      </w:r>
      <w:r w:rsidR="00333C4D" w:rsidRPr="00836BD0">
        <w:rPr>
          <w:rFonts w:ascii="Arial" w:eastAsia="Times New Roman" w:hAnsi="Arial" w:cs="Arial"/>
          <w:kern w:val="0"/>
          <w:lang w:eastAsia="en-GB"/>
          <w14:ligatures w14:val="none"/>
        </w:rPr>
        <w:t xml:space="preserve">; and </w:t>
      </w:r>
      <w:r w:rsidRPr="00836BD0">
        <w:rPr>
          <w:rFonts w:ascii="Arial" w:eastAsia="Times New Roman" w:hAnsi="Arial" w:cs="Arial"/>
          <w:kern w:val="0"/>
          <w:lang w:eastAsia="en-GB"/>
          <w14:ligatures w14:val="none"/>
        </w:rPr>
        <w:t> </w:t>
      </w:r>
    </w:p>
    <w:p w14:paraId="765DE243" w14:textId="15125357" w:rsidR="006B0F1A" w:rsidRPr="00836BD0" w:rsidRDefault="006B0F1A" w:rsidP="00321D6F">
      <w:pPr>
        <w:pStyle w:val="ListParagraph"/>
        <w:numPr>
          <w:ilvl w:val="0"/>
          <w:numId w:val="29"/>
        </w:numPr>
        <w:spacing w:line="276" w:lineRule="auto"/>
        <w:ind w:left="1134"/>
        <w:jc w:val="both"/>
        <w:rPr>
          <w:rFonts w:ascii="Arial" w:hAnsi="Arial" w:cs="Arial"/>
          <w:b/>
          <w:bCs/>
        </w:rPr>
      </w:pPr>
      <w:r w:rsidRPr="00836BD0">
        <w:rPr>
          <w:rFonts w:ascii="Arial" w:eastAsia="Times New Roman" w:hAnsi="Arial" w:cs="Arial"/>
          <w:kern w:val="0"/>
          <w:lang w:eastAsia="en-GB"/>
          <w14:ligatures w14:val="none"/>
        </w:rPr>
        <w:t>what your desired outcome is</w:t>
      </w:r>
      <w:r w:rsidR="00333C4D" w:rsidRPr="00836BD0">
        <w:rPr>
          <w:rFonts w:ascii="Arial" w:eastAsia="Times New Roman" w:hAnsi="Arial" w:cs="Arial"/>
          <w:kern w:val="0"/>
          <w:lang w:eastAsia="en-GB"/>
          <w14:ligatures w14:val="none"/>
        </w:rPr>
        <w:t>.</w:t>
      </w:r>
      <w:r w:rsidRPr="00836BD0">
        <w:rPr>
          <w:rFonts w:ascii="Arial" w:eastAsia="Times New Roman" w:hAnsi="Arial" w:cs="Arial"/>
          <w:kern w:val="0"/>
          <w:lang w:eastAsia="en-GB"/>
          <w14:ligatures w14:val="none"/>
        </w:rPr>
        <w:t>   </w:t>
      </w:r>
    </w:p>
    <w:p w14:paraId="2BA5D31F" w14:textId="77777777" w:rsidR="002F3BB5" w:rsidRPr="00836BD0" w:rsidRDefault="002F3BB5" w:rsidP="00ED1566">
      <w:pPr>
        <w:pStyle w:val="ListParagraph"/>
        <w:spacing w:line="276" w:lineRule="auto"/>
        <w:ind w:left="0"/>
        <w:jc w:val="both"/>
        <w:rPr>
          <w:rFonts w:ascii="Arial" w:eastAsia="Times New Roman" w:hAnsi="Arial" w:cs="Arial"/>
          <w:kern w:val="0"/>
          <w:lang w:eastAsia="en-GB"/>
          <w14:ligatures w14:val="none"/>
        </w:rPr>
      </w:pPr>
    </w:p>
    <w:p w14:paraId="3CBCE952" w14:textId="42F4DF06" w:rsidR="002F3BB5" w:rsidRPr="00836BD0" w:rsidRDefault="003A3EF4" w:rsidP="00C96B09">
      <w:pPr>
        <w:pStyle w:val="ListParagraph"/>
        <w:spacing w:line="276" w:lineRule="auto"/>
        <w:jc w:val="both"/>
        <w:rPr>
          <w:rFonts w:ascii="Arial" w:eastAsia="Times New Roman" w:hAnsi="Arial" w:cs="Arial"/>
          <w:kern w:val="0"/>
          <w:lang w:eastAsia="en-GB"/>
          <w14:ligatures w14:val="none"/>
        </w:rPr>
      </w:pPr>
      <w:r w:rsidRPr="00836BD0">
        <w:rPr>
          <w:rFonts w:ascii="Arial" w:eastAsia="Times New Roman" w:hAnsi="Arial" w:cs="Arial"/>
          <w:lang w:eastAsia="en-GB"/>
        </w:rPr>
        <w:t xml:space="preserve">The </w:t>
      </w:r>
      <w:r w:rsidR="00244F0D" w:rsidRPr="00836BD0">
        <w:rPr>
          <w:rFonts w:ascii="Arial" w:eastAsia="Times New Roman" w:hAnsi="Arial" w:cs="Arial"/>
          <w:kern w:val="0"/>
          <w:lang w:eastAsia="en-GB"/>
          <w14:ligatures w14:val="none"/>
        </w:rPr>
        <w:t>line manager</w:t>
      </w:r>
      <w:r w:rsidR="00483626" w:rsidRPr="00836BD0">
        <w:rPr>
          <w:rFonts w:ascii="Arial" w:eastAsia="Times New Roman" w:hAnsi="Arial" w:cs="Arial"/>
          <w:lang w:eastAsia="en-GB"/>
        </w:rPr>
        <w:t xml:space="preserve"> </w:t>
      </w:r>
      <w:r w:rsidR="00D94287" w:rsidRPr="00836BD0">
        <w:rPr>
          <w:rFonts w:ascii="Arial" w:eastAsia="Times New Roman" w:hAnsi="Arial" w:cs="Arial"/>
          <w:kern w:val="0"/>
          <w:lang w:eastAsia="en-GB"/>
          <w14:ligatures w14:val="none"/>
        </w:rPr>
        <w:t xml:space="preserve">should </w:t>
      </w:r>
      <w:r w:rsidR="3DE06BEF" w:rsidRPr="00836BD0">
        <w:rPr>
          <w:rFonts w:ascii="Arial" w:eastAsia="Times New Roman" w:hAnsi="Arial" w:cs="Arial"/>
          <w:kern w:val="0"/>
          <w:lang w:eastAsia="en-GB"/>
          <w14:ligatures w14:val="none"/>
        </w:rPr>
        <w:t>seek guidance</w:t>
      </w:r>
      <w:r w:rsidR="00D94287" w:rsidRPr="00836BD0">
        <w:rPr>
          <w:rFonts w:ascii="Arial" w:eastAsia="Times New Roman" w:hAnsi="Arial" w:cs="Arial"/>
          <w:kern w:val="0"/>
          <w:lang w:eastAsia="en-GB"/>
          <w14:ligatures w14:val="none"/>
        </w:rPr>
        <w:t xml:space="preserve"> from a </w:t>
      </w:r>
      <w:r w:rsidR="00BE448F">
        <w:rPr>
          <w:rFonts w:ascii="Arial" w:eastAsia="Times New Roman" w:hAnsi="Arial" w:cs="Arial"/>
          <w:kern w:val="0"/>
          <w:lang w:eastAsia="en-GB"/>
          <w14:ligatures w14:val="none"/>
        </w:rPr>
        <w:t xml:space="preserve">Partner </w:t>
      </w:r>
      <w:r w:rsidR="008E03F6">
        <w:rPr>
          <w:rFonts w:ascii="Arial" w:eastAsia="Times New Roman" w:hAnsi="Arial" w:cs="Arial"/>
          <w:kern w:val="0"/>
          <w:lang w:eastAsia="en-GB"/>
          <w14:ligatures w14:val="none"/>
        </w:rPr>
        <w:t xml:space="preserve">within </w:t>
      </w:r>
      <w:r w:rsidR="00D94287" w:rsidRPr="00836BD0">
        <w:rPr>
          <w:rFonts w:ascii="Arial" w:eastAsia="Times New Roman" w:hAnsi="Arial" w:cs="Arial"/>
          <w:kern w:val="0"/>
          <w:lang w:eastAsia="en-GB"/>
          <w14:ligatures w14:val="none"/>
        </w:rPr>
        <w:t>the P</w:t>
      </w:r>
      <w:r w:rsidR="2A649D52" w:rsidRPr="00836BD0">
        <w:rPr>
          <w:rFonts w:ascii="Arial" w:eastAsia="Times New Roman" w:hAnsi="Arial" w:cs="Arial"/>
          <w:kern w:val="0"/>
          <w:lang w:eastAsia="en-GB"/>
          <w14:ligatures w14:val="none"/>
        </w:rPr>
        <w:t>eople</w:t>
      </w:r>
      <w:r w:rsidR="00D94287" w:rsidRPr="00836BD0">
        <w:rPr>
          <w:rFonts w:ascii="Arial" w:eastAsia="Times New Roman" w:hAnsi="Arial" w:cs="Arial"/>
          <w:kern w:val="0"/>
          <w:lang w:eastAsia="en-GB"/>
          <w14:ligatures w14:val="none"/>
        </w:rPr>
        <w:t xml:space="preserve"> or EDI Directorate before conducting </w:t>
      </w:r>
      <w:r w:rsidR="000E30EF" w:rsidRPr="00836BD0">
        <w:rPr>
          <w:rFonts w:ascii="Arial" w:eastAsia="Times New Roman" w:hAnsi="Arial" w:cs="Arial"/>
          <w:lang w:eastAsia="en-GB"/>
        </w:rPr>
        <w:t xml:space="preserve">any such </w:t>
      </w:r>
      <w:r w:rsidR="00D94287" w:rsidRPr="00836BD0">
        <w:rPr>
          <w:rFonts w:ascii="Arial" w:eastAsia="Times New Roman" w:hAnsi="Arial" w:cs="Arial"/>
          <w:kern w:val="0"/>
          <w:lang w:eastAsia="en-GB"/>
          <w14:ligatures w14:val="none"/>
        </w:rPr>
        <w:t>conversation.</w:t>
      </w:r>
    </w:p>
    <w:p w14:paraId="26A4779D" w14:textId="70D7FDB3" w:rsidR="002F3BB5" w:rsidRPr="00836BD0" w:rsidRDefault="002F3BB5" w:rsidP="00ED1566">
      <w:pPr>
        <w:pStyle w:val="ListParagraph"/>
        <w:spacing w:line="276" w:lineRule="auto"/>
        <w:ind w:left="0"/>
        <w:jc w:val="both"/>
        <w:rPr>
          <w:rFonts w:ascii="Arial" w:eastAsia="Times New Roman" w:hAnsi="Arial" w:cs="Arial"/>
          <w:kern w:val="0"/>
          <w:lang w:eastAsia="en-GB"/>
          <w14:ligatures w14:val="none"/>
        </w:rPr>
      </w:pPr>
    </w:p>
    <w:p w14:paraId="00D6BA18" w14:textId="682C96BD" w:rsidR="002737AF" w:rsidRDefault="006B0F1A" w:rsidP="00C96B09">
      <w:pPr>
        <w:pStyle w:val="ListParagraph"/>
        <w:spacing w:line="276" w:lineRule="auto"/>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 xml:space="preserve">Following any discussions, </w:t>
      </w:r>
      <w:r w:rsidR="008E6CFB" w:rsidRPr="00836BD0">
        <w:rPr>
          <w:rFonts w:ascii="Arial" w:eastAsia="Times New Roman" w:hAnsi="Arial" w:cs="Arial"/>
          <w:lang w:eastAsia="en-GB"/>
        </w:rPr>
        <w:t xml:space="preserve">the </w:t>
      </w:r>
      <w:r w:rsidRPr="00836BD0">
        <w:rPr>
          <w:rFonts w:ascii="Arial" w:eastAsia="Times New Roman" w:hAnsi="Arial" w:cs="Arial"/>
          <w:kern w:val="0"/>
          <w:lang w:eastAsia="en-GB"/>
          <w14:ligatures w14:val="none"/>
        </w:rPr>
        <w:t xml:space="preserve">line manager should provide you and the responding </w:t>
      </w:r>
      <w:r w:rsidR="00307D4F" w:rsidRPr="00836BD0">
        <w:rPr>
          <w:rFonts w:ascii="Arial" w:eastAsia="Times New Roman" w:hAnsi="Arial" w:cs="Arial"/>
          <w:kern w:val="0"/>
          <w:lang w:eastAsia="en-GB"/>
          <w14:ligatures w14:val="none"/>
        </w:rPr>
        <w:t xml:space="preserve">employee </w:t>
      </w:r>
      <w:r w:rsidR="00333C4D" w:rsidRPr="00836BD0">
        <w:rPr>
          <w:rFonts w:ascii="Arial" w:eastAsia="Times New Roman" w:hAnsi="Arial" w:cs="Arial"/>
          <w:kern w:val="0"/>
          <w:lang w:eastAsia="en-GB"/>
          <w14:ligatures w14:val="none"/>
        </w:rPr>
        <w:t xml:space="preserve">with </w:t>
      </w:r>
      <w:r w:rsidRPr="00836BD0">
        <w:rPr>
          <w:rFonts w:ascii="Arial" w:eastAsia="Times New Roman" w:hAnsi="Arial" w:cs="Arial"/>
          <w:kern w:val="0"/>
          <w:lang w:eastAsia="en-GB"/>
          <w14:ligatures w14:val="none"/>
        </w:rPr>
        <w:t xml:space="preserve">a written summary of the meeting, including what was discussed and </w:t>
      </w:r>
      <w:r w:rsidR="00E34589" w:rsidRPr="00836BD0">
        <w:rPr>
          <w:rFonts w:ascii="Arial" w:eastAsia="Times New Roman" w:hAnsi="Arial" w:cs="Arial"/>
          <w:lang w:eastAsia="en-GB"/>
        </w:rPr>
        <w:t xml:space="preserve">any </w:t>
      </w:r>
      <w:r w:rsidRPr="00836BD0">
        <w:rPr>
          <w:rFonts w:ascii="Arial" w:eastAsia="Times New Roman" w:hAnsi="Arial" w:cs="Arial"/>
          <w:kern w:val="0"/>
          <w:lang w:eastAsia="en-GB"/>
          <w14:ligatures w14:val="none"/>
        </w:rPr>
        <w:t>outcomes agreed. </w:t>
      </w:r>
    </w:p>
    <w:p w14:paraId="5D639157" w14:textId="77777777" w:rsidR="007136D4" w:rsidRDefault="007136D4" w:rsidP="00C96B09">
      <w:pPr>
        <w:pStyle w:val="ListParagraph"/>
        <w:spacing w:line="276" w:lineRule="auto"/>
        <w:jc w:val="both"/>
        <w:rPr>
          <w:rFonts w:ascii="Arial" w:eastAsia="Times New Roman" w:hAnsi="Arial" w:cs="Arial"/>
          <w:kern w:val="0"/>
          <w:lang w:eastAsia="en-GB"/>
          <w14:ligatures w14:val="none"/>
        </w:rPr>
      </w:pPr>
    </w:p>
    <w:p w14:paraId="2D0F6CB3" w14:textId="65C8DEC4" w:rsidR="007136D4" w:rsidRPr="00836BD0" w:rsidDel="00191CC1" w:rsidRDefault="00191CC1" w:rsidP="51BA6AFD">
      <w:pPr>
        <w:pStyle w:val="ListParagraph"/>
        <w:spacing w:line="276" w:lineRule="auto"/>
        <w:jc w:val="both"/>
        <w:rPr>
          <w:rFonts w:ascii="Arial" w:eastAsia="Times New Roman" w:hAnsi="Arial" w:cs="Arial"/>
          <w:lang w:eastAsia="en-GB"/>
        </w:rPr>
      </w:pPr>
      <w:r w:rsidRPr="00191CC1">
        <w:rPr>
          <w:rFonts w:ascii="Arial" w:eastAsia="Times New Roman" w:hAnsi="Arial" w:cs="Arial"/>
          <w:kern w:val="0"/>
          <w:lang w:eastAsia="en-GB"/>
          <w14:ligatures w14:val="none"/>
        </w:rPr>
        <w:t xml:space="preserve">If the </w:t>
      </w:r>
      <w:r>
        <w:rPr>
          <w:rFonts w:ascii="Arial" w:eastAsia="Times New Roman" w:hAnsi="Arial" w:cs="Arial"/>
          <w:kern w:val="0"/>
          <w:lang w:eastAsia="en-GB"/>
          <w14:ligatures w14:val="none"/>
        </w:rPr>
        <w:t xml:space="preserve">report </w:t>
      </w:r>
      <w:r w:rsidRPr="00191CC1">
        <w:rPr>
          <w:rFonts w:ascii="Arial" w:eastAsia="Times New Roman" w:hAnsi="Arial" w:cs="Arial"/>
          <w:kern w:val="0"/>
          <w:lang w:eastAsia="en-GB"/>
          <w14:ligatures w14:val="none"/>
        </w:rPr>
        <w:t>relates to your line manager, you may seek support from the next level of management</w:t>
      </w:r>
      <w:r w:rsidR="004463AC">
        <w:rPr>
          <w:rFonts w:ascii="Arial" w:eastAsia="Times New Roman" w:hAnsi="Arial" w:cs="Arial"/>
          <w:kern w:val="0"/>
          <w:lang w:eastAsia="en-GB"/>
          <w14:ligatures w14:val="none"/>
        </w:rPr>
        <w:t>.</w:t>
      </w:r>
    </w:p>
    <w:p w14:paraId="361CC045" w14:textId="310624BC" w:rsidR="51BA6AFD" w:rsidRDefault="51BA6AFD" w:rsidP="51BA6AFD">
      <w:pPr>
        <w:pStyle w:val="ListParagraph"/>
        <w:spacing w:line="276" w:lineRule="auto"/>
        <w:jc w:val="both"/>
        <w:rPr>
          <w:rFonts w:ascii="Arial" w:eastAsia="Times New Roman" w:hAnsi="Arial" w:cs="Arial"/>
          <w:lang w:eastAsia="en-GB"/>
        </w:rPr>
      </w:pPr>
    </w:p>
    <w:p w14:paraId="0118B0E3" w14:textId="4D57F5C8" w:rsidR="002737AF" w:rsidRPr="00110516" w:rsidRDefault="006B0F1A" w:rsidP="00C96B09">
      <w:pPr>
        <w:pStyle w:val="ListParagraph"/>
        <w:spacing w:line="276" w:lineRule="auto"/>
        <w:ind w:left="0" w:firstLine="720"/>
        <w:jc w:val="both"/>
        <w:rPr>
          <w:rFonts w:ascii="Arial" w:eastAsia="Times New Roman" w:hAnsi="Arial" w:cs="Arial"/>
          <w:b/>
          <w:bCs/>
          <w:kern w:val="0"/>
          <w:u w:val="single"/>
          <w:lang w:eastAsia="en-GB"/>
          <w14:ligatures w14:val="none"/>
        </w:rPr>
      </w:pPr>
      <w:r w:rsidRPr="00110516">
        <w:rPr>
          <w:rFonts w:ascii="Arial" w:eastAsia="Times New Roman" w:hAnsi="Arial" w:cs="Arial"/>
          <w:b/>
          <w:bCs/>
          <w:kern w:val="0"/>
          <w:u w:val="single"/>
          <w:lang w:eastAsia="en-GB"/>
          <w14:ligatures w14:val="none"/>
        </w:rPr>
        <w:t>Addressing the behaviour in a team context</w:t>
      </w:r>
    </w:p>
    <w:p w14:paraId="2B46A253" w14:textId="77777777" w:rsidR="002737AF" w:rsidRPr="00836BD0" w:rsidRDefault="002737AF" w:rsidP="00ED1566">
      <w:pPr>
        <w:pStyle w:val="ListParagraph"/>
        <w:spacing w:line="276" w:lineRule="auto"/>
        <w:ind w:left="0"/>
        <w:jc w:val="both"/>
        <w:rPr>
          <w:rFonts w:ascii="Arial" w:eastAsia="Times New Roman" w:hAnsi="Arial" w:cs="Arial"/>
          <w:kern w:val="0"/>
          <w:lang w:eastAsia="en-GB"/>
          <w14:ligatures w14:val="none"/>
        </w:rPr>
      </w:pPr>
    </w:p>
    <w:p w14:paraId="11176E7F" w14:textId="77D53F28" w:rsidR="00530774" w:rsidRPr="00836BD0" w:rsidRDefault="006B0F1A" w:rsidP="00C96B09">
      <w:pPr>
        <w:pStyle w:val="ListParagraph"/>
        <w:spacing w:line="276" w:lineRule="auto"/>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 xml:space="preserve">If the alleged </w:t>
      </w:r>
      <w:r w:rsidR="00333C4D" w:rsidRPr="00836BD0">
        <w:rPr>
          <w:rFonts w:ascii="Arial" w:eastAsia="Times New Roman" w:hAnsi="Arial" w:cs="Arial"/>
          <w:kern w:val="0"/>
          <w:lang w:eastAsia="en-GB"/>
          <w14:ligatures w14:val="none"/>
        </w:rPr>
        <w:t>U</w:t>
      </w:r>
      <w:r w:rsidRPr="00836BD0">
        <w:rPr>
          <w:rFonts w:ascii="Arial" w:eastAsia="Times New Roman" w:hAnsi="Arial" w:cs="Arial"/>
          <w:kern w:val="0"/>
          <w:lang w:eastAsia="en-GB"/>
          <w14:ligatures w14:val="none"/>
        </w:rPr>
        <w:t xml:space="preserve">nacceptable </w:t>
      </w:r>
      <w:r w:rsidR="00333C4D" w:rsidRPr="00836BD0">
        <w:rPr>
          <w:rFonts w:ascii="Arial" w:eastAsia="Times New Roman" w:hAnsi="Arial" w:cs="Arial"/>
          <w:kern w:val="0"/>
          <w:lang w:eastAsia="en-GB"/>
          <w14:ligatures w14:val="none"/>
        </w:rPr>
        <w:t>B</w:t>
      </w:r>
      <w:r w:rsidRPr="00836BD0">
        <w:rPr>
          <w:rFonts w:ascii="Arial" w:eastAsia="Times New Roman" w:hAnsi="Arial" w:cs="Arial"/>
          <w:kern w:val="0"/>
          <w:lang w:eastAsia="en-GB"/>
          <w14:ligatures w14:val="none"/>
        </w:rPr>
        <w:t xml:space="preserve">ehaviour is occurring within a team, you may wish to speak to the appropriate line manager.  You could request that the University’s Dignity and Respect Policy </w:t>
      </w:r>
      <w:proofErr w:type="gramStart"/>
      <w:r w:rsidRPr="00836BD0">
        <w:rPr>
          <w:rFonts w:ascii="Arial" w:eastAsia="Times New Roman" w:hAnsi="Arial" w:cs="Arial"/>
          <w:kern w:val="0"/>
          <w:lang w:eastAsia="en-GB"/>
          <w14:ligatures w14:val="none"/>
        </w:rPr>
        <w:t>is</w:t>
      </w:r>
      <w:proofErr w:type="gramEnd"/>
      <w:r w:rsidRPr="00836BD0">
        <w:rPr>
          <w:rFonts w:ascii="Arial" w:eastAsia="Times New Roman" w:hAnsi="Arial" w:cs="Arial"/>
          <w:kern w:val="0"/>
          <w:lang w:eastAsia="en-GB"/>
          <w14:ligatures w14:val="none"/>
        </w:rPr>
        <w:t xml:space="preserve"> discussed at a team meeting to ensure that all employees in the team are aware of the Policy, what possible breaches or </w:t>
      </w:r>
      <w:r w:rsidR="005C65DC" w:rsidRPr="00836BD0">
        <w:rPr>
          <w:rFonts w:ascii="Arial" w:eastAsia="Times New Roman" w:hAnsi="Arial" w:cs="Arial"/>
          <w:kern w:val="0"/>
          <w:lang w:eastAsia="en-GB"/>
          <w14:ligatures w14:val="none"/>
        </w:rPr>
        <w:t>U</w:t>
      </w:r>
      <w:r w:rsidRPr="00836BD0">
        <w:rPr>
          <w:rFonts w:ascii="Arial" w:eastAsia="Times New Roman" w:hAnsi="Arial" w:cs="Arial"/>
          <w:kern w:val="0"/>
          <w:lang w:eastAsia="en-GB"/>
          <w14:ligatures w14:val="none"/>
        </w:rPr>
        <w:t xml:space="preserve">nacceptable </w:t>
      </w:r>
      <w:r w:rsidR="005C65DC" w:rsidRPr="00836BD0">
        <w:rPr>
          <w:rFonts w:ascii="Arial" w:eastAsia="Times New Roman" w:hAnsi="Arial" w:cs="Arial"/>
          <w:kern w:val="0"/>
          <w:lang w:eastAsia="en-GB"/>
          <w14:ligatures w14:val="none"/>
        </w:rPr>
        <w:t>B</w:t>
      </w:r>
      <w:r w:rsidRPr="00836BD0">
        <w:rPr>
          <w:rFonts w:ascii="Arial" w:eastAsia="Times New Roman" w:hAnsi="Arial" w:cs="Arial"/>
          <w:kern w:val="0"/>
          <w:lang w:eastAsia="en-GB"/>
          <w14:ligatures w14:val="none"/>
        </w:rPr>
        <w:t>ehaviours may look like and why it is important that such behaviours do not occur in the workplace. </w:t>
      </w:r>
      <w:r w:rsidR="002C6575" w:rsidRPr="00836BD0">
        <w:rPr>
          <w:rFonts w:ascii="Arial" w:eastAsia="Times New Roman" w:hAnsi="Arial" w:cs="Arial"/>
          <w:kern w:val="0"/>
          <w:lang w:eastAsia="en-GB"/>
          <w14:ligatures w14:val="none"/>
        </w:rPr>
        <w:t xml:space="preserve"> Your line manager can seek support from a </w:t>
      </w:r>
      <w:r w:rsidR="0063651A">
        <w:rPr>
          <w:rFonts w:ascii="Arial" w:eastAsia="Times New Roman" w:hAnsi="Arial" w:cs="Arial"/>
          <w:kern w:val="0"/>
          <w:lang w:eastAsia="en-GB"/>
          <w14:ligatures w14:val="none"/>
        </w:rPr>
        <w:t xml:space="preserve">member of the </w:t>
      </w:r>
      <w:r w:rsidR="002C6575" w:rsidRPr="00836BD0">
        <w:rPr>
          <w:rFonts w:ascii="Arial" w:eastAsia="Times New Roman" w:hAnsi="Arial" w:cs="Arial"/>
          <w:kern w:val="0"/>
          <w:lang w:eastAsia="en-GB"/>
          <w14:ligatures w14:val="none"/>
        </w:rPr>
        <w:t>P</w:t>
      </w:r>
      <w:r w:rsidR="00A40138">
        <w:rPr>
          <w:rFonts w:ascii="Arial" w:eastAsia="Times New Roman" w:hAnsi="Arial" w:cs="Arial"/>
          <w:kern w:val="0"/>
          <w:lang w:eastAsia="en-GB"/>
          <w14:ligatures w14:val="none"/>
        </w:rPr>
        <w:t>eople</w:t>
      </w:r>
      <w:r w:rsidR="0063651A">
        <w:rPr>
          <w:rFonts w:ascii="Arial" w:eastAsia="Times New Roman" w:hAnsi="Arial" w:cs="Arial"/>
          <w:kern w:val="0"/>
          <w:lang w:eastAsia="en-GB"/>
          <w14:ligatures w14:val="none"/>
        </w:rPr>
        <w:t xml:space="preserve"> </w:t>
      </w:r>
      <w:r w:rsidR="00D0544F">
        <w:rPr>
          <w:rFonts w:ascii="Arial" w:eastAsia="Times New Roman" w:hAnsi="Arial" w:cs="Arial"/>
          <w:kern w:val="0"/>
          <w:lang w:eastAsia="en-GB"/>
          <w14:ligatures w14:val="none"/>
        </w:rPr>
        <w:t>o</w:t>
      </w:r>
      <w:r w:rsidR="0063651A">
        <w:rPr>
          <w:rFonts w:ascii="Arial" w:eastAsia="Times New Roman" w:hAnsi="Arial" w:cs="Arial"/>
          <w:kern w:val="0"/>
          <w:lang w:eastAsia="en-GB"/>
          <w14:ligatures w14:val="none"/>
        </w:rPr>
        <w:t>r EDI Directorate</w:t>
      </w:r>
      <w:r w:rsidR="002C6575" w:rsidRPr="00836BD0">
        <w:rPr>
          <w:rFonts w:ascii="Arial" w:eastAsia="Times New Roman" w:hAnsi="Arial" w:cs="Arial"/>
          <w:kern w:val="0"/>
          <w:lang w:eastAsia="en-GB"/>
          <w14:ligatures w14:val="none"/>
        </w:rPr>
        <w:t xml:space="preserve">, before holding the team meeting.  </w:t>
      </w:r>
    </w:p>
    <w:p w14:paraId="708E9308" w14:textId="2DDFA00B" w:rsidR="006B0F1A" w:rsidRPr="00110516" w:rsidRDefault="006B0F1A" w:rsidP="00C96B09">
      <w:pPr>
        <w:spacing w:line="276" w:lineRule="auto"/>
        <w:ind w:firstLine="720"/>
        <w:jc w:val="both"/>
        <w:rPr>
          <w:rFonts w:ascii="Arial" w:eastAsia="Times New Roman" w:hAnsi="Arial" w:cs="Arial"/>
          <w:b/>
          <w:bCs/>
          <w:kern w:val="0"/>
          <w:u w:val="single"/>
          <w:lang w:eastAsia="en-GB"/>
          <w14:ligatures w14:val="none"/>
        </w:rPr>
      </w:pPr>
      <w:r w:rsidRPr="00110516">
        <w:rPr>
          <w:rFonts w:ascii="Arial" w:eastAsia="Times New Roman" w:hAnsi="Arial" w:cs="Arial"/>
          <w:b/>
          <w:bCs/>
          <w:kern w:val="0"/>
          <w:u w:val="single"/>
          <w:lang w:eastAsia="en-GB"/>
          <w14:ligatures w14:val="none"/>
        </w:rPr>
        <w:t>Mediation</w:t>
      </w:r>
    </w:p>
    <w:p w14:paraId="0C55AB2D" w14:textId="7B9D127E" w:rsidR="004D4B3B" w:rsidRPr="00836BD0" w:rsidRDefault="006B0F1A" w:rsidP="00C96B09">
      <w:pPr>
        <w:pStyle w:val="ListParagraph"/>
        <w:spacing w:line="276" w:lineRule="auto"/>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 xml:space="preserve">Mediation </w:t>
      </w:r>
      <w:r w:rsidR="000B212F" w:rsidRPr="00836BD0">
        <w:rPr>
          <w:rFonts w:ascii="Arial" w:eastAsia="Times New Roman" w:hAnsi="Arial" w:cs="Arial"/>
          <w:kern w:val="0"/>
          <w:lang w:eastAsia="en-GB"/>
          <w14:ligatures w14:val="none"/>
        </w:rPr>
        <w:t xml:space="preserve">can offer an effective means of </w:t>
      </w:r>
      <w:r w:rsidRPr="00836BD0">
        <w:rPr>
          <w:rFonts w:ascii="Arial" w:eastAsia="Times New Roman" w:hAnsi="Arial" w:cs="Arial"/>
          <w:kern w:val="0"/>
          <w:lang w:eastAsia="en-GB"/>
          <w14:ligatures w14:val="none"/>
        </w:rPr>
        <w:t xml:space="preserve">resolving issues at an early stage. Mediation is a voluntary process </w:t>
      </w:r>
      <w:r w:rsidR="006639F6" w:rsidRPr="00836BD0">
        <w:rPr>
          <w:rFonts w:ascii="Arial" w:eastAsia="Times New Roman" w:hAnsi="Arial" w:cs="Arial"/>
          <w:kern w:val="0"/>
          <w:lang w:eastAsia="en-GB"/>
          <w14:ligatures w14:val="none"/>
        </w:rPr>
        <w:t xml:space="preserve">where mediators </w:t>
      </w:r>
      <w:r w:rsidRPr="00836BD0">
        <w:rPr>
          <w:rFonts w:ascii="Arial" w:eastAsia="Times New Roman" w:hAnsi="Arial" w:cs="Arial"/>
          <w:kern w:val="0"/>
          <w:lang w:eastAsia="en-GB"/>
          <w14:ligatures w14:val="none"/>
        </w:rPr>
        <w:t xml:space="preserve">enable people to work through conflict or disagreement, with a view to improving their working relationship.   Mediation can also be used at any point during </w:t>
      </w:r>
      <w:r w:rsidR="00FB39F3" w:rsidRPr="00836BD0">
        <w:rPr>
          <w:rFonts w:ascii="Arial" w:eastAsia="Times New Roman" w:hAnsi="Arial" w:cs="Arial"/>
          <w:kern w:val="0"/>
          <w:lang w:eastAsia="en-GB"/>
          <w14:ligatures w14:val="none"/>
        </w:rPr>
        <w:t xml:space="preserve">an informal and </w:t>
      </w:r>
      <w:r w:rsidRPr="00836BD0">
        <w:rPr>
          <w:rFonts w:ascii="Arial" w:eastAsia="Times New Roman" w:hAnsi="Arial" w:cs="Arial"/>
          <w:kern w:val="0"/>
          <w:lang w:eastAsia="en-GB"/>
          <w14:ligatures w14:val="none"/>
        </w:rPr>
        <w:t xml:space="preserve">formal procedure (in which case the formal procedure </w:t>
      </w:r>
      <w:r w:rsidR="00BE7509" w:rsidRPr="00836BD0">
        <w:rPr>
          <w:rFonts w:ascii="Arial" w:eastAsia="Times New Roman" w:hAnsi="Arial" w:cs="Arial"/>
          <w:kern w:val="0"/>
          <w:lang w:eastAsia="en-GB"/>
          <w14:ligatures w14:val="none"/>
        </w:rPr>
        <w:t xml:space="preserve">may </w:t>
      </w:r>
      <w:r w:rsidRPr="00836BD0">
        <w:rPr>
          <w:rFonts w:ascii="Arial" w:eastAsia="Times New Roman" w:hAnsi="Arial" w:cs="Arial"/>
          <w:kern w:val="0"/>
          <w:lang w:eastAsia="en-GB"/>
          <w14:ligatures w14:val="none"/>
        </w:rPr>
        <w:t>be paused pending the outcome of the mediation process).  </w:t>
      </w:r>
    </w:p>
    <w:p w14:paraId="610CA52B" w14:textId="77777777" w:rsidR="0022546C" w:rsidRPr="00836BD0" w:rsidRDefault="0022546C" w:rsidP="00ED1566">
      <w:pPr>
        <w:pStyle w:val="ListParagraph"/>
        <w:spacing w:line="276" w:lineRule="auto"/>
        <w:ind w:left="0"/>
        <w:jc w:val="both"/>
        <w:rPr>
          <w:rFonts w:ascii="Arial" w:eastAsia="Times New Roman" w:hAnsi="Arial" w:cs="Arial"/>
          <w:kern w:val="0"/>
          <w:lang w:eastAsia="en-GB"/>
          <w14:ligatures w14:val="none"/>
        </w:rPr>
      </w:pPr>
    </w:p>
    <w:p w14:paraId="138626C3" w14:textId="73824013" w:rsidR="0022546C" w:rsidRPr="00836BD0" w:rsidRDefault="00A9668B" w:rsidP="00C96B09">
      <w:pPr>
        <w:pStyle w:val="ListParagraph"/>
        <w:spacing w:line="276" w:lineRule="auto"/>
        <w:jc w:val="both"/>
        <w:rPr>
          <w:rFonts w:ascii="Arial" w:eastAsia="Times New Roman" w:hAnsi="Arial" w:cs="Arial"/>
          <w:kern w:val="0"/>
          <w:lang w:eastAsia="en-GB"/>
          <w14:ligatures w14:val="none"/>
        </w:rPr>
      </w:pPr>
      <w:r w:rsidRPr="00110516">
        <w:rPr>
          <w:rFonts w:ascii="Arial" w:eastAsia="Times New Roman" w:hAnsi="Arial" w:cs="Arial"/>
          <w:kern w:val="0"/>
          <w:lang w:eastAsia="en-GB"/>
          <w14:ligatures w14:val="none"/>
        </w:rPr>
        <w:t>The</w:t>
      </w:r>
      <w:r w:rsidR="5DDDABE5" w:rsidRPr="00110516">
        <w:rPr>
          <w:rFonts w:ascii="Arial" w:eastAsia="Times New Roman" w:hAnsi="Arial" w:cs="Arial"/>
          <w:kern w:val="0"/>
          <w:lang w:eastAsia="en-GB"/>
          <w14:ligatures w14:val="none"/>
        </w:rPr>
        <w:t xml:space="preserve"> </w:t>
      </w:r>
      <w:hyperlink r:id="rId30">
        <w:r w:rsidR="5DDDABE5" w:rsidRPr="00110516">
          <w:rPr>
            <w:rStyle w:val="Hyperlink"/>
            <w:rFonts w:ascii="Arial" w:hAnsi="Arial" w:cs="Arial"/>
          </w:rPr>
          <w:t>University Mediation Service</w:t>
        </w:r>
      </w:hyperlink>
      <w:r w:rsidR="5DDDABE5" w:rsidRPr="00836BD0">
        <w:rPr>
          <w:rFonts w:ascii="Arial" w:eastAsia="Times New Roman" w:hAnsi="Arial" w:cs="Arial"/>
          <w:kern w:val="0"/>
          <w:lang w:eastAsia="en-GB"/>
          <w14:ligatures w14:val="none"/>
        </w:rPr>
        <w:t xml:space="preserve"> </w:t>
      </w:r>
      <w:r w:rsidR="00CB0FEA">
        <w:rPr>
          <w:rFonts w:ascii="Arial" w:eastAsia="Times New Roman" w:hAnsi="Arial" w:cs="Arial"/>
          <w:kern w:val="0"/>
          <w:lang w:eastAsia="en-GB"/>
          <w14:ligatures w14:val="none"/>
        </w:rPr>
        <w:t xml:space="preserve">is supported by </w:t>
      </w:r>
      <w:r w:rsidR="5DDDABE5" w:rsidRPr="00836BD0">
        <w:rPr>
          <w:rFonts w:ascii="Arial" w:eastAsia="Times New Roman" w:hAnsi="Arial" w:cs="Arial"/>
          <w:kern w:val="0"/>
          <w:lang w:eastAsia="en-GB"/>
          <w14:ligatures w14:val="none"/>
        </w:rPr>
        <w:t>p</w:t>
      </w:r>
      <w:r w:rsidR="00FD22A5" w:rsidRPr="00836BD0">
        <w:rPr>
          <w:rFonts w:ascii="Arial" w:eastAsia="Times New Roman" w:hAnsi="Arial" w:cs="Arial"/>
          <w:kern w:val="0"/>
          <w:lang w:eastAsia="en-GB"/>
          <w14:ligatures w14:val="none"/>
        </w:rPr>
        <w:t xml:space="preserve">rofessionally </w:t>
      </w:r>
      <w:r w:rsidR="008842AC" w:rsidRPr="00836BD0">
        <w:rPr>
          <w:rFonts w:ascii="Arial" w:eastAsia="Times New Roman" w:hAnsi="Arial" w:cs="Arial"/>
          <w:kern w:val="0"/>
          <w:lang w:eastAsia="en-GB"/>
          <w14:ligatures w14:val="none"/>
        </w:rPr>
        <w:t>t</w:t>
      </w:r>
      <w:r w:rsidR="006B0F1A" w:rsidRPr="00836BD0">
        <w:rPr>
          <w:rFonts w:ascii="Arial" w:eastAsia="Times New Roman" w:hAnsi="Arial" w:cs="Arial"/>
          <w:kern w:val="0"/>
          <w:lang w:eastAsia="en-GB"/>
          <w14:ligatures w14:val="none"/>
        </w:rPr>
        <w:t>rained volunteer mediators</w:t>
      </w:r>
      <w:r w:rsidR="006639F6" w:rsidRPr="00836BD0">
        <w:rPr>
          <w:rFonts w:ascii="Arial" w:eastAsia="Times New Roman" w:hAnsi="Arial" w:cs="Arial"/>
          <w:kern w:val="0"/>
          <w:lang w:eastAsia="en-GB"/>
          <w14:ligatures w14:val="none"/>
        </w:rPr>
        <w:t xml:space="preserve"> </w:t>
      </w:r>
      <w:r w:rsidR="00BE7509" w:rsidRPr="00836BD0">
        <w:rPr>
          <w:rFonts w:ascii="Arial" w:eastAsia="Times New Roman" w:hAnsi="Arial" w:cs="Arial"/>
          <w:kern w:val="0"/>
          <w:lang w:eastAsia="en-GB"/>
          <w14:ligatures w14:val="none"/>
        </w:rPr>
        <w:t>(who are UoM employees)</w:t>
      </w:r>
      <w:r w:rsidR="006B0F1A" w:rsidRPr="00836BD0">
        <w:rPr>
          <w:rFonts w:ascii="Arial" w:eastAsia="Times New Roman" w:hAnsi="Arial" w:cs="Arial"/>
          <w:kern w:val="0"/>
          <w:lang w:eastAsia="en-GB"/>
          <w14:ligatures w14:val="none"/>
        </w:rPr>
        <w:t xml:space="preserve"> </w:t>
      </w:r>
      <w:r w:rsidR="0026307F">
        <w:rPr>
          <w:rFonts w:ascii="Arial" w:eastAsia="Times New Roman" w:hAnsi="Arial" w:cs="Arial"/>
          <w:kern w:val="0"/>
          <w:lang w:eastAsia="en-GB"/>
          <w14:ligatures w14:val="none"/>
        </w:rPr>
        <w:t xml:space="preserve">who </w:t>
      </w:r>
      <w:r w:rsidR="006B0F1A" w:rsidRPr="00836BD0">
        <w:rPr>
          <w:rFonts w:ascii="Arial" w:eastAsia="Times New Roman" w:hAnsi="Arial" w:cs="Arial"/>
          <w:lang w:eastAsia="en-GB"/>
        </w:rPr>
        <w:t>help employees honestly discuss the situation and come up with a way forward that is acceptable to all parties. They will help the parties draw up an agreed action plan to help the relationship going forward.  Mediation can offer a safe and constructive approach to enable you and the other party to problem solve and develop a realistic agreement.</w:t>
      </w:r>
    </w:p>
    <w:p w14:paraId="15405EF8" w14:textId="735EB657" w:rsidR="0022546C" w:rsidRPr="00836BD0" w:rsidRDefault="006B0F1A" w:rsidP="00ED1566">
      <w:pPr>
        <w:pStyle w:val="ListParagraph"/>
        <w:spacing w:line="276" w:lineRule="auto"/>
        <w:ind w:left="0"/>
        <w:jc w:val="both"/>
        <w:rPr>
          <w:rFonts w:ascii="Arial" w:eastAsia="Times New Roman" w:hAnsi="Arial" w:cs="Arial"/>
          <w:kern w:val="0"/>
          <w:lang w:eastAsia="en-GB"/>
          <w14:ligatures w14:val="none"/>
        </w:rPr>
      </w:pPr>
      <w:r w:rsidRPr="00836BD0">
        <w:rPr>
          <w:rFonts w:ascii="Arial" w:eastAsia="Times New Roman" w:hAnsi="Arial" w:cs="Arial"/>
          <w:lang w:eastAsia="en-GB"/>
        </w:rPr>
        <w:t> </w:t>
      </w:r>
    </w:p>
    <w:p w14:paraId="6FEF5772" w14:textId="3CFEC7B6" w:rsidR="006B0F1A" w:rsidRPr="00836BD0" w:rsidRDefault="006B0F1A" w:rsidP="00C96B09">
      <w:pPr>
        <w:pStyle w:val="ListParagraph"/>
        <w:spacing w:line="276" w:lineRule="auto"/>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The mediators are impartial, and they do not take sides or offer solutions but promote and support good conversation. What is said in mediation is confidential and cannot be disclosed or used in any subsequent procedure. </w:t>
      </w:r>
      <w:r w:rsidR="00D012DE" w:rsidRPr="00836BD0">
        <w:rPr>
          <w:rFonts w:ascii="Arial" w:eastAsia="Times New Roman" w:hAnsi="Arial" w:cs="Arial"/>
          <w:lang w:eastAsia="en-GB"/>
        </w:rPr>
        <w:t xml:space="preserve">The University follows a co-mediation approach, which means that two trained mediators support the process. </w:t>
      </w:r>
    </w:p>
    <w:p w14:paraId="59DCE394" w14:textId="77777777" w:rsidR="00B47743" w:rsidRPr="00D2294F" w:rsidRDefault="00B47743" w:rsidP="00ED1566">
      <w:pPr>
        <w:pStyle w:val="ListParagraph"/>
        <w:spacing w:line="276" w:lineRule="auto"/>
        <w:ind w:left="0"/>
        <w:jc w:val="both"/>
        <w:rPr>
          <w:rFonts w:ascii="Arial" w:eastAsia="Times New Roman" w:hAnsi="Arial" w:cs="Arial"/>
          <w:kern w:val="0"/>
          <w:lang w:eastAsia="en-GB"/>
          <w14:ligatures w14:val="none"/>
        </w:rPr>
      </w:pPr>
    </w:p>
    <w:p w14:paraId="5128CB0D" w14:textId="7B1FD073" w:rsidR="00C92FF1" w:rsidRDefault="499205FA" w:rsidP="00C96B09">
      <w:pPr>
        <w:pStyle w:val="ListParagraph"/>
        <w:spacing w:line="276" w:lineRule="auto"/>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 xml:space="preserve">If you wish to find out more about mediation, you should contact </w:t>
      </w:r>
      <w:hyperlink r:id="rId31" w:history="1">
        <w:r w:rsidR="4108D876" w:rsidRPr="00AB0E1D">
          <w:rPr>
            <w:rStyle w:val="Hyperlink"/>
            <w:rFonts w:ascii="Arial" w:eastAsia="Times New Roman" w:hAnsi="Arial" w:cs="Arial"/>
            <w:kern w:val="0"/>
            <w:lang w:eastAsia="en-GB"/>
            <w14:ligatures w14:val="none"/>
          </w:rPr>
          <w:t>mediation@manchester.ac.uk</w:t>
        </w:r>
      </w:hyperlink>
      <w:r w:rsidR="2C481ABF" w:rsidRPr="00836BD0">
        <w:rPr>
          <w:rFonts w:ascii="Arial" w:eastAsia="Times New Roman" w:hAnsi="Arial" w:cs="Arial"/>
          <w:kern w:val="0"/>
          <w:lang w:eastAsia="en-GB"/>
          <w14:ligatures w14:val="none"/>
        </w:rPr>
        <w:t xml:space="preserve"> </w:t>
      </w:r>
      <w:r w:rsidR="71F29FBC" w:rsidRPr="00836BD0">
        <w:rPr>
          <w:rFonts w:ascii="Arial" w:eastAsia="Times New Roman" w:hAnsi="Arial" w:cs="Arial"/>
          <w:kern w:val="0"/>
          <w:lang w:eastAsia="en-GB"/>
          <w14:ligatures w14:val="none"/>
        </w:rPr>
        <w:t xml:space="preserve">or </w:t>
      </w:r>
      <w:hyperlink r:id="rId32" w:history="1">
        <w:r w:rsidR="71F29FBC" w:rsidRPr="0CBA98BA">
          <w:rPr>
            <w:rStyle w:val="Hyperlink"/>
            <w:rFonts w:ascii="Arial" w:eastAsia="Times New Roman" w:hAnsi="Arial" w:cs="Arial"/>
            <w:lang w:eastAsia="en-GB"/>
          </w:rPr>
          <w:t>https://www.staffnet.manchester.ac.uk/people-and-od/current-staff/health-wellbeing/mediation/</w:t>
        </w:r>
      </w:hyperlink>
      <w:r w:rsidR="550E41FC" w:rsidRPr="0CBA98BA">
        <w:rPr>
          <w:rFonts w:ascii="Arial" w:eastAsia="Times New Roman" w:hAnsi="Arial" w:cs="Arial"/>
          <w:lang w:eastAsia="en-GB"/>
        </w:rPr>
        <w:t xml:space="preserve"> </w:t>
      </w:r>
      <w:r w:rsidRPr="00836BD0">
        <w:rPr>
          <w:rFonts w:ascii="Arial" w:eastAsia="Times New Roman" w:hAnsi="Arial" w:cs="Arial"/>
          <w:kern w:val="0"/>
          <w:lang w:eastAsia="en-GB"/>
          <w14:ligatures w14:val="none"/>
        </w:rPr>
        <w:t>and talk through your situation. </w:t>
      </w:r>
    </w:p>
    <w:p w14:paraId="03FE9C94" w14:textId="77777777" w:rsidR="0054601C" w:rsidRPr="00836BD0" w:rsidRDefault="0054601C" w:rsidP="00ED1566">
      <w:pPr>
        <w:pStyle w:val="ListParagraph"/>
        <w:spacing w:line="276" w:lineRule="auto"/>
        <w:ind w:left="0"/>
        <w:jc w:val="both"/>
        <w:rPr>
          <w:rFonts w:ascii="Arial" w:hAnsi="Arial" w:cs="Arial"/>
        </w:rPr>
      </w:pPr>
    </w:p>
    <w:p w14:paraId="537CE5DC" w14:textId="77777777" w:rsidR="00110516" w:rsidRDefault="005B38CF" w:rsidP="00ED1566">
      <w:pPr>
        <w:pStyle w:val="ListParagraph"/>
        <w:ind w:left="0"/>
        <w:jc w:val="both"/>
        <w:rPr>
          <w:rFonts w:ascii="Arial" w:hAnsi="Arial" w:cs="Arial"/>
          <w:b/>
          <w:bCs/>
        </w:rPr>
      </w:pPr>
      <w:r w:rsidRPr="5EDAA56C">
        <w:rPr>
          <w:rFonts w:ascii="Arial" w:hAnsi="Arial" w:cs="Arial"/>
          <w:b/>
          <w:bCs/>
        </w:rPr>
        <w:t>7</w:t>
      </w:r>
      <w:r w:rsidRPr="00690E83">
        <w:rPr>
          <w:rFonts w:ascii="Arial" w:hAnsi="Arial" w:cs="Arial"/>
          <w:b/>
          <w:bCs/>
        </w:rPr>
        <w:t xml:space="preserve">. </w:t>
      </w:r>
      <w:r w:rsidR="00C92FF1" w:rsidRPr="00690E83">
        <w:rPr>
          <w:rFonts w:ascii="Arial" w:hAnsi="Arial" w:cs="Arial"/>
          <w:b/>
          <w:bCs/>
        </w:rPr>
        <w:t>Formal</w:t>
      </w:r>
      <w:r w:rsidR="40508686" w:rsidRPr="00690E83">
        <w:rPr>
          <w:rFonts w:ascii="Arial" w:hAnsi="Arial" w:cs="Arial"/>
          <w:b/>
          <w:bCs/>
        </w:rPr>
        <w:t xml:space="preserve"> Resolution</w:t>
      </w:r>
    </w:p>
    <w:p w14:paraId="66E70E23" w14:textId="77777777" w:rsidR="00110516" w:rsidRDefault="00110516" w:rsidP="00ED1566">
      <w:pPr>
        <w:pStyle w:val="ListParagraph"/>
        <w:ind w:left="0"/>
        <w:jc w:val="both"/>
        <w:rPr>
          <w:rFonts w:ascii="Arial" w:hAnsi="Arial" w:cs="Arial"/>
          <w:b/>
          <w:bCs/>
        </w:rPr>
      </w:pPr>
    </w:p>
    <w:p w14:paraId="178BFA4B" w14:textId="798B0FB8" w:rsidR="002763AE" w:rsidRPr="002763AE" w:rsidRDefault="00460507" w:rsidP="00ED1566">
      <w:pPr>
        <w:pStyle w:val="ListParagraph"/>
        <w:ind w:left="0"/>
        <w:jc w:val="both"/>
        <w:rPr>
          <w:rFonts w:ascii="Arial" w:hAnsi="Arial" w:cs="Arial"/>
          <w:b/>
          <w:bCs/>
        </w:rPr>
      </w:pPr>
      <w:r w:rsidRPr="5EDAA56C">
        <w:rPr>
          <w:rFonts w:ascii="Arial" w:hAnsi="Arial" w:cs="Arial"/>
        </w:rPr>
        <w:t>7.1</w:t>
      </w:r>
      <w:r w:rsidRPr="5EDAA56C">
        <w:rPr>
          <w:rFonts w:ascii="Arial" w:hAnsi="Arial" w:cs="Arial"/>
          <w:b/>
          <w:bCs/>
        </w:rPr>
        <w:t xml:space="preserve"> </w:t>
      </w:r>
      <w:r w:rsidR="002763AE" w:rsidRPr="5EDAA56C">
        <w:rPr>
          <w:rFonts w:ascii="Arial" w:hAnsi="Arial" w:cs="Arial"/>
        </w:rPr>
        <w:t xml:space="preserve">If </w:t>
      </w:r>
      <w:r w:rsidR="002763AE" w:rsidRPr="005D7613">
        <w:rPr>
          <w:rFonts w:ascii="Arial" w:hAnsi="Arial" w:cs="Arial"/>
        </w:rPr>
        <w:t>you feel that your concern</w:t>
      </w:r>
      <w:r w:rsidR="001A699C" w:rsidRPr="005D7613">
        <w:rPr>
          <w:rFonts w:ascii="Arial" w:hAnsi="Arial" w:cs="Arial"/>
        </w:rPr>
        <w:t>(s)</w:t>
      </w:r>
      <w:r w:rsidR="002763AE" w:rsidRPr="005D7613">
        <w:rPr>
          <w:rFonts w:ascii="Arial" w:hAnsi="Arial" w:cs="Arial"/>
        </w:rPr>
        <w:t xml:space="preserve"> cannot be resolved informally, or you have tried this route and you feel that your concern</w:t>
      </w:r>
      <w:r w:rsidR="001A699C" w:rsidRPr="005D7613">
        <w:rPr>
          <w:rFonts w:ascii="Arial" w:hAnsi="Arial" w:cs="Arial"/>
        </w:rPr>
        <w:t>(</w:t>
      </w:r>
      <w:r w:rsidR="002763AE" w:rsidRPr="005D7613">
        <w:rPr>
          <w:rFonts w:ascii="Arial" w:hAnsi="Arial" w:cs="Arial"/>
        </w:rPr>
        <w:t>s</w:t>
      </w:r>
      <w:r w:rsidR="001A699C" w:rsidRPr="005D7613">
        <w:rPr>
          <w:rFonts w:ascii="Arial" w:hAnsi="Arial" w:cs="Arial"/>
        </w:rPr>
        <w:t>)</w:t>
      </w:r>
      <w:r w:rsidR="002763AE" w:rsidRPr="005D7613">
        <w:rPr>
          <w:rFonts w:ascii="Arial" w:hAnsi="Arial" w:cs="Arial"/>
        </w:rPr>
        <w:t xml:space="preserve"> have not been appropriately addressed, you can submit a formal </w:t>
      </w:r>
      <w:r w:rsidR="1D9646E1" w:rsidRPr="005D7613">
        <w:rPr>
          <w:rFonts w:ascii="Arial" w:hAnsi="Arial" w:cs="Arial"/>
        </w:rPr>
        <w:t>resolution request</w:t>
      </w:r>
      <w:r w:rsidR="002763AE" w:rsidRPr="005D7613">
        <w:rPr>
          <w:rFonts w:ascii="Arial" w:hAnsi="Arial" w:cs="Arial"/>
        </w:rPr>
        <w:t xml:space="preserve"> to the University.</w:t>
      </w:r>
      <w:r w:rsidR="002763AE" w:rsidRPr="5EDAA56C">
        <w:rPr>
          <w:rFonts w:ascii="Arial" w:hAnsi="Arial" w:cs="Arial"/>
          <w:b/>
          <w:bCs/>
        </w:rPr>
        <w:t xml:space="preserve"> </w:t>
      </w:r>
    </w:p>
    <w:p w14:paraId="45301C33" w14:textId="700DBDD9" w:rsidR="00797D34" w:rsidRPr="00836BD0" w:rsidRDefault="00797D34" w:rsidP="00ED1566">
      <w:pPr>
        <w:pStyle w:val="ListParagraph"/>
        <w:spacing w:line="276" w:lineRule="auto"/>
        <w:ind w:left="0"/>
        <w:jc w:val="both"/>
        <w:rPr>
          <w:rFonts w:ascii="Arial" w:hAnsi="Arial" w:cs="Arial"/>
          <w:b/>
          <w:bCs/>
        </w:rPr>
      </w:pPr>
    </w:p>
    <w:p w14:paraId="3CAA995D" w14:textId="0074E072" w:rsidR="001E4189" w:rsidRPr="00423CCE" w:rsidRDefault="002763AE" w:rsidP="00ED1566">
      <w:pPr>
        <w:pStyle w:val="ListParagraph"/>
        <w:spacing w:line="276" w:lineRule="auto"/>
        <w:ind w:left="0"/>
        <w:jc w:val="both"/>
        <w:rPr>
          <w:rStyle w:val="normaltextrun"/>
          <w:rFonts w:ascii="Arial" w:hAnsi="Arial" w:cs="Arial"/>
          <w:b/>
          <w:bCs/>
        </w:rPr>
      </w:pPr>
      <w:r w:rsidRPr="00C96B09">
        <w:rPr>
          <w:rFonts w:ascii="Arial" w:hAnsi="Arial" w:cs="Arial"/>
        </w:rPr>
        <w:t>7.2</w:t>
      </w:r>
      <w:r>
        <w:rPr>
          <w:rFonts w:ascii="Arial" w:hAnsi="Arial" w:cs="Arial"/>
          <w:b/>
          <w:bCs/>
        </w:rPr>
        <w:t xml:space="preserve"> </w:t>
      </w:r>
      <w:r w:rsidR="006B62E8" w:rsidRPr="00B57623">
        <w:rPr>
          <w:rFonts w:ascii="Arial" w:hAnsi="Arial" w:cs="Arial"/>
        </w:rPr>
        <w:t xml:space="preserve">We encourage employees </w:t>
      </w:r>
      <w:r w:rsidR="004B0687" w:rsidRPr="00B57623">
        <w:rPr>
          <w:rFonts w:ascii="Arial" w:hAnsi="Arial" w:cs="Arial"/>
        </w:rPr>
        <w:t xml:space="preserve">who wish to raise a </w:t>
      </w:r>
      <w:r w:rsidR="004B0687" w:rsidRPr="005D7613">
        <w:rPr>
          <w:rFonts w:ascii="Arial" w:hAnsi="Arial" w:cs="Arial"/>
        </w:rPr>
        <w:t xml:space="preserve">formal </w:t>
      </w:r>
      <w:r w:rsidR="5E12FF30" w:rsidRPr="005D7613">
        <w:rPr>
          <w:rFonts w:ascii="Arial" w:hAnsi="Arial" w:cs="Arial"/>
        </w:rPr>
        <w:t xml:space="preserve">resolution </w:t>
      </w:r>
      <w:r w:rsidR="005D7613" w:rsidRPr="005D7613">
        <w:rPr>
          <w:rFonts w:ascii="Arial" w:hAnsi="Arial" w:cs="Arial"/>
        </w:rPr>
        <w:t xml:space="preserve">request </w:t>
      </w:r>
      <w:r w:rsidR="005D7613" w:rsidRPr="00B57623">
        <w:rPr>
          <w:rFonts w:ascii="Arial" w:hAnsi="Arial" w:cs="Arial"/>
        </w:rPr>
        <w:t>to</w:t>
      </w:r>
      <w:r w:rsidR="00EC3891" w:rsidRPr="00B57623">
        <w:rPr>
          <w:rFonts w:ascii="Arial" w:hAnsi="Arial" w:cs="Arial"/>
        </w:rPr>
        <w:t xml:space="preserve"> do so </w:t>
      </w:r>
      <w:r w:rsidR="00C70F10" w:rsidRPr="00B57623">
        <w:rPr>
          <w:rFonts w:ascii="Arial" w:hAnsi="Arial" w:cs="Arial"/>
        </w:rPr>
        <w:t xml:space="preserve">at the earliest </w:t>
      </w:r>
      <w:r w:rsidR="00903C0E" w:rsidRPr="00B57623">
        <w:rPr>
          <w:rFonts w:ascii="Arial" w:hAnsi="Arial" w:cs="Arial"/>
        </w:rPr>
        <w:t xml:space="preserve">possible </w:t>
      </w:r>
      <w:r w:rsidR="00C70F10" w:rsidRPr="00B57623">
        <w:rPr>
          <w:rFonts w:ascii="Arial" w:hAnsi="Arial" w:cs="Arial"/>
        </w:rPr>
        <w:t>opportunity</w:t>
      </w:r>
      <w:r w:rsidR="00DF4E50" w:rsidRPr="00B57623">
        <w:rPr>
          <w:rFonts w:ascii="Arial" w:hAnsi="Arial" w:cs="Arial"/>
        </w:rPr>
        <w:t>,</w:t>
      </w:r>
      <w:r w:rsidR="000E290E" w:rsidRPr="00B57623">
        <w:rPr>
          <w:rFonts w:ascii="Arial" w:hAnsi="Arial" w:cs="Arial"/>
        </w:rPr>
        <w:t xml:space="preserve"> and </w:t>
      </w:r>
      <w:r w:rsidR="00086A40" w:rsidRPr="00B57623">
        <w:rPr>
          <w:rFonts w:ascii="Arial" w:hAnsi="Arial" w:cs="Arial"/>
        </w:rPr>
        <w:t xml:space="preserve">within three </w:t>
      </w:r>
      <w:r w:rsidR="000E290E" w:rsidRPr="00B57623">
        <w:rPr>
          <w:rFonts w:ascii="Arial" w:hAnsi="Arial" w:cs="Arial"/>
        </w:rPr>
        <w:t xml:space="preserve">months of the issue that has led to the </w:t>
      </w:r>
      <w:r w:rsidR="001E5542">
        <w:rPr>
          <w:rFonts w:ascii="Arial" w:hAnsi="Arial" w:cs="Arial"/>
        </w:rPr>
        <w:t>report</w:t>
      </w:r>
      <w:r w:rsidR="000E290E" w:rsidRPr="00B57623">
        <w:rPr>
          <w:rFonts w:ascii="Arial" w:hAnsi="Arial" w:cs="Arial"/>
        </w:rPr>
        <w:t xml:space="preserve">. </w:t>
      </w:r>
      <w:r w:rsidR="000E290E" w:rsidRPr="002763AE">
        <w:rPr>
          <w:rFonts w:ascii="Arial" w:hAnsi="Arial" w:cs="Arial"/>
        </w:rPr>
        <w:t xml:space="preserve"> </w:t>
      </w:r>
      <w:r w:rsidR="00B57623" w:rsidRPr="002763AE">
        <w:rPr>
          <w:rStyle w:val="normaltextrun"/>
          <w:rFonts w:ascii="Arial" w:hAnsi="Arial" w:cs="Arial"/>
          <w:color w:val="0078D4"/>
          <w:shd w:val="clear" w:color="auto" w:fill="FFFFFF"/>
        </w:rPr>
        <w:t> </w:t>
      </w:r>
      <w:r w:rsidR="00B57623" w:rsidRPr="002763AE">
        <w:rPr>
          <w:rStyle w:val="normaltextrun"/>
          <w:rFonts w:ascii="Arial" w:hAnsi="Arial" w:cs="Arial"/>
          <w:color w:val="000000" w:themeColor="text1"/>
          <w:shd w:val="clear" w:color="auto" w:fill="FFFFFF"/>
        </w:rPr>
        <w:t xml:space="preserve">We understand there </w:t>
      </w:r>
      <w:r>
        <w:rPr>
          <w:rStyle w:val="normaltextrun"/>
          <w:rFonts w:ascii="Arial" w:hAnsi="Arial" w:cs="Arial"/>
          <w:color w:val="000000" w:themeColor="text1"/>
          <w:shd w:val="clear" w:color="auto" w:fill="FFFFFF"/>
        </w:rPr>
        <w:t xml:space="preserve">may </w:t>
      </w:r>
      <w:r w:rsidR="00B57623" w:rsidRPr="002763AE">
        <w:rPr>
          <w:rStyle w:val="normaltextrun"/>
          <w:rFonts w:ascii="Arial" w:hAnsi="Arial" w:cs="Arial"/>
          <w:color w:val="000000" w:themeColor="text1"/>
          <w:shd w:val="clear" w:color="auto" w:fill="FFFFFF"/>
        </w:rPr>
        <w:t xml:space="preserve">be occasions where it is not possible to raise a report within </w:t>
      </w:r>
      <w:r w:rsidR="00B57623" w:rsidRPr="002763AE">
        <w:rPr>
          <w:rStyle w:val="normaltextrun"/>
          <w:rFonts w:ascii="Arial" w:hAnsi="Arial" w:cs="Arial"/>
          <w:color w:val="000000" w:themeColor="text1"/>
          <w:shd w:val="clear" w:color="auto" w:fill="FFFFFF"/>
        </w:rPr>
        <w:lastRenderedPageBreak/>
        <w:t xml:space="preserve">this timeframe, and we take a trauma-informed approach to consideration of reports outside of this timescale. </w:t>
      </w:r>
    </w:p>
    <w:p w14:paraId="721596F0" w14:textId="77777777" w:rsidR="00785BD2" w:rsidRDefault="00785BD2" w:rsidP="00ED1566">
      <w:pPr>
        <w:pStyle w:val="ListParagraph"/>
        <w:spacing w:line="276" w:lineRule="auto"/>
        <w:ind w:left="0"/>
        <w:jc w:val="both"/>
        <w:rPr>
          <w:rFonts w:ascii="Arial" w:hAnsi="Arial" w:cs="Arial"/>
          <w:b/>
          <w:bCs/>
        </w:rPr>
      </w:pPr>
    </w:p>
    <w:p w14:paraId="24800988" w14:textId="69C2AE74" w:rsidR="001E4189" w:rsidRPr="005D7613" w:rsidRDefault="00C92FF1" w:rsidP="00ED1566">
      <w:pPr>
        <w:pStyle w:val="ListParagraph"/>
        <w:spacing w:line="276" w:lineRule="auto"/>
        <w:ind w:left="0"/>
        <w:jc w:val="both"/>
        <w:rPr>
          <w:rFonts w:ascii="Arial" w:hAnsi="Arial" w:cs="Arial"/>
          <w:b/>
          <w:bCs/>
        </w:rPr>
      </w:pPr>
      <w:r w:rsidRPr="005D7613">
        <w:rPr>
          <w:rFonts w:ascii="Arial" w:hAnsi="Arial" w:cs="Arial"/>
          <w:b/>
          <w:bCs/>
        </w:rPr>
        <w:t xml:space="preserve">How to </w:t>
      </w:r>
      <w:r w:rsidR="00F85AA8" w:rsidRPr="005D7613">
        <w:rPr>
          <w:rFonts w:ascii="Arial" w:hAnsi="Arial" w:cs="Arial"/>
          <w:b/>
          <w:bCs/>
        </w:rPr>
        <w:t xml:space="preserve">make a formal </w:t>
      </w:r>
      <w:r w:rsidR="5F6DB088" w:rsidRPr="005D7613">
        <w:rPr>
          <w:rFonts w:ascii="Arial" w:hAnsi="Arial" w:cs="Arial"/>
          <w:b/>
          <w:bCs/>
        </w:rPr>
        <w:t>resolution request</w:t>
      </w:r>
    </w:p>
    <w:p w14:paraId="7643F6A7" w14:textId="77777777" w:rsidR="00423CCE" w:rsidRPr="005D7613" w:rsidRDefault="00423CCE" w:rsidP="00ED1566">
      <w:pPr>
        <w:pStyle w:val="ListParagraph"/>
        <w:spacing w:line="276" w:lineRule="auto"/>
        <w:ind w:left="0"/>
        <w:jc w:val="both"/>
        <w:rPr>
          <w:rFonts w:ascii="Arial" w:hAnsi="Arial" w:cs="Arial"/>
        </w:rPr>
      </w:pPr>
    </w:p>
    <w:p w14:paraId="6916334F" w14:textId="7AE4BA6D" w:rsidR="001E4189" w:rsidRPr="00836BD0" w:rsidRDefault="00423CCE" w:rsidP="00ED1566">
      <w:pPr>
        <w:pStyle w:val="ListParagraph"/>
        <w:spacing w:line="276" w:lineRule="auto"/>
        <w:ind w:left="0"/>
        <w:jc w:val="both"/>
        <w:rPr>
          <w:rFonts w:ascii="Arial" w:hAnsi="Arial" w:cs="Arial"/>
          <w:b/>
          <w:bCs/>
        </w:rPr>
      </w:pPr>
      <w:r w:rsidRPr="005D7613">
        <w:rPr>
          <w:rFonts w:ascii="Arial" w:hAnsi="Arial" w:cs="Arial"/>
        </w:rPr>
        <w:t xml:space="preserve">7.3 </w:t>
      </w:r>
      <w:r w:rsidR="005970BA" w:rsidRPr="005D7613">
        <w:rPr>
          <w:rFonts w:ascii="Arial" w:hAnsi="Arial" w:cs="Arial"/>
        </w:rPr>
        <w:t xml:space="preserve">If you wish to </w:t>
      </w:r>
      <w:r w:rsidR="00F85AA8" w:rsidRPr="005D7613">
        <w:rPr>
          <w:rFonts w:ascii="Arial" w:hAnsi="Arial" w:cs="Arial"/>
        </w:rPr>
        <w:t xml:space="preserve">make a </w:t>
      </w:r>
      <w:r w:rsidR="005970BA" w:rsidRPr="005D7613">
        <w:rPr>
          <w:rFonts w:ascii="Arial" w:hAnsi="Arial" w:cs="Arial"/>
        </w:rPr>
        <w:t>formal</w:t>
      </w:r>
      <w:r w:rsidR="00DB1A4A" w:rsidRPr="005D7613">
        <w:rPr>
          <w:rFonts w:ascii="Arial" w:hAnsi="Arial" w:cs="Arial"/>
        </w:rPr>
        <w:t xml:space="preserve"> </w:t>
      </w:r>
      <w:r w:rsidR="54E32391" w:rsidRPr="005D7613">
        <w:rPr>
          <w:rFonts w:ascii="Arial" w:hAnsi="Arial" w:cs="Arial"/>
        </w:rPr>
        <w:t xml:space="preserve">resolution request </w:t>
      </w:r>
      <w:r w:rsidR="00880484" w:rsidRPr="005D7613">
        <w:rPr>
          <w:rFonts w:ascii="Arial" w:hAnsi="Arial" w:cs="Arial"/>
        </w:rPr>
        <w:t>you should</w:t>
      </w:r>
      <w:r w:rsidR="00F95C3D" w:rsidRPr="005D7613">
        <w:rPr>
          <w:rFonts w:ascii="Arial" w:hAnsi="Arial" w:cs="Arial"/>
        </w:rPr>
        <w:t xml:space="preserve"> visit</w:t>
      </w:r>
      <w:r w:rsidR="0026307F" w:rsidRPr="005D7613">
        <w:rPr>
          <w:rFonts w:ascii="Arial" w:hAnsi="Arial" w:cs="Arial"/>
        </w:rPr>
        <w:t xml:space="preserve"> the</w:t>
      </w:r>
      <w:r w:rsidR="00EC581E" w:rsidRPr="005D7613">
        <w:t xml:space="preserve"> </w:t>
      </w:r>
      <w:hyperlink r:id="rId33">
        <w:r w:rsidR="00EC581E" w:rsidRPr="005D7613">
          <w:rPr>
            <w:rStyle w:val="Hyperlink"/>
            <w:rFonts w:ascii="Arial" w:hAnsi="Arial" w:cs="Arial"/>
          </w:rPr>
          <w:t>ER website</w:t>
        </w:r>
      </w:hyperlink>
      <w:r w:rsidR="00F95C3D" w:rsidRPr="005D7613">
        <w:rPr>
          <w:rFonts w:ascii="Arial" w:hAnsi="Arial" w:cs="Arial"/>
        </w:rPr>
        <w:t>, and</w:t>
      </w:r>
      <w:r w:rsidR="00880484" w:rsidRPr="005D7613">
        <w:rPr>
          <w:rFonts w:ascii="Arial" w:hAnsi="Arial" w:cs="Arial"/>
        </w:rPr>
        <w:t xml:space="preserve"> </w:t>
      </w:r>
      <w:r w:rsidR="00D07E8A" w:rsidRPr="005D7613">
        <w:rPr>
          <w:rFonts w:ascii="Arial" w:hAnsi="Arial" w:cs="Arial"/>
        </w:rPr>
        <w:t xml:space="preserve">complete </w:t>
      </w:r>
      <w:r w:rsidR="00FB3D92" w:rsidRPr="005D7613">
        <w:rPr>
          <w:rFonts w:ascii="Arial" w:hAnsi="Arial" w:cs="Arial"/>
        </w:rPr>
        <w:t>an</w:t>
      </w:r>
      <w:r w:rsidR="00880484" w:rsidRPr="005D7613">
        <w:rPr>
          <w:rFonts w:ascii="Arial" w:hAnsi="Arial" w:cs="Arial"/>
        </w:rPr>
        <w:t xml:space="preserve"> </w:t>
      </w:r>
      <w:hyperlink r:id="rId34">
        <w:r w:rsidR="00F05904" w:rsidRPr="005D7613">
          <w:rPr>
            <w:rStyle w:val="Hyperlink"/>
            <w:rFonts w:ascii="Arial" w:hAnsi="Arial" w:cs="Arial"/>
          </w:rPr>
          <w:t xml:space="preserve"> </w:t>
        </w:r>
      </w:hyperlink>
      <w:r w:rsidR="6AD73ACD" w:rsidRPr="005D7613">
        <w:rPr>
          <w:rStyle w:val="Hyperlink"/>
          <w:rFonts w:ascii="Arial" w:hAnsi="Arial" w:cs="Arial"/>
        </w:rPr>
        <w:t>“Formal Resolution Request Form”</w:t>
      </w:r>
      <w:r w:rsidR="009863CD" w:rsidRPr="005D7613">
        <w:rPr>
          <w:rStyle w:val="Hyperlink"/>
          <w:rFonts w:ascii="Arial" w:hAnsi="Arial" w:cs="Arial"/>
        </w:rPr>
        <w:t>.</w:t>
      </w:r>
      <w:r w:rsidR="00CF221F" w:rsidRPr="005D7613">
        <w:rPr>
          <w:rFonts w:ascii="Arial" w:hAnsi="Arial" w:cs="Arial"/>
        </w:rPr>
        <w:t xml:space="preserve"> </w:t>
      </w:r>
      <w:r w:rsidR="5867F173" w:rsidRPr="005D7613">
        <w:rPr>
          <w:rFonts w:ascii="Arial" w:hAnsi="Arial" w:cs="Arial"/>
        </w:rPr>
        <w:t xml:space="preserve">Once the form is submitted it will be acknowledged by the Employee Relations </w:t>
      </w:r>
      <w:r w:rsidR="7125E661" w:rsidRPr="005D7613">
        <w:rPr>
          <w:rFonts w:ascii="Arial" w:hAnsi="Arial" w:cs="Arial"/>
        </w:rPr>
        <w:t>T</w:t>
      </w:r>
      <w:r w:rsidR="5867F173" w:rsidRPr="005D7613">
        <w:rPr>
          <w:rFonts w:ascii="Arial" w:hAnsi="Arial" w:cs="Arial"/>
        </w:rPr>
        <w:t xml:space="preserve">eam who will contact you as per the process below.  They can also be contacted </w:t>
      </w:r>
      <w:r w:rsidR="00880484" w:rsidRPr="005D7613">
        <w:rPr>
          <w:rFonts w:ascii="Arial" w:hAnsi="Arial" w:cs="Arial"/>
        </w:rPr>
        <w:t xml:space="preserve">via email: </w:t>
      </w:r>
      <w:hyperlink r:id="rId35">
        <w:r w:rsidR="00880484" w:rsidRPr="005D7613">
          <w:rPr>
            <w:rStyle w:val="Hyperlink"/>
          </w:rPr>
          <w:t>employeerelations@manchester.ac.uk</w:t>
        </w:r>
      </w:hyperlink>
      <w:r w:rsidR="00D07E8A" w:rsidRPr="005D7613">
        <w:rPr>
          <w:rFonts w:ascii="Arial" w:hAnsi="Arial" w:cs="Arial"/>
        </w:rPr>
        <w:t>.</w:t>
      </w:r>
      <w:r w:rsidR="00880484" w:rsidRPr="1F1E36AB">
        <w:rPr>
          <w:rFonts w:ascii="Arial" w:hAnsi="Arial" w:cs="Arial"/>
        </w:rPr>
        <w:t xml:space="preserve">  </w:t>
      </w:r>
    </w:p>
    <w:p w14:paraId="05E84FFB" w14:textId="77777777" w:rsidR="00367B08" w:rsidRPr="00836BD0" w:rsidRDefault="00367B08" w:rsidP="00ED1566">
      <w:pPr>
        <w:pStyle w:val="ListParagraph"/>
        <w:spacing w:line="276" w:lineRule="auto"/>
        <w:ind w:left="0"/>
        <w:jc w:val="both"/>
        <w:rPr>
          <w:rFonts w:ascii="Arial" w:hAnsi="Arial" w:cs="Arial"/>
          <w:b/>
          <w:bCs/>
        </w:rPr>
      </w:pPr>
    </w:p>
    <w:p w14:paraId="12358DDE" w14:textId="482BF921" w:rsidR="001E4189" w:rsidRPr="00836BD0" w:rsidRDefault="00423CCE" w:rsidP="00ED1566">
      <w:pPr>
        <w:pStyle w:val="ListParagraph"/>
        <w:spacing w:line="276" w:lineRule="auto"/>
        <w:ind w:left="0"/>
        <w:jc w:val="both"/>
        <w:rPr>
          <w:rFonts w:ascii="Arial" w:eastAsia="Times New Roman" w:hAnsi="Arial" w:cs="Arial"/>
          <w:kern w:val="0"/>
          <w:lang w:eastAsia="en-GB"/>
          <w14:ligatures w14:val="none"/>
        </w:rPr>
      </w:pPr>
      <w:r>
        <w:rPr>
          <w:rFonts w:ascii="Arial" w:hAnsi="Arial" w:cs="Arial"/>
          <w:b/>
          <w:bCs/>
        </w:rPr>
        <w:t xml:space="preserve">Initial Assessment </w:t>
      </w:r>
    </w:p>
    <w:p w14:paraId="26BB7D04" w14:textId="77777777" w:rsidR="00B237E7" w:rsidRDefault="00B237E7" w:rsidP="00ED1566">
      <w:pPr>
        <w:pStyle w:val="ListParagraph"/>
        <w:spacing w:line="276" w:lineRule="auto"/>
        <w:ind w:left="0"/>
        <w:jc w:val="both"/>
        <w:rPr>
          <w:rFonts w:ascii="Arial" w:eastAsia="Times New Roman" w:hAnsi="Arial" w:cs="Arial"/>
          <w:kern w:val="0"/>
          <w:lang w:eastAsia="en-GB"/>
          <w14:ligatures w14:val="none"/>
        </w:rPr>
      </w:pPr>
    </w:p>
    <w:p w14:paraId="1E0A9C69" w14:textId="29D839C8" w:rsidR="001E15F5" w:rsidRPr="00423CCE" w:rsidRDefault="00423CCE" w:rsidP="00ED1566">
      <w:pPr>
        <w:pStyle w:val="ListParagraph"/>
        <w:spacing w:line="276" w:lineRule="auto"/>
        <w:ind w:left="0"/>
        <w:jc w:val="both"/>
        <w:rPr>
          <w:rFonts w:ascii="Arial" w:hAnsi="Arial" w:cs="Arial"/>
          <w:b/>
          <w:bCs/>
        </w:rPr>
      </w:pPr>
      <w:r>
        <w:rPr>
          <w:rFonts w:ascii="Arial" w:eastAsia="Times New Roman" w:hAnsi="Arial" w:cs="Arial"/>
          <w:kern w:val="0"/>
          <w:lang w:eastAsia="en-GB"/>
          <w14:ligatures w14:val="none"/>
        </w:rPr>
        <w:t xml:space="preserve">7.4 </w:t>
      </w:r>
      <w:r w:rsidR="00FF6F00" w:rsidRPr="00836BD0">
        <w:rPr>
          <w:rFonts w:ascii="Arial" w:eastAsia="Times New Roman" w:hAnsi="Arial" w:cs="Arial"/>
          <w:kern w:val="0"/>
          <w:lang w:eastAsia="en-GB"/>
          <w14:ligatures w14:val="none"/>
        </w:rPr>
        <w:t>Following receipt of a</w:t>
      </w:r>
      <w:r w:rsidR="00367B08" w:rsidRPr="00836BD0">
        <w:rPr>
          <w:rFonts w:ascii="Arial" w:eastAsia="Times New Roman" w:hAnsi="Arial" w:cs="Arial"/>
          <w:kern w:val="0"/>
          <w:lang w:eastAsia="en-GB"/>
          <w14:ligatures w14:val="none"/>
        </w:rPr>
        <w:t xml:space="preserve"> </w:t>
      </w:r>
      <w:r w:rsidR="0041530E">
        <w:rPr>
          <w:rFonts w:ascii="Arial" w:eastAsia="Times New Roman" w:hAnsi="Arial" w:cs="Arial"/>
          <w:kern w:val="0"/>
          <w:lang w:eastAsia="en-GB"/>
          <w14:ligatures w14:val="none"/>
        </w:rPr>
        <w:t>formal res</w:t>
      </w:r>
      <w:r w:rsidR="001A6B6F">
        <w:rPr>
          <w:rFonts w:ascii="Arial" w:eastAsia="Times New Roman" w:hAnsi="Arial" w:cs="Arial"/>
          <w:kern w:val="0"/>
          <w:lang w:eastAsia="en-GB"/>
          <w14:ligatures w14:val="none"/>
        </w:rPr>
        <w:t>olution request form</w:t>
      </w:r>
      <w:r w:rsidR="00FF6F00" w:rsidRPr="00836BD0">
        <w:rPr>
          <w:rFonts w:ascii="Arial" w:eastAsia="Times New Roman" w:hAnsi="Arial" w:cs="Arial"/>
          <w:kern w:val="0"/>
          <w:lang w:eastAsia="en-GB"/>
          <w14:ligatures w14:val="none"/>
        </w:rPr>
        <w:t xml:space="preserve"> a</w:t>
      </w:r>
      <w:r>
        <w:rPr>
          <w:rFonts w:ascii="Arial" w:eastAsia="Times New Roman" w:hAnsi="Arial" w:cs="Arial"/>
          <w:kern w:val="0"/>
          <w:lang w:eastAsia="en-GB"/>
          <w14:ligatures w14:val="none"/>
        </w:rPr>
        <w:t xml:space="preserve">n initial assessment </w:t>
      </w:r>
      <w:r w:rsidR="00FF6F00" w:rsidRPr="00836BD0">
        <w:rPr>
          <w:rFonts w:ascii="Arial" w:eastAsia="Times New Roman" w:hAnsi="Arial" w:cs="Arial"/>
          <w:kern w:val="0"/>
          <w:lang w:eastAsia="en-GB"/>
          <w14:ligatures w14:val="none"/>
        </w:rPr>
        <w:t xml:space="preserve">will be conducted </w:t>
      </w:r>
      <w:r w:rsidR="006A1CA8" w:rsidRPr="00836BD0">
        <w:rPr>
          <w:rFonts w:ascii="Arial" w:eastAsia="Times New Roman" w:hAnsi="Arial" w:cs="Arial"/>
          <w:kern w:val="0"/>
          <w:lang w:eastAsia="en-GB"/>
          <w14:ligatures w14:val="none"/>
        </w:rPr>
        <w:t xml:space="preserve">by </w:t>
      </w:r>
      <w:r w:rsidR="00C21E91" w:rsidRPr="00836BD0">
        <w:rPr>
          <w:rFonts w:ascii="Arial" w:eastAsia="Times New Roman" w:hAnsi="Arial" w:cs="Arial"/>
          <w:kern w:val="0"/>
          <w:lang w:eastAsia="en-GB"/>
          <w14:ligatures w14:val="none"/>
        </w:rPr>
        <w:t xml:space="preserve">the Employee Relations </w:t>
      </w:r>
      <w:r w:rsidR="00C21E91" w:rsidRPr="00836BD0">
        <w:rPr>
          <w:rFonts w:ascii="Arial" w:hAnsi="Arial" w:cs="Arial"/>
        </w:rPr>
        <w:t>Team</w:t>
      </w:r>
      <w:r w:rsidR="001E2EF1" w:rsidRPr="00836BD0">
        <w:rPr>
          <w:rFonts w:ascii="Arial" w:eastAsia="Times New Roman" w:hAnsi="Arial" w:cs="Arial"/>
          <w:kern w:val="0"/>
          <w:lang w:eastAsia="en-GB"/>
          <w14:ligatures w14:val="none"/>
        </w:rPr>
        <w:t xml:space="preserve"> </w:t>
      </w:r>
      <w:r w:rsidR="00FF6F00" w:rsidRPr="00836BD0">
        <w:rPr>
          <w:rFonts w:ascii="Arial" w:eastAsia="Times New Roman" w:hAnsi="Arial" w:cs="Arial"/>
          <w:kern w:val="0"/>
          <w:lang w:eastAsia="en-GB"/>
          <w14:ligatures w14:val="none"/>
        </w:rPr>
        <w:t xml:space="preserve">to determine </w:t>
      </w:r>
      <w:r w:rsidR="003E393E" w:rsidRPr="00836BD0">
        <w:rPr>
          <w:rFonts w:ascii="Arial" w:eastAsia="Times New Roman" w:hAnsi="Arial" w:cs="Arial"/>
          <w:kern w:val="0"/>
          <w:lang w:eastAsia="en-GB"/>
          <w14:ligatures w14:val="none"/>
        </w:rPr>
        <w:t>appropriate next steps</w:t>
      </w:r>
      <w:r w:rsidR="00103598" w:rsidRPr="00836BD0">
        <w:rPr>
          <w:rFonts w:ascii="Arial" w:eastAsia="Times New Roman" w:hAnsi="Arial" w:cs="Arial"/>
          <w:kern w:val="0"/>
          <w:lang w:eastAsia="en-GB"/>
          <w14:ligatures w14:val="none"/>
        </w:rPr>
        <w:t xml:space="preserve"> in relation to the </w:t>
      </w:r>
      <w:r>
        <w:rPr>
          <w:rFonts w:ascii="Arial" w:eastAsia="Times New Roman" w:hAnsi="Arial" w:cs="Arial"/>
          <w:kern w:val="0"/>
          <w:lang w:eastAsia="en-GB"/>
          <w14:ligatures w14:val="none"/>
        </w:rPr>
        <w:t>report</w:t>
      </w:r>
      <w:r w:rsidR="003E393E" w:rsidRPr="00836BD0">
        <w:rPr>
          <w:rFonts w:ascii="Arial" w:eastAsia="Times New Roman" w:hAnsi="Arial" w:cs="Arial"/>
          <w:kern w:val="0"/>
          <w:lang w:eastAsia="en-GB"/>
          <w14:ligatures w14:val="none"/>
        </w:rPr>
        <w:t xml:space="preserve">. </w:t>
      </w:r>
      <w:r w:rsidR="00C21E91" w:rsidRPr="00836BD0">
        <w:rPr>
          <w:rFonts w:ascii="Arial" w:eastAsia="Times New Roman" w:hAnsi="Arial" w:cs="Arial"/>
          <w:kern w:val="0"/>
          <w:lang w:eastAsia="en-GB"/>
          <w14:ligatures w14:val="none"/>
        </w:rPr>
        <w:t>The</w:t>
      </w:r>
      <w:r w:rsidR="00103598" w:rsidRPr="00836BD0">
        <w:rPr>
          <w:rFonts w:ascii="Arial" w:eastAsia="Times New Roman" w:hAnsi="Arial" w:cs="Arial"/>
          <w:kern w:val="0"/>
          <w:lang w:eastAsia="en-GB"/>
          <w14:ligatures w14:val="none"/>
        </w:rPr>
        <w:t xml:space="preserve"> Employee Relations Team may seek additional information and evidence </w:t>
      </w:r>
      <w:r w:rsidR="00CB3BC2" w:rsidRPr="00836BD0">
        <w:rPr>
          <w:rFonts w:ascii="Arial" w:eastAsia="Times New Roman" w:hAnsi="Arial" w:cs="Arial"/>
          <w:kern w:val="0"/>
          <w:lang w:eastAsia="en-GB"/>
          <w14:ligatures w14:val="none"/>
        </w:rPr>
        <w:t xml:space="preserve">as part of this process. </w:t>
      </w:r>
    </w:p>
    <w:p w14:paraId="12C6C988" w14:textId="6FF2326F" w:rsidR="001E15F5" w:rsidRDefault="001E15F5" w:rsidP="00ED1566">
      <w:pPr>
        <w:spacing w:after="0" w:line="240" w:lineRule="auto"/>
        <w:ind w:left="720" w:hanging="72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xml:space="preserve">The </w:t>
      </w:r>
      <w:r w:rsidR="00423CCE">
        <w:rPr>
          <w:rFonts w:ascii="Arial" w:eastAsia="Times New Roman" w:hAnsi="Arial" w:cs="Arial"/>
          <w:kern w:val="0"/>
          <w:lang w:eastAsia="en-GB"/>
          <w14:ligatures w14:val="none"/>
        </w:rPr>
        <w:t>initial assessment will</w:t>
      </w:r>
      <w:r w:rsidRPr="008D6537">
        <w:rPr>
          <w:rFonts w:ascii="Arial" w:eastAsia="Times New Roman" w:hAnsi="Arial" w:cs="Arial"/>
          <w:kern w:val="0"/>
          <w:lang w:eastAsia="en-GB"/>
          <w14:ligatures w14:val="none"/>
        </w:rPr>
        <w:t xml:space="preserve"> consider relevant factors, such as:  </w:t>
      </w:r>
    </w:p>
    <w:p w14:paraId="6F2E1A1B" w14:textId="77777777" w:rsidR="001E15F5" w:rsidRDefault="001E15F5" w:rsidP="00ED1566">
      <w:pPr>
        <w:spacing w:after="0" w:line="240" w:lineRule="auto"/>
        <w:ind w:left="720" w:hanging="720"/>
        <w:jc w:val="both"/>
        <w:textAlignment w:val="baseline"/>
        <w:rPr>
          <w:rFonts w:ascii="Arial" w:eastAsia="Times New Roman" w:hAnsi="Arial" w:cs="Arial"/>
          <w:kern w:val="0"/>
          <w:lang w:eastAsia="en-GB"/>
          <w14:ligatures w14:val="none"/>
        </w:rPr>
      </w:pPr>
    </w:p>
    <w:p w14:paraId="56AC6462" w14:textId="77777777" w:rsidR="001E15F5" w:rsidRDefault="001E15F5" w:rsidP="0000697A">
      <w:pPr>
        <w:pStyle w:val="ListParagraph"/>
        <w:numPr>
          <w:ilvl w:val="0"/>
          <w:numId w:val="22"/>
        </w:numPr>
        <w:spacing w:line="276" w:lineRule="auto"/>
        <w:jc w:val="both"/>
        <w:rPr>
          <w:rFonts w:ascii="Arial" w:eastAsia="Times New Roman" w:hAnsi="Arial" w:cs="Arial"/>
          <w:kern w:val="0"/>
          <w:lang w:eastAsia="en-GB"/>
          <w14:ligatures w14:val="none"/>
        </w:rPr>
      </w:pPr>
      <w:r w:rsidRPr="00FA017E">
        <w:rPr>
          <w:rFonts w:ascii="Arial" w:eastAsia="Times New Roman" w:hAnsi="Arial" w:cs="Arial"/>
          <w:kern w:val="0"/>
          <w:lang w:eastAsia="en-GB"/>
          <w14:ligatures w14:val="none"/>
        </w:rPr>
        <w:t>The nature of the allegations and their reported impact;</w:t>
      </w:r>
    </w:p>
    <w:p w14:paraId="2E93F711" w14:textId="4918D83F" w:rsidR="001E15F5" w:rsidRDefault="001E15F5" w:rsidP="0000697A">
      <w:pPr>
        <w:pStyle w:val="ListParagraph"/>
        <w:numPr>
          <w:ilvl w:val="0"/>
          <w:numId w:val="22"/>
        </w:numPr>
        <w:spacing w:line="276" w:lineRule="auto"/>
        <w:jc w:val="both"/>
        <w:rPr>
          <w:rFonts w:ascii="Arial" w:eastAsia="Times New Roman" w:hAnsi="Arial" w:cs="Arial"/>
          <w:kern w:val="0"/>
          <w:lang w:eastAsia="en-GB"/>
          <w14:ligatures w14:val="none"/>
        </w:rPr>
      </w:pPr>
      <w:r w:rsidRPr="0000697A">
        <w:rPr>
          <w:rFonts w:ascii="Arial" w:eastAsia="Times New Roman" w:hAnsi="Arial" w:cs="Arial"/>
          <w:kern w:val="0"/>
          <w:lang w:eastAsia="en-GB"/>
          <w14:ligatures w14:val="none"/>
        </w:rPr>
        <w:t xml:space="preserve">Any risks to those involved, including the reporting and responding </w:t>
      </w:r>
      <w:r w:rsidR="00551B94" w:rsidRPr="0000697A">
        <w:rPr>
          <w:rFonts w:ascii="Arial" w:eastAsia="Times New Roman" w:hAnsi="Arial" w:cs="Arial"/>
          <w:kern w:val="0"/>
          <w:lang w:eastAsia="en-GB"/>
          <w14:ligatures w14:val="none"/>
        </w:rPr>
        <w:t>employees</w:t>
      </w:r>
      <w:r w:rsidRPr="0000697A">
        <w:rPr>
          <w:rFonts w:ascii="Arial" w:eastAsia="Times New Roman" w:hAnsi="Arial" w:cs="Arial"/>
          <w:kern w:val="0"/>
          <w:lang w:eastAsia="en-GB"/>
          <w14:ligatures w14:val="none"/>
        </w:rPr>
        <w:t xml:space="preserve"> and others; </w:t>
      </w:r>
    </w:p>
    <w:p w14:paraId="7D7A1D7D" w14:textId="61AA1970" w:rsidR="001E15F5" w:rsidRDefault="001E15F5" w:rsidP="0000697A">
      <w:pPr>
        <w:pStyle w:val="ListParagraph"/>
        <w:numPr>
          <w:ilvl w:val="0"/>
          <w:numId w:val="22"/>
        </w:numPr>
        <w:spacing w:line="276" w:lineRule="auto"/>
        <w:jc w:val="both"/>
        <w:rPr>
          <w:rFonts w:ascii="Arial" w:eastAsia="Times New Roman" w:hAnsi="Arial" w:cs="Arial"/>
          <w:kern w:val="0"/>
          <w:lang w:eastAsia="en-GB"/>
          <w14:ligatures w14:val="none"/>
        </w:rPr>
      </w:pPr>
      <w:r w:rsidRPr="00FA017E">
        <w:rPr>
          <w:rFonts w:ascii="Arial" w:eastAsia="Times New Roman" w:hAnsi="Arial" w:cs="Arial"/>
          <w:kern w:val="0"/>
          <w:lang w:eastAsia="en-GB"/>
          <w14:ligatures w14:val="none"/>
        </w:rPr>
        <w:t xml:space="preserve">Whether there </w:t>
      </w:r>
      <w:r w:rsidR="003E0130">
        <w:rPr>
          <w:rFonts w:ascii="Arial" w:eastAsia="Times New Roman" w:hAnsi="Arial" w:cs="Arial"/>
          <w:kern w:val="0"/>
          <w:lang w:eastAsia="en-GB"/>
          <w14:ligatures w14:val="none"/>
        </w:rPr>
        <w:t>is</w:t>
      </w:r>
      <w:r w:rsidRPr="00FA017E">
        <w:rPr>
          <w:rFonts w:ascii="Arial" w:eastAsia="Times New Roman" w:hAnsi="Arial" w:cs="Arial"/>
          <w:kern w:val="0"/>
          <w:lang w:eastAsia="en-GB"/>
          <w14:ligatures w14:val="none"/>
        </w:rPr>
        <w:t xml:space="preserve"> any known police (or other external agency) involvement;</w:t>
      </w:r>
    </w:p>
    <w:p w14:paraId="50CA4E34" w14:textId="1F6160E5" w:rsidR="001E15F5" w:rsidRDefault="001E15F5" w:rsidP="0000697A">
      <w:pPr>
        <w:pStyle w:val="ListParagraph"/>
        <w:numPr>
          <w:ilvl w:val="0"/>
          <w:numId w:val="22"/>
        </w:numPr>
        <w:spacing w:line="276" w:lineRule="auto"/>
        <w:jc w:val="both"/>
        <w:rPr>
          <w:rFonts w:ascii="Arial" w:eastAsia="Times New Roman" w:hAnsi="Arial" w:cs="Arial"/>
          <w:kern w:val="0"/>
          <w:lang w:eastAsia="en-GB"/>
          <w14:ligatures w14:val="none"/>
        </w:rPr>
      </w:pPr>
      <w:r w:rsidRPr="00FA017E">
        <w:rPr>
          <w:rFonts w:ascii="Arial" w:eastAsia="Times New Roman" w:hAnsi="Arial" w:cs="Arial"/>
          <w:kern w:val="0"/>
          <w:lang w:eastAsia="en-GB"/>
          <w14:ligatures w14:val="none"/>
        </w:rPr>
        <w:t>Any steps that have been taken to address the behaviours</w:t>
      </w:r>
      <w:r w:rsidR="0026307F">
        <w:rPr>
          <w:rFonts w:ascii="Arial" w:eastAsia="Times New Roman" w:hAnsi="Arial" w:cs="Arial"/>
          <w:kern w:val="0"/>
          <w:lang w:eastAsia="en-GB"/>
          <w14:ligatures w14:val="none"/>
        </w:rPr>
        <w:t>;</w:t>
      </w:r>
      <w:r w:rsidRPr="00FA017E">
        <w:rPr>
          <w:rFonts w:ascii="Arial" w:eastAsia="Times New Roman" w:hAnsi="Arial" w:cs="Arial"/>
          <w:kern w:val="0"/>
          <w:lang w:eastAsia="en-GB"/>
          <w14:ligatures w14:val="none"/>
        </w:rPr>
        <w:t> </w:t>
      </w:r>
    </w:p>
    <w:p w14:paraId="40CB25AD" w14:textId="7B8FB398" w:rsidR="00710B68" w:rsidRDefault="00710B68" w:rsidP="0000697A">
      <w:pPr>
        <w:pStyle w:val="ListParagraph"/>
        <w:numPr>
          <w:ilvl w:val="0"/>
          <w:numId w:val="22"/>
        </w:numPr>
        <w:spacing w:line="276" w:lineRule="auto"/>
        <w:jc w:val="both"/>
        <w:rPr>
          <w:rFonts w:ascii="Arial" w:eastAsia="Times New Roman" w:hAnsi="Arial" w:cs="Arial"/>
          <w:kern w:val="0"/>
          <w:lang w:eastAsia="en-GB"/>
          <w14:ligatures w14:val="none"/>
        </w:rPr>
      </w:pPr>
      <w:r w:rsidRPr="7542E1DA">
        <w:rPr>
          <w:rFonts w:ascii="Arial" w:eastAsia="Times New Roman" w:hAnsi="Arial" w:cs="Arial"/>
          <w:lang w:eastAsia="en-GB"/>
        </w:rPr>
        <w:t xml:space="preserve">Whether the </w:t>
      </w:r>
      <w:r w:rsidR="000963F1" w:rsidRPr="7542E1DA">
        <w:rPr>
          <w:rFonts w:ascii="Arial" w:eastAsia="Times New Roman" w:hAnsi="Arial" w:cs="Arial"/>
          <w:lang w:eastAsia="en-GB"/>
        </w:rPr>
        <w:t xml:space="preserve">allegations relate clearly to protected speech/expression and/or academic freedom (refer to the </w:t>
      </w:r>
      <w:hyperlink r:id="rId36" w:history="1">
        <w:r w:rsidR="00171D2F" w:rsidRPr="7542E1DA">
          <w:rPr>
            <w:color w:val="0000FF"/>
            <w:u w:val="single"/>
          </w:rPr>
          <w:t xml:space="preserve">Policy on Freedom of Speech and Academic Freedom </w:t>
        </w:r>
      </w:hyperlink>
      <w:r w:rsidR="00171D2F">
        <w:t xml:space="preserve">and </w:t>
      </w:r>
      <w:hyperlink r:id="rId37" w:history="1">
        <w:r w:rsidR="00ED073B" w:rsidRPr="7542E1DA">
          <w:rPr>
            <w:color w:val="0000FF"/>
            <w:u w:val="single"/>
          </w:rPr>
          <w:t xml:space="preserve">Code of Practice on Freedom of Speech </w:t>
        </w:r>
      </w:hyperlink>
    </w:p>
    <w:p w14:paraId="7C26FC3A" w14:textId="72522D65" w:rsidR="001E15F5" w:rsidRDefault="00DD57A1" w:rsidP="0000697A">
      <w:pPr>
        <w:pStyle w:val="ListParagraph"/>
        <w:numPr>
          <w:ilvl w:val="0"/>
          <w:numId w:val="22"/>
        </w:numPr>
        <w:spacing w:line="276"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Whether the allegations require </w:t>
      </w:r>
      <w:r w:rsidR="00F11D83">
        <w:rPr>
          <w:rFonts w:ascii="Arial" w:eastAsia="Times New Roman" w:hAnsi="Arial" w:cs="Arial"/>
          <w:kern w:val="0"/>
          <w:lang w:eastAsia="en-GB"/>
          <w14:ligatures w14:val="none"/>
        </w:rPr>
        <w:t xml:space="preserve">a </w:t>
      </w:r>
      <w:r w:rsidR="001E15F5" w:rsidRPr="00083548">
        <w:rPr>
          <w:rFonts w:ascii="Arial" w:eastAsia="Times New Roman" w:hAnsi="Arial" w:cs="Arial"/>
          <w:kern w:val="0"/>
          <w:lang w:eastAsia="en-GB"/>
          <w14:ligatures w14:val="none"/>
        </w:rPr>
        <w:t>formal investigation</w:t>
      </w:r>
      <w:r>
        <w:rPr>
          <w:rFonts w:ascii="Arial" w:eastAsia="Times New Roman" w:hAnsi="Arial" w:cs="Arial"/>
          <w:kern w:val="0"/>
          <w:lang w:eastAsia="en-GB"/>
          <w14:ligatures w14:val="none"/>
        </w:rPr>
        <w:t>.</w:t>
      </w:r>
    </w:p>
    <w:p w14:paraId="0064670B" w14:textId="77777777" w:rsidR="001E15F5" w:rsidRPr="00423CCE" w:rsidRDefault="001E15F5" w:rsidP="00ED1566">
      <w:pPr>
        <w:pStyle w:val="ListParagraph"/>
        <w:spacing w:line="276" w:lineRule="auto"/>
        <w:ind w:left="0"/>
        <w:jc w:val="both"/>
        <w:rPr>
          <w:rFonts w:ascii="Arial" w:hAnsi="Arial" w:cs="Arial"/>
          <w:b/>
          <w:bCs/>
        </w:rPr>
      </w:pPr>
    </w:p>
    <w:p w14:paraId="260E37E9" w14:textId="7E243AC4" w:rsidR="0085354E" w:rsidRPr="00836BD0" w:rsidRDefault="00423CCE" w:rsidP="00ED1566">
      <w:pPr>
        <w:pStyle w:val="ListParagraph"/>
        <w:spacing w:line="276" w:lineRule="auto"/>
        <w:ind w:left="0"/>
        <w:jc w:val="both"/>
        <w:rPr>
          <w:rFonts w:ascii="Arial" w:hAnsi="Arial" w:cs="Arial"/>
          <w:b/>
          <w:bCs/>
        </w:rPr>
      </w:pPr>
      <w:r w:rsidRPr="00423CCE">
        <w:rPr>
          <w:rFonts w:ascii="Arial" w:hAnsi="Arial" w:cs="Arial"/>
        </w:rPr>
        <w:t>7.5</w:t>
      </w:r>
      <w:r>
        <w:rPr>
          <w:rFonts w:ascii="Arial" w:hAnsi="Arial" w:cs="Arial"/>
          <w:b/>
          <w:bCs/>
        </w:rPr>
        <w:t xml:space="preserve"> </w:t>
      </w:r>
      <w:r w:rsidR="00F12BAC" w:rsidRPr="00836BD0">
        <w:rPr>
          <w:rFonts w:ascii="Arial" w:eastAsia="Times New Roman" w:hAnsi="Arial" w:cs="Arial"/>
          <w:kern w:val="0"/>
          <w:lang w:eastAsia="en-GB"/>
          <w14:ligatures w14:val="none"/>
        </w:rPr>
        <w:t xml:space="preserve">The potential outcomes of the </w:t>
      </w:r>
      <w:r>
        <w:rPr>
          <w:rFonts w:ascii="Arial" w:eastAsia="Times New Roman" w:hAnsi="Arial" w:cs="Arial"/>
          <w:kern w:val="0"/>
          <w:lang w:eastAsia="en-GB"/>
          <w14:ligatures w14:val="none"/>
        </w:rPr>
        <w:t xml:space="preserve">initial assessment </w:t>
      </w:r>
      <w:r w:rsidR="00F12BAC" w:rsidRPr="00836BD0">
        <w:rPr>
          <w:rFonts w:ascii="Arial" w:eastAsia="Times New Roman" w:hAnsi="Arial" w:cs="Arial"/>
          <w:kern w:val="0"/>
          <w:lang w:eastAsia="en-GB"/>
          <w14:ligatures w14:val="none"/>
        </w:rPr>
        <w:t>include:</w:t>
      </w:r>
      <w:r w:rsidR="00C21E91" w:rsidRPr="00836BD0">
        <w:rPr>
          <w:rFonts w:ascii="Arial" w:eastAsia="Times New Roman" w:hAnsi="Arial" w:cs="Arial"/>
          <w:kern w:val="0"/>
          <w:lang w:eastAsia="en-GB"/>
          <w14:ligatures w14:val="none"/>
        </w:rPr>
        <w:t xml:space="preserve"> </w:t>
      </w:r>
    </w:p>
    <w:p w14:paraId="0CF73EA5" w14:textId="77777777" w:rsidR="0085354E" w:rsidRPr="00836BD0" w:rsidRDefault="0085354E" w:rsidP="00ED1566">
      <w:pPr>
        <w:pStyle w:val="ListParagraph"/>
        <w:spacing w:line="276" w:lineRule="auto"/>
        <w:ind w:left="0"/>
        <w:jc w:val="both"/>
        <w:rPr>
          <w:rFonts w:ascii="Arial" w:hAnsi="Arial" w:cs="Arial"/>
          <w:b/>
          <w:bCs/>
        </w:rPr>
      </w:pPr>
    </w:p>
    <w:p w14:paraId="33A19E86" w14:textId="3C709938" w:rsidR="009C087C" w:rsidRPr="009C087C" w:rsidRDefault="00C9612F" w:rsidP="00ED1566">
      <w:pPr>
        <w:pStyle w:val="ListParagraph"/>
        <w:numPr>
          <w:ilvl w:val="0"/>
          <w:numId w:val="22"/>
        </w:numPr>
        <w:spacing w:line="276" w:lineRule="auto"/>
        <w:jc w:val="both"/>
        <w:rPr>
          <w:rFonts w:ascii="Arial" w:hAnsi="Arial" w:cs="Arial"/>
          <w:b/>
          <w:bCs/>
        </w:rPr>
      </w:pPr>
      <w:r w:rsidRPr="009C087C">
        <w:rPr>
          <w:rFonts w:ascii="Arial" w:eastAsia="Times New Roman" w:hAnsi="Arial" w:cs="Arial"/>
          <w:kern w:val="0"/>
          <w:lang w:eastAsia="en-GB"/>
          <w14:ligatures w14:val="none"/>
        </w:rPr>
        <w:t>A recommendation that, as an initial next step, informal</w:t>
      </w:r>
      <w:r w:rsidR="00551E38">
        <w:rPr>
          <w:rFonts w:ascii="Arial" w:eastAsia="Times New Roman" w:hAnsi="Arial" w:cs="Arial"/>
          <w:kern w:val="0"/>
          <w:lang w:eastAsia="en-GB"/>
          <w14:ligatures w14:val="none"/>
        </w:rPr>
        <w:t xml:space="preserve"> restorative</w:t>
      </w:r>
      <w:r w:rsidRPr="009C087C">
        <w:rPr>
          <w:rFonts w:ascii="Arial" w:eastAsia="Times New Roman" w:hAnsi="Arial" w:cs="Arial"/>
          <w:kern w:val="0"/>
          <w:lang w:eastAsia="en-GB"/>
          <w14:ligatures w14:val="none"/>
        </w:rPr>
        <w:t xml:space="preserve"> resolution </w:t>
      </w:r>
      <w:r w:rsidR="000D1085" w:rsidRPr="009C087C">
        <w:rPr>
          <w:rFonts w:ascii="Arial" w:eastAsia="Times New Roman" w:hAnsi="Arial" w:cs="Arial"/>
          <w:kern w:val="0"/>
          <w:lang w:eastAsia="en-GB"/>
          <w14:ligatures w14:val="none"/>
        </w:rPr>
        <w:t xml:space="preserve">(see section </w:t>
      </w:r>
      <w:r w:rsidR="009C087C">
        <w:rPr>
          <w:rFonts w:ascii="Arial" w:eastAsia="Times New Roman" w:hAnsi="Arial" w:cs="Arial"/>
          <w:kern w:val="0"/>
          <w:lang w:eastAsia="en-GB"/>
          <w14:ligatures w14:val="none"/>
        </w:rPr>
        <w:t>6</w:t>
      </w:r>
      <w:r w:rsidR="000D1085" w:rsidRPr="009C087C">
        <w:rPr>
          <w:rFonts w:ascii="Arial" w:eastAsia="Times New Roman" w:hAnsi="Arial" w:cs="Arial"/>
          <w:kern w:val="0"/>
          <w:lang w:eastAsia="en-GB"/>
          <w14:ligatures w14:val="none"/>
        </w:rPr>
        <w:t xml:space="preserve"> above) </w:t>
      </w:r>
      <w:r w:rsidRPr="009C087C">
        <w:rPr>
          <w:rFonts w:ascii="Arial" w:eastAsia="Times New Roman" w:hAnsi="Arial" w:cs="Arial"/>
          <w:kern w:val="0"/>
          <w:lang w:eastAsia="en-GB"/>
          <w14:ligatures w14:val="none"/>
        </w:rPr>
        <w:t>is explored</w:t>
      </w:r>
      <w:r w:rsidR="003D0F81" w:rsidRPr="009C087C">
        <w:rPr>
          <w:rFonts w:ascii="Arial" w:eastAsia="Times New Roman" w:hAnsi="Arial" w:cs="Arial"/>
          <w:kern w:val="0"/>
          <w:lang w:eastAsia="en-GB"/>
          <w14:ligatures w14:val="none"/>
        </w:rPr>
        <w:t>,</w:t>
      </w:r>
      <w:r w:rsidR="00024E5A" w:rsidRPr="009C087C">
        <w:rPr>
          <w:rFonts w:ascii="Arial" w:eastAsia="Times New Roman" w:hAnsi="Arial" w:cs="Arial"/>
          <w:kern w:val="0"/>
          <w:lang w:eastAsia="en-GB"/>
          <w14:ligatures w14:val="none"/>
        </w:rPr>
        <w:t xml:space="preserve"> or explored </w:t>
      </w:r>
      <w:r w:rsidR="00024E5A" w:rsidRPr="009C087C">
        <w:rPr>
          <w:rFonts w:ascii="Arial" w:hAnsi="Arial" w:cs="Arial"/>
        </w:rPr>
        <w:t>further</w:t>
      </w:r>
      <w:r w:rsidR="00256FC6" w:rsidRPr="1BA4A3BC">
        <w:rPr>
          <w:rFonts w:ascii="Arial" w:hAnsi="Arial" w:cs="Arial"/>
        </w:rPr>
        <w:t xml:space="preserve"> where </w:t>
      </w:r>
      <w:r w:rsidR="55A81A6D" w:rsidRPr="1BA4A3BC">
        <w:rPr>
          <w:rFonts w:ascii="Arial" w:hAnsi="Arial" w:cs="Arial"/>
        </w:rPr>
        <w:t>appropriate</w:t>
      </w:r>
      <w:r w:rsidR="00110516">
        <w:rPr>
          <w:rFonts w:ascii="Arial" w:eastAsia="Times New Roman" w:hAnsi="Arial" w:cs="Arial"/>
          <w:kern w:val="0"/>
          <w:lang w:eastAsia="en-GB"/>
          <w14:ligatures w14:val="none"/>
        </w:rPr>
        <w:t>;</w:t>
      </w:r>
    </w:p>
    <w:p w14:paraId="5D4F0B71" w14:textId="1E6EDD31" w:rsidR="009C087C" w:rsidRPr="009C087C" w:rsidRDefault="00691188" w:rsidP="00ED1566">
      <w:pPr>
        <w:pStyle w:val="ListParagraph"/>
        <w:numPr>
          <w:ilvl w:val="0"/>
          <w:numId w:val="22"/>
        </w:numPr>
        <w:spacing w:line="276" w:lineRule="auto"/>
        <w:jc w:val="both"/>
        <w:rPr>
          <w:rFonts w:ascii="Arial" w:hAnsi="Arial" w:cs="Arial"/>
          <w:b/>
          <w:bCs/>
        </w:rPr>
      </w:pPr>
      <w:r w:rsidRPr="009C087C">
        <w:rPr>
          <w:rFonts w:ascii="Arial" w:eastAsia="Times New Roman" w:hAnsi="Arial" w:cs="Arial"/>
          <w:kern w:val="0"/>
          <w:lang w:eastAsia="en-GB"/>
          <w14:ligatures w14:val="none"/>
        </w:rPr>
        <w:t xml:space="preserve">A </w:t>
      </w:r>
      <w:r w:rsidRPr="009C087C">
        <w:rPr>
          <w:rFonts w:ascii="Arial" w:hAnsi="Arial" w:cs="Arial"/>
        </w:rPr>
        <w:t>decision</w:t>
      </w:r>
      <w:r w:rsidRPr="009C087C">
        <w:rPr>
          <w:rFonts w:ascii="Arial" w:eastAsia="Times New Roman" w:hAnsi="Arial" w:cs="Arial"/>
          <w:kern w:val="0"/>
          <w:lang w:eastAsia="en-GB"/>
          <w14:ligatures w14:val="none"/>
        </w:rPr>
        <w:t xml:space="preserve"> to </w:t>
      </w:r>
      <w:r w:rsidR="00B37084" w:rsidRPr="009C087C">
        <w:rPr>
          <w:rFonts w:ascii="Arial" w:eastAsia="Times New Roman" w:hAnsi="Arial" w:cs="Arial"/>
          <w:kern w:val="0"/>
          <w:lang w:eastAsia="en-GB"/>
          <w14:ligatures w14:val="none"/>
        </w:rPr>
        <w:t xml:space="preserve">seek </w:t>
      </w:r>
      <w:r w:rsidRPr="009C087C">
        <w:rPr>
          <w:rFonts w:ascii="Arial" w:eastAsia="Times New Roman" w:hAnsi="Arial" w:cs="Arial"/>
          <w:kern w:val="0"/>
          <w:lang w:eastAsia="en-GB"/>
          <w14:ligatures w14:val="none"/>
        </w:rPr>
        <w:t>more information</w:t>
      </w:r>
      <w:r w:rsidR="00B37084" w:rsidRPr="009C087C">
        <w:rPr>
          <w:rFonts w:ascii="Arial" w:eastAsia="Times New Roman" w:hAnsi="Arial" w:cs="Arial"/>
          <w:kern w:val="0"/>
          <w:lang w:eastAsia="en-GB"/>
          <w14:ligatures w14:val="none"/>
        </w:rPr>
        <w:t>/evidence/clarity</w:t>
      </w:r>
      <w:r w:rsidRPr="009C087C">
        <w:rPr>
          <w:rFonts w:ascii="Arial" w:eastAsia="Times New Roman" w:hAnsi="Arial" w:cs="Arial"/>
          <w:kern w:val="0"/>
          <w:lang w:eastAsia="en-GB"/>
          <w14:ligatures w14:val="none"/>
        </w:rPr>
        <w:t xml:space="preserve"> in relation to the </w:t>
      </w:r>
      <w:r w:rsidR="00EB5CAF">
        <w:rPr>
          <w:rFonts w:ascii="Arial" w:eastAsia="Times New Roman" w:hAnsi="Arial" w:cs="Arial"/>
          <w:kern w:val="0"/>
          <w:lang w:eastAsia="en-GB"/>
          <w14:ligatures w14:val="none"/>
        </w:rPr>
        <w:t xml:space="preserve">report </w:t>
      </w:r>
      <w:r w:rsidRPr="009C087C">
        <w:rPr>
          <w:rFonts w:ascii="Arial" w:eastAsia="Times New Roman" w:hAnsi="Arial" w:cs="Arial"/>
          <w:kern w:val="0"/>
          <w:lang w:eastAsia="en-GB"/>
          <w14:ligatures w14:val="none"/>
        </w:rPr>
        <w:t xml:space="preserve">to assist in </w:t>
      </w:r>
      <w:r w:rsidR="00F57DFE" w:rsidRPr="009C087C">
        <w:rPr>
          <w:rFonts w:ascii="Arial" w:eastAsia="Times New Roman" w:hAnsi="Arial" w:cs="Arial"/>
          <w:kern w:val="0"/>
          <w:lang w:eastAsia="en-GB"/>
          <w14:ligatures w14:val="none"/>
        </w:rPr>
        <w:t>considering appropriate next steps;</w:t>
      </w:r>
    </w:p>
    <w:p w14:paraId="639E9280" w14:textId="307EA9BB" w:rsidR="009C087C" w:rsidRPr="009C087C" w:rsidRDefault="00024E5A" w:rsidP="00ED1566">
      <w:pPr>
        <w:pStyle w:val="ListParagraph"/>
        <w:numPr>
          <w:ilvl w:val="0"/>
          <w:numId w:val="22"/>
        </w:numPr>
        <w:spacing w:line="276" w:lineRule="auto"/>
        <w:jc w:val="both"/>
        <w:rPr>
          <w:rFonts w:ascii="Arial" w:hAnsi="Arial" w:cs="Arial"/>
          <w:b/>
          <w:bCs/>
        </w:rPr>
      </w:pPr>
      <w:r w:rsidRPr="009C087C">
        <w:rPr>
          <w:rFonts w:ascii="Arial" w:eastAsia="Times New Roman" w:hAnsi="Arial" w:cs="Arial"/>
          <w:kern w:val="0"/>
          <w:lang w:eastAsia="en-GB"/>
          <w14:ligatures w14:val="none"/>
        </w:rPr>
        <w:t xml:space="preserve">A </w:t>
      </w:r>
      <w:r w:rsidRPr="009C087C">
        <w:rPr>
          <w:rFonts w:ascii="Arial" w:hAnsi="Arial" w:cs="Arial"/>
        </w:rPr>
        <w:t>decision</w:t>
      </w:r>
      <w:r w:rsidRPr="009C087C">
        <w:rPr>
          <w:rFonts w:ascii="Arial" w:eastAsia="Times New Roman" w:hAnsi="Arial" w:cs="Arial"/>
          <w:kern w:val="0"/>
          <w:lang w:eastAsia="en-GB"/>
          <w14:ligatures w14:val="none"/>
        </w:rPr>
        <w:t xml:space="preserve"> to </w:t>
      </w:r>
      <w:r w:rsidR="00AB13E7" w:rsidRPr="009C087C">
        <w:rPr>
          <w:rFonts w:ascii="Arial" w:eastAsia="Times New Roman" w:hAnsi="Arial" w:cs="Arial"/>
          <w:kern w:val="0"/>
          <w:lang w:eastAsia="en-GB"/>
          <w14:ligatures w14:val="none"/>
        </w:rPr>
        <w:t>commence a</w:t>
      </w:r>
      <w:r w:rsidR="006329C3" w:rsidRPr="009C087C">
        <w:rPr>
          <w:rFonts w:ascii="Arial" w:eastAsia="Times New Roman" w:hAnsi="Arial" w:cs="Arial"/>
          <w:kern w:val="0"/>
          <w:lang w:eastAsia="en-GB"/>
          <w14:ligatures w14:val="none"/>
        </w:rPr>
        <w:t xml:space="preserve"> formal i</w:t>
      </w:r>
      <w:r w:rsidR="00AB13E7" w:rsidRPr="009C087C">
        <w:rPr>
          <w:rFonts w:ascii="Arial" w:eastAsia="Times New Roman" w:hAnsi="Arial" w:cs="Arial"/>
          <w:kern w:val="0"/>
          <w:lang w:eastAsia="en-GB"/>
          <w14:ligatures w14:val="none"/>
        </w:rPr>
        <w:t xml:space="preserve">nvestigation into the </w:t>
      </w:r>
      <w:r w:rsidR="009C087C" w:rsidRPr="009C087C">
        <w:rPr>
          <w:rFonts w:ascii="Arial" w:eastAsia="Times New Roman" w:hAnsi="Arial" w:cs="Arial"/>
          <w:kern w:val="0"/>
          <w:lang w:eastAsia="en-GB"/>
          <w14:ligatures w14:val="none"/>
        </w:rPr>
        <w:t>report under</w:t>
      </w:r>
      <w:r w:rsidR="00AB13E7" w:rsidRPr="009C087C">
        <w:rPr>
          <w:rFonts w:ascii="Arial" w:eastAsia="Times New Roman" w:hAnsi="Arial" w:cs="Arial"/>
          <w:kern w:val="0"/>
          <w:lang w:eastAsia="en-GB"/>
          <w14:ligatures w14:val="none"/>
        </w:rPr>
        <w:t xml:space="preserve"> this Procedure</w:t>
      </w:r>
      <w:r w:rsidR="00C30F05" w:rsidRPr="009C087C">
        <w:rPr>
          <w:rFonts w:ascii="Arial" w:eastAsia="Times New Roman" w:hAnsi="Arial" w:cs="Arial"/>
          <w:kern w:val="0"/>
          <w:lang w:eastAsia="en-GB"/>
          <w14:ligatures w14:val="none"/>
        </w:rPr>
        <w:t xml:space="preserve"> (see below)</w:t>
      </w:r>
      <w:r w:rsidR="00AB13E7" w:rsidRPr="009C087C">
        <w:rPr>
          <w:rFonts w:ascii="Arial" w:eastAsia="Times New Roman" w:hAnsi="Arial" w:cs="Arial"/>
          <w:kern w:val="0"/>
          <w:lang w:eastAsia="en-GB"/>
          <w14:ligatures w14:val="none"/>
        </w:rPr>
        <w:t xml:space="preserve">; </w:t>
      </w:r>
    </w:p>
    <w:p w14:paraId="6991C202" w14:textId="3DDCB9A9" w:rsidR="009C087C" w:rsidRPr="009C087C" w:rsidRDefault="004D768D" w:rsidP="00ED1566">
      <w:pPr>
        <w:pStyle w:val="ListParagraph"/>
        <w:numPr>
          <w:ilvl w:val="0"/>
          <w:numId w:val="22"/>
        </w:numPr>
        <w:spacing w:line="276" w:lineRule="auto"/>
        <w:jc w:val="both"/>
        <w:rPr>
          <w:rFonts w:ascii="Arial" w:hAnsi="Arial" w:cs="Arial"/>
          <w:b/>
          <w:bCs/>
        </w:rPr>
      </w:pPr>
      <w:r w:rsidRPr="009C087C">
        <w:rPr>
          <w:rFonts w:ascii="Arial" w:eastAsia="Times New Roman" w:hAnsi="Arial" w:cs="Arial"/>
          <w:kern w:val="0"/>
          <w:lang w:eastAsia="en-GB"/>
          <w14:ligatures w14:val="none"/>
        </w:rPr>
        <w:t xml:space="preserve">A </w:t>
      </w:r>
      <w:r w:rsidRPr="009C087C">
        <w:rPr>
          <w:rFonts w:ascii="Arial" w:hAnsi="Arial" w:cs="Arial"/>
        </w:rPr>
        <w:t>referral</w:t>
      </w:r>
      <w:r w:rsidRPr="009C087C">
        <w:rPr>
          <w:rFonts w:ascii="Arial" w:eastAsia="Times New Roman" w:hAnsi="Arial" w:cs="Arial"/>
          <w:kern w:val="0"/>
          <w:lang w:eastAsia="en-GB"/>
          <w14:ligatures w14:val="none"/>
        </w:rPr>
        <w:t xml:space="preserve"> of some or </w:t>
      </w:r>
      <w:proofErr w:type="gramStart"/>
      <w:r w:rsidRPr="009C087C">
        <w:rPr>
          <w:rFonts w:ascii="Arial" w:eastAsia="Times New Roman" w:hAnsi="Arial" w:cs="Arial"/>
          <w:kern w:val="0"/>
          <w:lang w:eastAsia="en-GB"/>
          <w14:ligatures w14:val="none"/>
        </w:rPr>
        <w:t>all of</w:t>
      </w:r>
      <w:proofErr w:type="gramEnd"/>
      <w:r w:rsidRPr="009C087C">
        <w:rPr>
          <w:rFonts w:ascii="Arial" w:eastAsia="Times New Roman" w:hAnsi="Arial" w:cs="Arial"/>
          <w:kern w:val="0"/>
          <w:lang w:eastAsia="en-GB"/>
          <w14:ligatures w14:val="none"/>
        </w:rPr>
        <w:t xml:space="preserve"> the issues raised </w:t>
      </w:r>
      <w:r w:rsidR="000D1085" w:rsidRPr="009C087C">
        <w:rPr>
          <w:rFonts w:ascii="Arial" w:eastAsia="Times New Roman" w:hAnsi="Arial" w:cs="Arial"/>
          <w:kern w:val="0"/>
          <w:lang w:eastAsia="en-GB"/>
          <w14:ligatures w14:val="none"/>
        </w:rPr>
        <w:t xml:space="preserve">in the </w:t>
      </w:r>
      <w:r w:rsidR="00CB20D0" w:rsidRPr="009C087C">
        <w:rPr>
          <w:rFonts w:ascii="Arial" w:eastAsia="Times New Roman" w:hAnsi="Arial" w:cs="Arial"/>
          <w:kern w:val="0"/>
          <w:lang w:eastAsia="en-GB"/>
          <w14:ligatures w14:val="none"/>
        </w:rPr>
        <w:t xml:space="preserve">report </w:t>
      </w:r>
      <w:r w:rsidRPr="009C087C">
        <w:rPr>
          <w:rFonts w:ascii="Arial" w:eastAsia="Times New Roman" w:hAnsi="Arial" w:cs="Arial"/>
          <w:kern w:val="0"/>
          <w:lang w:eastAsia="en-GB"/>
          <w14:ligatures w14:val="none"/>
        </w:rPr>
        <w:t xml:space="preserve">into </w:t>
      </w:r>
      <w:r w:rsidR="000D1085" w:rsidRPr="009C087C">
        <w:rPr>
          <w:rFonts w:ascii="Arial" w:eastAsia="Times New Roman" w:hAnsi="Arial" w:cs="Arial"/>
          <w:kern w:val="0"/>
          <w:lang w:eastAsia="en-GB"/>
          <w14:ligatures w14:val="none"/>
        </w:rPr>
        <w:t xml:space="preserve">an alternative </w:t>
      </w:r>
      <w:r w:rsidRPr="009C087C">
        <w:rPr>
          <w:rFonts w:ascii="Arial" w:eastAsia="Times New Roman" w:hAnsi="Arial" w:cs="Arial"/>
          <w:kern w:val="0"/>
          <w:lang w:eastAsia="en-GB"/>
          <w14:ligatures w14:val="none"/>
        </w:rPr>
        <w:t xml:space="preserve">more </w:t>
      </w:r>
      <w:r w:rsidRPr="009C087C">
        <w:rPr>
          <w:rFonts w:ascii="Arial" w:hAnsi="Arial" w:cs="Arial"/>
        </w:rPr>
        <w:t>applicable</w:t>
      </w:r>
      <w:r w:rsidRPr="009C087C">
        <w:rPr>
          <w:rFonts w:ascii="Arial" w:eastAsia="Times New Roman" w:hAnsi="Arial" w:cs="Arial"/>
          <w:kern w:val="0"/>
          <w:lang w:eastAsia="en-GB"/>
          <w14:ligatures w14:val="none"/>
        </w:rPr>
        <w:t xml:space="preserve"> University procedure</w:t>
      </w:r>
      <w:r w:rsidR="001E3BC3" w:rsidRPr="009C087C">
        <w:rPr>
          <w:rFonts w:ascii="Arial" w:eastAsia="Times New Roman" w:hAnsi="Arial" w:cs="Arial"/>
          <w:kern w:val="0"/>
          <w:lang w:eastAsia="en-GB"/>
          <w14:ligatures w14:val="none"/>
        </w:rPr>
        <w:t>/process (for example, the d</w:t>
      </w:r>
      <w:r w:rsidR="00FF6F00" w:rsidRPr="009C087C">
        <w:rPr>
          <w:rFonts w:ascii="Arial" w:eastAsia="Times New Roman" w:hAnsi="Arial" w:cs="Arial"/>
          <w:kern w:val="0"/>
          <w:lang w:eastAsia="en-GB"/>
          <w14:ligatures w14:val="none"/>
        </w:rPr>
        <w:t xml:space="preserve">isciplinary, </w:t>
      </w:r>
      <w:r w:rsidR="001E3BC3" w:rsidRPr="009C087C">
        <w:rPr>
          <w:rFonts w:ascii="Arial" w:eastAsia="Times New Roman" w:hAnsi="Arial" w:cs="Arial"/>
          <w:kern w:val="0"/>
          <w:lang w:eastAsia="en-GB"/>
          <w14:ligatures w14:val="none"/>
        </w:rPr>
        <w:t>g</w:t>
      </w:r>
      <w:r w:rsidR="00FF6F00" w:rsidRPr="009C087C">
        <w:rPr>
          <w:rFonts w:ascii="Arial" w:eastAsia="Times New Roman" w:hAnsi="Arial" w:cs="Arial"/>
          <w:kern w:val="0"/>
          <w:lang w:eastAsia="en-GB"/>
          <w14:ligatures w14:val="none"/>
        </w:rPr>
        <w:t xml:space="preserve">rievance or </w:t>
      </w:r>
      <w:r w:rsidR="001E3BC3" w:rsidRPr="009C087C">
        <w:rPr>
          <w:rFonts w:ascii="Arial" w:eastAsia="Times New Roman" w:hAnsi="Arial" w:cs="Arial"/>
          <w:kern w:val="0"/>
          <w:lang w:eastAsia="en-GB"/>
          <w14:ligatures w14:val="none"/>
        </w:rPr>
        <w:t xml:space="preserve">public interest disclosure procedure); </w:t>
      </w:r>
    </w:p>
    <w:p w14:paraId="4D3C053C" w14:textId="77777777" w:rsidR="00EE4F74" w:rsidRPr="00EE4F74" w:rsidRDefault="00932692" w:rsidP="00ED1566">
      <w:pPr>
        <w:pStyle w:val="ListParagraph"/>
        <w:numPr>
          <w:ilvl w:val="0"/>
          <w:numId w:val="22"/>
        </w:numPr>
        <w:spacing w:line="276" w:lineRule="auto"/>
        <w:jc w:val="both"/>
        <w:rPr>
          <w:rFonts w:ascii="Arial" w:hAnsi="Arial" w:cs="Arial"/>
          <w:b/>
          <w:bCs/>
        </w:rPr>
      </w:pPr>
      <w:r w:rsidRPr="009C087C">
        <w:rPr>
          <w:rFonts w:ascii="Arial" w:eastAsia="Times New Roman" w:hAnsi="Arial" w:cs="Arial"/>
          <w:kern w:val="0"/>
          <w:lang w:eastAsia="en-GB"/>
          <w14:ligatures w14:val="none"/>
        </w:rPr>
        <w:t xml:space="preserve">A </w:t>
      </w:r>
      <w:r w:rsidRPr="009C087C">
        <w:rPr>
          <w:rFonts w:ascii="Arial" w:hAnsi="Arial" w:cs="Arial"/>
        </w:rPr>
        <w:t>referral</w:t>
      </w:r>
      <w:r w:rsidRPr="009C087C">
        <w:rPr>
          <w:rFonts w:ascii="Arial" w:eastAsia="Times New Roman" w:hAnsi="Arial" w:cs="Arial"/>
          <w:kern w:val="0"/>
          <w:lang w:eastAsia="en-GB"/>
          <w14:ligatures w14:val="none"/>
        </w:rPr>
        <w:t xml:space="preserve"> of some or </w:t>
      </w:r>
      <w:proofErr w:type="gramStart"/>
      <w:r w:rsidRPr="009C087C">
        <w:rPr>
          <w:rFonts w:ascii="Arial" w:eastAsia="Times New Roman" w:hAnsi="Arial" w:cs="Arial"/>
          <w:kern w:val="0"/>
          <w:lang w:eastAsia="en-GB"/>
          <w14:ligatures w14:val="none"/>
        </w:rPr>
        <w:t>all of</w:t>
      </w:r>
      <w:proofErr w:type="gramEnd"/>
      <w:r w:rsidRPr="009C087C">
        <w:rPr>
          <w:rFonts w:ascii="Arial" w:eastAsia="Times New Roman" w:hAnsi="Arial" w:cs="Arial"/>
          <w:kern w:val="0"/>
          <w:lang w:eastAsia="en-GB"/>
          <w14:ligatures w14:val="none"/>
        </w:rPr>
        <w:t xml:space="preserve"> the issues raised </w:t>
      </w:r>
      <w:r w:rsidR="00C30F05" w:rsidRPr="009C087C">
        <w:rPr>
          <w:rFonts w:ascii="Arial" w:eastAsia="Times New Roman" w:hAnsi="Arial" w:cs="Arial"/>
          <w:kern w:val="0"/>
          <w:lang w:eastAsia="en-GB"/>
          <w14:ligatures w14:val="none"/>
        </w:rPr>
        <w:t xml:space="preserve">in the </w:t>
      </w:r>
      <w:r w:rsidR="00CB20D0" w:rsidRPr="009C087C">
        <w:rPr>
          <w:rFonts w:ascii="Arial" w:eastAsia="Times New Roman" w:hAnsi="Arial" w:cs="Arial"/>
          <w:kern w:val="0"/>
          <w:lang w:eastAsia="en-GB"/>
          <w14:ligatures w14:val="none"/>
        </w:rPr>
        <w:t>report</w:t>
      </w:r>
      <w:r w:rsidR="00C30F05" w:rsidRPr="009C087C">
        <w:rPr>
          <w:rFonts w:ascii="Arial" w:eastAsia="Times New Roman" w:hAnsi="Arial" w:cs="Arial"/>
          <w:kern w:val="0"/>
          <w:lang w:eastAsia="en-GB"/>
          <w14:ligatures w14:val="none"/>
        </w:rPr>
        <w:t xml:space="preserve"> </w:t>
      </w:r>
      <w:r w:rsidRPr="009C087C">
        <w:rPr>
          <w:rFonts w:ascii="Arial" w:eastAsia="Times New Roman" w:hAnsi="Arial" w:cs="Arial"/>
          <w:kern w:val="0"/>
          <w:lang w:eastAsia="en-GB"/>
          <w14:ligatures w14:val="none"/>
        </w:rPr>
        <w:t>to an appropriate agency (for example, the Police</w:t>
      </w:r>
      <w:r w:rsidR="0030067F" w:rsidRPr="009C087C">
        <w:rPr>
          <w:rFonts w:ascii="Arial" w:eastAsia="Times New Roman" w:hAnsi="Arial" w:cs="Arial"/>
          <w:kern w:val="0"/>
          <w:lang w:eastAsia="en-GB"/>
          <w14:ligatures w14:val="none"/>
        </w:rPr>
        <w:t xml:space="preserve"> </w:t>
      </w:r>
      <w:r w:rsidR="0030067F" w:rsidRPr="009C087C">
        <w:rPr>
          <w:rFonts w:ascii="Arial" w:hAnsi="Arial" w:cs="Arial"/>
        </w:rPr>
        <w:t>or</w:t>
      </w:r>
      <w:r w:rsidR="0030067F" w:rsidRPr="009C087C">
        <w:rPr>
          <w:rFonts w:ascii="Arial" w:eastAsia="Times New Roman" w:hAnsi="Arial" w:cs="Arial"/>
          <w:kern w:val="0"/>
          <w:lang w:eastAsia="en-GB"/>
          <w14:ligatures w14:val="none"/>
        </w:rPr>
        <w:t xml:space="preserve"> other relevant external agencies);</w:t>
      </w:r>
    </w:p>
    <w:p w14:paraId="3E5D32A8" w14:textId="12A1A56B" w:rsidR="00537C99" w:rsidRPr="009C087C" w:rsidRDefault="00F57DFE" w:rsidP="00ED1566">
      <w:pPr>
        <w:pStyle w:val="ListParagraph"/>
        <w:numPr>
          <w:ilvl w:val="0"/>
          <w:numId w:val="22"/>
        </w:numPr>
        <w:spacing w:line="276" w:lineRule="auto"/>
        <w:jc w:val="both"/>
        <w:rPr>
          <w:rFonts w:ascii="Arial" w:hAnsi="Arial" w:cs="Arial"/>
          <w:b/>
          <w:bCs/>
        </w:rPr>
      </w:pPr>
      <w:r w:rsidRPr="009C087C">
        <w:rPr>
          <w:rFonts w:ascii="Arial" w:eastAsia="Times New Roman" w:hAnsi="Arial" w:cs="Arial"/>
          <w:kern w:val="0"/>
          <w:lang w:eastAsia="en-GB"/>
          <w14:ligatures w14:val="none"/>
        </w:rPr>
        <w:t xml:space="preserve">A </w:t>
      </w:r>
      <w:r w:rsidRPr="009C087C">
        <w:rPr>
          <w:rFonts w:ascii="Arial" w:hAnsi="Arial" w:cs="Arial"/>
        </w:rPr>
        <w:t>decision</w:t>
      </w:r>
      <w:r w:rsidRPr="009C087C">
        <w:rPr>
          <w:rFonts w:ascii="Arial" w:eastAsia="Times New Roman" w:hAnsi="Arial" w:cs="Arial"/>
          <w:kern w:val="0"/>
          <w:lang w:eastAsia="en-GB"/>
          <w14:ligatures w14:val="none"/>
        </w:rPr>
        <w:t xml:space="preserve"> that precautionary measures </w:t>
      </w:r>
      <w:r w:rsidR="6F2C9A38" w:rsidRPr="009C087C">
        <w:rPr>
          <w:rFonts w:ascii="Arial" w:eastAsia="Times New Roman" w:hAnsi="Arial" w:cs="Arial"/>
          <w:kern w:val="0"/>
          <w:lang w:eastAsia="en-GB"/>
          <w14:ligatures w14:val="none"/>
        </w:rPr>
        <w:t xml:space="preserve">(see </w:t>
      </w:r>
      <w:r w:rsidR="00110A7B">
        <w:rPr>
          <w:rFonts w:ascii="Arial" w:eastAsia="Times New Roman" w:hAnsi="Arial" w:cs="Arial"/>
          <w:kern w:val="0"/>
          <w:lang w:eastAsia="en-GB"/>
          <w14:ligatures w14:val="none"/>
        </w:rPr>
        <w:t>7.</w:t>
      </w:r>
      <w:r w:rsidR="008C38E6">
        <w:rPr>
          <w:rFonts w:ascii="Arial" w:eastAsia="Times New Roman" w:hAnsi="Arial" w:cs="Arial"/>
          <w:kern w:val="0"/>
          <w:lang w:eastAsia="en-GB"/>
          <w14:ligatures w14:val="none"/>
        </w:rPr>
        <w:t>9</w:t>
      </w:r>
      <w:r w:rsidR="00CB20D0" w:rsidRPr="009C087C">
        <w:rPr>
          <w:rFonts w:ascii="Arial" w:eastAsia="Times New Roman" w:hAnsi="Arial" w:cs="Arial"/>
          <w:kern w:val="0"/>
          <w:lang w:eastAsia="en-GB"/>
          <w14:ligatures w14:val="none"/>
        </w:rPr>
        <w:t xml:space="preserve"> </w:t>
      </w:r>
      <w:r w:rsidR="6F2C9A38" w:rsidRPr="009C087C">
        <w:rPr>
          <w:rFonts w:ascii="Arial" w:eastAsia="Times New Roman" w:hAnsi="Arial" w:cs="Arial"/>
          <w:kern w:val="0"/>
          <w:lang w:eastAsia="en-GB"/>
          <w14:ligatures w14:val="none"/>
        </w:rPr>
        <w:t xml:space="preserve">to </w:t>
      </w:r>
      <w:r w:rsidR="00110A7B">
        <w:rPr>
          <w:rFonts w:ascii="Arial" w:eastAsia="Times New Roman" w:hAnsi="Arial" w:cs="Arial"/>
          <w:kern w:val="0"/>
          <w:lang w:eastAsia="en-GB"/>
          <w14:ligatures w14:val="none"/>
        </w:rPr>
        <w:t>7.1</w:t>
      </w:r>
      <w:r w:rsidR="008C38E6">
        <w:rPr>
          <w:rFonts w:ascii="Arial" w:eastAsia="Times New Roman" w:hAnsi="Arial" w:cs="Arial"/>
          <w:kern w:val="0"/>
          <w:lang w:eastAsia="en-GB"/>
          <w14:ligatures w14:val="none"/>
        </w:rPr>
        <w:t>0</w:t>
      </w:r>
      <w:r w:rsidR="00CB20D0" w:rsidRPr="009C087C">
        <w:rPr>
          <w:rFonts w:ascii="Arial" w:eastAsia="Times New Roman" w:hAnsi="Arial" w:cs="Arial"/>
          <w:kern w:val="0"/>
          <w:lang w:eastAsia="en-GB"/>
          <w14:ligatures w14:val="none"/>
        </w:rPr>
        <w:t xml:space="preserve"> </w:t>
      </w:r>
      <w:r w:rsidR="6F2C9A38" w:rsidRPr="009C087C">
        <w:rPr>
          <w:rFonts w:ascii="Arial" w:eastAsia="Times New Roman" w:hAnsi="Arial" w:cs="Arial"/>
          <w:kern w:val="0"/>
          <w:lang w:eastAsia="en-GB"/>
          <w14:ligatures w14:val="none"/>
        </w:rPr>
        <w:t xml:space="preserve">below) </w:t>
      </w:r>
      <w:r w:rsidRPr="009C087C">
        <w:rPr>
          <w:rFonts w:ascii="Arial" w:eastAsia="Times New Roman" w:hAnsi="Arial" w:cs="Arial"/>
          <w:kern w:val="0"/>
          <w:lang w:eastAsia="en-GB"/>
          <w14:ligatures w14:val="none"/>
        </w:rPr>
        <w:t>should be implemented/recommend</w:t>
      </w:r>
      <w:r w:rsidR="00932692" w:rsidRPr="009C087C">
        <w:rPr>
          <w:rFonts w:ascii="Arial" w:eastAsia="Times New Roman" w:hAnsi="Arial" w:cs="Arial"/>
          <w:kern w:val="0"/>
          <w:lang w:eastAsia="en-GB"/>
          <w14:ligatures w14:val="none"/>
        </w:rPr>
        <w:t>ed</w:t>
      </w:r>
      <w:r w:rsidR="00D0544F">
        <w:rPr>
          <w:rFonts w:ascii="Arial" w:eastAsia="Times New Roman" w:hAnsi="Arial" w:cs="Arial"/>
          <w:kern w:val="0"/>
          <w:lang w:eastAsia="en-GB"/>
          <w14:ligatures w14:val="none"/>
        </w:rPr>
        <w:t>;</w:t>
      </w:r>
    </w:p>
    <w:p w14:paraId="20C790DE" w14:textId="53F14F3E" w:rsidR="7ABBE058" w:rsidRDefault="7ABBE058" w:rsidP="7542E1DA">
      <w:pPr>
        <w:pStyle w:val="ListParagraph"/>
        <w:numPr>
          <w:ilvl w:val="0"/>
          <w:numId w:val="22"/>
        </w:numPr>
        <w:spacing w:line="276" w:lineRule="auto"/>
        <w:jc w:val="both"/>
        <w:rPr>
          <w:rFonts w:ascii="Arial" w:hAnsi="Arial" w:cs="Arial"/>
          <w:b/>
          <w:bCs/>
        </w:rPr>
      </w:pPr>
      <w:r w:rsidRPr="0068547B">
        <w:rPr>
          <w:rFonts w:ascii="Arial" w:hAnsi="Arial" w:cs="Arial"/>
        </w:rPr>
        <w:t>For reasons related to Freedom of Speech/Academic Freedom (see above) a decision to take no further action</w:t>
      </w:r>
      <w:r w:rsidR="00D0544F">
        <w:rPr>
          <w:rFonts w:ascii="Arial" w:hAnsi="Arial" w:cs="Arial"/>
          <w:b/>
          <w:bCs/>
        </w:rPr>
        <w:t>.</w:t>
      </w:r>
    </w:p>
    <w:p w14:paraId="0D7103ED" w14:textId="77777777" w:rsidR="00CF221F" w:rsidRPr="00836BD0" w:rsidRDefault="00CF221F" w:rsidP="00ED1566">
      <w:pPr>
        <w:pStyle w:val="ListParagraph"/>
        <w:spacing w:line="276" w:lineRule="auto"/>
        <w:ind w:left="0"/>
        <w:jc w:val="both"/>
        <w:rPr>
          <w:rFonts w:ascii="Arial" w:eastAsia="Times New Roman" w:hAnsi="Arial" w:cs="Arial"/>
          <w:kern w:val="0"/>
          <w:lang w:eastAsia="en-GB"/>
          <w14:ligatures w14:val="none"/>
        </w:rPr>
      </w:pPr>
    </w:p>
    <w:p w14:paraId="0CEC0B6D" w14:textId="21AEE24A" w:rsidR="007874E1" w:rsidRPr="00836BD0" w:rsidRDefault="00F82937"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7.6 </w:t>
      </w:r>
      <w:r w:rsidR="0059476F" w:rsidRPr="00EE4F74">
        <w:rPr>
          <w:rFonts w:ascii="Arial" w:eastAsia="Times New Roman" w:hAnsi="Arial" w:cs="Arial"/>
          <w:kern w:val="0"/>
          <w:lang w:eastAsia="en-GB"/>
          <w14:ligatures w14:val="none"/>
        </w:rPr>
        <w:t xml:space="preserve">You will be informed of the outcome of the </w:t>
      </w:r>
      <w:r w:rsidR="009C087C" w:rsidRPr="00EE4F74">
        <w:rPr>
          <w:rFonts w:ascii="Arial" w:eastAsia="Times New Roman" w:hAnsi="Arial" w:cs="Arial"/>
          <w:kern w:val="0"/>
          <w:lang w:eastAsia="en-GB"/>
          <w14:ligatures w14:val="none"/>
        </w:rPr>
        <w:t>initial assessment</w:t>
      </w:r>
      <w:r w:rsidR="0059476F" w:rsidRPr="00EE4F74">
        <w:rPr>
          <w:rFonts w:ascii="Arial" w:eastAsia="Times New Roman" w:hAnsi="Arial" w:cs="Arial"/>
          <w:kern w:val="0"/>
          <w:lang w:eastAsia="en-GB"/>
          <w14:ligatures w14:val="none"/>
        </w:rPr>
        <w:t xml:space="preserve">, normally within 10 working days of the </w:t>
      </w:r>
      <w:r w:rsidR="6E587433" w:rsidRPr="00EE4F74">
        <w:rPr>
          <w:rFonts w:ascii="Arial" w:hAnsi="Arial" w:cs="Arial"/>
        </w:rPr>
        <w:t xml:space="preserve">Formal Resolution Request </w:t>
      </w:r>
      <w:r w:rsidR="0068547B" w:rsidRPr="00EE4F74">
        <w:rPr>
          <w:rFonts w:ascii="Arial" w:hAnsi="Arial" w:cs="Arial"/>
        </w:rPr>
        <w:t>Form</w:t>
      </w:r>
      <w:r w:rsidR="0068547B" w:rsidRPr="00EE4F74">
        <w:rPr>
          <w:rStyle w:val="CommentReference"/>
        </w:rPr>
        <w:t xml:space="preserve"> </w:t>
      </w:r>
      <w:r w:rsidR="0068547B" w:rsidRPr="00EE4F74">
        <w:rPr>
          <w:rFonts w:ascii="Arial" w:eastAsia="Times New Roman" w:hAnsi="Arial" w:cs="Arial"/>
          <w:kern w:val="0"/>
          <w:lang w:eastAsia="en-GB"/>
          <w14:ligatures w14:val="none"/>
        </w:rPr>
        <w:t>being</w:t>
      </w:r>
      <w:r w:rsidR="0059476F" w:rsidRPr="00836BD0">
        <w:rPr>
          <w:rFonts w:ascii="Arial" w:eastAsia="Times New Roman" w:hAnsi="Arial" w:cs="Arial"/>
          <w:kern w:val="0"/>
          <w:lang w:eastAsia="en-GB"/>
          <w14:ligatures w14:val="none"/>
        </w:rPr>
        <w:t xml:space="preserve"> </w:t>
      </w:r>
      <w:r w:rsidR="008131C9" w:rsidRPr="00836BD0">
        <w:rPr>
          <w:rFonts w:ascii="Arial" w:eastAsia="Times New Roman" w:hAnsi="Arial" w:cs="Arial"/>
          <w:kern w:val="0"/>
          <w:lang w:eastAsia="en-GB"/>
          <w14:ligatures w14:val="none"/>
        </w:rPr>
        <w:t>received</w:t>
      </w:r>
      <w:r w:rsidR="0059476F" w:rsidRPr="00836BD0">
        <w:rPr>
          <w:rFonts w:ascii="Arial" w:eastAsia="Times New Roman" w:hAnsi="Arial" w:cs="Arial"/>
          <w:kern w:val="0"/>
          <w:lang w:eastAsia="en-GB"/>
          <w14:ligatures w14:val="none"/>
        </w:rPr>
        <w:t xml:space="preserve">. </w:t>
      </w:r>
    </w:p>
    <w:p w14:paraId="0A0023B0" w14:textId="7E659CE2" w:rsidR="003479CB" w:rsidRPr="003479CB" w:rsidRDefault="003479CB" w:rsidP="0010241A">
      <w:pPr>
        <w:pStyle w:val="ListParagraph"/>
        <w:spacing w:line="276" w:lineRule="auto"/>
        <w:ind w:left="0"/>
        <w:jc w:val="both"/>
        <w:rPr>
          <w:rFonts w:ascii="Arial" w:hAnsi="Arial" w:cs="Arial"/>
        </w:rPr>
      </w:pPr>
    </w:p>
    <w:p w14:paraId="175B7D2C" w14:textId="0E0088E7" w:rsidR="003479CB" w:rsidRPr="00DC7D78" w:rsidRDefault="00F82937" w:rsidP="00ED1566">
      <w:pPr>
        <w:pStyle w:val="ListParagraph"/>
        <w:spacing w:line="276" w:lineRule="auto"/>
        <w:ind w:left="0"/>
        <w:jc w:val="both"/>
        <w:rPr>
          <w:rFonts w:ascii="Arial" w:eastAsia="Times New Roman" w:hAnsi="Arial" w:cs="Arial"/>
          <w:kern w:val="0"/>
          <w:lang w:eastAsia="en-GB"/>
          <w14:ligatures w14:val="none"/>
        </w:rPr>
      </w:pPr>
      <w:r w:rsidRPr="7B4A4A39">
        <w:rPr>
          <w:rFonts w:ascii="Arial" w:hAnsi="Arial" w:cs="Arial"/>
        </w:rPr>
        <w:t>7.</w:t>
      </w:r>
      <w:r w:rsidR="0010241A" w:rsidRPr="7B4A4A39">
        <w:rPr>
          <w:rFonts w:ascii="Arial" w:hAnsi="Arial" w:cs="Arial"/>
        </w:rPr>
        <w:t>7</w:t>
      </w:r>
      <w:r w:rsidRPr="7B4A4A39">
        <w:rPr>
          <w:rFonts w:ascii="Arial" w:hAnsi="Arial" w:cs="Arial"/>
        </w:rPr>
        <w:t xml:space="preserve"> </w:t>
      </w:r>
      <w:r w:rsidR="004D4B3B" w:rsidRPr="7B4A4A39">
        <w:rPr>
          <w:rFonts w:ascii="Arial" w:hAnsi="Arial" w:cs="Arial"/>
        </w:rPr>
        <w:t>It may be necessary or appropriate for the University to pause</w:t>
      </w:r>
      <w:r w:rsidR="00C935C6" w:rsidRPr="7B4A4A39">
        <w:rPr>
          <w:rFonts w:ascii="Arial" w:hAnsi="Arial" w:cs="Arial"/>
        </w:rPr>
        <w:t xml:space="preserve"> </w:t>
      </w:r>
      <w:r w:rsidR="004D4B3B" w:rsidRPr="7B4A4A39">
        <w:rPr>
          <w:rFonts w:ascii="Arial" w:hAnsi="Arial" w:cs="Arial"/>
        </w:rPr>
        <w:t>consideration</w:t>
      </w:r>
      <w:r w:rsidR="00C935C6" w:rsidRPr="7B4A4A39">
        <w:rPr>
          <w:rFonts w:ascii="Arial" w:hAnsi="Arial" w:cs="Arial"/>
        </w:rPr>
        <w:t xml:space="preserve"> or the </w:t>
      </w:r>
      <w:r w:rsidR="004D4B3B" w:rsidRPr="7B4A4A39">
        <w:rPr>
          <w:rFonts w:ascii="Arial" w:hAnsi="Arial" w:cs="Arial"/>
        </w:rPr>
        <w:t xml:space="preserve">investigation of a </w:t>
      </w:r>
      <w:r w:rsidR="00110A7B" w:rsidRPr="7B4A4A39">
        <w:rPr>
          <w:rFonts w:ascii="Arial" w:hAnsi="Arial" w:cs="Arial"/>
        </w:rPr>
        <w:t>report in</w:t>
      </w:r>
      <w:r w:rsidR="004D4B3B" w:rsidRPr="7B4A4A39">
        <w:rPr>
          <w:rFonts w:ascii="Arial" w:hAnsi="Arial" w:cs="Arial"/>
        </w:rPr>
        <w:t xml:space="preserve"> circumstances where the Police (or </w:t>
      </w:r>
      <w:r w:rsidR="00C935C6" w:rsidRPr="7B4A4A39">
        <w:rPr>
          <w:rFonts w:ascii="Arial" w:hAnsi="Arial" w:cs="Arial"/>
        </w:rPr>
        <w:t>an</w:t>
      </w:r>
      <w:r w:rsidR="004D4B3B" w:rsidRPr="7B4A4A39">
        <w:rPr>
          <w:rFonts w:ascii="Arial" w:hAnsi="Arial" w:cs="Arial"/>
        </w:rPr>
        <w:t>other relevant external agency) are carrying out an investigation or other formal/legal process.</w:t>
      </w:r>
      <w:r w:rsidR="003479CB" w:rsidRPr="7B4A4A39">
        <w:rPr>
          <w:rStyle w:val="eop"/>
          <w:rFonts w:ascii="Arial" w:eastAsia="Arial" w:hAnsi="Arial" w:cs="Arial"/>
        </w:rPr>
        <w:t xml:space="preserve"> In such cases, </w:t>
      </w:r>
      <w:r w:rsidR="003479CB" w:rsidRPr="7B4A4A39">
        <w:rPr>
          <w:rFonts w:ascii="Arial" w:eastAsia="Arial" w:hAnsi="Arial" w:cs="Arial"/>
        </w:rPr>
        <w:t>the University will normally be limited to implementing any appropriate precautionary measures and ensuring access to relevant support until the conclusion of the external process.</w:t>
      </w:r>
    </w:p>
    <w:p w14:paraId="5E603BAF" w14:textId="77777777" w:rsidR="00AE23CC" w:rsidRPr="00836BD0" w:rsidRDefault="00AE23CC" w:rsidP="00ED1566">
      <w:pPr>
        <w:pStyle w:val="ListParagraph"/>
        <w:spacing w:line="276" w:lineRule="auto"/>
        <w:ind w:left="0"/>
        <w:jc w:val="both"/>
        <w:rPr>
          <w:rFonts w:ascii="Arial" w:eastAsia="Times New Roman" w:hAnsi="Arial" w:cs="Arial"/>
          <w:kern w:val="0"/>
          <w:lang w:eastAsia="en-GB"/>
          <w14:ligatures w14:val="none"/>
        </w:rPr>
      </w:pPr>
    </w:p>
    <w:p w14:paraId="1D4AA761" w14:textId="3363409A" w:rsidR="00D47089" w:rsidRPr="007D5D3E" w:rsidRDefault="00EB17C5" w:rsidP="00767239">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lang w:eastAsia="en-GB"/>
        </w:rPr>
        <w:t>7.</w:t>
      </w:r>
      <w:r w:rsidR="0010241A">
        <w:rPr>
          <w:rFonts w:ascii="Arial" w:eastAsia="Times New Roman" w:hAnsi="Arial" w:cs="Arial"/>
          <w:lang w:eastAsia="en-GB"/>
        </w:rPr>
        <w:t>8</w:t>
      </w:r>
      <w:r>
        <w:rPr>
          <w:rFonts w:ascii="Arial" w:eastAsia="Times New Roman" w:hAnsi="Arial" w:cs="Arial"/>
          <w:lang w:eastAsia="en-GB"/>
        </w:rPr>
        <w:t xml:space="preserve"> </w:t>
      </w:r>
      <w:r w:rsidR="00D47089" w:rsidRPr="00767239">
        <w:rPr>
          <w:rFonts w:ascii="Arial" w:hAnsi="Arial" w:cs="Arial"/>
        </w:rPr>
        <w:t>Where a report is raised on behalf of</w:t>
      </w:r>
      <w:r w:rsidR="008C38E6">
        <w:rPr>
          <w:rFonts w:ascii="Arial" w:hAnsi="Arial" w:cs="Arial"/>
        </w:rPr>
        <w:t>,</w:t>
      </w:r>
      <w:r w:rsidR="00D47089" w:rsidRPr="00767239">
        <w:rPr>
          <w:rFonts w:ascii="Arial" w:hAnsi="Arial" w:cs="Arial"/>
        </w:rPr>
        <w:t xml:space="preserve"> or about</w:t>
      </w:r>
      <w:r w:rsidR="008C38E6">
        <w:rPr>
          <w:rFonts w:ascii="Arial" w:hAnsi="Arial" w:cs="Arial"/>
        </w:rPr>
        <w:t>,</w:t>
      </w:r>
      <w:r w:rsidR="00D47089" w:rsidRPr="00767239">
        <w:rPr>
          <w:rFonts w:ascii="Arial" w:hAnsi="Arial" w:cs="Arial"/>
        </w:rPr>
        <w:t xml:space="preserve"> more than one person, or a group, appropriate adjustments may be made to the procedure below to enable an appropriate investigation and response</w:t>
      </w:r>
      <w:r w:rsidR="00D47089" w:rsidRPr="00767239">
        <w:rPr>
          <w:rFonts w:ascii="Arial" w:eastAsia="Times New Roman" w:hAnsi="Arial" w:cs="Arial"/>
          <w:kern w:val="0"/>
          <w:shd w:val="clear" w:color="auto" w:fill="FFFFFF" w:themeFill="background1"/>
          <w:lang w:eastAsia="en-GB"/>
          <w14:ligatures w14:val="none"/>
        </w:rPr>
        <w:t>.</w:t>
      </w:r>
      <w:r w:rsidR="00D47089" w:rsidRPr="007D5D3E">
        <w:rPr>
          <w:rFonts w:ascii="Arial" w:eastAsia="Times New Roman" w:hAnsi="Arial" w:cs="Arial"/>
          <w:kern w:val="0"/>
          <w:lang w:eastAsia="en-GB"/>
          <w14:ligatures w14:val="none"/>
        </w:rPr>
        <w:t xml:space="preserve"> </w:t>
      </w:r>
    </w:p>
    <w:p w14:paraId="41F60CB7" w14:textId="77777777" w:rsidR="00C327F2" w:rsidRDefault="00C327F2" w:rsidP="007D5D3E">
      <w:pPr>
        <w:pStyle w:val="ListParagraph"/>
        <w:ind w:left="0"/>
        <w:jc w:val="both"/>
        <w:rPr>
          <w:rFonts w:ascii="Arial" w:eastAsia="Times New Roman" w:hAnsi="Arial" w:cs="Arial"/>
          <w:kern w:val="0"/>
          <w:lang w:eastAsia="en-GB"/>
          <w14:ligatures w14:val="none"/>
        </w:rPr>
      </w:pPr>
    </w:p>
    <w:p w14:paraId="10738B50" w14:textId="77777777" w:rsidR="00013D5A" w:rsidRDefault="00900296" w:rsidP="00636126">
      <w:pPr>
        <w:spacing w:line="276" w:lineRule="auto"/>
        <w:jc w:val="both"/>
        <w:rPr>
          <w:rFonts w:ascii="Arial" w:eastAsia="Times New Roman" w:hAnsi="Arial" w:cs="Arial"/>
          <w:b/>
          <w:bCs/>
          <w:kern w:val="0"/>
          <w:lang w:eastAsia="en-GB"/>
          <w14:ligatures w14:val="none"/>
        </w:rPr>
      </w:pPr>
      <w:r w:rsidRPr="00636126">
        <w:rPr>
          <w:rFonts w:ascii="Arial" w:eastAsia="Times New Roman" w:hAnsi="Arial" w:cs="Arial"/>
          <w:b/>
          <w:bCs/>
          <w:kern w:val="0"/>
          <w:lang w:eastAsia="en-GB"/>
          <w14:ligatures w14:val="none"/>
        </w:rPr>
        <w:t>Assessment of r</w:t>
      </w:r>
      <w:r w:rsidR="003E784E" w:rsidRPr="00636126">
        <w:rPr>
          <w:rFonts w:ascii="Arial" w:eastAsia="Times New Roman" w:hAnsi="Arial" w:cs="Arial"/>
          <w:b/>
          <w:bCs/>
          <w:kern w:val="0"/>
          <w:lang w:eastAsia="en-GB"/>
          <w14:ligatures w14:val="none"/>
        </w:rPr>
        <w:t xml:space="preserve">eports </w:t>
      </w:r>
      <w:r w:rsidR="0068242D" w:rsidRPr="00636126">
        <w:rPr>
          <w:rFonts w:ascii="Arial" w:eastAsia="Times New Roman" w:hAnsi="Arial" w:cs="Arial"/>
          <w:b/>
          <w:bCs/>
          <w:kern w:val="0"/>
          <w:lang w:eastAsia="en-GB"/>
          <w14:ligatures w14:val="none"/>
        </w:rPr>
        <w:t xml:space="preserve">related to the impact of an </w:t>
      </w:r>
      <w:r w:rsidR="0039187B" w:rsidRPr="00636126">
        <w:rPr>
          <w:rFonts w:ascii="Arial" w:eastAsia="Times New Roman" w:hAnsi="Arial" w:cs="Arial"/>
          <w:b/>
          <w:bCs/>
          <w:kern w:val="0"/>
          <w:lang w:eastAsia="en-GB"/>
          <w14:ligatures w14:val="none"/>
        </w:rPr>
        <w:t>individual’s</w:t>
      </w:r>
      <w:r w:rsidR="0068242D" w:rsidRPr="00636126">
        <w:rPr>
          <w:rFonts w:ascii="Arial" w:eastAsia="Times New Roman" w:hAnsi="Arial" w:cs="Arial"/>
          <w:b/>
          <w:bCs/>
          <w:kern w:val="0"/>
          <w:lang w:eastAsia="en-GB"/>
          <w14:ligatures w14:val="none"/>
        </w:rPr>
        <w:t xml:space="preserve"> expression of </w:t>
      </w:r>
      <w:r w:rsidRPr="00636126">
        <w:rPr>
          <w:rFonts w:ascii="Arial" w:eastAsia="Times New Roman" w:hAnsi="Arial" w:cs="Arial"/>
          <w:b/>
          <w:bCs/>
          <w:kern w:val="0"/>
          <w:lang w:eastAsia="en-GB"/>
          <w14:ligatures w14:val="none"/>
        </w:rPr>
        <w:t>their religion</w:t>
      </w:r>
      <w:r w:rsidR="003E784E" w:rsidRPr="00636126">
        <w:rPr>
          <w:rFonts w:ascii="Arial" w:eastAsia="Times New Roman" w:hAnsi="Arial" w:cs="Arial"/>
          <w:b/>
          <w:bCs/>
          <w:kern w:val="0"/>
          <w:lang w:eastAsia="en-GB"/>
          <w14:ligatures w14:val="none"/>
        </w:rPr>
        <w:t xml:space="preserve"> or </w:t>
      </w:r>
      <w:r w:rsidR="007A1E7E">
        <w:rPr>
          <w:rFonts w:ascii="Arial" w:eastAsia="Times New Roman" w:hAnsi="Arial" w:cs="Arial"/>
          <w:b/>
          <w:bCs/>
          <w:kern w:val="0"/>
          <w:lang w:eastAsia="en-GB"/>
          <w14:ligatures w14:val="none"/>
        </w:rPr>
        <w:t>p</w:t>
      </w:r>
      <w:r w:rsidR="00C67289" w:rsidRPr="00636126">
        <w:rPr>
          <w:rFonts w:ascii="Arial" w:eastAsia="Times New Roman" w:hAnsi="Arial" w:cs="Arial"/>
          <w:b/>
          <w:bCs/>
          <w:kern w:val="0"/>
          <w:lang w:eastAsia="en-GB"/>
          <w14:ligatures w14:val="none"/>
        </w:rPr>
        <w:t>rotected</w:t>
      </w:r>
      <w:r w:rsidR="003E784E" w:rsidRPr="00636126">
        <w:rPr>
          <w:rFonts w:ascii="Arial" w:eastAsia="Times New Roman" w:hAnsi="Arial" w:cs="Arial"/>
          <w:b/>
          <w:bCs/>
          <w:kern w:val="0"/>
          <w:lang w:eastAsia="en-GB"/>
          <w14:ligatures w14:val="none"/>
        </w:rPr>
        <w:t xml:space="preserve"> </w:t>
      </w:r>
      <w:r w:rsidR="007A1E7E">
        <w:rPr>
          <w:rFonts w:ascii="Arial" w:eastAsia="Times New Roman" w:hAnsi="Arial" w:cs="Arial"/>
          <w:b/>
          <w:bCs/>
          <w:kern w:val="0"/>
          <w:lang w:eastAsia="en-GB"/>
          <w14:ligatures w14:val="none"/>
        </w:rPr>
        <w:t>b</w:t>
      </w:r>
      <w:r w:rsidR="003E784E" w:rsidRPr="00636126">
        <w:rPr>
          <w:rFonts w:ascii="Arial" w:eastAsia="Times New Roman" w:hAnsi="Arial" w:cs="Arial"/>
          <w:b/>
          <w:bCs/>
          <w:kern w:val="0"/>
          <w:lang w:eastAsia="en-GB"/>
          <w14:ligatures w14:val="none"/>
        </w:rPr>
        <w:t>elief</w:t>
      </w:r>
      <w:r w:rsidR="007A1E7E">
        <w:rPr>
          <w:rFonts w:ascii="Arial" w:eastAsia="Times New Roman" w:hAnsi="Arial" w:cs="Arial"/>
          <w:b/>
          <w:bCs/>
          <w:kern w:val="0"/>
          <w:lang w:eastAsia="en-GB"/>
          <w14:ligatures w14:val="none"/>
        </w:rPr>
        <w:t>.</w:t>
      </w:r>
    </w:p>
    <w:p w14:paraId="50B8BFFF" w14:textId="633C0408" w:rsidR="00D349C8" w:rsidRPr="00636126" w:rsidRDefault="00BF5FD6" w:rsidP="00636126">
      <w:pPr>
        <w:spacing w:line="276" w:lineRule="auto"/>
        <w:jc w:val="both"/>
        <w:rPr>
          <w:rFonts w:ascii="Arial" w:hAnsi="Arial" w:cs="Arial"/>
          <w:b/>
          <w:bCs/>
        </w:rPr>
      </w:pPr>
      <w:r w:rsidRPr="00013D5A">
        <w:rPr>
          <w:rFonts w:ascii="Arial" w:hAnsi="Arial" w:cs="Arial"/>
        </w:rPr>
        <w:t>7.9</w:t>
      </w:r>
      <w:r>
        <w:rPr>
          <w:rFonts w:ascii="Arial" w:hAnsi="Arial" w:cs="Arial"/>
          <w:b/>
          <w:bCs/>
        </w:rPr>
        <w:t xml:space="preserve"> </w:t>
      </w:r>
      <w:r w:rsidR="00D349C8" w:rsidRPr="0068547B">
        <w:rPr>
          <w:rFonts w:ascii="Arial" w:hAnsi="Arial" w:cs="Arial"/>
        </w:rPr>
        <w:t xml:space="preserve">If a report of Unacceptable Behaviour arises due to the impact of someone's expression of their religion or protected belief the University will assess whether the report </w:t>
      </w:r>
      <w:r w:rsidR="00900296" w:rsidRPr="0068547B">
        <w:rPr>
          <w:rFonts w:ascii="Arial" w:hAnsi="Arial" w:cs="Arial"/>
        </w:rPr>
        <w:t xml:space="preserve">is </w:t>
      </w:r>
      <w:r w:rsidR="00D349C8" w:rsidRPr="0068547B">
        <w:rPr>
          <w:rFonts w:ascii="Arial" w:hAnsi="Arial" w:cs="Arial"/>
        </w:rPr>
        <w:t xml:space="preserve">justifiable in the specific circumstances. This assessment </w:t>
      </w:r>
      <w:r w:rsidR="00636126" w:rsidRPr="0068547B">
        <w:rPr>
          <w:rFonts w:ascii="Arial" w:hAnsi="Arial" w:cs="Arial"/>
        </w:rPr>
        <w:t>will</w:t>
      </w:r>
      <w:r w:rsidR="00087FBC" w:rsidRPr="0068547B">
        <w:rPr>
          <w:rFonts w:ascii="Arial" w:hAnsi="Arial" w:cs="Arial"/>
        </w:rPr>
        <w:t xml:space="preserve"> consider</w:t>
      </w:r>
      <w:r w:rsidR="00087FBC">
        <w:rPr>
          <w:rFonts w:ascii="Arial" w:hAnsi="Arial" w:cs="Arial"/>
          <w:b/>
          <w:bCs/>
        </w:rPr>
        <w:t xml:space="preserve">: </w:t>
      </w:r>
    </w:p>
    <w:p w14:paraId="5AAA6FCE" w14:textId="77777777" w:rsidR="00D349C8" w:rsidRPr="00D349C8" w:rsidRDefault="00D349C8" w:rsidP="00D349C8">
      <w:pPr>
        <w:pStyle w:val="ListParagraph"/>
        <w:spacing w:line="276" w:lineRule="auto"/>
        <w:jc w:val="both"/>
        <w:rPr>
          <w:rFonts w:ascii="Arial" w:hAnsi="Arial" w:cs="Arial"/>
          <w:b/>
          <w:bCs/>
        </w:rPr>
      </w:pPr>
    </w:p>
    <w:p w14:paraId="57900754" w14:textId="5118E1AA" w:rsidR="00D349C8" w:rsidRPr="0068547B" w:rsidRDefault="00D349C8" w:rsidP="0068547B">
      <w:pPr>
        <w:pStyle w:val="ListParagraph"/>
        <w:numPr>
          <w:ilvl w:val="0"/>
          <w:numId w:val="33"/>
        </w:numPr>
        <w:spacing w:line="276" w:lineRule="auto"/>
        <w:jc w:val="both"/>
        <w:rPr>
          <w:rFonts w:ascii="Arial" w:hAnsi="Arial" w:cs="Arial"/>
        </w:rPr>
      </w:pPr>
      <w:r w:rsidRPr="0068547B">
        <w:rPr>
          <w:rFonts w:ascii="Arial" w:hAnsi="Arial" w:cs="Arial"/>
        </w:rPr>
        <w:t xml:space="preserve">Behavioural expectations (see </w:t>
      </w:r>
      <w:r w:rsidR="00BF5FD6" w:rsidRPr="0068547B">
        <w:rPr>
          <w:rFonts w:ascii="Arial" w:hAnsi="Arial" w:cs="Arial"/>
        </w:rPr>
        <w:t>s</w:t>
      </w:r>
      <w:r w:rsidRPr="0068547B">
        <w:rPr>
          <w:rFonts w:ascii="Arial" w:hAnsi="Arial" w:cs="Arial"/>
        </w:rPr>
        <w:t>ection 4</w:t>
      </w:r>
      <w:r w:rsidR="00BF5FD6" w:rsidRPr="0068547B">
        <w:rPr>
          <w:rFonts w:ascii="Arial" w:hAnsi="Arial" w:cs="Arial"/>
        </w:rPr>
        <w:t xml:space="preserve"> of the Dignity and Respect Policy</w:t>
      </w:r>
      <w:r w:rsidRPr="0068547B">
        <w:rPr>
          <w:rFonts w:ascii="Arial" w:hAnsi="Arial" w:cs="Arial"/>
        </w:rPr>
        <w:t>)</w:t>
      </w:r>
    </w:p>
    <w:p w14:paraId="4B760505" w14:textId="34DA5A90" w:rsidR="00D349C8" w:rsidRPr="0068547B" w:rsidRDefault="00D349C8" w:rsidP="0068547B">
      <w:pPr>
        <w:pStyle w:val="ListParagraph"/>
        <w:numPr>
          <w:ilvl w:val="0"/>
          <w:numId w:val="33"/>
        </w:numPr>
        <w:spacing w:line="276" w:lineRule="auto"/>
        <w:jc w:val="both"/>
        <w:rPr>
          <w:rFonts w:ascii="Arial" w:hAnsi="Arial" w:cs="Arial"/>
        </w:rPr>
      </w:pPr>
      <w:r w:rsidRPr="0068547B">
        <w:rPr>
          <w:rFonts w:ascii="Arial" w:hAnsi="Arial" w:cs="Arial"/>
        </w:rPr>
        <w:t>Content and extent of the expression</w:t>
      </w:r>
    </w:p>
    <w:p w14:paraId="09AB730D" w14:textId="0BA394B4" w:rsidR="00D349C8" w:rsidRPr="0068547B" w:rsidRDefault="00D349C8" w:rsidP="0068547B">
      <w:pPr>
        <w:pStyle w:val="ListParagraph"/>
        <w:numPr>
          <w:ilvl w:val="0"/>
          <w:numId w:val="33"/>
        </w:numPr>
        <w:spacing w:line="276" w:lineRule="auto"/>
        <w:jc w:val="both"/>
        <w:rPr>
          <w:rFonts w:ascii="Arial" w:hAnsi="Arial" w:cs="Arial"/>
        </w:rPr>
      </w:pPr>
      <w:r w:rsidRPr="0068547B">
        <w:rPr>
          <w:rFonts w:ascii="Arial" w:hAnsi="Arial" w:cs="Arial"/>
        </w:rPr>
        <w:t>Circumstances/situation in which the expression occurred</w:t>
      </w:r>
    </w:p>
    <w:p w14:paraId="11697239" w14:textId="0E19C941" w:rsidR="00D349C8" w:rsidRPr="0068547B" w:rsidRDefault="00D349C8" w:rsidP="0068547B">
      <w:pPr>
        <w:pStyle w:val="ListParagraph"/>
        <w:numPr>
          <w:ilvl w:val="0"/>
          <w:numId w:val="33"/>
        </w:numPr>
        <w:spacing w:line="276" w:lineRule="auto"/>
        <w:jc w:val="both"/>
        <w:rPr>
          <w:rFonts w:ascii="Arial" w:hAnsi="Arial" w:cs="Arial"/>
        </w:rPr>
      </w:pPr>
      <w:r w:rsidRPr="0068547B">
        <w:rPr>
          <w:rFonts w:ascii="Arial" w:hAnsi="Arial" w:cs="Arial"/>
        </w:rPr>
        <w:t>Nature of the University and academic environment (see section 1.5</w:t>
      </w:r>
      <w:r w:rsidR="00BF5FD6" w:rsidRPr="0068547B">
        <w:rPr>
          <w:rFonts w:ascii="Arial" w:hAnsi="Arial" w:cs="Arial"/>
        </w:rPr>
        <w:t xml:space="preserve"> of the Dignity and Respect Policy</w:t>
      </w:r>
      <w:r w:rsidRPr="0068547B">
        <w:rPr>
          <w:rFonts w:ascii="Arial" w:hAnsi="Arial" w:cs="Arial"/>
        </w:rPr>
        <w:t>)</w:t>
      </w:r>
    </w:p>
    <w:p w14:paraId="154FA68A" w14:textId="68DEFC8B" w:rsidR="00D349C8" w:rsidRPr="0068547B" w:rsidRDefault="00D349C8" w:rsidP="0068547B">
      <w:pPr>
        <w:pStyle w:val="ListParagraph"/>
        <w:numPr>
          <w:ilvl w:val="0"/>
          <w:numId w:val="33"/>
        </w:numPr>
        <w:spacing w:line="276" w:lineRule="auto"/>
        <w:jc w:val="both"/>
        <w:rPr>
          <w:rFonts w:ascii="Arial" w:hAnsi="Arial" w:cs="Arial"/>
        </w:rPr>
      </w:pPr>
      <w:r w:rsidRPr="0068547B">
        <w:rPr>
          <w:rFonts w:ascii="Arial" w:hAnsi="Arial" w:cs="Arial"/>
        </w:rPr>
        <w:t>Tone/language used</w:t>
      </w:r>
    </w:p>
    <w:p w14:paraId="2BB4A798" w14:textId="44693006" w:rsidR="00D349C8" w:rsidRPr="0068547B" w:rsidRDefault="00D349C8" w:rsidP="0068547B">
      <w:pPr>
        <w:pStyle w:val="ListParagraph"/>
        <w:numPr>
          <w:ilvl w:val="0"/>
          <w:numId w:val="33"/>
        </w:numPr>
        <w:spacing w:line="276" w:lineRule="auto"/>
        <w:jc w:val="both"/>
        <w:rPr>
          <w:rFonts w:ascii="Arial" w:hAnsi="Arial" w:cs="Arial"/>
        </w:rPr>
      </w:pPr>
      <w:r w:rsidRPr="0068547B">
        <w:rPr>
          <w:rFonts w:ascii="Arial" w:hAnsi="Arial" w:cs="Arial"/>
        </w:rPr>
        <w:t>The individual’s understanding of the likely audience and potential impact of the expression</w:t>
      </w:r>
    </w:p>
    <w:p w14:paraId="6226E3B7" w14:textId="5BF2FE11" w:rsidR="0068547B" w:rsidRDefault="00D349C8" w:rsidP="0068547B">
      <w:pPr>
        <w:pStyle w:val="ListParagraph"/>
        <w:numPr>
          <w:ilvl w:val="0"/>
          <w:numId w:val="33"/>
        </w:numPr>
        <w:spacing w:line="276" w:lineRule="auto"/>
        <w:jc w:val="both"/>
        <w:rPr>
          <w:rFonts w:ascii="Arial" w:hAnsi="Arial" w:cs="Arial"/>
        </w:rPr>
      </w:pPr>
      <w:r w:rsidRPr="0068547B">
        <w:rPr>
          <w:rFonts w:ascii="Arial" w:hAnsi="Arial" w:cs="Arial"/>
        </w:rPr>
        <w:t>Impact (including extent and nature) of the expression on the reporting party</w:t>
      </w:r>
    </w:p>
    <w:p w14:paraId="27552AAC" w14:textId="11F7954A" w:rsidR="00D349C8" w:rsidRPr="0068547B" w:rsidRDefault="00D349C8" w:rsidP="0068547B">
      <w:pPr>
        <w:pStyle w:val="ListParagraph"/>
        <w:numPr>
          <w:ilvl w:val="0"/>
          <w:numId w:val="33"/>
        </w:numPr>
        <w:spacing w:line="276" w:lineRule="auto"/>
        <w:jc w:val="both"/>
        <w:rPr>
          <w:rFonts w:ascii="Arial" w:hAnsi="Arial" w:cs="Arial"/>
        </w:rPr>
      </w:pPr>
      <w:r w:rsidRPr="0068547B">
        <w:rPr>
          <w:rFonts w:ascii="Arial" w:hAnsi="Arial" w:cs="Arial"/>
        </w:rPr>
        <w:t>Potential impact of limiting the expression and upholding a report of Unacceptable Behaviour</w:t>
      </w:r>
    </w:p>
    <w:p w14:paraId="6B9543C6" w14:textId="77777777" w:rsidR="00D349C8" w:rsidRDefault="00D349C8" w:rsidP="00ED1566">
      <w:pPr>
        <w:pStyle w:val="ListParagraph"/>
        <w:spacing w:line="276" w:lineRule="auto"/>
        <w:ind w:left="0"/>
        <w:jc w:val="both"/>
        <w:rPr>
          <w:rFonts w:ascii="Arial" w:hAnsi="Arial" w:cs="Arial"/>
          <w:b/>
          <w:bCs/>
        </w:rPr>
      </w:pPr>
    </w:p>
    <w:p w14:paraId="45EC2B23" w14:textId="77777777" w:rsidR="00D349C8" w:rsidRDefault="00D349C8" w:rsidP="00ED1566">
      <w:pPr>
        <w:pStyle w:val="ListParagraph"/>
        <w:spacing w:line="276" w:lineRule="auto"/>
        <w:ind w:left="0"/>
        <w:jc w:val="both"/>
        <w:rPr>
          <w:rFonts w:ascii="Arial" w:hAnsi="Arial" w:cs="Arial"/>
          <w:b/>
          <w:bCs/>
        </w:rPr>
      </w:pPr>
    </w:p>
    <w:p w14:paraId="4D51B8BC" w14:textId="2D663AD8" w:rsidR="00C92FF1" w:rsidRPr="00836BD0" w:rsidRDefault="00C92FF1" w:rsidP="00ED1566">
      <w:pPr>
        <w:pStyle w:val="ListParagraph"/>
        <w:spacing w:line="276" w:lineRule="auto"/>
        <w:ind w:left="0"/>
        <w:jc w:val="both"/>
        <w:rPr>
          <w:rFonts w:ascii="Arial" w:hAnsi="Arial" w:cs="Arial"/>
          <w:b/>
          <w:bCs/>
        </w:rPr>
      </w:pPr>
      <w:r w:rsidRPr="00836BD0">
        <w:rPr>
          <w:rFonts w:ascii="Arial" w:hAnsi="Arial" w:cs="Arial"/>
          <w:b/>
          <w:bCs/>
        </w:rPr>
        <w:t xml:space="preserve">Precautionary </w:t>
      </w:r>
      <w:r w:rsidRPr="00836BD0">
        <w:rPr>
          <w:rFonts w:ascii="Arial" w:eastAsia="Times New Roman" w:hAnsi="Arial" w:cs="Arial"/>
          <w:b/>
          <w:bCs/>
          <w:kern w:val="0"/>
          <w:lang w:eastAsia="en-GB"/>
          <w14:ligatures w14:val="none"/>
        </w:rPr>
        <w:t>measures</w:t>
      </w:r>
    </w:p>
    <w:p w14:paraId="29CD6FAE" w14:textId="77777777" w:rsidR="00AE7582" w:rsidRPr="00836BD0" w:rsidRDefault="00AE7582" w:rsidP="00ED1566">
      <w:pPr>
        <w:pStyle w:val="ListParagraph"/>
        <w:spacing w:line="276" w:lineRule="auto"/>
        <w:ind w:left="0"/>
        <w:jc w:val="both"/>
        <w:rPr>
          <w:rFonts w:ascii="Arial" w:eastAsia="Times New Roman" w:hAnsi="Arial" w:cs="Arial"/>
          <w:kern w:val="0"/>
          <w:lang w:eastAsia="en-GB"/>
          <w14:ligatures w14:val="none"/>
        </w:rPr>
      </w:pPr>
    </w:p>
    <w:p w14:paraId="1624F51A" w14:textId="179ACCA1" w:rsidR="00AE7582" w:rsidRPr="00836BD0" w:rsidRDefault="00D40E7C"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BF5FD6">
        <w:rPr>
          <w:rFonts w:ascii="Arial" w:eastAsia="Times New Roman" w:hAnsi="Arial" w:cs="Arial"/>
          <w:kern w:val="0"/>
          <w:lang w:eastAsia="en-GB"/>
          <w14:ligatures w14:val="none"/>
        </w:rPr>
        <w:t>10</w:t>
      </w:r>
      <w:r>
        <w:rPr>
          <w:rFonts w:ascii="Arial" w:eastAsia="Times New Roman" w:hAnsi="Arial" w:cs="Arial"/>
          <w:kern w:val="0"/>
          <w:lang w:eastAsia="en-GB"/>
          <w14:ligatures w14:val="none"/>
        </w:rPr>
        <w:t xml:space="preserve"> </w:t>
      </w:r>
      <w:r w:rsidR="00B03594" w:rsidRPr="00836BD0">
        <w:rPr>
          <w:rFonts w:ascii="Arial" w:eastAsia="Times New Roman" w:hAnsi="Arial" w:cs="Arial"/>
          <w:kern w:val="0"/>
          <w:lang w:eastAsia="en-GB"/>
          <w14:ligatures w14:val="none"/>
        </w:rPr>
        <w:t xml:space="preserve">The University recognises the need to safeguard all individuals involved in a </w:t>
      </w:r>
      <w:r w:rsidR="00110A7B">
        <w:rPr>
          <w:rFonts w:ascii="Arial" w:eastAsia="Times New Roman" w:hAnsi="Arial" w:cs="Arial"/>
          <w:kern w:val="0"/>
          <w:lang w:eastAsia="en-GB"/>
          <w14:ligatures w14:val="none"/>
        </w:rPr>
        <w:t xml:space="preserve">report </w:t>
      </w:r>
      <w:r w:rsidR="00110A7B" w:rsidRPr="00836BD0">
        <w:rPr>
          <w:rFonts w:ascii="Arial" w:eastAsia="Times New Roman" w:hAnsi="Arial" w:cs="Arial"/>
          <w:kern w:val="0"/>
          <w:lang w:eastAsia="en-GB"/>
          <w14:ligatures w14:val="none"/>
        </w:rPr>
        <w:t>of</w:t>
      </w:r>
      <w:r w:rsidR="00B03594" w:rsidRPr="00836BD0">
        <w:rPr>
          <w:rFonts w:ascii="Arial" w:eastAsia="Times New Roman" w:hAnsi="Arial" w:cs="Arial"/>
          <w:kern w:val="0"/>
          <w:lang w:eastAsia="en-GB"/>
          <w14:ligatures w14:val="none"/>
        </w:rPr>
        <w:t xml:space="preserve"> </w:t>
      </w:r>
      <w:r w:rsidR="003C4DB8" w:rsidRPr="00836BD0">
        <w:rPr>
          <w:rFonts w:ascii="Arial" w:eastAsia="Times New Roman" w:hAnsi="Arial" w:cs="Arial"/>
          <w:kern w:val="0"/>
          <w:lang w:eastAsia="en-GB"/>
          <w14:ligatures w14:val="none"/>
        </w:rPr>
        <w:t>U</w:t>
      </w:r>
      <w:r w:rsidR="00B03594" w:rsidRPr="00836BD0">
        <w:rPr>
          <w:rFonts w:ascii="Arial" w:eastAsia="Times New Roman" w:hAnsi="Arial" w:cs="Arial"/>
          <w:kern w:val="0"/>
          <w:lang w:eastAsia="en-GB"/>
          <w14:ligatures w14:val="none"/>
        </w:rPr>
        <w:t>nacceptable Behaviour</w:t>
      </w:r>
      <w:r w:rsidR="00C21E42" w:rsidRPr="00836BD0">
        <w:rPr>
          <w:rFonts w:ascii="Arial" w:eastAsia="Times New Roman" w:hAnsi="Arial" w:cs="Arial"/>
          <w:kern w:val="0"/>
          <w:lang w:eastAsia="en-GB"/>
          <w14:ligatures w14:val="none"/>
        </w:rPr>
        <w:t>,</w:t>
      </w:r>
      <w:r w:rsidR="00B03594" w:rsidRPr="00836BD0">
        <w:rPr>
          <w:rFonts w:ascii="Arial" w:eastAsia="Times New Roman" w:hAnsi="Arial" w:cs="Arial"/>
          <w:kern w:val="0"/>
          <w:lang w:eastAsia="en-GB"/>
          <w14:ligatures w14:val="none"/>
        </w:rPr>
        <w:t xml:space="preserve"> and the impact </w:t>
      </w:r>
      <w:r w:rsidR="002864ED" w:rsidRPr="00836BD0">
        <w:rPr>
          <w:rFonts w:ascii="Arial" w:eastAsia="Times New Roman" w:hAnsi="Arial" w:cs="Arial"/>
          <w:kern w:val="0"/>
          <w:lang w:eastAsia="en-GB"/>
          <w14:ligatures w14:val="none"/>
        </w:rPr>
        <w:t xml:space="preserve">that </w:t>
      </w:r>
      <w:r w:rsidR="00C21E42" w:rsidRPr="00836BD0">
        <w:rPr>
          <w:rFonts w:ascii="Arial" w:eastAsia="Times New Roman" w:hAnsi="Arial" w:cs="Arial"/>
          <w:kern w:val="0"/>
          <w:lang w:eastAsia="en-GB"/>
          <w14:ligatures w14:val="none"/>
        </w:rPr>
        <w:t xml:space="preserve">raising a </w:t>
      </w:r>
      <w:r w:rsidR="00452461">
        <w:rPr>
          <w:rFonts w:ascii="Arial" w:eastAsia="Times New Roman" w:hAnsi="Arial" w:cs="Arial"/>
          <w:kern w:val="0"/>
          <w:lang w:eastAsia="en-GB"/>
          <w14:ligatures w14:val="none"/>
        </w:rPr>
        <w:t>report</w:t>
      </w:r>
      <w:r w:rsidR="00C21E42" w:rsidRPr="00836BD0">
        <w:rPr>
          <w:rFonts w:ascii="Arial" w:eastAsia="Times New Roman" w:hAnsi="Arial" w:cs="Arial"/>
          <w:kern w:val="0"/>
          <w:lang w:eastAsia="en-GB"/>
          <w14:ligatures w14:val="none"/>
        </w:rPr>
        <w:t xml:space="preserve"> or being the subject of one can have on those </w:t>
      </w:r>
      <w:r w:rsidR="007606DF" w:rsidRPr="00836BD0">
        <w:rPr>
          <w:rFonts w:ascii="Arial" w:eastAsia="Times New Roman" w:hAnsi="Arial" w:cs="Arial"/>
          <w:kern w:val="0"/>
          <w:lang w:eastAsia="en-GB"/>
          <w14:ligatures w14:val="none"/>
        </w:rPr>
        <w:t>involved</w:t>
      </w:r>
      <w:r w:rsidR="00C21E42" w:rsidRPr="00836BD0">
        <w:rPr>
          <w:rFonts w:ascii="Arial" w:eastAsia="Times New Roman" w:hAnsi="Arial" w:cs="Arial"/>
          <w:kern w:val="0"/>
          <w:lang w:eastAsia="en-GB"/>
          <w14:ligatures w14:val="none"/>
        </w:rPr>
        <w:t xml:space="preserve">. </w:t>
      </w:r>
      <w:r w:rsidR="00B03594" w:rsidRPr="00836BD0">
        <w:rPr>
          <w:rFonts w:ascii="Arial" w:eastAsia="Times New Roman" w:hAnsi="Arial" w:cs="Arial"/>
          <w:kern w:val="0"/>
          <w:lang w:eastAsia="en-GB"/>
          <w14:ligatures w14:val="none"/>
        </w:rPr>
        <w:t>Therefore, it may be necessary to implement precautionary measures to mitigate any risks to you</w:t>
      </w:r>
      <w:r w:rsidR="008663A2">
        <w:rPr>
          <w:rFonts w:ascii="Arial" w:eastAsia="Times New Roman" w:hAnsi="Arial" w:cs="Arial"/>
          <w:kern w:val="0"/>
          <w:lang w:eastAsia="en-GB"/>
          <w14:ligatures w14:val="none"/>
        </w:rPr>
        <w:t>,</w:t>
      </w:r>
      <w:r w:rsidR="00B03594" w:rsidRPr="00836BD0">
        <w:rPr>
          <w:rFonts w:ascii="Arial" w:eastAsia="Times New Roman" w:hAnsi="Arial" w:cs="Arial"/>
          <w:kern w:val="0"/>
          <w:lang w:eastAsia="en-GB"/>
          <w14:ligatures w14:val="none"/>
        </w:rPr>
        <w:t xml:space="preserve"> </w:t>
      </w:r>
      <w:r w:rsidR="00B03594" w:rsidRPr="00836BD0">
        <w:rPr>
          <w:rFonts w:ascii="Arial" w:hAnsi="Arial" w:cs="Arial"/>
        </w:rPr>
        <w:t>the</w:t>
      </w:r>
      <w:r w:rsidR="00B03594" w:rsidRPr="00836BD0">
        <w:rPr>
          <w:rFonts w:ascii="Arial" w:eastAsia="Times New Roman" w:hAnsi="Arial" w:cs="Arial"/>
          <w:kern w:val="0"/>
          <w:lang w:eastAsia="en-GB"/>
          <w14:ligatures w14:val="none"/>
        </w:rPr>
        <w:t xml:space="preserve"> responding employee</w:t>
      </w:r>
      <w:r w:rsidR="008663A2">
        <w:rPr>
          <w:rFonts w:ascii="Arial" w:eastAsia="Times New Roman" w:hAnsi="Arial" w:cs="Arial"/>
          <w:kern w:val="0"/>
          <w:lang w:eastAsia="en-GB"/>
          <w14:ligatures w14:val="none"/>
        </w:rPr>
        <w:t xml:space="preserve"> or others</w:t>
      </w:r>
      <w:r w:rsidR="00B03594" w:rsidRPr="00836BD0">
        <w:rPr>
          <w:rFonts w:ascii="Arial" w:eastAsia="Times New Roman" w:hAnsi="Arial" w:cs="Arial"/>
          <w:kern w:val="0"/>
          <w:lang w:eastAsia="en-GB"/>
          <w14:ligatures w14:val="none"/>
        </w:rPr>
        <w:t>. </w:t>
      </w:r>
      <w:r w:rsidR="004F0BB8" w:rsidRPr="00836BD0">
        <w:rPr>
          <w:rFonts w:ascii="Arial" w:eastAsia="Times New Roman" w:hAnsi="Arial" w:cs="Arial"/>
          <w:kern w:val="0"/>
          <w:lang w:eastAsia="en-GB"/>
          <w14:ligatures w14:val="none"/>
        </w:rPr>
        <w:t xml:space="preserve"> Precautionary action</w:t>
      </w:r>
      <w:r w:rsidR="006F33C9" w:rsidRPr="00836BD0">
        <w:rPr>
          <w:rFonts w:ascii="Arial" w:eastAsia="Times New Roman" w:hAnsi="Arial" w:cs="Arial"/>
          <w:kern w:val="0"/>
          <w:lang w:eastAsia="en-GB"/>
          <w14:ligatures w14:val="none"/>
        </w:rPr>
        <w:t xml:space="preserve"> will be determined by </w:t>
      </w:r>
      <w:r w:rsidR="00097A2C">
        <w:rPr>
          <w:rFonts w:ascii="Arial" w:eastAsia="Times New Roman" w:hAnsi="Arial" w:cs="Arial"/>
          <w:kern w:val="0"/>
          <w:lang w:eastAsia="en-GB"/>
          <w14:ligatures w14:val="none"/>
        </w:rPr>
        <w:t xml:space="preserve">the </w:t>
      </w:r>
      <w:r w:rsidR="006F33C9" w:rsidRPr="00836BD0">
        <w:rPr>
          <w:rFonts w:ascii="Arial" w:eastAsia="Times New Roman" w:hAnsi="Arial" w:cs="Arial"/>
          <w:kern w:val="0"/>
          <w:lang w:eastAsia="en-GB"/>
          <w14:ligatures w14:val="none"/>
        </w:rPr>
        <w:t>relevant line managers (and others, where appropriate)</w:t>
      </w:r>
      <w:r w:rsidR="00D84FE5">
        <w:rPr>
          <w:rFonts w:ascii="Arial" w:eastAsia="Times New Roman" w:hAnsi="Arial" w:cs="Arial"/>
          <w:kern w:val="0"/>
          <w:lang w:eastAsia="en-GB"/>
          <w14:ligatures w14:val="none"/>
        </w:rPr>
        <w:t xml:space="preserve"> in consultation with a member of People Directorate. </w:t>
      </w:r>
    </w:p>
    <w:p w14:paraId="22DBABFB" w14:textId="77777777" w:rsidR="00AE7582" w:rsidRPr="00836BD0" w:rsidRDefault="00AE7582" w:rsidP="00ED1566">
      <w:pPr>
        <w:pStyle w:val="ListParagraph"/>
        <w:spacing w:line="276" w:lineRule="auto"/>
        <w:ind w:left="0"/>
        <w:jc w:val="both"/>
        <w:rPr>
          <w:rFonts w:ascii="Arial" w:eastAsia="Times New Roman" w:hAnsi="Arial" w:cs="Arial"/>
          <w:kern w:val="0"/>
          <w:lang w:eastAsia="en-GB"/>
          <w14:ligatures w14:val="none"/>
        </w:rPr>
      </w:pPr>
    </w:p>
    <w:p w14:paraId="2ADE4884" w14:textId="75CA4781" w:rsidR="002864ED" w:rsidRPr="00836BD0" w:rsidRDefault="00D40E7C" w:rsidP="00ED1566">
      <w:pPr>
        <w:pStyle w:val="ListParagraph"/>
        <w:spacing w:line="276" w:lineRule="auto"/>
        <w:ind w:left="0"/>
        <w:jc w:val="both"/>
        <w:rPr>
          <w:rFonts w:ascii="Arial" w:eastAsia="Times New Roman" w:hAnsi="Arial" w:cs="Arial"/>
          <w:kern w:val="0"/>
          <w:lang w:eastAsia="en-GB"/>
          <w14:ligatures w14:val="none"/>
        </w:rPr>
      </w:pPr>
      <w:r w:rsidRPr="00581EB1">
        <w:rPr>
          <w:rFonts w:ascii="Arial" w:eastAsia="Times New Roman" w:hAnsi="Arial" w:cs="Arial"/>
          <w:kern w:val="0"/>
          <w:lang w:eastAsia="en-GB"/>
          <w14:ligatures w14:val="none"/>
        </w:rPr>
        <w:t>7.1</w:t>
      </w:r>
      <w:r w:rsidR="00BF5FD6" w:rsidRPr="00581EB1">
        <w:rPr>
          <w:rFonts w:ascii="Arial" w:eastAsia="Times New Roman" w:hAnsi="Arial" w:cs="Arial"/>
          <w:kern w:val="0"/>
          <w:lang w:eastAsia="en-GB"/>
          <w14:ligatures w14:val="none"/>
        </w:rPr>
        <w:t>1</w:t>
      </w:r>
      <w:r w:rsidRPr="00581EB1">
        <w:rPr>
          <w:rFonts w:ascii="Arial" w:eastAsia="Times New Roman" w:hAnsi="Arial" w:cs="Arial"/>
          <w:kern w:val="0"/>
          <w:lang w:eastAsia="en-GB"/>
          <w14:ligatures w14:val="none"/>
        </w:rPr>
        <w:t xml:space="preserve"> </w:t>
      </w:r>
      <w:r w:rsidR="00B03594" w:rsidRPr="00581EB1">
        <w:rPr>
          <w:rFonts w:ascii="Arial" w:eastAsia="Times New Roman" w:hAnsi="Arial" w:cs="Arial"/>
          <w:kern w:val="0"/>
          <w:lang w:eastAsia="en-GB"/>
          <w14:ligatures w14:val="none"/>
        </w:rPr>
        <w:t xml:space="preserve">The following precautionary measures </w:t>
      </w:r>
      <w:r w:rsidR="007606DF" w:rsidRPr="00581EB1">
        <w:rPr>
          <w:rFonts w:ascii="Arial" w:eastAsia="Times New Roman" w:hAnsi="Arial" w:cs="Arial"/>
          <w:kern w:val="0"/>
          <w:lang w:eastAsia="en-GB"/>
          <w14:ligatures w14:val="none"/>
        </w:rPr>
        <w:t xml:space="preserve">may </w:t>
      </w:r>
      <w:r w:rsidR="00B03594" w:rsidRPr="00581EB1">
        <w:rPr>
          <w:rFonts w:ascii="Arial" w:eastAsia="Times New Roman" w:hAnsi="Arial" w:cs="Arial"/>
          <w:kern w:val="0"/>
          <w:lang w:eastAsia="en-GB"/>
          <w14:ligatures w14:val="none"/>
        </w:rPr>
        <w:t xml:space="preserve">be implemented at any stage of the </w:t>
      </w:r>
      <w:r w:rsidR="002864ED" w:rsidRPr="00581EB1">
        <w:rPr>
          <w:rFonts w:ascii="Arial" w:eastAsia="Times New Roman" w:hAnsi="Arial" w:cs="Arial"/>
          <w:kern w:val="0"/>
          <w:lang w:eastAsia="en-GB"/>
          <w14:ligatures w14:val="none"/>
        </w:rPr>
        <w:t>formal</w:t>
      </w:r>
      <w:r w:rsidR="704BD6D3" w:rsidRPr="00581EB1">
        <w:rPr>
          <w:rFonts w:ascii="Arial" w:eastAsia="Times New Roman" w:hAnsi="Arial" w:cs="Arial"/>
          <w:kern w:val="0"/>
          <w:lang w:eastAsia="en-GB"/>
          <w14:ligatures w14:val="none"/>
        </w:rPr>
        <w:t xml:space="preserve"> resolution </w:t>
      </w:r>
      <w:r w:rsidR="00B03594" w:rsidRPr="00581EB1">
        <w:rPr>
          <w:rFonts w:ascii="Arial" w:eastAsia="Times New Roman" w:hAnsi="Arial" w:cs="Arial"/>
          <w:kern w:val="0"/>
          <w:lang w:eastAsia="en-GB"/>
          <w14:ligatures w14:val="none"/>
        </w:rPr>
        <w:t xml:space="preserve">process </w:t>
      </w:r>
      <w:r w:rsidR="003663C2" w:rsidRPr="00581EB1">
        <w:rPr>
          <w:rFonts w:ascii="Arial" w:eastAsia="Times New Roman" w:hAnsi="Arial" w:cs="Arial"/>
          <w:kern w:val="0"/>
          <w:lang w:eastAsia="en-GB"/>
          <w14:ligatures w14:val="none"/>
        </w:rPr>
        <w:t xml:space="preserve">and </w:t>
      </w:r>
      <w:r w:rsidR="003663C2" w:rsidRPr="00581EB1">
        <w:rPr>
          <w:rFonts w:ascii="Arial" w:hAnsi="Arial" w:cs="Arial"/>
        </w:rPr>
        <w:t>pending</w:t>
      </w:r>
      <w:r w:rsidR="003663C2" w:rsidRPr="00581EB1">
        <w:rPr>
          <w:rFonts w:ascii="Arial" w:eastAsia="Times New Roman" w:hAnsi="Arial" w:cs="Arial"/>
          <w:kern w:val="0"/>
          <w:lang w:eastAsia="en-GB"/>
          <w14:ligatures w14:val="none"/>
        </w:rPr>
        <w:t xml:space="preserve"> </w:t>
      </w:r>
      <w:r w:rsidR="00C84B9A" w:rsidRPr="00581EB1">
        <w:rPr>
          <w:rFonts w:ascii="Arial" w:eastAsia="Times New Roman" w:hAnsi="Arial" w:cs="Arial"/>
          <w:lang w:eastAsia="en-GB"/>
        </w:rPr>
        <w:t>the</w:t>
      </w:r>
      <w:r w:rsidR="00261BD0" w:rsidRPr="00581EB1">
        <w:rPr>
          <w:rFonts w:ascii="Arial" w:eastAsia="Times New Roman" w:hAnsi="Arial" w:cs="Arial"/>
          <w:lang w:eastAsia="en-GB"/>
        </w:rPr>
        <w:t xml:space="preserve"> </w:t>
      </w:r>
      <w:r w:rsidR="003663C2" w:rsidRPr="00581EB1">
        <w:rPr>
          <w:rFonts w:ascii="Arial" w:eastAsia="Times New Roman" w:hAnsi="Arial" w:cs="Arial"/>
          <w:kern w:val="0"/>
          <w:lang w:eastAsia="en-GB"/>
          <w14:ligatures w14:val="none"/>
        </w:rPr>
        <w:t>conclusion</w:t>
      </w:r>
      <w:r w:rsidR="00C84B9A" w:rsidRPr="00581EB1">
        <w:rPr>
          <w:rFonts w:ascii="Arial" w:eastAsia="Times New Roman" w:hAnsi="Arial" w:cs="Arial"/>
          <w:kern w:val="0"/>
          <w:lang w:eastAsia="en-GB"/>
          <w14:ligatures w14:val="none"/>
        </w:rPr>
        <w:t xml:space="preserve"> of the case</w:t>
      </w:r>
      <w:r w:rsidR="007E08C5" w:rsidRPr="00581EB1">
        <w:rPr>
          <w:rFonts w:ascii="Arial" w:eastAsia="Times New Roman" w:hAnsi="Arial" w:cs="Arial"/>
          <w:kern w:val="0"/>
          <w:lang w:eastAsia="en-GB"/>
          <w14:ligatures w14:val="none"/>
        </w:rPr>
        <w:t xml:space="preserve"> </w:t>
      </w:r>
      <w:r w:rsidR="003663C2" w:rsidRPr="00581EB1">
        <w:rPr>
          <w:rFonts w:ascii="Arial" w:eastAsia="Times New Roman" w:hAnsi="Arial" w:cs="Arial"/>
          <w:kern w:val="0"/>
          <w:lang w:eastAsia="en-GB"/>
          <w14:ligatures w14:val="none"/>
        </w:rPr>
        <w:t>(including potentially any appea</w:t>
      </w:r>
      <w:r w:rsidR="00E70BC1" w:rsidRPr="00581EB1">
        <w:rPr>
          <w:rFonts w:ascii="Arial" w:eastAsia="Times New Roman" w:hAnsi="Arial" w:cs="Arial"/>
          <w:kern w:val="0"/>
          <w:lang w:eastAsia="en-GB"/>
          <w14:ligatures w14:val="none"/>
        </w:rPr>
        <w:t>l</w:t>
      </w:r>
      <w:r w:rsidR="00E70BC1">
        <w:rPr>
          <w:rFonts w:ascii="Arial" w:eastAsia="Times New Roman" w:hAnsi="Arial" w:cs="Arial"/>
          <w:kern w:val="0"/>
          <w:lang w:eastAsia="en-GB"/>
          <w14:ligatures w14:val="none"/>
        </w:rPr>
        <w:t xml:space="preserve"> </w:t>
      </w:r>
      <w:r w:rsidR="00E70BC1">
        <w:rPr>
          <w:rFonts w:ascii="Arial" w:eastAsia="Times New Roman" w:hAnsi="Arial" w:cs="Arial"/>
          <w:kern w:val="0"/>
          <w:lang w:eastAsia="en-GB"/>
          <w14:ligatures w14:val="none"/>
        </w:rPr>
        <w:lastRenderedPageBreak/>
        <w:t>and any subsequent formal action</w:t>
      </w:r>
      <w:r w:rsidR="003663C2" w:rsidRPr="00836BD0">
        <w:rPr>
          <w:rFonts w:ascii="Arial" w:eastAsia="Times New Roman" w:hAnsi="Arial" w:cs="Arial"/>
          <w:kern w:val="0"/>
          <w:lang w:eastAsia="en-GB"/>
          <w14:ligatures w14:val="none"/>
        </w:rPr>
        <w:t xml:space="preserve">). </w:t>
      </w:r>
      <w:r w:rsidR="00F33688" w:rsidRPr="00836BD0">
        <w:rPr>
          <w:rFonts w:ascii="Arial" w:eastAsia="Times New Roman" w:hAnsi="Arial" w:cs="Arial"/>
          <w:kern w:val="0"/>
          <w:lang w:eastAsia="en-GB"/>
          <w14:ligatures w14:val="none"/>
        </w:rPr>
        <w:t>P</w:t>
      </w:r>
      <w:r w:rsidR="00811271" w:rsidRPr="00836BD0">
        <w:rPr>
          <w:rFonts w:ascii="Arial" w:eastAsia="Times New Roman" w:hAnsi="Arial" w:cs="Arial"/>
          <w:kern w:val="0"/>
          <w:lang w:eastAsia="en-GB"/>
          <w14:ligatures w14:val="none"/>
        </w:rPr>
        <w:t xml:space="preserve">recautionary measure(s) </w:t>
      </w:r>
      <w:r w:rsidR="00B03594" w:rsidRPr="00836BD0">
        <w:rPr>
          <w:rFonts w:ascii="Arial" w:eastAsia="Times New Roman" w:hAnsi="Arial" w:cs="Arial"/>
          <w:kern w:val="0"/>
          <w:lang w:eastAsia="en-GB"/>
          <w14:ligatures w14:val="none"/>
        </w:rPr>
        <w:t>will be kept under regular review</w:t>
      </w:r>
      <w:r w:rsidR="00EB7F0B" w:rsidRPr="00836BD0">
        <w:rPr>
          <w:rFonts w:ascii="Arial" w:eastAsia="Times New Roman" w:hAnsi="Arial" w:cs="Arial"/>
          <w:kern w:val="0"/>
          <w:lang w:eastAsia="en-GB"/>
          <w14:ligatures w14:val="none"/>
        </w:rPr>
        <w:t xml:space="preserve"> to ensure they remain appropriate and proportionate</w:t>
      </w:r>
      <w:r w:rsidR="00E70BC1">
        <w:rPr>
          <w:rFonts w:ascii="Arial" w:eastAsia="Times New Roman" w:hAnsi="Arial" w:cs="Arial"/>
          <w:kern w:val="0"/>
          <w:lang w:eastAsia="en-GB"/>
          <w14:ligatures w14:val="none"/>
        </w:rPr>
        <w:t xml:space="preserve"> and may include</w:t>
      </w:r>
      <w:r w:rsidR="00B03594" w:rsidRPr="00836BD0">
        <w:rPr>
          <w:rFonts w:ascii="Arial" w:eastAsia="Times New Roman" w:hAnsi="Arial" w:cs="Arial"/>
          <w:kern w:val="0"/>
          <w:lang w:eastAsia="en-GB"/>
          <w14:ligatures w14:val="none"/>
        </w:rPr>
        <w:t>: </w:t>
      </w:r>
    </w:p>
    <w:p w14:paraId="3D1A6A59" w14:textId="77777777" w:rsidR="0085354E" w:rsidRPr="00836BD0" w:rsidRDefault="0085354E" w:rsidP="00ED1566">
      <w:pPr>
        <w:pStyle w:val="ListParagraph"/>
        <w:spacing w:line="276" w:lineRule="auto"/>
        <w:ind w:left="0"/>
        <w:jc w:val="both"/>
        <w:rPr>
          <w:rFonts w:ascii="Arial" w:eastAsia="Times New Roman" w:hAnsi="Arial" w:cs="Arial"/>
          <w:kern w:val="0"/>
          <w:lang w:eastAsia="en-GB"/>
          <w14:ligatures w14:val="none"/>
        </w:rPr>
      </w:pPr>
    </w:p>
    <w:p w14:paraId="394E08C1" w14:textId="77777777" w:rsidR="00927C88" w:rsidRPr="00836BD0" w:rsidRDefault="00B03594" w:rsidP="00ED1566">
      <w:pPr>
        <w:pStyle w:val="ListParagraph"/>
        <w:numPr>
          <w:ilvl w:val="1"/>
          <w:numId w:val="23"/>
        </w:numPr>
        <w:spacing w:line="276" w:lineRule="auto"/>
        <w:jc w:val="both"/>
        <w:rPr>
          <w:rFonts w:ascii="Arial" w:eastAsia="Times New Roman" w:hAnsi="Arial" w:cs="Arial"/>
          <w:kern w:val="0"/>
          <w:lang w:eastAsia="en-GB"/>
          <w14:ligatures w14:val="none"/>
        </w:rPr>
      </w:pPr>
      <w:r w:rsidRPr="00836BD0">
        <w:rPr>
          <w:rFonts w:ascii="Arial" w:eastAsia="Times New Roman" w:hAnsi="Arial" w:cs="Arial"/>
          <w:kern w:val="0"/>
          <w:lang w:eastAsia="en-GB"/>
          <w14:ligatures w14:val="none"/>
        </w:rPr>
        <w:t>Separa</w:t>
      </w:r>
      <w:r w:rsidR="00811271" w:rsidRPr="00836BD0">
        <w:rPr>
          <w:rFonts w:ascii="Arial" w:eastAsia="Times New Roman" w:hAnsi="Arial" w:cs="Arial"/>
          <w:kern w:val="0"/>
          <w:lang w:eastAsia="en-GB"/>
          <w14:ligatures w14:val="none"/>
        </w:rPr>
        <w:t xml:space="preserve">ting you </w:t>
      </w:r>
      <w:r w:rsidRPr="00836BD0">
        <w:rPr>
          <w:rFonts w:ascii="Arial" w:eastAsia="Times New Roman" w:hAnsi="Arial" w:cs="Arial"/>
          <w:kern w:val="0"/>
          <w:lang w:eastAsia="en-GB"/>
          <w14:ligatures w14:val="none"/>
        </w:rPr>
        <w:t>and the responding employee</w:t>
      </w:r>
      <w:r w:rsidR="00B70968" w:rsidRPr="00836BD0">
        <w:rPr>
          <w:rFonts w:ascii="Arial" w:eastAsia="Times New Roman" w:hAnsi="Arial" w:cs="Arial"/>
          <w:kern w:val="0"/>
          <w:lang w:eastAsia="en-GB"/>
          <w14:ligatures w14:val="none"/>
        </w:rPr>
        <w:t xml:space="preserve"> and/or placing other</w:t>
      </w:r>
      <w:r w:rsidR="005507A4" w:rsidRPr="00836BD0">
        <w:rPr>
          <w:rFonts w:ascii="Arial" w:eastAsia="Times New Roman" w:hAnsi="Arial" w:cs="Arial"/>
          <w:kern w:val="0"/>
          <w:lang w:eastAsia="en-GB"/>
          <w14:ligatures w14:val="none"/>
        </w:rPr>
        <w:t xml:space="preserve"> restrictions on </w:t>
      </w:r>
      <w:r w:rsidR="005507A4" w:rsidRPr="00836BD0">
        <w:rPr>
          <w:rFonts w:ascii="Arial" w:hAnsi="Arial" w:cs="Arial"/>
        </w:rPr>
        <w:t>contact</w:t>
      </w:r>
      <w:r w:rsidR="00C37CD4" w:rsidRPr="00836BD0">
        <w:rPr>
          <w:rFonts w:ascii="Arial" w:eastAsia="Times New Roman" w:hAnsi="Arial" w:cs="Arial"/>
          <w:kern w:val="0"/>
          <w:lang w:eastAsia="en-GB"/>
          <w14:ligatures w14:val="none"/>
        </w:rPr>
        <w:t>.</w:t>
      </w:r>
    </w:p>
    <w:p w14:paraId="613A7A24" w14:textId="59D919A9" w:rsidR="00EB38D2" w:rsidRPr="00836BD0" w:rsidRDefault="00DC620F" w:rsidP="00785BD2">
      <w:pPr>
        <w:pStyle w:val="ListParagraph"/>
        <w:numPr>
          <w:ilvl w:val="1"/>
          <w:numId w:val="23"/>
        </w:numPr>
        <w:spacing w:line="276" w:lineRule="auto"/>
        <w:jc w:val="both"/>
        <w:rPr>
          <w:rFonts w:ascii="Arial" w:eastAsia="Times New Roman" w:hAnsi="Arial" w:cs="Arial"/>
          <w:kern w:val="0"/>
          <w:highlight w:val="yellow"/>
          <w:lang w:eastAsia="en-GB"/>
          <w14:ligatures w14:val="none"/>
        </w:rPr>
      </w:pPr>
      <w:r w:rsidRPr="00581EB1">
        <w:rPr>
          <w:rFonts w:ascii="Arial" w:hAnsi="Arial" w:cs="Arial"/>
        </w:rPr>
        <w:t>O</w:t>
      </w:r>
      <w:r w:rsidR="00B03594" w:rsidRPr="00581EB1">
        <w:rPr>
          <w:rFonts w:ascii="Arial" w:hAnsi="Arial" w:cs="Arial"/>
        </w:rPr>
        <w:t>t</w:t>
      </w:r>
      <w:r w:rsidR="00B03594" w:rsidRPr="00836BD0">
        <w:rPr>
          <w:rFonts w:ascii="Arial" w:hAnsi="Arial" w:cs="Arial"/>
        </w:rPr>
        <w:t>her</w:t>
      </w:r>
      <w:r w:rsidR="00B03594" w:rsidRPr="00836BD0">
        <w:rPr>
          <w:rFonts w:ascii="Arial" w:eastAsia="Times New Roman" w:hAnsi="Arial" w:cs="Arial"/>
          <w:kern w:val="0"/>
          <w:lang w:eastAsia="en-GB"/>
          <w14:ligatures w14:val="none"/>
        </w:rPr>
        <w:t xml:space="preserve"> temporary adjustments to your or the responding employee’s working </w:t>
      </w:r>
      <w:r w:rsidR="00B03594" w:rsidRPr="00836BD0">
        <w:rPr>
          <w:rFonts w:ascii="Arial" w:hAnsi="Arial" w:cs="Arial"/>
        </w:rPr>
        <w:t>arrangements</w:t>
      </w:r>
      <w:r w:rsidR="00B42D83" w:rsidRPr="00836BD0">
        <w:rPr>
          <w:rFonts w:ascii="Arial" w:eastAsia="Times New Roman" w:hAnsi="Arial" w:cs="Arial"/>
          <w:kern w:val="0"/>
          <w:lang w:eastAsia="en-GB"/>
          <w14:ligatures w14:val="none"/>
        </w:rPr>
        <w:t>, hours or location</w:t>
      </w:r>
      <w:r w:rsidR="00C04EC3" w:rsidRPr="00836BD0">
        <w:rPr>
          <w:rFonts w:ascii="Arial" w:eastAsia="Times New Roman" w:hAnsi="Arial" w:cs="Arial"/>
          <w:kern w:val="0"/>
          <w:lang w:eastAsia="en-GB"/>
          <w14:ligatures w14:val="none"/>
        </w:rPr>
        <w:t xml:space="preserve"> of work</w:t>
      </w:r>
      <w:r w:rsidR="00B03594" w:rsidRPr="00836BD0">
        <w:rPr>
          <w:rFonts w:ascii="Arial" w:eastAsia="Times New Roman" w:hAnsi="Arial" w:cs="Arial"/>
          <w:kern w:val="0"/>
          <w:lang w:eastAsia="en-GB"/>
          <w14:ligatures w14:val="none"/>
        </w:rPr>
        <w:t>.</w:t>
      </w:r>
    </w:p>
    <w:p w14:paraId="636A20EA" w14:textId="63A20FA0" w:rsidR="00EB38D2" w:rsidRPr="00ED345F" w:rsidRDefault="57A11AA8" w:rsidP="00A72F39">
      <w:pPr>
        <w:pStyle w:val="ListParagraph"/>
        <w:numPr>
          <w:ilvl w:val="1"/>
          <w:numId w:val="23"/>
        </w:numPr>
        <w:spacing w:line="276" w:lineRule="auto"/>
        <w:jc w:val="both"/>
        <w:rPr>
          <w:rFonts w:ascii="Arial" w:hAnsi="Arial" w:cs="Arial"/>
          <w:kern w:val="0"/>
          <w:lang w:eastAsia="en-GB"/>
          <w14:ligatures w14:val="none"/>
        </w:rPr>
      </w:pPr>
      <w:r w:rsidRPr="00EB38D2">
        <w:rPr>
          <w:rFonts w:ascii="Arial" w:eastAsia="Times New Roman" w:hAnsi="Arial" w:cs="Arial"/>
          <w:kern w:val="0"/>
          <w:lang w:eastAsia="en-GB"/>
          <w14:ligatures w14:val="none"/>
        </w:rPr>
        <w:t xml:space="preserve">Where necessary, and having </w:t>
      </w:r>
      <w:r w:rsidR="78E16248" w:rsidRPr="00EB38D2">
        <w:rPr>
          <w:rFonts w:ascii="Arial" w:eastAsia="Times New Roman" w:hAnsi="Arial" w:cs="Arial"/>
          <w:kern w:val="0"/>
          <w:lang w:eastAsia="en-GB"/>
          <w14:ligatures w14:val="none"/>
        </w:rPr>
        <w:t xml:space="preserve">first </w:t>
      </w:r>
      <w:r w:rsidRPr="00EB38D2">
        <w:rPr>
          <w:rFonts w:ascii="Arial" w:eastAsia="Times New Roman" w:hAnsi="Arial" w:cs="Arial"/>
          <w:kern w:val="0"/>
          <w:lang w:eastAsia="en-GB"/>
          <w14:ligatures w14:val="none"/>
        </w:rPr>
        <w:t xml:space="preserve">considered </w:t>
      </w:r>
      <w:r w:rsidR="78E16248" w:rsidRPr="00EB38D2">
        <w:rPr>
          <w:rFonts w:ascii="Arial" w:eastAsia="Times New Roman" w:hAnsi="Arial" w:cs="Arial"/>
          <w:kern w:val="0"/>
          <w:lang w:eastAsia="en-GB"/>
          <w14:ligatures w14:val="none"/>
        </w:rPr>
        <w:t>potential alternative measures, s</w:t>
      </w:r>
      <w:r w:rsidR="38076161" w:rsidRPr="00EB38D2">
        <w:rPr>
          <w:rFonts w:ascii="Arial" w:eastAsia="Times New Roman" w:hAnsi="Arial" w:cs="Arial"/>
          <w:kern w:val="0"/>
          <w:lang w:eastAsia="en-GB"/>
          <w14:ligatures w14:val="none"/>
        </w:rPr>
        <w:t xml:space="preserve">uspending </w:t>
      </w:r>
      <w:r w:rsidR="2798ADDE" w:rsidRPr="00EB38D2">
        <w:rPr>
          <w:rFonts w:ascii="Arial" w:eastAsia="Times New Roman" w:hAnsi="Arial" w:cs="Arial"/>
          <w:kern w:val="0"/>
          <w:lang w:eastAsia="en-GB"/>
          <w14:ligatures w14:val="none"/>
        </w:rPr>
        <w:t>one or both</w:t>
      </w:r>
      <w:r w:rsidR="76A8F2F0" w:rsidRPr="00EB38D2">
        <w:rPr>
          <w:rFonts w:ascii="Arial" w:eastAsia="Times New Roman" w:hAnsi="Arial" w:cs="Arial"/>
          <w:kern w:val="0"/>
          <w:lang w:eastAsia="en-GB"/>
          <w14:ligatures w14:val="none"/>
        </w:rPr>
        <w:t>/all</w:t>
      </w:r>
      <w:r w:rsidR="2798ADDE" w:rsidRPr="00EB38D2">
        <w:rPr>
          <w:rFonts w:ascii="Arial" w:eastAsia="Times New Roman" w:hAnsi="Arial" w:cs="Arial"/>
          <w:kern w:val="0"/>
          <w:lang w:eastAsia="en-GB"/>
          <w14:ligatures w14:val="none"/>
        </w:rPr>
        <w:t xml:space="preserve"> parties </w:t>
      </w:r>
      <w:r w:rsidR="4C144D27" w:rsidRPr="00EB38D2">
        <w:rPr>
          <w:rFonts w:ascii="Arial" w:eastAsia="Times New Roman" w:hAnsi="Arial" w:cs="Arial"/>
          <w:kern w:val="0"/>
          <w:lang w:eastAsia="en-GB"/>
          <w14:ligatures w14:val="none"/>
        </w:rPr>
        <w:t xml:space="preserve">(on full pay) </w:t>
      </w:r>
      <w:r w:rsidR="70E0624D" w:rsidRPr="00EB38D2">
        <w:rPr>
          <w:rFonts w:ascii="Arial" w:eastAsia="Times New Roman" w:hAnsi="Arial" w:cs="Arial"/>
          <w:kern w:val="0"/>
          <w:lang w:eastAsia="en-GB"/>
          <w14:ligatures w14:val="none"/>
        </w:rPr>
        <w:t xml:space="preserve">pending the investigation and determination of the complaint </w:t>
      </w:r>
      <w:r w:rsidR="4BFB7737" w:rsidRPr="00EB38D2">
        <w:rPr>
          <w:rFonts w:ascii="Arial" w:eastAsia="Times New Roman" w:hAnsi="Arial" w:cs="Arial"/>
          <w:kern w:val="0"/>
          <w:lang w:eastAsia="en-GB"/>
          <w14:ligatures w14:val="none"/>
        </w:rPr>
        <w:t>under this Procedure. S</w:t>
      </w:r>
      <w:r w:rsidR="38076161" w:rsidRPr="00EB38D2">
        <w:rPr>
          <w:rFonts w:ascii="Arial" w:eastAsia="Times New Roman" w:hAnsi="Arial" w:cs="Arial"/>
          <w:kern w:val="0"/>
          <w:lang w:eastAsia="en-GB"/>
          <w14:ligatures w14:val="none"/>
        </w:rPr>
        <w:t xml:space="preserve">uspension is a neutral act and does not </w:t>
      </w:r>
      <w:r w:rsidR="38076161" w:rsidRPr="00EB38D2">
        <w:rPr>
          <w:rFonts w:ascii="Arial" w:hAnsi="Arial" w:cs="Arial"/>
        </w:rPr>
        <w:t>imply</w:t>
      </w:r>
      <w:r w:rsidR="38076161" w:rsidRPr="00EB38D2">
        <w:rPr>
          <w:rFonts w:ascii="Arial" w:eastAsia="Times New Roman" w:hAnsi="Arial" w:cs="Arial"/>
          <w:kern w:val="0"/>
          <w:lang w:eastAsia="en-GB"/>
          <w14:ligatures w14:val="none"/>
        </w:rPr>
        <w:t xml:space="preserve"> that the </w:t>
      </w:r>
      <w:r w:rsidR="5B4238AB" w:rsidRPr="00EB38D2">
        <w:rPr>
          <w:rFonts w:ascii="Arial" w:eastAsia="Times New Roman" w:hAnsi="Arial" w:cs="Arial"/>
          <w:kern w:val="0"/>
          <w:lang w:eastAsia="en-GB"/>
          <w14:ligatures w14:val="none"/>
        </w:rPr>
        <w:t>person</w:t>
      </w:r>
      <w:r w:rsidR="17C123AE" w:rsidRPr="00EB38D2">
        <w:rPr>
          <w:rFonts w:ascii="Arial" w:eastAsia="Times New Roman" w:hAnsi="Arial" w:cs="Arial"/>
          <w:kern w:val="0"/>
          <w:lang w:eastAsia="en-GB"/>
          <w14:ligatures w14:val="none"/>
        </w:rPr>
        <w:t xml:space="preserve"> or people</w:t>
      </w:r>
      <w:r w:rsidR="5B4238AB" w:rsidRPr="00EB38D2">
        <w:rPr>
          <w:rFonts w:ascii="Arial" w:eastAsia="Times New Roman" w:hAnsi="Arial" w:cs="Arial"/>
          <w:kern w:val="0"/>
          <w:lang w:eastAsia="en-GB"/>
          <w14:ligatures w14:val="none"/>
        </w:rPr>
        <w:t xml:space="preserve"> suspended </w:t>
      </w:r>
      <w:r w:rsidR="38076161" w:rsidRPr="00EB38D2">
        <w:rPr>
          <w:rFonts w:ascii="Arial" w:eastAsia="Times New Roman" w:hAnsi="Arial" w:cs="Arial"/>
          <w:kern w:val="0"/>
          <w:lang w:eastAsia="en-GB"/>
          <w14:ligatures w14:val="none"/>
        </w:rPr>
        <w:t>has</w:t>
      </w:r>
      <w:r w:rsidR="76F3ADFF" w:rsidRPr="00EB38D2">
        <w:rPr>
          <w:rFonts w:ascii="Arial" w:eastAsia="Times New Roman" w:hAnsi="Arial" w:cs="Arial"/>
          <w:kern w:val="0"/>
          <w:lang w:eastAsia="en-GB"/>
          <w14:ligatures w14:val="none"/>
        </w:rPr>
        <w:t>/have</w:t>
      </w:r>
      <w:r w:rsidR="38076161" w:rsidRPr="00EB38D2">
        <w:rPr>
          <w:rFonts w:ascii="Arial" w:eastAsia="Times New Roman" w:hAnsi="Arial" w:cs="Arial"/>
          <w:kern w:val="0"/>
          <w:lang w:eastAsia="en-GB"/>
          <w14:ligatures w14:val="none"/>
        </w:rPr>
        <w:t xml:space="preserve"> done anything wrong.</w:t>
      </w:r>
      <w:r w:rsidR="79740234" w:rsidRPr="00EB38D2">
        <w:rPr>
          <w:rFonts w:ascii="Arial" w:eastAsia="Times New Roman" w:hAnsi="Arial" w:cs="Arial"/>
          <w:kern w:val="0"/>
          <w:lang w:eastAsia="en-GB"/>
          <w14:ligatures w14:val="none"/>
        </w:rPr>
        <w:t xml:space="preserve"> </w:t>
      </w:r>
      <w:r w:rsidR="592F3F61" w:rsidRPr="00EB38D2">
        <w:rPr>
          <w:rFonts w:ascii="Arial" w:eastAsia="Times New Roman" w:hAnsi="Arial" w:cs="Arial"/>
          <w:kern w:val="0"/>
          <w:lang w:eastAsia="en-GB"/>
          <w14:ligatures w14:val="none"/>
        </w:rPr>
        <w:t>A</w:t>
      </w:r>
      <w:r w:rsidR="00A72F39">
        <w:rPr>
          <w:rFonts w:ascii="Arial" w:eastAsia="Times New Roman" w:hAnsi="Arial" w:cs="Arial"/>
          <w:kern w:val="0"/>
          <w:lang w:eastAsia="en-GB"/>
          <w14:ligatures w14:val="none"/>
        </w:rPr>
        <w:t>ny</w:t>
      </w:r>
      <w:r w:rsidR="592F3F61" w:rsidRPr="00EB38D2">
        <w:rPr>
          <w:rFonts w:ascii="Arial" w:eastAsia="Times New Roman" w:hAnsi="Arial" w:cs="Arial"/>
          <w:kern w:val="0"/>
          <w:lang w:eastAsia="en-GB"/>
          <w14:ligatures w14:val="none"/>
        </w:rPr>
        <w:t xml:space="preserve"> decision to suspend any party under this </w:t>
      </w:r>
      <w:r w:rsidR="558B3465" w:rsidRPr="00EB38D2">
        <w:rPr>
          <w:rFonts w:ascii="Arial" w:eastAsia="Times New Roman" w:hAnsi="Arial" w:cs="Arial"/>
          <w:kern w:val="0"/>
          <w:lang w:eastAsia="en-GB"/>
          <w14:ligatures w14:val="none"/>
        </w:rPr>
        <w:t>P</w:t>
      </w:r>
      <w:r w:rsidR="592F3F61" w:rsidRPr="00EB38D2">
        <w:rPr>
          <w:rFonts w:ascii="Arial" w:eastAsia="Times New Roman" w:hAnsi="Arial" w:cs="Arial"/>
          <w:kern w:val="0"/>
          <w:lang w:eastAsia="en-GB"/>
          <w14:ligatures w14:val="none"/>
        </w:rPr>
        <w:t>rocedure</w:t>
      </w:r>
      <w:r w:rsidR="6416C4A3" w:rsidRPr="00EB38D2">
        <w:rPr>
          <w:rFonts w:ascii="Arial" w:eastAsia="Times New Roman" w:hAnsi="Arial" w:cs="Arial"/>
          <w:kern w:val="0"/>
          <w:lang w:eastAsia="en-GB"/>
          <w14:ligatures w14:val="none"/>
        </w:rPr>
        <w:t xml:space="preserve"> </w:t>
      </w:r>
      <w:r w:rsidR="592F3F61" w:rsidRPr="00785BD2">
        <w:rPr>
          <w:rFonts w:ascii="Arial" w:eastAsia="Times New Roman" w:hAnsi="Arial" w:cs="Arial"/>
          <w:kern w:val="0"/>
          <w:lang w:eastAsia="en-GB"/>
          <w14:ligatures w14:val="none"/>
        </w:rPr>
        <w:t>w</w:t>
      </w:r>
      <w:r w:rsidR="00A72F39">
        <w:rPr>
          <w:rFonts w:ascii="Arial" w:eastAsia="Times New Roman" w:hAnsi="Arial" w:cs="Arial"/>
          <w:kern w:val="0"/>
          <w:lang w:eastAsia="en-GB"/>
          <w14:ligatures w14:val="none"/>
        </w:rPr>
        <w:t>ill follow</w:t>
      </w:r>
      <w:r w:rsidR="002A26A3">
        <w:rPr>
          <w:rFonts w:ascii="Arial" w:eastAsia="Times New Roman" w:hAnsi="Arial" w:cs="Arial"/>
          <w:kern w:val="0"/>
          <w:lang w:eastAsia="en-GB"/>
          <w14:ligatures w14:val="none"/>
        </w:rPr>
        <w:t xml:space="preserve"> a process consistent with the </w:t>
      </w:r>
      <w:r w:rsidR="00A72F39">
        <w:rPr>
          <w:rFonts w:ascii="Arial" w:eastAsia="Times New Roman" w:hAnsi="Arial" w:cs="Arial"/>
          <w:kern w:val="0"/>
          <w:lang w:eastAsia="en-GB"/>
          <w14:ligatures w14:val="none"/>
        </w:rPr>
        <w:t xml:space="preserve"> </w:t>
      </w:r>
      <w:r w:rsidR="002A26A3">
        <w:rPr>
          <w:rFonts w:ascii="Arial" w:eastAsia="Times New Roman" w:hAnsi="Arial" w:cs="Arial"/>
          <w:kern w:val="0"/>
          <w:lang w:eastAsia="en-GB"/>
          <w14:ligatures w14:val="none"/>
        </w:rPr>
        <w:t>process identified</w:t>
      </w:r>
      <w:r w:rsidR="004C0643">
        <w:rPr>
          <w:rFonts w:ascii="Arial" w:eastAsia="Times New Roman" w:hAnsi="Arial" w:cs="Arial"/>
          <w:kern w:val="0"/>
          <w:lang w:eastAsia="en-GB"/>
          <w14:ligatures w14:val="none"/>
        </w:rPr>
        <w:t xml:space="preserve"> in the University disciplinary procedures </w:t>
      </w:r>
      <w:r w:rsidR="002A26A3">
        <w:rPr>
          <w:rFonts w:ascii="Arial" w:eastAsia="Times New Roman" w:hAnsi="Arial" w:cs="Arial"/>
          <w:kern w:val="0"/>
          <w:lang w:eastAsia="en-GB"/>
          <w14:ligatures w14:val="none"/>
        </w:rPr>
        <w:t xml:space="preserve"> </w:t>
      </w:r>
      <w:r w:rsidR="0041059D">
        <w:rPr>
          <w:rFonts w:ascii="Arial" w:eastAsia="Times New Roman" w:hAnsi="Arial" w:cs="Arial"/>
          <w:kern w:val="0"/>
          <w:lang w:eastAsia="en-GB"/>
          <w14:ligatures w14:val="none"/>
        </w:rPr>
        <w:t>(</w:t>
      </w:r>
      <w:r w:rsidR="002423F8">
        <w:rPr>
          <w:rFonts w:ascii="Arial" w:eastAsia="Times New Roman" w:hAnsi="Arial" w:cs="Arial"/>
          <w:kern w:val="0"/>
          <w:lang w:eastAsia="en-GB"/>
          <w14:ligatures w14:val="none"/>
        </w:rPr>
        <w:t xml:space="preserve">for </w:t>
      </w:r>
      <w:r w:rsidR="0041059D">
        <w:rPr>
          <w:rFonts w:ascii="Arial" w:eastAsia="Times New Roman" w:hAnsi="Arial" w:cs="Arial"/>
          <w:kern w:val="0"/>
          <w:lang w:eastAsia="en-GB"/>
          <w14:ligatures w14:val="none"/>
        </w:rPr>
        <w:t xml:space="preserve">Academic and Professional Service employees </w:t>
      </w:r>
      <w:r w:rsidR="006F5A47">
        <w:rPr>
          <w:rFonts w:ascii="Arial" w:eastAsia="Times New Roman" w:hAnsi="Arial" w:cs="Arial"/>
          <w:kern w:val="0"/>
          <w:lang w:eastAsia="en-GB"/>
          <w14:ligatures w14:val="none"/>
        </w:rPr>
        <w:t xml:space="preserve">at </w:t>
      </w:r>
      <w:r w:rsidR="0041059D">
        <w:rPr>
          <w:rFonts w:ascii="Arial" w:eastAsia="Times New Roman" w:hAnsi="Arial" w:cs="Arial"/>
          <w:kern w:val="0"/>
          <w:lang w:eastAsia="en-GB"/>
          <w14:ligatures w14:val="none"/>
        </w:rPr>
        <w:t xml:space="preserve">Grades 6-9 this will be in line with </w:t>
      </w:r>
      <w:r w:rsidR="00665050" w:rsidRPr="0068547B">
        <w:rPr>
          <w:rFonts w:ascii="Arial" w:eastAsia="Times New Roman" w:hAnsi="Arial" w:cs="Arial"/>
          <w:kern w:val="0"/>
          <w:lang w:eastAsia="en-GB"/>
          <w14:ligatures w14:val="none"/>
        </w:rPr>
        <w:t>the p</w:t>
      </w:r>
      <w:r w:rsidR="00784B1B" w:rsidRPr="0068547B">
        <w:rPr>
          <w:rFonts w:ascii="Arial" w:eastAsia="Times New Roman" w:hAnsi="Arial" w:cs="Arial"/>
          <w:kern w:val="0"/>
          <w:lang w:eastAsia="en-GB"/>
          <w14:ligatures w14:val="none"/>
        </w:rPr>
        <w:t xml:space="preserve">rocess </w:t>
      </w:r>
      <w:r w:rsidR="00567C28" w:rsidRPr="0068547B">
        <w:rPr>
          <w:rFonts w:ascii="Arial" w:eastAsia="Times New Roman" w:hAnsi="Arial" w:cs="Arial"/>
          <w:kern w:val="0"/>
          <w:lang w:eastAsia="en-GB"/>
          <w14:ligatures w14:val="none"/>
        </w:rPr>
        <w:t xml:space="preserve">outlined </w:t>
      </w:r>
      <w:r w:rsidR="006F5A47">
        <w:rPr>
          <w:rFonts w:ascii="Arial" w:eastAsia="Times New Roman" w:hAnsi="Arial" w:cs="Arial"/>
          <w:kern w:val="0"/>
          <w:lang w:eastAsia="en-GB"/>
          <w14:ligatures w14:val="none"/>
        </w:rPr>
        <w:t xml:space="preserve">in </w:t>
      </w:r>
      <w:r w:rsidR="00D94EEE" w:rsidRPr="0068547B">
        <w:rPr>
          <w:rFonts w:ascii="Arial" w:eastAsia="Times New Roman" w:hAnsi="Arial" w:cs="Arial"/>
          <w:kern w:val="0"/>
          <w:lang w:eastAsia="en-GB"/>
          <w14:ligatures w14:val="none"/>
        </w:rPr>
        <w:t>Statute</w:t>
      </w:r>
      <w:r w:rsidR="000F1A71">
        <w:rPr>
          <w:rFonts w:ascii="Arial" w:eastAsia="Times New Roman" w:hAnsi="Arial" w:cs="Arial"/>
          <w:kern w:val="0"/>
          <w:lang w:eastAsia="en-GB"/>
          <w14:ligatures w14:val="none"/>
        </w:rPr>
        <w:t xml:space="preserve"> XIII </w:t>
      </w:r>
      <w:r w:rsidR="007C6359" w:rsidRPr="00ED345F">
        <w:rPr>
          <w:rFonts w:ascii="Arial" w:eastAsia="Times New Roman" w:hAnsi="Arial" w:cs="Arial"/>
          <w:kern w:val="0"/>
          <w:lang w:eastAsia="en-GB"/>
          <w14:ligatures w14:val="none"/>
        </w:rPr>
        <w:t>and Ordinance</w:t>
      </w:r>
      <w:r w:rsidR="000F1A71">
        <w:rPr>
          <w:rFonts w:ascii="Arial" w:eastAsia="Times New Roman" w:hAnsi="Arial" w:cs="Arial"/>
          <w:kern w:val="0"/>
          <w:lang w:eastAsia="en-GB"/>
          <w14:ligatures w14:val="none"/>
        </w:rPr>
        <w:t xml:space="preserve"> XXIV</w:t>
      </w:r>
      <w:r w:rsidR="006F5A47">
        <w:rPr>
          <w:rFonts w:ascii="Arial" w:eastAsia="Times New Roman" w:hAnsi="Arial" w:cs="Arial"/>
          <w:kern w:val="0"/>
          <w:lang w:eastAsia="en-GB"/>
          <w14:ligatures w14:val="none"/>
        </w:rPr>
        <w:t>,</w:t>
      </w:r>
      <w:r w:rsidR="00D5453D">
        <w:rPr>
          <w:rFonts w:ascii="Arial" w:eastAsia="Times New Roman" w:hAnsi="Arial" w:cs="Arial"/>
          <w:kern w:val="0"/>
          <w:lang w:eastAsia="en-GB"/>
          <w14:ligatures w14:val="none"/>
        </w:rPr>
        <w:t xml:space="preserve"> and for Professional Service</w:t>
      </w:r>
      <w:r w:rsidR="00ED345F">
        <w:rPr>
          <w:rFonts w:ascii="Arial" w:eastAsia="Times New Roman" w:hAnsi="Arial" w:cs="Arial"/>
          <w:kern w:val="0"/>
          <w:lang w:eastAsia="en-GB"/>
          <w14:ligatures w14:val="none"/>
        </w:rPr>
        <w:t xml:space="preserve">s employees Grades 1 -5 in line with the </w:t>
      </w:r>
      <w:hyperlink r:id="rId38" w:history="1">
        <w:r w:rsidR="007B0AC1" w:rsidRPr="00A72F39">
          <w:rPr>
            <w:color w:val="0000FF"/>
            <w:u w:val="single"/>
          </w:rPr>
          <w:t>Disciplinary Policy &amp; Procedure for PS  Grades 1 -5</w:t>
        </w:r>
      </w:hyperlink>
      <w:r w:rsidR="006F5A47">
        <w:t>)</w:t>
      </w:r>
      <w:r w:rsidR="005B1497">
        <w:t>.</w:t>
      </w:r>
    </w:p>
    <w:p w14:paraId="083BDE74" w14:textId="77777777" w:rsidR="002864ED" w:rsidRPr="00EB38D2" w:rsidRDefault="00C60E07" w:rsidP="00ED1566">
      <w:pPr>
        <w:pStyle w:val="ListParagraph"/>
        <w:numPr>
          <w:ilvl w:val="1"/>
          <w:numId w:val="23"/>
        </w:numPr>
        <w:spacing w:line="276" w:lineRule="auto"/>
        <w:jc w:val="both"/>
        <w:rPr>
          <w:rFonts w:ascii="Arial" w:eastAsia="Times New Roman" w:hAnsi="Arial" w:cs="Arial"/>
          <w:kern w:val="0"/>
          <w:lang w:eastAsia="en-GB"/>
          <w14:ligatures w14:val="none"/>
        </w:rPr>
      </w:pPr>
      <w:r w:rsidRPr="00EB38D2">
        <w:rPr>
          <w:rFonts w:ascii="Arial" w:eastAsia="Times New Roman" w:hAnsi="Arial" w:cs="Arial"/>
          <w:kern w:val="0"/>
          <w:lang w:eastAsia="en-GB"/>
          <w14:ligatures w14:val="none"/>
        </w:rPr>
        <w:t xml:space="preserve">A recommendation that you </w:t>
      </w:r>
      <w:r w:rsidR="00101C18" w:rsidRPr="00EB38D2">
        <w:rPr>
          <w:rFonts w:ascii="Arial" w:eastAsia="Times New Roman" w:hAnsi="Arial" w:cs="Arial"/>
          <w:kern w:val="0"/>
          <w:lang w:eastAsia="en-GB"/>
          <w14:ligatures w14:val="none"/>
        </w:rPr>
        <w:t>and/</w:t>
      </w:r>
      <w:r w:rsidRPr="00EB38D2">
        <w:rPr>
          <w:rFonts w:ascii="Arial" w:eastAsia="Times New Roman" w:hAnsi="Arial" w:cs="Arial"/>
          <w:kern w:val="0"/>
          <w:lang w:eastAsia="en-GB"/>
          <w14:ligatures w14:val="none"/>
        </w:rPr>
        <w:t xml:space="preserve">or the </w:t>
      </w:r>
      <w:r w:rsidR="00101C18" w:rsidRPr="00EB38D2">
        <w:rPr>
          <w:rFonts w:ascii="Arial" w:eastAsia="Times New Roman" w:hAnsi="Arial" w:cs="Arial"/>
          <w:kern w:val="0"/>
          <w:lang w:eastAsia="en-GB"/>
          <w14:ligatures w14:val="none"/>
        </w:rPr>
        <w:t>responding employee e</w:t>
      </w:r>
      <w:r w:rsidR="00B03594" w:rsidRPr="00EB38D2">
        <w:rPr>
          <w:rFonts w:ascii="Arial" w:eastAsia="Times New Roman" w:hAnsi="Arial" w:cs="Arial"/>
          <w:kern w:val="0"/>
          <w:lang w:eastAsia="en-GB"/>
          <w14:ligatures w14:val="none"/>
        </w:rPr>
        <w:t xml:space="preserve">ngage with </w:t>
      </w:r>
      <w:r w:rsidR="00DF2CCB" w:rsidRPr="00EB38D2">
        <w:rPr>
          <w:rFonts w:ascii="Arial" w:eastAsia="Times New Roman" w:hAnsi="Arial" w:cs="Arial"/>
          <w:kern w:val="0"/>
          <w:lang w:eastAsia="en-GB"/>
          <w14:ligatures w14:val="none"/>
        </w:rPr>
        <w:t>specialist services (such as o</w:t>
      </w:r>
      <w:r w:rsidR="00B03594" w:rsidRPr="00EB38D2">
        <w:rPr>
          <w:rFonts w:ascii="Arial" w:eastAsia="Times New Roman" w:hAnsi="Arial" w:cs="Arial"/>
          <w:kern w:val="0"/>
          <w:lang w:eastAsia="en-GB"/>
          <w14:ligatures w14:val="none"/>
        </w:rPr>
        <w:t xml:space="preserve">ccupational </w:t>
      </w:r>
      <w:r w:rsidR="00DF2CCB" w:rsidRPr="00EB38D2">
        <w:rPr>
          <w:rFonts w:ascii="Arial" w:eastAsia="Times New Roman" w:hAnsi="Arial" w:cs="Arial"/>
          <w:kern w:val="0"/>
          <w:lang w:eastAsia="en-GB"/>
          <w14:ligatures w14:val="none"/>
        </w:rPr>
        <w:t>h</w:t>
      </w:r>
      <w:r w:rsidR="00B03594" w:rsidRPr="00EB38D2">
        <w:rPr>
          <w:rFonts w:ascii="Arial" w:eastAsia="Times New Roman" w:hAnsi="Arial" w:cs="Arial"/>
          <w:kern w:val="0"/>
          <w:lang w:eastAsia="en-GB"/>
          <w14:ligatures w14:val="none"/>
        </w:rPr>
        <w:t>ealth/</w:t>
      </w:r>
      <w:r w:rsidR="00DF2CCB" w:rsidRPr="00EB38D2">
        <w:rPr>
          <w:rFonts w:ascii="Arial" w:eastAsia="Times New Roman" w:hAnsi="Arial" w:cs="Arial"/>
          <w:kern w:val="0"/>
          <w:lang w:eastAsia="en-GB"/>
          <w14:ligatures w14:val="none"/>
        </w:rPr>
        <w:t>c</w:t>
      </w:r>
      <w:r w:rsidR="002509ED" w:rsidRPr="00EB38D2">
        <w:rPr>
          <w:rFonts w:ascii="Arial" w:eastAsia="Times New Roman" w:hAnsi="Arial" w:cs="Arial"/>
          <w:kern w:val="0"/>
          <w:lang w:eastAsia="en-GB"/>
          <w14:ligatures w14:val="none"/>
        </w:rPr>
        <w:t>ounselling/</w:t>
      </w:r>
      <w:r w:rsidR="00DF2CCB" w:rsidRPr="00EB38D2">
        <w:rPr>
          <w:rFonts w:ascii="Arial" w:eastAsia="Times New Roman" w:hAnsi="Arial" w:cs="Arial"/>
          <w:kern w:val="0"/>
          <w:lang w:eastAsia="en-GB"/>
          <w14:ligatures w14:val="none"/>
        </w:rPr>
        <w:t>w</w:t>
      </w:r>
      <w:r w:rsidR="00B03594" w:rsidRPr="00EB38D2">
        <w:rPr>
          <w:rFonts w:ascii="Arial" w:hAnsi="Arial" w:cs="Arial"/>
        </w:rPr>
        <w:t>ellbeing</w:t>
      </w:r>
      <w:r w:rsidR="00B03594" w:rsidRPr="00EB38D2">
        <w:rPr>
          <w:rFonts w:ascii="Arial" w:eastAsia="Times New Roman" w:hAnsi="Arial" w:cs="Arial"/>
          <w:kern w:val="0"/>
          <w:lang w:eastAsia="en-GB"/>
          <w14:ligatures w14:val="none"/>
        </w:rPr>
        <w:t xml:space="preserve"> </w:t>
      </w:r>
      <w:r w:rsidR="00DF2CCB" w:rsidRPr="00EB38D2">
        <w:rPr>
          <w:rFonts w:ascii="Arial" w:eastAsia="Times New Roman" w:hAnsi="Arial" w:cs="Arial"/>
          <w:kern w:val="0"/>
          <w:lang w:eastAsia="en-GB"/>
          <w14:ligatures w14:val="none"/>
        </w:rPr>
        <w:t>a</w:t>
      </w:r>
      <w:r w:rsidR="00B03594" w:rsidRPr="00EB38D2">
        <w:rPr>
          <w:rFonts w:ascii="Arial" w:eastAsia="Times New Roman" w:hAnsi="Arial" w:cs="Arial"/>
          <w:kern w:val="0"/>
          <w:lang w:eastAsia="en-GB"/>
          <w14:ligatures w14:val="none"/>
        </w:rPr>
        <w:t>dvisors</w:t>
      </w:r>
      <w:r w:rsidR="00DF2CCB" w:rsidRPr="00EB38D2">
        <w:rPr>
          <w:rFonts w:ascii="Arial" w:eastAsia="Times New Roman" w:hAnsi="Arial" w:cs="Arial"/>
          <w:kern w:val="0"/>
          <w:lang w:eastAsia="en-GB"/>
          <w14:ligatures w14:val="none"/>
        </w:rPr>
        <w:t>)</w:t>
      </w:r>
      <w:r w:rsidR="00B03594" w:rsidRPr="00EB38D2">
        <w:rPr>
          <w:rFonts w:ascii="Arial" w:eastAsia="Times New Roman" w:hAnsi="Arial" w:cs="Arial"/>
          <w:kern w:val="0"/>
          <w:lang w:eastAsia="en-GB"/>
          <w14:ligatures w14:val="none"/>
        </w:rPr>
        <w:t xml:space="preserve"> for relevant support.   </w:t>
      </w:r>
      <w:r w:rsidR="00D72722" w:rsidRPr="00EB38D2">
        <w:rPr>
          <w:rFonts w:ascii="Arial" w:eastAsia="Times New Roman" w:hAnsi="Arial" w:cs="Arial"/>
          <w:kern w:val="0"/>
          <w:lang w:eastAsia="en-GB"/>
          <w14:ligatures w14:val="none"/>
        </w:rPr>
        <w:t xml:space="preserve">  </w:t>
      </w:r>
    </w:p>
    <w:p w14:paraId="5EB5687C" w14:textId="77777777" w:rsidR="00F54259" w:rsidRDefault="00F54259" w:rsidP="00ED1566">
      <w:pPr>
        <w:pStyle w:val="ListParagraph"/>
        <w:spacing w:line="276" w:lineRule="auto"/>
        <w:ind w:left="0"/>
        <w:jc w:val="both"/>
        <w:rPr>
          <w:rFonts w:ascii="Arial" w:hAnsi="Arial" w:cs="Arial"/>
          <w:b/>
          <w:bCs/>
          <w:kern w:val="0"/>
          <w:lang w:eastAsia="en-GB"/>
          <w14:ligatures w14:val="none"/>
        </w:rPr>
      </w:pPr>
    </w:p>
    <w:p w14:paraId="5328D13F" w14:textId="5F7BC417" w:rsidR="00C92FF1" w:rsidRPr="00836BD0" w:rsidRDefault="00C92FF1" w:rsidP="00ED1566">
      <w:pPr>
        <w:pStyle w:val="ListParagraph"/>
        <w:spacing w:line="276" w:lineRule="auto"/>
        <w:ind w:left="0"/>
        <w:jc w:val="both"/>
        <w:rPr>
          <w:rFonts w:ascii="Arial" w:hAnsi="Arial" w:cs="Arial"/>
          <w:b/>
          <w:bCs/>
        </w:rPr>
      </w:pPr>
      <w:r w:rsidRPr="00836BD0">
        <w:rPr>
          <w:rFonts w:ascii="Arial" w:eastAsia="Times New Roman" w:hAnsi="Arial" w:cs="Arial"/>
          <w:b/>
          <w:bCs/>
          <w:kern w:val="0"/>
          <w:lang w:eastAsia="en-GB"/>
          <w14:ligatures w14:val="none"/>
        </w:rPr>
        <w:t>Investigation</w:t>
      </w:r>
      <w:r w:rsidRPr="00836BD0">
        <w:rPr>
          <w:rFonts w:ascii="Arial" w:hAnsi="Arial" w:cs="Arial"/>
          <w:b/>
          <w:bCs/>
        </w:rPr>
        <w:t xml:space="preserve"> stage</w:t>
      </w:r>
    </w:p>
    <w:p w14:paraId="141919CA" w14:textId="77777777" w:rsidR="00C01DFC" w:rsidRPr="00836BD0" w:rsidRDefault="00C01DFC" w:rsidP="00ED1566">
      <w:pPr>
        <w:pStyle w:val="ListParagraph"/>
        <w:spacing w:line="276" w:lineRule="auto"/>
        <w:ind w:left="0"/>
        <w:jc w:val="both"/>
        <w:rPr>
          <w:rFonts w:ascii="Arial" w:hAnsi="Arial" w:cs="Arial"/>
          <w:b/>
          <w:bCs/>
        </w:rPr>
      </w:pPr>
    </w:p>
    <w:p w14:paraId="5533FD5D" w14:textId="5AD03CEC" w:rsidR="00EB19E3" w:rsidRPr="00836BD0" w:rsidRDefault="00110A7B"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BF5FD6">
        <w:rPr>
          <w:rFonts w:ascii="Arial" w:eastAsia="Times New Roman" w:hAnsi="Arial" w:cs="Arial"/>
          <w:kern w:val="0"/>
          <w:lang w:eastAsia="en-GB"/>
          <w14:ligatures w14:val="none"/>
        </w:rPr>
        <w:t>2</w:t>
      </w:r>
      <w:r>
        <w:rPr>
          <w:rFonts w:ascii="Arial" w:eastAsia="Times New Roman" w:hAnsi="Arial" w:cs="Arial"/>
          <w:kern w:val="0"/>
          <w:lang w:eastAsia="en-GB"/>
          <w14:ligatures w14:val="none"/>
        </w:rPr>
        <w:t xml:space="preserve"> </w:t>
      </w:r>
      <w:r w:rsidR="00EB19E3" w:rsidRPr="00836BD0">
        <w:rPr>
          <w:rFonts w:ascii="Arial" w:eastAsia="Times New Roman" w:hAnsi="Arial" w:cs="Arial"/>
          <w:kern w:val="0"/>
          <w:lang w:eastAsia="en-GB"/>
          <w14:ligatures w14:val="none"/>
        </w:rPr>
        <w:t xml:space="preserve">We will investigate </w:t>
      </w:r>
      <w:r w:rsidR="00B9284C">
        <w:rPr>
          <w:rFonts w:ascii="Arial" w:eastAsia="Times New Roman" w:hAnsi="Arial" w:cs="Arial"/>
          <w:kern w:val="0"/>
          <w:lang w:eastAsia="en-GB"/>
          <w14:ligatures w14:val="none"/>
        </w:rPr>
        <w:t>reports</w:t>
      </w:r>
      <w:r w:rsidR="00EB19E3" w:rsidRPr="00836BD0">
        <w:rPr>
          <w:rFonts w:ascii="Arial" w:eastAsia="Times New Roman" w:hAnsi="Arial" w:cs="Arial"/>
          <w:kern w:val="0"/>
          <w:lang w:eastAsia="en-GB"/>
          <w14:ligatures w14:val="none"/>
        </w:rPr>
        <w:t xml:space="preserve"> in a timely, respectful and confidential manner.</w:t>
      </w:r>
    </w:p>
    <w:p w14:paraId="1558E2A5" w14:textId="77777777" w:rsidR="00DF2CCB" w:rsidRPr="00836BD0" w:rsidRDefault="00DF2CCB" w:rsidP="00ED1566">
      <w:pPr>
        <w:pStyle w:val="ListParagraph"/>
        <w:spacing w:line="276" w:lineRule="auto"/>
        <w:ind w:left="0"/>
        <w:jc w:val="both"/>
        <w:rPr>
          <w:rFonts w:ascii="Arial" w:eastAsia="Times New Roman" w:hAnsi="Arial" w:cs="Arial"/>
          <w:kern w:val="0"/>
          <w:lang w:eastAsia="en-GB"/>
          <w14:ligatures w14:val="none"/>
        </w:rPr>
      </w:pPr>
    </w:p>
    <w:p w14:paraId="6E985E87" w14:textId="2EFA641B" w:rsidR="00D33BC1" w:rsidRPr="00836BD0" w:rsidRDefault="00110A7B"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BF5FD6">
        <w:rPr>
          <w:rFonts w:ascii="Arial" w:eastAsia="Times New Roman" w:hAnsi="Arial" w:cs="Arial"/>
          <w:kern w:val="0"/>
          <w:lang w:eastAsia="en-GB"/>
          <w14:ligatures w14:val="none"/>
        </w:rPr>
        <w:t>3</w:t>
      </w:r>
      <w:r>
        <w:rPr>
          <w:rFonts w:ascii="Arial" w:eastAsia="Times New Roman" w:hAnsi="Arial" w:cs="Arial"/>
          <w:kern w:val="0"/>
          <w:lang w:eastAsia="en-GB"/>
          <w14:ligatures w14:val="none"/>
        </w:rPr>
        <w:t xml:space="preserve"> </w:t>
      </w:r>
      <w:r w:rsidR="005507A4" w:rsidRPr="00836BD0">
        <w:rPr>
          <w:rFonts w:ascii="Arial" w:eastAsia="Times New Roman" w:hAnsi="Arial" w:cs="Arial"/>
          <w:kern w:val="0"/>
          <w:lang w:eastAsia="en-GB"/>
          <w14:ligatures w14:val="none"/>
        </w:rPr>
        <w:t xml:space="preserve">An impartial </w:t>
      </w:r>
      <w:r w:rsidR="00C00D69" w:rsidRPr="0CBA98BA">
        <w:rPr>
          <w:rFonts w:ascii="Arial" w:eastAsia="Times New Roman" w:hAnsi="Arial" w:cs="Arial"/>
          <w:lang w:eastAsia="en-GB"/>
        </w:rPr>
        <w:t xml:space="preserve">colleague </w:t>
      </w:r>
      <w:r w:rsidR="004F755D" w:rsidRPr="0CBA98BA">
        <w:rPr>
          <w:rFonts w:ascii="Arial" w:eastAsia="Times New Roman" w:hAnsi="Arial" w:cs="Arial"/>
          <w:lang w:eastAsia="en-GB"/>
        </w:rPr>
        <w:t>independent</w:t>
      </w:r>
      <w:r w:rsidR="00581EB1">
        <w:rPr>
          <w:rFonts w:ascii="Arial" w:eastAsia="Times New Roman" w:hAnsi="Arial" w:cs="Arial"/>
          <w:lang w:eastAsia="en-GB"/>
        </w:rPr>
        <w:t xml:space="preserve"> </w:t>
      </w:r>
      <w:r w:rsidR="004F755D" w:rsidRPr="0CBA98BA">
        <w:rPr>
          <w:rFonts w:ascii="Arial" w:eastAsia="Times New Roman" w:hAnsi="Arial" w:cs="Arial"/>
          <w:lang w:eastAsia="en-GB"/>
        </w:rPr>
        <w:t xml:space="preserve">of the matter with appropriate seniority </w:t>
      </w:r>
      <w:r w:rsidR="005507A4" w:rsidRPr="00836BD0">
        <w:rPr>
          <w:rFonts w:ascii="Arial" w:eastAsia="Times New Roman" w:hAnsi="Arial" w:cs="Arial"/>
          <w:kern w:val="0"/>
          <w:lang w:eastAsia="en-GB"/>
          <w14:ligatures w14:val="none"/>
        </w:rPr>
        <w:t>(</w:t>
      </w:r>
      <w:r w:rsidR="00B413A0" w:rsidRPr="00836BD0">
        <w:rPr>
          <w:rFonts w:ascii="Arial" w:eastAsia="Times New Roman" w:hAnsi="Arial" w:cs="Arial"/>
          <w:kern w:val="0"/>
          <w:lang w:eastAsia="en-GB"/>
          <w14:ligatures w14:val="none"/>
        </w:rPr>
        <w:t xml:space="preserve">the </w:t>
      </w:r>
      <w:r w:rsidR="005507A4" w:rsidRPr="00836BD0">
        <w:rPr>
          <w:rFonts w:ascii="Arial" w:eastAsia="Times New Roman" w:hAnsi="Arial" w:cs="Arial"/>
          <w:kern w:val="0"/>
          <w:lang w:eastAsia="en-GB"/>
          <w14:ligatures w14:val="none"/>
        </w:rPr>
        <w:t>‘</w:t>
      </w:r>
      <w:r w:rsidR="008154F3" w:rsidRPr="0CBA98BA">
        <w:rPr>
          <w:rFonts w:ascii="Arial" w:eastAsia="Times New Roman" w:hAnsi="Arial" w:cs="Arial"/>
          <w:lang w:eastAsia="en-GB"/>
        </w:rPr>
        <w:t>Investigator/Investigating</w:t>
      </w:r>
      <w:r w:rsidR="00183559" w:rsidRPr="0CBA98BA">
        <w:rPr>
          <w:rFonts w:ascii="Arial" w:eastAsia="Times New Roman" w:hAnsi="Arial" w:cs="Arial"/>
          <w:lang w:eastAsia="en-GB"/>
        </w:rPr>
        <w:t xml:space="preserve"> Officer</w:t>
      </w:r>
      <w:r w:rsidR="160BD61D" w:rsidRPr="0CBA98BA">
        <w:rPr>
          <w:rFonts w:ascii="Arial" w:eastAsia="Times New Roman" w:hAnsi="Arial" w:cs="Arial"/>
          <w:lang w:eastAsia="en-GB"/>
        </w:rPr>
        <w:t>)</w:t>
      </w:r>
      <w:r w:rsidR="005507A4" w:rsidRPr="00836BD0">
        <w:rPr>
          <w:rFonts w:ascii="Arial" w:eastAsia="Times New Roman" w:hAnsi="Arial" w:cs="Arial"/>
          <w:kern w:val="0"/>
          <w:lang w:eastAsia="en-GB"/>
          <w14:ligatures w14:val="none"/>
        </w:rPr>
        <w:t xml:space="preserve"> will be appointed</w:t>
      </w:r>
      <w:r w:rsidR="005841D5" w:rsidRPr="00836BD0">
        <w:rPr>
          <w:rFonts w:ascii="Arial" w:eastAsia="Times New Roman" w:hAnsi="Arial" w:cs="Arial"/>
          <w:kern w:val="0"/>
          <w:lang w:eastAsia="en-GB"/>
          <w14:ligatures w14:val="none"/>
        </w:rPr>
        <w:t xml:space="preserve"> </w:t>
      </w:r>
      <w:r w:rsidR="00C04EC3" w:rsidRPr="00836BD0">
        <w:rPr>
          <w:rFonts w:ascii="Arial" w:eastAsia="Times New Roman" w:hAnsi="Arial" w:cs="Arial"/>
          <w:kern w:val="0"/>
          <w:lang w:eastAsia="en-GB"/>
          <w14:ligatures w14:val="none"/>
        </w:rPr>
        <w:t xml:space="preserve">by the Employee Relations Team </w:t>
      </w:r>
      <w:r w:rsidR="005841D5" w:rsidRPr="00836BD0">
        <w:rPr>
          <w:rFonts w:ascii="Arial" w:eastAsia="Times New Roman" w:hAnsi="Arial" w:cs="Arial"/>
          <w:kern w:val="0"/>
          <w:lang w:eastAsia="en-GB"/>
          <w14:ligatures w14:val="none"/>
        </w:rPr>
        <w:t>in line with Appendix 1</w:t>
      </w:r>
      <w:r w:rsidR="005507A4" w:rsidRPr="00836BD0">
        <w:rPr>
          <w:rFonts w:ascii="Arial" w:eastAsia="Times New Roman" w:hAnsi="Arial" w:cs="Arial"/>
          <w:kern w:val="0"/>
          <w:lang w:eastAsia="en-GB"/>
          <w14:ligatures w14:val="none"/>
        </w:rPr>
        <w:t xml:space="preserve"> to investigate the </w:t>
      </w:r>
      <w:r w:rsidR="0003491B">
        <w:rPr>
          <w:rFonts w:ascii="Arial" w:eastAsia="Times New Roman" w:hAnsi="Arial" w:cs="Arial"/>
          <w:kern w:val="0"/>
          <w:lang w:eastAsia="en-GB"/>
          <w14:ligatures w14:val="none"/>
        </w:rPr>
        <w:t>report</w:t>
      </w:r>
      <w:r w:rsidR="005507A4" w:rsidRPr="00836BD0">
        <w:rPr>
          <w:rFonts w:ascii="Arial" w:eastAsia="Times New Roman" w:hAnsi="Arial" w:cs="Arial"/>
          <w:kern w:val="0"/>
          <w:lang w:eastAsia="en-GB"/>
          <w14:ligatures w14:val="none"/>
        </w:rPr>
        <w:t xml:space="preserve">, with </w:t>
      </w:r>
      <w:r w:rsidR="00B413A0" w:rsidRPr="00836BD0">
        <w:rPr>
          <w:rFonts w:ascii="Arial" w:eastAsia="Times New Roman" w:hAnsi="Arial" w:cs="Arial"/>
          <w:kern w:val="0"/>
          <w:lang w:eastAsia="en-GB"/>
          <w14:ligatures w14:val="none"/>
        </w:rPr>
        <w:t>suppor</w:t>
      </w:r>
      <w:r w:rsidR="005507A4" w:rsidRPr="00836BD0">
        <w:rPr>
          <w:rFonts w:ascii="Arial" w:eastAsia="Times New Roman" w:hAnsi="Arial" w:cs="Arial"/>
          <w:kern w:val="0"/>
          <w:lang w:eastAsia="en-GB"/>
          <w14:ligatures w14:val="none"/>
        </w:rPr>
        <w:t xml:space="preserve">t from </w:t>
      </w:r>
      <w:r w:rsidR="00B413A0" w:rsidRPr="00836BD0">
        <w:rPr>
          <w:rFonts w:ascii="Arial" w:eastAsia="Times New Roman" w:hAnsi="Arial" w:cs="Arial"/>
          <w:kern w:val="0"/>
          <w:lang w:eastAsia="en-GB"/>
          <w14:ligatures w14:val="none"/>
        </w:rPr>
        <w:t>a member of the Employee Relations Team (</w:t>
      </w:r>
      <w:r w:rsidR="005507A4" w:rsidRPr="00836BD0">
        <w:rPr>
          <w:rFonts w:ascii="Arial" w:eastAsia="Times New Roman" w:hAnsi="Arial" w:cs="Arial"/>
          <w:kern w:val="0"/>
          <w:lang w:eastAsia="en-GB"/>
          <w14:ligatures w14:val="none"/>
        </w:rPr>
        <w:t>‘</w:t>
      </w:r>
      <w:r w:rsidR="00B413A0" w:rsidRPr="00836BD0">
        <w:rPr>
          <w:rFonts w:ascii="Arial" w:eastAsia="Times New Roman" w:hAnsi="Arial" w:cs="Arial"/>
          <w:kern w:val="0"/>
          <w:lang w:eastAsia="en-GB"/>
          <w14:ligatures w14:val="none"/>
        </w:rPr>
        <w:t>the Investigating Team</w:t>
      </w:r>
      <w:r w:rsidR="005507A4" w:rsidRPr="00836BD0">
        <w:rPr>
          <w:rFonts w:ascii="Arial" w:eastAsia="Times New Roman" w:hAnsi="Arial" w:cs="Arial"/>
          <w:kern w:val="0"/>
          <w:lang w:eastAsia="en-GB"/>
          <w14:ligatures w14:val="none"/>
        </w:rPr>
        <w:t>’</w:t>
      </w:r>
      <w:r w:rsidR="00B413A0" w:rsidRPr="00836BD0">
        <w:rPr>
          <w:rFonts w:ascii="Arial" w:eastAsia="Times New Roman" w:hAnsi="Arial" w:cs="Arial"/>
          <w:kern w:val="0"/>
          <w:lang w:eastAsia="en-GB"/>
          <w14:ligatures w14:val="none"/>
        </w:rPr>
        <w:t>).</w:t>
      </w:r>
    </w:p>
    <w:p w14:paraId="666F570E" w14:textId="77777777" w:rsidR="00D33BC1" w:rsidRPr="00836BD0" w:rsidRDefault="00D33BC1" w:rsidP="00ED1566">
      <w:pPr>
        <w:pStyle w:val="ListParagraph"/>
        <w:spacing w:line="276" w:lineRule="auto"/>
        <w:ind w:left="0"/>
        <w:jc w:val="both"/>
        <w:rPr>
          <w:rFonts w:ascii="Arial" w:eastAsia="Times New Roman" w:hAnsi="Arial" w:cs="Arial"/>
          <w:kern w:val="0"/>
          <w:lang w:eastAsia="en-GB"/>
          <w14:ligatures w14:val="none"/>
        </w:rPr>
      </w:pPr>
    </w:p>
    <w:p w14:paraId="00846DA7" w14:textId="01BE0C0B" w:rsidR="00C01DFC" w:rsidRPr="00836BD0" w:rsidRDefault="00110A7B"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BF5FD6">
        <w:rPr>
          <w:rFonts w:ascii="Arial" w:eastAsia="Times New Roman" w:hAnsi="Arial" w:cs="Arial"/>
          <w:kern w:val="0"/>
          <w:lang w:eastAsia="en-GB"/>
          <w14:ligatures w14:val="none"/>
        </w:rPr>
        <w:t>4</w:t>
      </w:r>
      <w:r>
        <w:rPr>
          <w:rFonts w:ascii="Arial" w:eastAsia="Times New Roman" w:hAnsi="Arial" w:cs="Arial"/>
          <w:kern w:val="0"/>
          <w:lang w:eastAsia="en-GB"/>
          <w14:ligatures w14:val="none"/>
        </w:rPr>
        <w:t xml:space="preserve"> </w:t>
      </w:r>
      <w:r w:rsidR="00990E70" w:rsidRPr="00836BD0">
        <w:rPr>
          <w:rFonts w:ascii="Arial" w:eastAsia="Times New Roman" w:hAnsi="Arial" w:cs="Arial"/>
          <w:kern w:val="0"/>
          <w:lang w:eastAsia="en-GB"/>
          <w14:ligatures w14:val="none"/>
        </w:rPr>
        <w:t xml:space="preserve">The nature, scope and approach to the investigation will </w:t>
      </w:r>
      <w:r w:rsidR="009A13A1" w:rsidRPr="00836BD0">
        <w:rPr>
          <w:rFonts w:ascii="Arial" w:eastAsia="Times New Roman" w:hAnsi="Arial" w:cs="Arial"/>
          <w:kern w:val="0"/>
          <w:lang w:eastAsia="en-GB"/>
          <w14:ligatures w14:val="none"/>
        </w:rPr>
        <w:t xml:space="preserve">be determined by the Investigating Team having regard to </w:t>
      </w:r>
      <w:r w:rsidR="00F20D0D" w:rsidRPr="00836BD0">
        <w:rPr>
          <w:rFonts w:ascii="Arial" w:eastAsia="Times New Roman" w:hAnsi="Arial" w:cs="Arial"/>
          <w:kern w:val="0"/>
          <w:lang w:eastAsia="en-GB"/>
          <w14:ligatures w14:val="none"/>
        </w:rPr>
        <w:t xml:space="preserve">factors </w:t>
      </w:r>
      <w:r w:rsidR="005841D5" w:rsidRPr="00836BD0">
        <w:rPr>
          <w:rFonts w:ascii="Arial" w:eastAsia="Times New Roman" w:hAnsi="Arial" w:cs="Arial"/>
          <w:kern w:val="0"/>
          <w:lang w:eastAsia="en-GB"/>
          <w14:ligatures w14:val="none"/>
        </w:rPr>
        <w:t xml:space="preserve">including </w:t>
      </w:r>
      <w:r w:rsidR="00F20D0D" w:rsidRPr="00836BD0">
        <w:rPr>
          <w:rFonts w:ascii="Arial" w:eastAsia="Times New Roman" w:hAnsi="Arial" w:cs="Arial"/>
          <w:kern w:val="0"/>
          <w:lang w:eastAsia="en-GB"/>
          <w14:ligatures w14:val="none"/>
        </w:rPr>
        <w:t xml:space="preserve">the </w:t>
      </w:r>
      <w:r w:rsidR="00397B4A" w:rsidRPr="00836BD0">
        <w:rPr>
          <w:rFonts w:ascii="Arial" w:eastAsia="Times New Roman" w:hAnsi="Arial" w:cs="Arial"/>
          <w:kern w:val="0"/>
          <w:lang w:eastAsia="en-GB"/>
          <w14:ligatures w14:val="none"/>
        </w:rPr>
        <w:t xml:space="preserve">type, </w:t>
      </w:r>
      <w:r w:rsidR="00990E70" w:rsidRPr="00836BD0">
        <w:rPr>
          <w:rFonts w:ascii="Arial" w:eastAsia="Times New Roman" w:hAnsi="Arial" w:cs="Arial"/>
          <w:kern w:val="0"/>
          <w:lang w:eastAsia="en-GB"/>
          <w14:ligatures w14:val="none"/>
        </w:rPr>
        <w:t xml:space="preserve">complexity and sensitivity of </w:t>
      </w:r>
      <w:r w:rsidR="007B75E4" w:rsidRPr="00836BD0">
        <w:rPr>
          <w:rFonts w:ascii="Arial" w:eastAsia="Times New Roman" w:hAnsi="Arial" w:cs="Arial"/>
          <w:kern w:val="0"/>
          <w:lang w:eastAsia="en-GB"/>
          <w14:ligatures w14:val="none"/>
        </w:rPr>
        <w:t xml:space="preserve">the </w:t>
      </w:r>
      <w:r w:rsidR="00990E70" w:rsidRPr="00836BD0">
        <w:rPr>
          <w:rFonts w:ascii="Arial" w:eastAsia="Times New Roman" w:hAnsi="Arial" w:cs="Arial"/>
          <w:kern w:val="0"/>
          <w:lang w:eastAsia="en-GB"/>
          <w14:ligatures w14:val="none"/>
        </w:rPr>
        <w:t xml:space="preserve">issues raised </w:t>
      </w:r>
      <w:r w:rsidR="00F20D0D" w:rsidRPr="00836BD0">
        <w:rPr>
          <w:rFonts w:ascii="Arial" w:eastAsia="Times New Roman" w:hAnsi="Arial" w:cs="Arial"/>
          <w:kern w:val="0"/>
          <w:lang w:eastAsia="en-GB"/>
          <w14:ligatures w14:val="none"/>
        </w:rPr>
        <w:t xml:space="preserve">in the </w:t>
      </w:r>
      <w:r w:rsidR="0003491B">
        <w:rPr>
          <w:rFonts w:ascii="Arial" w:eastAsia="Times New Roman" w:hAnsi="Arial" w:cs="Arial"/>
          <w:kern w:val="0"/>
          <w:lang w:eastAsia="en-GB"/>
          <w14:ligatures w14:val="none"/>
        </w:rPr>
        <w:t>report</w:t>
      </w:r>
      <w:r w:rsidR="00990E70" w:rsidRPr="00836BD0">
        <w:rPr>
          <w:rFonts w:ascii="Arial" w:eastAsia="Times New Roman" w:hAnsi="Arial" w:cs="Arial"/>
          <w:kern w:val="0"/>
          <w:lang w:eastAsia="en-GB"/>
          <w14:ligatures w14:val="none"/>
        </w:rPr>
        <w:t xml:space="preserve">. </w:t>
      </w:r>
    </w:p>
    <w:p w14:paraId="3C4630AB" w14:textId="77777777" w:rsidR="00D33BC1" w:rsidRPr="00836BD0" w:rsidRDefault="00D33BC1" w:rsidP="00ED1566">
      <w:pPr>
        <w:pStyle w:val="ListParagraph"/>
        <w:spacing w:line="276" w:lineRule="auto"/>
        <w:ind w:left="0"/>
        <w:jc w:val="both"/>
        <w:rPr>
          <w:rFonts w:ascii="Arial" w:eastAsia="Times New Roman" w:hAnsi="Arial" w:cs="Arial"/>
          <w:kern w:val="0"/>
          <w:lang w:eastAsia="en-GB"/>
          <w14:ligatures w14:val="none"/>
        </w:rPr>
      </w:pPr>
    </w:p>
    <w:p w14:paraId="187B65D2" w14:textId="1E29F217" w:rsidR="00C01DFC" w:rsidRPr="00836BD0" w:rsidRDefault="004A4A94"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BF5FD6">
        <w:rPr>
          <w:rFonts w:ascii="Arial" w:eastAsia="Times New Roman" w:hAnsi="Arial" w:cs="Arial"/>
          <w:kern w:val="0"/>
          <w:lang w:eastAsia="en-GB"/>
          <w14:ligatures w14:val="none"/>
        </w:rPr>
        <w:t>5</w:t>
      </w:r>
      <w:r>
        <w:rPr>
          <w:rFonts w:ascii="Arial" w:eastAsia="Times New Roman" w:hAnsi="Arial" w:cs="Arial"/>
          <w:kern w:val="0"/>
          <w:lang w:eastAsia="en-GB"/>
          <w14:ligatures w14:val="none"/>
        </w:rPr>
        <w:t xml:space="preserve"> </w:t>
      </w:r>
      <w:r w:rsidR="00990E70" w:rsidRPr="00836BD0">
        <w:rPr>
          <w:rFonts w:ascii="Arial" w:eastAsia="Times New Roman" w:hAnsi="Arial" w:cs="Arial"/>
          <w:kern w:val="0"/>
          <w:lang w:eastAsia="en-GB"/>
          <w14:ligatures w14:val="none"/>
        </w:rPr>
        <w:t xml:space="preserve">The investigation process </w:t>
      </w:r>
      <w:r w:rsidR="00F20D0D" w:rsidRPr="00836BD0">
        <w:rPr>
          <w:rFonts w:ascii="Arial" w:eastAsia="Times New Roman" w:hAnsi="Arial" w:cs="Arial"/>
          <w:kern w:val="0"/>
          <w:lang w:eastAsia="en-GB"/>
          <w14:ligatures w14:val="none"/>
        </w:rPr>
        <w:t xml:space="preserve">will </w:t>
      </w:r>
      <w:r w:rsidR="00990E70" w:rsidRPr="00836BD0">
        <w:rPr>
          <w:rFonts w:ascii="Arial" w:eastAsia="Times New Roman" w:hAnsi="Arial" w:cs="Arial"/>
          <w:kern w:val="0"/>
          <w:lang w:eastAsia="en-GB"/>
          <w14:ligatures w14:val="none"/>
        </w:rPr>
        <w:t xml:space="preserve">be conducted within a reasonable timescale </w:t>
      </w:r>
      <w:r w:rsidR="002A27C6">
        <w:rPr>
          <w:rFonts w:ascii="Arial" w:eastAsia="Times New Roman" w:hAnsi="Arial" w:cs="Arial"/>
          <w:kern w:val="0"/>
          <w:lang w:eastAsia="en-GB"/>
          <w14:ligatures w14:val="none"/>
        </w:rPr>
        <w:t xml:space="preserve">which </w:t>
      </w:r>
      <w:r w:rsidR="001631C9">
        <w:rPr>
          <w:rFonts w:ascii="Arial" w:eastAsia="Times New Roman" w:hAnsi="Arial" w:cs="Arial"/>
          <w:kern w:val="0"/>
          <w:lang w:eastAsia="en-GB"/>
          <w14:ligatures w14:val="none"/>
        </w:rPr>
        <w:t>may be affected by factors such as the availability of</w:t>
      </w:r>
      <w:r w:rsidR="00E70BC1">
        <w:rPr>
          <w:rFonts w:ascii="Arial" w:eastAsia="Times New Roman" w:hAnsi="Arial" w:cs="Arial"/>
          <w:kern w:val="0"/>
          <w:lang w:eastAsia="en-GB"/>
          <w14:ligatures w14:val="none"/>
        </w:rPr>
        <w:t xml:space="preserve"> </w:t>
      </w:r>
      <w:r w:rsidR="001631C9">
        <w:rPr>
          <w:rFonts w:ascii="Arial" w:eastAsia="Times New Roman" w:hAnsi="Arial" w:cs="Arial"/>
          <w:kern w:val="0"/>
          <w:lang w:eastAsia="en-GB"/>
          <w14:ligatures w14:val="none"/>
        </w:rPr>
        <w:t>parties</w:t>
      </w:r>
      <w:r w:rsidR="00E70BC1">
        <w:rPr>
          <w:rFonts w:ascii="Arial" w:eastAsia="Times New Roman" w:hAnsi="Arial" w:cs="Arial"/>
          <w:kern w:val="0"/>
          <w:lang w:eastAsia="en-GB"/>
          <w14:ligatures w14:val="none"/>
        </w:rPr>
        <w:t xml:space="preserve"> and </w:t>
      </w:r>
      <w:r w:rsidR="001631C9">
        <w:rPr>
          <w:rFonts w:ascii="Arial" w:eastAsia="Times New Roman" w:hAnsi="Arial" w:cs="Arial"/>
          <w:kern w:val="0"/>
          <w:lang w:eastAsia="en-GB"/>
          <w14:ligatures w14:val="none"/>
        </w:rPr>
        <w:t>witnesses and the</w:t>
      </w:r>
      <w:r w:rsidR="00E70BC1">
        <w:rPr>
          <w:rFonts w:ascii="Arial" w:eastAsia="Times New Roman" w:hAnsi="Arial" w:cs="Arial"/>
          <w:kern w:val="0"/>
          <w:lang w:eastAsia="en-GB"/>
          <w14:ligatures w14:val="none"/>
        </w:rPr>
        <w:t xml:space="preserve"> </w:t>
      </w:r>
      <w:r w:rsidR="005841D5" w:rsidRPr="00836BD0">
        <w:rPr>
          <w:rFonts w:ascii="Arial" w:eastAsia="Times New Roman" w:hAnsi="Arial" w:cs="Arial"/>
          <w:kern w:val="0"/>
          <w:lang w:eastAsia="en-GB"/>
          <w14:ligatures w14:val="none"/>
        </w:rPr>
        <w:t xml:space="preserve">type, complexity and sensitivity </w:t>
      </w:r>
      <w:r w:rsidR="00990E70" w:rsidRPr="00836BD0">
        <w:rPr>
          <w:rFonts w:ascii="Arial" w:eastAsia="Times New Roman" w:hAnsi="Arial" w:cs="Arial"/>
          <w:kern w:val="0"/>
          <w:lang w:eastAsia="en-GB"/>
          <w14:ligatures w14:val="none"/>
        </w:rPr>
        <w:t xml:space="preserve">of the </w:t>
      </w:r>
      <w:r>
        <w:rPr>
          <w:rFonts w:ascii="Arial" w:eastAsia="Times New Roman" w:hAnsi="Arial" w:cs="Arial"/>
          <w:kern w:val="0"/>
          <w:lang w:eastAsia="en-GB"/>
          <w14:ligatures w14:val="none"/>
        </w:rPr>
        <w:t>repor</w:t>
      </w:r>
      <w:r w:rsidR="00990E70" w:rsidRPr="00836BD0">
        <w:rPr>
          <w:rFonts w:ascii="Arial" w:eastAsia="Times New Roman" w:hAnsi="Arial" w:cs="Arial"/>
          <w:kern w:val="0"/>
          <w:lang w:eastAsia="en-GB"/>
          <w14:ligatures w14:val="none"/>
        </w:rPr>
        <w:t>t.  </w:t>
      </w:r>
      <w:r w:rsidR="000773FE">
        <w:rPr>
          <w:rFonts w:ascii="Arial" w:eastAsia="Times New Roman" w:hAnsi="Arial" w:cs="Arial"/>
          <w:kern w:val="0"/>
          <w:lang w:eastAsia="en-GB"/>
          <w14:ligatures w14:val="none"/>
        </w:rPr>
        <w:t xml:space="preserve">Both parties </w:t>
      </w:r>
      <w:r w:rsidR="00397B4A" w:rsidRPr="00836BD0">
        <w:rPr>
          <w:rFonts w:ascii="Arial" w:eastAsia="Times New Roman" w:hAnsi="Arial" w:cs="Arial"/>
          <w:kern w:val="0"/>
          <w:lang w:eastAsia="en-GB"/>
          <w14:ligatures w14:val="none"/>
        </w:rPr>
        <w:t xml:space="preserve">will be informed of the </w:t>
      </w:r>
      <w:r w:rsidR="00990E70" w:rsidRPr="00836BD0">
        <w:rPr>
          <w:rFonts w:ascii="Arial" w:eastAsia="Times New Roman" w:hAnsi="Arial" w:cs="Arial"/>
          <w:kern w:val="0"/>
          <w:lang w:eastAsia="en-GB"/>
          <w14:ligatures w14:val="none"/>
        </w:rPr>
        <w:t xml:space="preserve">anticipated </w:t>
      </w:r>
      <w:r w:rsidR="00581EB1" w:rsidRPr="00836BD0">
        <w:rPr>
          <w:rFonts w:ascii="Arial" w:eastAsia="Times New Roman" w:hAnsi="Arial" w:cs="Arial"/>
          <w:kern w:val="0"/>
          <w:lang w:eastAsia="en-GB"/>
          <w14:ligatures w14:val="none"/>
        </w:rPr>
        <w:t>timescales and</w:t>
      </w:r>
      <w:r w:rsidR="00662075" w:rsidRPr="00836BD0">
        <w:rPr>
          <w:rFonts w:ascii="Arial" w:eastAsia="Times New Roman" w:hAnsi="Arial" w:cs="Arial"/>
          <w:kern w:val="0"/>
          <w:lang w:eastAsia="en-GB"/>
          <w14:ligatures w14:val="none"/>
        </w:rPr>
        <w:t xml:space="preserve"> updated as appropriate if those </w:t>
      </w:r>
      <w:r w:rsidR="00AF3608" w:rsidRPr="00836BD0">
        <w:rPr>
          <w:rFonts w:ascii="Arial" w:eastAsia="Times New Roman" w:hAnsi="Arial" w:cs="Arial"/>
          <w:kern w:val="0"/>
          <w:lang w:eastAsia="en-GB"/>
          <w14:ligatures w14:val="none"/>
        </w:rPr>
        <w:t xml:space="preserve">timescales change. </w:t>
      </w:r>
    </w:p>
    <w:p w14:paraId="587D0664" w14:textId="77777777" w:rsidR="0042448C" w:rsidRPr="00836BD0" w:rsidRDefault="0042448C" w:rsidP="00ED1566">
      <w:pPr>
        <w:pStyle w:val="ListParagraph"/>
        <w:spacing w:line="276" w:lineRule="auto"/>
        <w:ind w:left="0"/>
        <w:jc w:val="both"/>
        <w:rPr>
          <w:rFonts w:ascii="Arial" w:eastAsia="Times New Roman" w:hAnsi="Arial" w:cs="Arial"/>
          <w:kern w:val="0"/>
          <w:lang w:eastAsia="en-GB"/>
          <w14:ligatures w14:val="none"/>
        </w:rPr>
      </w:pPr>
    </w:p>
    <w:p w14:paraId="4640B799" w14:textId="336A9FF1" w:rsidR="00C01DFC" w:rsidRPr="00836BD0" w:rsidRDefault="004A4A94"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BF5FD6">
        <w:rPr>
          <w:rFonts w:ascii="Arial" w:eastAsia="Times New Roman" w:hAnsi="Arial" w:cs="Arial"/>
          <w:kern w:val="0"/>
          <w:lang w:eastAsia="en-GB"/>
          <w14:ligatures w14:val="none"/>
        </w:rPr>
        <w:t>6</w:t>
      </w:r>
      <w:r>
        <w:rPr>
          <w:rFonts w:ascii="Arial" w:eastAsia="Times New Roman" w:hAnsi="Arial" w:cs="Arial"/>
          <w:kern w:val="0"/>
          <w:lang w:eastAsia="en-GB"/>
          <w14:ligatures w14:val="none"/>
        </w:rPr>
        <w:t xml:space="preserve"> </w:t>
      </w:r>
      <w:r w:rsidR="005C2666" w:rsidRPr="00836BD0">
        <w:rPr>
          <w:rFonts w:ascii="Arial" w:eastAsia="Times New Roman" w:hAnsi="Arial" w:cs="Arial"/>
          <w:kern w:val="0"/>
          <w:lang w:eastAsia="en-GB"/>
          <w14:ligatures w14:val="none"/>
        </w:rPr>
        <w:t>The Investigati</w:t>
      </w:r>
      <w:r w:rsidR="0003491B">
        <w:rPr>
          <w:rFonts w:ascii="Arial" w:eastAsia="Times New Roman" w:hAnsi="Arial" w:cs="Arial"/>
          <w:kern w:val="0"/>
          <w:lang w:eastAsia="en-GB"/>
          <w14:ligatures w14:val="none"/>
        </w:rPr>
        <w:t>ng</w:t>
      </w:r>
      <w:r w:rsidR="005C2666" w:rsidRPr="00836BD0">
        <w:rPr>
          <w:rFonts w:ascii="Arial" w:eastAsia="Times New Roman" w:hAnsi="Arial" w:cs="Arial"/>
          <w:kern w:val="0"/>
          <w:lang w:eastAsia="en-GB"/>
          <w14:ligatures w14:val="none"/>
        </w:rPr>
        <w:t xml:space="preserve"> Team will normally meet with </w:t>
      </w:r>
      <w:r w:rsidR="00F92327" w:rsidRPr="00836BD0">
        <w:rPr>
          <w:rFonts w:ascii="Arial" w:eastAsia="Times New Roman" w:hAnsi="Arial" w:cs="Arial"/>
          <w:kern w:val="0"/>
          <w:lang w:eastAsia="en-GB"/>
          <w14:ligatures w14:val="none"/>
        </w:rPr>
        <w:t xml:space="preserve">both parties </w:t>
      </w:r>
      <w:r w:rsidR="008A7A14" w:rsidRPr="00836BD0">
        <w:rPr>
          <w:rFonts w:ascii="Arial" w:eastAsia="Times New Roman" w:hAnsi="Arial" w:cs="Arial"/>
          <w:kern w:val="0"/>
          <w:lang w:eastAsia="en-GB"/>
          <w14:ligatures w14:val="none"/>
        </w:rPr>
        <w:t>(separately</w:t>
      </w:r>
      <w:r w:rsidR="00A17C61" w:rsidRPr="00836BD0">
        <w:rPr>
          <w:rFonts w:ascii="Arial" w:eastAsia="Times New Roman" w:hAnsi="Arial" w:cs="Arial"/>
          <w:kern w:val="0"/>
          <w:lang w:eastAsia="en-GB"/>
          <w14:ligatures w14:val="none"/>
        </w:rPr>
        <w:t>)</w:t>
      </w:r>
      <w:r w:rsidR="005C2666" w:rsidRPr="00836BD0">
        <w:rPr>
          <w:rFonts w:ascii="Arial" w:eastAsia="Times New Roman" w:hAnsi="Arial" w:cs="Arial"/>
          <w:kern w:val="0"/>
          <w:lang w:eastAsia="en-GB"/>
          <w14:ligatures w14:val="none"/>
        </w:rPr>
        <w:t>.</w:t>
      </w:r>
      <w:r w:rsidR="004C2BDC" w:rsidRPr="00836BD0">
        <w:rPr>
          <w:rFonts w:ascii="Arial" w:eastAsia="Times New Roman" w:hAnsi="Arial" w:cs="Arial"/>
          <w:kern w:val="0"/>
          <w:lang w:eastAsia="en-GB"/>
          <w14:ligatures w14:val="none"/>
        </w:rPr>
        <w:t xml:space="preserve"> Appropriate </w:t>
      </w:r>
      <w:r w:rsidR="00F273D0" w:rsidRPr="00836BD0">
        <w:rPr>
          <w:rFonts w:ascii="Arial" w:eastAsia="Times New Roman" w:hAnsi="Arial" w:cs="Arial"/>
          <w:kern w:val="0"/>
          <w:lang w:eastAsia="en-GB"/>
          <w14:ligatures w14:val="none"/>
        </w:rPr>
        <w:t xml:space="preserve">details in relation to the </w:t>
      </w:r>
      <w:r w:rsidR="00AF32CA">
        <w:rPr>
          <w:rFonts w:ascii="Arial" w:eastAsia="Times New Roman" w:hAnsi="Arial" w:cs="Arial"/>
          <w:kern w:val="0"/>
          <w:lang w:eastAsia="en-GB"/>
          <w14:ligatures w14:val="none"/>
        </w:rPr>
        <w:t xml:space="preserve">report </w:t>
      </w:r>
      <w:r w:rsidR="00F273D0" w:rsidRPr="00836BD0">
        <w:rPr>
          <w:rFonts w:ascii="Arial" w:eastAsia="Times New Roman" w:hAnsi="Arial" w:cs="Arial"/>
          <w:kern w:val="0"/>
          <w:lang w:eastAsia="en-GB"/>
          <w14:ligatures w14:val="none"/>
        </w:rPr>
        <w:t>will be shared for the purposes of seeking relevant information and evidence</w:t>
      </w:r>
      <w:r w:rsidR="00285012" w:rsidRPr="00836BD0">
        <w:rPr>
          <w:rFonts w:ascii="Arial" w:eastAsia="Times New Roman" w:hAnsi="Arial" w:cs="Arial"/>
          <w:kern w:val="0"/>
          <w:lang w:eastAsia="en-GB"/>
          <w14:ligatures w14:val="none"/>
        </w:rPr>
        <w:t xml:space="preserve"> (see </w:t>
      </w:r>
      <w:r w:rsidR="007935A0">
        <w:rPr>
          <w:rFonts w:ascii="Arial" w:eastAsia="Times New Roman" w:hAnsi="Arial" w:cs="Arial"/>
          <w:kern w:val="0"/>
          <w:lang w:eastAsia="en-GB"/>
          <w14:ligatures w14:val="none"/>
        </w:rPr>
        <w:t>the section</w:t>
      </w:r>
      <w:r w:rsidR="00E07639">
        <w:rPr>
          <w:rFonts w:ascii="Arial" w:eastAsia="Times New Roman" w:hAnsi="Arial" w:cs="Arial"/>
          <w:kern w:val="0"/>
          <w:lang w:eastAsia="en-GB"/>
          <w14:ligatures w14:val="none"/>
        </w:rPr>
        <w:t xml:space="preserve"> </w:t>
      </w:r>
      <w:r w:rsidR="007935A0">
        <w:rPr>
          <w:rFonts w:ascii="Arial" w:eastAsia="Times New Roman" w:hAnsi="Arial" w:cs="Arial"/>
          <w:kern w:val="0"/>
          <w:lang w:eastAsia="en-GB"/>
          <w14:ligatures w14:val="none"/>
        </w:rPr>
        <w:t xml:space="preserve">on </w:t>
      </w:r>
      <w:r w:rsidR="00285012" w:rsidRPr="00836BD0">
        <w:rPr>
          <w:rFonts w:ascii="Arial" w:eastAsia="Times New Roman" w:hAnsi="Arial" w:cs="Arial"/>
          <w:kern w:val="0"/>
          <w:lang w:eastAsia="en-GB"/>
          <w14:ligatures w14:val="none"/>
        </w:rPr>
        <w:t>confidentiality and data protection</w:t>
      </w:r>
      <w:r w:rsidR="00E07639">
        <w:rPr>
          <w:rFonts w:ascii="Arial" w:eastAsia="Times New Roman" w:hAnsi="Arial" w:cs="Arial"/>
          <w:kern w:val="0"/>
          <w:lang w:eastAsia="en-GB"/>
          <w14:ligatures w14:val="none"/>
        </w:rPr>
        <w:t xml:space="preserve"> </w:t>
      </w:r>
      <w:r w:rsidR="007935A0">
        <w:rPr>
          <w:rFonts w:ascii="Arial" w:eastAsia="Times New Roman" w:hAnsi="Arial" w:cs="Arial"/>
          <w:kern w:val="0"/>
          <w:lang w:eastAsia="en-GB"/>
          <w14:ligatures w14:val="none"/>
        </w:rPr>
        <w:t>in the Dignity and Respect Policy</w:t>
      </w:r>
      <w:r w:rsidR="00285012" w:rsidRPr="00836BD0">
        <w:rPr>
          <w:rFonts w:ascii="Arial" w:eastAsia="Times New Roman" w:hAnsi="Arial" w:cs="Arial"/>
          <w:kern w:val="0"/>
          <w:lang w:eastAsia="en-GB"/>
          <w14:ligatures w14:val="none"/>
        </w:rPr>
        <w:t>)</w:t>
      </w:r>
      <w:r w:rsidR="00F273D0" w:rsidRPr="00836BD0">
        <w:rPr>
          <w:rFonts w:ascii="Arial" w:eastAsia="Times New Roman" w:hAnsi="Arial" w:cs="Arial"/>
          <w:kern w:val="0"/>
          <w:lang w:eastAsia="en-GB"/>
          <w14:ligatures w14:val="none"/>
        </w:rPr>
        <w:t>.</w:t>
      </w:r>
      <w:r w:rsidR="00783DE1" w:rsidRPr="00836BD0">
        <w:rPr>
          <w:rFonts w:ascii="Arial" w:eastAsia="Times New Roman" w:hAnsi="Arial" w:cs="Arial"/>
          <w:lang w:eastAsia="en-GB"/>
        </w:rPr>
        <w:t xml:space="preserve"> Investigation meetings may also be held with relevant witnesses. </w:t>
      </w:r>
    </w:p>
    <w:p w14:paraId="3D99F18A" w14:textId="77777777" w:rsidR="00C01DFC" w:rsidRPr="00836BD0" w:rsidRDefault="00C01DFC" w:rsidP="00ED1566">
      <w:pPr>
        <w:pStyle w:val="ListParagraph"/>
        <w:spacing w:line="276" w:lineRule="auto"/>
        <w:ind w:left="0"/>
        <w:jc w:val="both"/>
        <w:rPr>
          <w:rFonts w:ascii="Arial" w:eastAsia="Times New Roman" w:hAnsi="Arial" w:cs="Arial"/>
          <w:kern w:val="0"/>
          <w:lang w:eastAsia="en-GB"/>
          <w14:ligatures w14:val="none"/>
        </w:rPr>
      </w:pPr>
    </w:p>
    <w:p w14:paraId="7712757B" w14:textId="1C86A377" w:rsidR="00C01DFC" w:rsidRPr="00836BD0" w:rsidRDefault="004A4A94"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BF5FD6">
        <w:rPr>
          <w:rFonts w:ascii="Arial" w:eastAsia="Times New Roman" w:hAnsi="Arial" w:cs="Arial"/>
          <w:kern w:val="0"/>
          <w:lang w:eastAsia="en-GB"/>
          <w14:ligatures w14:val="none"/>
        </w:rPr>
        <w:t>7</w:t>
      </w:r>
      <w:r>
        <w:rPr>
          <w:rFonts w:ascii="Arial" w:eastAsia="Times New Roman" w:hAnsi="Arial" w:cs="Arial"/>
          <w:kern w:val="0"/>
          <w:lang w:eastAsia="en-GB"/>
          <w14:ligatures w14:val="none"/>
        </w:rPr>
        <w:t xml:space="preserve"> </w:t>
      </w:r>
      <w:r w:rsidR="00423FB0" w:rsidRPr="00836BD0">
        <w:rPr>
          <w:rFonts w:ascii="Arial" w:eastAsia="Times New Roman" w:hAnsi="Arial" w:cs="Arial"/>
          <w:kern w:val="0"/>
          <w:lang w:eastAsia="en-GB"/>
          <w14:ligatures w14:val="none"/>
        </w:rPr>
        <w:t xml:space="preserve">Any employee invited to attend an investigation meeting is entitled to be accompanied by a </w:t>
      </w:r>
      <w:proofErr w:type="gramStart"/>
      <w:r w:rsidR="00423FB0" w:rsidRPr="00836BD0">
        <w:rPr>
          <w:rFonts w:ascii="Arial" w:eastAsia="Times New Roman" w:hAnsi="Arial" w:cs="Arial"/>
          <w:kern w:val="0"/>
          <w:lang w:eastAsia="en-GB"/>
          <w14:ligatures w14:val="none"/>
        </w:rPr>
        <w:t>University</w:t>
      </w:r>
      <w:proofErr w:type="gramEnd"/>
      <w:r w:rsidR="00423FB0" w:rsidRPr="00836BD0">
        <w:rPr>
          <w:rFonts w:ascii="Arial" w:eastAsia="Times New Roman" w:hAnsi="Arial" w:cs="Arial"/>
          <w:kern w:val="0"/>
          <w:lang w:eastAsia="en-GB"/>
          <w14:ligatures w14:val="none"/>
        </w:rPr>
        <w:t xml:space="preserve"> </w:t>
      </w:r>
      <w:r w:rsidR="00990E70" w:rsidRPr="00836BD0">
        <w:rPr>
          <w:rFonts w:ascii="Arial" w:eastAsia="Times New Roman" w:hAnsi="Arial" w:cs="Arial"/>
          <w:kern w:val="0"/>
          <w:lang w:eastAsia="en-GB"/>
          <w14:ligatures w14:val="none"/>
        </w:rPr>
        <w:t xml:space="preserve">work colleague or </w:t>
      </w:r>
      <w:r w:rsidR="00AA381F" w:rsidRPr="00836BD0">
        <w:rPr>
          <w:rFonts w:ascii="Arial" w:eastAsia="Times New Roman" w:hAnsi="Arial" w:cs="Arial"/>
          <w:kern w:val="0"/>
          <w:lang w:eastAsia="en-GB"/>
          <w14:ligatures w14:val="none"/>
        </w:rPr>
        <w:t>t</w:t>
      </w:r>
      <w:r w:rsidR="00990E70" w:rsidRPr="00836BD0">
        <w:rPr>
          <w:rFonts w:ascii="Arial" w:eastAsia="Times New Roman" w:hAnsi="Arial" w:cs="Arial"/>
          <w:kern w:val="0"/>
          <w:lang w:eastAsia="en-GB"/>
          <w14:ligatures w14:val="none"/>
        </w:rPr>
        <w:t xml:space="preserve">rade </w:t>
      </w:r>
      <w:r w:rsidR="00AA381F" w:rsidRPr="00836BD0">
        <w:rPr>
          <w:rFonts w:ascii="Arial" w:eastAsia="Times New Roman" w:hAnsi="Arial" w:cs="Arial"/>
          <w:kern w:val="0"/>
          <w:lang w:eastAsia="en-GB"/>
          <w14:ligatures w14:val="none"/>
        </w:rPr>
        <w:t>u</w:t>
      </w:r>
      <w:r w:rsidR="00990E70" w:rsidRPr="00836BD0">
        <w:rPr>
          <w:rFonts w:ascii="Arial" w:eastAsia="Times New Roman" w:hAnsi="Arial" w:cs="Arial"/>
          <w:kern w:val="0"/>
          <w:lang w:eastAsia="en-GB"/>
          <w14:ligatures w14:val="none"/>
        </w:rPr>
        <w:t xml:space="preserve">nion </w:t>
      </w:r>
      <w:r w:rsidR="00AA381F" w:rsidRPr="00836BD0">
        <w:rPr>
          <w:rFonts w:ascii="Arial" w:eastAsia="Times New Roman" w:hAnsi="Arial" w:cs="Arial"/>
          <w:kern w:val="0"/>
          <w:lang w:eastAsia="en-GB"/>
          <w14:ligatures w14:val="none"/>
        </w:rPr>
        <w:t>r</w:t>
      </w:r>
      <w:r w:rsidR="00990E70" w:rsidRPr="00836BD0">
        <w:rPr>
          <w:rFonts w:ascii="Arial" w:eastAsia="Times New Roman" w:hAnsi="Arial" w:cs="Arial"/>
          <w:kern w:val="0"/>
          <w:lang w:eastAsia="en-GB"/>
          <w14:ligatures w14:val="none"/>
        </w:rPr>
        <w:t xml:space="preserve">epresentative.   </w:t>
      </w:r>
      <w:r w:rsidR="00AA381F" w:rsidRPr="00836BD0">
        <w:rPr>
          <w:rFonts w:ascii="Arial" w:eastAsia="Times New Roman" w:hAnsi="Arial" w:cs="Arial"/>
          <w:kern w:val="0"/>
          <w:lang w:eastAsia="en-GB"/>
          <w14:ligatures w14:val="none"/>
        </w:rPr>
        <w:t xml:space="preserve">A </w:t>
      </w:r>
      <w:r w:rsidR="0026565D">
        <w:rPr>
          <w:rFonts w:ascii="Arial" w:eastAsia="Times New Roman" w:hAnsi="Arial" w:cs="Arial"/>
          <w:kern w:val="0"/>
          <w:lang w:eastAsia="en-GB"/>
          <w14:ligatures w14:val="none"/>
        </w:rPr>
        <w:t xml:space="preserve">record </w:t>
      </w:r>
      <w:r w:rsidR="00AA381F" w:rsidRPr="00836BD0">
        <w:rPr>
          <w:rFonts w:ascii="Arial" w:eastAsia="Times New Roman" w:hAnsi="Arial" w:cs="Arial"/>
          <w:kern w:val="0"/>
          <w:lang w:eastAsia="en-GB"/>
          <w14:ligatures w14:val="none"/>
        </w:rPr>
        <w:t xml:space="preserve">will be taken of all investigation </w:t>
      </w:r>
      <w:r w:rsidR="008A5F4C" w:rsidRPr="00836BD0">
        <w:rPr>
          <w:rFonts w:ascii="Arial" w:eastAsia="Times New Roman" w:hAnsi="Arial" w:cs="Arial"/>
          <w:kern w:val="0"/>
          <w:lang w:eastAsia="en-GB"/>
          <w14:ligatures w14:val="none"/>
        </w:rPr>
        <w:t>meetings and</w:t>
      </w:r>
      <w:r w:rsidR="00AA381F" w:rsidRPr="00836BD0">
        <w:rPr>
          <w:rFonts w:ascii="Arial" w:eastAsia="Times New Roman" w:hAnsi="Arial" w:cs="Arial"/>
          <w:kern w:val="0"/>
          <w:lang w:eastAsia="en-GB"/>
          <w14:ligatures w14:val="none"/>
        </w:rPr>
        <w:t xml:space="preserve"> retained in line with the University’s data retention periods. </w:t>
      </w:r>
    </w:p>
    <w:p w14:paraId="1A31D98F" w14:textId="77777777" w:rsidR="00C01DFC" w:rsidRPr="00836BD0" w:rsidRDefault="00C01DFC" w:rsidP="00ED1566">
      <w:pPr>
        <w:pStyle w:val="ListParagraph"/>
        <w:spacing w:line="276" w:lineRule="auto"/>
        <w:ind w:left="0"/>
        <w:jc w:val="both"/>
        <w:rPr>
          <w:rFonts w:ascii="Arial" w:eastAsia="Times New Roman" w:hAnsi="Arial" w:cs="Arial"/>
          <w:kern w:val="0"/>
          <w:lang w:eastAsia="en-GB"/>
          <w14:ligatures w14:val="none"/>
        </w:rPr>
      </w:pPr>
    </w:p>
    <w:p w14:paraId="5A36CA09" w14:textId="4A390E2F" w:rsidR="00C01DFC" w:rsidRDefault="00F1155A"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BF5FD6">
        <w:rPr>
          <w:rFonts w:ascii="Arial" w:eastAsia="Times New Roman" w:hAnsi="Arial" w:cs="Arial"/>
          <w:kern w:val="0"/>
          <w:lang w:eastAsia="en-GB"/>
          <w14:ligatures w14:val="none"/>
        </w:rPr>
        <w:t>8</w:t>
      </w:r>
      <w:r>
        <w:rPr>
          <w:rFonts w:ascii="Arial" w:eastAsia="Times New Roman" w:hAnsi="Arial" w:cs="Arial"/>
          <w:kern w:val="0"/>
          <w:lang w:eastAsia="en-GB"/>
          <w14:ligatures w14:val="none"/>
        </w:rPr>
        <w:t xml:space="preserve"> </w:t>
      </w:r>
      <w:r w:rsidR="00990E70" w:rsidRPr="00836BD0">
        <w:rPr>
          <w:rFonts w:ascii="Arial" w:eastAsia="Times New Roman" w:hAnsi="Arial" w:cs="Arial"/>
          <w:kern w:val="0"/>
          <w:lang w:eastAsia="en-GB"/>
          <w14:ligatures w14:val="none"/>
        </w:rPr>
        <w:t xml:space="preserve">If, following these meetings, any further points emerge which require a response from </w:t>
      </w:r>
      <w:r w:rsidR="00A965BF" w:rsidRPr="00836BD0">
        <w:rPr>
          <w:rFonts w:ascii="Arial" w:eastAsia="Times New Roman" w:hAnsi="Arial" w:cs="Arial"/>
          <w:kern w:val="0"/>
          <w:lang w:eastAsia="en-GB"/>
          <w14:ligatures w14:val="none"/>
        </w:rPr>
        <w:t xml:space="preserve">either party </w:t>
      </w:r>
      <w:r w:rsidR="00990E70" w:rsidRPr="00836BD0">
        <w:rPr>
          <w:rFonts w:ascii="Arial" w:eastAsia="Times New Roman" w:hAnsi="Arial" w:cs="Arial"/>
          <w:kern w:val="0"/>
          <w:lang w:eastAsia="en-GB"/>
          <w14:ligatures w14:val="none"/>
        </w:rPr>
        <w:t>or others, the Investigating Team will seek a response (and, where necessary, meet with those individuals).  </w:t>
      </w:r>
    </w:p>
    <w:p w14:paraId="06CFDF1E" w14:textId="77777777" w:rsidR="00854CAA" w:rsidRDefault="00854CAA" w:rsidP="00ED1566">
      <w:pPr>
        <w:pStyle w:val="ListParagraph"/>
        <w:spacing w:line="276" w:lineRule="auto"/>
        <w:ind w:left="0"/>
        <w:jc w:val="both"/>
        <w:rPr>
          <w:rFonts w:ascii="Arial" w:eastAsia="Times New Roman" w:hAnsi="Arial" w:cs="Arial"/>
          <w:kern w:val="0"/>
          <w:lang w:eastAsia="en-GB"/>
          <w14:ligatures w14:val="none"/>
        </w:rPr>
      </w:pPr>
    </w:p>
    <w:p w14:paraId="32515683" w14:textId="02BF09D4" w:rsidR="00854CAA" w:rsidRDefault="00854CAA" w:rsidP="00581EB1">
      <w:pPr>
        <w:pStyle w:val="ListParagraph"/>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BF5FD6">
        <w:rPr>
          <w:rFonts w:ascii="Arial" w:eastAsia="Times New Roman" w:hAnsi="Arial" w:cs="Arial"/>
          <w:kern w:val="0"/>
          <w:lang w:eastAsia="en-GB"/>
          <w14:ligatures w14:val="none"/>
        </w:rPr>
        <w:t>9</w:t>
      </w:r>
      <w:r>
        <w:rPr>
          <w:rFonts w:ascii="Arial" w:eastAsia="Times New Roman" w:hAnsi="Arial" w:cs="Arial"/>
          <w:kern w:val="0"/>
          <w:lang w:eastAsia="en-GB"/>
          <w14:ligatures w14:val="none"/>
        </w:rPr>
        <w:t xml:space="preserve"> </w:t>
      </w:r>
      <w:r w:rsidRPr="00854CAA">
        <w:rPr>
          <w:rFonts w:ascii="Arial" w:eastAsia="Times New Roman" w:hAnsi="Arial" w:cs="Arial"/>
          <w:kern w:val="0"/>
          <w:lang w:eastAsia="en-GB"/>
          <w14:ligatures w14:val="none"/>
        </w:rPr>
        <w:t>The Investigat</w:t>
      </w:r>
      <w:r>
        <w:rPr>
          <w:rFonts w:ascii="Arial" w:eastAsia="Times New Roman" w:hAnsi="Arial" w:cs="Arial"/>
          <w:kern w:val="0"/>
          <w:lang w:eastAsia="en-GB"/>
          <w14:ligatures w14:val="none"/>
        </w:rPr>
        <w:t xml:space="preserve">ing Team </w:t>
      </w:r>
      <w:r w:rsidRPr="00854CAA">
        <w:rPr>
          <w:rFonts w:ascii="Arial" w:eastAsia="Times New Roman" w:hAnsi="Arial" w:cs="Arial"/>
          <w:kern w:val="0"/>
          <w:lang w:eastAsia="en-GB"/>
          <w14:ligatures w14:val="none"/>
        </w:rPr>
        <w:t>will determin</w:t>
      </w:r>
      <w:r>
        <w:rPr>
          <w:rFonts w:ascii="Arial" w:eastAsia="Times New Roman" w:hAnsi="Arial" w:cs="Arial"/>
          <w:kern w:val="0"/>
          <w:lang w:eastAsia="en-GB"/>
          <w14:ligatures w14:val="none"/>
        </w:rPr>
        <w:t>e</w:t>
      </w:r>
      <w:r w:rsidRPr="00854CAA">
        <w:rPr>
          <w:rFonts w:ascii="Arial" w:eastAsia="Times New Roman" w:hAnsi="Arial" w:cs="Arial"/>
          <w:kern w:val="0"/>
          <w:lang w:eastAsia="en-GB"/>
          <w14:ligatures w14:val="none"/>
        </w:rPr>
        <w:t xml:space="preserve"> any further relevant lines of enquiry and </w:t>
      </w:r>
      <w:r>
        <w:rPr>
          <w:rFonts w:ascii="Arial" w:eastAsia="Times New Roman" w:hAnsi="Arial" w:cs="Arial"/>
          <w:kern w:val="0"/>
          <w:lang w:eastAsia="en-GB"/>
          <w14:ligatures w14:val="none"/>
        </w:rPr>
        <w:t>pursue</w:t>
      </w:r>
      <w:r w:rsidRPr="00854CAA">
        <w:rPr>
          <w:rFonts w:ascii="Arial" w:eastAsia="Times New Roman" w:hAnsi="Arial" w:cs="Arial"/>
          <w:kern w:val="0"/>
          <w:lang w:eastAsia="en-GB"/>
          <w14:ligatures w14:val="none"/>
        </w:rPr>
        <w:t xml:space="preserve"> these appropriately.</w:t>
      </w:r>
    </w:p>
    <w:p w14:paraId="7B6CEB72" w14:textId="77777777" w:rsidR="00C15204" w:rsidRPr="00836BD0" w:rsidRDefault="00C15204" w:rsidP="00581EB1">
      <w:pPr>
        <w:pStyle w:val="ListParagraph"/>
        <w:ind w:left="0"/>
        <w:jc w:val="both"/>
        <w:rPr>
          <w:rFonts w:ascii="Arial" w:eastAsia="Times New Roman" w:hAnsi="Arial" w:cs="Arial"/>
          <w:kern w:val="0"/>
          <w:lang w:eastAsia="en-GB"/>
          <w14:ligatures w14:val="none"/>
        </w:rPr>
      </w:pPr>
    </w:p>
    <w:p w14:paraId="2E9A16BE" w14:textId="3C302285" w:rsidR="00990E70" w:rsidRPr="00836BD0" w:rsidRDefault="00E2612A"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BF5FD6">
        <w:rPr>
          <w:rFonts w:ascii="Arial" w:eastAsia="Times New Roman" w:hAnsi="Arial" w:cs="Arial"/>
          <w:kern w:val="0"/>
          <w:lang w:eastAsia="en-GB"/>
          <w14:ligatures w14:val="none"/>
        </w:rPr>
        <w:t>20</w:t>
      </w:r>
      <w:r>
        <w:rPr>
          <w:rFonts w:ascii="Arial" w:eastAsia="Times New Roman" w:hAnsi="Arial" w:cs="Arial"/>
          <w:kern w:val="0"/>
          <w:lang w:eastAsia="en-GB"/>
          <w14:ligatures w14:val="none"/>
        </w:rPr>
        <w:t xml:space="preserve"> </w:t>
      </w:r>
      <w:r w:rsidR="00990E70" w:rsidRPr="00836BD0">
        <w:rPr>
          <w:rFonts w:ascii="Arial" w:eastAsia="Times New Roman" w:hAnsi="Arial" w:cs="Arial"/>
          <w:kern w:val="0"/>
          <w:lang w:eastAsia="en-GB"/>
          <w14:ligatures w14:val="none"/>
        </w:rPr>
        <w:t xml:space="preserve">The </w:t>
      </w:r>
      <w:r w:rsidR="00783AA0">
        <w:rPr>
          <w:rFonts w:ascii="Arial" w:eastAsia="Times New Roman" w:hAnsi="Arial" w:cs="Arial"/>
          <w:kern w:val="0"/>
          <w:lang w:eastAsia="en-GB"/>
          <w14:ligatures w14:val="none"/>
        </w:rPr>
        <w:t xml:space="preserve">Investigator/Investigating Officer </w:t>
      </w:r>
      <w:r w:rsidR="00990E70" w:rsidRPr="00836BD0">
        <w:rPr>
          <w:rFonts w:ascii="Arial" w:eastAsia="Times New Roman" w:hAnsi="Arial" w:cs="Arial"/>
          <w:kern w:val="0"/>
          <w:lang w:eastAsia="en-GB"/>
          <w14:ligatures w14:val="none"/>
        </w:rPr>
        <w:t xml:space="preserve">will prepare a </w:t>
      </w:r>
      <w:r w:rsidR="00E15E42">
        <w:rPr>
          <w:rFonts w:ascii="Arial" w:eastAsia="Times New Roman" w:hAnsi="Arial" w:cs="Arial"/>
          <w:kern w:val="0"/>
          <w:lang w:eastAsia="en-GB"/>
          <w14:ligatures w14:val="none"/>
        </w:rPr>
        <w:t xml:space="preserve">written </w:t>
      </w:r>
      <w:r w:rsidR="00990E70" w:rsidRPr="00836BD0">
        <w:rPr>
          <w:rFonts w:ascii="Arial" w:eastAsia="Times New Roman" w:hAnsi="Arial" w:cs="Arial"/>
          <w:kern w:val="0"/>
          <w:lang w:eastAsia="en-GB"/>
          <w14:ligatures w14:val="none"/>
        </w:rPr>
        <w:t>report identifying their findings</w:t>
      </w:r>
      <w:r w:rsidR="00A965BF" w:rsidRPr="00836BD0">
        <w:rPr>
          <w:rFonts w:ascii="Arial" w:eastAsia="Times New Roman" w:hAnsi="Arial" w:cs="Arial"/>
          <w:kern w:val="0"/>
          <w:lang w:eastAsia="en-GB"/>
          <w14:ligatures w14:val="none"/>
        </w:rPr>
        <w:t xml:space="preserve"> and any recommendations</w:t>
      </w:r>
      <w:r w:rsidR="00990E70" w:rsidRPr="00836BD0">
        <w:rPr>
          <w:rFonts w:ascii="Arial" w:eastAsia="Times New Roman" w:hAnsi="Arial" w:cs="Arial"/>
          <w:kern w:val="0"/>
          <w:lang w:eastAsia="en-GB"/>
          <w14:ligatures w14:val="none"/>
        </w:rPr>
        <w:t xml:space="preserve"> in relation to the allegations raised in the</w:t>
      </w:r>
      <w:r w:rsidR="00E07639">
        <w:rPr>
          <w:rFonts w:ascii="Arial" w:eastAsia="Times New Roman" w:hAnsi="Arial" w:cs="Arial"/>
          <w:kern w:val="0"/>
          <w:lang w:eastAsia="en-GB"/>
          <w14:ligatures w14:val="none"/>
        </w:rPr>
        <w:t xml:space="preserve"> </w:t>
      </w:r>
      <w:r w:rsidR="00CB133A">
        <w:rPr>
          <w:rFonts w:ascii="Arial" w:eastAsia="Times New Roman" w:hAnsi="Arial" w:cs="Arial"/>
          <w:kern w:val="0"/>
          <w:lang w:eastAsia="en-GB"/>
          <w14:ligatures w14:val="none"/>
        </w:rPr>
        <w:t>report</w:t>
      </w:r>
      <w:r w:rsidR="00990E70" w:rsidRPr="00836BD0">
        <w:rPr>
          <w:rFonts w:ascii="Arial" w:eastAsia="Times New Roman" w:hAnsi="Arial" w:cs="Arial"/>
          <w:kern w:val="0"/>
          <w:lang w:eastAsia="en-GB"/>
          <w14:ligatures w14:val="none"/>
        </w:rPr>
        <w:t>.   </w:t>
      </w:r>
      <w:r w:rsidR="003E1F20" w:rsidRPr="00836BD0">
        <w:rPr>
          <w:rFonts w:ascii="Arial" w:eastAsia="Times New Roman" w:hAnsi="Arial" w:cs="Arial"/>
          <w:kern w:val="0"/>
          <w:lang w:eastAsia="en-GB"/>
          <w14:ligatures w14:val="none"/>
        </w:rPr>
        <w:t>Findings will be made on the balance of probabilities (</w:t>
      </w:r>
      <w:r w:rsidR="00A17C61" w:rsidRPr="00836BD0">
        <w:rPr>
          <w:rFonts w:ascii="Arial" w:eastAsia="Times New Roman" w:hAnsi="Arial" w:cs="Arial"/>
          <w:kern w:val="0"/>
          <w:lang w:eastAsia="en-GB"/>
          <w14:ligatures w14:val="none"/>
        </w:rPr>
        <w:t>i.e.</w:t>
      </w:r>
      <w:r w:rsidR="0003491B">
        <w:rPr>
          <w:rFonts w:ascii="Arial" w:eastAsia="Times New Roman" w:hAnsi="Arial" w:cs="Arial"/>
          <w:kern w:val="0"/>
          <w:lang w:eastAsia="en-GB"/>
          <w14:ligatures w14:val="none"/>
        </w:rPr>
        <w:t xml:space="preserve"> does the evidence indicate that the allegations are more likely to have happened than not</w:t>
      </w:r>
      <w:r w:rsidR="00FF0CD3" w:rsidRPr="00836BD0">
        <w:rPr>
          <w:rFonts w:ascii="Arial" w:eastAsia="Times New Roman" w:hAnsi="Arial" w:cs="Arial"/>
          <w:kern w:val="0"/>
          <w:lang w:eastAsia="en-GB"/>
          <w14:ligatures w14:val="none"/>
        </w:rPr>
        <w:t xml:space="preserve">). </w:t>
      </w:r>
    </w:p>
    <w:p w14:paraId="1EE1DDFF" w14:textId="77777777" w:rsidR="00A17C61" w:rsidRPr="00836BD0" w:rsidRDefault="00A17C61" w:rsidP="00ED1566">
      <w:pPr>
        <w:pStyle w:val="ListParagraph"/>
        <w:spacing w:line="276" w:lineRule="auto"/>
        <w:ind w:left="0"/>
        <w:jc w:val="both"/>
        <w:rPr>
          <w:rFonts w:ascii="Arial" w:eastAsia="Times New Roman" w:hAnsi="Arial" w:cs="Arial"/>
          <w:kern w:val="0"/>
          <w:lang w:eastAsia="en-GB"/>
          <w14:ligatures w14:val="none"/>
        </w:rPr>
      </w:pPr>
    </w:p>
    <w:p w14:paraId="5FF04CA1" w14:textId="58A2FFB5" w:rsidR="00C92FF1" w:rsidRPr="00836BD0" w:rsidRDefault="00C92FF1" w:rsidP="00ED1566">
      <w:pPr>
        <w:pStyle w:val="ListParagraph"/>
        <w:spacing w:line="276" w:lineRule="auto"/>
        <w:ind w:left="0"/>
        <w:jc w:val="both"/>
        <w:rPr>
          <w:rFonts w:ascii="Arial" w:hAnsi="Arial" w:cs="Arial"/>
          <w:b/>
          <w:bCs/>
        </w:rPr>
      </w:pPr>
      <w:r w:rsidRPr="00836BD0">
        <w:rPr>
          <w:rFonts w:ascii="Arial" w:hAnsi="Arial" w:cs="Arial"/>
          <w:b/>
          <w:bCs/>
        </w:rPr>
        <w:t xml:space="preserve">Outcome of </w:t>
      </w:r>
      <w:r w:rsidR="003F0CBB" w:rsidRPr="00836BD0">
        <w:rPr>
          <w:rFonts w:ascii="Arial" w:hAnsi="Arial" w:cs="Arial"/>
          <w:b/>
          <w:bCs/>
        </w:rPr>
        <w:t xml:space="preserve">the </w:t>
      </w:r>
      <w:r w:rsidR="003F0CBB" w:rsidRPr="00836BD0">
        <w:rPr>
          <w:rFonts w:ascii="Arial" w:eastAsia="Times New Roman" w:hAnsi="Arial" w:cs="Arial"/>
          <w:b/>
          <w:bCs/>
          <w:kern w:val="0"/>
          <w:lang w:eastAsia="en-GB"/>
          <w14:ligatures w14:val="none"/>
        </w:rPr>
        <w:t>investigation</w:t>
      </w:r>
      <w:r w:rsidR="003F0CBB" w:rsidRPr="00836BD0">
        <w:rPr>
          <w:rFonts w:ascii="Arial" w:hAnsi="Arial" w:cs="Arial"/>
          <w:b/>
          <w:bCs/>
        </w:rPr>
        <w:t xml:space="preserve"> stage </w:t>
      </w:r>
    </w:p>
    <w:p w14:paraId="6C86BBC1" w14:textId="77777777" w:rsidR="00C01DFC" w:rsidRPr="00836BD0" w:rsidRDefault="00C01DFC" w:rsidP="00ED1566">
      <w:pPr>
        <w:pStyle w:val="ListParagraph"/>
        <w:spacing w:line="276" w:lineRule="auto"/>
        <w:ind w:left="0"/>
        <w:jc w:val="both"/>
        <w:rPr>
          <w:rFonts w:ascii="Arial" w:eastAsia="Times New Roman" w:hAnsi="Arial" w:cs="Arial"/>
          <w:kern w:val="0"/>
          <w:lang w:eastAsia="en-GB"/>
          <w14:ligatures w14:val="none"/>
        </w:rPr>
      </w:pPr>
    </w:p>
    <w:p w14:paraId="01E15AB9" w14:textId="1DA90E4D" w:rsidR="00927C88" w:rsidRPr="00836BD0" w:rsidRDefault="00E15E42"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BF5FD6">
        <w:rPr>
          <w:rFonts w:ascii="Arial" w:eastAsia="Times New Roman" w:hAnsi="Arial" w:cs="Arial"/>
          <w:kern w:val="0"/>
          <w:lang w:eastAsia="en-GB"/>
          <w14:ligatures w14:val="none"/>
        </w:rPr>
        <w:t>1</w:t>
      </w:r>
      <w:r>
        <w:rPr>
          <w:rFonts w:ascii="Arial" w:eastAsia="Times New Roman" w:hAnsi="Arial" w:cs="Arial"/>
          <w:kern w:val="0"/>
          <w:lang w:eastAsia="en-GB"/>
          <w14:ligatures w14:val="none"/>
        </w:rPr>
        <w:t xml:space="preserve"> </w:t>
      </w:r>
      <w:r w:rsidR="00EA3EBC" w:rsidRPr="00836BD0">
        <w:rPr>
          <w:rFonts w:ascii="Arial" w:eastAsia="Times New Roman" w:hAnsi="Arial" w:cs="Arial"/>
          <w:kern w:val="0"/>
          <w:lang w:eastAsia="en-GB"/>
          <w14:ligatures w14:val="none"/>
        </w:rPr>
        <w:t xml:space="preserve">The </w:t>
      </w:r>
      <w:r w:rsidR="00783AA0">
        <w:rPr>
          <w:rFonts w:ascii="Arial" w:eastAsia="Times New Roman" w:hAnsi="Arial" w:cs="Arial"/>
          <w:kern w:val="0"/>
          <w:lang w:eastAsia="en-GB"/>
          <w14:ligatures w14:val="none"/>
        </w:rPr>
        <w:t xml:space="preserve">Investigator/Investigating Officer </w:t>
      </w:r>
      <w:r w:rsidR="00EA3EBC" w:rsidRPr="00836BD0">
        <w:rPr>
          <w:rFonts w:ascii="Arial" w:eastAsia="Times New Roman" w:hAnsi="Arial" w:cs="Arial"/>
          <w:kern w:val="0"/>
          <w:lang w:eastAsia="en-GB"/>
          <w14:ligatures w14:val="none"/>
        </w:rPr>
        <w:t xml:space="preserve">will determine if the </w:t>
      </w:r>
      <w:r w:rsidR="00CB133A">
        <w:rPr>
          <w:rFonts w:ascii="Arial" w:eastAsia="Times New Roman" w:hAnsi="Arial" w:cs="Arial"/>
          <w:kern w:val="0"/>
          <w:lang w:eastAsia="en-GB"/>
          <w14:ligatures w14:val="none"/>
        </w:rPr>
        <w:t xml:space="preserve">report </w:t>
      </w:r>
      <w:r w:rsidR="00EA3EBC" w:rsidRPr="00836BD0">
        <w:rPr>
          <w:rFonts w:ascii="Arial" w:eastAsia="Times New Roman" w:hAnsi="Arial" w:cs="Arial"/>
          <w:kern w:val="0"/>
          <w:lang w:eastAsia="en-GB"/>
          <w14:ligatures w14:val="none"/>
        </w:rPr>
        <w:t xml:space="preserve">is upheld (and, if so, whether in full or part), </w:t>
      </w:r>
      <w:r w:rsidR="004D2FF0">
        <w:rPr>
          <w:rFonts w:ascii="Arial" w:eastAsia="Times New Roman" w:hAnsi="Arial" w:cs="Arial"/>
          <w:kern w:val="0"/>
          <w:lang w:eastAsia="en-GB"/>
          <w14:ligatures w14:val="none"/>
        </w:rPr>
        <w:t xml:space="preserve">setting out their view on whether </w:t>
      </w:r>
      <w:r w:rsidR="00EA3EBC" w:rsidRPr="00836BD0">
        <w:rPr>
          <w:rFonts w:ascii="Arial" w:eastAsia="Times New Roman" w:hAnsi="Arial" w:cs="Arial"/>
          <w:kern w:val="0"/>
          <w:lang w:eastAsia="en-GB"/>
          <w14:ligatures w14:val="none"/>
        </w:rPr>
        <w:t xml:space="preserve">a breach of the Dignity and Respect Policy has occurred.  </w:t>
      </w:r>
      <w:r w:rsidR="00C86C25" w:rsidRPr="00836BD0">
        <w:rPr>
          <w:rFonts w:ascii="Arial" w:eastAsia="Times New Roman" w:hAnsi="Arial" w:cs="Arial"/>
          <w:kern w:val="0"/>
          <w:lang w:eastAsia="en-GB"/>
          <w14:ligatures w14:val="none"/>
        </w:rPr>
        <w:t>The</w:t>
      </w:r>
      <w:r w:rsidR="00A73655" w:rsidRPr="00836BD0">
        <w:rPr>
          <w:rFonts w:ascii="Arial" w:eastAsia="Times New Roman" w:hAnsi="Arial" w:cs="Arial"/>
          <w:kern w:val="0"/>
          <w:lang w:eastAsia="en-GB"/>
          <w14:ligatures w14:val="none"/>
        </w:rPr>
        <w:t xml:space="preserve"> potential outcomes include: </w:t>
      </w:r>
    </w:p>
    <w:p w14:paraId="3D621431" w14:textId="77777777" w:rsidR="00927C88" w:rsidRPr="00836BD0" w:rsidRDefault="00927C88" w:rsidP="00ED1566">
      <w:pPr>
        <w:pStyle w:val="ListParagraph"/>
        <w:spacing w:line="276" w:lineRule="auto"/>
        <w:jc w:val="both"/>
        <w:rPr>
          <w:rFonts w:ascii="Arial" w:eastAsia="Times New Roman" w:hAnsi="Arial" w:cs="Arial"/>
          <w:kern w:val="0"/>
          <w:lang w:eastAsia="en-GB"/>
          <w14:ligatures w14:val="none"/>
        </w:rPr>
      </w:pPr>
    </w:p>
    <w:p w14:paraId="67E81C5F" w14:textId="2BA5E391" w:rsidR="00653CC2" w:rsidRPr="00581EB1" w:rsidRDefault="00DC51EB" w:rsidP="00ED1566">
      <w:pPr>
        <w:pStyle w:val="ListParagraph"/>
        <w:numPr>
          <w:ilvl w:val="0"/>
          <w:numId w:val="24"/>
        </w:numPr>
        <w:spacing w:line="276" w:lineRule="auto"/>
        <w:jc w:val="both"/>
        <w:rPr>
          <w:rFonts w:ascii="Arial" w:eastAsia="Times New Roman" w:hAnsi="Arial" w:cs="Arial"/>
          <w:kern w:val="0"/>
          <w:lang w:eastAsia="en-GB"/>
          <w14:ligatures w14:val="none"/>
        </w:rPr>
      </w:pPr>
      <w:r w:rsidRPr="00581EB1">
        <w:rPr>
          <w:rFonts w:ascii="Arial" w:eastAsia="Times New Roman" w:hAnsi="Arial" w:cs="Arial"/>
          <w:kern w:val="0"/>
          <w:lang w:eastAsia="en-GB"/>
          <w14:ligatures w14:val="none"/>
        </w:rPr>
        <w:t xml:space="preserve">The </w:t>
      </w:r>
      <w:r w:rsidR="00653CC2" w:rsidRPr="00581EB1">
        <w:rPr>
          <w:rFonts w:ascii="Arial" w:eastAsia="Times New Roman" w:hAnsi="Arial" w:cs="Arial"/>
          <w:kern w:val="0"/>
          <w:lang w:eastAsia="en-GB"/>
          <w14:ligatures w14:val="none"/>
        </w:rPr>
        <w:t>report is</w:t>
      </w:r>
      <w:r w:rsidRPr="00581EB1">
        <w:rPr>
          <w:rFonts w:ascii="Arial" w:eastAsia="Times New Roman" w:hAnsi="Arial" w:cs="Arial"/>
          <w:kern w:val="0"/>
          <w:lang w:eastAsia="en-GB"/>
          <w14:ligatures w14:val="none"/>
        </w:rPr>
        <w:t xml:space="preserve"> upheld</w:t>
      </w:r>
      <w:r w:rsidR="00917425" w:rsidRPr="00581EB1">
        <w:rPr>
          <w:rFonts w:ascii="Arial" w:eastAsia="Times New Roman" w:hAnsi="Arial" w:cs="Arial"/>
          <w:lang w:eastAsia="en-GB"/>
        </w:rPr>
        <w:t xml:space="preserve"> (whether in full or part)</w:t>
      </w:r>
      <w:r w:rsidRPr="00581EB1">
        <w:rPr>
          <w:rFonts w:ascii="Arial" w:eastAsia="Times New Roman" w:hAnsi="Arial" w:cs="Arial"/>
          <w:kern w:val="0"/>
          <w:lang w:eastAsia="en-GB"/>
          <w14:ligatures w14:val="none"/>
        </w:rPr>
        <w:t xml:space="preserve">, and </w:t>
      </w:r>
      <w:r w:rsidR="00D96680" w:rsidRPr="00581EB1">
        <w:rPr>
          <w:rFonts w:ascii="Arial" w:eastAsia="Times New Roman" w:hAnsi="Arial" w:cs="Arial"/>
          <w:kern w:val="0"/>
          <w:lang w:eastAsia="en-GB"/>
          <w14:ligatures w14:val="none"/>
        </w:rPr>
        <w:t>restorative</w:t>
      </w:r>
      <w:r w:rsidRPr="00581EB1">
        <w:rPr>
          <w:rFonts w:ascii="Arial" w:eastAsia="Times New Roman" w:hAnsi="Arial" w:cs="Arial"/>
          <w:kern w:val="0"/>
          <w:lang w:eastAsia="en-GB"/>
          <w14:ligatures w14:val="none"/>
        </w:rPr>
        <w:t xml:space="preserve"> action is required</w:t>
      </w:r>
      <w:r w:rsidR="6A5B8F06" w:rsidRPr="00581EB1">
        <w:rPr>
          <w:rFonts w:ascii="Arial" w:eastAsia="Times New Roman" w:hAnsi="Arial" w:cs="Arial"/>
          <w:kern w:val="0"/>
          <w:lang w:eastAsia="en-GB"/>
          <w14:ligatures w14:val="none"/>
        </w:rPr>
        <w:t xml:space="preserve"> to help restore relationships</w:t>
      </w:r>
      <w:r w:rsidR="00E232F9" w:rsidRPr="00581EB1">
        <w:rPr>
          <w:rFonts w:ascii="Arial" w:eastAsia="Times New Roman" w:hAnsi="Arial" w:cs="Arial"/>
          <w:kern w:val="0"/>
          <w:lang w:eastAsia="en-GB"/>
          <w14:ligatures w14:val="none"/>
        </w:rPr>
        <w:t xml:space="preserve">, repair harm </w:t>
      </w:r>
      <w:r w:rsidR="6A5B8F06" w:rsidRPr="00581EB1">
        <w:rPr>
          <w:rFonts w:ascii="Arial" w:eastAsia="Times New Roman" w:hAnsi="Arial" w:cs="Arial"/>
          <w:kern w:val="0"/>
          <w:lang w:eastAsia="en-GB"/>
          <w14:ligatures w14:val="none"/>
        </w:rPr>
        <w:t>and move forward positively.</w:t>
      </w:r>
      <w:r w:rsidR="0723458C" w:rsidRPr="00581EB1">
        <w:rPr>
          <w:rFonts w:ascii="Arial" w:eastAsia="Times New Roman" w:hAnsi="Arial" w:cs="Arial"/>
          <w:kern w:val="0"/>
          <w:lang w:eastAsia="en-GB"/>
          <w14:ligatures w14:val="none"/>
        </w:rPr>
        <w:t xml:space="preserve"> </w:t>
      </w:r>
      <w:r w:rsidRPr="00581EB1">
        <w:rPr>
          <w:rFonts w:ascii="Arial" w:eastAsia="Times New Roman" w:hAnsi="Arial" w:cs="Arial"/>
          <w:kern w:val="0"/>
          <w:lang w:eastAsia="en-GB"/>
          <w14:ligatures w14:val="none"/>
        </w:rPr>
        <w:t> </w:t>
      </w:r>
    </w:p>
    <w:p w14:paraId="6A07A9EC" w14:textId="7757E46E" w:rsidR="00927C88" w:rsidRPr="00581EB1" w:rsidRDefault="00DC51EB" w:rsidP="00ED1566">
      <w:pPr>
        <w:pStyle w:val="ListParagraph"/>
        <w:numPr>
          <w:ilvl w:val="0"/>
          <w:numId w:val="24"/>
        </w:numPr>
        <w:spacing w:line="276" w:lineRule="auto"/>
        <w:jc w:val="both"/>
        <w:rPr>
          <w:rFonts w:ascii="Arial" w:eastAsia="Times New Roman" w:hAnsi="Arial" w:cs="Arial"/>
          <w:kern w:val="0"/>
          <w:lang w:eastAsia="en-GB"/>
          <w14:ligatures w14:val="none"/>
        </w:rPr>
      </w:pPr>
      <w:r w:rsidRPr="00581EB1">
        <w:rPr>
          <w:rFonts w:ascii="Arial" w:eastAsia="Times New Roman" w:hAnsi="Arial" w:cs="Arial"/>
          <w:kern w:val="0"/>
          <w:lang w:eastAsia="en-GB"/>
          <w14:ligatures w14:val="none"/>
        </w:rPr>
        <w:t xml:space="preserve">The </w:t>
      </w:r>
      <w:r w:rsidR="004D2FF0" w:rsidRPr="00581EB1">
        <w:rPr>
          <w:rFonts w:ascii="Arial" w:eastAsia="Times New Roman" w:hAnsi="Arial" w:cs="Arial"/>
          <w:kern w:val="0"/>
          <w:lang w:eastAsia="en-GB"/>
          <w14:ligatures w14:val="none"/>
        </w:rPr>
        <w:t xml:space="preserve">report </w:t>
      </w:r>
      <w:r w:rsidRPr="00581EB1">
        <w:rPr>
          <w:rFonts w:ascii="Arial" w:eastAsia="Times New Roman" w:hAnsi="Arial" w:cs="Arial"/>
          <w:kern w:val="0"/>
          <w:lang w:eastAsia="en-GB"/>
          <w14:ligatures w14:val="none"/>
        </w:rPr>
        <w:t>is upheld</w:t>
      </w:r>
      <w:r w:rsidR="00B21405" w:rsidRPr="00581EB1">
        <w:rPr>
          <w:rFonts w:ascii="Arial" w:eastAsia="Times New Roman" w:hAnsi="Arial" w:cs="Arial"/>
          <w:kern w:val="0"/>
          <w:lang w:eastAsia="en-GB"/>
          <w14:ligatures w14:val="none"/>
        </w:rPr>
        <w:t xml:space="preserve"> (whether in full or part)</w:t>
      </w:r>
      <w:r w:rsidR="0003491B" w:rsidRPr="00581EB1">
        <w:rPr>
          <w:rFonts w:ascii="Arial" w:eastAsia="Times New Roman" w:hAnsi="Arial" w:cs="Arial"/>
          <w:kern w:val="0"/>
          <w:lang w:eastAsia="en-GB"/>
          <w14:ligatures w14:val="none"/>
        </w:rPr>
        <w:t xml:space="preserve">, with </w:t>
      </w:r>
      <w:r w:rsidRPr="00581EB1">
        <w:rPr>
          <w:rFonts w:ascii="Arial" w:eastAsia="Times New Roman" w:hAnsi="Arial" w:cs="Arial"/>
          <w:kern w:val="0"/>
          <w:lang w:eastAsia="en-GB"/>
          <w14:ligatures w14:val="none"/>
        </w:rPr>
        <w:t>a referral to the formal disciplinary procedure</w:t>
      </w:r>
      <w:r w:rsidR="0003491B" w:rsidRPr="00581EB1">
        <w:rPr>
          <w:rFonts w:ascii="Arial" w:eastAsia="Times New Roman" w:hAnsi="Arial" w:cs="Arial"/>
          <w:kern w:val="0"/>
          <w:lang w:eastAsia="en-GB"/>
          <w14:ligatures w14:val="none"/>
        </w:rPr>
        <w:t xml:space="preserve"> recommended</w:t>
      </w:r>
      <w:r w:rsidRPr="00581EB1">
        <w:rPr>
          <w:rFonts w:ascii="Arial" w:eastAsia="Times New Roman" w:hAnsi="Arial" w:cs="Arial"/>
          <w:kern w:val="0"/>
          <w:lang w:eastAsia="en-GB"/>
          <w14:ligatures w14:val="none"/>
        </w:rPr>
        <w:t>.  </w:t>
      </w:r>
    </w:p>
    <w:p w14:paraId="2512898A" w14:textId="099F1BA4" w:rsidR="00653CC2" w:rsidRPr="00581EB1" w:rsidRDefault="00EA3EBC" w:rsidP="00ED1566">
      <w:pPr>
        <w:pStyle w:val="ListParagraph"/>
        <w:numPr>
          <w:ilvl w:val="0"/>
          <w:numId w:val="24"/>
        </w:numPr>
        <w:spacing w:line="276" w:lineRule="auto"/>
        <w:jc w:val="both"/>
        <w:rPr>
          <w:rFonts w:ascii="Arial" w:eastAsia="Times New Roman" w:hAnsi="Arial" w:cs="Arial"/>
          <w:kern w:val="0"/>
          <w:lang w:eastAsia="en-GB"/>
          <w14:ligatures w14:val="none"/>
        </w:rPr>
      </w:pPr>
      <w:r w:rsidRPr="00581EB1">
        <w:rPr>
          <w:rFonts w:ascii="Arial" w:eastAsia="Times New Roman" w:hAnsi="Arial" w:cs="Arial"/>
          <w:kern w:val="0"/>
          <w:lang w:eastAsia="en-GB"/>
          <w14:ligatures w14:val="none"/>
        </w:rPr>
        <w:t xml:space="preserve">The </w:t>
      </w:r>
      <w:r w:rsidR="004D2FF0" w:rsidRPr="00581EB1">
        <w:rPr>
          <w:rFonts w:ascii="Arial" w:eastAsia="Times New Roman" w:hAnsi="Arial" w:cs="Arial"/>
          <w:kern w:val="0"/>
          <w:lang w:eastAsia="en-GB"/>
          <w14:ligatures w14:val="none"/>
        </w:rPr>
        <w:t xml:space="preserve">report </w:t>
      </w:r>
      <w:r w:rsidRPr="00581EB1">
        <w:rPr>
          <w:rFonts w:ascii="Arial" w:eastAsia="Times New Roman" w:hAnsi="Arial" w:cs="Arial"/>
          <w:kern w:val="0"/>
          <w:lang w:eastAsia="en-GB"/>
          <w14:ligatures w14:val="none"/>
        </w:rPr>
        <w:t>is not upheld, and no further action is necessary</w:t>
      </w:r>
      <w:r w:rsidR="00E40F53" w:rsidRPr="00581EB1">
        <w:rPr>
          <w:rFonts w:ascii="Arial" w:eastAsia="Times New Roman" w:hAnsi="Arial" w:cs="Arial"/>
          <w:kern w:val="0"/>
          <w:lang w:eastAsia="en-GB"/>
          <w14:ligatures w14:val="none"/>
        </w:rPr>
        <w:t>.</w:t>
      </w:r>
      <w:r w:rsidRPr="00581EB1">
        <w:rPr>
          <w:rFonts w:ascii="Arial" w:eastAsia="Times New Roman" w:hAnsi="Arial" w:cs="Arial"/>
          <w:kern w:val="0"/>
          <w:lang w:eastAsia="en-GB"/>
          <w14:ligatures w14:val="none"/>
        </w:rPr>
        <w:t> </w:t>
      </w:r>
    </w:p>
    <w:p w14:paraId="1ACC4942" w14:textId="77777777" w:rsidR="00581EB1" w:rsidRDefault="00EA3EBC" w:rsidP="00ED1566">
      <w:pPr>
        <w:pStyle w:val="ListParagraph"/>
        <w:numPr>
          <w:ilvl w:val="0"/>
          <w:numId w:val="24"/>
        </w:numPr>
        <w:spacing w:line="276" w:lineRule="auto"/>
        <w:jc w:val="both"/>
        <w:rPr>
          <w:rFonts w:ascii="Arial" w:eastAsia="Times New Roman" w:hAnsi="Arial" w:cs="Arial"/>
          <w:kern w:val="0"/>
          <w:lang w:eastAsia="en-GB"/>
          <w14:ligatures w14:val="none"/>
        </w:rPr>
      </w:pPr>
      <w:r w:rsidRPr="00581EB1">
        <w:rPr>
          <w:rFonts w:ascii="Arial" w:eastAsia="Times New Roman" w:hAnsi="Arial" w:cs="Arial"/>
          <w:kern w:val="0"/>
          <w:lang w:eastAsia="en-GB"/>
          <w14:ligatures w14:val="none"/>
        </w:rPr>
        <w:t xml:space="preserve">The </w:t>
      </w:r>
      <w:r w:rsidR="00653CC2" w:rsidRPr="00581EB1">
        <w:rPr>
          <w:rFonts w:ascii="Arial" w:hAnsi="Arial" w:cs="Arial"/>
        </w:rPr>
        <w:t xml:space="preserve">report </w:t>
      </w:r>
      <w:r w:rsidR="00653CC2" w:rsidRPr="00581EB1">
        <w:rPr>
          <w:rFonts w:ascii="Arial" w:eastAsia="Times New Roman" w:hAnsi="Arial" w:cs="Arial"/>
          <w:kern w:val="0"/>
          <w:lang w:eastAsia="en-GB"/>
          <w14:ligatures w14:val="none"/>
        </w:rPr>
        <w:t>is</w:t>
      </w:r>
      <w:r w:rsidRPr="00581EB1">
        <w:rPr>
          <w:rFonts w:ascii="Arial" w:eastAsia="Times New Roman" w:hAnsi="Arial" w:cs="Arial"/>
          <w:kern w:val="0"/>
          <w:lang w:eastAsia="en-GB"/>
          <w14:ligatures w14:val="none"/>
        </w:rPr>
        <w:t xml:space="preserve"> not upheld, but </w:t>
      </w:r>
      <w:r w:rsidR="00D96680" w:rsidRPr="00581EB1">
        <w:rPr>
          <w:rFonts w:ascii="Arial" w:eastAsia="Times New Roman" w:hAnsi="Arial" w:cs="Arial"/>
          <w:kern w:val="0"/>
          <w:lang w:eastAsia="en-GB"/>
          <w14:ligatures w14:val="none"/>
        </w:rPr>
        <w:t>restorative</w:t>
      </w:r>
      <w:r w:rsidRPr="00581EB1">
        <w:rPr>
          <w:rFonts w:ascii="Arial" w:eastAsia="Times New Roman" w:hAnsi="Arial" w:cs="Arial"/>
          <w:kern w:val="0"/>
          <w:lang w:eastAsia="en-GB"/>
          <w14:ligatures w14:val="none"/>
        </w:rPr>
        <w:t xml:space="preserve"> action is required </w:t>
      </w:r>
      <w:r w:rsidR="04929227" w:rsidRPr="00581EB1">
        <w:rPr>
          <w:rFonts w:ascii="Arial" w:eastAsia="Times New Roman" w:hAnsi="Arial" w:cs="Arial"/>
          <w:kern w:val="0"/>
          <w:lang w:eastAsia="en-GB"/>
          <w14:ligatures w14:val="none"/>
        </w:rPr>
        <w:t>to help restore relationships</w:t>
      </w:r>
      <w:r w:rsidR="0023282A" w:rsidRPr="00581EB1">
        <w:rPr>
          <w:rFonts w:ascii="Arial" w:eastAsia="Times New Roman" w:hAnsi="Arial" w:cs="Arial"/>
          <w:kern w:val="0"/>
          <w:lang w:eastAsia="en-GB"/>
          <w14:ligatures w14:val="none"/>
        </w:rPr>
        <w:t>, repair harm</w:t>
      </w:r>
      <w:r w:rsidR="04929227" w:rsidRPr="00581EB1">
        <w:rPr>
          <w:rFonts w:ascii="Arial" w:eastAsia="Times New Roman" w:hAnsi="Arial" w:cs="Arial"/>
          <w:kern w:val="0"/>
          <w:lang w:eastAsia="en-GB"/>
          <w14:ligatures w14:val="none"/>
        </w:rPr>
        <w:t xml:space="preserve"> and move forward positively </w:t>
      </w:r>
    </w:p>
    <w:p w14:paraId="67D64B70" w14:textId="79966C79" w:rsidR="00852228" w:rsidRPr="00653CC2" w:rsidRDefault="00EA3EBC" w:rsidP="00ED1566">
      <w:pPr>
        <w:pStyle w:val="ListParagraph"/>
        <w:numPr>
          <w:ilvl w:val="0"/>
          <w:numId w:val="24"/>
        </w:numPr>
        <w:spacing w:line="276" w:lineRule="auto"/>
        <w:jc w:val="both"/>
        <w:rPr>
          <w:rFonts w:ascii="Arial" w:eastAsia="Times New Roman" w:hAnsi="Arial" w:cs="Arial"/>
          <w:kern w:val="0"/>
          <w:lang w:eastAsia="en-GB"/>
          <w14:ligatures w14:val="none"/>
        </w:rPr>
      </w:pPr>
      <w:r w:rsidRPr="00581EB1">
        <w:rPr>
          <w:rFonts w:ascii="Arial" w:eastAsia="Times New Roman" w:hAnsi="Arial" w:cs="Arial"/>
          <w:kern w:val="0"/>
          <w:lang w:eastAsia="en-GB"/>
          <w14:ligatures w14:val="none"/>
        </w:rPr>
        <w:t xml:space="preserve">The </w:t>
      </w:r>
      <w:r w:rsidR="004D2FF0" w:rsidRPr="00581EB1">
        <w:rPr>
          <w:rFonts w:ascii="Arial" w:hAnsi="Arial" w:cs="Arial"/>
        </w:rPr>
        <w:t>report</w:t>
      </w:r>
      <w:r w:rsidR="004D2FF0" w:rsidRPr="00653CC2">
        <w:rPr>
          <w:rFonts w:ascii="Arial" w:hAnsi="Arial" w:cs="Arial"/>
        </w:rPr>
        <w:t xml:space="preserve"> </w:t>
      </w:r>
      <w:r w:rsidRPr="00653CC2">
        <w:rPr>
          <w:rFonts w:ascii="Arial" w:eastAsia="Times New Roman" w:hAnsi="Arial" w:cs="Arial"/>
          <w:kern w:val="0"/>
          <w:lang w:eastAsia="en-GB"/>
          <w14:ligatures w14:val="none"/>
        </w:rPr>
        <w:t xml:space="preserve">is not upheld and </w:t>
      </w:r>
      <w:r w:rsidR="00852228" w:rsidRPr="00653CC2">
        <w:rPr>
          <w:rFonts w:ascii="Arial" w:eastAsia="Times New Roman" w:hAnsi="Arial" w:cs="Arial"/>
          <w:kern w:val="0"/>
          <w:lang w:eastAsia="en-GB"/>
          <w14:ligatures w14:val="none"/>
        </w:rPr>
        <w:t xml:space="preserve">there is evidence that the </w:t>
      </w:r>
      <w:r w:rsidR="000B2A01" w:rsidRPr="00653CC2">
        <w:rPr>
          <w:rFonts w:ascii="Arial" w:eastAsia="Times New Roman" w:hAnsi="Arial" w:cs="Arial"/>
          <w:kern w:val="0"/>
          <w:lang w:eastAsia="en-GB"/>
          <w14:ligatures w14:val="none"/>
        </w:rPr>
        <w:t>report</w:t>
      </w:r>
      <w:r w:rsidR="00653CC2">
        <w:rPr>
          <w:rFonts w:ascii="Arial" w:eastAsia="Times New Roman" w:hAnsi="Arial" w:cs="Arial"/>
          <w:kern w:val="0"/>
          <w:lang w:eastAsia="en-GB"/>
          <w14:ligatures w14:val="none"/>
        </w:rPr>
        <w:t xml:space="preserve"> </w:t>
      </w:r>
      <w:r w:rsidR="00852228" w:rsidRPr="00653CC2">
        <w:rPr>
          <w:rFonts w:ascii="Arial" w:eastAsia="Times New Roman" w:hAnsi="Arial" w:cs="Arial"/>
          <w:kern w:val="0"/>
          <w:lang w:eastAsia="en-GB"/>
          <w14:ligatures w14:val="none"/>
        </w:rPr>
        <w:t xml:space="preserve">is </w:t>
      </w:r>
      <w:r w:rsidRPr="00653CC2">
        <w:rPr>
          <w:rFonts w:ascii="Arial" w:eastAsia="Times New Roman" w:hAnsi="Arial" w:cs="Arial"/>
          <w:kern w:val="0"/>
          <w:lang w:eastAsia="en-GB"/>
          <w14:ligatures w14:val="none"/>
        </w:rPr>
        <w:t xml:space="preserve">vexatious or </w:t>
      </w:r>
      <w:r w:rsidR="00852228" w:rsidRPr="00653CC2">
        <w:rPr>
          <w:rFonts w:ascii="Arial" w:eastAsia="Times New Roman" w:hAnsi="Arial" w:cs="Arial"/>
          <w:kern w:val="0"/>
          <w:lang w:eastAsia="en-GB"/>
          <w14:ligatures w14:val="none"/>
        </w:rPr>
        <w:t>malicious</w:t>
      </w:r>
      <w:r w:rsidRPr="00653CC2">
        <w:rPr>
          <w:rFonts w:ascii="Arial" w:eastAsia="Times New Roman" w:hAnsi="Arial" w:cs="Arial"/>
          <w:kern w:val="0"/>
          <w:lang w:eastAsia="en-GB"/>
          <w14:ligatures w14:val="none"/>
        </w:rPr>
        <w:t xml:space="preserve">, </w:t>
      </w:r>
      <w:r w:rsidR="000120ED">
        <w:rPr>
          <w:rFonts w:ascii="Arial" w:eastAsia="Times New Roman" w:hAnsi="Arial" w:cs="Arial"/>
          <w:kern w:val="0"/>
          <w:lang w:eastAsia="en-GB"/>
          <w14:ligatures w14:val="none"/>
        </w:rPr>
        <w:t xml:space="preserve">potentially </w:t>
      </w:r>
      <w:r w:rsidRPr="00653CC2">
        <w:rPr>
          <w:rFonts w:ascii="Arial" w:eastAsia="Times New Roman" w:hAnsi="Arial" w:cs="Arial"/>
          <w:kern w:val="0"/>
          <w:lang w:eastAsia="en-GB"/>
          <w14:ligatures w14:val="none"/>
        </w:rPr>
        <w:t xml:space="preserve">a referral to the formal disciplinary procedure </w:t>
      </w:r>
      <w:r w:rsidR="000B518C">
        <w:rPr>
          <w:rFonts w:ascii="Arial" w:eastAsia="Times New Roman" w:hAnsi="Arial" w:cs="Arial"/>
          <w:kern w:val="0"/>
          <w:lang w:eastAsia="en-GB"/>
          <w14:ligatures w14:val="none"/>
        </w:rPr>
        <w:t xml:space="preserve">could be </w:t>
      </w:r>
      <w:r w:rsidRPr="00653CC2">
        <w:rPr>
          <w:rFonts w:ascii="Arial" w:eastAsia="Times New Roman" w:hAnsi="Arial" w:cs="Arial"/>
          <w:kern w:val="0"/>
          <w:lang w:eastAsia="en-GB"/>
          <w14:ligatures w14:val="none"/>
        </w:rPr>
        <w:t>recommended</w:t>
      </w:r>
      <w:r w:rsidR="00E40F53" w:rsidRPr="00653CC2">
        <w:rPr>
          <w:rFonts w:ascii="Arial" w:eastAsia="Times New Roman" w:hAnsi="Arial" w:cs="Arial"/>
          <w:kern w:val="0"/>
          <w:lang w:eastAsia="en-GB"/>
          <w14:ligatures w14:val="none"/>
        </w:rPr>
        <w:t>.</w:t>
      </w:r>
      <w:r w:rsidRPr="00653CC2">
        <w:rPr>
          <w:rFonts w:ascii="Arial" w:eastAsia="Times New Roman" w:hAnsi="Arial" w:cs="Arial"/>
          <w:kern w:val="0"/>
          <w:lang w:eastAsia="en-GB"/>
          <w14:ligatures w14:val="none"/>
        </w:rPr>
        <w:t>  </w:t>
      </w:r>
    </w:p>
    <w:p w14:paraId="26CE6999" w14:textId="77777777" w:rsidR="007407E3" w:rsidRPr="007407E3" w:rsidRDefault="007407E3" w:rsidP="00ED1566">
      <w:pPr>
        <w:pStyle w:val="ListParagraph"/>
        <w:spacing w:line="276" w:lineRule="auto"/>
        <w:ind w:left="0"/>
        <w:jc w:val="both"/>
        <w:rPr>
          <w:rFonts w:ascii="Arial" w:eastAsia="Times New Roman" w:hAnsi="Arial" w:cs="Arial"/>
          <w:kern w:val="0"/>
          <w:lang w:eastAsia="en-GB"/>
          <w14:ligatures w14:val="none"/>
        </w:rPr>
      </w:pPr>
    </w:p>
    <w:p w14:paraId="15609B0B" w14:textId="7EDAD18C" w:rsidR="00347724" w:rsidRPr="00836BD0" w:rsidRDefault="00653CC2"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lang w:eastAsia="en-GB"/>
        </w:rPr>
        <w:t>7.2</w:t>
      </w:r>
      <w:r w:rsidR="00BF5FD6">
        <w:rPr>
          <w:rFonts w:ascii="Arial" w:eastAsia="Times New Roman" w:hAnsi="Arial" w:cs="Arial"/>
          <w:lang w:eastAsia="en-GB"/>
        </w:rPr>
        <w:t>2</w:t>
      </w:r>
      <w:r>
        <w:rPr>
          <w:rFonts w:ascii="Arial" w:eastAsia="Times New Roman" w:hAnsi="Arial" w:cs="Arial"/>
          <w:lang w:eastAsia="en-GB"/>
        </w:rPr>
        <w:t xml:space="preserve"> </w:t>
      </w:r>
      <w:r w:rsidR="00D96680" w:rsidRPr="00C15204">
        <w:rPr>
          <w:rFonts w:ascii="Arial" w:eastAsia="Times New Roman" w:hAnsi="Arial" w:cs="Arial"/>
          <w:lang w:eastAsia="en-GB"/>
        </w:rPr>
        <w:t>Restorative</w:t>
      </w:r>
      <w:r w:rsidR="00EA3EBC" w:rsidRPr="00C15204">
        <w:rPr>
          <w:rFonts w:ascii="Arial" w:eastAsia="Times New Roman" w:hAnsi="Arial" w:cs="Arial"/>
          <w:kern w:val="0"/>
          <w:lang w:eastAsia="en-GB"/>
          <w14:ligatures w14:val="none"/>
        </w:rPr>
        <w:t xml:space="preserve"> action may include consideration of the following, although this is not an exhaustive list:  </w:t>
      </w:r>
    </w:p>
    <w:p w14:paraId="54159620" w14:textId="77777777" w:rsidR="00347724" w:rsidRPr="00836BD0" w:rsidRDefault="00347724" w:rsidP="00ED1566">
      <w:pPr>
        <w:pStyle w:val="ListParagraph"/>
        <w:spacing w:line="276" w:lineRule="auto"/>
        <w:ind w:left="0"/>
        <w:jc w:val="both"/>
        <w:rPr>
          <w:rFonts w:ascii="Arial" w:eastAsia="Times New Roman" w:hAnsi="Arial" w:cs="Arial"/>
          <w:kern w:val="0"/>
          <w:lang w:eastAsia="en-GB"/>
          <w14:ligatures w14:val="none"/>
        </w:rPr>
      </w:pPr>
    </w:p>
    <w:p w14:paraId="6CEEE862" w14:textId="77777777" w:rsidR="00653CC2" w:rsidRDefault="00EA3EBC" w:rsidP="00ED1566">
      <w:pPr>
        <w:pStyle w:val="ListParagraph"/>
        <w:numPr>
          <w:ilvl w:val="0"/>
          <w:numId w:val="25"/>
        </w:numPr>
        <w:spacing w:line="276" w:lineRule="auto"/>
        <w:jc w:val="both"/>
        <w:rPr>
          <w:rFonts w:ascii="Arial" w:eastAsia="Times New Roman" w:hAnsi="Arial" w:cs="Arial"/>
          <w:kern w:val="0"/>
          <w:lang w:eastAsia="en-GB"/>
          <w14:ligatures w14:val="none"/>
        </w:rPr>
      </w:pPr>
      <w:r w:rsidRPr="00653CC2">
        <w:rPr>
          <w:rFonts w:ascii="Arial" w:hAnsi="Arial" w:cs="Arial"/>
        </w:rPr>
        <w:t>Mediation</w:t>
      </w:r>
      <w:r w:rsidR="003C0042" w:rsidRPr="00653CC2">
        <w:rPr>
          <w:rFonts w:ascii="Arial" w:eastAsia="Times New Roman" w:hAnsi="Arial" w:cs="Arial"/>
          <w:kern w:val="0"/>
          <w:lang w:eastAsia="en-GB"/>
          <w14:ligatures w14:val="none"/>
        </w:rPr>
        <w:t xml:space="preserve"> (which would require the agreement of both parties)</w:t>
      </w:r>
      <w:r w:rsidRPr="00653CC2">
        <w:rPr>
          <w:rFonts w:ascii="Arial" w:eastAsia="Times New Roman" w:hAnsi="Arial" w:cs="Arial"/>
          <w:kern w:val="0"/>
          <w:lang w:eastAsia="en-GB"/>
          <w14:ligatures w14:val="none"/>
        </w:rPr>
        <w:t>. </w:t>
      </w:r>
    </w:p>
    <w:p w14:paraId="5FE30192" w14:textId="77777777" w:rsidR="00653CC2" w:rsidRDefault="00EA3EBC" w:rsidP="00ED1566">
      <w:pPr>
        <w:pStyle w:val="ListParagraph"/>
        <w:numPr>
          <w:ilvl w:val="0"/>
          <w:numId w:val="25"/>
        </w:numPr>
        <w:spacing w:line="276" w:lineRule="auto"/>
        <w:jc w:val="both"/>
        <w:rPr>
          <w:rFonts w:ascii="Arial" w:eastAsia="Times New Roman" w:hAnsi="Arial" w:cs="Arial"/>
          <w:kern w:val="0"/>
          <w:lang w:eastAsia="en-GB"/>
          <w14:ligatures w14:val="none"/>
        </w:rPr>
      </w:pPr>
      <w:r w:rsidRPr="00653CC2">
        <w:rPr>
          <w:rFonts w:ascii="Arial" w:eastAsia="Times New Roman" w:hAnsi="Arial" w:cs="Arial"/>
          <w:kern w:val="0"/>
          <w:lang w:eastAsia="en-GB"/>
          <w14:ligatures w14:val="none"/>
        </w:rPr>
        <w:t>Communicating expectations of acceptable standards and behaviours</w:t>
      </w:r>
      <w:r w:rsidR="00040C54" w:rsidRPr="00653CC2">
        <w:rPr>
          <w:rFonts w:ascii="Arial" w:eastAsia="Times New Roman" w:hAnsi="Arial" w:cs="Arial"/>
          <w:kern w:val="0"/>
          <w:lang w:eastAsia="en-GB"/>
          <w14:ligatures w14:val="none"/>
        </w:rPr>
        <w:t xml:space="preserve">, </w:t>
      </w:r>
      <w:r w:rsidRPr="00653CC2">
        <w:rPr>
          <w:rFonts w:ascii="Arial" w:eastAsia="Times New Roman" w:hAnsi="Arial" w:cs="Arial"/>
          <w:kern w:val="0"/>
          <w:lang w:eastAsia="en-GB"/>
          <w14:ligatures w14:val="none"/>
        </w:rPr>
        <w:t>and the consequences of failure to improve. </w:t>
      </w:r>
    </w:p>
    <w:p w14:paraId="0C27D46D" w14:textId="39ADFA15" w:rsidR="56A60353" w:rsidRDefault="56A60353" w:rsidP="5EDAA56C">
      <w:pPr>
        <w:pStyle w:val="ListParagraph"/>
        <w:numPr>
          <w:ilvl w:val="0"/>
          <w:numId w:val="25"/>
        </w:numPr>
        <w:spacing w:line="276" w:lineRule="auto"/>
        <w:jc w:val="both"/>
        <w:rPr>
          <w:rFonts w:ascii="Arial" w:eastAsia="Times New Roman" w:hAnsi="Arial" w:cs="Arial"/>
          <w:lang w:eastAsia="en-GB"/>
        </w:rPr>
      </w:pPr>
      <w:r w:rsidRPr="5EDAA56C">
        <w:rPr>
          <w:rFonts w:ascii="Arial" w:eastAsia="Times New Roman" w:hAnsi="Arial" w:cs="Arial"/>
          <w:lang w:eastAsia="en-GB"/>
        </w:rPr>
        <w:t xml:space="preserve">Supported restorative conversation with both parties to work towards </w:t>
      </w:r>
      <w:r w:rsidR="0023282A">
        <w:rPr>
          <w:rFonts w:ascii="Arial" w:eastAsia="Times New Roman" w:hAnsi="Arial" w:cs="Arial"/>
          <w:lang w:eastAsia="en-GB"/>
        </w:rPr>
        <w:t xml:space="preserve">restoring </w:t>
      </w:r>
      <w:r w:rsidRPr="5EDAA56C">
        <w:rPr>
          <w:rFonts w:ascii="Arial" w:eastAsia="Times New Roman" w:hAnsi="Arial" w:cs="Arial"/>
          <w:lang w:eastAsia="en-GB"/>
        </w:rPr>
        <w:t>the relationship</w:t>
      </w:r>
      <w:r w:rsidR="0023282A">
        <w:rPr>
          <w:rFonts w:ascii="Arial" w:eastAsia="Times New Roman" w:hAnsi="Arial" w:cs="Arial"/>
          <w:lang w:eastAsia="en-GB"/>
        </w:rPr>
        <w:t xml:space="preserve">, repair harm </w:t>
      </w:r>
      <w:r w:rsidRPr="5EDAA56C">
        <w:rPr>
          <w:rFonts w:ascii="Arial" w:eastAsia="Times New Roman" w:hAnsi="Arial" w:cs="Arial"/>
          <w:lang w:eastAsia="en-GB"/>
        </w:rPr>
        <w:t>and move forward positively.</w:t>
      </w:r>
    </w:p>
    <w:p w14:paraId="20DE24BB" w14:textId="2FAECC5E" w:rsidR="00EA3EBC" w:rsidRPr="00653CC2" w:rsidRDefault="00EA3EBC" w:rsidP="00ED1566">
      <w:pPr>
        <w:pStyle w:val="ListParagraph"/>
        <w:numPr>
          <w:ilvl w:val="0"/>
          <w:numId w:val="25"/>
        </w:numPr>
        <w:spacing w:line="276" w:lineRule="auto"/>
        <w:jc w:val="both"/>
        <w:rPr>
          <w:rFonts w:ascii="Arial" w:eastAsia="Times New Roman" w:hAnsi="Arial" w:cs="Arial"/>
          <w:kern w:val="0"/>
          <w:lang w:eastAsia="en-GB"/>
          <w14:ligatures w14:val="none"/>
        </w:rPr>
      </w:pPr>
      <w:r w:rsidRPr="00653CC2">
        <w:rPr>
          <w:rFonts w:ascii="Arial" w:hAnsi="Arial" w:cs="Arial"/>
        </w:rPr>
        <w:t>Appropriate</w:t>
      </w:r>
      <w:r w:rsidRPr="00653CC2">
        <w:rPr>
          <w:rFonts w:ascii="Arial" w:eastAsia="Times New Roman" w:hAnsi="Arial" w:cs="Arial"/>
          <w:kern w:val="0"/>
          <w:lang w:eastAsia="en-GB"/>
          <w14:ligatures w14:val="none"/>
        </w:rPr>
        <w:t xml:space="preserve"> training to support acceptable behaviours. </w:t>
      </w:r>
    </w:p>
    <w:p w14:paraId="226AEECE" w14:textId="77777777" w:rsidR="00E40F53" w:rsidRPr="00836BD0" w:rsidRDefault="00E40F53" w:rsidP="00ED1566">
      <w:pPr>
        <w:pStyle w:val="ListParagraph"/>
        <w:spacing w:line="276" w:lineRule="auto"/>
        <w:ind w:left="0"/>
        <w:jc w:val="both"/>
        <w:rPr>
          <w:rFonts w:ascii="Arial" w:eastAsia="Times New Roman" w:hAnsi="Arial" w:cs="Arial"/>
          <w:kern w:val="0"/>
          <w:lang w:eastAsia="en-GB"/>
          <w14:ligatures w14:val="none"/>
        </w:rPr>
      </w:pPr>
    </w:p>
    <w:p w14:paraId="76498BF1" w14:textId="16180752" w:rsidR="00880F4A" w:rsidRDefault="00653CC2" w:rsidP="006D6E05">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BF5FD6">
        <w:rPr>
          <w:rFonts w:ascii="Arial" w:eastAsia="Times New Roman" w:hAnsi="Arial" w:cs="Arial"/>
          <w:kern w:val="0"/>
          <w:lang w:eastAsia="en-GB"/>
          <w14:ligatures w14:val="none"/>
        </w:rPr>
        <w:t>3</w:t>
      </w:r>
      <w:r>
        <w:rPr>
          <w:rFonts w:ascii="Arial" w:eastAsia="Times New Roman" w:hAnsi="Arial" w:cs="Arial"/>
          <w:kern w:val="0"/>
          <w:lang w:eastAsia="en-GB"/>
          <w14:ligatures w14:val="none"/>
        </w:rPr>
        <w:t xml:space="preserve"> </w:t>
      </w:r>
      <w:r w:rsidR="000E7208" w:rsidRPr="007407E3">
        <w:rPr>
          <w:rFonts w:ascii="Arial" w:eastAsia="Times New Roman" w:hAnsi="Arial" w:cs="Arial"/>
          <w:kern w:val="0"/>
          <w:lang w:eastAsia="en-GB"/>
          <w14:ligatures w14:val="none"/>
        </w:rPr>
        <w:t xml:space="preserve">Where </w:t>
      </w:r>
      <w:r w:rsidR="00D96680">
        <w:rPr>
          <w:rFonts w:ascii="Arial" w:eastAsia="Times New Roman" w:hAnsi="Arial" w:cs="Arial"/>
          <w:kern w:val="0"/>
          <w:lang w:eastAsia="en-GB"/>
          <w14:ligatures w14:val="none"/>
        </w:rPr>
        <w:t>restorative</w:t>
      </w:r>
      <w:r w:rsidR="000E7208" w:rsidRPr="007407E3">
        <w:rPr>
          <w:rFonts w:ascii="Arial" w:eastAsia="Times New Roman" w:hAnsi="Arial" w:cs="Arial"/>
          <w:kern w:val="0"/>
          <w:lang w:eastAsia="en-GB"/>
          <w14:ligatures w14:val="none"/>
        </w:rPr>
        <w:t xml:space="preserve"> actions have been recommended it is the responsibility of the </w:t>
      </w:r>
      <w:r w:rsidR="00783AA0">
        <w:rPr>
          <w:rFonts w:ascii="Arial" w:eastAsia="Times New Roman" w:hAnsi="Arial" w:cs="Arial"/>
          <w:kern w:val="0"/>
          <w:lang w:eastAsia="en-GB"/>
          <w14:ligatures w14:val="none"/>
        </w:rPr>
        <w:t xml:space="preserve">Investigator/Investigating Officer </w:t>
      </w:r>
      <w:r w:rsidR="000E7208" w:rsidRPr="007407E3">
        <w:rPr>
          <w:rFonts w:ascii="Arial" w:eastAsia="Times New Roman" w:hAnsi="Arial" w:cs="Arial"/>
          <w:kern w:val="0"/>
          <w:lang w:eastAsia="en-GB"/>
          <w14:ligatures w14:val="none"/>
        </w:rPr>
        <w:t xml:space="preserve">to assign appropriate “owners” to facilitate the actions being appropriately implemented.  </w:t>
      </w:r>
      <w:r w:rsidR="003B58CF" w:rsidRPr="003B58CF">
        <w:rPr>
          <w:rFonts w:ascii="Arial" w:eastAsia="Times New Roman" w:hAnsi="Arial" w:cs="Arial"/>
          <w:kern w:val="0"/>
          <w:lang w:eastAsia="en-GB"/>
          <w14:ligatures w14:val="none"/>
        </w:rPr>
        <w:t>The E</w:t>
      </w:r>
      <w:r w:rsidR="00673C8D">
        <w:rPr>
          <w:rFonts w:ascii="Arial" w:eastAsia="Times New Roman" w:hAnsi="Arial" w:cs="Arial"/>
          <w:kern w:val="0"/>
          <w:lang w:eastAsia="en-GB"/>
          <w14:ligatures w14:val="none"/>
        </w:rPr>
        <w:t xml:space="preserve">mployee </w:t>
      </w:r>
      <w:r w:rsidR="003B58CF" w:rsidRPr="003B58CF">
        <w:rPr>
          <w:rFonts w:ascii="Arial" w:eastAsia="Times New Roman" w:hAnsi="Arial" w:cs="Arial"/>
          <w:kern w:val="0"/>
          <w:lang w:eastAsia="en-GB"/>
          <w14:ligatures w14:val="none"/>
        </w:rPr>
        <w:t>R</w:t>
      </w:r>
      <w:r w:rsidR="00673C8D">
        <w:rPr>
          <w:rFonts w:ascii="Arial" w:eastAsia="Times New Roman" w:hAnsi="Arial" w:cs="Arial"/>
          <w:kern w:val="0"/>
          <w:lang w:eastAsia="en-GB"/>
          <w14:ligatures w14:val="none"/>
        </w:rPr>
        <w:t>elations</w:t>
      </w:r>
      <w:r w:rsidR="003B58CF" w:rsidRPr="003B58CF">
        <w:rPr>
          <w:rFonts w:ascii="Arial" w:eastAsia="Times New Roman" w:hAnsi="Arial" w:cs="Arial"/>
          <w:kern w:val="0"/>
          <w:lang w:eastAsia="en-GB"/>
          <w14:ligatures w14:val="none"/>
        </w:rPr>
        <w:t xml:space="preserve"> team </w:t>
      </w:r>
      <w:r w:rsidR="003B58CF">
        <w:rPr>
          <w:rFonts w:ascii="Arial" w:eastAsia="Times New Roman" w:hAnsi="Arial" w:cs="Arial"/>
          <w:kern w:val="0"/>
          <w:lang w:eastAsia="en-GB"/>
          <w14:ligatures w14:val="none"/>
        </w:rPr>
        <w:t xml:space="preserve">will </w:t>
      </w:r>
      <w:r w:rsidR="003B58CF" w:rsidRPr="01BBE361">
        <w:rPr>
          <w:rFonts w:ascii="Arial" w:eastAsia="Times New Roman" w:hAnsi="Arial" w:cs="Arial"/>
          <w:lang w:eastAsia="en-GB"/>
        </w:rPr>
        <w:t>maintain</w:t>
      </w:r>
      <w:r w:rsidR="003B58CF" w:rsidRPr="003B58CF">
        <w:rPr>
          <w:rFonts w:ascii="Arial" w:eastAsia="Times New Roman" w:hAnsi="Arial" w:cs="Arial"/>
          <w:kern w:val="0"/>
          <w:lang w:eastAsia="en-GB"/>
          <w14:ligatures w14:val="none"/>
        </w:rPr>
        <w:t xml:space="preserve"> a central record of the recommendations made by investigators and appeal panels including </w:t>
      </w:r>
      <w:proofErr w:type="gramStart"/>
      <w:r w:rsidR="003B58CF" w:rsidRPr="003B58CF">
        <w:rPr>
          <w:rFonts w:ascii="Arial" w:eastAsia="Times New Roman" w:hAnsi="Arial" w:cs="Arial"/>
          <w:kern w:val="0"/>
          <w:lang w:eastAsia="en-GB"/>
          <w14:ligatures w14:val="none"/>
        </w:rPr>
        <w:t>whether or not</w:t>
      </w:r>
      <w:proofErr w:type="gramEnd"/>
      <w:r w:rsidR="003B58CF" w:rsidRPr="003B58CF">
        <w:rPr>
          <w:rFonts w:ascii="Arial" w:eastAsia="Times New Roman" w:hAnsi="Arial" w:cs="Arial"/>
          <w:kern w:val="0"/>
          <w:lang w:eastAsia="en-GB"/>
          <w14:ligatures w14:val="none"/>
        </w:rPr>
        <w:t xml:space="preserve"> they have been accepted. The E</w:t>
      </w:r>
      <w:r w:rsidR="00673C8D">
        <w:rPr>
          <w:rFonts w:ascii="Arial" w:eastAsia="Times New Roman" w:hAnsi="Arial" w:cs="Arial"/>
          <w:kern w:val="0"/>
          <w:lang w:eastAsia="en-GB"/>
          <w14:ligatures w14:val="none"/>
        </w:rPr>
        <w:t xml:space="preserve">mployee </w:t>
      </w:r>
      <w:r w:rsidR="003B58CF" w:rsidRPr="003B58CF">
        <w:rPr>
          <w:rFonts w:ascii="Arial" w:eastAsia="Times New Roman" w:hAnsi="Arial" w:cs="Arial"/>
          <w:kern w:val="0"/>
          <w:lang w:eastAsia="en-GB"/>
          <w14:ligatures w14:val="none"/>
        </w:rPr>
        <w:t>R</w:t>
      </w:r>
      <w:r w:rsidR="00673C8D">
        <w:rPr>
          <w:rFonts w:ascii="Arial" w:eastAsia="Times New Roman" w:hAnsi="Arial" w:cs="Arial"/>
          <w:kern w:val="0"/>
          <w:lang w:eastAsia="en-GB"/>
          <w14:ligatures w14:val="none"/>
        </w:rPr>
        <w:t>elations</w:t>
      </w:r>
      <w:r w:rsidR="003B58CF" w:rsidRPr="003B58CF">
        <w:rPr>
          <w:rFonts w:ascii="Arial" w:eastAsia="Times New Roman" w:hAnsi="Arial" w:cs="Arial"/>
          <w:kern w:val="0"/>
          <w:lang w:eastAsia="en-GB"/>
          <w14:ligatures w14:val="none"/>
        </w:rPr>
        <w:t xml:space="preserve"> team </w:t>
      </w:r>
      <w:r w:rsidR="00304DF5">
        <w:rPr>
          <w:rFonts w:ascii="Arial" w:eastAsia="Times New Roman" w:hAnsi="Arial" w:cs="Arial"/>
          <w:kern w:val="0"/>
          <w:lang w:eastAsia="en-GB"/>
          <w14:ligatures w14:val="none"/>
        </w:rPr>
        <w:t>will</w:t>
      </w:r>
      <w:r w:rsidR="003B58CF" w:rsidRPr="003B58CF">
        <w:rPr>
          <w:rFonts w:ascii="Arial" w:eastAsia="Times New Roman" w:hAnsi="Arial" w:cs="Arial"/>
          <w:kern w:val="0"/>
          <w:lang w:eastAsia="en-GB"/>
          <w14:ligatures w14:val="none"/>
        </w:rPr>
        <w:t xml:space="preserve"> undertake annual </w:t>
      </w:r>
      <w:r w:rsidR="003853C2">
        <w:rPr>
          <w:rFonts w:ascii="Arial" w:eastAsia="Times New Roman" w:hAnsi="Arial" w:cs="Arial"/>
          <w:kern w:val="0"/>
          <w:lang w:eastAsia="en-GB"/>
          <w14:ligatures w14:val="none"/>
        </w:rPr>
        <w:t xml:space="preserve">sample </w:t>
      </w:r>
      <w:r w:rsidR="003B58CF" w:rsidRPr="01BBE361">
        <w:rPr>
          <w:rFonts w:ascii="Arial" w:eastAsia="Times New Roman" w:hAnsi="Arial" w:cs="Arial"/>
          <w:lang w:eastAsia="en-GB"/>
        </w:rPr>
        <w:t>testing to confirm that agreed actions have been implemented in a timely fashion. Finding</w:t>
      </w:r>
      <w:r w:rsidR="003B58CF" w:rsidRPr="003B58CF">
        <w:rPr>
          <w:rFonts w:ascii="Arial" w:eastAsia="Times New Roman" w:hAnsi="Arial" w:cs="Arial"/>
          <w:kern w:val="0"/>
          <w:lang w:eastAsia="en-GB"/>
          <w14:ligatures w14:val="none"/>
        </w:rPr>
        <w:t xml:space="preserve">s </w:t>
      </w:r>
      <w:r w:rsidR="00304DF5">
        <w:rPr>
          <w:rFonts w:ascii="Arial" w:eastAsia="Times New Roman" w:hAnsi="Arial" w:cs="Arial"/>
          <w:kern w:val="0"/>
          <w:lang w:eastAsia="en-GB"/>
          <w14:ligatures w14:val="none"/>
        </w:rPr>
        <w:t>will</w:t>
      </w:r>
      <w:r w:rsidR="003B58CF" w:rsidRPr="003B58CF">
        <w:rPr>
          <w:rFonts w:ascii="Arial" w:eastAsia="Times New Roman" w:hAnsi="Arial" w:cs="Arial"/>
          <w:kern w:val="0"/>
          <w:lang w:eastAsia="en-GB"/>
          <w14:ligatures w14:val="none"/>
        </w:rPr>
        <w:t xml:space="preserve"> be reported to the People Committee as part of the team’s annual report. </w:t>
      </w:r>
    </w:p>
    <w:p w14:paraId="7F233186" w14:textId="77777777" w:rsidR="007F3BDF" w:rsidRDefault="007F3BDF" w:rsidP="006D6E05">
      <w:pPr>
        <w:pStyle w:val="ListParagraph"/>
        <w:spacing w:line="276" w:lineRule="auto"/>
        <w:ind w:left="0"/>
        <w:jc w:val="both"/>
        <w:rPr>
          <w:rFonts w:ascii="Arial" w:eastAsia="Times New Roman" w:hAnsi="Arial" w:cs="Arial"/>
          <w:kern w:val="0"/>
          <w:lang w:eastAsia="en-GB"/>
          <w14:ligatures w14:val="none"/>
        </w:rPr>
      </w:pPr>
    </w:p>
    <w:p w14:paraId="6D3059AD" w14:textId="17EC3457" w:rsidR="00963149" w:rsidRDefault="0014750D" w:rsidP="007F3BDF">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767239">
        <w:rPr>
          <w:rFonts w:ascii="Arial" w:eastAsia="Times New Roman" w:hAnsi="Arial" w:cs="Arial"/>
          <w:kern w:val="0"/>
          <w:lang w:eastAsia="en-GB"/>
          <w14:ligatures w14:val="none"/>
        </w:rPr>
        <w:t>2</w:t>
      </w:r>
      <w:r w:rsidR="00BF5FD6">
        <w:rPr>
          <w:rFonts w:ascii="Arial" w:eastAsia="Times New Roman" w:hAnsi="Arial" w:cs="Arial"/>
          <w:kern w:val="0"/>
          <w:lang w:eastAsia="en-GB"/>
          <w14:ligatures w14:val="none"/>
        </w:rPr>
        <w:t>4</w:t>
      </w:r>
      <w:r w:rsidR="00767239">
        <w:rPr>
          <w:rFonts w:ascii="Arial" w:eastAsia="Times New Roman" w:hAnsi="Arial" w:cs="Arial"/>
          <w:kern w:val="0"/>
          <w:lang w:eastAsia="en-GB"/>
          <w14:ligatures w14:val="none"/>
        </w:rPr>
        <w:t xml:space="preserve"> </w:t>
      </w:r>
      <w:r w:rsidR="00E822D5" w:rsidRPr="00767239">
        <w:rPr>
          <w:rFonts w:ascii="Arial" w:eastAsia="Times New Roman" w:hAnsi="Arial" w:cs="Arial"/>
          <w:kern w:val="0"/>
          <w:lang w:eastAsia="en-GB"/>
          <w14:ligatures w14:val="none"/>
        </w:rPr>
        <w:t xml:space="preserve">A </w:t>
      </w:r>
      <w:r w:rsidR="00830BBB">
        <w:rPr>
          <w:rFonts w:ascii="Arial" w:eastAsia="Times New Roman" w:hAnsi="Arial" w:cs="Arial"/>
          <w:kern w:val="0"/>
          <w:lang w:eastAsia="en-GB"/>
          <w14:ligatures w14:val="none"/>
        </w:rPr>
        <w:t xml:space="preserve">copy of the investigation report </w:t>
      </w:r>
      <w:r w:rsidR="00A36EEF">
        <w:rPr>
          <w:rFonts w:ascii="Arial" w:eastAsia="Times New Roman" w:hAnsi="Arial" w:cs="Arial"/>
          <w:kern w:val="0"/>
          <w:lang w:eastAsia="en-GB"/>
          <w14:ligatures w14:val="none"/>
        </w:rPr>
        <w:t>prepared by the</w:t>
      </w:r>
      <w:r w:rsidR="002A35DB">
        <w:rPr>
          <w:rFonts w:ascii="Arial" w:eastAsia="Times New Roman" w:hAnsi="Arial" w:cs="Arial"/>
          <w:kern w:val="0"/>
          <w:lang w:eastAsia="en-GB"/>
          <w14:ligatures w14:val="none"/>
        </w:rPr>
        <w:t xml:space="preserve"> </w:t>
      </w:r>
      <w:r w:rsidR="00783AA0">
        <w:rPr>
          <w:rFonts w:ascii="Arial" w:eastAsia="Times New Roman" w:hAnsi="Arial" w:cs="Arial"/>
          <w:kern w:val="0"/>
          <w:lang w:eastAsia="en-GB"/>
          <w14:ligatures w14:val="none"/>
        </w:rPr>
        <w:t xml:space="preserve">Investigator/Investigating Officer </w:t>
      </w:r>
      <w:r w:rsidR="00D94836">
        <w:rPr>
          <w:rFonts w:ascii="Arial" w:eastAsia="Times New Roman" w:hAnsi="Arial" w:cs="Arial"/>
          <w:kern w:val="0"/>
          <w:lang w:eastAsia="en-GB"/>
          <w14:ligatures w14:val="none"/>
        </w:rPr>
        <w:t xml:space="preserve">will be issued to </w:t>
      </w:r>
      <w:r w:rsidR="0D8B5C13">
        <w:rPr>
          <w:rFonts w:ascii="Arial" w:eastAsia="Times New Roman" w:hAnsi="Arial" w:cs="Arial"/>
          <w:kern w:val="0"/>
          <w:lang w:eastAsia="en-GB"/>
          <w14:ligatures w14:val="none"/>
        </w:rPr>
        <w:t>the </w:t>
      </w:r>
      <w:r w:rsidR="05D586A4">
        <w:rPr>
          <w:rFonts w:ascii="Arial" w:eastAsia="Times New Roman" w:hAnsi="Arial" w:cs="Arial"/>
          <w:kern w:val="0"/>
          <w:lang w:eastAsia="en-GB"/>
          <w14:ligatures w14:val="none"/>
        </w:rPr>
        <w:t>reporting</w:t>
      </w:r>
      <w:r w:rsidR="0D8B5C13">
        <w:rPr>
          <w:rFonts w:ascii="Arial" w:eastAsia="Times New Roman" w:hAnsi="Arial" w:cs="Arial"/>
          <w:kern w:val="0"/>
          <w:lang w:eastAsia="en-GB"/>
          <w14:ligatures w14:val="none"/>
        </w:rPr>
        <w:t xml:space="preserve"> </w:t>
      </w:r>
      <w:r w:rsidR="05D586A4">
        <w:rPr>
          <w:rFonts w:ascii="Arial" w:eastAsia="Times New Roman" w:hAnsi="Arial" w:cs="Arial"/>
          <w:kern w:val="0"/>
          <w:lang w:eastAsia="en-GB"/>
          <w14:ligatures w14:val="none"/>
        </w:rPr>
        <w:t>employee and responding employee</w:t>
      </w:r>
      <w:r w:rsidR="5944F056">
        <w:rPr>
          <w:rFonts w:ascii="Arial" w:eastAsia="Times New Roman" w:hAnsi="Arial" w:cs="Arial"/>
          <w:kern w:val="0"/>
          <w:lang w:eastAsia="en-GB"/>
          <w14:ligatures w14:val="none"/>
        </w:rPr>
        <w:t xml:space="preserve"> and</w:t>
      </w:r>
      <w:r w:rsidR="0D8B5C13">
        <w:rPr>
          <w:rFonts w:ascii="Arial" w:eastAsia="Times New Roman" w:hAnsi="Arial" w:cs="Arial"/>
          <w:kern w:val="0"/>
          <w:lang w:eastAsia="en-GB"/>
          <w14:ligatures w14:val="none"/>
        </w:rPr>
        <w:t xml:space="preserve"> </w:t>
      </w:r>
      <w:r w:rsidR="5944F056" w:rsidRPr="007F3BDF">
        <w:rPr>
          <w:rFonts w:ascii="Arial" w:eastAsia="Times New Roman" w:hAnsi="Arial" w:cs="Arial"/>
          <w:lang w:eastAsia="en-GB"/>
        </w:rPr>
        <w:t>b</w:t>
      </w:r>
      <w:r w:rsidR="37E5CE08" w:rsidRPr="007F3BDF">
        <w:rPr>
          <w:rFonts w:ascii="Arial" w:eastAsia="Times New Roman" w:hAnsi="Arial" w:cs="Arial"/>
          <w:lang w:eastAsia="en-GB"/>
        </w:rPr>
        <w:t>oth</w:t>
      </w:r>
      <w:r w:rsidR="37E5CE08">
        <w:rPr>
          <w:rFonts w:ascii="Arial" w:eastAsia="Times New Roman" w:hAnsi="Arial" w:cs="Arial"/>
          <w:kern w:val="0"/>
          <w:lang w:eastAsia="en-GB"/>
          <w14:ligatures w14:val="none"/>
        </w:rPr>
        <w:t xml:space="preserve"> parties will be offered a meeting </w:t>
      </w:r>
      <w:r w:rsidR="7CF661FF">
        <w:rPr>
          <w:rFonts w:ascii="Arial" w:eastAsia="Times New Roman" w:hAnsi="Arial" w:cs="Arial"/>
          <w:kern w:val="0"/>
          <w:lang w:eastAsia="en-GB"/>
          <w14:ligatures w14:val="none"/>
        </w:rPr>
        <w:t xml:space="preserve">to discuss the </w:t>
      </w:r>
      <w:r w:rsidR="5944F056">
        <w:rPr>
          <w:rFonts w:ascii="Arial" w:eastAsia="Times New Roman" w:hAnsi="Arial" w:cs="Arial"/>
          <w:kern w:val="0"/>
          <w:lang w:eastAsia="en-GB"/>
          <w14:ligatures w14:val="none"/>
        </w:rPr>
        <w:t xml:space="preserve">investigation </w:t>
      </w:r>
      <w:r w:rsidR="7CF661FF">
        <w:rPr>
          <w:rFonts w:ascii="Arial" w:eastAsia="Times New Roman" w:hAnsi="Arial" w:cs="Arial"/>
          <w:kern w:val="0"/>
          <w:lang w:eastAsia="en-GB"/>
          <w14:ligatures w14:val="none"/>
        </w:rPr>
        <w:t xml:space="preserve">report. </w:t>
      </w:r>
      <w:r w:rsidR="6CDF0DAE" w:rsidRPr="00767239">
        <w:rPr>
          <w:rFonts w:ascii="Arial" w:eastAsia="Times New Roman" w:hAnsi="Arial" w:cs="Arial"/>
          <w:kern w:val="0"/>
          <w:lang w:eastAsia="en-GB"/>
          <w14:ligatures w14:val="none"/>
        </w:rPr>
        <w:t xml:space="preserve"> </w:t>
      </w:r>
      <w:r w:rsidR="6CDF0DAE" w:rsidRPr="009812DF">
        <w:rPr>
          <w:rFonts w:ascii="Arial" w:eastAsia="Times New Roman" w:hAnsi="Arial" w:cs="Arial"/>
          <w:color w:val="000000"/>
          <w:kern w:val="0"/>
          <w:lang w:eastAsia="en-GB"/>
          <w14:ligatures w14:val="none"/>
        </w:rPr>
        <w:t>  </w:t>
      </w:r>
    </w:p>
    <w:p w14:paraId="62D4C442" w14:textId="1467BE9F" w:rsidR="00574720" w:rsidRPr="00C96B09" w:rsidRDefault="00E26229" w:rsidP="00C96B09">
      <w:pPr>
        <w:spacing w:line="276" w:lineRule="auto"/>
        <w:jc w:val="both"/>
        <w:rPr>
          <w:rFonts w:ascii="Arial" w:hAnsi="Arial" w:cs="Arial"/>
        </w:rPr>
      </w:pPr>
      <w:r>
        <w:rPr>
          <w:rFonts w:ascii="Arial" w:hAnsi="Arial" w:cs="Arial"/>
          <w:b/>
          <w:bCs/>
        </w:rPr>
        <w:t xml:space="preserve">8. </w:t>
      </w:r>
      <w:r w:rsidR="00C96B09">
        <w:rPr>
          <w:rFonts w:ascii="Arial" w:hAnsi="Arial" w:cs="Arial"/>
          <w:b/>
          <w:bCs/>
        </w:rPr>
        <w:t>Right to Appeal</w:t>
      </w:r>
    </w:p>
    <w:p w14:paraId="1434FA2B" w14:textId="6CC6CB5F" w:rsidR="00976F18"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8.1 </w:t>
      </w:r>
      <w:r w:rsidR="006F0498" w:rsidRPr="004073A2">
        <w:rPr>
          <w:rFonts w:ascii="Arial" w:eastAsia="Times New Roman" w:hAnsi="Arial" w:cs="Arial"/>
          <w:kern w:val="0"/>
          <w:lang w:eastAsia="en-GB"/>
          <w14:ligatures w14:val="none"/>
        </w:rPr>
        <w:t xml:space="preserve">If you have raised a formal </w:t>
      </w:r>
      <w:r w:rsidR="00422CA2">
        <w:rPr>
          <w:rFonts w:ascii="Arial" w:eastAsia="Times New Roman" w:hAnsi="Arial" w:cs="Arial"/>
          <w:kern w:val="0"/>
          <w:lang w:eastAsia="en-GB"/>
          <w14:ligatures w14:val="none"/>
        </w:rPr>
        <w:t xml:space="preserve">report </w:t>
      </w:r>
      <w:r w:rsidR="00DC01D3" w:rsidRPr="004073A2">
        <w:rPr>
          <w:rFonts w:ascii="Arial" w:eastAsia="Times New Roman" w:hAnsi="Arial" w:cs="Arial"/>
          <w:kern w:val="0"/>
          <w:lang w:eastAsia="en-GB"/>
          <w14:ligatures w14:val="none"/>
        </w:rPr>
        <w:t xml:space="preserve">and are dissatisfied with the </w:t>
      </w:r>
      <w:r w:rsidR="000D6717" w:rsidRPr="004073A2">
        <w:rPr>
          <w:rFonts w:ascii="Arial" w:eastAsia="Times New Roman" w:hAnsi="Arial" w:cs="Arial"/>
          <w:kern w:val="0"/>
          <w:lang w:eastAsia="en-GB"/>
          <w14:ligatures w14:val="none"/>
        </w:rPr>
        <w:t>outcome</w:t>
      </w:r>
      <w:r w:rsidR="007F3BDF">
        <w:rPr>
          <w:rFonts w:ascii="Arial" w:eastAsia="Times New Roman" w:hAnsi="Arial" w:cs="Arial"/>
          <w:kern w:val="0"/>
          <w:lang w:eastAsia="en-GB"/>
          <w14:ligatures w14:val="none"/>
        </w:rPr>
        <w:t xml:space="preserve"> of the investigation stage</w:t>
      </w:r>
      <w:r w:rsidR="000D6717" w:rsidRPr="004073A2">
        <w:rPr>
          <w:rFonts w:ascii="Arial" w:eastAsia="Times New Roman" w:hAnsi="Arial" w:cs="Arial"/>
          <w:kern w:val="0"/>
          <w:lang w:eastAsia="en-GB"/>
          <w14:ligatures w14:val="none"/>
        </w:rPr>
        <w:t>,</w:t>
      </w:r>
      <w:r w:rsidR="00DC01D3" w:rsidRPr="004073A2">
        <w:rPr>
          <w:rFonts w:ascii="Arial" w:eastAsia="Times New Roman" w:hAnsi="Arial" w:cs="Arial"/>
          <w:kern w:val="0"/>
          <w:lang w:eastAsia="en-GB"/>
          <w14:ligatures w14:val="none"/>
        </w:rPr>
        <w:t xml:space="preserve"> </w:t>
      </w:r>
      <w:r w:rsidR="004034DA" w:rsidRPr="004073A2">
        <w:rPr>
          <w:rFonts w:ascii="Arial" w:eastAsia="Times New Roman" w:hAnsi="Arial" w:cs="Arial"/>
          <w:kern w:val="0"/>
          <w:lang w:eastAsia="en-GB"/>
          <w14:ligatures w14:val="none"/>
        </w:rPr>
        <w:t>you</w:t>
      </w:r>
      <w:r w:rsidR="009F0CB8" w:rsidRPr="004073A2">
        <w:rPr>
          <w:rFonts w:ascii="Arial" w:eastAsia="Times New Roman" w:hAnsi="Arial" w:cs="Arial"/>
          <w:kern w:val="0"/>
          <w:lang w:eastAsia="en-GB"/>
          <w14:ligatures w14:val="none"/>
        </w:rPr>
        <w:t xml:space="preserve"> </w:t>
      </w:r>
      <w:r w:rsidR="00EE3F97" w:rsidRPr="004073A2">
        <w:rPr>
          <w:rFonts w:ascii="Arial" w:eastAsia="Times New Roman" w:hAnsi="Arial" w:cs="Arial"/>
          <w:kern w:val="0"/>
          <w:lang w:eastAsia="en-GB"/>
          <w14:ligatures w14:val="none"/>
        </w:rPr>
        <w:t xml:space="preserve">have the </w:t>
      </w:r>
      <w:r w:rsidR="00B13842" w:rsidRPr="004073A2">
        <w:rPr>
          <w:rFonts w:ascii="Arial" w:eastAsia="Times New Roman" w:hAnsi="Arial" w:cs="Arial"/>
          <w:kern w:val="0"/>
          <w:lang w:eastAsia="en-GB"/>
          <w14:ligatures w14:val="none"/>
        </w:rPr>
        <w:t>right to appeal on the following grounds: </w:t>
      </w:r>
    </w:p>
    <w:p w14:paraId="4B7E5F15" w14:textId="77777777" w:rsidR="00853104" w:rsidRPr="00885011" w:rsidRDefault="00853104" w:rsidP="00ED1566">
      <w:pPr>
        <w:pStyle w:val="ListParagraph"/>
        <w:spacing w:line="276" w:lineRule="auto"/>
        <w:ind w:left="0"/>
        <w:jc w:val="both"/>
        <w:rPr>
          <w:rFonts w:ascii="Arial" w:eastAsia="Times New Roman" w:hAnsi="Arial" w:cs="Arial"/>
          <w:kern w:val="0"/>
          <w:lang w:eastAsia="en-GB"/>
          <w14:ligatures w14:val="none"/>
        </w:rPr>
      </w:pPr>
    </w:p>
    <w:p w14:paraId="74C6C3AC" w14:textId="7028429E" w:rsidR="004073A2" w:rsidRPr="00853104" w:rsidRDefault="00CC1AC2" w:rsidP="00ED1566">
      <w:pPr>
        <w:pStyle w:val="ListParagraph"/>
        <w:numPr>
          <w:ilvl w:val="0"/>
          <w:numId w:val="26"/>
        </w:numPr>
        <w:spacing w:line="276" w:lineRule="auto"/>
        <w:jc w:val="both"/>
        <w:rPr>
          <w:rFonts w:ascii="Arial" w:eastAsia="Times New Roman" w:hAnsi="Arial" w:cs="Arial"/>
          <w:kern w:val="0"/>
          <w:lang w:eastAsia="en-GB"/>
          <w14:ligatures w14:val="none"/>
        </w:rPr>
      </w:pPr>
      <w:r w:rsidRPr="00853104">
        <w:rPr>
          <w:rFonts w:ascii="Arial" w:eastAsia="Times New Roman" w:hAnsi="Arial" w:cs="Arial"/>
          <w:kern w:val="0"/>
          <w:lang w:eastAsia="en-GB"/>
          <w14:ligatures w14:val="none"/>
        </w:rPr>
        <w:t>T</w:t>
      </w:r>
      <w:r w:rsidR="00B13842" w:rsidRPr="00853104">
        <w:rPr>
          <w:rFonts w:ascii="Arial" w:eastAsia="Times New Roman" w:hAnsi="Arial" w:cs="Arial"/>
          <w:kern w:val="0"/>
          <w:lang w:eastAsia="en-GB"/>
          <w14:ligatures w14:val="none"/>
        </w:rPr>
        <w:t>he</w:t>
      </w:r>
      <w:r w:rsidRPr="00853104">
        <w:rPr>
          <w:rFonts w:ascii="Arial" w:eastAsia="Times New Roman" w:hAnsi="Arial" w:cs="Arial"/>
          <w:kern w:val="0"/>
          <w:lang w:eastAsia="en-GB"/>
          <w14:ligatures w14:val="none"/>
        </w:rPr>
        <w:t xml:space="preserve"> outcome </w:t>
      </w:r>
      <w:r w:rsidRPr="00853104">
        <w:rPr>
          <w:rFonts w:ascii="Arial" w:hAnsi="Arial" w:cs="Arial"/>
        </w:rPr>
        <w:t>was</w:t>
      </w:r>
      <w:r w:rsidRPr="00853104">
        <w:rPr>
          <w:rFonts w:ascii="Arial" w:eastAsia="Times New Roman" w:hAnsi="Arial" w:cs="Arial"/>
          <w:kern w:val="0"/>
          <w:lang w:eastAsia="en-GB"/>
          <w14:ligatures w14:val="none"/>
        </w:rPr>
        <w:t xml:space="preserve"> </w:t>
      </w:r>
      <w:r w:rsidR="00B13842" w:rsidRPr="00853104">
        <w:rPr>
          <w:rFonts w:ascii="Arial" w:eastAsia="Times New Roman" w:hAnsi="Arial" w:cs="Arial"/>
          <w:kern w:val="0"/>
          <w:lang w:eastAsia="en-GB"/>
          <w14:ligatures w14:val="none"/>
        </w:rPr>
        <w:t xml:space="preserve">unreasonable </w:t>
      </w:r>
      <w:proofErr w:type="gramStart"/>
      <w:r w:rsidR="00B13842" w:rsidRPr="00853104">
        <w:rPr>
          <w:rFonts w:ascii="Arial" w:eastAsia="Times New Roman" w:hAnsi="Arial" w:cs="Arial"/>
          <w:kern w:val="0"/>
          <w:lang w:eastAsia="en-GB"/>
          <w14:ligatures w14:val="none"/>
        </w:rPr>
        <w:t>on the basis of</w:t>
      </w:r>
      <w:proofErr w:type="gramEnd"/>
      <w:r w:rsidR="00B13842" w:rsidRPr="00853104">
        <w:rPr>
          <w:rFonts w:ascii="Arial" w:eastAsia="Times New Roman" w:hAnsi="Arial" w:cs="Arial"/>
          <w:kern w:val="0"/>
          <w:lang w:eastAsia="en-GB"/>
          <w14:ligatures w14:val="none"/>
        </w:rPr>
        <w:t xml:space="preserve"> the </w:t>
      </w:r>
      <w:r w:rsidR="00F84A1D" w:rsidRPr="00853104">
        <w:rPr>
          <w:rFonts w:ascii="Arial" w:eastAsia="Times New Roman" w:hAnsi="Arial" w:cs="Arial"/>
          <w:kern w:val="0"/>
          <w:lang w:eastAsia="en-GB"/>
          <w14:ligatures w14:val="none"/>
        </w:rPr>
        <w:t xml:space="preserve">available </w:t>
      </w:r>
      <w:r w:rsidR="00B13842" w:rsidRPr="00853104">
        <w:rPr>
          <w:rFonts w:ascii="Arial" w:eastAsia="Times New Roman" w:hAnsi="Arial" w:cs="Arial"/>
          <w:kern w:val="0"/>
          <w:lang w:eastAsia="en-GB"/>
          <w14:ligatures w14:val="none"/>
        </w:rPr>
        <w:t xml:space="preserve">information </w:t>
      </w:r>
      <w:r w:rsidR="00F84A1D" w:rsidRPr="00853104">
        <w:rPr>
          <w:rFonts w:ascii="Arial" w:eastAsia="Times New Roman" w:hAnsi="Arial" w:cs="Arial"/>
          <w:kern w:val="0"/>
          <w:lang w:eastAsia="en-GB"/>
          <w14:ligatures w14:val="none"/>
        </w:rPr>
        <w:t>and evidence</w:t>
      </w:r>
      <w:r w:rsidR="00627FF6" w:rsidRPr="00853104">
        <w:rPr>
          <w:rFonts w:ascii="Arial" w:eastAsia="Times New Roman" w:hAnsi="Arial" w:cs="Arial"/>
          <w:kern w:val="0"/>
          <w:lang w:eastAsia="en-GB"/>
          <w14:ligatures w14:val="none"/>
        </w:rPr>
        <w:t>;</w:t>
      </w:r>
      <w:r w:rsidR="004073A2" w:rsidRPr="00853104">
        <w:rPr>
          <w:rFonts w:ascii="Arial" w:eastAsia="Times New Roman" w:hAnsi="Arial" w:cs="Arial"/>
          <w:kern w:val="0"/>
          <w:lang w:eastAsia="en-GB"/>
          <w14:ligatures w14:val="none"/>
        </w:rPr>
        <w:t xml:space="preserve"> </w:t>
      </w:r>
    </w:p>
    <w:p w14:paraId="5E79BAB2" w14:textId="42BAAC2B" w:rsidR="00DD639D" w:rsidRPr="00853104" w:rsidRDefault="00D109AF" w:rsidP="00ED1566">
      <w:pPr>
        <w:pStyle w:val="ListParagraph"/>
        <w:numPr>
          <w:ilvl w:val="0"/>
          <w:numId w:val="26"/>
        </w:numPr>
        <w:spacing w:line="276" w:lineRule="auto"/>
        <w:jc w:val="both"/>
        <w:rPr>
          <w:rFonts w:ascii="Arial" w:eastAsia="Times New Roman" w:hAnsi="Arial" w:cs="Arial"/>
          <w:kern w:val="0"/>
          <w:lang w:eastAsia="en-GB"/>
          <w14:ligatures w14:val="none"/>
        </w:rPr>
      </w:pPr>
      <w:r w:rsidRPr="00853104">
        <w:rPr>
          <w:rFonts w:ascii="Arial" w:eastAsia="Times New Roman" w:hAnsi="Arial" w:cs="Arial"/>
          <w:kern w:val="0"/>
          <w:lang w:eastAsia="en-GB"/>
          <w14:ligatures w14:val="none"/>
        </w:rPr>
        <w:t>T</w:t>
      </w:r>
      <w:r w:rsidR="00B13842" w:rsidRPr="00853104">
        <w:rPr>
          <w:rFonts w:ascii="Arial" w:eastAsia="Times New Roman" w:hAnsi="Arial" w:cs="Arial"/>
          <w:kern w:val="0"/>
          <w:lang w:eastAsia="en-GB"/>
          <w14:ligatures w14:val="none"/>
        </w:rPr>
        <w:t xml:space="preserve">here was a significant procedural irregularity in the investigation process which is likely to have </w:t>
      </w:r>
      <w:r w:rsidR="00B13842" w:rsidRPr="00853104">
        <w:rPr>
          <w:rFonts w:ascii="Arial" w:hAnsi="Arial" w:cs="Arial"/>
        </w:rPr>
        <w:t>materially</w:t>
      </w:r>
      <w:r w:rsidR="00B13842" w:rsidRPr="00853104">
        <w:rPr>
          <w:rFonts w:ascii="Arial" w:eastAsia="Times New Roman" w:hAnsi="Arial" w:cs="Arial"/>
          <w:kern w:val="0"/>
          <w:lang w:eastAsia="en-GB"/>
          <w14:ligatures w14:val="none"/>
        </w:rPr>
        <w:t xml:space="preserve"> affected the outcome</w:t>
      </w:r>
      <w:r w:rsidR="006A5A84" w:rsidRPr="00853104">
        <w:rPr>
          <w:rFonts w:ascii="Arial" w:eastAsia="Times New Roman" w:hAnsi="Arial" w:cs="Arial"/>
          <w:kern w:val="0"/>
          <w:lang w:eastAsia="en-GB"/>
          <w14:ligatures w14:val="none"/>
        </w:rPr>
        <w:t>; and/or</w:t>
      </w:r>
      <w:r w:rsidR="00B13842" w:rsidRPr="00853104">
        <w:rPr>
          <w:rFonts w:ascii="Arial" w:eastAsia="Times New Roman" w:hAnsi="Arial" w:cs="Arial"/>
          <w:kern w:val="0"/>
          <w:lang w:eastAsia="en-GB"/>
          <w14:ligatures w14:val="none"/>
        </w:rPr>
        <w:t> </w:t>
      </w:r>
    </w:p>
    <w:p w14:paraId="3246D55A" w14:textId="0D06F1DF" w:rsidR="00EC7419" w:rsidRPr="00853104" w:rsidRDefault="00D109AF" w:rsidP="00ED1566">
      <w:pPr>
        <w:pStyle w:val="ListParagraph"/>
        <w:numPr>
          <w:ilvl w:val="0"/>
          <w:numId w:val="26"/>
        </w:numPr>
        <w:spacing w:line="276" w:lineRule="auto"/>
        <w:jc w:val="both"/>
        <w:rPr>
          <w:rFonts w:ascii="Arial" w:eastAsia="Times New Roman" w:hAnsi="Arial" w:cs="Arial"/>
          <w:kern w:val="0"/>
          <w:lang w:eastAsia="en-GB"/>
          <w14:ligatures w14:val="none"/>
        </w:rPr>
      </w:pPr>
      <w:r w:rsidRPr="00853104">
        <w:rPr>
          <w:rFonts w:ascii="Arial" w:eastAsia="Times New Roman" w:hAnsi="Arial" w:cs="Arial"/>
          <w:kern w:val="0"/>
          <w:lang w:eastAsia="en-GB"/>
          <w14:ligatures w14:val="none"/>
        </w:rPr>
        <w:t>S</w:t>
      </w:r>
      <w:r w:rsidR="00B13842" w:rsidRPr="00853104">
        <w:rPr>
          <w:rFonts w:ascii="Arial" w:eastAsia="Times New Roman" w:hAnsi="Arial" w:cs="Arial"/>
          <w:kern w:val="0"/>
          <w:lang w:eastAsia="en-GB"/>
          <w14:ligatures w14:val="none"/>
        </w:rPr>
        <w:t>ignificant new evidence, not available at the time, has become available and is likely to have materially affected the outcome</w:t>
      </w:r>
      <w:r w:rsidR="006A5A84" w:rsidRPr="00853104">
        <w:rPr>
          <w:rFonts w:ascii="Arial" w:eastAsia="Times New Roman" w:hAnsi="Arial" w:cs="Arial"/>
          <w:kern w:val="0"/>
          <w:lang w:eastAsia="en-GB"/>
          <w14:ligatures w14:val="none"/>
        </w:rPr>
        <w:t>.</w:t>
      </w:r>
    </w:p>
    <w:p w14:paraId="4BB1B719" w14:textId="77777777" w:rsidR="00EC7419" w:rsidRPr="00836BD0" w:rsidRDefault="00EC7419" w:rsidP="00ED1566">
      <w:pPr>
        <w:pStyle w:val="ListParagraph"/>
        <w:spacing w:line="276" w:lineRule="auto"/>
        <w:ind w:left="0"/>
        <w:jc w:val="both"/>
        <w:rPr>
          <w:rFonts w:ascii="Arial" w:eastAsia="Times New Roman" w:hAnsi="Arial" w:cs="Arial"/>
          <w:kern w:val="0"/>
          <w:lang w:eastAsia="en-GB"/>
          <w14:ligatures w14:val="none"/>
        </w:rPr>
      </w:pPr>
    </w:p>
    <w:p w14:paraId="29FB9B6C" w14:textId="65836830" w:rsidR="00E26229"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8.2 </w:t>
      </w:r>
      <w:r w:rsidR="00B13842" w:rsidRPr="00836BD0">
        <w:rPr>
          <w:rFonts w:ascii="Arial" w:eastAsia="Times New Roman" w:hAnsi="Arial" w:cs="Arial"/>
          <w:kern w:val="0"/>
          <w:lang w:eastAsia="en-GB"/>
          <w14:ligatures w14:val="none"/>
        </w:rPr>
        <w:t xml:space="preserve">An appeal should be submitted to the </w:t>
      </w:r>
      <w:r w:rsidR="000B1AFD" w:rsidRPr="0CBA98BA">
        <w:rPr>
          <w:rFonts w:ascii="Arial" w:eastAsia="Times New Roman" w:hAnsi="Arial" w:cs="Arial"/>
          <w:lang w:eastAsia="en-GB"/>
        </w:rPr>
        <w:t>Director of Employee Relations</w:t>
      </w:r>
      <w:r w:rsidR="002245CB">
        <w:rPr>
          <w:rFonts w:ascii="Arial" w:eastAsia="Times New Roman" w:hAnsi="Arial" w:cs="Arial"/>
          <w:lang w:eastAsia="en-GB"/>
        </w:rPr>
        <w:t xml:space="preserve"> </w:t>
      </w:r>
      <w:r w:rsidR="000B1AFD" w:rsidRPr="0CBA98BA">
        <w:rPr>
          <w:rFonts w:ascii="Arial" w:eastAsia="Times New Roman" w:hAnsi="Arial" w:cs="Arial"/>
          <w:lang w:eastAsia="en-GB"/>
        </w:rPr>
        <w:t>&amp;</w:t>
      </w:r>
      <w:r w:rsidR="002245CB">
        <w:rPr>
          <w:rFonts w:ascii="Arial" w:eastAsia="Times New Roman" w:hAnsi="Arial" w:cs="Arial"/>
          <w:lang w:eastAsia="en-GB"/>
        </w:rPr>
        <w:t xml:space="preserve"> </w:t>
      </w:r>
      <w:r w:rsidR="000B1AFD" w:rsidRPr="0CBA98BA">
        <w:rPr>
          <w:rFonts w:ascii="Arial" w:eastAsia="Times New Roman" w:hAnsi="Arial" w:cs="Arial"/>
          <w:lang w:eastAsia="en-GB"/>
        </w:rPr>
        <w:t xml:space="preserve">Policy </w:t>
      </w:r>
      <w:r w:rsidR="00B13842" w:rsidRPr="00836BD0">
        <w:rPr>
          <w:rFonts w:ascii="Arial" w:eastAsia="Times New Roman" w:hAnsi="Arial" w:cs="Arial"/>
          <w:kern w:val="0"/>
          <w:lang w:eastAsia="en-GB"/>
          <w14:ligatures w14:val="none"/>
        </w:rPr>
        <w:t>(</w:t>
      </w:r>
      <w:hyperlink r:id="rId39" w:history="1">
        <w:r w:rsidR="00B13842" w:rsidRPr="00836BD0">
          <w:rPr>
            <w:rFonts w:ascii="Arial" w:eastAsia="Times New Roman" w:hAnsi="Arial" w:cs="Arial"/>
            <w:color w:val="0563C1"/>
            <w:kern w:val="0"/>
            <w:u w:val="single"/>
            <w:lang w:eastAsia="en-GB"/>
            <w14:ligatures w14:val="none"/>
          </w:rPr>
          <w:t>ERAppeals@manchester.ac.uk</w:t>
        </w:r>
      </w:hyperlink>
      <w:r w:rsidR="00B13842" w:rsidRPr="00836BD0">
        <w:rPr>
          <w:rFonts w:ascii="Arial" w:eastAsia="Times New Roman" w:hAnsi="Arial" w:cs="Arial"/>
          <w:kern w:val="0"/>
          <w:lang w:eastAsia="en-GB"/>
          <w14:ligatures w14:val="none"/>
        </w:rPr>
        <w:t>) within 10 working days of the outcome of the formal procedure being confirmed in writing.    </w:t>
      </w:r>
      <w:r w:rsidR="00522BC4" w:rsidRPr="00836BD0">
        <w:rPr>
          <w:rFonts w:ascii="Arial" w:eastAsia="Times New Roman" w:hAnsi="Arial" w:cs="Arial"/>
          <w:kern w:val="0"/>
          <w:lang w:eastAsia="en-GB"/>
          <w14:ligatures w14:val="none"/>
        </w:rPr>
        <w:t>You should</w:t>
      </w:r>
      <w:r w:rsidR="00B13842" w:rsidRPr="00836BD0">
        <w:rPr>
          <w:rFonts w:ascii="Arial" w:eastAsia="Times New Roman" w:hAnsi="Arial" w:cs="Arial"/>
          <w:kern w:val="0"/>
          <w:lang w:eastAsia="en-GB"/>
          <w14:ligatures w14:val="none"/>
        </w:rPr>
        <w:t xml:space="preserve"> identify which ground(s) of appeal are relied on and provide any relevant supporting evidence.  </w:t>
      </w:r>
    </w:p>
    <w:p w14:paraId="1FFC2D71" w14:textId="77777777" w:rsidR="00E26229" w:rsidRDefault="00E26229" w:rsidP="00ED1566">
      <w:pPr>
        <w:pStyle w:val="ListParagraph"/>
        <w:spacing w:line="276" w:lineRule="auto"/>
        <w:ind w:left="0"/>
        <w:jc w:val="both"/>
        <w:rPr>
          <w:rFonts w:ascii="Arial" w:eastAsia="Times New Roman" w:hAnsi="Arial" w:cs="Arial"/>
          <w:kern w:val="0"/>
          <w:lang w:eastAsia="en-GB"/>
          <w14:ligatures w14:val="none"/>
        </w:rPr>
      </w:pPr>
    </w:p>
    <w:p w14:paraId="0A01152A" w14:textId="14C57E75" w:rsidR="006A65C1" w:rsidRPr="00E26229"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8.3 </w:t>
      </w:r>
      <w:r w:rsidR="00833B2E" w:rsidRPr="00E26229">
        <w:rPr>
          <w:rFonts w:ascii="Arial" w:eastAsia="Times New Roman" w:hAnsi="Arial" w:cs="Arial"/>
          <w:kern w:val="0"/>
          <w:lang w:eastAsia="en-GB"/>
          <w14:ligatures w14:val="none"/>
        </w:rPr>
        <w:t xml:space="preserve">If the outcome of the formal procedure included a referral to the disciplinary procedure, this action should normally be </w:t>
      </w:r>
      <w:r w:rsidR="00882C79" w:rsidRPr="00E26229">
        <w:rPr>
          <w:rFonts w:ascii="Arial" w:eastAsia="Times New Roman" w:hAnsi="Arial" w:cs="Arial"/>
          <w:kern w:val="0"/>
          <w:lang w:eastAsia="en-GB"/>
          <w14:ligatures w14:val="none"/>
        </w:rPr>
        <w:t xml:space="preserve">paused </w:t>
      </w:r>
      <w:r w:rsidR="00833B2E" w:rsidRPr="00E26229">
        <w:rPr>
          <w:rFonts w:ascii="Arial" w:eastAsia="Times New Roman" w:hAnsi="Arial" w:cs="Arial"/>
          <w:kern w:val="0"/>
          <w:lang w:eastAsia="en-GB"/>
          <w14:ligatures w14:val="none"/>
        </w:rPr>
        <w:t xml:space="preserve">until the appeal </w:t>
      </w:r>
      <w:r w:rsidR="00D109AF" w:rsidRPr="00E26229">
        <w:rPr>
          <w:rFonts w:ascii="Arial" w:eastAsia="Times New Roman" w:hAnsi="Arial" w:cs="Arial"/>
          <w:kern w:val="0"/>
          <w:lang w:eastAsia="en-GB"/>
          <w14:ligatures w14:val="none"/>
        </w:rPr>
        <w:t xml:space="preserve">stage </w:t>
      </w:r>
      <w:r w:rsidR="00833B2E" w:rsidRPr="00E26229">
        <w:rPr>
          <w:rFonts w:ascii="Arial" w:eastAsia="Times New Roman" w:hAnsi="Arial" w:cs="Arial"/>
          <w:kern w:val="0"/>
          <w:lang w:eastAsia="en-GB"/>
          <w14:ligatures w14:val="none"/>
        </w:rPr>
        <w:t>has concluded. </w:t>
      </w:r>
    </w:p>
    <w:p w14:paraId="66959CBC" w14:textId="77777777" w:rsidR="006A65C1" w:rsidRPr="00836BD0" w:rsidRDefault="006A65C1" w:rsidP="00ED1566">
      <w:pPr>
        <w:pStyle w:val="ListParagraph"/>
        <w:spacing w:line="276" w:lineRule="auto"/>
        <w:ind w:left="0"/>
        <w:jc w:val="both"/>
        <w:rPr>
          <w:rFonts w:ascii="Arial" w:eastAsia="Times New Roman" w:hAnsi="Arial" w:cs="Arial"/>
          <w:kern w:val="0"/>
          <w:lang w:eastAsia="en-GB"/>
          <w14:ligatures w14:val="none"/>
        </w:rPr>
      </w:pPr>
    </w:p>
    <w:p w14:paraId="300E554B" w14:textId="3BD93240" w:rsidR="006A65C1"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8.4 </w:t>
      </w:r>
      <w:r w:rsidR="006A65C1" w:rsidRPr="00836BD0">
        <w:rPr>
          <w:rFonts w:ascii="Arial" w:eastAsia="Times New Roman" w:hAnsi="Arial" w:cs="Arial"/>
          <w:kern w:val="0"/>
          <w:lang w:eastAsia="en-GB"/>
          <w14:ligatures w14:val="none"/>
        </w:rPr>
        <w:t xml:space="preserve">Following receipt of an appeal, </w:t>
      </w:r>
      <w:r w:rsidR="00102037" w:rsidRPr="00836BD0">
        <w:rPr>
          <w:rFonts w:ascii="Arial" w:eastAsia="Times New Roman" w:hAnsi="Arial" w:cs="Arial"/>
          <w:kern w:val="0"/>
          <w:lang w:eastAsia="en-GB"/>
          <w14:ligatures w14:val="none"/>
        </w:rPr>
        <w:t>t</w:t>
      </w:r>
      <w:r w:rsidR="00955262" w:rsidRPr="00836BD0">
        <w:rPr>
          <w:rFonts w:ascii="Arial" w:eastAsia="Times New Roman" w:hAnsi="Arial" w:cs="Arial"/>
          <w:kern w:val="0"/>
          <w:lang w:eastAsia="en-GB"/>
          <w14:ligatures w14:val="none"/>
        </w:rPr>
        <w:t>he</w:t>
      </w:r>
      <w:r w:rsidR="000B1AFD">
        <w:rPr>
          <w:rFonts w:ascii="Arial" w:eastAsia="Times New Roman" w:hAnsi="Arial" w:cs="Arial"/>
          <w:kern w:val="0"/>
          <w:lang w:eastAsia="en-GB"/>
          <w14:ligatures w14:val="none"/>
        </w:rPr>
        <w:t xml:space="preserve"> </w:t>
      </w:r>
      <w:r w:rsidR="000B1AFD" w:rsidRPr="000B1AFD">
        <w:rPr>
          <w:rFonts w:ascii="Arial" w:eastAsia="Times New Roman" w:hAnsi="Arial" w:cs="Arial"/>
          <w:kern w:val="0"/>
          <w:lang w:eastAsia="en-GB"/>
          <w14:ligatures w14:val="none"/>
        </w:rPr>
        <w:t>Director of Employee Relations &amp;</w:t>
      </w:r>
      <w:r w:rsidR="002245CB">
        <w:rPr>
          <w:rFonts w:ascii="Arial" w:eastAsia="Times New Roman" w:hAnsi="Arial" w:cs="Arial"/>
          <w:kern w:val="0"/>
          <w:lang w:eastAsia="en-GB"/>
          <w14:ligatures w14:val="none"/>
        </w:rPr>
        <w:t xml:space="preserve"> </w:t>
      </w:r>
      <w:r w:rsidR="000B1AFD" w:rsidRPr="000B1AFD">
        <w:rPr>
          <w:rFonts w:ascii="Arial" w:eastAsia="Times New Roman" w:hAnsi="Arial" w:cs="Arial"/>
          <w:kern w:val="0"/>
          <w:lang w:eastAsia="en-GB"/>
          <w14:ligatures w14:val="none"/>
        </w:rPr>
        <w:t>Policy</w:t>
      </w:r>
      <w:r w:rsidR="002245CB">
        <w:rPr>
          <w:rFonts w:ascii="Arial" w:eastAsia="Times New Roman" w:hAnsi="Arial" w:cs="Arial"/>
          <w:kern w:val="0"/>
          <w:lang w:eastAsia="en-GB"/>
          <w14:ligatures w14:val="none"/>
        </w:rPr>
        <w:t xml:space="preserve"> </w:t>
      </w:r>
      <w:r w:rsidR="00301ED9" w:rsidRPr="00836BD0">
        <w:rPr>
          <w:rFonts w:ascii="Arial" w:eastAsia="Times New Roman" w:hAnsi="Arial" w:cs="Arial"/>
          <w:kern w:val="0"/>
          <w:lang w:eastAsia="en-GB"/>
          <w14:ligatures w14:val="none"/>
        </w:rPr>
        <w:t>(</w:t>
      </w:r>
      <w:r w:rsidR="0071715F" w:rsidRPr="00836BD0">
        <w:rPr>
          <w:rFonts w:ascii="Arial" w:eastAsia="Times New Roman" w:hAnsi="Arial" w:cs="Arial"/>
          <w:kern w:val="0"/>
          <w:lang w:eastAsia="en-GB"/>
          <w14:ligatures w14:val="none"/>
        </w:rPr>
        <w:t xml:space="preserve">or </w:t>
      </w:r>
      <w:r w:rsidR="00170163" w:rsidRPr="00836BD0">
        <w:rPr>
          <w:rFonts w:ascii="Arial" w:eastAsia="Times New Roman" w:hAnsi="Arial" w:cs="Arial"/>
          <w:kern w:val="0"/>
          <w:lang w:eastAsia="en-GB"/>
          <w14:ligatures w14:val="none"/>
        </w:rPr>
        <w:t xml:space="preserve">their </w:t>
      </w:r>
      <w:r w:rsidR="0071715F" w:rsidRPr="00836BD0">
        <w:rPr>
          <w:rFonts w:ascii="Arial" w:eastAsia="Times New Roman" w:hAnsi="Arial" w:cs="Arial"/>
          <w:kern w:val="0"/>
          <w:lang w:eastAsia="en-GB"/>
          <w14:ligatures w14:val="none"/>
        </w:rPr>
        <w:t>delegate</w:t>
      </w:r>
      <w:r w:rsidR="00301ED9" w:rsidRPr="00836BD0">
        <w:rPr>
          <w:rFonts w:ascii="Arial" w:eastAsia="Times New Roman" w:hAnsi="Arial" w:cs="Arial"/>
          <w:kern w:val="0"/>
          <w:lang w:eastAsia="en-GB"/>
          <w14:ligatures w14:val="none"/>
        </w:rPr>
        <w:t>)</w:t>
      </w:r>
      <w:r w:rsidR="00955262" w:rsidRPr="00836BD0">
        <w:rPr>
          <w:rFonts w:ascii="Arial" w:eastAsia="Times New Roman" w:hAnsi="Arial" w:cs="Arial"/>
          <w:kern w:val="0"/>
          <w:lang w:eastAsia="en-GB"/>
          <w14:ligatures w14:val="none"/>
        </w:rPr>
        <w:t xml:space="preserve"> </w:t>
      </w:r>
      <w:r w:rsidR="006A65C1" w:rsidRPr="00836BD0">
        <w:rPr>
          <w:rFonts w:ascii="Arial" w:eastAsia="Times New Roman" w:hAnsi="Arial" w:cs="Arial"/>
          <w:kern w:val="0"/>
          <w:lang w:eastAsia="en-GB"/>
          <w14:ligatures w14:val="none"/>
        </w:rPr>
        <w:t xml:space="preserve">will review the appeal to determine whether it discloses appropriate grounds </w:t>
      </w:r>
      <w:r w:rsidR="004312D0">
        <w:rPr>
          <w:rFonts w:ascii="Arial" w:eastAsia="Times New Roman" w:hAnsi="Arial" w:cs="Arial"/>
          <w:kern w:val="0"/>
          <w:lang w:eastAsia="en-GB"/>
          <w14:ligatures w14:val="none"/>
        </w:rPr>
        <w:t>for</w:t>
      </w:r>
      <w:r w:rsidR="006A65C1" w:rsidRPr="00836BD0">
        <w:rPr>
          <w:rFonts w:ascii="Arial" w:eastAsia="Times New Roman" w:hAnsi="Arial" w:cs="Arial"/>
          <w:kern w:val="0"/>
          <w:lang w:eastAsia="en-GB"/>
          <w14:ligatures w14:val="none"/>
        </w:rPr>
        <w:t xml:space="preserve"> appeal. If the appeal does not disclose appropriate grounds, </w:t>
      </w:r>
      <w:r w:rsidR="003C3AB5" w:rsidRPr="00836BD0">
        <w:rPr>
          <w:rFonts w:ascii="Arial" w:eastAsia="Times New Roman" w:hAnsi="Arial" w:cs="Arial"/>
          <w:kern w:val="0"/>
          <w:lang w:eastAsia="en-GB"/>
          <w14:ligatures w14:val="none"/>
        </w:rPr>
        <w:t xml:space="preserve">you </w:t>
      </w:r>
      <w:r w:rsidR="00174D11" w:rsidRPr="00836BD0">
        <w:rPr>
          <w:rFonts w:ascii="Arial" w:eastAsia="Times New Roman" w:hAnsi="Arial" w:cs="Arial"/>
          <w:kern w:val="0"/>
          <w:lang w:eastAsia="en-GB"/>
          <w14:ligatures w14:val="none"/>
        </w:rPr>
        <w:t xml:space="preserve">will be </w:t>
      </w:r>
      <w:r w:rsidR="00E51DF3" w:rsidRPr="00836BD0">
        <w:rPr>
          <w:rFonts w:ascii="Arial" w:eastAsia="Times New Roman" w:hAnsi="Arial" w:cs="Arial"/>
          <w:kern w:val="0"/>
          <w:lang w:eastAsia="en-GB"/>
          <w14:ligatures w14:val="none"/>
        </w:rPr>
        <w:t>informed,</w:t>
      </w:r>
      <w:r w:rsidR="00174D11" w:rsidRPr="00836BD0">
        <w:rPr>
          <w:rFonts w:ascii="Arial" w:eastAsia="Times New Roman" w:hAnsi="Arial" w:cs="Arial"/>
          <w:kern w:val="0"/>
          <w:lang w:eastAsia="en-GB"/>
          <w14:ligatures w14:val="none"/>
        </w:rPr>
        <w:t xml:space="preserve"> and </w:t>
      </w:r>
      <w:r w:rsidR="006A65C1" w:rsidRPr="00836BD0">
        <w:rPr>
          <w:rFonts w:ascii="Arial" w:eastAsia="Times New Roman" w:hAnsi="Arial" w:cs="Arial"/>
          <w:kern w:val="0"/>
          <w:lang w:eastAsia="en-GB"/>
          <w14:ligatures w14:val="none"/>
        </w:rPr>
        <w:t>no further action will be taken</w:t>
      </w:r>
      <w:r w:rsidR="00174D11" w:rsidRPr="00836BD0">
        <w:rPr>
          <w:rFonts w:ascii="Arial" w:eastAsia="Times New Roman" w:hAnsi="Arial" w:cs="Arial"/>
          <w:kern w:val="0"/>
          <w:lang w:eastAsia="en-GB"/>
          <w14:ligatures w14:val="none"/>
        </w:rPr>
        <w:t xml:space="preserve"> in connection with the appeal. </w:t>
      </w:r>
    </w:p>
    <w:p w14:paraId="728B54AF" w14:textId="77777777" w:rsidR="006A65C1" w:rsidRPr="00836BD0" w:rsidRDefault="006A65C1" w:rsidP="00ED1566">
      <w:pPr>
        <w:pStyle w:val="ListParagraph"/>
        <w:spacing w:line="276" w:lineRule="auto"/>
        <w:ind w:left="0"/>
        <w:jc w:val="both"/>
        <w:rPr>
          <w:rFonts w:ascii="Arial" w:eastAsia="Times New Roman" w:hAnsi="Arial" w:cs="Arial"/>
          <w:kern w:val="0"/>
          <w:lang w:eastAsia="en-GB"/>
          <w14:ligatures w14:val="none"/>
        </w:rPr>
      </w:pPr>
    </w:p>
    <w:p w14:paraId="7639187D" w14:textId="69842AC4" w:rsidR="00701070"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8.5 </w:t>
      </w:r>
      <w:r w:rsidR="00701070" w:rsidRPr="00836BD0">
        <w:rPr>
          <w:rFonts w:ascii="Arial" w:eastAsia="Times New Roman" w:hAnsi="Arial" w:cs="Arial"/>
          <w:kern w:val="0"/>
          <w:lang w:eastAsia="en-GB"/>
          <w14:ligatures w14:val="none"/>
        </w:rPr>
        <w:t>A member of the E</w:t>
      </w:r>
      <w:r w:rsidR="00102037" w:rsidRPr="00836BD0">
        <w:rPr>
          <w:rFonts w:ascii="Arial" w:eastAsia="Times New Roman" w:hAnsi="Arial" w:cs="Arial"/>
          <w:kern w:val="0"/>
          <w:lang w:eastAsia="en-GB"/>
          <w14:ligatures w14:val="none"/>
        </w:rPr>
        <w:t xml:space="preserve">mployee </w:t>
      </w:r>
      <w:r w:rsidR="00701070" w:rsidRPr="00836BD0">
        <w:rPr>
          <w:rFonts w:ascii="Arial" w:eastAsia="Times New Roman" w:hAnsi="Arial" w:cs="Arial"/>
          <w:kern w:val="0"/>
          <w:lang w:eastAsia="en-GB"/>
          <w14:ligatures w14:val="none"/>
        </w:rPr>
        <w:t>R</w:t>
      </w:r>
      <w:r w:rsidR="00102037" w:rsidRPr="00836BD0">
        <w:rPr>
          <w:rFonts w:ascii="Arial" w:eastAsia="Times New Roman" w:hAnsi="Arial" w:cs="Arial"/>
          <w:kern w:val="0"/>
          <w:lang w:eastAsia="en-GB"/>
          <w14:ligatures w14:val="none"/>
        </w:rPr>
        <w:t>elations</w:t>
      </w:r>
      <w:r w:rsidR="00701070" w:rsidRPr="00836BD0">
        <w:rPr>
          <w:rFonts w:ascii="Arial" w:eastAsia="Times New Roman" w:hAnsi="Arial" w:cs="Arial"/>
          <w:kern w:val="0"/>
          <w:lang w:eastAsia="en-GB"/>
          <w14:ligatures w14:val="none"/>
        </w:rPr>
        <w:t xml:space="preserve"> Team will </w:t>
      </w:r>
      <w:r w:rsidR="00D109AF" w:rsidRPr="00836BD0">
        <w:rPr>
          <w:rFonts w:ascii="Arial" w:eastAsia="Times New Roman" w:hAnsi="Arial" w:cs="Arial"/>
          <w:kern w:val="0"/>
          <w:lang w:eastAsia="en-GB"/>
          <w14:ligatures w14:val="none"/>
        </w:rPr>
        <w:t xml:space="preserve">inform </w:t>
      </w:r>
      <w:r w:rsidR="00701070" w:rsidRPr="00836BD0">
        <w:rPr>
          <w:rFonts w:ascii="Arial" w:eastAsia="Times New Roman" w:hAnsi="Arial" w:cs="Arial"/>
          <w:kern w:val="0"/>
          <w:lang w:eastAsia="en-GB"/>
          <w14:ligatures w14:val="none"/>
        </w:rPr>
        <w:t xml:space="preserve">the </w:t>
      </w:r>
      <w:r w:rsidR="00A824CA" w:rsidRPr="00836BD0">
        <w:rPr>
          <w:rFonts w:ascii="Arial" w:eastAsia="Times New Roman" w:hAnsi="Arial" w:cs="Arial"/>
          <w:lang w:eastAsia="en-GB"/>
        </w:rPr>
        <w:t xml:space="preserve">responding employee </w:t>
      </w:r>
      <w:r w:rsidR="00701070" w:rsidRPr="00836BD0">
        <w:rPr>
          <w:rFonts w:ascii="Arial" w:eastAsia="Times New Roman" w:hAnsi="Arial" w:cs="Arial"/>
          <w:kern w:val="0"/>
          <w:lang w:eastAsia="en-GB"/>
          <w14:ligatures w14:val="none"/>
        </w:rPr>
        <w:t>that an appeal has been raised against the outcome of the formal procedure.    </w:t>
      </w:r>
      <w:r w:rsidR="00385657" w:rsidRPr="00836BD0">
        <w:rPr>
          <w:rFonts w:ascii="Arial" w:eastAsia="Times New Roman" w:hAnsi="Arial" w:cs="Arial"/>
          <w:kern w:val="0"/>
          <w:lang w:eastAsia="en-GB"/>
          <w14:ligatures w14:val="none"/>
        </w:rPr>
        <w:t xml:space="preserve">Dependent on the nature of the grounds of appeal </w:t>
      </w:r>
      <w:r w:rsidR="00705450" w:rsidRPr="00836BD0">
        <w:rPr>
          <w:rFonts w:ascii="Arial" w:eastAsia="Times New Roman" w:hAnsi="Arial" w:cs="Arial"/>
          <w:kern w:val="0"/>
          <w:lang w:eastAsia="en-GB"/>
          <w14:ligatures w14:val="none"/>
        </w:rPr>
        <w:t xml:space="preserve">further </w:t>
      </w:r>
      <w:r w:rsidR="00EE2773" w:rsidRPr="00836BD0">
        <w:rPr>
          <w:rFonts w:ascii="Arial" w:eastAsia="Times New Roman" w:hAnsi="Arial" w:cs="Arial"/>
          <w:kern w:val="0"/>
          <w:lang w:eastAsia="en-GB"/>
          <w14:ligatures w14:val="none"/>
        </w:rPr>
        <w:t>evidence may be sought</w:t>
      </w:r>
      <w:r w:rsidR="00705450" w:rsidRPr="00836BD0">
        <w:rPr>
          <w:rFonts w:ascii="Arial" w:eastAsia="Times New Roman" w:hAnsi="Arial" w:cs="Arial"/>
          <w:kern w:val="0"/>
          <w:lang w:eastAsia="en-GB"/>
          <w14:ligatures w14:val="none"/>
        </w:rPr>
        <w:t xml:space="preserve"> from </w:t>
      </w:r>
      <w:r w:rsidR="003C3AB5" w:rsidRPr="00836BD0">
        <w:rPr>
          <w:rFonts w:ascii="Arial" w:eastAsia="Times New Roman" w:hAnsi="Arial" w:cs="Arial"/>
          <w:kern w:val="0"/>
          <w:lang w:eastAsia="en-GB"/>
          <w14:ligatures w14:val="none"/>
        </w:rPr>
        <w:t xml:space="preserve">you </w:t>
      </w:r>
      <w:r w:rsidR="00705450" w:rsidRPr="00836BD0">
        <w:rPr>
          <w:rFonts w:ascii="Arial" w:eastAsia="Times New Roman" w:hAnsi="Arial" w:cs="Arial"/>
          <w:kern w:val="0"/>
          <w:lang w:eastAsia="en-GB"/>
          <w14:ligatures w14:val="none"/>
        </w:rPr>
        <w:t>and</w:t>
      </w:r>
      <w:r w:rsidR="00871C94" w:rsidRPr="00836BD0">
        <w:rPr>
          <w:rFonts w:ascii="Arial" w:eastAsia="Times New Roman" w:hAnsi="Arial" w:cs="Arial"/>
          <w:kern w:val="0"/>
          <w:lang w:eastAsia="en-GB"/>
          <w14:ligatures w14:val="none"/>
        </w:rPr>
        <w:t xml:space="preserve"> the</w:t>
      </w:r>
      <w:r w:rsidR="00705450" w:rsidRPr="00836BD0">
        <w:rPr>
          <w:rFonts w:ascii="Arial" w:eastAsia="Times New Roman" w:hAnsi="Arial" w:cs="Arial"/>
          <w:kern w:val="0"/>
          <w:lang w:eastAsia="en-GB"/>
          <w14:ligatures w14:val="none"/>
        </w:rPr>
        <w:t xml:space="preserve"> responding </w:t>
      </w:r>
      <w:r w:rsidR="00871C94" w:rsidRPr="00836BD0">
        <w:rPr>
          <w:rFonts w:ascii="Arial" w:eastAsia="Times New Roman" w:hAnsi="Arial" w:cs="Arial"/>
          <w:kern w:val="0"/>
          <w:lang w:eastAsia="en-GB"/>
          <w14:ligatures w14:val="none"/>
        </w:rPr>
        <w:t>employee</w:t>
      </w:r>
      <w:r w:rsidR="00963A6D" w:rsidRPr="00836BD0">
        <w:rPr>
          <w:rFonts w:ascii="Arial" w:eastAsia="Times New Roman" w:hAnsi="Arial" w:cs="Arial"/>
          <w:kern w:val="0"/>
          <w:lang w:eastAsia="en-GB"/>
          <w14:ligatures w14:val="none"/>
        </w:rPr>
        <w:t>.</w:t>
      </w:r>
    </w:p>
    <w:p w14:paraId="206EB2B7" w14:textId="77777777" w:rsidR="00882C79" w:rsidRPr="00836BD0" w:rsidRDefault="00882C79" w:rsidP="00ED1566">
      <w:pPr>
        <w:pStyle w:val="ListParagraph"/>
        <w:spacing w:line="276" w:lineRule="auto"/>
        <w:ind w:left="0"/>
        <w:jc w:val="both"/>
        <w:rPr>
          <w:rFonts w:ascii="Arial" w:eastAsia="Times New Roman" w:hAnsi="Arial" w:cs="Arial"/>
          <w:kern w:val="0"/>
          <w:lang w:eastAsia="en-GB"/>
          <w14:ligatures w14:val="none"/>
        </w:rPr>
      </w:pPr>
    </w:p>
    <w:p w14:paraId="2F3424D5" w14:textId="4D5339EE" w:rsidR="00E36CF4"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8.6 </w:t>
      </w:r>
      <w:r w:rsidR="00B13842" w:rsidRPr="00836BD0">
        <w:rPr>
          <w:rFonts w:ascii="Arial" w:eastAsia="Times New Roman" w:hAnsi="Arial" w:cs="Arial"/>
          <w:kern w:val="0"/>
          <w:lang w:eastAsia="en-GB"/>
          <w14:ligatures w14:val="none"/>
        </w:rPr>
        <w:t xml:space="preserve">The appeal will not be a re-hearing of the original </w:t>
      </w:r>
      <w:r w:rsidR="00E23C0F">
        <w:rPr>
          <w:rFonts w:ascii="Arial" w:eastAsia="Times New Roman" w:hAnsi="Arial" w:cs="Arial"/>
          <w:kern w:val="0"/>
          <w:lang w:eastAsia="en-GB"/>
          <w14:ligatures w14:val="none"/>
        </w:rPr>
        <w:t xml:space="preserve">report </w:t>
      </w:r>
      <w:r w:rsidR="00B13842" w:rsidRPr="00836BD0">
        <w:rPr>
          <w:rFonts w:ascii="Arial" w:eastAsia="Times New Roman" w:hAnsi="Arial" w:cs="Arial"/>
          <w:kern w:val="0"/>
          <w:lang w:eastAsia="en-GB"/>
          <w14:ligatures w14:val="none"/>
        </w:rPr>
        <w:t xml:space="preserve">but rather an opportunity for </w:t>
      </w:r>
      <w:r w:rsidR="0A83A235" w:rsidRPr="00836BD0">
        <w:rPr>
          <w:rFonts w:ascii="Arial" w:eastAsia="Times New Roman" w:hAnsi="Arial" w:cs="Arial"/>
          <w:kern w:val="0"/>
          <w:lang w:eastAsia="en-GB"/>
          <w14:ligatures w14:val="none"/>
        </w:rPr>
        <w:t>you</w:t>
      </w:r>
      <w:r w:rsidR="00B13842" w:rsidRPr="00836BD0">
        <w:rPr>
          <w:rFonts w:ascii="Arial" w:eastAsia="Times New Roman" w:hAnsi="Arial" w:cs="Arial"/>
          <w:kern w:val="0"/>
          <w:lang w:eastAsia="en-GB"/>
          <w14:ligatures w14:val="none"/>
        </w:rPr>
        <w:t xml:space="preserve"> to </w:t>
      </w:r>
      <w:r w:rsidR="00882C79" w:rsidRPr="00836BD0">
        <w:rPr>
          <w:rFonts w:ascii="Arial" w:eastAsia="Times New Roman" w:hAnsi="Arial" w:cs="Arial"/>
          <w:kern w:val="0"/>
          <w:lang w:eastAsia="en-GB"/>
          <w14:ligatures w14:val="none"/>
        </w:rPr>
        <w:t xml:space="preserve">explain </w:t>
      </w:r>
      <w:r w:rsidR="00B13842" w:rsidRPr="00836BD0">
        <w:rPr>
          <w:rFonts w:ascii="Arial" w:eastAsia="Times New Roman" w:hAnsi="Arial" w:cs="Arial"/>
          <w:kern w:val="0"/>
          <w:lang w:eastAsia="en-GB"/>
          <w14:ligatures w14:val="none"/>
        </w:rPr>
        <w:t xml:space="preserve">to an appeal panel, with the authority to make an alternative decision, </w:t>
      </w:r>
      <w:r w:rsidR="00170163" w:rsidRPr="00836BD0">
        <w:rPr>
          <w:rFonts w:ascii="Arial" w:eastAsia="Times New Roman" w:hAnsi="Arial" w:cs="Arial"/>
          <w:kern w:val="0"/>
          <w:lang w:eastAsia="en-GB"/>
          <w14:ligatures w14:val="none"/>
        </w:rPr>
        <w:t xml:space="preserve">your </w:t>
      </w:r>
      <w:r w:rsidR="00035BE5" w:rsidRPr="00836BD0">
        <w:rPr>
          <w:rFonts w:ascii="Arial" w:eastAsia="Times New Roman" w:hAnsi="Arial" w:cs="Arial"/>
          <w:kern w:val="0"/>
          <w:lang w:eastAsia="en-GB"/>
          <w14:ligatures w14:val="none"/>
        </w:rPr>
        <w:t>grounds</w:t>
      </w:r>
      <w:r w:rsidR="00882C79" w:rsidRPr="00836BD0">
        <w:rPr>
          <w:rFonts w:ascii="Arial" w:eastAsia="Times New Roman" w:hAnsi="Arial" w:cs="Arial"/>
          <w:kern w:val="0"/>
          <w:lang w:eastAsia="en-GB"/>
          <w14:ligatures w14:val="none"/>
        </w:rPr>
        <w:t xml:space="preserve"> of appeal</w:t>
      </w:r>
      <w:r w:rsidR="00035BE5" w:rsidRPr="00836BD0">
        <w:rPr>
          <w:rFonts w:ascii="Arial" w:eastAsia="Times New Roman" w:hAnsi="Arial" w:cs="Arial"/>
          <w:kern w:val="0"/>
          <w:lang w:eastAsia="en-GB"/>
          <w14:ligatures w14:val="none"/>
        </w:rPr>
        <w:t xml:space="preserve">. </w:t>
      </w:r>
    </w:p>
    <w:p w14:paraId="7E75C8CE" w14:textId="77777777" w:rsidR="00E36CF4" w:rsidRPr="00836BD0" w:rsidRDefault="00E36CF4" w:rsidP="00ED1566">
      <w:pPr>
        <w:pStyle w:val="ListParagraph"/>
        <w:spacing w:line="276" w:lineRule="auto"/>
        <w:ind w:left="0"/>
        <w:jc w:val="both"/>
        <w:rPr>
          <w:rFonts w:ascii="Arial" w:eastAsia="Times New Roman" w:hAnsi="Arial" w:cs="Arial"/>
          <w:kern w:val="0"/>
          <w:lang w:eastAsia="en-GB"/>
          <w14:ligatures w14:val="none"/>
        </w:rPr>
      </w:pPr>
    </w:p>
    <w:p w14:paraId="4DA1E374" w14:textId="3C0D4F1E" w:rsidR="00EC7419"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8.7 </w:t>
      </w:r>
      <w:r w:rsidR="00B13842" w:rsidRPr="00836BD0">
        <w:rPr>
          <w:rFonts w:ascii="Arial" w:eastAsia="Times New Roman" w:hAnsi="Arial" w:cs="Arial"/>
          <w:kern w:val="0"/>
          <w:lang w:eastAsia="en-GB"/>
          <w14:ligatures w14:val="none"/>
        </w:rPr>
        <w:t>An appeal panel will be a</w:t>
      </w:r>
      <w:r w:rsidR="1F2B67A3" w:rsidRPr="0CBA98BA">
        <w:rPr>
          <w:rFonts w:ascii="Arial" w:eastAsia="Times New Roman" w:hAnsi="Arial" w:cs="Arial"/>
          <w:lang w:eastAsia="en-GB"/>
        </w:rPr>
        <w:t xml:space="preserve">rranged </w:t>
      </w:r>
      <w:r w:rsidR="00B13842" w:rsidRPr="00836BD0">
        <w:rPr>
          <w:rFonts w:ascii="Arial" w:eastAsia="Times New Roman" w:hAnsi="Arial" w:cs="Arial"/>
          <w:kern w:val="0"/>
          <w:lang w:eastAsia="en-GB"/>
          <w14:ligatures w14:val="none"/>
        </w:rPr>
        <w:t xml:space="preserve">by the </w:t>
      </w:r>
      <w:r w:rsidR="6D97E980" w:rsidRPr="0CBA98BA">
        <w:rPr>
          <w:rFonts w:ascii="Arial" w:eastAsia="Times New Roman" w:hAnsi="Arial" w:cs="Arial"/>
          <w:lang w:eastAsia="en-GB"/>
        </w:rPr>
        <w:t xml:space="preserve">Employee Relations </w:t>
      </w:r>
      <w:r w:rsidR="00E130DB">
        <w:rPr>
          <w:rFonts w:ascii="Arial" w:eastAsia="Times New Roman" w:hAnsi="Arial" w:cs="Arial"/>
          <w:lang w:eastAsia="en-GB"/>
        </w:rPr>
        <w:t xml:space="preserve">Team </w:t>
      </w:r>
      <w:r w:rsidR="00B13842" w:rsidRPr="00836BD0">
        <w:rPr>
          <w:rFonts w:ascii="Arial" w:eastAsia="Times New Roman" w:hAnsi="Arial" w:cs="Arial"/>
          <w:kern w:val="0"/>
          <w:lang w:eastAsia="en-GB"/>
          <w14:ligatures w14:val="none"/>
        </w:rPr>
        <w:t>to hear the appeal</w:t>
      </w:r>
      <w:r w:rsidR="000409E6" w:rsidRPr="00836BD0">
        <w:rPr>
          <w:rFonts w:ascii="Arial" w:eastAsia="Times New Roman" w:hAnsi="Arial" w:cs="Arial"/>
          <w:kern w:val="0"/>
          <w:lang w:eastAsia="en-GB"/>
          <w14:ligatures w14:val="none"/>
        </w:rPr>
        <w:t>.</w:t>
      </w:r>
      <w:r w:rsidR="003710AB" w:rsidRPr="00836BD0">
        <w:rPr>
          <w:rFonts w:ascii="Arial" w:eastAsia="Times New Roman" w:hAnsi="Arial" w:cs="Arial"/>
          <w:kern w:val="0"/>
          <w:lang w:eastAsia="en-GB"/>
          <w14:ligatures w14:val="none"/>
        </w:rPr>
        <w:t xml:space="preserve"> </w:t>
      </w:r>
      <w:r w:rsidR="00A76DA3" w:rsidRPr="00836BD0">
        <w:rPr>
          <w:rFonts w:ascii="Arial" w:eastAsia="Times New Roman" w:hAnsi="Arial" w:cs="Arial"/>
          <w:kern w:val="0"/>
          <w:lang w:eastAsia="en-GB"/>
          <w14:ligatures w14:val="none"/>
        </w:rPr>
        <w:t>T</w:t>
      </w:r>
      <w:r w:rsidR="003710AB" w:rsidRPr="00836BD0">
        <w:rPr>
          <w:rFonts w:ascii="Arial" w:eastAsia="Times New Roman" w:hAnsi="Arial" w:cs="Arial"/>
          <w:kern w:val="0"/>
          <w:lang w:eastAsia="en-GB"/>
          <w14:ligatures w14:val="none"/>
        </w:rPr>
        <w:t>he appeal panel will consist of three senior managers (Grade 8 or above)</w:t>
      </w:r>
      <w:r w:rsidR="00290A06" w:rsidRPr="00836BD0">
        <w:rPr>
          <w:rFonts w:ascii="Arial" w:eastAsia="Times New Roman" w:hAnsi="Arial" w:cs="Arial"/>
          <w:kern w:val="0"/>
          <w:lang w:eastAsia="en-GB"/>
          <w14:ligatures w14:val="none"/>
        </w:rPr>
        <w:t xml:space="preserve"> with no prior involvement in the issues under consideration</w:t>
      </w:r>
      <w:r w:rsidR="00871C94" w:rsidRPr="00836BD0">
        <w:rPr>
          <w:rFonts w:ascii="Arial" w:eastAsia="Times New Roman" w:hAnsi="Arial" w:cs="Arial"/>
          <w:kern w:val="0"/>
          <w:lang w:eastAsia="en-GB"/>
          <w14:ligatures w14:val="none"/>
        </w:rPr>
        <w:t>.</w:t>
      </w:r>
      <w:r w:rsidR="004C3F42" w:rsidRPr="00836BD0">
        <w:rPr>
          <w:rFonts w:ascii="Arial" w:eastAsia="Times New Roman" w:hAnsi="Arial" w:cs="Arial"/>
          <w:kern w:val="0"/>
          <w:lang w:eastAsia="en-GB"/>
          <w14:ligatures w14:val="none"/>
        </w:rPr>
        <w:t xml:space="preserve"> </w:t>
      </w:r>
      <w:r w:rsidR="00871C94" w:rsidRPr="00836BD0">
        <w:rPr>
          <w:rFonts w:ascii="Arial" w:eastAsia="Times New Roman" w:hAnsi="Arial" w:cs="Arial"/>
          <w:kern w:val="0"/>
          <w:lang w:eastAsia="en-GB"/>
          <w14:ligatures w14:val="none"/>
        </w:rPr>
        <w:t>O</w:t>
      </w:r>
      <w:r w:rsidR="001A2497" w:rsidRPr="00836BD0">
        <w:rPr>
          <w:rFonts w:ascii="Arial" w:eastAsia="Times New Roman" w:hAnsi="Arial" w:cs="Arial"/>
          <w:kern w:val="0"/>
          <w:lang w:eastAsia="en-GB"/>
          <w14:ligatures w14:val="none"/>
        </w:rPr>
        <w:t xml:space="preserve">ne of the three senior managers </w:t>
      </w:r>
      <w:r w:rsidR="004C3F42" w:rsidRPr="00836BD0">
        <w:rPr>
          <w:rFonts w:ascii="Arial" w:eastAsia="Times New Roman" w:hAnsi="Arial" w:cs="Arial"/>
          <w:kern w:val="0"/>
          <w:lang w:eastAsia="en-GB"/>
          <w14:ligatures w14:val="none"/>
        </w:rPr>
        <w:t xml:space="preserve">will chair </w:t>
      </w:r>
      <w:r w:rsidR="001A2497" w:rsidRPr="00836BD0">
        <w:rPr>
          <w:rFonts w:ascii="Arial" w:eastAsia="Times New Roman" w:hAnsi="Arial" w:cs="Arial"/>
          <w:kern w:val="0"/>
          <w:lang w:eastAsia="en-GB"/>
          <w14:ligatures w14:val="none"/>
        </w:rPr>
        <w:t xml:space="preserve">the appeal </w:t>
      </w:r>
      <w:r w:rsidR="00817344" w:rsidRPr="00836BD0">
        <w:rPr>
          <w:rFonts w:ascii="Arial" w:eastAsia="Times New Roman" w:hAnsi="Arial" w:cs="Arial"/>
          <w:kern w:val="0"/>
          <w:lang w:eastAsia="en-GB"/>
          <w14:ligatures w14:val="none"/>
        </w:rPr>
        <w:t xml:space="preserve">panel </w:t>
      </w:r>
      <w:r w:rsidR="004C3F42" w:rsidRPr="00836BD0">
        <w:rPr>
          <w:rFonts w:ascii="Arial" w:eastAsia="Times New Roman" w:hAnsi="Arial" w:cs="Arial"/>
          <w:kern w:val="0"/>
          <w:lang w:eastAsia="en-GB"/>
          <w14:ligatures w14:val="none"/>
        </w:rPr>
        <w:t>in line with Appendix 1</w:t>
      </w:r>
      <w:r w:rsidR="00290A06" w:rsidRPr="00836BD0">
        <w:rPr>
          <w:rFonts w:ascii="Arial" w:eastAsia="Times New Roman" w:hAnsi="Arial" w:cs="Arial"/>
          <w:kern w:val="0"/>
          <w:lang w:eastAsia="en-GB"/>
          <w14:ligatures w14:val="none"/>
        </w:rPr>
        <w:t xml:space="preserve">. </w:t>
      </w:r>
    </w:p>
    <w:p w14:paraId="569FA7BD" w14:textId="77777777" w:rsidR="00EC7419" w:rsidRPr="00836BD0" w:rsidRDefault="00EC7419" w:rsidP="00ED1566">
      <w:pPr>
        <w:pStyle w:val="ListParagraph"/>
        <w:spacing w:line="276" w:lineRule="auto"/>
        <w:ind w:left="0"/>
        <w:jc w:val="both"/>
        <w:rPr>
          <w:rFonts w:ascii="Arial" w:eastAsia="Times New Roman" w:hAnsi="Arial" w:cs="Arial"/>
          <w:kern w:val="0"/>
          <w:lang w:eastAsia="en-GB"/>
          <w14:ligatures w14:val="none"/>
        </w:rPr>
      </w:pPr>
    </w:p>
    <w:p w14:paraId="4892BD8D" w14:textId="684F57BD" w:rsidR="00655E59"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8.8 </w:t>
      </w:r>
      <w:r w:rsidR="00FA7CB7" w:rsidRPr="00836BD0">
        <w:rPr>
          <w:rFonts w:ascii="Arial" w:eastAsia="Times New Roman" w:hAnsi="Arial" w:cs="Arial"/>
          <w:kern w:val="0"/>
          <w:lang w:eastAsia="en-GB"/>
          <w14:ligatures w14:val="none"/>
        </w:rPr>
        <w:t>You</w:t>
      </w:r>
      <w:r w:rsidR="001A2497" w:rsidRPr="00836BD0">
        <w:rPr>
          <w:rFonts w:ascii="Arial" w:eastAsia="Times New Roman" w:hAnsi="Arial" w:cs="Arial"/>
          <w:kern w:val="0"/>
          <w:lang w:eastAsia="en-GB"/>
          <w14:ligatures w14:val="none"/>
        </w:rPr>
        <w:t xml:space="preserve"> </w:t>
      </w:r>
      <w:r w:rsidR="00B13842" w:rsidRPr="00836BD0">
        <w:rPr>
          <w:rFonts w:ascii="Arial" w:eastAsia="Times New Roman" w:hAnsi="Arial" w:cs="Arial"/>
          <w:kern w:val="0"/>
          <w:lang w:eastAsia="en-GB"/>
          <w14:ligatures w14:val="none"/>
        </w:rPr>
        <w:t xml:space="preserve">will be provided with an opportunity to attend a hearing with the appeal </w:t>
      </w:r>
      <w:r w:rsidR="003C3AB5" w:rsidRPr="00836BD0">
        <w:rPr>
          <w:rFonts w:ascii="Arial" w:eastAsia="Times New Roman" w:hAnsi="Arial" w:cs="Arial"/>
          <w:kern w:val="0"/>
          <w:lang w:eastAsia="en-GB"/>
          <w14:ligatures w14:val="none"/>
        </w:rPr>
        <w:t>panel and</w:t>
      </w:r>
      <w:r w:rsidR="009D49F8" w:rsidRPr="00836BD0">
        <w:rPr>
          <w:rFonts w:ascii="Arial" w:eastAsia="Times New Roman" w:hAnsi="Arial" w:cs="Arial"/>
          <w:kern w:val="0"/>
          <w:lang w:eastAsia="en-GB"/>
          <w14:ligatures w14:val="none"/>
        </w:rPr>
        <w:t xml:space="preserve"> will be provided with </w:t>
      </w:r>
      <w:r w:rsidR="00B13842" w:rsidRPr="00836BD0">
        <w:rPr>
          <w:rFonts w:ascii="Arial" w:eastAsia="Times New Roman" w:hAnsi="Arial" w:cs="Arial"/>
          <w:kern w:val="0"/>
          <w:lang w:eastAsia="en-GB"/>
          <w14:ligatures w14:val="none"/>
        </w:rPr>
        <w:t xml:space="preserve">at least 10 working days’ notice of the hearing and </w:t>
      </w:r>
      <w:r w:rsidR="00C21907" w:rsidRPr="00836BD0">
        <w:rPr>
          <w:rFonts w:ascii="Arial" w:eastAsia="Times New Roman" w:hAnsi="Arial" w:cs="Arial"/>
          <w:kern w:val="0"/>
          <w:lang w:eastAsia="en-GB"/>
          <w14:ligatures w14:val="none"/>
        </w:rPr>
        <w:t>a copy of the</w:t>
      </w:r>
      <w:r w:rsidR="00833B2E" w:rsidRPr="00836BD0">
        <w:rPr>
          <w:rFonts w:ascii="Arial" w:eastAsia="Times New Roman" w:hAnsi="Arial" w:cs="Arial"/>
          <w:kern w:val="0"/>
          <w:lang w:eastAsia="en-GB"/>
          <w14:ligatures w14:val="none"/>
        </w:rPr>
        <w:t xml:space="preserve"> </w:t>
      </w:r>
      <w:r w:rsidR="00C21907" w:rsidRPr="00836BD0">
        <w:rPr>
          <w:rFonts w:ascii="Arial" w:eastAsia="Times New Roman" w:hAnsi="Arial" w:cs="Arial"/>
          <w:kern w:val="0"/>
          <w:lang w:eastAsia="en-GB"/>
          <w14:ligatures w14:val="none"/>
        </w:rPr>
        <w:t>documentation to be considered by the appeal panel</w:t>
      </w:r>
      <w:r w:rsidR="00B13842" w:rsidRPr="00836BD0">
        <w:rPr>
          <w:rFonts w:ascii="Arial" w:eastAsia="Times New Roman" w:hAnsi="Arial" w:cs="Arial"/>
          <w:kern w:val="0"/>
          <w:lang w:eastAsia="en-GB"/>
          <w14:ligatures w14:val="none"/>
        </w:rPr>
        <w:t>. </w:t>
      </w:r>
    </w:p>
    <w:p w14:paraId="7295FE87" w14:textId="77777777" w:rsidR="00EC7419" w:rsidRPr="00836BD0" w:rsidRDefault="00EC7419" w:rsidP="00ED1566">
      <w:pPr>
        <w:pStyle w:val="ListParagraph"/>
        <w:spacing w:line="276" w:lineRule="auto"/>
        <w:ind w:left="0"/>
        <w:jc w:val="both"/>
        <w:rPr>
          <w:rFonts w:ascii="Arial" w:eastAsia="Times New Roman" w:hAnsi="Arial" w:cs="Arial"/>
          <w:kern w:val="0"/>
          <w:lang w:eastAsia="en-GB"/>
          <w14:ligatures w14:val="none"/>
        </w:rPr>
      </w:pPr>
    </w:p>
    <w:p w14:paraId="5A923EE8" w14:textId="2CE47D36" w:rsidR="00EC7419"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lastRenderedPageBreak/>
        <w:t xml:space="preserve">8.9 </w:t>
      </w:r>
      <w:r w:rsidR="00B13842" w:rsidRPr="00836BD0">
        <w:rPr>
          <w:rFonts w:ascii="Arial" w:eastAsia="Times New Roman" w:hAnsi="Arial" w:cs="Arial"/>
          <w:kern w:val="0"/>
          <w:lang w:eastAsia="en-GB"/>
          <w14:ligatures w14:val="none"/>
        </w:rPr>
        <w:t>The appeal panel has the discretion to determine the procedure to be followed in preparation for</w:t>
      </w:r>
      <w:r w:rsidR="00D55BB1" w:rsidRPr="00836BD0">
        <w:rPr>
          <w:rFonts w:ascii="Arial" w:eastAsia="Times New Roman" w:hAnsi="Arial" w:cs="Arial"/>
          <w:kern w:val="0"/>
          <w:lang w:eastAsia="en-GB"/>
          <w14:ligatures w14:val="none"/>
        </w:rPr>
        <w:t>,</w:t>
      </w:r>
      <w:r w:rsidR="00B13842" w:rsidRPr="00836BD0">
        <w:rPr>
          <w:rFonts w:ascii="Arial" w:eastAsia="Times New Roman" w:hAnsi="Arial" w:cs="Arial"/>
          <w:kern w:val="0"/>
          <w:lang w:eastAsia="en-GB"/>
          <w14:ligatures w14:val="none"/>
        </w:rPr>
        <w:t xml:space="preserve"> and during</w:t>
      </w:r>
      <w:r w:rsidR="00D55BB1" w:rsidRPr="00836BD0">
        <w:rPr>
          <w:rFonts w:ascii="Arial" w:eastAsia="Times New Roman" w:hAnsi="Arial" w:cs="Arial"/>
          <w:kern w:val="0"/>
          <w:lang w:eastAsia="en-GB"/>
          <w14:ligatures w14:val="none"/>
        </w:rPr>
        <w:t>,</w:t>
      </w:r>
      <w:r w:rsidR="00B13842" w:rsidRPr="00836BD0">
        <w:rPr>
          <w:rFonts w:ascii="Arial" w:eastAsia="Times New Roman" w:hAnsi="Arial" w:cs="Arial"/>
          <w:kern w:val="0"/>
          <w:lang w:eastAsia="en-GB"/>
          <w14:ligatures w14:val="none"/>
        </w:rPr>
        <w:t xml:space="preserve"> the appeal hearing</w:t>
      </w:r>
      <w:r w:rsidR="007F3BDF">
        <w:rPr>
          <w:rFonts w:ascii="Arial" w:eastAsia="Times New Roman" w:hAnsi="Arial" w:cs="Arial"/>
          <w:kern w:val="0"/>
          <w:lang w:eastAsia="en-GB"/>
          <w14:ligatures w14:val="none"/>
        </w:rPr>
        <w:t>,</w:t>
      </w:r>
      <w:r w:rsidR="00B13842" w:rsidRPr="00836BD0">
        <w:rPr>
          <w:rFonts w:ascii="Arial" w:eastAsia="Times New Roman" w:hAnsi="Arial" w:cs="Arial"/>
          <w:kern w:val="0"/>
          <w:lang w:eastAsia="en-GB"/>
          <w14:ligatures w14:val="none"/>
        </w:rPr>
        <w:t xml:space="preserve"> including consideration as to whether witnesses or the </w:t>
      </w:r>
      <w:r w:rsidR="00D5052B" w:rsidRPr="00836BD0">
        <w:rPr>
          <w:rFonts w:ascii="Arial" w:eastAsia="Times New Roman" w:hAnsi="Arial" w:cs="Arial"/>
          <w:kern w:val="0"/>
          <w:lang w:eastAsia="en-GB"/>
          <w14:ligatures w14:val="none"/>
        </w:rPr>
        <w:t xml:space="preserve">responding employee </w:t>
      </w:r>
      <w:r w:rsidR="00B13842" w:rsidRPr="00836BD0">
        <w:rPr>
          <w:rFonts w:ascii="Arial" w:eastAsia="Times New Roman" w:hAnsi="Arial" w:cs="Arial"/>
          <w:kern w:val="0"/>
          <w:lang w:eastAsia="en-GB"/>
          <w14:ligatures w14:val="none"/>
        </w:rPr>
        <w:t xml:space="preserve">should </w:t>
      </w:r>
      <w:r w:rsidR="00E36CF4" w:rsidRPr="00836BD0">
        <w:rPr>
          <w:rFonts w:ascii="Arial" w:eastAsia="Times New Roman" w:hAnsi="Arial" w:cs="Arial"/>
          <w:kern w:val="0"/>
          <w:lang w:eastAsia="en-GB"/>
          <w14:ligatures w14:val="none"/>
        </w:rPr>
        <w:t xml:space="preserve">be asked to </w:t>
      </w:r>
      <w:r w:rsidR="00B13842" w:rsidRPr="00836BD0">
        <w:rPr>
          <w:rFonts w:ascii="Arial" w:eastAsia="Times New Roman" w:hAnsi="Arial" w:cs="Arial"/>
          <w:kern w:val="0"/>
          <w:lang w:eastAsia="en-GB"/>
          <w14:ligatures w14:val="none"/>
        </w:rPr>
        <w:t>attend the hearing</w:t>
      </w:r>
      <w:r w:rsidR="000B4A62" w:rsidRPr="00836BD0">
        <w:rPr>
          <w:rFonts w:ascii="Arial" w:eastAsia="Times New Roman" w:hAnsi="Arial" w:cs="Arial"/>
          <w:kern w:val="0"/>
          <w:lang w:eastAsia="en-GB"/>
          <w14:ligatures w14:val="none"/>
        </w:rPr>
        <w:t xml:space="preserve"> or provide an additional statement to the appeal panel</w:t>
      </w:r>
      <w:r w:rsidR="00B13842" w:rsidRPr="00836BD0">
        <w:rPr>
          <w:rFonts w:ascii="Arial" w:eastAsia="Times New Roman" w:hAnsi="Arial" w:cs="Arial"/>
          <w:kern w:val="0"/>
          <w:lang w:eastAsia="en-GB"/>
          <w14:ligatures w14:val="none"/>
        </w:rPr>
        <w:t>.  </w:t>
      </w:r>
    </w:p>
    <w:p w14:paraId="550EE05C" w14:textId="77777777" w:rsidR="000B4A62" w:rsidRPr="00836BD0" w:rsidRDefault="000B4A62" w:rsidP="00ED1566">
      <w:pPr>
        <w:pStyle w:val="ListParagraph"/>
        <w:spacing w:line="276" w:lineRule="auto"/>
        <w:ind w:left="0"/>
        <w:jc w:val="both"/>
        <w:rPr>
          <w:rFonts w:ascii="Arial" w:eastAsia="Times New Roman" w:hAnsi="Arial" w:cs="Arial"/>
          <w:kern w:val="0"/>
          <w:lang w:eastAsia="en-GB"/>
          <w14:ligatures w14:val="none"/>
        </w:rPr>
      </w:pPr>
    </w:p>
    <w:p w14:paraId="52A14C67" w14:textId="000D7DC9" w:rsidR="00D55BB1"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8.10 </w:t>
      </w:r>
      <w:r w:rsidR="00EA1285" w:rsidRPr="00836BD0">
        <w:rPr>
          <w:rFonts w:ascii="Arial" w:eastAsia="Times New Roman" w:hAnsi="Arial" w:cs="Arial"/>
          <w:kern w:val="0"/>
          <w:lang w:eastAsia="en-GB"/>
          <w14:ligatures w14:val="none"/>
        </w:rPr>
        <w:t xml:space="preserve">Any employee who is invited to attend </w:t>
      </w:r>
      <w:r w:rsidR="0005780D" w:rsidRPr="00836BD0">
        <w:rPr>
          <w:rFonts w:ascii="Arial" w:eastAsia="Times New Roman" w:hAnsi="Arial" w:cs="Arial"/>
          <w:kern w:val="0"/>
          <w:lang w:eastAsia="en-GB"/>
          <w14:ligatures w14:val="none"/>
        </w:rPr>
        <w:t xml:space="preserve">the </w:t>
      </w:r>
      <w:r w:rsidR="00EA1285" w:rsidRPr="00836BD0">
        <w:rPr>
          <w:rFonts w:ascii="Arial" w:eastAsia="Times New Roman" w:hAnsi="Arial" w:cs="Arial"/>
          <w:kern w:val="0"/>
          <w:lang w:eastAsia="en-GB"/>
          <w14:ligatures w14:val="none"/>
        </w:rPr>
        <w:t xml:space="preserve">appeal hearing is entitled to be accompanied by a </w:t>
      </w:r>
      <w:proofErr w:type="gramStart"/>
      <w:r w:rsidR="00EA1285" w:rsidRPr="00836BD0">
        <w:rPr>
          <w:rFonts w:ascii="Arial" w:eastAsia="Times New Roman" w:hAnsi="Arial" w:cs="Arial"/>
          <w:kern w:val="0"/>
          <w:lang w:eastAsia="en-GB"/>
          <w14:ligatures w14:val="none"/>
        </w:rPr>
        <w:t>University</w:t>
      </w:r>
      <w:proofErr w:type="gramEnd"/>
      <w:r w:rsidR="00EA1285" w:rsidRPr="00836BD0">
        <w:rPr>
          <w:rFonts w:ascii="Arial" w:eastAsia="Times New Roman" w:hAnsi="Arial" w:cs="Arial"/>
          <w:kern w:val="0"/>
          <w:lang w:eastAsia="en-GB"/>
          <w14:ligatures w14:val="none"/>
        </w:rPr>
        <w:t xml:space="preserve"> work colleague or trade union representative.  </w:t>
      </w:r>
      <w:r w:rsidR="00D55BB1" w:rsidRPr="00836BD0">
        <w:rPr>
          <w:rFonts w:ascii="Arial" w:eastAsia="Times New Roman" w:hAnsi="Arial" w:cs="Arial"/>
          <w:kern w:val="0"/>
          <w:lang w:eastAsia="en-GB"/>
          <w14:ligatures w14:val="none"/>
        </w:rPr>
        <w:t xml:space="preserve">A member of the </w:t>
      </w:r>
      <w:r w:rsidR="62F523E1" w:rsidRPr="00836BD0">
        <w:rPr>
          <w:rFonts w:ascii="Arial" w:eastAsia="Times New Roman" w:hAnsi="Arial" w:cs="Arial"/>
          <w:kern w:val="0"/>
          <w:lang w:eastAsia="en-GB"/>
          <w14:ligatures w14:val="none"/>
        </w:rPr>
        <w:t>People Directorate</w:t>
      </w:r>
      <w:r w:rsidR="00D55BB1" w:rsidRPr="00836BD0">
        <w:rPr>
          <w:rFonts w:ascii="Arial" w:eastAsia="Times New Roman" w:hAnsi="Arial" w:cs="Arial"/>
          <w:kern w:val="0"/>
          <w:lang w:eastAsia="en-GB"/>
          <w14:ligatures w14:val="none"/>
        </w:rPr>
        <w:t xml:space="preserve"> will attend the hearing to support and advise the appeal panel.  </w:t>
      </w:r>
      <w:r w:rsidR="00EA1285" w:rsidRPr="00836BD0">
        <w:rPr>
          <w:rFonts w:ascii="Arial" w:eastAsia="Times New Roman" w:hAnsi="Arial" w:cs="Arial"/>
          <w:kern w:val="0"/>
          <w:lang w:eastAsia="en-GB"/>
          <w14:ligatures w14:val="none"/>
        </w:rPr>
        <w:t xml:space="preserve">A summary note will be </w:t>
      </w:r>
      <w:r w:rsidR="00E51DF3" w:rsidRPr="00836BD0">
        <w:rPr>
          <w:rFonts w:ascii="Arial" w:eastAsia="Times New Roman" w:hAnsi="Arial" w:cs="Arial"/>
          <w:kern w:val="0"/>
          <w:lang w:eastAsia="en-GB"/>
          <w14:ligatures w14:val="none"/>
        </w:rPr>
        <w:t>taken and</w:t>
      </w:r>
      <w:r w:rsidR="00EA1285" w:rsidRPr="00836BD0">
        <w:rPr>
          <w:rFonts w:ascii="Arial" w:eastAsia="Times New Roman" w:hAnsi="Arial" w:cs="Arial"/>
          <w:kern w:val="0"/>
          <w:lang w:eastAsia="en-GB"/>
          <w14:ligatures w14:val="none"/>
        </w:rPr>
        <w:t xml:space="preserve"> retained in line with the University’s data retention periods. </w:t>
      </w:r>
    </w:p>
    <w:p w14:paraId="10FCEC9A" w14:textId="77777777" w:rsidR="00D55BB1" w:rsidRPr="00836BD0" w:rsidRDefault="00D55BB1" w:rsidP="00ED1566">
      <w:pPr>
        <w:pStyle w:val="ListParagraph"/>
        <w:spacing w:line="276" w:lineRule="auto"/>
        <w:ind w:left="0"/>
        <w:jc w:val="both"/>
        <w:rPr>
          <w:rFonts w:ascii="Arial" w:eastAsia="Times New Roman" w:hAnsi="Arial" w:cs="Arial"/>
          <w:kern w:val="0"/>
          <w:lang w:eastAsia="en-GB"/>
          <w14:ligatures w14:val="none"/>
        </w:rPr>
      </w:pPr>
    </w:p>
    <w:p w14:paraId="50087880" w14:textId="4ABA550F" w:rsidR="001C4CEE"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lang w:eastAsia="en-GB"/>
        </w:rPr>
        <w:t xml:space="preserve">8.11 </w:t>
      </w:r>
      <w:r w:rsidR="001C4CEE" w:rsidRPr="00836BD0">
        <w:rPr>
          <w:rFonts w:ascii="Arial" w:eastAsia="Times New Roman" w:hAnsi="Arial" w:cs="Arial"/>
          <w:lang w:eastAsia="en-GB"/>
        </w:rPr>
        <w:t xml:space="preserve">The appeal panel has the power to </w:t>
      </w:r>
      <w:r w:rsidR="00483AB0" w:rsidRPr="00836BD0">
        <w:rPr>
          <w:rFonts w:ascii="Arial" w:eastAsia="Times New Roman" w:hAnsi="Arial" w:cs="Arial"/>
          <w:lang w:eastAsia="en-GB"/>
        </w:rPr>
        <w:t xml:space="preserve">uphold or reject the appeal (whether in whole or in part) and may </w:t>
      </w:r>
      <w:r w:rsidR="002D6FE0" w:rsidRPr="00836BD0">
        <w:rPr>
          <w:rFonts w:ascii="Arial" w:eastAsia="Times New Roman" w:hAnsi="Arial" w:cs="Arial"/>
          <w:lang w:eastAsia="en-GB"/>
        </w:rPr>
        <w:t xml:space="preserve">amend the outcome and any recommendations from the investigation stage. </w:t>
      </w:r>
    </w:p>
    <w:p w14:paraId="7003AFEC" w14:textId="53270AA7" w:rsidR="001C4CEE" w:rsidRPr="00836BD0" w:rsidRDefault="001C4CEE" w:rsidP="00ED1566">
      <w:pPr>
        <w:pStyle w:val="ListParagraph"/>
        <w:spacing w:line="276" w:lineRule="auto"/>
        <w:ind w:left="0"/>
        <w:jc w:val="both"/>
        <w:rPr>
          <w:rFonts w:ascii="Arial" w:eastAsia="Times New Roman" w:hAnsi="Arial" w:cs="Arial"/>
          <w:kern w:val="0"/>
          <w:lang w:eastAsia="en-GB"/>
          <w14:ligatures w14:val="none"/>
        </w:rPr>
      </w:pPr>
    </w:p>
    <w:p w14:paraId="66C1E457" w14:textId="67971AD6" w:rsidR="00373A9C"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8.12 </w:t>
      </w:r>
      <w:r w:rsidR="00B13842" w:rsidRPr="00836BD0">
        <w:rPr>
          <w:rFonts w:ascii="Arial" w:eastAsia="Times New Roman" w:hAnsi="Arial" w:cs="Arial"/>
          <w:kern w:val="0"/>
          <w:lang w:eastAsia="en-GB"/>
          <w14:ligatures w14:val="none"/>
        </w:rPr>
        <w:t xml:space="preserve">The decision of the appeal </w:t>
      </w:r>
      <w:r w:rsidR="00166BEA" w:rsidRPr="00836BD0">
        <w:rPr>
          <w:rFonts w:ascii="Arial" w:eastAsia="Times New Roman" w:hAnsi="Arial" w:cs="Arial"/>
          <w:kern w:val="0"/>
          <w:lang w:eastAsia="en-GB"/>
          <w14:ligatures w14:val="none"/>
        </w:rPr>
        <w:t xml:space="preserve">panel </w:t>
      </w:r>
      <w:r w:rsidR="00B13842" w:rsidRPr="00836BD0">
        <w:rPr>
          <w:rFonts w:ascii="Arial" w:eastAsia="Times New Roman" w:hAnsi="Arial" w:cs="Arial"/>
          <w:kern w:val="0"/>
          <w:lang w:eastAsia="en-GB"/>
          <w14:ligatures w14:val="none"/>
        </w:rPr>
        <w:t xml:space="preserve">will be notified to </w:t>
      </w:r>
      <w:r w:rsidR="006A55C8" w:rsidRPr="00836BD0">
        <w:rPr>
          <w:rFonts w:ascii="Arial" w:eastAsia="Times New Roman" w:hAnsi="Arial" w:cs="Arial"/>
          <w:kern w:val="0"/>
          <w:lang w:eastAsia="en-GB"/>
          <w14:ligatures w14:val="none"/>
        </w:rPr>
        <w:t xml:space="preserve">you </w:t>
      </w:r>
      <w:r w:rsidR="00B13842" w:rsidRPr="00836BD0">
        <w:rPr>
          <w:rFonts w:ascii="Arial" w:eastAsia="Times New Roman" w:hAnsi="Arial" w:cs="Arial"/>
          <w:kern w:val="0"/>
          <w:lang w:eastAsia="en-GB"/>
          <w14:ligatures w14:val="none"/>
        </w:rPr>
        <w:t>in w</w:t>
      </w:r>
      <w:r w:rsidR="006A55C8" w:rsidRPr="00836BD0">
        <w:rPr>
          <w:rFonts w:ascii="Arial" w:eastAsia="Times New Roman" w:hAnsi="Arial" w:cs="Arial"/>
          <w:kern w:val="0"/>
          <w:lang w:eastAsia="en-GB"/>
          <w14:ligatures w14:val="none"/>
        </w:rPr>
        <w:t>r</w:t>
      </w:r>
      <w:r w:rsidR="00B13842" w:rsidRPr="00836BD0">
        <w:rPr>
          <w:rFonts w:ascii="Arial" w:eastAsia="Times New Roman" w:hAnsi="Arial" w:cs="Arial"/>
          <w:kern w:val="0"/>
          <w:lang w:eastAsia="en-GB"/>
          <w14:ligatures w14:val="none"/>
        </w:rPr>
        <w:t xml:space="preserve">iting normally within 10 working days of the appeal hearing.  If it is not possible for the outcome to be confirmed within this </w:t>
      </w:r>
      <w:r w:rsidR="002F34FB" w:rsidRPr="00836BD0">
        <w:rPr>
          <w:rFonts w:ascii="Arial" w:eastAsia="Times New Roman" w:hAnsi="Arial" w:cs="Arial"/>
          <w:kern w:val="0"/>
          <w:lang w:eastAsia="en-GB"/>
          <w14:ligatures w14:val="none"/>
        </w:rPr>
        <w:t>period, you</w:t>
      </w:r>
      <w:r w:rsidR="006A55C8" w:rsidRPr="00836BD0">
        <w:rPr>
          <w:rFonts w:ascii="Arial" w:eastAsia="Times New Roman" w:hAnsi="Arial" w:cs="Arial"/>
          <w:kern w:val="0"/>
          <w:lang w:eastAsia="en-GB"/>
          <w14:ligatures w14:val="none"/>
        </w:rPr>
        <w:t xml:space="preserve"> </w:t>
      </w:r>
      <w:r w:rsidR="00B13842" w:rsidRPr="00836BD0">
        <w:rPr>
          <w:rFonts w:ascii="Arial" w:eastAsia="Times New Roman" w:hAnsi="Arial" w:cs="Arial"/>
          <w:kern w:val="0"/>
          <w:lang w:eastAsia="en-GB"/>
          <w14:ligatures w14:val="none"/>
        </w:rPr>
        <w:t>will be informed.  </w:t>
      </w:r>
    </w:p>
    <w:p w14:paraId="3761D784" w14:textId="77777777" w:rsidR="00373A9C" w:rsidRPr="00836BD0" w:rsidRDefault="00373A9C" w:rsidP="00ED1566">
      <w:pPr>
        <w:pStyle w:val="ListParagraph"/>
        <w:spacing w:line="276" w:lineRule="auto"/>
        <w:ind w:left="0"/>
        <w:jc w:val="both"/>
        <w:rPr>
          <w:rFonts w:ascii="Arial" w:eastAsia="Times New Roman" w:hAnsi="Arial" w:cs="Arial"/>
          <w:kern w:val="0"/>
          <w:lang w:eastAsia="en-GB"/>
          <w14:ligatures w14:val="none"/>
        </w:rPr>
      </w:pPr>
    </w:p>
    <w:p w14:paraId="4FB93560" w14:textId="74661B60" w:rsidR="003B732F"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8.13 </w:t>
      </w:r>
      <w:r w:rsidR="00EC12FB" w:rsidRPr="00836BD0">
        <w:rPr>
          <w:rFonts w:ascii="Arial" w:eastAsia="Times New Roman" w:hAnsi="Arial" w:cs="Arial"/>
          <w:kern w:val="0"/>
          <w:lang w:eastAsia="en-GB"/>
          <w14:ligatures w14:val="none"/>
        </w:rPr>
        <w:t xml:space="preserve">The </w:t>
      </w:r>
      <w:r w:rsidR="008C6C3A" w:rsidRPr="00836BD0">
        <w:rPr>
          <w:rFonts w:ascii="Arial" w:eastAsia="Times New Roman" w:hAnsi="Arial" w:cs="Arial"/>
          <w:kern w:val="0"/>
          <w:lang w:eastAsia="en-GB"/>
          <w14:ligatures w14:val="none"/>
        </w:rPr>
        <w:t xml:space="preserve">responding employee </w:t>
      </w:r>
      <w:r w:rsidR="00EC12FB" w:rsidRPr="00836BD0">
        <w:rPr>
          <w:rFonts w:ascii="Arial" w:eastAsia="Times New Roman" w:hAnsi="Arial" w:cs="Arial"/>
          <w:kern w:val="0"/>
          <w:lang w:eastAsia="en-GB"/>
          <w14:ligatures w14:val="none"/>
        </w:rPr>
        <w:t xml:space="preserve">will also be informed </w:t>
      </w:r>
      <w:r w:rsidR="003B732F" w:rsidRPr="00836BD0">
        <w:rPr>
          <w:rFonts w:ascii="Arial" w:eastAsia="Times New Roman" w:hAnsi="Arial" w:cs="Arial"/>
          <w:kern w:val="0"/>
          <w:lang w:eastAsia="en-GB"/>
          <w14:ligatures w14:val="none"/>
        </w:rPr>
        <w:t>of the</w:t>
      </w:r>
      <w:r w:rsidR="003E15B3" w:rsidRPr="00836BD0">
        <w:rPr>
          <w:rFonts w:ascii="Arial" w:eastAsia="Times New Roman" w:hAnsi="Arial" w:cs="Arial"/>
          <w:kern w:val="0"/>
          <w:lang w:eastAsia="en-GB"/>
          <w14:ligatures w14:val="none"/>
        </w:rPr>
        <w:t xml:space="preserve"> outcome of the appeal</w:t>
      </w:r>
      <w:r w:rsidR="005334CD" w:rsidRPr="00836BD0">
        <w:rPr>
          <w:rFonts w:ascii="Arial" w:eastAsia="Times New Roman" w:hAnsi="Arial" w:cs="Arial"/>
          <w:kern w:val="0"/>
          <w:lang w:eastAsia="en-GB"/>
          <w14:ligatures w14:val="none"/>
        </w:rPr>
        <w:t>.</w:t>
      </w:r>
    </w:p>
    <w:p w14:paraId="335A66EA" w14:textId="77777777" w:rsidR="00AF0BE5" w:rsidRPr="00836BD0" w:rsidRDefault="00AF0BE5" w:rsidP="00ED1566">
      <w:pPr>
        <w:pStyle w:val="ListParagraph"/>
        <w:spacing w:line="276" w:lineRule="auto"/>
        <w:ind w:left="0"/>
        <w:jc w:val="both"/>
        <w:rPr>
          <w:rFonts w:ascii="Arial" w:eastAsia="Times New Roman" w:hAnsi="Arial" w:cs="Arial"/>
          <w:kern w:val="0"/>
          <w:lang w:eastAsia="en-GB"/>
          <w14:ligatures w14:val="none"/>
        </w:rPr>
      </w:pPr>
    </w:p>
    <w:p w14:paraId="6D24DB27" w14:textId="04076EC6" w:rsidR="00B13842" w:rsidRPr="00836BD0" w:rsidRDefault="00E26229" w:rsidP="00ED1566">
      <w:pPr>
        <w:pStyle w:val="ListParagraph"/>
        <w:spacing w:line="276" w:lineRule="auto"/>
        <w:ind w:left="0"/>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8.14 </w:t>
      </w:r>
      <w:r w:rsidR="002C1927" w:rsidRPr="0CBA98BA">
        <w:rPr>
          <w:rFonts w:ascii="Arial" w:eastAsia="Times New Roman" w:hAnsi="Arial" w:cs="Arial"/>
          <w:lang w:eastAsia="en-GB"/>
        </w:rPr>
        <w:t>T</w:t>
      </w:r>
      <w:r w:rsidR="00AC0D89" w:rsidRPr="0CBA98BA">
        <w:rPr>
          <w:rFonts w:ascii="Arial" w:eastAsia="Times New Roman" w:hAnsi="Arial" w:cs="Arial"/>
          <w:lang w:eastAsia="en-GB"/>
        </w:rPr>
        <w:t>he decision made by the appeal panel is considered final. There are no further options to appeal or challenge the outcome through this or any other University procedure (such as the grievance pro</w:t>
      </w:r>
      <w:r w:rsidR="00B117F3" w:rsidRPr="0CBA98BA">
        <w:rPr>
          <w:rFonts w:ascii="Arial" w:eastAsia="Times New Roman" w:hAnsi="Arial" w:cs="Arial"/>
          <w:lang w:eastAsia="en-GB"/>
        </w:rPr>
        <w:t>cedure</w:t>
      </w:r>
      <w:r w:rsidR="00AC0D89" w:rsidRPr="0CBA98BA">
        <w:rPr>
          <w:rFonts w:ascii="Arial" w:eastAsia="Times New Roman" w:hAnsi="Arial" w:cs="Arial"/>
          <w:lang w:eastAsia="en-GB"/>
        </w:rPr>
        <w:t xml:space="preserve">). We encourage </w:t>
      </w:r>
      <w:r w:rsidR="00B117F3" w:rsidRPr="0CBA98BA">
        <w:rPr>
          <w:rFonts w:ascii="Arial" w:eastAsia="Times New Roman" w:hAnsi="Arial" w:cs="Arial"/>
          <w:lang w:eastAsia="en-GB"/>
        </w:rPr>
        <w:t>employees</w:t>
      </w:r>
      <w:r w:rsidR="07229AFA" w:rsidRPr="0CBA98BA">
        <w:rPr>
          <w:rFonts w:ascii="Arial" w:eastAsia="Times New Roman" w:hAnsi="Arial" w:cs="Arial"/>
          <w:lang w:eastAsia="en-GB"/>
        </w:rPr>
        <w:t>,</w:t>
      </w:r>
      <w:r w:rsidR="001725B6" w:rsidRPr="0CBA98BA">
        <w:rPr>
          <w:rFonts w:ascii="Arial" w:eastAsia="Times New Roman" w:hAnsi="Arial" w:cs="Arial"/>
          <w:lang w:eastAsia="en-GB"/>
        </w:rPr>
        <w:t xml:space="preserve"> if they are impacted by the </w:t>
      </w:r>
      <w:proofErr w:type="gramStart"/>
      <w:r w:rsidR="001725B6" w:rsidRPr="0CBA98BA">
        <w:rPr>
          <w:rFonts w:ascii="Arial" w:eastAsia="Times New Roman" w:hAnsi="Arial" w:cs="Arial"/>
          <w:lang w:eastAsia="en-GB"/>
        </w:rPr>
        <w:t>final outcome</w:t>
      </w:r>
      <w:proofErr w:type="gramEnd"/>
      <w:r w:rsidR="001725B6" w:rsidRPr="0CBA98BA">
        <w:rPr>
          <w:rFonts w:ascii="Arial" w:eastAsia="Times New Roman" w:hAnsi="Arial" w:cs="Arial"/>
          <w:lang w:eastAsia="en-GB"/>
        </w:rPr>
        <w:t xml:space="preserve"> of the </w:t>
      </w:r>
      <w:r w:rsidR="007C364F" w:rsidRPr="0CBA98BA">
        <w:rPr>
          <w:rFonts w:ascii="Arial" w:eastAsia="Times New Roman" w:hAnsi="Arial" w:cs="Arial"/>
          <w:lang w:eastAsia="en-GB"/>
        </w:rPr>
        <w:t>appeal, to</w:t>
      </w:r>
      <w:r w:rsidR="00B117F3" w:rsidRPr="0CBA98BA">
        <w:rPr>
          <w:rFonts w:ascii="Arial" w:eastAsia="Times New Roman" w:hAnsi="Arial" w:cs="Arial"/>
          <w:lang w:eastAsia="en-GB"/>
        </w:rPr>
        <w:t xml:space="preserve"> seek support</w:t>
      </w:r>
      <w:r w:rsidR="00B54472" w:rsidRPr="0CBA98BA">
        <w:rPr>
          <w:rFonts w:ascii="Arial" w:eastAsia="Times New Roman" w:hAnsi="Arial" w:cs="Arial"/>
          <w:lang w:eastAsia="en-GB"/>
        </w:rPr>
        <w:t xml:space="preserve"> via the </w:t>
      </w:r>
      <w:r w:rsidR="00B83129" w:rsidRPr="0CBA98BA">
        <w:rPr>
          <w:rFonts w:ascii="Arial" w:eastAsia="Times New Roman" w:hAnsi="Arial" w:cs="Arial"/>
          <w:lang w:eastAsia="en-GB"/>
        </w:rPr>
        <w:t xml:space="preserve">appropriate University </w:t>
      </w:r>
      <w:r w:rsidR="00B7561D" w:rsidRPr="0CBA98BA">
        <w:rPr>
          <w:rFonts w:ascii="Arial" w:eastAsia="Times New Roman" w:hAnsi="Arial" w:cs="Arial"/>
          <w:lang w:eastAsia="en-GB"/>
        </w:rPr>
        <w:t>services if</w:t>
      </w:r>
      <w:r w:rsidR="00AC0D89" w:rsidRPr="0CBA98BA">
        <w:rPr>
          <w:rFonts w:ascii="Arial" w:eastAsia="Times New Roman" w:hAnsi="Arial" w:cs="Arial"/>
          <w:lang w:eastAsia="en-GB"/>
        </w:rPr>
        <w:t xml:space="preserve"> </w:t>
      </w:r>
      <w:r w:rsidR="005476D1" w:rsidRPr="0CBA98BA">
        <w:rPr>
          <w:rFonts w:ascii="Arial" w:eastAsia="Times New Roman" w:hAnsi="Arial" w:cs="Arial"/>
          <w:lang w:eastAsia="en-GB"/>
        </w:rPr>
        <w:t xml:space="preserve">they </w:t>
      </w:r>
      <w:r w:rsidR="00B83129" w:rsidRPr="0CBA98BA">
        <w:rPr>
          <w:rFonts w:ascii="Arial" w:eastAsia="Times New Roman" w:hAnsi="Arial" w:cs="Arial"/>
          <w:lang w:eastAsia="en-GB"/>
        </w:rPr>
        <w:t>require additional support.</w:t>
      </w:r>
      <w:r w:rsidR="005476D1" w:rsidRPr="0CBA98BA">
        <w:rPr>
          <w:rFonts w:ascii="Arial" w:eastAsia="Times New Roman" w:hAnsi="Arial" w:cs="Arial"/>
          <w:lang w:eastAsia="en-GB"/>
        </w:rPr>
        <w:t xml:space="preserve"> </w:t>
      </w:r>
      <w:r w:rsidR="00202E6C" w:rsidRPr="0CBA98BA">
        <w:rPr>
          <w:rFonts w:ascii="Arial" w:eastAsia="Times New Roman" w:hAnsi="Arial" w:cs="Arial"/>
          <w:lang w:eastAsia="en-GB"/>
        </w:rPr>
        <w:t xml:space="preserve"> </w:t>
      </w:r>
    </w:p>
    <w:p w14:paraId="03237C92" w14:textId="310E1E97" w:rsidR="008D7F6B" w:rsidRPr="00587BA3" w:rsidRDefault="00E26229" w:rsidP="00ED1566">
      <w:pPr>
        <w:spacing w:line="276" w:lineRule="auto"/>
        <w:jc w:val="both"/>
        <w:rPr>
          <w:rFonts w:ascii="Arial" w:hAnsi="Arial" w:cs="Arial"/>
        </w:rPr>
      </w:pPr>
      <w:r>
        <w:rPr>
          <w:rFonts w:ascii="Arial" w:hAnsi="Arial" w:cs="Arial"/>
          <w:b/>
          <w:bCs/>
        </w:rPr>
        <w:t xml:space="preserve">9. </w:t>
      </w:r>
      <w:r w:rsidR="00C92FF1" w:rsidRPr="00836BD0">
        <w:rPr>
          <w:rFonts w:ascii="Arial" w:hAnsi="Arial" w:cs="Arial"/>
          <w:b/>
          <w:bCs/>
        </w:rPr>
        <w:t>Support</w:t>
      </w:r>
    </w:p>
    <w:p w14:paraId="756AFD00" w14:textId="196986AD" w:rsidR="00E62E60" w:rsidRPr="00836BD0" w:rsidRDefault="00E26229" w:rsidP="00ED1566">
      <w:pPr>
        <w:spacing w:line="276" w:lineRule="auto"/>
        <w:jc w:val="both"/>
        <w:rPr>
          <w:rFonts w:ascii="Arial" w:hAnsi="Arial" w:cs="Arial"/>
          <w:b/>
          <w:bCs/>
        </w:rPr>
      </w:pPr>
      <w:r>
        <w:rPr>
          <w:rFonts w:ascii="Arial" w:hAnsi="Arial" w:cs="Arial"/>
        </w:rPr>
        <w:t xml:space="preserve">9.1 </w:t>
      </w:r>
      <w:r w:rsidR="00FC2FC0" w:rsidRPr="00836BD0">
        <w:rPr>
          <w:rFonts w:ascii="Arial" w:hAnsi="Arial" w:cs="Arial"/>
        </w:rPr>
        <w:t xml:space="preserve">We are committed to </w:t>
      </w:r>
      <w:r w:rsidR="00E850A0" w:rsidRPr="00836BD0">
        <w:rPr>
          <w:rFonts w:ascii="Arial" w:hAnsi="Arial" w:cs="Arial"/>
        </w:rPr>
        <w:t xml:space="preserve">providing support to all employees affected by a </w:t>
      </w:r>
      <w:r w:rsidR="00E23C0F">
        <w:rPr>
          <w:rFonts w:ascii="Arial" w:hAnsi="Arial" w:cs="Arial"/>
        </w:rPr>
        <w:t xml:space="preserve">report </w:t>
      </w:r>
      <w:r w:rsidR="00E850A0" w:rsidRPr="00836BD0">
        <w:rPr>
          <w:rFonts w:ascii="Arial" w:hAnsi="Arial" w:cs="Arial"/>
        </w:rPr>
        <w:t>of Unacceptable Behaviour, including the reporting and responding employees and any</w:t>
      </w:r>
      <w:r w:rsidR="00D2083C" w:rsidRPr="00836BD0">
        <w:rPr>
          <w:rFonts w:ascii="Arial" w:hAnsi="Arial" w:cs="Arial"/>
        </w:rPr>
        <w:t xml:space="preserve"> witnesses or others affected by the issues. </w:t>
      </w:r>
    </w:p>
    <w:p w14:paraId="4F2FE946" w14:textId="073A5C06" w:rsidR="00B83129" w:rsidRDefault="00B83129" w:rsidP="009C3BC9">
      <w:pPr>
        <w:rPr>
          <w:rFonts w:ascii="Arial" w:hAnsi="Arial" w:cs="Arial"/>
        </w:rPr>
      </w:pPr>
      <w:r w:rsidRPr="00D56369">
        <w:rPr>
          <w:rFonts w:ascii="Arial" w:hAnsi="Arial" w:cs="Arial"/>
        </w:rPr>
        <w:t>9.</w:t>
      </w:r>
      <w:r>
        <w:rPr>
          <w:rFonts w:ascii="Arial" w:hAnsi="Arial" w:cs="Arial"/>
        </w:rPr>
        <w:t>2</w:t>
      </w:r>
      <w:r w:rsidRPr="00D56369">
        <w:rPr>
          <w:rFonts w:ascii="Arial" w:hAnsi="Arial" w:cs="Arial"/>
        </w:rPr>
        <w:t xml:space="preserve"> Being the subject of a report of Unacceptable Behaviour can be a difficult and upsetting experience. Where such reports are raised directly as part of one of the informal avenues identified in this Procedure, we encourage all employees to be sensitive to the situation and be willing to listen, reflect and act calmly. </w:t>
      </w:r>
    </w:p>
    <w:p w14:paraId="200DC3A0" w14:textId="7FF8DBE9" w:rsidR="008D7F6B" w:rsidRPr="00836BD0" w:rsidRDefault="00E26229" w:rsidP="00ED1566">
      <w:pPr>
        <w:pStyle w:val="ListParagraph"/>
        <w:spacing w:line="276" w:lineRule="auto"/>
        <w:ind w:left="0"/>
        <w:jc w:val="both"/>
        <w:rPr>
          <w:rFonts w:ascii="Arial" w:hAnsi="Arial" w:cs="Arial"/>
        </w:rPr>
      </w:pPr>
      <w:r w:rsidRPr="0CBA98BA">
        <w:rPr>
          <w:rFonts w:ascii="Arial" w:hAnsi="Arial" w:cs="Arial"/>
        </w:rPr>
        <w:t>9.</w:t>
      </w:r>
      <w:r w:rsidR="00B83129" w:rsidRPr="0CBA98BA">
        <w:rPr>
          <w:rFonts w:ascii="Arial" w:hAnsi="Arial" w:cs="Arial"/>
        </w:rPr>
        <w:t>3</w:t>
      </w:r>
      <w:r w:rsidRPr="0CBA98BA">
        <w:rPr>
          <w:rFonts w:ascii="Arial" w:hAnsi="Arial" w:cs="Arial"/>
        </w:rPr>
        <w:t xml:space="preserve"> </w:t>
      </w:r>
      <w:r w:rsidR="00D2083C" w:rsidRPr="0CBA98BA">
        <w:rPr>
          <w:rFonts w:ascii="Arial" w:hAnsi="Arial" w:cs="Arial"/>
        </w:rPr>
        <w:t xml:space="preserve">The following support </w:t>
      </w:r>
      <w:r w:rsidR="00677534" w:rsidRPr="0CBA98BA">
        <w:rPr>
          <w:rFonts w:ascii="Arial" w:hAnsi="Arial" w:cs="Arial"/>
        </w:rPr>
        <w:t xml:space="preserve">options and </w:t>
      </w:r>
      <w:r w:rsidR="00D2083C" w:rsidRPr="0CBA98BA">
        <w:rPr>
          <w:rFonts w:ascii="Arial" w:hAnsi="Arial" w:cs="Arial"/>
        </w:rPr>
        <w:t>services are available</w:t>
      </w:r>
      <w:r w:rsidR="00D4630F" w:rsidRPr="0CBA98BA">
        <w:rPr>
          <w:rFonts w:ascii="Arial" w:hAnsi="Arial" w:cs="Arial"/>
        </w:rPr>
        <w:t>:</w:t>
      </w:r>
    </w:p>
    <w:p w14:paraId="73BC51B4" w14:textId="77777777" w:rsidR="00F11385" w:rsidRPr="00F11385" w:rsidRDefault="00F11385" w:rsidP="00ED1566">
      <w:pPr>
        <w:pStyle w:val="ListParagraph"/>
        <w:spacing w:line="276" w:lineRule="auto"/>
        <w:jc w:val="both"/>
        <w:rPr>
          <w:rFonts w:ascii="Arial" w:hAnsi="Arial" w:cs="Arial"/>
        </w:rPr>
      </w:pPr>
    </w:p>
    <w:p w14:paraId="54DF88E5" w14:textId="09BB5BC5" w:rsidR="008D7F6B" w:rsidRPr="00836BD0" w:rsidRDefault="00033513" w:rsidP="00ED1566">
      <w:pPr>
        <w:pStyle w:val="ListParagraph"/>
        <w:numPr>
          <w:ilvl w:val="0"/>
          <w:numId w:val="27"/>
        </w:numPr>
        <w:spacing w:line="276" w:lineRule="auto"/>
        <w:jc w:val="both"/>
        <w:rPr>
          <w:rStyle w:val="Hyperlink"/>
          <w:rFonts w:ascii="Arial" w:hAnsi="Arial" w:cs="Arial"/>
          <w:color w:val="auto"/>
          <w:u w:val="none"/>
        </w:rPr>
      </w:pPr>
      <w:r w:rsidRPr="00836BD0">
        <w:rPr>
          <w:rFonts w:ascii="Arial" w:eastAsia="Times New Roman" w:hAnsi="Arial" w:cs="Arial"/>
          <w:kern w:val="0"/>
          <w:lang w:eastAsia="en-GB"/>
          <w14:ligatures w14:val="none"/>
        </w:rPr>
        <w:t>Accessing</w:t>
      </w:r>
      <w:r w:rsidRPr="00836BD0">
        <w:rPr>
          <w:rFonts w:ascii="Arial" w:hAnsi="Arial" w:cs="Arial"/>
        </w:rPr>
        <w:t xml:space="preserve"> our</w:t>
      </w:r>
      <w:r w:rsidR="00F85152" w:rsidRPr="00836BD0">
        <w:rPr>
          <w:rFonts w:ascii="Arial" w:hAnsi="Arial" w:cs="Arial"/>
        </w:rPr>
        <w:t xml:space="preserve"> </w:t>
      </w:r>
      <w:hyperlink r:id="rId40" w:history="1">
        <w:r w:rsidR="00F85152" w:rsidRPr="00836BD0">
          <w:rPr>
            <w:rStyle w:val="Hyperlink"/>
            <w:rFonts w:ascii="Arial" w:hAnsi="Arial" w:cs="Arial"/>
          </w:rPr>
          <w:t>Staff Wellbeing pages</w:t>
        </w:r>
      </w:hyperlink>
      <w:r w:rsidR="00F85152" w:rsidRPr="00836BD0">
        <w:rPr>
          <w:rFonts w:ascii="Arial" w:hAnsi="Arial" w:cs="Arial"/>
        </w:rPr>
        <w:t xml:space="preserve"> </w:t>
      </w:r>
      <w:r w:rsidRPr="00836BD0">
        <w:rPr>
          <w:rFonts w:ascii="Arial" w:hAnsi="Arial" w:cs="Arial"/>
        </w:rPr>
        <w:t xml:space="preserve">which include details of the various support available, including the </w:t>
      </w:r>
      <w:hyperlink r:id="rId41" w:history="1">
        <w:r w:rsidRPr="00836BD0">
          <w:rPr>
            <w:rStyle w:val="Hyperlink"/>
            <w:rFonts w:ascii="Arial" w:hAnsi="Arial" w:cs="Arial"/>
          </w:rPr>
          <w:t>Employee Assistance Programme</w:t>
        </w:r>
      </w:hyperlink>
    </w:p>
    <w:p w14:paraId="1F28E3D2" w14:textId="77777777" w:rsidR="008D7F6B" w:rsidRPr="00836BD0" w:rsidRDefault="008D7F6B" w:rsidP="00ED1566">
      <w:pPr>
        <w:pStyle w:val="ListParagraph"/>
        <w:spacing w:line="276" w:lineRule="auto"/>
        <w:jc w:val="both"/>
        <w:rPr>
          <w:rFonts w:ascii="Arial" w:hAnsi="Arial" w:cs="Arial"/>
        </w:rPr>
      </w:pPr>
    </w:p>
    <w:p w14:paraId="5CC53204" w14:textId="728C5E9D" w:rsidR="008D7F6B" w:rsidRPr="00836BD0" w:rsidRDefault="00C6435B" w:rsidP="00ED1566">
      <w:pPr>
        <w:pStyle w:val="ListParagraph"/>
        <w:numPr>
          <w:ilvl w:val="0"/>
          <w:numId w:val="27"/>
        </w:numPr>
        <w:spacing w:line="276" w:lineRule="auto"/>
        <w:jc w:val="both"/>
        <w:rPr>
          <w:rFonts w:ascii="Arial" w:hAnsi="Arial" w:cs="Arial"/>
        </w:rPr>
      </w:pPr>
      <w:r w:rsidRPr="00836BD0">
        <w:rPr>
          <w:rFonts w:ascii="Arial" w:hAnsi="Arial" w:cs="Arial"/>
        </w:rPr>
        <w:t>Contacting</w:t>
      </w:r>
      <w:r w:rsidRPr="00836BD0">
        <w:rPr>
          <w:rFonts w:ascii="Arial" w:eastAsia="Times New Roman" w:hAnsi="Arial" w:cs="Arial"/>
          <w:kern w:val="0"/>
          <w:lang w:eastAsia="en-GB"/>
          <w14:ligatures w14:val="none"/>
        </w:rPr>
        <w:t xml:space="preserve"> a member of the </w:t>
      </w:r>
      <w:hyperlink r:id="rId42" w:tgtFrame="_blank" w:history="1">
        <w:r w:rsidRPr="00836BD0">
          <w:rPr>
            <w:rFonts w:ascii="Arial" w:eastAsia="Times New Roman" w:hAnsi="Arial" w:cs="Arial"/>
            <w:color w:val="0563C1"/>
            <w:kern w:val="0"/>
            <w:u w:val="single"/>
            <w:lang w:eastAsia="en-GB"/>
            <w14:ligatures w14:val="none"/>
          </w:rPr>
          <w:t>People Directorate</w:t>
        </w:r>
        <w:r w:rsidR="7CB3A470" w:rsidRPr="00836BD0">
          <w:rPr>
            <w:rFonts w:ascii="Arial" w:eastAsia="Times New Roman" w:hAnsi="Arial" w:cs="Arial"/>
            <w:color w:val="0563C1"/>
            <w:kern w:val="0"/>
            <w:u w:val="single"/>
            <w:lang w:eastAsia="en-GB"/>
            <w14:ligatures w14:val="none"/>
          </w:rPr>
          <w:t>,</w:t>
        </w:r>
      </w:hyperlink>
      <w:r w:rsidR="7CB3A470" w:rsidRPr="00836BD0">
        <w:rPr>
          <w:rFonts w:ascii="Arial" w:eastAsia="Times New Roman" w:hAnsi="Arial" w:cs="Arial"/>
          <w:kern w:val="0"/>
          <w:lang w:eastAsia="en-GB"/>
          <w14:ligatures w14:val="none"/>
        </w:rPr>
        <w:t xml:space="preserve"> </w:t>
      </w:r>
      <w:r w:rsidRPr="00836BD0">
        <w:rPr>
          <w:rFonts w:ascii="Arial" w:eastAsia="Times New Roman" w:hAnsi="Arial" w:cs="Arial"/>
          <w:kern w:val="0"/>
          <w:lang w:eastAsia="en-GB"/>
          <w14:ligatures w14:val="none"/>
        </w:rPr>
        <w:t xml:space="preserve"> </w:t>
      </w:r>
      <w:hyperlink r:id="rId43" w:tgtFrame="_blank" w:history="1">
        <w:r w:rsidRPr="00836BD0">
          <w:rPr>
            <w:rFonts w:ascii="Arial" w:eastAsia="Times New Roman" w:hAnsi="Arial" w:cs="Arial"/>
            <w:color w:val="0563C1"/>
            <w:kern w:val="0"/>
            <w:u w:val="single"/>
            <w:lang w:eastAsia="en-GB"/>
            <w14:ligatures w14:val="none"/>
          </w:rPr>
          <w:t>EDI Directorate </w:t>
        </w:r>
      </w:hyperlink>
      <w:r w:rsidRPr="00836BD0">
        <w:rPr>
          <w:rFonts w:ascii="Arial" w:eastAsia="Times New Roman" w:hAnsi="Arial" w:cs="Arial"/>
          <w:kern w:val="0"/>
          <w:lang w:eastAsia="en-GB"/>
          <w14:ligatures w14:val="none"/>
        </w:rPr>
        <w:t> </w:t>
      </w:r>
      <w:r w:rsidR="1C884246" w:rsidRPr="00836BD0">
        <w:rPr>
          <w:rFonts w:ascii="Arial" w:eastAsia="Times New Roman" w:hAnsi="Arial" w:cs="Arial"/>
          <w:kern w:val="0"/>
          <w:lang w:eastAsia="en-GB"/>
          <w14:ligatures w14:val="none"/>
        </w:rPr>
        <w:t>or speaking</w:t>
      </w:r>
      <w:r w:rsidRPr="00836BD0">
        <w:rPr>
          <w:rFonts w:ascii="Arial" w:eastAsia="Times New Roman" w:hAnsi="Arial" w:cs="Arial"/>
          <w:kern w:val="0"/>
          <w:lang w:eastAsia="en-GB"/>
          <w14:ligatures w14:val="none"/>
        </w:rPr>
        <w:t xml:space="preserve"> with your line manager for a discussion around support </w:t>
      </w:r>
    </w:p>
    <w:p w14:paraId="141CAEFA" w14:textId="77777777" w:rsidR="008D7F6B" w:rsidRPr="00836BD0" w:rsidRDefault="008D7F6B" w:rsidP="00ED1566">
      <w:pPr>
        <w:pStyle w:val="ListParagraph"/>
        <w:spacing w:line="276" w:lineRule="auto"/>
        <w:jc w:val="both"/>
        <w:rPr>
          <w:rFonts w:ascii="Arial" w:eastAsia="Times New Roman" w:hAnsi="Arial" w:cs="Arial"/>
          <w:kern w:val="0"/>
          <w:lang w:eastAsia="en-GB"/>
          <w14:ligatures w14:val="none"/>
        </w:rPr>
      </w:pPr>
    </w:p>
    <w:p w14:paraId="5BE9AA2A" w14:textId="77777777" w:rsidR="008D7F6B" w:rsidRPr="00836BD0" w:rsidRDefault="00515FF0" w:rsidP="00ED1566">
      <w:pPr>
        <w:pStyle w:val="ListParagraph"/>
        <w:numPr>
          <w:ilvl w:val="0"/>
          <w:numId w:val="27"/>
        </w:numPr>
        <w:spacing w:line="276" w:lineRule="auto"/>
        <w:jc w:val="both"/>
        <w:rPr>
          <w:rFonts w:ascii="Arial" w:hAnsi="Arial" w:cs="Arial"/>
        </w:rPr>
      </w:pPr>
      <w:r w:rsidRPr="00836BD0">
        <w:rPr>
          <w:rFonts w:ascii="Arial" w:eastAsia="Times New Roman" w:hAnsi="Arial" w:cs="Arial"/>
          <w:kern w:val="0"/>
          <w:lang w:eastAsia="en-GB"/>
          <w14:ligatures w14:val="none"/>
        </w:rPr>
        <w:t>Accessing</w:t>
      </w:r>
      <w:r w:rsidRPr="00836BD0">
        <w:rPr>
          <w:rFonts w:ascii="Arial" w:hAnsi="Arial" w:cs="Arial"/>
        </w:rPr>
        <w:t xml:space="preserve"> the </w:t>
      </w:r>
      <w:hyperlink r:id="rId44" w:tgtFrame="_blank" w:history="1">
        <w:r w:rsidRPr="00836BD0">
          <w:rPr>
            <w:rFonts w:ascii="Arial" w:eastAsia="Times New Roman" w:hAnsi="Arial" w:cs="Arial"/>
            <w:color w:val="0563C1"/>
            <w:kern w:val="0"/>
            <w:u w:val="single"/>
            <w:lang w:eastAsia="en-GB"/>
            <w14:ligatures w14:val="none"/>
          </w:rPr>
          <w:t>Report and Support</w:t>
        </w:r>
      </w:hyperlink>
      <w:r w:rsidRPr="00836BD0">
        <w:rPr>
          <w:rFonts w:ascii="Arial" w:eastAsia="Times New Roman" w:hAnsi="Arial" w:cs="Arial"/>
          <w:kern w:val="0"/>
          <w:lang w:eastAsia="en-GB"/>
          <w14:ligatures w14:val="none"/>
        </w:rPr>
        <w:t xml:space="preserve"> platform </w:t>
      </w:r>
    </w:p>
    <w:p w14:paraId="2E320272" w14:textId="77777777" w:rsidR="008D7F6B" w:rsidRPr="00836BD0" w:rsidRDefault="008D7F6B" w:rsidP="00ED1566">
      <w:pPr>
        <w:pStyle w:val="ListParagraph"/>
        <w:spacing w:line="276" w:lineRule="auto"/>
        <w:jc w:val="both"/>
        <w:rPr>
          <w:rFonts w:ascii="Arial" w:hAnsi="Arial" w:cs="Arial"/>
        </w:rPr>
      </w:pPr>
    </w:p>
    <w:p w14:paraId="55D3EF19" w14:textId="77777777" w:rsidR="008D7F6B" w:rsidRPr="00836BD0" w:rsidRDefault="00515FF0" w:rsidP="00ED1566">
      <w:pPr>
        <w:pStyle w:val="ListParagraph"/>
        <w:numPr>
          <w:ilvl w:val="0"/>
          <w:numId w:val="27"/>
        </w:numPr>
        <w:spacing w:line="276" w:lineRule="auto"/>
        <w:jc w:val="both"/>
        <w:rPr>
          <w:rFonts w:ascii="Arial" w:hAnsi="Arial" w:cs="Arial"/>
        </w:rPr>
      </w:pPr>
      <w:r w:rsidRPr="00836BD0">
        <w:rPr>
          <w:rFonts w:ascii="Arial" w:hAnsi="Arial" w:cs="Arial"/>
        </w:rPr>
        <w:t>Seeking</w:t>
      </w:r>
      <w:r w:rsidRPr="00836BD0">
        <w:rPr>
          <w:rFonts w:ascii="Arial" w:eastAsia="Times New Roman" w:hAnsi="Arial" w:cs="Arial"/>
          <w:kern w:val="0"/>
          <w:lang w:eastAsia="en-GB"/>
          <w14:ligatures w14:val="none"/>
        </w:rPr>
        <w:t xml:space="preserve"> </w:t>
      </w:r>
      <w:r w:rsidR="00D66E1C" w:rsidRPr="00836BD0">
        <w:rPr>
          <w:rFonts w:ascii="Arial" w:eastAsia="Times New Roman" w:hAnsi="Arial" w:cs="Arial"/>
          <w:kern w:val="0"/>
          <w:lang w:eastAsia="en-GB"/>
          <w14:ligatures w14:val="none"/>
        </w:rPr>
        <w:t xml:space="preserve">support </w:t>
      </w:r>
      <w:r w:rsidRPr="00836BD0">
        <w:rPr>
          <w:rFonts w:ascii="Arial" w:eastAsia="Times New Roman" w:hAnsi="Arial" w:cs="Arial"/>
          <w:kern w:val="0"/>
          <w:lang w:eastAsia="en-GB"/>
          <w14:ligatures w14:val="none"/>
        </w:rPr>
        <w:t xml:space="preserve">from a </w:t>
      </w:r>
      <w:proofErr w:type="gramStart"/>
      <w:r w:rsidRPr="00836BD0">
        <w:rPr>
          <w:rFonts w:ascii="Arial" w:eastAsia="Times New Roman" w:hAnsi="Arial" w:cs="Arial"/>
          <w:kern w:val="0"/>
          <w:lang w:eastAsia="en-GB"/>
          <w14:ligatures w14:val="none"/>
        </w:rPr>
        <w:t>University</w:t>
      </w:r>
      <w:proofErr w:type="gramEnd"/>
      <w:r w:rsidRPr="00836BD0">
        <w:rPr>
          <w:rFonts w:ascii="Arial" w:eastAsia="Times New Roman" w:hAnsi="Arial" w:cs="Arial"/>
          <w:kern w:val="0"/>
          <w:lang w:eastAsia="en-GB"/>
          <w14:ligatures w14:val="none"/>
        </w:rPr>
        <w:t xml:space="preserve"> linked </w:t>
      </w:r>
      <w:hyperlink r:id="rId45" w:tgtFrame="_blank" w:history="1">
        <w:r w:rsidRPr="00836BD0">
          <w:rPr>
            <w:rFonts w:ascii="Arial" w:eastAsia="Times New Roman" w:hAnsi="Arial" w:cs="Arial"/>
            <w:color w:val="0563C1"/>
            <w:kern w:val="0"/>
            <w:u w:val="single"/>
            <w:lang w:eastAsia="en-GB"/>
            <w14:ligatures w14:val="none"/>
          </w:rPr>
          <w:t>Trade Union</w:t>
        </w:r>
      </w:hyperlink>
      <w:r w:rsidRPr="00836BD0">
        <w:rPr>
          <w:rFonts w:ascii="Arial" w:eastAsia="Times New Roman" w:hAnsi="Arial" w:cs="Arial"/>
          <w:kern w:val="0"/>
          <w:lang w:eastAsia="en-GB"/>
          <w14:ligatures w14:val="none"/>
        </w:rPr>
        <w:t> </w:t>
      </w:r>
    </w:p>
    <w:p w14:paraId="3E886F25" w14:textId="77777777" w:rsidR="008D7F6B" w:rsidRPr="00836BD0" w:rsidRDefault="008D7F6B" w:rsidP="00ED1566">
      <w:pPr>
        <w:pStyle w:val="ListParagraph"/>
        <w:spacing w:line="276" w:lineRule="auto"/>
        <w:jc w:val="both"/>
        <w:rPr>
          <w:rFonts w:ascii="Arial" w:hAnsi="Arial" w:cs="Arial"/>
        </w:rPr>
      </w:pPr>
    </w:p>
    <w:p w14:paraId="45DEB898" w14:textId="13CA6010" w:rsidR="00033513" w:rsidRPr="00836BD0" w:rsidRDefault="00515FF0" w:rsidP="00ED1566">
      <w:pPr>
        <w:pStyle w:val="ListParagraph"/>
        <w:numPr>
          <w:ilvl w:val="0"/>
          <w:numId w:val="27"/>
        </w:numPr>
        <w:spacing w:line="276" w:lineRule="auto"/>
        <w:jc w:val="both"/>
        <w:rPr>
          <w:rFonts w:ascii="Arial" w:hAnsi="Arial" w:cs="Arial"/>
        </w:rPr>
      </w:pPr>
      <w:r w:rsidRPr="00836BD0">
        <w:rPr>
          <w:rFonts w:ascii="Arial" w:hAnsi="Arial" w:cs="Arial"/>
        </w:rPr>
        <w:lastRenderedPageBreak/>
        <w:t>Seeking support</w:t>
      </w:r>
      <w:r w:rsidR="003F0CF6" w:rsidRPr="00836BD0">
        <w:rPr>
          <w:rFonts w:ascii="Arial" w:hAnsi="Arial" w:cs="Arial"/>
        </w:rPr>
        <w:t xml:space="preserve"> on a confidential basis</w:t>
      </w:r>
      <w:r w:rsidRPr="00836BD0">
        <w:rPr>
          <w:rFonts w:ascii="Arial" w:hAnsi="Arial" w:cs="Arial"/>
        </w:rPr>
        <w:t xml:space="preserve"> through one of the University’s </w:t>
      </w:r>
      <w:hyperlink r:id="rId46" w:tgtFrame="_blank" w:history="1">
        <w:r w:rsidRPr="00836BD0">
          <w:rPr>
            <w:rFonts w:ascii="Arial" w:eastAsia="Times New Roman" w:hAnsi="Arial" w:cs="Arial"/>
            <w:color w:val="0563C1"/>
            <w:kern w:val="0"/>
            <w:u w:val="single"/>
            <w:lang w:eastAsia="en-GB"/>
            <w14:ligatures w14:val="none"/>
          </w:rPr>
          <w:t xml:space="preserve">Staff </w:t>
        </w:r>
        <w:r w:rsidRPr="00836BD0">
          <w:rPr>
            <w:rFonts w:ascii="Arial" w:eastAsia="Times New Roman" w:hAnsi="Arial" w:cs="Arial"/>
            <w:kern w:val="0"/>
            <w:lang w:eastAsia="en-GB"/>
            <w14:ligatures w14:val="none"/>
          </w:rPr>
          <w:t>Networks</w:t>
        </w:r>
      </w:hyperlink>
      <w:r w:rsidRPr="00836BD0">
        <w:rPr>
          <w:rFonts w:ascii="Arial" w:eastAsia="Times New Roman" w:hAnsi="Arial" w:cs="Arial"/>
          <w:kern w:val="0"/>
          <w:lang w:eastAsia="en-GB"/>
          <w14:ligatures w14:val="none"/>
        </w:rPr>
        <w:t>   </w:t>
      </w:r>
    </w:p>
    <w:p w14:paraId="4AA35835" w14:textId="77777777" w:rsidR="00661763" w:rsidRPr="00836BD0" w:rsidRDefault="00661763" w:rsidP="00ED1566">
      <w:pPr>
        <w:pStyle w:val="ListParagraph"/>
        <w:spacing w:line="276" w:lineRule="auto"/>
        <w:ind w:left="0"/>
        <w:jc w:val="both"/>
        <w:rPr>
          <w:rFonts w:ascii="Arial" w:hAnsi="Arial" w:cs="Arial"/>
        </w:rPr>
      </w:pPr>
    </w:p>
    <w:p w14:paraId="3C8150A4" w14:textId="77777777" w:rsidR="00815DE8" w:rsidRPr="00836BD0" w:rsidRDefault="00815DE8" w:rsidP="00ED1566">
      <w:pPr>
        <w:pStyle w:val="ListParagraph"/>
        <w:spacing w:line="276" w:lineRule="auto"/>
        <w:ind w:left="0"/>
        <w:jc w:val="both"/>
        <w:rPr>
          <w:rFonts w:ascii="Arial" w:hAnsi="Arial" w:cs="Arial"/>
          <w:b/>
          <w:bCs/>
        </w:rPr>
      </w:pPr>
    </w:p>
    <w:p w14:paraId="665D7F31" w14:textId="3DF81056" w:rsidR="008D69A1" w:rsidRPr="00836BD0" w:rsidRDefault="00E26229" w:rsidP="00ED1566">
      <w:pPr>
        <w:pStyle w:val="ListParagraph"/>
        <w:spacing w:line="276" w:lineRule="auto"/>
        <w:ind w:left="0" w:hanging="567"/>
        <w:jc w:val="both"/>
        <w:rPr>
          <w:rFonts w:ascii="Arial" w:hAnsi="Arial" w:cs="Arial"/>
          <w:b/>
          <w:bCs/>
        </w:rPr>
      </w:pPr>
      <w:r>
        <w:rPr>
          <w:rFonts w:ascii="Arial" w:hAnsi="Arial" w:cs="Arial"/>
          <w:b/>
          <w:bCs/>
        </w:rPr>
        <w:t>1</w:t>
      </w:r>
      <w:r w:rsidR="00D11856">
        <w:rPr>
          <w:rFonts w:ascii="Arial" w:hAnsi="Arial" w:cs="Arial"/>
          <w:b/>
          <w:bCs/>
        </w:rPr>
        <w:t>0</w:t>
      </w:r>
      <w:r>
        <w:rPr>
          <w:rFonts w:ascii="Arial" w:hAnsi="Arial" w:cs="Arial"/>
          <w:b/>
          <w:bCs/>
        </w:rPr>
        <w:t>.</w:t>
      </w:r>
      <w:r w:rsidR="001234DB" w:rsidRPr="00836BD0">
        <w:rPr>
          <w:rFonts w:ascii="Arial" w:hAnsi="Arial" w:cs="Arial"/>
          <w:b/>
          <w:bCs/>
        </w:rPr>
        <w:t xml:space="preserve">   </w:t>
      </w:r>
      <w:r w:rsidR="00353B2D" w:rsidRPr="00836BD0">
        <w:rPr>
          <w:rFonts w:ascii="Arial" w:hAnsi="Arial" w:cs="Arial"/>
          <w:b/>
          <w:bCs/>
        </w:rPr>
        <w:t xml:space="preserve">Interaction with </w:t>
      </w:r>
      <w:r w:rsidR="003644A7" w:rsidRPr="00836BD0">
        <w:rPr>
          <w:rFonts w:ascii="Arial" w:hAnsi="Arial" w:cs="Arial"/>
          <w:b/>
          <w:bCs/>
        </w:rPr>
        <w:t xml:space="preserve">other </w:t>
      </w:r>
      <w:r w:rsidR="00E642FD" w:rsidRPr="00836BD0">
        <w:rPr>
          <w:rFonts w:ascii="Arial" w:hAnsi="Arial" w:cs="Arial"/>
          <w:b/>
          <w:bCs/>
        </w:rPr>
        <w:t>procedures/counter</w:t>
      </w:r>
      <w:r w:rsidR="00A42F32">
        <w:rPr>
          <w:rFonts w:ascii="Arial" w:hAnsi="Arial" w:cs="Arial"/>
          <w:b/>
          <w:bCs/>
        </w:rPr>
        <w:t xml:space="preserve"> reports</w:t>
      </w:r>
    </w:p>
    <w:p w14:paraId="18FDFCF7" w14:textId="77777777" w:rsidR="008D69A1" w:rsidRPr="00836BD0" w:rsidRDefault="008D69A1" w:rsidP="00ED1566">
      <w:pPr>
        <w:pStyle w:val="ListParagraph"/>
        <w:spacing w:line="276" w:lineRule="auto"/>
        <w:ind w:left="-624"/>
        <w:jc w:val="both"/>
        <w:rPr>
          <w:rFonts w:ascii="Arial" w:hAnsi="Arial" w:cs="Arial"/>
        </w:rPr>
      </w:pPr>
    </w:p>
    <w:p w14:paraId="74B5CF77" w14:textId="1D1AE4C1" w:rsidR="008D69A1" w:rsidRDefault="00D121BC" w:rsidP="00ED1566">
      <w:pPr>
        <w:pStyle w:val="ListParagraph"/>
        <w:spacing w:line="276" w:lineRule="auto"/>
        <w:ind w:left="0"/>
        <w:jc w:val="both"/>
        <w:rPr>
          <w:rFonts w:ascii="Arial" w:hAnsi="Arial" w:cs="Arial"/>
        </w:rPr>
      </w:pPr>
      <w:r>
        <w:rPr>
          <w:rFonts w:ascii="Arial" w:hAnsi="Arial" w:cs="Arial"/>
        </w:rPr>
        <w:t>1</w:t>
      </w:r>
      <w:r w:rsidR="00073C49">
        <w:rPr>
          <w:rFonts w:ascii="Arial" w:hAnsi="Arial" w:cs="Arial"/>
        </w:rPr>
        <w:t>0</w:t>
      </w:r>
      <w:r>
        <w:rPr>
          <w:rFonts w:ascii="Arial" w:hAnsi="Arial" w:cs="Arial"/>
        </w:rPr>
        <w:t xml:space="preserve">.1 </w:t>
      </w:r>
      <w:r w:rsidR="007360C6" w:rsidRPr="00836BD0">
        <w:rPr>
          <w:rFonts w:ascii="Arial" w:hAnsi="Arial" w:cs="Arial"/>
        </w:rPr>
        <w:t xml:space="preserve">Where a formal </w:t>
      </w:r>
      <w:r w:rsidR="008B021D">
        <w:rPr>
          <w:rFonts w:ascii="Arial" w:hAnsi="Arial" w:cs="Arial"/>
        </w:rPr>
        <w:t xml:space="preserve">report </w:t>
      </w:r>
      <w:r w:rsidR="007360C6" w:rsidRPr="00836BD0">
        <w:rPr>
          <w:rFonts w:ascii="Arial" w:hAnsi="Arial" w:cs="Arial"/>
        </w:rPr>
        <w:t xml:space="preserve">is submitted as a </w:t>
      </w:r>
      <w:r w:rsidR="00D11856">
        <w:rPr>
          <w:rFonts w:ascii="Arial" w:hAnsi="Arial" w:cs="Arial"/>
        </w:rPr>
        <w:t>counter report</w:t>
      </w:r>
      <w:r w:rsidR="007360C6" w:rsidRPr="00836BD0">
        <w:rPr>
          <w:rFonts w:ascii="Arial" w:hAnsi="Arial" w:cs="Arial"/>
        </w:rPr>
        <w:t xml:space="preserve"> </w:t>
      </w:r>
      <w:r w:rsidR="0032671F" w:rsidRPr="00836BD0">
        <w:rPr>
          <w:rFonts w:ascii="Arial" w:hAnsi="Arial" w:cs="Arial"/>
        </w:rPr>
        <w:t xml:space="preserve">it </w:t>
      </w:r>
      <w:r w:rsidR="009A49DA" w:rsidRPr="00836BD0">
        <w:rPr>
          <w:rFonts w:ascii="Arial" w:hAnsi="Arial" w:cs="Arial"/>
        </w:rPr>
        <w:t>will be</w:t>
      </w:r>
      <w:r w:rsidR="00BA7E62" w:rsidRPr="00836BD0">
        <w:rPr>
          <w:rFonts w:ascii="Arial" w:hAnsi="Arial" w:cs="Arial"/>
        </w:rPr>
        <w:t xml:space="preserve"> </w:t>
      </w:r>
      <w:r w:rsidR="003D4AD7" w:rsidRPr="00836BD0">
        <w:rPr>
          <w:rFonts w:ascii="Arial" w:hAnsi="Arial" w:cs="Arial"/>
        </w:rPr>
        <w:t xml:space="preserve">reviewed in line with the </w:t>
      </w:r>
      <w:r w:rsidR="00E26229">
        <w:rPr>
          <w:rFonts w:ascii="Arial" w:hAnsi="Arial" w:cs="Arial"/>
        </w:rPr>
        <w:t xml:space="preserve">initial assessment </w:t>
      </w:r>
      <w:r w:rsidR="003D4AD7" w:rsidRPr="00836BD0">
        <w:rPr>
          <w:rFonts w:ascii="Arial" w:hAnsi="Arial" w:cs="Arial"/>
        </w:rPr>
        <w:t>described in Section</w:t>
      </w:r>
      <w:r w:rsidR="008B021D">
        <w:rPr>
          <w:rFonts w:ascii="Arial" w:hAnsi="Arial" w:cs="Arial"/>
        </w:rPr>
        <w:t xml:space="preserve"> </w:t>
      </w:r>
      <w:r w:rsidR="00E26229">
        <w:rPr>
          <w:rFonts w:ascii="Arial" w:hAnsi="Arial" w:cs="Arial"/>
        </w:rPr>
        <w:t>7.4 -7.</w:t>
      </w:r>
      <w:r w:rsidR="007F3BDF">
        <w:rPr>
          <w:rFonts w:ascii="Arial" w:hAnsi="Arial" w:cs="Arial"/>
        </w:rPr>
        <w:t>8</w:t>
      </w:r>
      <w:r w:rsidR="003D4AD7" w:rsidRPr="00836BD0">
        <w:rPr>
          <w:rFonts w:ascii="Arial" w:hAnsi="Arial" w:cs="Arial"/>
        </w:rPr>
        <w:t xml:space="preserve">. </w:t>
      </w:r>
      <w:r w:rsidR="009A49DA" w:rsidRPr="00836BD0">
        <w:rPr>
          <w:rFonts w:ascii="Arial" w:hAnsi="Arial" w:cs="Arial"/>
        </w:rPr>
        <w:t xml:space="preserve"> </w:t>
      </w:r>
      <w:r w:rsidR="00880607" w:rsidRPr="00836BD0">
        <w:rPr>
          <w:rFonts w:ascii="Arial" w:hAnsi="Arial" w:cs="Arial"/>
        </w:rPr>
        <w:t>I</w:t>
      </w:r>
      <w:r w:rsidR="00D9092F" w:rsidRPr="00836BD0">
        <w:rPr>
          <w:rFonts w:ascii="Arial" w:hAnsi="Arial" w:cs="Arial"/>
        </w:rPr>
        <w:t xml:space="preserve">t may be </w:t>
      </w:r>
      <w:r w:rsidR="00880607" w:rsidRPr="00836BD0">
        <w:rPr>
          <w:rFonts w:ascii="Arial" w:hAnsi="Arial" w:cs="Arial"/>
        </w:rPr>
        <w:t xml:space="preserve">determined that it is </w:t>
      </w:r>
      <w:r w:rsidR="00D9092F" w:rsidRPr="00836BD0">
        <w:rPr>
          <w:rFonts w:ascii="Arial" w:hAnsi="Arial" w:cs="Arial"/>
        </w:rPr>
        <w:t xml:space="preserve">necessary or appropriate to </w:t>
      </w:r>
      <w:r w:rsidR="00666D8A" w:rsidRPr="00836BD0">
        <w:rPr>
          <w:rFonts w:ascii="Arial" w:hAnsi="Arial" w:cs="Arial"/>
        </w:rPr>
        <w:t xml:space="preserve">pause consideration or the investigation of such a </w:t>
      </w:r>
      <w:r w:rsidR="00593044">
        <w:rPr>
          <w:rFonts w:ascii="Arial" w:hAnsi="Arial" w:cs="Arial"/>
        </w:rPr>
        <w:t xml:space="preserve">report </w:t>
      </w:r>
      <w:r w:rsidR="00666D8A" w:rsidRPr="00836BD0">
        <w:rPr>
          <w:rFonts w:ascii="Arial" w:hAnsi="Arial" w:cs="Arial"/>
        </w:rPr>
        <w:t>until</w:t>
      </w:r>
      <w:r w:rsidR="00CF0453" w:rsidRPr="00836BD0">
        <w:rPr>
          <w:rFonts w:ascii="Arial" w:hAnsi="Arial" w:cs="Arial"/>
        </w:rPr>
        <w:t xml:space="preserve"> after resolution of the initial </w:t>
      </w:r>
      <w:r w:rsidR="00593044">
        <w:rPr>
          <w:rFonts w:ascii="Arial" w:hAnsi="Arial" w:cs="Arial"/>
        </w:rPr>
        <w:t>report</w:t>
      </w:r>
      <w:r w:rsidR="00CF0453" w:rsidRPr="00836BD0">
        <w:rPr>
          <w:rFonts w:ascii="Arial" w:hAnsi="Arial" w:cs="Arial"/>
        </w:rPr>
        <w:t xml:space="preserve">, </w:t>
      </w:r>
      <w:r w:rsidR="00666D8A" w:rsidRPr="00836BD0">
        <w:rPr>
          <w:rFonts w:ascii="Arial" w:hAnsi="Arial" w:cs="Arial"/>
        </w:rPr>
        <w:t>or</w:t>
      </w:r>
      <w:r w:rsidR="007F3BDF">
        <w:rPr>
          <w:rFonts w:ascii="Arial" w:hAnsi="Arial" w:cs="Arial"/>
        </w:rPr>
        <w:t xml:space="preserve"> alternatively</w:t>
      </w:r>
      <w:r w:rsidR="001D4660">
        <w:rPr>
          <w:rFonts w:ascii="Arial" w:hAnsi="Arial" w:cs="Arial"/>
        </w:rPr>
        <w:t>,</w:t>
      </w:r>
      <w:r w:rsidR="00666D8A" w:rsidRPr="00836BD0">
        <w:rPr>
          <w:rFonts w:ascii="Arial" w:hAnsi="Arial" w:cs="Arial"/>
        </w:rPr>
        <w:t xml:space="preserve"> the </w:t>
      </w:r>
      <w:r w:rsidR="00593044">
        <w:rPr>
          <w:rFonts w:ascii="Arial" w:hAnsi="Arial" w:cs="Arial"/>
        </w:rPr>
        <w:t xml:space="preserve">counter report </w:t>
      </w:r>
      <w:r w:rsidR="00666D8A" w:rsidRPr="00836BD0">
        <w:rPr>
          <w:rFonts w:ascii="Arial" w:hAnsi="Arial" w:cs="Arial"/>
        </w:rPr>
        <w:t xml:space="preserve">may be </w:t>
      </w:r>
      <w:r w:rsidR="007F3BDF">
        <w:rPr>
          <w:rFonts w:ascii="Arial" w:hAnsi="Arial" w:cs="Arial"/>
        </w:rPr>
        <w:t xml:space="preserve">considered </w:t>
      </w:r>
      <w:r w:rsidR="00CF0453" w:rsidRPr="00836BD0">
        <w:rPr>
          <w:rFonts w:ascii="Arial" w:hAnsi="Arial" w:cs="Arial"/>
        </w:rPr>
        <w:t xml:space="preserve">through the same investigation as the </w:t>
      </w:r>
      <w:r w:rsidR="00666D8A" w:rsidRPr="00836BD0">
        <w:rPr>
          <w:rFonts w:ascii="Arial" w:hAnsi="Arial" w:cs="Arial"/>
        </w:rPr>
        <w:t xml:space="preserve">initial </w:t>
      </w:r>
      <w:r w:rsidR="00593044">
        <w:rPr>
          <w:rFonts w:ascii="Arial" w:hAnsi="Arial" w:cs="Arial"/>
        </w:rPr>
        <w:t>report</w:t>
      </w:r>
      <w:r w:rsidR="009A49DA" w:rsidRPr="00836BD0">
        <w:rPr>
          <w:rFonts w:ascii="Arial" w:hAnsi="Arial" w:cs="Arial"/>
        </w:rPr>
        <w:t xml:space="preserve">.  </w:t>
      </w:r>
      <w:r w:rsidR="008D69A1" w:rsidRPr="00836BD0">
        <w:rPr>
          <w:rFonts w:ascii="Arial" w:hAnsi="Arial" w:cs="Arial"/>
        </w:rPr>
        <w:t xml:space="preserve"> </w:t>
      </w:r>
    </w:p>
    <w:p w14:paraId="69F6D8A4" w14:textId="77777777" w:rsidR="00FB7990" w:rsidRDefault="00FB7990" w:rsidP="00ED1566">
      <w:pPr>
        <w:pStyle w:val="ListParagraph"/>
        <w:spacing w:line="276" w:lineRule="auto"/>
        <w:ind w:left="0"/>
        <w:jc w:val="both"/>
        <w:rPr>
          <w:rFonts w:ascii="Arial" w:hAnsi="Arial" w:cs="Arial"/>
        </w:rPr>
      </w:pPr>
    </w:p>
    <w:p w14:paraId="1EC2550C" w14:textId="63F0D6C9" w:rsidR="00FB7990" w:rsidRPr="00836BD0" w:rsidRDefault="00FB7990" w:rsidP="00ED1566">
      <w:pPr>
        <w:pStyle w:val="ListParagraph"/>
        <w:spacing w:line="276" w:lineRule="auto"/>
        <w:ind w:left="0"/>
        <w:jc w:val="both"/>
        <w:rPr>
          <w:rFonts w:ascii="Arial" w:hAnsi="Arial" w:cs="Arial"/>
        </w:rPr>
      </w:pPr>
      <w:r>
        <w:rPr>
          <w:rFonts w:ascii="Arial" w:hAnsi="Arial" w:cs="Arial"/>
        </w:rPr>
        <w:t>1</w:t>
      </w:r>
      <w:r w:rsidR="00E822D5">
        <w:rPr>
          <w:rFonts w:ascii="Arial" w:hAnsi="Arial" w:cs="Arial"/>
        </w:rPr>
        <w:t>0</w:t>
      </w:r>
      <w:r>
        <w:rPr>
          <w:rFonts w:ascii="Arial" w:hAnsi="Arial" w:cs="Arial"/>
        </w:rPr>
        <w:t>.2 If a counter re</w:t>
      </w:r>
      <w:r w:rsidR="00593044">
        <w:rPr>
          <w:rFonts w:ascii="Arial" w:hAnsi="Arial" w:cs="Arial"/>
        </w:rPr>
        <w:t xml:space="preserve">port is </w:t>
      </w:r>
      <w:r w:rsidR="00AF7608">
        <w:rPr>
          <w:rFonts w:ascii="Arial" w:hAnsi="Arial" w:cs="Arial"/>
        </w:rPr>
        <w:t xml:space="preserve">considered </w:t>
      </w:r>
      <w:r w:rsidR="00593044">
        <w:rPr>
          <w:rFonts w:ascii="Arial" w:hAnsi="Arial" w:cs="Arial"/>
        </w:rPr>
        <w:t xml:space="preserve">through the same investigation as the </w:t>
      </w:r>
      <w:r w:rsidR="005B5487">
        <w:rPr>
          <w:rFonts w:ascii="Arial" w:hAnsi="Arial" w:cs="Arial"/>
        </w:rPr>
        <w:t xml:space="preserve">initial </w:t>
      </w:r>
      <w:r w:rsidR="00593044">
        <w:rPr>
          <w:rFonts w:ascii="Arial" w:hAnsi="Arial" w:cs="Arial"/>
        </w:rPr>
        <w:t xml:space="preserve">report, the </w:t>
      </w:r>
      <w:r w:rsidR="00A653A9">
        <w:rPr>
          <w:rFonts w:ascii="Arial" w:hAnsi="Arial" w:cs="Arial"/>
        </w:rPr>
        <w:t>employee who has raised the counter report wil</w:t>
      </w:r>
      <w:r w:rsidR="009C6AB0">
        <w:rPr>
          <w:rFonts w:ascii="Arial" w:hAnsi="Arial" w:cs="Arial"/>
        </w:rPr>
        <w:t>l</w:t>
      </w:r>
      <w:r w:rsidR="00A653A9">
        <w:rPr>
          <w:rFonts w:ascii="Arial" w:hAnsi="Arial" w:cs="Arial"/>
        </w:rPr>
        <w:t xml:space="preserve"> have a right to appeal the outcome of their report in line with Section 8.</w:t>
      </w:r>
    </w:p>
    <w:p w14:paraId="573F682B" w14:textId="77777777" w:rsidR="00D121BC" w:rsidRDefault="00D121BC" w:rsidP="00ED1566">
      <w:pPr>
        <w:pStyle w:val="ListParagraph"/>
        <w:spacing w:line="276" w:lineRule="auto"/>
        <w:ind w:left="0"/>
        <w:jc w:val="both"/>
        <w:rPr>
          <w:rFonts w:ascii="Arial" w:hAnsi="Arial" w:cs="Arial"/>
        </w:rPr>
      </w:pPr>
    </w:p>
    <w:p w14:paraId="13C0AF88" w14:textId="37BD2FA7" w:rsidR="004F4983" w:rsidRPr="00032B42" w:rsidRDefault="00D121BC" w:rsidP="00ED1566">
      <w:pPr>
        <w:pStyle w:val="ListParagraph"/>
        <w:spacing w:line="276" w:lineRule="auto"/>
        <w:ind w:left="0"/>
        <w:jc w:val="both"/>
        <w:rPr>
          <w:rFonts w:ascii="Arial" w:hAnsi="Arial" w:cs="Arial"/>
        </w:rPr>
      </w:pPr>
      <w:r>
        <w:rPr>
          <w:rFonts w:ascii="Arial" w:hAnsi="Arial" w:cs="Arial"/>
        </w:rPr>
        <w:t>1</w:t>
      </w:r>
      <w:r w:rsidR="00E822D5">
        <w:rPr>
          <w:rFonts w:ascii="Arial" w:hAnsi="Arial" w:cs="Arial"/>
        </w:rPr>
        <w:t>0</w:t>
      </w:r>
      <w:r>
        <w:rPr>
          <w:rFonts w:ascii="Arial" w:hAnsi="Arial" w:cs="Arial"/>
        </w:rPr>
        <w:t xml:space="preserve">.2 </w:t>
      </w:r>
      <w:r w:rsidR="00B81C9F" w:rsidRPr="00836BD0">
        <w:rPr>
          <w:rFonts w:ascii="Arial" w:hAnsi="Arial" w:cs="Arial"/>
        </w:rPr>
        <w:t xml:space="preserve">Where a formal </w:t>
      </w:r>
      <w:r>
        <w:rPr>
          <w:rFonts w:ascii="Arial" w:hAnsi="Arial" w:cs="Arial"/>
        </w:rPr>
        <w:t xml:space="preserve">report </w:t>
      </w:r>
      <w:r w:rsidRPr="00836BD0">
        <w:rPr>
          <w:rFonts w:ascii="Arial" w:hAnsi="Arial" w:cs="Arial"/>
        </w:rPr>
        <w:t>is</w:t>
      </w:r>
      <w:r w:rsidR="00B81C9F" w:rsidRPr="00836BD0">
        <w:rPr>
          <w:rFonts w:ascii="Arial" w:hAnsi="Arial" w:cs="Arial"/>
        </w:rPr>
        <w:t xml:space="preserve"> submitted</w:t>
      </w:r>
      <w:r w:rsidR="00CD0DDC" w:rsidRPr="00836BD0">
        <w:rPr>
          <w:rFonts w:ascii="Arial" w:hAnsi="Arial" w:cs="Arial"/>
        </w:rPr>
        <w:t xml:space="preserve"> under this </w:t>
      </w:r>
      <w:r w:rsidR="00144048" w:rsidRPr="00836BD0">
        <w:rPr>
          <w:rFonts w:ascii="Arial" w:hAnsi="Arial" w:cs="Arial"/>
        </w:rPr>
        <w:t>P</w:t>
      </w:r>
      <w:r w:rsidR="00CD0DDC" w:rsidRPr="00836BD0">
        <w:rPr>
          <w:rFonts w:ascii="Arial" w:hAnsi="Arial" w:cs="Arial"/>
        </w:rPr>
        <w:t>rocedure</w:t>
      </w:r>
      <w:r w:rsidR="00937B4B" w:rsidRPr="00836BD0">
        <w:rPr>
          <w:rFonts w:ascii="Arial" w:hAnsi="Arial" w:cs="Arial"/>
        </w:rPr>
        <w:t xml:space="preserve"> </w:t>
      </w:r>
      <w:r w:rsidR="009F4091" w:rsidRPr="00836BD0">
        <w:rPr>
          <w:rFonts w:ascii="Arial" w:hAnsi="Arial" w:cs="Arial"/>
        </w:rPr>
        <w:t>whilst</w:t>
      </w:r>
      <w:r w:rsidR="00640EB7" w:rsidRPr="00836BD0">
        <w:rPr>
          <w:rFonts w:ascii="Arial" w:hAnsi="Arial" w:cs="Arial"/>
        </w:rPr>
        <w:t xml:space="preserve"> </w:t>
      </w:r>
      <w:r w:rsidR="00760168" w:rsidRPr="00836BD0">
        <w:rPr>
          <w:rFonts w:ascii="Arial" w:hAnsi="Arial" w:cs="Arial"/>
        </w:rPr>
        <w:t xml:space="preserve">an </w:t>
      </w:r>
      <w:r w:rsidR="009F4091" w:rsidRPr="00836BD0">
        <w:rPr>
          <w:rFonts w:ascii="Arial" w:hAnsi="Arial" w:cs="Arial"/>
        </w:rPr>
        <w:t>alternative</w:t>
      </w:r>
      <w:r w:rsidR="009A49DA" w:rsidRPr="00836BD0">
        <w:rPr>
          <w:rFonts w:ascii="Arial" w:hAnsi="Arial" w:cs="Arial"/>
        </w:rPr>
        <w:t xml:space="preserve"> </w:t>
      </w:r>
      <w:r w:rsidR="00FA77E0" w:rsidRPr="00836BD0">
        <w:rPr>
          <w:rFonts w:ascii="Arial" w:hAnsi="Arial" w:cs="Arial"/>
        </w:rPr>
        <w:t>University procedure</w:t>
      </w:r>
      <w:r w:rsidR="00640EB7" w:rsidRPr="00836BD0">
        <w:rPr>
          <w:rFonts w:ascii="Arial" w:hAnsi="Arial" w:cs="Arial"/>
        </w:rPr>
        <w:t xml:space="preserve"> is ongoing</w:t>
      </w:r>
      <w:r w:rsidR="0032671F" w:rsidRPr="00836BD0">
        <w:rPr>
          <w:rFonts w:ascii="Arial" w:hAnsi="Arial" w:cs="Arial"/>
        </w:rPr>
        <w:t xml:space="preserve"> (</w:t>
      </w:r>
      <w:r w:rsidR="00760168" w:rsidRPr="00836BD0">
        <w:rPr>
          <w:rFonts w:ascii="Arial" w:hAnsi="Arial" w:cs="Arial"/>
        </w:rPr>
        <w:t>e.g.</w:t>
      </w:r>
      <w:r w:rsidR="009A49DA" w:rsidRPr="00836BD0">
        <w:rPr>
          <w:rFonts w:ascii="Arial" w:hAnsi="Arial" w:cs="Arial"/>
        </w:rPr>
        <w:t xml:space="preserve"> </w:t>
      </w:r>
      <w:r w:rsidR="00CC271C" w:rsidRPr="00836BD0">
        <w:rPr>
          <w:rFonts w:ascii="Arial" w:hAnsi="Arial" w:cs="Arial"/>
        </w:rPr>
        <w:t xml:space="preserve">Disciplinary, </w:t>
      </w:r>
      <w:r w:rsidR="00782A7E" w:rsidRPr="00836BD0">
        <w:rPr>
          <w:rFonts w:ascii="Arial" w:hAnsi="Arial" w:cs="Arial"/>
        </w:rPr>
        <w:t>Capability</w:t>
      </w:r>
      <w:r w:rsidR="009A49DA" w:rsidRPr="00836BD0">
        <w:rPr>
          <w:rFonts w:ascii="Arial" w:hAnsi="Arial" w:cs="Arial"/>
        </w:rPr>
        <w:t xml:space="preserve">, Research Misconduct) </w:t>
      </w:r>
      <w:r w:rsidR="00AC5268" w:rsidRPr="00836BD0">
        <w:rPr>
          <w:rFonts w:ascii="Arial" w:hAnsi="Arial" w:cs="Arial"/>
        </w:rPr>
        <w:t>it may be necessary</w:t>
      </w:r>
      <w:r w:rsidR="008A1BE9" w:rsidRPr="00836BD0">
        <w:rPr>
          <w:rFonts w:ascii="Arial" w:hAnsi="Arial" w:cs="Arial"/>
        </w:rPr>
        <w:t xml:space="preserve"> or appropriate </w:t>
      </w:r>
      <w:r w:rsidR="00812ECF" w:rsidRPr="00836BD0">
        <w:rPr>
          <w:rFonts w:ascii="Arial" w:hAnsi="Arial" w:cs="Arial"/>
        </w:rPr>
        <w:t xml:space="preserve">at the discretion of the </w:t>
      </w:r>
      <w:r w:rsidR="0044428D" w:rsidRPr="00836BD0">
        <w:rPr>
          <w:rFonts w:ascii="Arial" w:hAnsi="Arial" w:cs="Arial"/>
        </w:rPr>
        <w:t>E</w:t>
      </w:r>
      <w:r w:rsidR="00053574" w:rsidRPr="00836BD0">
        <w:rPr>
          <w:rFonts w:ascii="Arial" w:hAnsi="Arial" w:cs="Arial"/>
        </w:rPr>
        <w:t xml:space="preserve">mployee </w:t>
      </w:r>
      <w:r w:rsidR="0044428D" w:rsidRPr="00836BD0">
        <w:rPr>
          <w:rFonts w:ascii="Arial" w:hAnsi="Arial" w:cs="Arial"/>
        </w:rPr>
        <w:t>R</w:t>
      </w:r>
      <w:r w:rsidR="00053574" w:rsidRPr="00836BD0">
        <w:rPr>
          <w:rFonts w:ascii="Arial" w:hAnsi="Arial" w:cs="Arial"/>
        </w:rPr>
        <w:t>elations</w:t>
      </w:r>
      <w:r w:rsidR="0044428D" w:rsidRPr="00836BD0">
        <w:rPr>
          <w:rFonts w:ascii="Arial" w:hAnsi="Arial" w:cs="Arial"/>
        </w:rPr>
        <w:t xml:space="preserve"> team</w:t>
      </w:r>
      <w:r w:rsidR="00761B95" w:rsidRPr="00836BD0">
        <w:rPr>
          <w:rFonts w:ascii="Arial" w:hAnsi="Arial" w:cs="Arial"/>
        </w:rPr>
        <w:t xml:space="preserve"> </w:t>
      </w:r>
      <w:r>
        <w:rPr>
          <w:rFonts w:ascii="Arial" w:hAnsi="Arial" w:cs="Arial"/>
        </w:rPr>
        <w:t>during the initial assessment</w:t>
      </w:r>
      <w:r w:rsidR="003861BE" w:rsidRPr="00836BD0">
        <w:rPr>
          <w:rFonts w:ascii="Arial" w:hAnsi="Arial" w:cs="Arial"/>
        </w:rPr>
        <w:t xml:space="preserve">: </w:t>
      </w:r>
    </w:p>
    <w:p w14:paraId="708E0773" w14:textId="77777777" w:rsidR="004F4983" w:rsidRPr="00836BD0" w:rsidRDefault="004F4983" w:rsidP="00ED1566">
      <w:pPr>
        <w:pStyle w:val="ListParagraph"/>
        <w:spacing w:line="276" w:lineRule="auto"/>
        <w:ind w:left="0"/>
        <w:jc w:val="both"/>
        <w:rPr>
          <w:rFonts w:ascii="Arial" w:hAnsi="Arial" w:cs="Arial"/>
        </w:rPr>
      </w:pPr>
    </w:p>
    <w:p w14:paraId="75809458" w14:textId="12A45183" w:rsidR="00E833CB" w:rsidRPr="00836BD0" w:rsidRDefault="00446CAD" w:rsidP="00ED1566">
      <w:pPr>
        <w:pStyle w:val="ListParagraph"/>
        <w:numPr>
          <w:ilvl w:val="1"/>
          <w:numId w:val="28"/>
        </w:numPr>
        <w:spacing w:line="276" w:lineRule="auto"/>
        <w:jc w:val="both"/>
        <w:rPr>
          <w:rFonts w:ascii="Arial" w:hAnsi="Arial" w:cs="Arial"/>
        </w:rPr>
      </w:pPr>
      <w:r w:rsidRPr="00836BD0">
        <w:rPr>
          <w:rFonts w:ascii="Arial" w:hAnsi="Arial" w:cs="Arial"/>
        </w:rPr>
        <w:t xml:space="preserve">to </w:t>
      </w:r>
      <w:r w:rsidR="00A65FD8" w:rsidRPr="00836BD0">
        <w:rPr>
          <w:rFonts w:ascii="Arial" w:hAnsi="Arial" w:cs="Arial"/>
        </w:rPr>
        <w:t xml:space="preserve">pause consideration or investigation of the </w:t>
      </w:r>
      <w:r w:rsidR="00A42F32">
        <w:rPr>
          <w:rFonts w:ascii="Arial" w:hAnsi="Arial" w:cs="Arial"/>
        </w:rPr>
        <w:t>report</w:t>
      </w:r>
      <w:r w:rsidR="00D121BC">
        <w:rPr>
          <w:rFonts w:ascii="Arial" w:hAnsi="Arial" w:cs="Arial"/>
        </w:rPr>
        <w:t xml:space="preserve"> </w:t>
      </w:r>
      <w:r w:rsidR="00D94B56" w:rsidRPr="00836BD0">
        <w:rPr>
          <w:rFonts w:ascii="Arial" w:hAnsi="Arial" w:cs="Arial"/>
        </w:rPr>
        <w:t xml:space="preserve">whilst the investigation </w:t>
      </w:r>
      <w:r w:rsidR="00CD0DDC" w:rsidRPr="00836BD0">
        <w:rPr>
          <w:rFonts w:ascii="Arial" w:hAnsi="Arial" w:cs="Arial"/>
        </w:rPr>
        <w:t>or</w:t>
      </w:r>
      <w:r w:rsidR="00404211" w:rsidRPr="00836BD0">
        <w:rPr>
          <w:rFonts w:ascii="Arial" w:hAnsi="Arial" w:cs="Arial"/>
        </w:rPr>
        <w:t xml:space="preserve"> </w:t>
      </w:r>
      <w:r w:rsidR="003C7B3C" w:rsidRPr="00836BD0">
        <w:rPr>
          <w:rFonts w:ascii="Arial" w:hAnsi="Arial" w:cs="Arial"/>
        </w:rPr>
        <w:t xml:space="preserve">resolution of the </w:t>
      </w:r>
      <w:r w:rsidR="00DD5B9C" w:rsidRPr="00836BD0">
        <w:rPr>
          <w:rFonts w:ascii="Arial" w:hAnsi="Arial" w:cs="Arial"/>
        </w:rPr>
        <w:t>alternative</w:t>
      </w:r>
      <w:r w:rsidR="00CC271C" w:rsidRPr="00836BD0">
        <w:rPr>
          <w:rFonts w:ascii="Arial" w:hAnsi="Arial" w:cs="Arial"/>
        </w:rPr>
        <w:t xml:space="preserve"> </w:t>
      </w:r>
      <w:r w:rsidR="00A75F04" w:rsidRPr="00836BD0">
        <w:rPr>
          <w:rFonts w:ascii="Arial" w:hAnsi="Arial" w:cs="Arial"/>
        </w:rPr>
        <w:t xml:space="preserve">procedure </w:t>
      </w:r>
      <w:r w:rsidR="00CC271C" w:rsidRPr="00836BD0">
        <w:rPr>
          <w:rFonts w:ascii="Arial" w:hAnsi="Arial" w:cs="Arial"/>
        </w:rPr>
        <w:t>is com</w:t>
      </w:r>
      <w:r w:rsidR="00DD5B9C" w:rsidRPr="00836BD0">
        <w:rPr>
          <w:rFonts w:ascii="Arial" w:hAnsi="Arial" w:cs="Arial"/>
        </w:rPr>
        <w:t>pleted</w:t>
      </w:r>
      <w:r w:rsidR="00192B1A" w:rsidRPr="00836BD0">
        <w:rPr>
          <w:rFonts w:ascii="Arial" w:hAnsi="Arial" w:cs="Arial"/>
        </w:rPr>
        <w:t xml:space="preserve">, </w:t>
      </w:r>
      <w:r w:rsidR="00A75F04" w:rsidRPr="00836BD0">
        <w:rPr>
          <w:rFonts w:ascii="Arial" w:hAnsi="Arial" w:cs="Arial"/>
        </w:rPr>
        <w:t>or</w:t>
      </w:r>
      <w:r w:rsidR="00192B1A" w:rsidRPr="00836BD0">
        <w:rPr>
          <w:rFonts w:ascii="Arial" w:hAnsi="Arial" w:cs="Arial"/>
        </w:rPr>
        <w:t>;</w:t>
      </w:r>
    </w:p>
    <w:p w14:paraId="73451E6A" w14:textId="77777777" w:rsidR="00E833CB" w:rsidRPr="00836BD0" w:rsidRDefault="00E833CB" w:rsidP="00ED1566">
      <w:pPr>
        <w:pStyle w:val="ListParagraph"/>
        <w:spacing w:line="276" w:lineRule="auto"/>
        <w:ind w:hanging="720"/>
        <w:jc w:val="both"/>
        <w:rPr>
          <w:rFonts w:ascii="Arial" w:hAnsi="Arial" w:cs="Arial"/>
        </w:rPr>
      </w:pPr>
    </w:p>
    <w:p w14:paraId="35DCC8FD" w14:textId="411EE45B" w:rsidR="00742AF4" w:rsidRPr="00836BD0" w:rsidRDefault="005312DD" w:rsidP="00ED1566">
      <w:pPr>
        <w:pStyle w:val="ListParagraph"/>
        <w:numPr>
          <w:ilvl w:val="1"/>
          <w:numId w:val="28"/>
        </w:numPr>
        <w:spacing w:line="276" w:lineRule="auto"/>
        <w:jc w:val="both"/>
        <w:rPr>
          <w:rFonts w:ascii="Arial" w:hAnsi="Arial" w:cs="Arial"/>
        </w:rPr>
      </w:pPr>
      <w:r w:rsidRPr="00836BD0">
        <w:rPr>
          <w:rFonts w:ascii="Arial" w:hAnsi="Arial" w:cs="Arial"/>
        </w:rPr>
        <w:t>to</w:t>
      </w:r>
      <w:r w:rsidR="00812ECF" w:rsidRPr="00836BD0">
        <w:rPr>
          <w:rFonts w:ascii="Arial" w:hAnsi="Arial" w:cs="Arial"/>
        </w:rPr>
        <w:t xml:space="preserve"> request that the </w:t>
      </w:r>
      <w:r w:rsidR="003861BE" w:rsidRPr="00836BD0">
        <w:rPr>
          <w:rFonts w:ascii="Arial" w:hAnsi="Arial" w:cs="Arial"/>
        </w:rPr>
        <w:t>alternative</w:t>
      </w:r>
      <w:r w:rsidRPr="00836BD0">
        <w:rPr>
          <w:rFonts w:ascii="Arial" w:hAnsi="Arial" w:cs="Arial"/>
        </w:rPr>
        <w:t xml:space="preserve"> </w:t>
      </w:r>
      <w:r w:rsidR="009743E5" w:rsidRPr="00836BD0">
        <w:rPr>
          <w:rFonts w:ascii="Arial" w:hAnsi="Arial" w:cs="Arial"/>
        </w:rPr>
        <w:t xml:space="preserve">procedure </w:t>
      </w:r>
      <w:r w:rsidR="00D121BC">
        <w:rPr>
          <w:rFonts w:ascii="Arial" w:hAnsi="Arial" w:cs="Arial"/>
        </w:rPr>
        <w:t>be</w:t>
      </w:r>
      <w:r w:rsidR="00812ECF" w:rsidRPr="00836BD0">
        <w:rPr>
          <w:rFonts w:ascii="Arial" w:hAnsi="Arial" w:cs="Arial"/>
        </w:rPr>
        <w:t xml:space="preserve"> paused </w:t>
      </w:r>
      <w:r w:rsidR="00446CAD" w:rsidRPr="00836BD0">
        <w:rPr>
          <w:rFonts w:ascii="Arial" w:hAnsi="Arial" w:cs="Arial"/>
        </w:rPr>
        <w:t xml:space="preserve">whilst the </w:t>
      </w:r>
      <w:r w:rsidR="00A42F32">
        <w:rPr>
          <w:rFonts w:ascii="Arial" w:hAnsi="Arial" w:cs="Arial"/>
        </w:rPr>
        <w:t xml:space="preserve">report </w:t>
      </w:r>
      <w:r w:rsidR="00446CAD" w:rsidRPr="00836BD0">
        <w:rPr>
          <w:rFonts w:ascii="Arial" w:hAnsi="Arial" w:cs="Arial"/>
        </w:rPr>
        <w:t xml:space="preserve">under this procedure is </w:t>
      </w:r>
      <w:r w:rsidRPr="00836BD0">
        <w:rPr>
          <w:rFonts w:ascii="Arial" w:hAnsi="Arial" w:cs="Arial"/>
        </w:rPr>
        <w:t>investigated</w:t>
      </w:r>
      <w:r w:rsidR="00192B1A" w:rsidRPr="00836BD0">
        <w:rPr>
          <w:rFonts w:ascii="Arial" w:hAnsi="Arial" w:cs="Arial"/>
        </w:rPr>
        <w:t>,</w:t>
      </w:r>
      <w:r w:rsidRPr="00836BD0">
        <w:rPr>
          <w:rFonts w:ascii="Arial" w:hAnsi="Arial" w:cs="Arial"/>
        </w:rPr>
        <w:t xml:space="preserve"> or</w:t>
      </w:r>
    </w:p>
    <w:p w14:paraId="7217563E" w14:textId="77777777" w:rsidR="00742AF4" w:rsidRPr="00836BD0" w:rsidRDefault="00742AF4" w:rsidP="00ED1566">
      <w:pPr>
        <w:pStyle w:val="ListParagraph"/>
        <w:spacing w:line="276" w:lineRule="auto"/>
        <w:ind w:hanging="720"/>
        <w:jc w:val="both"/>
        <w:rPr>
          <w:rFonts w:ascii="Arial" w:hAnsi="Arial" w:cs="Arial"/>
        </w:rPr>
      </w:pPr>
    </w:p>
    <w:p w14:paraId="38192C08" w14:textId="1763CFB6" w:rsidR="00E833CB" w:rsidRPr="00836BD0" w:rsidRDefault="005312DD" w:rsidP="00ED1566">
      <w:pPr>
        <w:pStyle w:val="ListParagraph"/>
        <w:numPr>
          <w:ilvl w:val="1"/>
          <w:numId w:val="28"/>
        </w:numPr>
        <w:spacing w:line="276" w:lineRule="auto"/>
        <w:jc w:val="both"/>
        <w:rPr>
          <w:rFonts w:ascii="Arial" w:hAnsi="Arial" w:cs="Arial"/>
        </w:rPr>
      </w:pPr>
      <w:r w:rsidRPr="00836BD0">
        <w:rPr>
          <w:rFonts w:ascii="Arial" w:hAnsi="Arial" w:cs="Arial"/>
        </w:rPr>
        <w:t xml:space="preserve">to investigate the </w:t>
      </w:r>
      <w:r w:rsidR="00A42F32">
        <w:rPr>
          <w:rFonts w:ascii="Arial" w:hAnsi="Arial" w:cs="Arial"/>
        </w:rPr>
        <w:t xml:space="preserve">report </w:t>
      </w:r>
      <w:r w:rsidRPr="00836BD0">
        <w:rPr>
          <w:rFonts w:ascii="Arial" w:hAnsi="Arial" w:cs="Arial"/>
        </w:rPr>
        <w:t xml:space="preserve">under this procedure in </w:t>
      </w:r>
      <w:r w:rsidR="00A42252" w:rsidRPr="00836BD0">
        <w:rPr>
          <w:rFonts w:ascii="Arial" w:hAnsi="Arial" w:cs="Arial"/>
        </w:rPr>
        <w:t xml:space="preserve">parallel with the </w:t>
      </w:r>
      <w:r w:rsidR="00E71EDF" w:rsidRPr="00836BD0">
        <w:rPr>
          <w:rFonts w:ascii="Arial" w:hAnsi="Arial" w:cs="Arial"/>
        </w:rPr>
        <w:t xml:space="preserve">alternative formal procedure. </w:t>
      </w:r>
    </w:p>
    <w:p w14:paraId="38BAF916" w14:textId="77777777" w:rsidR="00E833CB" w:rsidRPr="00836BD0" w:rsidRDefault="00E833CB" w:rsidP="00ED1566">
      <w:pPr>
        <w:pStyle w:val="ListParagraph"/>
        <w:spacing w:line="276" w:lineRule="auto"/>
        <w:ind w:left="1814"/>
        <w:jc w:val="both"/>
        <w:rPr>
          <w:rFonts w:ascii="Arial" w:hAnsi="Arial" w:cs="Arial"/>
        </w:rPr>
      </w:pPr>
    </w:p>
    <w:p w14:paraId="30AF4B11" w14:textId="5623D14C" w:rsidR="00BC222D" w:rsidRPr="00836BD0" w:rsidRDefault="009E6B9B" w:rsidP="00ED1566">
      <w:pPr>
        <w:pStyle w:val="ListParagraph"/>
        <w:spacing w:line="276" w:lineRule="auto"/>
        <w:ind w:left="0"/>
        <w:jc w:val="both"/>
        <w:rPr>
          <w:rFonts w:ascii="Arial" w:hAnsi="Arial" w:cs="Arial"/>
        </w:rPr>
      </w:pPr>
      <w:r>
        <w:rPr>
          <w:rFonts w:ascii="Arial" w:hAnsi="Arial" w:cs="Arial"/>
        </w:rPr>
        <w:t>1</w:t>
      </w:r>
      <w:r w:rsidR="00E822D5">
        <w:rPr>
          <w:rFonts w:ascii="Arial" w:hAnsi="Arial" w:cs="Arial"/>
        </w:rPr>
        <w:t>0</w:t>
      </w:r>
      <w:r>
        <w:rPr>
          <w:rFonts w:ascii="Arial" w:hAnsi="Arial" w:cs="Arial"/>
        </w:rPr>
        <w:t xml:space="preserve">.3 </w:t>
      </w:r>
      <w:r w:rsidR="00BC222D" w:rsidRPr="00836BD0">
        <w:rPr>
          <w:rFonts w:ascii="Arial" w:hAnsi="Arial" w:cs="Arial"/>
        </w:rPr>
        <w:t xml:space="preserve">This </w:t>
      </w:r>
      <w:r w:rsidR="00761B95" w:rsidRPr="00836BD0">
        <w:rPr>
          <w:rFonts w:ascii="Arial" w:hAnsi="Arial" w:cs="Arial"/>
        </w:rPr>
        <w:t>P</w:t>
      </w:r>
      <w:r w:rsidR="00BC222D" w:rsidRPr="00836BD0">
        <w:rPr>
          <w:rFonts w:ascii="Arial" w:hAnsi="Arial" w:cs="Arial"/>
        </w:rPr>
        <w:t xml:space="preserve">rocedure should not be used to raise </w:t>
      </w:r>
      <w:r w:rsidR="00F42752" w:rsidRPr="00836BD0">
        <w:rPr>
          <w:rFonts w:ascii="Arial" w:hAnsi="Arial" w:cs="Arial"/>
        </w:rPr>
        <w:t>complaints</w:t>
      </w:r>
      <w:r w:rsidR="00BC222D" w:rsidRPr="00836BD0">
        <w:rPr>
          <w:rFonts w:ascii="Arial" w:hAnsi="Arial" w:cs="Arial"/>
        </w:rPr>
        <w:t xml:space="preserve"> </w:t>
      </w:r>
      <w:r w:rsidR="00F572A5" w:rsidRPr="00836BD0">
        <w:rPr>
          <w:rFonts w:ascii="Arial" w:hAnsi="Arial" w:cs="Arial"/>
        </w:rPr>
        <w:t xml:space="preserve">in relation to outcomes reached </w:t>
      </w:r>
      <w:r w:rsidR="00BC222D" w:rsidRPr="00836BD0">
        <w:rPr>
          <w:rFonts w:ascii="Arial" w:hAnsi="Arial" w:cs="Arial"/>
        </w:rPr>
        <w:t>under alternative University procedure</w:t>
      </w:r>
      <w:r w:rsidR="00DE0CAC" w:rsidRPr="00836BD0">
        <w:rPr>
          <w:rFonts w:ascii="Arial" w:hAnsi="Arial" w:cs="Arial"/>
        </w:rPr>
        <w:t>s</w:t>
      </w:r>
      <w:r w:rsidR="00BC222D" w:rsidRPr="00836BD0">
        <w:rPr>
          <w:rFonts w:ascii="Arial" w:hAnsi="Arial" w:cs="Arial"/>
        </w:rPr>
        <w:t xml:space="preserve"> </w:t>
      </w:r>
      <w:r w:rsidR="00192B1A" w:rsidRPr="00836BD0">
        <w:rPr>
          <w:rFonts w:ascii="Arial" w:hAnsi="Arial" w:cs="Arial"/>
        </w:rPr>
        <w:t>(e.g.</w:t>
      </w:r>
      <w:r w:rsidR="00F42752" w:rsidRPr="00836BD0">
        <w:rPr>
          <w:rFonts w:ascii="Arial" w:hAnsi="Arial" w:cs="Arial"/>
        </w:rPr>
        <w:t xml:space="preserve"> C</w:t>
      </w:r>
      <w:r w:rsidR="00BC222D" w:rsidRPr="00836BD0">
        <w:rPr>
          <w:rFonts w:ascii="Arial" w:hAnsi="Arial" w:cs="Arial"/>
        </w:rPr>
        <w:t xml:space="preserve">apability, </w:t>
      </w:r>
      <w:r w:rsidR="00F42752" w:rsidRPr="00836BD0">
        <w:rPr>
          <w:rFonts w:ascii="Arial" w:hAnsi="Arial" w:cs="Arial"/>
        </w:rPr>
        <w:t>D</w:t>
      </w:r>
      <w:r w:rsidR="00BC222D" w:rsidRPr="00836BD0">
        <w:rPr>
          <w:rFonts w:ascii="Arial" w:hAnsi="Arial" w:cs="Arial"/>
        </w:rPr>
        <w:t>isciplinary</w:t>
      </w:r>
      <w:r w:rsidR="00F42752" w:rsidRPr="00836BD0">
        <w:rPr>
          <w:rFonts w:ascii="Arial" w:hAnsi="Arial" w:cs="Arial"/>
        </w:rPr>
        <w:t>, Research Misconduct procedure)</w:t>
      </w:r>
      <w:r w:rsidR="00BC222D" w:rsidRPr="00836BD0">
        <w:rPr>
          <w:rFonts w:ascii="Arial" w:hAnsi="Arial" w:cs="Arial"/>
        </w:rPr>
        <w:t>. Any such representations should be raised within and part of those proceedings and managed through a single process.</w:t>
      </w:r>
    </w:p>
    <w:p w14:paraId="40CCDB90" w14:textId="77777777" w:rsidR="004C109D" w:rsidRPr="00836BD0" w:rsidRDefault="004C109D" w:rsidP="00ED1566">
      <w:pPr>
        <w:pStyle w:val="ListParagraph"/>
        <w:spacing w:line="276" w:lineRule="auto"/>
        <w:ind w:left="0" w:hanging="567"/>
        <w:jc w:val="both"/>
        <w:rPr>
          <w:rFonts w:ascii="Arial" w:hAnsi="Arial" w:cs="Arial"/>
        </w:rPr>
      </w:pPr>
    </w:p>
    <w:p w14:paraId="492BA857" w14:textId="77777777" w:rsidR="00C92FF1" w:rsidRPr="00836BD0" w:rsidRDefault="00C92FF1" w:rsidP="00ED1566">
      <w:pPr>
        <w:spacing w:line="276" w:lineRule="auto"/>
        <w:jc w:val="both"/>
        <w:rPr>
          <w:rFonts w:ascii="Arial" w:hAnsi="Arial" w:cs="Arial"/>
        </w:rPr>
      </w:pPr>
    </w:p>
    <w:p w14:paraId="2FAFA00A" w14:textId="14A5D925" w:rsidR="00311B0D" w:rsidRPr="00836BD0" w:rsidRDefault="00311B0D" w:rsidP="00ED1566">
      <w:pPr>
        <w:spacing w:line="276" w:lineRule="auto"/>
        <w:jc w:val="both"/>
        <w:rPr>
          <w:rFonts w:ascii="Arial" w:hAnsi="Arial" w:cs="Arial"/>
        </w:rPr>
      </w:pPr>
    </w:p>
    <w:p w14:paraId="39881305" w14:textId="77777777" w:rsidR="00311B0D" w:rsidRPr="007A08E5" w:rsidRDefault="00311B0D" w:rsidP="00ED1566">
      <w:pPr>
        <w:jc w:val="both"/>
        <w:rPr>
          <w:rFonts w:ascii="Arial" w:hAnsi="Arial" w:cs="Arial"/>
        </w:rPr>
      </w:pPr>
      <w:r w:rsidRPr="007A08E5">
        <w:rPr>
          <w:rFonts w:ascii="Arial" w:hAnsi="Arial" w:cs="Arial"/>
        </w:rPr>
        <w:br w:type="page"/>
      </w:r>
    </w:p>
    <w:p w14:paraId="344E7199" w14:textId="1D570176" w:rsidR="00311B0D" w:rsidRPr="00F95E31" w:rsidRDefault="00C318E4" w:rsidP="00C318E4">
      <w:pPr>
        <w:spacing w:after="0" w:line="240" w:lineRule="auto"/>
        <w:ind w:left="360"/>
        <w:jc w:val="center"/>
        <w:textAlignment w:val="baseline"/>
        <w:rPr>
          <w:rFonts w:ascii="Arial" w:eastAsia="Times New Roman" w:hAnsi="Arial" w:cs="Arial"/>
          <w:kern w:val="0"/>
          <w:lang w:eastAsia="en-GB"/>
          <w14:ligatures w14:val="none"/>
        </w:rPr>
      </w:pPr>
      <w:r w:rsidRPr="00F95E31">
        <w:rPr>
          <w:rFonts w:ascii="Arial" w:eastAsia="Times New Roman" w:hAnsi="Arial" w:cs="Arial"/>
          <w:b/>
          <w:bCs/>
          <w:color w:val="000000"/>
          <w:kern w:val="0"/>
          <w:lang w:eastAsia="en-GB"/>
          <w14:ligatures w14:val="none"/>
        </w:rPr>
        <w:lastRenderedPageBreak/>
        <w:t xml:space="preserve">Appendix 1: </w:t>
      </w:r>
      <w:r w:rsidR="00F44693" w:rsidRPr="00F95E31">
        <w:rPr>
          <w:rFonts w:ascii="Arial" w:eastAsia="Times New Roman" w:hAnsi="Arial" w:cs="Arial"/>
          <w:b/>
          <w:bCs/>
          <w:color w:val="000000"/>
          <w:kern w:val="0"/>
          <w:lang w:eastAsia="en-GB"/>
          <w14:ligatures w14:val="none"/>
        </w:rPr>
        <w:t xml:space="preserve">Responsible </w:t>
      </w:r>
      <w:r w:rsidR="00311B0D" w:rsidRPr="00F95E31">
        <w:rPr>
          <w:rFonts w:ascii="Arial" w:eastAsia="Times New Roman" w:hAnsi="Arial" w:cs="Arial"/>
          <w:b/>
          <w:bCs/>
          <w:color w:val="000000"/>
          <w:kern w:val="0"/>
          <w:lang w:eastAsia="en-GB"/>
          <w14:ligatures w14:val="none"/>
        </w:rPr>
        <w:t xml:space="preserve">Officers </w:t>
      </w:r>
    </w:p>
    <w:p w14:paraId="4068B8B3" w14:textId="77777777" w:rsidR="00311B0D" w:rsidRPr="00F95E31" w:rsidRDefault="00311B0D" w:rsidP="00311B0D">
      <w:pPr>
        <w:spacing w:after="0" w:line="240" w:lineRule="auto"/>
        <w:ind w:left="360"/>
        <w:jc w:val="both"/>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 </w:t>
      </w:r>
    </w:p>
    <w:p w14:paraId="6ABB9956" w14:textId="77777777" w:rsidR="00F44693" w:rsidRPr="00F95E31" w:rsidRDefault="00F44693" w:rsidP="00311B0D">
      <w:pPr>
        <w:spacing w:after="0" w:line="240" w:lineRule="auto"/>
        <w:ind w:left="360"/>
        <w:jc w:val="both"/>
        <w:textAlignment w:val="baseline"/>
        <w:rPr>
          <w:rFonts w:ascii="Arial" w:eastAsia="Times New Roman" w:hAnsi="Arial" w:cs="Arial"/>
          <w:color w:val="000000"/>
          <w:kern w:val="0"/>
          <w:lang w:eastAsia="en-GB"/>
          <w14:ligatures w14:val="none"/>
        </w:rPr>
      </w:pPr>
    </w:p>
    <w:p w14:paraId="4F9E6F71" w14:textId="77777777" w:rsidR="00C318E4" w:rsidRPr="00F95E31" w:rsidRDefault="00C318E4" w:rsidP="00311B0D">
      <w:pPr>
        <w:spacing w:after="0" w:line="240" w:lineRule="auto"/>
        <w:ind w:left="360"/>
        <w:jc w:val="both"/>
        <w:textAlignment w:val="baseline"/>
        <w:rPr>
          <w:rFonts w:ascii="Arial" w:eastAsia="Times New Roman" w:hAnsi="Arial" w:cs="Arial"/>
          <w:kern w:val="0"/>
          <w:lang w:eastAsia="en-GB"/>
          <w14:ligatures w14:val="none"/>
        </w:rPr>
      </w:pPr>
    </w:p>
    <w:tbl>
      <w:tblPr>
        <w:tblW w:w="9782"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0"/>
        <w:gridCol w:w="3261"/>
        <w:gridCol w:w="3261"/>
      </w:tblGrid>
      <w:tr w:rsidR="00C318E4" w:rsidRPr="00F95E31" w14:paraId="3269E858" w14:textId="77777777" w:rsidTr="761D9EB0">
        <w:trPr>
          <w:trHeight w:val="885"/>
        </w:trPr>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C8274C3" w14:textId="7C499BF1" w:rsidR="00311B0D" w:rsidRPr="00F95E31" w:rsidRDefault="00311B0D" w:rsidP="00F44693">
            <w:pPr>
              <w:spacing w:after="0" w:line="240" w:lineRule="auto"/>
              <w:jc w:val="center"/>
              <w:textAlignment w:val="baseline"/>
              <w:rPr>
                <w:rFonts w:ascii="Arial" w:eastAsia="Times New Roman" w:hAnsi="Arial" w:cs="Arial"/>
                <w:kern w:val="0"/>
                <w:lang w:eastAsia="en-GB"/>
                <w14:ligatures w14:val="none"/>
              </w:rPr>
            </w:pPr>
            <w:r w:rsidRPr="00F95E31">
              <w:rPr>
                <w:rFonts w:ascii="Arial" w:eastAsia="Times New Roman" w:hAnsi="Arial" w:cs="Arial"/>
                <w:b/>
                <w:bCs/>
                <w:color w:val="000000"/>
                <w:kern w:val="0"/>
                <w:lang w:eastAsia="en-GB"/>
                <w14:ligatures w14:val="none"/>
              </w:rPr>
              <w:t>Status</w:t>
            </w:r>
            <w:r w:rsidR="00C318E4" w:rsidRPr="00F95E31">
              <w:rPr>
                <w:rFonts w:ascii="Arial" w:eastAsia="Times New Roman" w:hAnsi="Arial" w:cs="Arial"/>
                <w:b/>
                <w:bCs/>
                <w:color w:val="000000"/>
                <w:kern w:val="0"/>
                <w:lang w:eastAsia="en-GB"/>
                <w14:ligatures w14:val="none"/>
              </w:rPr>
              <w:t>/g</w:t>
            </w:r>
            <w:r w:rsidRPr="00F95E31">
              <w:rPr>
                <w:rFonts w:ascii="Arial" w:eastAsia="Times New Roman" w:hAnsi="Arial" w:cs="Arial"/>
                <w:b/>
                <w:bCs/>
                <w:color w:val="000000"/>
                <w:kern w:val="0"/>
                <w:lang w:eastAsia="en-GB"/>
                <w14:ligatures w14:val="none"/>
              </w:rPr>
              <w:t xml:space="preserve">rade of </w:t>
            </w:r>
            <w:r w:rsidR="00C318E4" w:rsidRPr="00F95E31">
              <w:rPr>
                <w:rFonts w:ascii="Arial" w:eastAsia="Times New Roman" w:hAnsi="Arial" w:cs="Arial"/>
                <w:b/>
                <w:bCs/>
                <w:color w:val="000000"/>
                <w:kern w:val="0"/>
                <w:lang w:eastAsia="en-GB"/>
                <w14:ligatures w14:val="none"/>
              </w:rPr>
              <w:t>responding employee</w:t>
            </w:r>
          </w:p>
        </w:tc>
        <w:tc>
          <w:tcPr>
            <w:tcW w:w="3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3C60621" w14:textId="48C6E3CA" w:rsidR="00311B0D" w:rsidRPr="00F95E31" w:rsidRDefault="0001503B" w:rsidP="00F44693">
            <w:pPr>
              <w:spacing w:after="0" w:line="240" w:lineRule="auto"/>
              <w:jc w:val="center"/>
              <w:textAlignment w:val="baseline"/>
              <w:rPr>
                <w:rFonts w:ascii="Arial" w:eastAsia="Times New Roman" w:hAnsi="Arial" w:cs="Arial"/>
                <w:kern w:val="0"/>
                <w:lang w:eastAsia="en-GB"/>
                <w14:ligatures w14:val="none"/>
              </w:rPr>
            </w:pPr>
            <w:r>
              <w:rPr>
                <w:rFonts w:ascii="Arial" w:eastAsia="Times New Roman" w:hAnsi="Arial" w:cs="Arial"/>
                <w:b/>
                <w:bCs/>
                <w:color w:val="000000"/>
                <w:kern w:val="0"/>
                <w:lang w:eastAsia="en-GB"/>
                <w14:ligatures w14:val="none"/>
              </w:rPr>
              <w:t xml:space="preserve">Investigator/Investigating Officer </w:t>
            </w:r>
            <w:r w:rsidR="00311B0D" w:rsidRPr="00F95E31">
              <w:rPr>
                <w:rFonts w:ascii="Arial" w:eastAsia="Times New Roman" w:hAnsi="Arial" w:cs="Arial"/>
                <w:b/>
                <w:bCs/>
                <w:color w:val="000000"/>
                <w:kern w:val="0"/>
                <w:lang w:eastAsia="en-GB"/>
                <w14:ligatures w14:val="none"/>
              </w:rPr>
              <w:t xml:space="preserve">Investigating </w:t>
            </w:r>
            <w:r w:rsidR="00520055" w:rsidRPr="00F95E31">
              <w:rPr>
                <w:rFonts w:ascii="Arial" w:eastAsia="Times New Roman" w:hAnsi="Arial" w:cs="Arial"/>
                <w:b/>
                <w:bCs/>
                <w:color w:val="000000"/>
                <w:kern w:val="0"/>
                <w:lang w:eastAsia="en-GB"/>
                <w14:ligatures w14:val="none"/>
              </w:rPr>
              <w:t>Manager</w:t>
            </w:r>
          </w:p>
        </w:tc>
        <w:tc>
          <w:tcPr>
            <w:tcW w:w="3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EE5D6AF" w14:textId="6350E484" w:rsidR="00311B0D" w:rsidRPr="00F95E31" w:rsidRDefault="006473A0" w:rsidP="00F44693">
            <w:pPr>
              <w:spacing w:after="0" w:line="240" w:lineRule="auto"/>
              <w:jc w:val="center"/>
              <w:textAlignment w:val="baseline"/>
              <w:rPr>
                <w:rFonts w:ascii="Arial" w:eastAsia="Times New Roman" w:hAnsi="Arial" w:cs="Arial"/>
                <w:kern w:val="0"/>
                <w:lang w:eastAsia="en-GB"/>
                <w14:ligatures w14:val="none"/>
              </w:rPr>
            </w:pPr>
            <w:r>
              <w:rPr>
                <w:rFonts w:ascii="Arial" w:eastAsia="Times New Roman" w:hAnsi="Arial" w:cs="Arial"/>
                <w:b/>
                <w:bCs/>
                <w:color w:val="000000"/>
                <w:kern w:val="0"/>
                <w:lang w:eastAsia="en-GB"/>
                <w14:ligatures w14:val="none"/>
              </w:rPr>
              <w:t xml:space="preserve">Chair of </w:t>
            </w:r>
            <w:r w:rsidR="719A423E" w:rsidRPr="00F95E31">
              <w:rPr>
                <w:rFonts w:ascii="Arial" w:eastAsia="Times New Roman" w:hAnsi="Arial" w:cs="Arial"/>
                <w:b/>
                <w:bCs/>
                <w:color w:val="000000"/>
                <w:kern w:val="0"/>
                <w:lang w:eastAsia="en-GB"/>
                <w14:ligatures w14:val="none"/>
              </w:rPr>
              <w:t xml:space="preserve">Appeal </w:t>
            </w:r>
            <w:r>
              <w:rPr>
                <w:rFonts w:ascii="Arial" w:eastAsia="Times New Roman" w:hAnsi="Arial" w:cs="Arial"/>
                <w:b/>
                <w:bCs/>
                <w:color w:val="000000"/>
                <w:kern w:val="0"/>
                <w:lang w:eastAsia="en-GB"/>
                <w14:ligatures w14:val="none"/>
              </w:rPr>
              <w:t xml:space="preserve">Panel </w:t>
            </w:r>
          </w:p>
        </w:tc>
      </w:tr>
      <w:tr w:rsidR="00C318E4" w:rsidRPr="00F95E31" w14:paraId="1A7B5B27" w14:textId="77777777" w:rsidTr="761D9EB0">
        <w:trPr>
          <w:trHeight w:val="270"/>
        </w:trPr>
        <w:tc>
          <w:tcPr>
            <w:tcW w:w="3260" w:type="dxa"/>
            <w:tcBorders>
              <w:top w:val="single" w:sz="6" w:space="0" w:color="auto"/>
              <w:left w:val="single" w:sz="6" w:space="0" w:color="auto"/>
              <w:bottom w:val="single" w:sz="6" w:space="0" w:color="auto"/>
              <w:right w:val="single" w:sz="6" w:space="0" w:color="auto"/>
            </w:tcBorders>
            <w:vAlign w:val="center"/>
            <w:hideMark/>
          </w:tcPr>
          <w:p w14:paraId="56EC81A5" w14:textId="34631A23"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1</w:t>
            </w:r>
            <w:r w:rsidR="008376AA" w:rsidRPr="00F95E31">
              <w:rPr>
                <w:rFonts w:ascii="Arial" w:eastAsia="Times New Roman" w:hAnsi="Arial" w:cs="Arial"/>
                <w:color w:val="000000"/>
                <w:kern w:val="0"/>
                <w:lang w:eastAsia="en-GB"/>
                <w14:ligatures w14:val="none"/>
              </w:rPr>
              <w:t xml:space="preserve"> </w:t>
            </w:r>
            <w:r w:rsidR="00661763">
              <w:rPr>
                <w:rFonts w:ascii="Arial" w:eastAsia="Times New Roman" w:hAnsi="Arial" w:cs="Arial"/>
                <w:color w:val="000000"/>
                <w:kern w:val="0"/>
                <w:lang w:eastAsia="en-GB"/>
                <w14:ligatures w14:val="none"/>
              </w:rPr>
              <w:t>–</w:t>
            </w:r>
            <w:r w:rsidR="008376AA" w:rsidRPr="00F95E31">
              <w:rPr>
                <w:rFonts w:ascii="Arial" w:eastAsia="Times New Roman" w:hAnsi="Arial" w:cs="Arial"/>
                <w:color w:val="000000"/>
                <w:kern w:val="0"/>
                <w:lang w:eastAsia="en-GB"/>
                <w14:ligatures w14:val="none"/>
              </w:rPr>
              <w:t xml:space="preserve"> </w:t>
            </w:r>
            <w:r w:rsidRPr="00F95E31">
              <w:rPr>
                <w:rFonts w:ascii="Arial" w:eastAsia="Times New Roman" w:hAnsi="Arial" w:cs="Arial"/>
                <w:color w:val="000000"/>
                <w:kern w:val="0"/>
                <w:lang w:eastAsia="en-GB"/>
                <w14:ligatures w14:val="none"/>
              </w:rPr>
              <w:t>8 </w:t>
            </w:r>
          </w:p>
          <w:p w14:paraId="26AB2DA8" w14:textId="77777777" w:rsidR="008376AA" w:rsidRPr="00F95E31" w:rsidRDefault="008376AA" w:rsidP="00A15E06">
            <w:pPr>
              <w:spacing w:after="0" w:line="240" w:lineRule="auto"/>
              <w:ind w:left="113"/>
              <w:textAlignment w:val="baseline"/>
              <w:rPr>
                <w:rFonts w:ascii="Arial" w:eastAsia="Times New Roman" w:hAnsi="Arial" w:cs="Arial"/>
                <w:kern w:val="0"/>
                <w:lang w:eastAsia="en-GB"/>
                <w14:ligatures w14:val="none"/>
              </w:rPr>
            </w:pPr>
          </w:p>
          <w:p w14:paraId="2403399C" w14:textId="684980B9" w:rsidR="008376AA" w:rsidRPr="00F95E31" w:rsidRDefault="008376AA" w:rsidP="00A15E06">
            <w:pPr>
              <w:spacing w:after="0" w:line="240" w:lineRule="auto"/>
              <w:ind w:left="113"/>
              <w:textAlignment w:val="baseline"/>
              <w:rPr>
                <w:rFonts w:ascii="Arial" w:eastAsia="Times New Roman" w:hAnsi="Arial" w:cs="Arial"/>
                <w:kern w:val="0"/>
                <w:lang w:eastAsia="en-GB"/>
                <w14:ligatures w14:val="none"/>
              </w:rPr>
            </w:pPr>
          </w:p>
        </w:tc>
        <w:tc>
          <w:tcPr>
            <w:tcW w:w="3261" w:type="dxa"/>
            <w:tcBorders>
              <w:top w:val="single" w:sz="6" w:space="0" w:color="auto"/>
              <w:left w:val="single" w:sz="6" w:space="0" w:color="auto"/>
              <w:bottom w:val="single" w:sz="6" w:space="0" w:color="auto"/>
              <w:right w:val="single" w:sz="6" w:space="0" w:color="auto"/>
            </w:tcBorders>
            <w:vAlign w:val="center"/>
            <w:hideMark/>
          </w:tcPr>
          <w:p w14:paraId="2AC5CDA5" w14:textId="5DA54FFF" w:rsidR="00311B0D" w:rsidRPr="00F95E31" w:rsidRDefault="0015516B" w:rsidP="00A15E06">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 xml:space="preserve">  </w:t>
            </w:r>
            <w:r w:rsidR="00311B0D" w:rsidRPr="00F95E31">
              <w:rPr>
                <w:rFonts w:ascii="Arial" w:eastAsia="Times New Roman" w:hAnsi="Arial" w:cs="Arial"/>
                <w:color w:val="000000"/>
                <w:kern w:val="0"/>
                <w:lang w:eastAsia="en-GB"/>
                <w14:ligatures w14:val="none"/>
              </w:rPr>
              <w:t xml:space="preserve">Grade </w:t>
            </w:r>
            <w:r w:rsidR="00A9545D">
              <w:rPr>
                <w:rFonts w:ascii="Arial" w:eastAsia="Times New Roman" w:hAnsi="Arial" w:cs="Arial"/>
                <w:color w:val="000000"/>
                <w:kern w:val="0"/>
                <w:lang w:eastAsia="en-GB"/>
                <w14:ligatures w14:val="none"/>
              </w:rPr>
              <w:t>7,</w:t>
            </w:r>
            <w:r w:rsidR="00311B0D" w:rsidRPr="00F95E31">
              <w:rPr>
                <w:rFonts w:ascii="Arial" w:eastAsia="Times New Roman" w:hAnsi="Arial" w:cs="Arial"/>
                <w:color w:val="000000"/>
                <w:kern w:val="0"/>
                <w:lang w:eastAsia="en-GB"/>
                <w14:ligatures w14:val="none"/>
              </w:rPr>
              <w:t>8 &amp; 9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192F0C57" w14:textId="03FB746C" w:rsidR="008E2E8F" w:rsidRPr="00F95E31" w:rsidRDefault="005D3D91" w:rsidP="00A15E06">
            <w:pPr>
              <w:spacing w:after="0" w:line="240" w:lineRule="auto"/>
              <w:ind w:left="113"/>
              <w:textAlignment w:val="baseline"/>
              <w:rPr>
                <w:rFonts w:ascii="Arial" w:eastAsia="Times New Roman" w:hAnsi="Arial" w:cs="Arial"/>
                <w:color w:val="000000"/>
                <w:kern w:val="0"/>
                <w:lang w:eastAsia="en-GB"/>
                <w14:ligatures w14:val="none"/>
              </w:rPr>
            </w:pPr>
            <w:r w:rsidRPr="00EB506D">
              <w:rPr>
                <w:rFonts w:ascii="Arial" w:eastAsia="Times New Roman" w:hAnsi="Arial" w:cs="Arial"/>
                <w:color w:val="000000"/>
                <w:kern w:val="0"/>
                <w:lang w:eastAsia="en-GB"/>
                <w14:ligatures w14:val="none"/>
              </w:rPr>
              <w:t xml:space="preserve">Director of </w:t>
            </w:r>
            <w:r w:rsidR="002900D0" w:rsidRPr="00EB506D">
              <w:rPr>
                <w:rFonts w:ascii="Arial" w:eastAsia="Times New Roman" w:hAnsi="Arial" w:cs="Arial"/>
                <w:color w:val="000000"/>
                <w:kern w:val="0"/>
                <w:lang w:eastAsia="en-GB"/>
                <w14:ligatures w14:val="none"/>
              </w:rPr>
              <w:t>People (</w:t>
            </w:r>
            <w:r w:rsidRPr="00EB506D">
              <w:rPr>
                <w:rFonts w:ascii="Arial" w:eastAsia="Times New Roman" w:hAnsi="Arial" w:cs="Arial"/>
                <w:color w:val="000000"/>
                <w:kern w:val="0"/>
                <w:lang w:eastAsia="en-GB"/>
                <w14:ligatures w14:val="none"/>
              </w:rPr>
              <w:t>or delegated representative</w:t>
            </w:r>
            <w:r w:rsidR="0058354F">
              <w:rPr>
                <w:rFonts w:ascii="Arial" w:eastAsia="Times New Roman" w:hAnsi="Arial" w:cs="Arial"/>
                <w:color w:val="000000"/>
                <w:kern w:val="0"/>
                <w:lang w:eastAsia="en-GB"/>
                <w14:ligatures w14:val="none"/>
              </w:rPr>
              <w:t>)</w:t>
            </w:r>
            <w:r w:rsidRPr="00EB506D">
              <w:rPr>
                <w:rFonts w:ascii="Arial" w:eastAsia="Times New Roman" w:hAnsi="Arial" w:cs="Arial"/>
                <w:color w:val="000000"/>
                <w:kern w:val="0"/>
                <w:lang w:eastAsia="en-GB"/>
                <w14:ligatures w14:val="none"/>
              </w:rPr>
              <w:t xml:space="preserve"> </w:t>
            </w:r>
          </w:p>
          <w:p w14:paraId="016F00B9" w14:textId="77777777" w:rsidR="00520055" w:rsidRPr="00F95E31" w:rsidRDefault="00520055" w:rsidP="00A15E06">
            <w:pPr>
              <w:spacing w:after="0" w:line="240" w:lineRule="auto"/>
              <w:ind w:left="113"/>
              <w:textAlignment w:val="baseline"/>
              <w:rPr>
                <w:rFonts w:ascii="Arial" w:eastAsia="Times New Roman" w:hAnsi="Arial" w:cs="Arial"/>
                <w:kern w:val="0"/>
                <w:lang w:eastAsia="en-GB"/>
                <w14:ligatures w14:val="none"/>
              </w:rPr>
            </w:pPr>
          </w:p>
        </w:tc>
      </w:tr>
      <w:tr w:rsidR="00C318E4" w:rsidRPr="00F95E31" w14:paraId="4D66147A" w14:textId="77777777" w:rsidTr="761D9EB0">
        <w:trPr>
          <w:trHeight w:val="285"/>
        </w:trPr>
        <w:tc>
          <w:tcPr>
            <w:tcW w:w="3260" w:type="dxa"/>
            <w:tcBorders>
              <w:top w:val="single" w:sz="6" w:space="0" w:color="auto"/>
              <w:left w:val="single" w:sz="6" w:space="0" w:color="auto"/>
              <w:bottom w:val="single" w:sz="6" w:space="0" w:color="auto"/>
              <w:right w:val="single" w:sz="6" w:space="0" w:color="auto"/>
            </w:tcBorders>
            <w:vAlign w:val="center"/>
            <w:hideMark/>
          </w:tcPr>
          <w:p w14:paraId="0964A583" w14:textId="77777777" w:rsidR="00311B0D" w:rsidRPr="00F95E31" w:rsidRDefault="00311B0D" w:rsidP="00A15E06">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9 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752E565C" w14:textId="7EF7E7B9" w:rsidR="00311B0D" w:rsidRPr="00F95E31" w:rsidRDefault="00EF2107" w:rsidP="00A15E06">
            <w:pPr>
              <w:spacing w:after="0" w:line="240" w:lineRule="auto"/>
              <w:ind w:left="113"/>
              <w:textAlignment w:val="baseline"/>
              <w:rPr>
                <w:rFonts w:ascii="Arial" w:eastAsia="Times New Roman" w:hAnsi="Arial" w:cs="Arial"/>
                <w:kern w:val="0"/>
                <w:lang w:eastAsia="en-GB"/>
                <w14:ligatures w14:val="none"/>
              </w:rPr>
            </w:pPr>
            <w:r>
              <w:rPr>
                <w:rFonts w:ascii="Arial" w:eastAsia="Times New Roman" w:hAnsi="Arial" w:cs="Arial"/>
                <w:color w:val="000000"/>
                <w:kern w:val="0"/>
                <w:lang w:eastAsia="en-GB"/>
                <w14:ligatures w14:val="none"/>
              </w:rPr>
              <w:t xml:space="preserve">Grade 9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5C25E2D6" w14:textId="5D2A63DB"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Registrar, Secretary &amp; Chief Operating Officer </w:t>
            </w:r>
            <w:r w:rsidR="00A15E06" w:rsidRPr="00F95E31">
              <w:rPr>
                <w:rFonts w:ascii="Arial" w:eastAsia="Times New Roman" w:hAnsi="Arial" w:cs="Arial"/>
                <w:color w:val="000000"/>
                <w:kern w:val="0"/>
                <w:lang w:eastAsia="en-GB"/>
                <w14:ligatures w14:val="none"/>
              </w:rPr>
              <w:t>(or delegated representative)</w:t>
            </w:r>
          </w:p>
          <w:p w14:paraId="14C982CF" w14:textId="77777777" w:rsidR="00A15E06" w:rsidRPr="00F95E31" w:rsidRDefault="00A15E06" w:rsidP="00A15E06">
            <w:pPr>
              <w:spacing w:after="0" w:line="240" w:lineRule="auto"/>
              <w:ind w:left="113"/>
              <w:textAlignment w:val="baseline"/>
              <w:rPr>
                <w:rFonts w:ascii="Arial" w:eastAsia="Times New Roman" w:hAnsi="Arial" w:cs="Arial"/>
                <w:color w:val="000000"/>
                <w:kern w:val="0"/>
                <w:lang w:eastAsia="en-GB"/>
                <w14:ligatures w14:val="none"/>
              </w:rPr>
            </w:pPr>
          </w:p>
          <w:p w14:paraId="0DB3FFB9" w14:textId="77777777" w:rsidR="00520055" w:rsidRPr="00F95E31" w:rsidRDefault="00520055" w:rsidP="00A15E06">
            <w:pPr>
              <w:spacing w:after="0" w:line="240" w:lineRule="auto"/>
              <w:ind w:left="113"/>
              <w:textAlignment w:val="baseline"/>
              <w:rPr>
                <w:rFonts w:ascii="Arial" w:eastAsia="Times New Roman" w:hAnsi="Arial" w:cs="Arial"/>
                <w:kern w:val="0"/>
                <w:lang w:eastAsia="en-GB"/>
                <w14:ligatures w14:val="none"/>
              </w:rPr>
            </w:pPr>
          </w:p>
        </w:tc>
      </w:tr>
      <w:tr w:rsidR="00C318E4" w:rsidRPr="00F95E31" w14:paraId="3E8C5D2F" w14:textId="77777777" w:rsidTr="761D9EB0">
        <w:trPr>
          <w:trHeight w:val="270"/>
        </w:trPr>
        <w:tc>
          <w:tcPr>
            <w:tcW w:w="3260" w:type="dxa"/>
            <w:tcBorders>
              <w:top w:val="single" w:sz="6" w:space="0" w:color="auto"/>
              <w:left w:val="single" w:sz="6" w:space="0" w:color="auto"/>
              <w:bottom w:val="single" w:sz="6" w:space="0" w:color="auto"/>
              <w:right w:val="single" w:sz="6" w:space="0" w:color="auto"/>
            </w:tcBorders>
            <w:vAlign w:val="center"/>
            <w:hideMark/>
          </w:tcPr>
          <w:p w14:paraId="602C75F8" w14:textId="77777777" w:rsidR="00311B0D" w:rsidRPr="00F95E31" w:rsidRDefault="00311B0D" w:rsidP="00A15E06">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Directors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5B3E1FEA" w14:textId="7B9FFF04"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Registrar, Secretary &amp; Chief Operating Officer </w:t>
            </w:r>
            <w:r w:rsidR="0015516B" w:rsidRPr="00F95E31">
              <w:rPr>
                <w:rFonts w:ascii="Arial" w:eastAsia="Times New Roman" w:hAnsi="Arial" w:cs="Arial"/>
                <w:color w:val="000000"/>
                <w:kern w:val="0"/>
                <w:lang w:eastAsia="en-GB"/>
                <w14:ligatures w14:val="none"/>
              </w:rPr>
              <w:t>(or delegated representative)</w:t>
            </w:r>
          </w:p>
          <w:p w14:paraId="24B68948" w14:textId="0DDA4ED5" w:rsidR="0015516B" w:rsidRPr="00F95E31" w:rsidRDefault="0015516B" w:rsidP="00A15E06">
            <w:pPr>
              <w:spacing w:after="0" w:line="240" w:lineRule="auto"/>
              <w:ind w:left="113"/>
              <w:textAlignment w:val="baseline"/>
              <w:rPr>
                <w:rFonts w:ascii="Arial" w:eastAsia="Times New Roman" w:hAnsi="Arial" w:cs="Arial"/>
                <w:kern w:val="0"/>
                <w:lang w:eastAsia="en-GB"/>
                <w14:ligatures w14:val="none"/>
              </w:rPr>
            </w:pPr>
          </w:p>
        </w:tc>
        <w:tc>
          <w:tcPr>
            <w:tcW w:w="3261" w:type="dxa"/>
            <w:tcBorders>
              <w:top w:val="single" w:sz="6" w:space="0" w:color="auto"/>
              <w:left w:val="single" w:sz="6" w:space="0" w:color="auto"/>
              <w:bottom w:val="single" w:sz="6" w:space="0" w:color="auto"/>
              <w:right w:val="single" w:sz="6" w:space="0" w:color="auto"/>
            </w:tcBorders>
            <w:vAlign w:val="center"/>
            <w:hideMark/>
          </w:tcPr>
          <w:p w14:paraId="15B82DC0" w14:textId="11AC06C2"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President &amp; Vice Chancellor </w:t>
            </w:r>
            <w:r w:rsidR="00A15E06" w:rsidRPr="00F95E31">
              <w:rPr>
                <w:rFonts w:ascii="Arial" w:eastAsia="Times New Roman" w:hAnsi="Arial" w:cs="Arial"/>
                <w:color w:val="000000"/>
                <w:kern w:val="0"/>
                <w:lang w:eastAsia="en-GB"/>
                <w14:ligatures w14:val="none"/>
              </w:rPr>
              <w:t>(or delegated representative)</w:t>
            </w:r>
          </w:p>
          <w:p w14:paraId="3DA2ADB4" w14:textId="77777777" w:rsidR="00520055" w:rsidRPr="00F95E31" w:rsidRDefault="00520055" w:rsidP="00A15E06">
            <w:pPr>
              <w:spacing w:after="0" w:line="240" w:lineRule="auto"/>
              <w:ind w:left="113"/>
              <w:textAlignment w:val="baseline"/>
              <w:rPr>
                <w:rFonts w:ascii="Arial" w:eastAsia="Times New Roman" w:hAnsi="Arial" w:cs="Arial"/>
                <w:kern w:val="0"/>
                <w:lang w:eastAsia="en-GB"/>
                <w14:ligatures w14:val="none"/>
              </w:rPr>
            </w:pPr>
          </w:p>
          <w:p w14:paraId="09BD4F00" w14:textId="77777777" w:rsidR="00520055" w:rsidRPr="00F95E31" w:rsidRDefault="00520055" w:rsidP="00A15E06">
            <w:pPr>
              <w:spacing w:after="0" w:line="240" w:lineRule="auto"/>
              <w:ind w:left="113"/>
              <w:textAlignment w:val="baseline"/>
              <w:rPr>
                <w:rFonts w:ascii="Arial" w:eastAsia="Times New Roman" w:hAnsi="Arial" w:cs="Arial"/>
                <w:kern w:val="0"/>
                <w:lang w:eastAsia="en-GB"/>
                <w14:ligatures w14:val="none"/>
              </w:rPr>
            </w:pPr>
          </w:p>
        </w:tc>
      </w:tr>
      <w:tr w:rsidR="00C318E4" w:rsidRPr="00F95E31" w14:paraId="7486BC8B" w14:textId="77777777" w:rsidTr="761D9EB0">
        <w:trPr>
          <w:trHeight w:val="645"/>
        </w:trPr>
        <w:tc>
          <w:tcPr>
            <w:tcW w:w="3260" w:type="dxa"/>
            <w:tcBorders>
              <w:top w:val="single" w:sz="6" w:space="0" w:color="auto"/>
              <w:left w:val="single" w:sz="6" w:space="0" w:color="auto"/>
              <w:bottom w:val="single" w:sz="6" w:space="0" w:color="auto"/>
              <w:right w:val="single" w:sz="6" w:space="0" w:color="auto"/>
            </w:tcBorders>
            <w:vAlign w:val="center"/>
            <w:hideMark/>
          </w:tcPr>
          <w:p w14:paraId="29DFB808" w14:textId="77777777" w:rsidR="00311B0D" w:rsidRPr="00F95E31" w:rsidRDefault="00311B0D" w:rsidP="00A15E06">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Deans/VPs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174EEB50" w14:textId="77777777"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President &amp; Vice Chancellor </w:t>
            </w:r>
            <w:r w:rsidR="0015516B" w:rsidRPr="00F95E31">
              <w:rPr>
                <w:rFonts w:ascii="Arial" w:eastAsia="Times New Roman" w:hAnsi="Arial" w:cs="Arial"/>
                <w:color w:val="000000"/>
                <w:kern w:val="0"/>
                <w:lang w:eastAsia="en-GB"/>
                <w14:ligatures w14:val="none"/>
              </w:rPr>
              <w:t>(or delegated representative)</w:t>
            </w:r>
          </w:p>
          <w:p w14:paraId="06A3CA39" w14:textId="3BE35985" w:rsidR="0015516B" w:rsidRPr="00F95E31" w:rsidRDefault="0015516B" w:rsidP="00A15E06">
            <w:pPr>
              <w:spacing w:after="0" w:line="240" w:lineRule="auto"/>
              <w:ind w:left="113"/>
              <w:textAlignment w:val="baseline"/>
              <w:rPr>
                <w:rFonts w:ascii="Arial" w:eastAsia="Times New Roman" w:hAnsi="Arial" w:cs="Arial"/>
                <w:kern w:val="0"/>
                <w:lang w:eastAsia="en-GB"/>
                <w14:ligatures w14:val="none"/>
              </w:rPr>
            </w:pPr>
          </w:p>
        </w:tc>
        <w:tc>
          <w:tcPr>
            <w:tcW w:w="3261" w:type="dxa"/>
            <w:tcBorders>
              <w:top w:val="single" w:sz="6" w:space="0" w:color="auto"/>
              <w:left w:val="single" w:sz="6" w:space="0" w:color="auto"/>
              <w:bottom w:val="single" w:sz="6" w:space="0" w:color="auto"/>
              <w:right w:val="single" w:sz="6" w:space="0" w:color="auto"/>
            </w:tcBorders>
            <w:vAlign w:val="center"/>
            <w:hideMark/>
          </w:tcPr>
          <w:p w14:paraId="7482D765" w14:textId="77777777"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A member of the Board of Governors </w:t>
            </w:r>
          </w:p>
          <w:p w14:paraId="5491B2D7" w14:textId="77777777" w:rsidR="00520055" w:rsidRPr="00F95E31" w:rsidRDefault="00520055" w:rsidP="00A15E06">
            <w:pPr>
              <w:spacing w:after="0" w:line="240" w:lineRule="auto"/>
              <w:ind w:left="113"/>
              <w:textAlignment w:val="baseline"/>
              <w:rPr>
                <w:rFonts w:ascii="Arial" w:eastAsia="Times New Roman" w:hAnsi="Arial" w:cs="Arial"/>
                <w:kern w:val="0"/>
                <w:lang w:eastAsia="en-GB"/>
                <w14:ligatures w14:val="none"/>
              </w:rPr>
            </w:pPr>
          </w:p>
        </w:tc>
      </w:tr>
      <w:tr w:rsidR="00C318E4" w:rsidRPr="00F95E31" w14:paraId="30C88BE0" w14:textId="77777777" w:rsidTr="761D9EB0">
        <w:trPr>
          <w:trHeight w:val="645"/>
        </w:trPr>
        <w:tc>
          <w:tcPr>
            <w:tcW w:w="3260" w:type="dxa"/>
            <w:tcBorders>
              <w:top w:val="single" w:sz="6" w:space="0" w:color="auto"/>
              <w:left w:val="single" w:sz="6" w:space="0" w:color="auto"/>
              <w:bottom w:val="single" w:sz="6" w:space="0" w:color="auto"/>
              <w:right w:val="single" w:sz="6" w:space="0" w:color="auto"/>
            </w:tcBorders>
            <w:vAlign w:val="center"/>
            <w:hideMark/>
          </w:tcPr>
          <w:p w14:paraId="6FFC038C" w14:textId="77777777" w:rsidR="00311B0D" w:rsidRPr="00F95E31" w:rsidRDefault="00311B0D" w:rsidP="00A15E06">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Registrar, Secretary &amp; Chief Operating Officer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5BD1FE10" w14:textId="77777777"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President &amp; Vice Chancellor </w:t>
            </w:r>
            <w:r w:rsidR="008E2E8F" w:rsidRPr="00F95E31">
              <w:rPr>
                <w:rFonts w:ascii="Arial" w:eastAsia="Times New Roman" w:hAnsi="Arial" w:cs="Arial"/>
                <w:color w:val="000000"/>
                <w:kern w:val="0"/>
                <w:lang w:eastAsia="en-GB"/>
                <w14:ligatures w14:val="none"/>
              </w:rPr>
              <w:t>(or delegated representative)</w:t>
            </w:r>
          </w:p>
          <w:p w14:paraId="32211728" w14:textId="67F3FA21" w:rsidR="008E2E8F" w:rsidRPr="00F95E31" w:rsidRDefault="008E2E8F" w:rsidP="00A15E06">
            <w:pPr>
              <w:spacing w:after="0" w:line="240" w:lineRule="auto"/>
              <w:ind w:left="113"/>
              <w:textAlignment w:val="baseline"/>
              <w:rPr>
                <w:rFonts w:ascii="Arial" w:eastAsia="Times New Roman" w:hAnsi="Arial" w:cs="Arial"/>
                <w:kern w:val="0"/>
                <w:lang w:eastAsia="en-GB"/>
                <w14:ligatures w14:val="none"/>
              </w:rPr>
            </w:pPr>
          </w:p>
        </w:tc>
        <w:tc>
          <w:tcPr>
            <w:tcW w:w="3261" w:type="dxa"/>
            <w:tcBorders>
              <w:top w:val="single" w:sz="6" w:space="0" w:color="auto"/>
              <w:left w:val="single" w:sz="6" w:space="0" w:color="auto"/>
              <w:bottom w:val="single" w:sz="6" w:space="0" w:color="auto"/>
              <w:right w:val="single" w:sz="6" w:space="0" w:color="auto"/>
            </w:tcBorders>
            <w:vAlign w:val="center"/>
            <w:hideMark/>
          </w:tcPr>
          <w:p w14:paraId="1B9EE653" w14:textId="77777777"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A member of the Board of Governors </w:t>
            </w:r>
          </w:p>
          <w:p w14:paraId="3A8238C4" w14:textId="77777777" w:rsidR="00520055" w:rsidRPr="00F95E31" w:rsidRDefault="00520055" w:rsidP="00A15E06">
            <w:pPr>
              <w:spacing w:after="0" w:line="240" w:lineRule="auto"/>
              <w:ind w:left="113"/>
              <w:textAlignment w:val="baseline"/>
              <w:rPr>
                <w:rFonts w:ascii="Arial" w:eastAsia="Times New Roman" w:hAnsi="Arial" w:cs="Arial"/>
                <w:kern w:val="0"/>
                <w:lang w:eastAsia="en-GB"/>
                <w14:ligatures w14:val="none"/>
              </w:rPr>
            </w:pPr>
          </w:p>
        </w:tc>
      </w:tr>
      <w:tr w:rsidR="00C318E4" w:rsidRPr="00F95E31" w14:paraId="0BF4194C" w14:textId="77777777" w:rsidTr="761D9EB0">
        <w:trPr>
          <w:trHeight w:val="645"/>
        </w:trPr>
        <w:tc>
          <w:tcPr>
            <w:tcW w:w="3260" w:type="dxa"/>
            <w:tcBorders>
              <w:top w:val="single" w:sz="6" w:space="0" w:color="auto"/>
              <w:left w:val="single" w:sz="6" w:space="0" w:color="auto"/>
              <w:bottom w:val="single" w:sz="6" w:space="0" w:color="auto"/>
              <w:right w:val="single" w:sz="6" w:space="0" w:color="auto"/>
            </w:tcBorders>
            <w:vAlign w:val="center"/>
            <w:hideMark/>
          </w:tcPr>
          <w:p w14:paraId="18AACD98" w14:textId="77777777" w:rsidR="00311B0D" w:rsidRPr="00F95E31" w:rsidRDefault="00311B0D" w:rsidP="00A15E06">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President &amp; Vice Chancellor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6B9E030D" w14:textId="77777777" w:rsidR="00311B0D" w:rsidRPr="00F95E31" w:rsidRDefault="00311B0D" w:rsidP="00A15E06">
            <w:pPr>
              <w:spacing w:after="0" w:line="240" w:lineRule="auto"/>
              <w:ind w:left="113"/>
              <w:textAlignment w:val="baseline"/>
              <w:rPr>
                <w:rFonts w:ascii="Arial" w:eastAsia="Times New Roman" w:hAnsi="Arial" w:cs="Arial"/>
                <w:kern w:val="0"/>
                <w:lang w:eastAsia="en-GB"/>
                <w14:ligatures w14:val="none"/>
              </w:rPr>
            </w:pPr>
            <w:r w:rsidRPr="00F95E31">
              <w:rPr>
                <w:rFonts w:ascii="Arial" w:eastAsia="Times New Roman" w:hAnsi="Arial" w:cs="Arial"/>
                <w:color w:val="000000"/>
                <w:kern w:val="0"/>
                <w:lang w:eastAsia="en-GB"/>
                <w14:ligatures w14:val="none"/>
              </w:rPr>
              <w:t>A member of the Board of Governors </w:t>
            </w:r>
          </w:p>
        </w:tc>
        <w:tc>
          <w:tcPr>
            <w:tcW w:w="3261" w:type="dxa"/>
            <w:tcBorders>
              <w:top w:val="single" w:sz="6" w:space="0" w:color="auto"/>
              <w:left w:val="single" w:sz="6" w:space="0" w:color="auto"/>
              <w:bottom w:val="single" w:sz="6" w:space="0" w:color="auto"/>
              <w:right w:val="single" w:sz="6" w:space="0" w:color="auto"/>
            </w:tcBorders>
            <w:vAlign w:val="center"/>
            <w:hideMark/>
          </w:tcPr>
          <w:p w14:paraId="4884D999" w14:textId="6331950C" w:rsidR="00311B0D" w:rsidRPr="00F95E31" w:rsidRDefault="00311B0D" w:rsidP="00A15E06">
            <w:pPr>
              <w:spacing w:after="0" w:line="240" w:lineRule="auto"/>
              <w:ind w:left="113"/>
              <w:textAlignment w:val="baseline"/>
              <w:rPr>
                <w:rFonts w:ascii="Arial" w:eastAsia="Times New Roman" w:hAnsi="Arial" w:cs="Arial"/>
                <w:color w:val="000000"/>
                <w:kern w:val="0"/>
                <w:lang w:eastAsia="en-GB"/>
                <w14:ligatures w14:val="none"/>
              </w:rPr>
            </w:pPr>
            <w:r w:rsidRPr="00F95E31">
              <w:rPr>
                <w:rFonts w:ascii="Arial" w:eastAsia="Times New Roman" w:hAnsi="Arial" w:cs="Arial"/>
                <w:color w:val="000000"/>
                <w:kern w:val="0"/>
                <w:lang w:eastAsia="en-GB"/>
                <w14:ligatures w14:val="none"/>
              </w:rPr>
              <w:t>Chair</w:t>
            </w:r>
            <w:r w:rsidR="003666C5">
              <w:rPr>
                <w:rFonts w:ascii="Arial" w:eastAsia="Times New Roman" w:hAnsi="Arial" w:cs="Arial"/>
                <w:color w:val="000000"/>
                <w:kern w:val="0"/>
                <w:lang w:eastAsia="en-GB"/>
                <w14:ligatures w14:val="none"/>
              </w:rPr>
              <w:t xml:space="preserve"> of the Board</w:t>
            </w:r>
            <w:r w:rsidR="00927E43">
              <w:rPr>
                <w:rFonts w:ascii="Arial" w:eastAsia="Times New Roman" w:hAnsi="Arial" w:cs="Arial"/>
                <w:color w:val="000000"/>
                <w:kern w:val="0"/>
                <w:lang w:eastAsia="en-GB"/>
                <w14:ligatures w14:val="none"/>
              </w:rPr>
              <w:t xml:space="preserve"> of Governors</w:t>
            </w:r>
            <w:r w:rsidR="009C24BE">
              <w:rPr>
                <w:rFonts w:ascii="Arial" w:eastAsia="Times New Roman" w:hAnsi="Arial" w:cs="Arial"/>
                <w:color w:val="000000"/>
                <w:kern w:val="0"/>
                <w:lang w:eastAsia="en-GB"/>
                <w14:ligatures w14:val="none"/>
              </w:rPr>
              <w:t xml:space="preserve"> (with the panel consisting of two </w:t>
            </w:r>
            <w:r w:rsidRPr="00F95E31">
              <w:rPr>
                <w:rFonts w:ascii="Arial" w:eastAsia="Times New Roman" w:hAnsi="Arial" w:cs="Arial"/>
                <w:color w:val="000000"/>
                <w:kern w:val="0"/>
                <w:lang w:eastAsia="en-GB"/>
                <w14:ligatures w14:val="none"/>
              </w:rPr>
              <w:t>other members of the Board of Governors</w:t>
            </w:r>
            <w:r w:rsidR="00927E43">
              <w:rPr>
                <w:rFonts w:ascii="Arial" w:eastAsia="Times New Roman" w:hAnsi="Arial" w:cs="Arial"/>
                <w:color w:val="000000"/>
                <w:kern w:val="0"/>
                <w:lang w:eastAsia="en-GB"/>
                <w14:ligatures w14:val="none"/>
              </w:rPr>
              <w:t>)</w:t>
            </w:r>
            <w:r w:rsidRPr="00F95E31">
              <w:rPr>
                <w:rFonts w:ascii="Arial" w:eastAsia="Times New Roman" w:hAnsi="Arial" w:cs="Arial"/>
                <w:color w:val="000000"/>
                <w:kern w:val="0"/>
                <w:lang w:eastAsia="en-GB"/>
                <w14:ligatures w14:val="none"/>
              </w:rPr>
              <w:t> </w:t>
            </w:r>
          </w:p>
          <w:p w14:paraId="27E80AD3" w14:textId="77777777" w:rsidR="00520055" w:rsidRPr="00F95E31" w:rsidRDefault="00520055" w:rsidP="00A15E06">
            <w:pPr>
              <w:spacing w:after="0" w:line="240" w:lineRule="auto"/>
              <w:ind w:left="113"/>
              <w:textAlignment w:val="baseline"/>
              <w:rPr>
                <w:rFonts w:ascii="Arial" w:eastAsia="Times New Roman" w:hAnsi="Arial" w:cs="Arial"/>
                <w:kern w:val="0"/>
                <w:lang w:eastAsia="en-GB"/>
                <w14:ligatures w14:val="none"/>
              </w:rPr>
            </w:pPr>
          </w:p>
        </w:tc>
      </w:tr>
    </w:tbl>
    <w:p w14:paraId="2B0CD527" w14:textId="77777777" w:rsidR="00311B0D" w:rsidRPr="00F95E31" w:rsidRDefault="00311B0D" w:rsidP="00311B0D">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2659FC15" w14:textId="77777777" w:rsidR="00311B0D" w:rsidRPr="00F95E31" w:rsidRDefault="00311B0D" w:rsidP="00311B0D">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65286CF8" w14:textId="77777777" w:rsidR="00311B0D" w:rsidRPr="00F95E31" w:rsidRDefault="00311B0D" w:rsidP="00311B0D">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5AE960E6" w14:textId="77777777" w:rsidR="00311B0D" w:rsidRPr="00F95E31" w:rsidRDefault="00311B0D" w:rsidP="00311B0D">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46374C98" w14:textId="77777777" w:rsidR="00311B0D" w:rsidRPr="00F95E31" w:rsidRDefault="00311B0D" w:rsidP="00311B0D">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5282326B" w14:textId="77777777" w:rsidR="00311B0D" w:rsidRPr="00F95E31" w:rsidRDefault="00311B0D" w:rsidP="00311B0D">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67D50C7C" w14:textId="77777777" w:rsidR="00311B0D" w:rsidRPr="00F95E31" w:rsidRDefault="00311B0D" w:rsidP="00311B0D">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734CD42D" w14:textId="77777777" w:rsidR="00311B0D" w:rsidRPr="00F95E31" w:rsidRDefault="00311B0D" w:rsidP="00311B0D">
      <w:pPr>
        <w:spacing w:after="0" w:line="240" w:lineRule="auto"/>
        <w:textAlignment w:val="baseline"/>
        <w:rPr>
          <w:rFonts w:ascii="Arial" w:eastAsia="Times New Roman" w:hAnsi="Arial" w:cs="Arial"/>
          <w:kern w:val="0"/>
          <w:lang w:eastAsia="en-GB"/>
          <w14:ligatures w14:val="none"/>
        </w:rPr>
      </w:pPr>
      <w:r w:rsidRPr="00F95E31">
        <w:rPr>
          <w:rFonts w:ascii="Arial" w:eastAsia="Times New Roman" w:hAnsi="Arial" w:cs="Arial"/>
          <w:kern w:val="0"/>
          <w:lang w:eastAsia="en-GB"/>
          <w14:ligatures w14:val="none"/>
        </w:rPr>
        <w:t> </w:t>
      </w:r>
    </w:p>
    <w:p w14:paraId="7D39274E" w14:textId="77777777" w:rsidR="00CC2D1C" w:rsidRPr="00F95E31" w:rsidRDefault="00CC2D1C">
      <w:pPr>
        <w:rPr>
          <w:rFonts w:ascii="Arial" w:hAnsi="Arial" w:cs="Arial"/>
        </w:rPr>
      </w:pPr>
    </w:p>
    <w:sectPr w:rsidR="00CC2D1C" w:rsidRPr="00F95E31" w:rsidSect="00E71C37">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98FFF" w14:textId="77777777" w:rsidR="00907F84" w:rsidRDefault="00907F84" w:rsidP="000D3631">
      <w:pPr>
        <w:spacing w:after="0" w:line="240" w:lineRule="auto"/>
      </w:pPr>
      <w:r>
        <w:separator/>
      </w:r>
    </w:p>
  </w:endnote>
  <w:endnote w:type="continuationSeparator" w:id="0">
    <w:p w14:paraId="38BA5025" w14:textId="77777777" w:rsidR="00907F84" w:rsidRDefault="00907F84" w:rsidP="000D3631">
      <w:pPr>
        <w:spacing w:after="0" w:line="240" w:lineRule="auto"/>
      </w:pPr>
      <w:r>
        <w:continuationSeparator/>
      </w:r>
    </w:p>
  </w:endnote>
  <w:endnote w:type="continuationNotice" w:id="1">
    <w:p w14:paraId="7168477C" w14:textId="77777777" w:rsidR="00907F84" w:rsidRDefault="00907F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5BAC" w14:textId="77777777" w:rsidR="006A3620" w:rsidRDefault="006A3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85493"/>
      <w:docPartObj>
        <w:docPartGallery w:val="Page Numbers (Bottom of Page)"/>
        <w:docPartUnique/>
      </w:docPartObj>
    </w:sdtPr>
    <w:sdtEndPr>
      <w:rPr>
        <w:noProof/>
      </w:rPr>
    </w:sdtEndPr>
    <w:sdtContent>
      <w:p w14:paraId="6EE2C82A" w14:textId="16CEAE49" w:rsidR="002F0BAF" w:rsidRDefault="002F0B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971217" w14:textId="77777777" w:rsidR="000D3631" w:rsidRDefault="000D3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48496" w14:textId="77777777" w:rsidR="006A3620" w:rsidRDefault="006A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0D67" w14:textId="77777777" w:rsidR="00907F84" w:rsidRDefault="00907F84" w:rsidP="000D3631">
      <w:pPr>
        <w:spacing w:after="0" w:line="240" w:lineRule="auto"/>
      </w:pPr>
      <w:r>
        <w:separator/>
      </w:r>
    </w:p>
  </w:footnote>
  <w:footnote w:type="continuationSeparator" w:id="0">
    <w:p w14:paraId="1E95C8BD" w14:textId="77777777" w:rsidR="00907F84" w:rsidRDefault="00907F84" w:rsidP="000D3631">
      <w:pPr>
        <w:spacing w:after="0" w:line="240" w:lineRule="auto"/>
      </w:pPr>
      <w:r>
        <w:continuationSeparator/>
      </w:r>
    </w:p>
  </w:footnote>
  <w:footnote w:type="continuationNotice" w:id="1">
    <w:p w14:paraId="64E20F8D" w14:textId="77777777" w:rsidR="00907F84" w:rsidRDefault="00907F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5512" w14:textId="7B21E22A" w:rsidR="006A3620" w:rsidRDefault="00907F84">
    <w:pPr>
      <w:pStyle w:val="Header"/>
    </w:pPr>
    <w:r>
      <w:rPr>
        <w:noProof/>
      </w:rPr>
      <w:pict w14:anchorId="438C5E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51001" o:spid="_x0000_s1026" type="#_x0000_t136" style="position:absolute;margin-left:0;margin-top:0;width:397.7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FA64" w14:textId="3BFD7760" w:rsidR="00F95E31" w:rsidRDefault="00907F84" w:rsidP="009B1FEA">
    <w:pPr>
      <w:pStyle w:val="Header"/>
      <w:tabs>
        <w:tab w:val="clear" w:pos="4513"/>
      </w:tabs>
    </w:pPr>
    <w:r>
      <w:rPr>
        <w:noProof/>
      </w:rPr>
      <w:pict w14:anchorId="7020F9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51002" o:spid="_x0000_s1027" type="#_x0000_t136" style="position:absolute;margin-left:0;margin-top:0;width:397.7pt;height:238.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F95E31">
      <w:rPr>
        <w:noProof/>
        <w:color w:val="2B579A"/>
        <w:shd w:val="clear" w:color="auto" w:fill="E6E6E6"/>
      </w:rPr>
      <w:drawing>
        <wp:inline distT="0" distB="0" distL="0" distR="0" wp14:anchorId="3FD22FA5" wp14:editId="7D7AA3C8">
          <wp:extent cx="1533525" cy="589817"/>
          <wp:effectExtent l="0" t="0" r="0" b="1270"/>
          <wp:docPr id="3" name="Picture 3"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urpl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3525" cy="589817"/>
                  </a:xfrm>
                  <a:prstGeom prst="rect">
                    <a:avLst/>
                  </a:prstGeom>
                </pic:spPr>
              </pic:pic>
            </a:graphicData>
          </a:graphic>
        </wp:inline>
      </w:drawing>
    </w:r>
    <w:r w:rsidR="009B1FE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7682" w14:textId="60C380E5" w:rsidR="006A3620" w:rsidRDefault="00907F84">
    <w:pPr>
      <w:pStyle w:val="Header"/>
    </w:pPr>
    <w:r>
      <w:rPr>
        <w:noProof/>
      </w:rPr>
      <w:pict w14:anchorId="5DE622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51000" o:spid="_x0000_s1025" type="#_x0000_t136" style="position:absolute;margin-left:0;margin-top:0;width:397.7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515"/>
    <w:multiLevelType w:val="multilevel"/>
    <w:tmpl w:val="7B96C8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EE110F"/>
    <w:multiLevelType w:val="hybridMultilevel"/>
    <w:tmpl w:val="54BE76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755D1"/>
    <w:multiLevelType w:val="multilevel"/>
    <w:tmpl w:val="B5864BD0"/>
    <w:lvl w:ilvl="0">
      <w:start w:val="1"/>
      <w:numFmt w:val="decimal"/>
      <w:lvlText w:val="%1."/>
      <w:lvlJc w:val="left"/>
      <w:pPr>
        <w:ind w:left="360" w:hanging="360"/>
      </w:pPr>
      <w:rPr>
        <w:b w:val="0"/>
        <w:bCs w:val="0"/>
      </w:rPr>
    </w:lvl>
    <w:lvl w:ilvl="1">
      <w:start w:val="1"/>
      <w:numFmt w:val="decimal"/>
      <w:lvlText w:val="%1.%2."/>
      <w:lvlJc w:val="left"/>
      <w:pPr>
        <w:ind w:left="432" w:hanging="432"/>
      </w:pPr>
      <w:rPr>
        <w:b w:val="0"/>
        <w:bCs w:val="0"/>
      </w:rPr>
    </w:lvl>
    <w:lvl w:ilvl="2">
      <w:start w:val="1"/>
      <w:numFmt w:val="bullet"/>
      <w:lvlText w:val=""/>
      <w:lvlJc w:val="left"/>
      <w:pPr>
        <w:ind w:left="928" w:hanging="360"/>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466CFC"/>
    <w:multiLevelType w:val="multilevel"/>
    <w:tmpl w:val="AD004E62"/>
    <w:lvl w:ilvl="0">
      <w:start w:val="5"/>
      <w:numFmt w:val="decimal"/>
      <w:lvlText w:val="%1"/>
      <w:lvlJc w:val="left"/>
      <w:pPr>
        <w:ind w:left="600" w:hanging="600"/>
      </w:pPr>
      <w:rPr>
        <w:rFonts w:hint="default"/>
      </w:rPr>
    </w:lvl>
    <w:lvl w:ilvl="1">
      <w:start w:val="25"/>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83A37E8"/>
    <w:multiLevelType w:val="hybridMultilevel"/>
    <w:tmpl w:val="03AAD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8F551DA"/>
    <w:multiLevelType w:val="multilevel"/>
    <w:tmpl w:val="E4482BFE"/>
    <w:lvl w:ilvl="0">
      <w:start w:val="3"/>
      <w:numFmt w:val="decimal"/>
      <w:lvlText w:val="%1"/>
      <w:lvlJc w:val="left"/>
      <w:pPr>
        <w:ind w:left="600" w:hanging="600"/>
      </w:pPr>
      <w:rPr>
        <w:rFonts w:hint="default"/>
      </w:rPr>
    </w:lvl>
    <w:lvl w:ilvl="1">
      <w:start w:val="12"/>
      <w:numFmt w:val="decimal"/>
      <w:lvlText w:val="%1.%2"/>
      <w:lvlJc w:val="left"/>
      <w:pPr>
        <w:ind w:left="1320" w:hanging="60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295BA5"/>
    <w:multiLevelType w:val="multilevel"/>
    <w:tmpl w:val="0902EE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33971"/>
    <w:multiLevelType w:val="multilevel"/>
    <w:tmpl w:val="B3EABE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87C08"/>
    <w:multiLevelType w:val="hybridMultilevel"/>
    <w:tmpl w:val="544432F4"/>
    <w:lvl w:ilvl="0" w:tplc="0FDA7872">
      <w:start w:val="1"/>
      <w:numFmt w:val="bullet"/>
      <w:lvlText w:val="o"/>
      <w:lvlJc w:val="left"/>
      <w:pPr>
        <w:ind w:left="720" w:hanging="360"/>
      </w:pPr>
      <w:rPr>
        <w:rFonts w:ascii="Courier New" w:hAnsi="Courier New" w:hint="default"/>
      </w:rPr>
    </w:lvl>
    <w:lvl w:ilvl="1" w:tplc="3AB0C29E">
      <w:start w:val="1"/>
      <w:numFmt w:val="bullet"/>
      <w:lvlText w:val="o"/>
      <w:lvlJc w:val="left"/>
      <w:pPr>
        <w:ind w:left="1440" w:hanging="360"/>
      </w:pPr>
      <w:rPr>
        <w:rFonts w:ascii="Courier New" w:hAnsi="Courier New" w:hint="default"/>
      </w:rPr>
    </w:lvl>
    <w:lvl w:ilvl="2" w:tplc="C5C47754">
      <w:start w:val="1"/>
      <w:numFmt w:val="bullet"/>
      <w:lvlText w:val=""/>
      <w:lvlJc w:val="left"/>
      <w:pPr>
        <w:ind w:left="2160" w:hanging="360"/>
      </w:pPr>
      <w:rPr>
        <w:rFonts w:ascii="Wingdings" w:hAnsi="Wingdings" w:hint="default"/>
      </w:rPr>
    </w:lvl>
    <w:lvl w:ilvl="3" w:tplc="738672AC">
      <w:start w:val="1"/>
      <w:numFmt w:val="bullet"/>
      <w:lvlText w:val=""/>
      <w:lvlJc w:val="left"/>
      <w:pPr>
        <w:ind w:left="2880" w:hanging="360"/>
      </w:pPr>
      <w:rPr>
        <w:rFonts w:ascii="Symbol" w:hAnsi="Symbol" w:hint="default"/>
      </w:rPr>
    </w:lvl>
    <w:lvl w:ilvl="4" w:tplc="8BDC01D4">
      <w:start w:val="1"/>
      <w:numFmt w:val="bullet"/>
      <w:lvlText w:val="o"/>
      <w:lvlJc w:val="left"/>
      <w:pPr>
        <w:ind w:left="3600" w:hanging="360"/>
      </w:pPr>
      <w:rPr>
        <w:rFonts w:ascii="Courier New" w:hAnsi="Courier New" w:hint="default"/>
      </w:rPr>
    </w:lvl>
    <w:lvl w:ilvl="5" w:tplc="69DE0BDE">
      <w:start w:val="1"/>
      <w:numFmt w:val="bullet"/>
      <w:lvlText w:val=""/>
      <w:lvlJc w:val="left"/>
      <w:pPr>
        <w:ind w:left="4320" w:hanging="360"/>
      </w:pPr>
      <w:rPr>
        <w:rFonts w:ascii="Wingdings" w:hAnsi="Wingdings" w:hint="default"/>
      </w:rPr>
    </w:lvl>
    <w:lvl w:ilvl="6" w:tplc="B0EE1CB0">
      <w:start w:val="1"/>
      <w:numFmt w:val="bullet"/>
      <w:lvlText w:val=""/>
      <w:lvlJc w:val="left"/>
      <w:pPr>
        <w:ind w:left="5040" w:hanging="360"/>
      </w:pPr>
      <w:rPr>
        <w:rFonts w:ascii="Symbol" w:hAnsi="Symbol" w:hint="default"/>
      </w:rPr>
    </w:lvl>
    <w:lvl w:ilvl="7" w:tplc="D5D282FC">
      <w:start w:val="1"/>
      <w:numFmt w:val="bullet"/>
      <w:lvlText w:val="o"/>
      <w:lvlJc w:val="left"/>
      <w:pPr>
        <w:ind w:left="5760" w:hanging="360"/>
      </w:pPr>
      <w:rPr>
        <w:rFonts w:ascii="Courier New" w:hAnsi="Courier New" w:hint="default"/>
      </w:rPr>
    </w:lvl>
    <w:lvl w:ilvl="8" w:tplc="66D8D342">
      <w:start w:val="1"/>
      <w:numFmt w:val="bullet"/>
      <w:lvlText w:val=""/>
      <w:lvlJc w:val="left"/>
      <w:pPr>
        <w:ind w:left="6480" w:hanging="360"/>
      </w:pPr>
      <w:rPr>
        <w:rFonts w:ascii="Wingdings" w:hAnsi="Wingdings" w:hint="default"/>
      </w:rPr>
    </w:lvl>
  </w:abstractNum>
  <w:abstractNum w:abstractNumId="9" w15:restartNumberingAfterBreak="0">
    <w:nsid w:val="1E1C580E"/>
    <w:multiLevelType w:val="multilevel"/>
    <w:tmpl w:val="AE1C0B94"/>
    <w:lvl w:ilvl="0">
      <w:start w:val="10"/>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1652D4"/>
    <w:multiLevelType w:val="multilevel"/>
    <w:tmpl w:val="B60ECBA0"/>
    <w:lvl w:ilvl="0">
      <w:start w:val="5"/>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40F4ED8"/>
    <w:multiLevelType w:val="multilevel"/>
    <w:tmpl w:val="D51AD928"/>
    <w:lvl w:ilvl="0">
      <w:start w:val="9"/>
      <w:numFmt w:val="decimal"/>
      <w:lvlText w:val="%1"/>
      <w:lvlJc w:val="left"/>
      <w:pPr>
        <w:ind w:left="360" w:hanging="360"/>
      </w:pPr>
      <w:rPr>
        <w:rFonts w:hint="default"/>
      </w:rPr>
    </w:lvl>
    <w:lvl w:ilvl="1">
      <w:start w:val="1"/>
      <w:numFmt w:val="decimal"/>
      <w:lvlText w:val="%1.%2"/>
      <w:lvlJc w:val="left"/>
      <w:pPr>
        <w:ind w:left="-264" w:hanging="360"/>
      </w:pPr>
      <w:rPr>
        <w:rFonts w:hint="default"/>
      </w:rPr>
    </w:lvl>
    <w:lvl w:ilvl="2">
      <w:start w:val="1"/>
      <w:numFmt w:val="decimal"/>
      <w:lvlText w:val="%1.%2.%3"/>
      <w:lvlJc w:val="left"/>
      <w:pPr>
        <w:ind w:left="-528" w:hanging="720"/>
      </w:pPr>
      <w:rPr>
        <w:rFonts w:hint="default"/>
      </w:rPr>
    </w:lvl>
    <w:lvl w:ilvl="3">
      <w:start w:val="1"/>
      <w:numFmt w:val="decimal"/>
      <w:lvlText w:val="%1.%2.%3.%4"/>
      <w:lvlJc w:val="left"/>
      <w:pPr>
        <w:ind w:left="-1152" w:hanging="720"/>
      </w:pPr>
      <w:rPr>
        <w:rFonts w:hint="default"/>
      </w:rPr>
    </w:lvl>
    <w:lvl w:ilvl="4">
      <w:start w:val="1"/>
      <w:numFmt w:val="decimal"/>
      <w:lvlText w:val="%1.%2.%3.%4.%5"/>
      <w:lvlJc w:val="left"/>
      <w:pPr>
        <w:ind w:left="-1416" w:hanging="108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928" w:hanging="1440"/>
      </w:pPr>
      <w:rPr>
        <w:rFonts w:hint="default"/>
      </w:rPr>
    </w:lvl>
    <w:lvl w:ilvl="8">
      <w:start w:val="1"/>
      <w:numFmt w:val="decimal"/>
      <w:lvlText w:val="%1.%2.%3.%4.%5.%6.%7.%8.%9"/>
      <w:lvlJc w:val="left"/>
      <w:pPr>
        <w:ind w:left="-3192" w:hanging="1800"/>
      </w:pPr>
      <w:rPr>
        <w:rFonts w:hint="default"/>
      </w:rPr>
    </w:lvl>
  </w:abstractNum>
  <w:abstractNum w:abstractNumId="12" w15:restartNumberingAfterBreak="0">
    <w:nsid w:val="348C24FA"/>
    <w:multiLevelType w:val="hybridMultilevel"/>
    <w:tmpl w:val="7ABCF43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314718"/>
    <w:multiLevelType w:val="hybridMultilevel"/>
    <w:tmpl w:val="5BA8B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5C67E4"/>
    <w:multiLevelType w:val="hybridMultilevel"/>
    <w:tmpl w:val="B21E9AA6"/>
    <w:lvl w:ilvl="0" w:tplc="7682EE14">
      <w:start w:val="1"/>
      <w:numFmt w:val="bullet"/>
      <w:lvlText w:val="o"/>
      <w:lvlJc w:val="left"/>
      <w:pPr>
        <w:ind w:left="1800" w:hanging="360"/>
      </w:pPr>
      <w:rPr>
        <w:rFonts w:ascii="Courier New" w:hAnsi="Courier New" w:hint="default"/>
      </w:rPr>
    </w:lvl>
    <w:lvl w:ilvl="1" w:tplc="12409E7A" w:tentative="1">
      <w:start w:val="1"/>
      <w:numFmt w:val="bullet"/>
      <w:lvlText w:val="o"/>
      <w:lvlJc w:val="left"/>
      <w:pPr>
        <w:ind w:left="2520" w:hanging="360"/>
      </w:pPr>
      <w:rPr>
        <w:rFonts w:ascii="Courier New" w:hAnsi="Courier New" w:hint="default"/>
      </w:rPr>
    </w:lvl>
    <w:lvl w:ilvl="2" w:tplc="57F6D8D6" w:tentative="1">
      <w:start w:val="1"/>
      <w:numFmt w:val="bullet"/>
      <w:lvlText w:val=""/>
      <w:lvlJc w:val="left"/>
      <w:pPr>
        <w:ind w:left="3240" w:hanging="360"/>
      </w:pPr>
      <w:rPr>
        <w:rFonts w:ascii="Wingdings" w:hAnsi="Wingdings" w:hint="default"/>
      </w:rPr>
    </w:lvl>
    <w:lvl w:ilvl="3" w:tplc="35FC6B2C" w:tentative="1">
      <w:start w:val="1"/>
      <w:numFmt w:val="bullet"/>
      <w:lvlText w:val=""/>
      <w:lvlJc w:val="left"/>
      <w:pPr>
        <w:ind w:left="3960" w:hanging="360"/>
      </w:pPr>
      <w:rPr>
        <w:rFonts w:ascii="Symbol" w:hAnsi="Symbol" w:hint="default"/>
      </w:rPr>
    </w:lvl>
    <w:lvl w:ilvl="4" w:tplc="181C4A58" w:tentative="1">
      <w:start w:val="1"/>
      <w:numFmt w:val="bullet"/>
      <w:lvlText w:val="o"/>
      <w:lvlJc w:val="left"/>
      <w:pPr>
        <w:ind w:left="4680" w:hanging="360"/>
      </w:pPr>
      <w:rPr>
        <w:rFonts w:ascii="Courier New" w:hAnsi="Courier New" w:hint="default"/>
      </w:rPr>
    </w:lvl>
    <w:lvl w:ilvl="5" w:tplc="65584E44" w:tentative="1">
      <w:start w:val="1"/>
      <w:numFmt w:val="bullet"/>
      <w:lvlText w:val=""/>
      <w:lvlJc w:val="left"/>
      <w:pPr>
        <w:ind w:left="5400" w:hanging="360"/>
      </w:pPr>
      <w:rPr>
        <w:rFonts w:ascii="Wingdings" w:hAnsi="Wingdings" w:hint="default"/>
      </w:rPr>
    </w:lvl>
    <w:lvl w:ilvl="6" w:tplc="050C1332" w:tentative="1">
      <w:start w:val="1"/>
      <w:numFmt w:val="bullet"/>
      <w:lvlText w:val=""/>
      <w:lvlJc w:val="left"/>
      <w:pPr>
        <w:ind w:left="6120" w:hanging="360"/>
      </w:pPr>
      <w:rPr>
        <w:rFonts w:ascii="Symbol" w:hAnsi="Symbol" w:hint="default"/>
      </w:rPr>
    </w:lvl>
    <w:lvl w:ilvl="7" w:tplc="C3922A78" w:tentative="1">
      <w:start w:val="1"/>
      <w:numFmt w:val="bullet"/>
      <w:lvlText w:val="o"/>
      <w:lvlJc w:val="left"/>
      <w:pPr>
        <w:ind w:left="6840" w:hanging="360"/>
      </w:pPr>
      <w:rPr>
        <w:rFonts w:ascii="Courier New" w:hAnsi="Courier New" w:hint="default"/>
      </w:rPr>
    </w:lvl>
    <w:lvl w:ilvl="8" w:tplc="8B884CB0" w:tentative="1">
      <w:start w:val="1"/>
      <w:numFmt w:val="bullet"/>
      <w:lvlText w:val=""/>
      <w:lvlJc w:val="left"/>
      <w:pPr>
        <w:ind w:left="7560" w:hanging="360"/>
      </w:pPr>
      <w:rPr>
        <w:rFonts w:ascii="Wingdings" w:hAnsi="Wingdings" w:hint="default"/>
      </w:rPr>
    </w:lvl>
  </w:abstractNum>
  <w:abstractNum w:abstractNumId="15" w15:restartNumberingAfterBreak="0">
    <w:nsid w:val="3E4700B0"/>
    <w:multiLevelType w:val="hybridMultilevel"/>
    <w:tmpl w:val="FFFFFFFF"/>
    <w:lvl w:ilvl="0" w:tplc="3D6A9670">
      <w:numFmt w:val="none"/>
      <w:lvlText w:val=""/>
      <w:lvlJc w:val="left"/>
      <w:pPr>
        <w:tabs>
          <w:tab w:val="num" w:pos="360"/>
        </w:tabs>
      </w:pPr>
    </w:lvl>
    <w:lvl w:ilvl="1" w:tplc="C92E828E">
      <w:start w:val="1"/>
      <w:numFmt w:val="lowerLetter"/>
      <w:lvlText w:val="%2."/>
      <w:lvlJc w:val="left"/>
      <w:pPr>
        <w:ind w:left="1800" w:hanging="360"/>
      </w:pPr>
    </w:lvl>
    <w:lvl w:ilvl="2" w:tplc="2990BE7A">
      <w:start w:val="1"/>
      <w:numFmt w:val="lowerRoman"/>
      <w:lvlText w:val="%3."/>
      <w:lvlJc w:val="right"/>
      <w:pPr>
        <w:ind w:left="2520" w:hanging="180"/>
      </w:pPr>
    </w:lvl>
    <w:lvl w:ilvl="3" w:tplc="C11E3414">
      <w:start w:val="1"/>
      <w:numFmt w:val="decimal"/>
      <w:lvlText w:val="%4."/>
      <w:lvlJc w:val="left"/>
      <w:pPr>
        <w:ind w:left="3240" w:hanging="360"/>
      </w:pPr>
    </w:lvl>
    <w:lvl w:ilvl="4" w:tplc="418E6C46">
      <w:start w:val="1"/>
      <w:numFmt w:val="lowerLetter"/>
      <w:lvlText w:val="%5."/>
      <w:lvlJc w:val="left"/>
      <w:pPr>
        <w:ind w:left="3960" w:hanging="360"/>
      </w:pPr>
    </w:lvl>
    <w:lvl w:ilvl="5" w:tplc="599897F6">
      <w:start w:val="1"/>
      <w:numFmt w:val="lowerRoman"/>
      <w:lvlText w:val="%6."/>
      <w:lvlJc w:val="right"/>
      <w:pPr>
        <w:ind w:left="4680" w:hanging="180"/>
      </w:pPr>
    </w:lvl>
    <w:lvl w:ilvl="6" w:tplc="2C842F5A">
      <w:start w:val="1"/>
      <w:numFmt w:val="decimal"/>
      <w:lvlText w:val="%7."/>
      <w:lvlJc w:val="left"/>
      <w:pPr>
        <w:ind w:left="5400" w:hanging="360"/>
      </w:pPr>
    </w:lvl>
    <w:lvl w:ilvl="7" w:tplc="20A24966">
      <w:start w:val="1"/>
      <w:numFmt w:val="lowerLetter"/>
      <w:lvlText w:val="%8."/>
      <w:lvlJc w:val="left"/>
      <w:pPr>
        <w:ind w:left="6120" w:hanging="360"/>
      </w:pPr>
    </w:lvl>
    <w:lvl w:ilvl="8" w:tplc="44A25564">
      <w:start w:val="1"/>
      <w:numFmt w:val="lowerRoman"/>
      <w:lvlText w:val="%9."/>
      <w:lvlJc w:val="right"/>
      <w:pPr>
        <w:ind w:left="6840" w:hanging="180"/>
      </w:pPr>
    </w:lvl>
  </w:abstractNum>
  <w:abstractNum w:abstractNumId="16" w15:restartNumberingAfterBreak="0">
    <w:nsid w:val="3F6BBE58"/>
    <w:multiLevelType w:val="hybridMultilevel"/>
    <w:tmpl w:val="EC0E7B30"/>
    <w:lvl w:ilvl="0" w:tplc="81C4BBC0">
      <w:start w:val="1"/>
      <w:numFmt w:val="bullet"/>
      <w:lvlText w:val="o"/>
      <w:lvlJc w:val="left"/>
      <w:pPr>
        <w:ind w:left="720" w:hanging="360"/>
      </w:pPr>
      <w:rPr>
        <w:rFonts w:ascii="Courier New" w:hAnsi="Courier New" w:hint="default"/>
      </w:rPr>
    </w:lvl>
    <w:lvl w:ilvl="1" w:tplc="44FCDDD8">
      <w:start w:val="1"/>
      <w:numFmt w:val="bullet"/>
      <w:lvlText w:val="o"/>
      <w:lvlJc w:val="left"/>
      <w:pPr>
        <w:ind w:left="1440" w:hanging="360"/>
      </w:pPr>
      <w:rPr>
        <w:rFonts w:ascii="Courier New" w:hAnsi="Courier New" w:hint="default"/>
      </w:rPr>
    </w:lvl>
    <w:lvl w:ilvl="2" w:tplc="2808490C">
      <w:start w:val="1"/>
      <w:numFmt w:val="bullet"/>
      <w:lvlText w:val=""/>
      <w:lvlJc w:val="left"/>
      <w:pPr>
        <w:ind w:left="2160" w:hanging="360"/>
      </w:pPr>
      <w:rPr>
        <w:rFonts w:ascii="Wingdings" w:hAnsi="Wingdings" w:hint="default"/>
      </w:rPr>
    </w:lvl>
    <w:lvl w:ilvl="3" w:tplc="E14E3166">
      <w:start w:val="1"/>
      <w:numFmt w:val="bullet"/>
      <w:lvlText w:val=""/>
      <w:lvlJc w:val="left"/>
      <w:pPr>
        <w:ind w:left="2880" w:hanging="360"/>
      </w:pPr>
      <w:rPr>
        <w:rFonts w:ascii="Symbol" w:hAnsi="Symbol" w:hint="default"/>
      </w:rPr>
    </w:lvl>
    <w:lvl w:ilvl="4" w:tplc="7A0C8F84">
      <w:start w:val="1"/>
      <w:numFmt w:val="bullet"/>
      <w:lvlText w:val="o"/>
      <w:lvlJc w:val="left"/>
      <w:pPr>
        <w:ind w:left="3600" w:hanging="360"/>
      </w:pPr>
      <w:rPr>
        <w:rFonts w:ascii="Courier New" w:hAnsi="Courier New" w:hint="default"/>
      </w:rPr>
    </w:lvl>
    <w:lvl w:ilvl="5" w:tplc="6708FD10">
      <w:start w:val="1"/>
      <w:numFmt w:val="bullet"/>
      <w:lvlText w:val=""/>
      <w:lvlJc w:val="left"/>
      <w:pPr>
        <w:ind w:left="4320" w:hanging="360"/>
      </w:pPr>
      <w:rPr>
        <w:rFonts w:ascii="Wingdings" w:hAnsi="Wingdings" w:hint="default"/>
      </w:rPr>
    </w:lvl>
    <w:lvl w:ilvl="6" w:tplc="19482BE0">
      <w:start w:val="1"/>
      <w:numFmt w:val="bullet"/>
      <w:lvlText w:val=""/>
      <w:lvlJc w:val="left"/>
      <w:pPr>
        <w:ind w:left="5040" w:hanging="360"/>
      </w:pPr>
      <w:rPr>
        <w:rFonts w:ascii="Symbol" w:hAnsi="Symbol" w:hint="default"/>
      </w:rPr>
    </w:lvl>
    <w:lvl w:ilvl="7" w:tplc="B172DF14">
      <w:start w:val="1"/>
      <w:numFmt w:val="bullet"/>
      <w:lvlText w:val="o"/>
      <w:lvlJc w:val="left"/>
      <w:pPr>
        <w:ind w:left="5760" w:hanging="360"/>
      </w:pPr>
      <w:rPr>
        <w:rFonts w:ascii="Courier New" w:hAnsi="Courier New" w:hint="default"/>
      </w:rPr>
    </w:lvl>
    <w:lvl w:ilvl="8" w:tplc="BE926280">
      <w:start w:val="1"/>
      <w:numFmt w:val="bullet"/>
      <w:lvlText w:val=""/>
      <w:lvlJc w:val="left"/>
      <w:pPr>
        <w:ind w:left="6480" w:hanging="360"/>
      </w:pPr>
      <w:rPr>
        <w:rFonts w:ascii="Wingdings" w:hAnsi="Wingdings" w:hint="default"/>
      </w:rPr>
    </w:lvl>
  </w:abstractNum>
  <w:abstractNum w:abstractNumId="17" w15:restartNumberingAfterBreak="0">
    <w:nsid w:val="42642DE3"/>
    <w:multiLevelType w:val="hybridMultilevel"/>
    <w:tmpl w:val="19F4E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82DFE"/>
    <w:multiLevelType w:val="multilevel"/>
    <w:tmpl w:val="84401F10"/>
    <w:lvl w:ilvl="0">
      <w:start w:val="7"/>
      <w:numFmt w:val="decimal"/>
      <w:lvlText w:val="%1"/>
      <w:lvlJc w:val="left"/>
      <w:pPr>
        <w:ind w:left="360" w:hanging="360"/>
      </w:pPr>
      <w:rPr>
        <w:rFonts w:hint="default"/>
        <w:b/>
      </w:rPr>
    </w:lvl>
    <w:lvl w:ilvl="1">
      <w:start w:val="1"/>
      <w:numFmt w:val="decimal"/>
      <w:lvlText w:val="%1.%2"/>
      <w:lvlJc w:val="left"/>
      <w:pPr>
        <w:ind w:left="-207" w:hanging="360"/>
      </w:pPr>
      <w:rPr>
        <w:rFonts w:hint="default"/>
        <w:b w:val="0"/>
        <w:bCs/>
      </w:rPr>
    </w:lvl>
    <w:lvl w:ilvl="2">
      <w:start w:val="1"/>
      <w:numFmt w:val="decimal"/>
      <w:lvlText w:val="%1.%2.%3"/>
      <w:lvlJc w:val="left"/>
      <w:pPr>
        <w:ind w:left="-414" w:hanging="720"/>
      </w:pPr>
      <w:rPr>
        <w:rFonts w:hint="default"/>
        <w:b w:val="0"/>
        <w:bCs/>
      </w:rPr>
    </w:lvl>
    <w:lvl w:ilvl="3">
      <w:start w:val="1"/>
      <w:numFmt w:val="decimal"/>
      <w:lvlText w:val="%1.%2.%3.%4"/>
      <w:lvlJc w:val="left"/>
      <w:pPr>
        <w:ind w:left="-981" w:hanging="720"/>
      </w:pPr>
      <w:rPr>
        <w:rFonts w:hint="default"/>
        <w:b/>
      </w:rPr>
    </w:lvl>
    <w:lvl w:ilvl="4">
      <w:start w:val="1"/>
      <w:numFmt w:val="decimal"/>
      <w:lvlText w:val="%1.%2.%3.%4.%5"/>
      <w:lvlJc w:val="left"/>
      <w:pPr>
        <w:ind w:left="-1188" w:hanging="1080"/>
      </w:pPr>
      <w:rPr>
        <w:rFonts w:hint="default"/>
        <w:b/>
      </w:rPr>
    </w:lvl>
    <w:lvl w:ilvl="5">
      <w:start w:val="1"/>
      <w:numFmt w:val="decimal"/>
      <w:lvlText w:val="%1.%2.%3.%4.%5.%6"/>
      <w:lvlJc w:val="left"/>
      <w:pPr>
        <w:ind w:left="-1755" w:hanging="1080"/>
      </w:pPr>
      <w:rPr>
        <w:rFonts w:hint="default"/>
        <w:b/>
      </w:rPr>
    </w:lvl>
    <w:lvl w:ilvl="6">
      <w:start w:val="1"/>
      <w:numFmt w:val="decimal"/>
      <w:lvlText w:val="%1.%2.%3.%4.%5.%6.%7"/>
      <w:lvlJc w:val="left"/>
      <w:pPr>
        <w:ind w:left="-1962" w:hanging="1440"/>
      </w:pPr>
      <w:rPr>
        <w:rFonts w:hint="default"/>
        <w:b/>
      </w:rPr>
    </w:lvl>
    <w:lvl w:ilvl="7">
      <w:start w:val="1"/>
      <w:numFmt w:val="decimal"/>
      <w:lvlText w:val="%1.%2.%3.%4.%5.%6.%7.%8"/>
      <w:lvlJc w:val="left"/>
      <w:pPr>
        <w:ind w:left="-2529" w:hanging="1440"/>
      </w:pPr>
      <w:rPr>
        <w:rFonts w:hint="default"/>
        <w:b/>
      </w:rPr>
    </w:lvl>
    <w:lvl w:ilvl="8">
      <w:start w:val="1"/>
      <w:numFmt w:val="decimal"/>
      <w:lvlText w:val="%1.%2.%3.%4.%5.%6.%7.%8.%9"/>
      <w:lvlJc w:val="left"/>
      <w:pPr>
        <w:ind w:left="-2736" w:hanging="1800"/>
      </w:pPr>
      <w:rPr>
        <w:rFonts w:hint="default"/>
        <w:b/>
      </w:rPr>
    </w:lvl>
  </w:abstractNum>
  <w:abstractNum w:abstractNumId="19" w15:restartNumberingAfterBreak="0">
    <w:nsid w:val="488B2EA8"/>
    <w:multiLevelType w:val="hybridMultilevel"/>
    <w:tmpl w:val="19B6D1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09A476"/>
    <w:multiLevelType w:val="hybridMultilevel"/>
    <w:tmpl w:val="17C4392A"/>
    <w:lvl w:ilvl="0" w:tplc="6B92456C">
      <w:start w:val="1"/>
      <w:numFmt w:val="bullet"/>
      <w:lvlText w:val="o"/>
      <w:lvlJc w:val="left"/>
      <w:pPr>
        <w:ind w:left="2520" w:hanging="360"/>
      </w:pPr>
      <w:rPr>
        <w:rFonts w:ascii="Courier New" w:hAnsi="Courier New" w:hint="default"/>
      </w:rPr>
    </w:lvl>
    <w:lvl w:ilvl="1" w:tplc="BF3AC2D0">
      <w:start w:val="1"/>
      <w:numFmt w:val="bullet"/>
      <w:lvlText w:val="o"/>
      <w:lvlJc w:val="left"/>
      <w:pPr>
        <w:ind w:left="3240" w:hanging="360"/>
      </w:pPr>
      <w:rPr>
        <w:rFonts w:ascii="Courier New" w:hAnsi="Courier New" w:hint="default"/>
      </w:rPr>
    </w:lvl>
    <w:lvl w:ilvl="2" w:tplc="276E1D68">
      <w:start w:val="1"/>
      <w:numFmt w:val="bullet"/>
      <w:lvlText w:val=""/>
      <w:lvlJc w:val="left"/>
      <w:pPr>
        <w:ind w:left="3960" w:hanging="360"/>
      </w:pPr>
      <w:rPr>
        <w:rFonts w:ascii="Wingdings" w:hAnsi="Wingdings" w:hint="default"/>
      </w:rPr>
    </w:lvl>
    <w:lvl w:ilvl="3" w:tplc="952671FA">
      <w:start w:val="1"/>
      <w:numFmt w:val="bullet"/>
      <w:lvlText w:val=""/>
      <w:lvlJc w:val="left"/>
      <w:pPr>
        <w:ind w:left="4680" w:hanging="360"/>
      </w:pPr>
      <w:rPr>
        <w:rFonts w:ascii="Symbol" w:hAnsi="Symbol" w:hint="default"/>
      </w:rPr>
    </w:lvl>
    <w:lvl w:ilvl="4" w:tplc="2078032C">
      <w:start w:val="1"/>
      <w:numFmt w:val="bullet"/>
      <w:lvlText w:val="o"/>
      <w:lvlJc w:val="left"/>
      <w:pPr>
        <w:ind w:left="5400" w:hanging="360"/>
      </w:pPr>
      <w:rPr>
        <w:rFonts w:ascii="Courier New" w:hAnsi="Courier New" w:hint="default"/>
      </w:rPr>
    </w:lvl>
    <w:lvl w:ilvl="5" w:tplc="2EC21002">
      <w:start w:val="1"/>
      <w:numFmt w:val="bullet"/>
      <w:lvlText w:val=""/>
      <w:lvlJc w:val="left"/>
      <w:pPr>
        <w:ind w:left="6120" w:hanging="360"/>
      </w:pPr>
      <w:rPr>
        <w:rFonts w:ascii="Wingdings" w:hAnsi="Wingdings" w:hint="default"/>
      </w:rPr>
    </w:lvl>
    <w:lvl w:ilvl="6" w:tplc="8948375A">
      <w:start w:val="1"/>
      <w:numFmt w:val="bullet"/>
      <w:lvlText w:val=""/>
      <w:lvlJc w:val="left"/>
      <w:pPr>
        <w:ind w:left="6840" w:hanging="360"/>
      </w:pPr>
      <w:rPr>
        <w:rFonts w:ascii="Symbol" w:hAnsi="Symbol" w:hint="default"/>
      </w:rPr>
    </w:lvl>
    <w:lvl w:ilvl="7" w:tplc="D7B4D45A">
      <w:start w:val="1"/>
      <w:numFmt w:val="bullet"/>
      <w:lvlText w:val="o"/>
      <w:lvlJc w:val="left"/>
      <w:pPr>
        <w:ind w:left="7560" w:hanging="360"/>
      </w:pPr>
      <w:rPr>
        <w:rFonts w:ascii="Courier New" w:hAnsi="Courier New" w:hint="default"/>
      </w:rPr>
    </w:lvl>
    <w:lvl w:ilvl="8" w:tplc="35345D52">
      <w:start w:val="1"/>
      <w:numFmt w:val="bullet"/>
      <w:lvlText w:val=""/>
      <w:lvlJc w:val="left"/>
      <w:pPr>
        <w:ind w:left="8280" w:hanging="360"/>
      </w:pPr>
      <w:rPr>
        <w:rFonts w:ascii="Wingdings" w:hAnsi="Wingdings" w:hint="default"/>
      </w:rPr>
    </w:lvl>
  </w:abstractNum>
  <w:abstractNum w:abstractNumId="21" w15:restartNumberingAfterBreak="0">
    <w:nsid w:val="56274D5C"/>
    <w:multiLevelType w:val="multilevel"/>
    <w:tmpl w:val="C8D8AC34"/>
    <w:lvl w:ilvl="0">
      <w:start w:val="5"/>
      <w:numFmt w:val="decimal"/>
      <w:lvlText w:val="%1"/>
      <w:lvlJc w:val="left"/>
      <w:pPr>
        <w:ind w:left="600" w:hanging="600"/>
      </w:pPr>
      <w:rPr>
        <w:rFonts w:hint="default"/>
      </w:rPr>
    </w:lvl>
    <w:lvl w:ilvl="1">
      <w:start w:val="26"/>
      <w:numFmt w:val="decimal"/>
      <w:lvlText w:val="%1.%2"/>
      <w:lvlJc w:val="left"/>
      <w:pPr>
        <w:ind w:left="960" w:hanging="60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A2914FB"/>
    <w:multiLevelType w:val="multilevel"/>
    <w:tmpl w:val="3ECE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227FB9"/>
    <w:multiLevelType w:val="hybridMultilevel"/>
    <w:tmpl w:val="6820F6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AC29BB"/>
    <w:multiLevelType w:val="hybridMultilevel"/>
    <w:tmpl w:val="DACE9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633B39"/>
    <w:multiLevelType w:val="hybridMultilevel"/>
    <w:tmpl w:val="999C6BA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2D3EB1"/>
    <w:multiLevelType w:val="hybridMultilevel"/>
    <w:tmpl w:val="9A3A4CC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F40150"/>
    <w:multiLevelType w:val="hybridMultilevel"/>
    <w:tmpl w:val="3336FBA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A9E7EAB"/>
    <w:multiLevelType w:val="hybridMultilevel"/>
    <w:tmpl w:val="9924728C"/>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AC26CE4"/>
    <w:multiLevelType w:val="multilevel"/>
    <w:tmpl w:val="2968D120"/>
    <w:lvl w:ilvl="0">
      <w:start w:val="3"/>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bCs/>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0" w15:restartNumberingAfterBreak="0">
    <w:nsid w:val="6CC35297"/>
    <w:multiLevelType w:val="hybridMultilevel"/>
    <w:tmpl w:val="84B0BBD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24A5E57"/>
    <w:multiLevelType w:val="hybridMultilevel"/>
    <w:tmpl w:val="E9C82D4E"/>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4F10A83"/>
    <w:multiLevelType w:val="multilevel"/>
    <w:tmpl w:val="EC5C403A"/>
    <w:lvl w:ilvl="0">
      <w:start w:val="4"/>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719671585">
    <w:abstractNumId w:val="2"/>
  </w:num>
  <w:num w:numId="2" w16cid:durableId="1120566106">
    <w:abstractNumId w:val="32"/>
  </w:num>
  <w:num w:numId="3" w16cid:durableId="1856072744">
    <w:abstractNumId w:val="10"/>
  </w:num>
  <w:num w:numId="4" w16cid:durableId="294681202">
    <w:abstractNumId w:val="0"/>
  </w:num>
  <w:num w:numId="5" w16cid:durableId="282151053">
    <w:abstractNumId w:val="7"/>
  </w:num>
  <w:num w:numId="6" w16cid:durableId="1373461351">
    <w:abstractNumId w:val="29"/>
  </w:num>
  <w:num w:numId="7" w16cid:durableId="42365527">
    <w:abstractNumId w:val="5"/>
  </w:num>
  <w:num w:numId="8" w16cid:durableId="1338271974">
    <w:abstractNumId w:val="3"/>
  </w:num>
  <w:num w:numId="9" w16cid:durableId="1331444400">
    <w:abstractNumId w:val="21"/>
  </w:num>
  <w:num w:numId="10" w16cid:durableId="802576813">
    <w:abstractNumId w:val="6"/>
  </w:num>
  <w:num w:numId="11" w16cid:durableId="36398168">
    <w:abstractNumId w:val="18"/>
  </w:num>
  <w:num w:numId="12" w16cid:durableId="815683546">
    <w:abstractNumId w:val="11"/>
  </w:num>
  <w:num w:numId="13" w16cid:durableId="891041070">
    <w:abstractNumId w:val="9"/>
  </w:num>
  <w:num w:numId="14" w16cid:durableId="511265451">
    <w:abstractNumId w:val="13"/>
  </w:num>
  <w:num w:numId="15" w16cid:durableId="1510367306">
    <w:abstractNumId w:val="15"/>
  </w:num>
  <w:num w:numId="16" w16cid:durableId="1481460892">
    <w:abstractNumId w:val="17"/>
  </w:num>
  <w:num w:numId="17" w16cid:durableId="817455202">
    <w:abstractNumId w:val="24"/>
  </w:num>
  <w:num w:numId="18" w16cid:durableId="954093968">
    <w:abstractNumId w:val="23"/>
  </w:num>
  <w:num w:numId="19" w16cid:durableId="925504214">
    <w:abstractNumId w:val="25"/>
  </w:num>
  <w:num w:numId="20" w16cid:durableId="1303387644">
    <w:abstractNumId w:val="1"/>
  </w:num>
  <w:num w:numId="21" w16cid:durableId="782723417">
    <w:abstractNumId w:val="14"/>
  </w:num>
  <w:num w:numId="22" w16cid:durableId="1147235657">
    <w:abstractNumId w:val="28"/>
  </w:num>
  <w:num w:numId="23" w16cid:durableId="289360751">
    <w:abstractNumId w:val="12"/>
  </w:num>
  <w:num w:numId="24" w16cid:durableId="622005204">
    <w:abstractNumId w:val="27"/>
  </w:num>
  <w:num w:numId="25" w16cid:durableId="649873181">
    <w:abstractNumId w:val="31"/>
  </w:num>
  <w:num w:numId="26" w16cid:durableId="499083456">
    <w:abstractNumId w:val="19"/>
  </w:num>
  <w:num w:numId="27" w16cid:durableId="1009260230">
    <w:abstractNumId w:val="30"/>
  </w:num>
  <w:num w:numId="28" w16cid:durableId="393967339">
    <w:abstractNumId w:val="26"/>
  </w:num>
  <w:num w:numId="29" w16cid:durableId="1797407745">
    <w:abstractNumId w:val="20"/>
  </w:num>
  <w:num w:numId="30" w16cid:durableId="1816143301">
    <w:abstractNumId w:val="8"/>
  </w:num>
  <w:num w:numId="31" w16cid:durableId="485167950">
    <w:abstractNumId w:val="16"/>
  </w:num>
  <w:num w:numId="32" w16cid:durableId="820077258">
    <w:abstractNumId w:val="22"/>
  </w:num>
  <w:num w:numId="33" w16cid:durableId="104359554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F1"/>
    <w:rsid w:val="000000AF"/>
    <w:rsid w:val="00001262"/>
    <w:rsid w:val="000019E0"/>
    <w:rsid w:val="000024D2"/>
    <w:rsid w:val="000033EC"/>
    <w:rsid w:val="00004DA2"/>
    <w:rsid w:val="0000697A"/>
    <w:rsid w:val="0000725E"/>
    <w:rsid w:val="0001187D"/>
    <w:rsid w:val="000120ED"/>
    <w:rsid w:val="00013D5A"/>
    <w:rsid w:val="00014672"/>
    <w:rsid w:val="0001503B"/>
    <w:rsid w:val="00017E4F"/>
    <w:rsid w:val="00017E7F"/>
    <w:rsid w:val="0002081D"/>
    <w:rsid w:val="00020FF2"/>
    <w:rsid w:val="00021F1B"/>
    <w:rsid w:val="000225A6"/>
    <w:rsid w:val="00022C36"/>
    <w:rsid w:val="00022E02"/>
    <w:rsid w:val="000231B0"/>
    <w:rsid w:val="000233AF"/>
    <w:rsid w:val="000241A7"/>
    <w:rsid w:val="00024286"/>
    <w:rsid w:val="00024289"/>
    <w:rsid w:val="00024E5A"/>
    <w:rsid w:val="00025E1E"/>
    <w:rsid w:val="0002729F"/>
    <w:rsid w:val="000309A4"/>
    <w:rsid w:val="00030B17"/>
    <w:rsid w:val="00030C44"/>
    <w:rsid w:val="00031CFC"/>
    <w:rsid w:val="00031EB8"/>
    <w:rsid w:val="00032625"/>
    <w:rsid w:val="00032B42"/>
    <w:rsid w:val="0003320C"/>
    <w:rsid w:val="0003322A"/>
    <w:rsid w:val="00033513"/>
    <w:rsid w:val="0003491B"/>
    <w:rsid w:val="00034ED5"/>
    <w:rsid w:val="000351D0"/>
    <w:rsid w:val="00035211"/>
    <w:rsid w:val="00035BE5"/>
    <w:rsid w:val="00035D59"/>
    <w:rsid w:val="00037B03"/>
    <w:rsid w:val="00037F8F"/>
    <w:rsid w:val="00040378"/>
    <w:rsid w:val="000407D2"/>
    <w:rsid w:val="000409E6"/>
    <w:rsid w:val="00040C54"/>
    <w:rsid w:val="0004179A"/>
    <w:rsid w:val="00042760"/>
    <w:rsid w:val="000427DA"/>
    <w:rsid w:val="00043560"/>
    <w:rsid w:val="000438A2"/>
    <w:rsid w:val="00043ECC"/>
    <w:rsid w:val="00044345"/>
    <w:rsid w:val="000472C3"/>
    <w:rsid w:val="00047861"/>
    <w:rsid w:val="0005000C"/>
    <w:rsid w:val="000501E8"/>
    <w:rsid w:val="00052C87"/>
    <w:rsid w:val="00052CE6"/>
    <w:rsid w:val="00053574"/>
    <w:rsid w:val="00054D5D"/>
    <w:rsid w:val="0005581B"/>
    <w:rsid w:val="000561DB"/>
    <w:rsid w:val="0005780D"/>
    <w:rsid w:val="00061F78"/>
    <w:rsid w:val="00062835"/>
    <w:rsid w:val="000636C6"/>
    <w:rsid w:val="00063F63"/>
    <w:rsid w:val="00064249"/>
    <w:rsid w:val="00066F58"/>
    <w:rsid w:val="00067E98"/>
    <w:rsid w:val="00070816"/>
    <w:rsid w:val="0007087D"/>
    <w:rsid w:val="00070950"/>
    <w:rsid w:val="00070A83"/>
    <w:rsid w:val="000715A5"/>
    <w:rsid w:val="000728D4"/>
    <w:rsid w:val="000732D2"/>
    <w:rsid w:val="00073376"/>
    <w:rsid w:val="00073630"/>
    <w:rsid w:val="000738F6"/>
    <w:rsid w:val="00073C49"/>
    <w:rsid w:val="00075BF8"/>
    <w:rsid w:val="00075EFE"/>
    <w:rsid w:val="000764A0"/>
    <w:rsid w:val="000773FE"/>
    <w:rsid w:val="000774AD"/>
    <w:rsid w:val="000801C9"/>
    <w:rsid w:val="000807B7"/>
    <w:rsid w:val="00082A7F"/>
    <w:rsid w:val="00083F89"/>
    <w:rsid w:val="00084FED"/>
    <w:rsid w:val="000853B0"/>
    <w:rsid w:val="00086A40"/>
    <w:rsid w:val="00086DFC"/>
    <w:rsid w:val="00087FBC"/>
    <w:rsid w:val="00091AE9"/>
    <w:rsid w:val="00095B0B"/>
    <w:rsid w:val="00095F8C"/>
    <w:rsid w:val="0009632E"/>
    <w:rsid w:val="000963F1"/>
    <w:rsid w:val="00097278"/>
    <w:rsid w:val="00097A2C"/>
    <w:rsid w:val="000A01BE"/>
    <w:rsid w:val="000A12B7"/>
    <w:rsid w:val="000A2DF8"/>
    <w:rsid w:val="000A542F"/>
    <w:rsid w:val="000A64FD"/>
    <w:rsid w:val="000A75F8"/>
    <w:rsid w:val="000B03FE"/>
    <w:rsid w:val="000B0CBC"/>
    <w:rsid w:val="000B1281"/>
    <w:rsid w:val="000B17B4"/>
    <w:rsid w:val="000B1AFD"/>
    <w:rsid w:val="000B212F"/>
    <w:rsid w:val="000B29B9"/>
    <w:rsid w:val="000B2A01"/>
    <w:rsid w:val="000B484F"/>
    <w:rsid w:val="000B4A62"/>
    <w:rsid w:val="000B518C"/>
    <w:rsid w:val="000B723D"/>
    <w:rsid w:val="000C1420"/>
    <w:rsid w:val="000C174D"/>
    <w:rsid w:val="000C1FBE"/>
    <w:rsid w:val="000C2DF9"/>
    <w:rsid w:val="000C35D5"/>
    <w:rsid w:val="000C44CB"/>
    <w:rsid w:val="000C485E"/>
    <w:rsid w:val="000C54F7"/>
    <w:rsid w:val="000C5C97"/>
    <w:rsid w:val="000C6DFA"/>
    <w:rsid w:val="000C7BAA"/>
    <w:rsid w:val="000C7F39"/>
    <w:rsid w:val="000D0DE4"/>
    <w:rsid w:val="000D1085"/>
    <w:rsid w:val="000D1D39"/>
    <w:rsid w:val="000D1FCD"/>
    <w:rsid w:val="000D29B4"/>
    <w:rsid w:val="000D2A92"/>
    <w:rsid w:val="000D3631"/>
    <w:rsid w:val="000D3B0A"/>
    <w:rsid w:val="000D435C"/>
    <w:rsid w:val="000D4F3F"/>
    <w:rsid w:val="000D5403"/>
    <w:rsid w:val="000D6717"/>
    <w:rsid w:val="000D6925"/>
    <w:rsid w:val="000D69B6"/>
    <w:rsid w:val="000E007F"/>
    <w:rsid w:val="000E0737"/>
    <w:rsid w:val="000E1512"/>
    <w:rsid w:val="000E242C"/>
    <w:rsid w:val="000E2860"/>
    <w:rsid w:val="000E290E"/>
    <w:rsid w:val="000E2F69"/>
    <w:rsid w:val="000E30EF"/>
    <w:rsid w:val="000E3A53"/>
    <w:rsid w:val="000E5876"/>
    <w:rsid w:val="000E5EDB"/>
    <w:rsid w:val="000E7208"/>
    <w:rsid w:val="000F042E"/>
    <w:rsid w:val="000F091F"/>
    <w:rsid w:val="000F0DF6"/>
    <w:rsid w:val="000F12BF"/>
    <w:rsid w:val="000F1844"/>
    <w:rsid w:val="000F1A71"/>
    <w:rsid w:val="000F2C21"/>
    <w:rsid w:val="000F2EA9"/>
    <w:rsid w:val="000F3BCD"/>
    <w:rsid w:val="000F7D2F"/>
    <w:rsid w:val="00101C18"/>
    <w:rsid w:val="00102037"/>
    <w:rsid w:val="0010241A"/>
    <w:rsid w:val="00102C66"/>
    <w:rsid w:val="00103061"/>
    <w:rsid w:val="00103598"/>
    <w:rsid w:val="00104A15"/>
    <w:rsid w:val="00104A73"/>
    <w:rsid w:val="00106CFD"/>
    <w:rsid w:val="0010722C"/>
    <w:rsid w:val="00110516"/>
    <w:rsid w:val="00110A7B"/>
    <w:rsid w:val="00110DC8"/>
    <w:rsid w:val="00110E25"/>
    <w:rsid w:val="00111F76"/>
    <w:rsid w:val="0011351C"/>
    <w:rsid w:val="00113E22"/>
    <w:rsid w:val="00114D80"/>
    <w:rsid w:val="00114F26"/>
    <w:rsid w:val="00115721"/>
    <w:rsid w:val="00116014"/>
    <w:rsid w:val="00116C9F"/>
    <w:rsid w:val="00121A2D"/>
    <w:rsid w:val="00121DBC"/>
    <w:rsid w:val="00122C48"/>
    <w:rsid w:val="001234DB"/>
    <w:rsid w:val="00124CF6"/>
    <w:rsid w:val="0012508B"/>
    <w:rsid w:val="00127409"/>
    <w:rsid w:val="00127E22"/>
    <w:rsid w:val="00130A18"/>
    <w:rsid w:val="00133F72"/>
    <w:rsid w:val="00134B1B"/>
    <w:rsid w:val="00134DA6"/>
    <w:rsid w:val="00136754"/>
    <w:rsid w:val="00136BFD"/>
    <w:rsid w:val="00137663"/>
    <w:rsid w:val="0014127F"/>
    <w:rsid w:val="00141690"/>
    <w:rsid w:val="00141D0B"/>
    <w:rsid w:val="00141FD6"/>
    <w:rsid w:val="0014375A"/>
    <w:rsid w:val="00143A3E"/>
    <w:rsid w:val="00144048"/>
    <w:rsid w:val="00145AB0"/>
    <w:rsid w:val="00145F9E"/>
    <w:rsid w:val="001466F2"/>
    <w:rsid w:val="0014750D"/>
    <w:rsid w:val="00150C43"/>
    <w:rsid w:val="001515CD"/>
    <w:rsid w:val="001519F6"/>
    <w:rsid w:val="00154EFD"/>
    <w:rsid w:val="0015516B"/>
    <w:rsid w:val="001556DF"/>
    <w:rsid w:val="00156A55"/>
    <w:rsid w:val="00157ACB"/>
    <w:rsid w:val="0016133A"/>
    <w:rsid w:val="001631C9"/>
    <w:rsid w:val="00163684"/>
    <w:rsid w:val="00165328"/>
    <w:rsid w:val="00165D07"/>
    <w:rsid w:val="00166922"/>
    <w:rsid w:val="00166BEA"/>
    <w:rsid w:val="00170055"/>
    <w:rsid w:val="00170163"/>
    <w:rsid w:val="00171D2F"/>
    <w:rsid w:val="001725B6"/>
    <w:rsid w:val="001737D0"/>
    <w:rsid w:val="00174D11"/>
    <w:rsid w:val="001769F4"/>
    <w:rsid w:val="0018093A"/>
    <w:rsid w:val="00183559"/>
    <w:rsid w:val="0018480E"/>
    <w:rsid w:val="00184895"/>
    <w:rsid w:val="00184990"/>
    <w:rsid w:val="00184BAA"/>
    <w:rsid w:val="001871E0"/>
    <w:rsid w:val="00191CC1"/>
    <w:rsid w:val="00192A8C"/>
    <w:rsid w:val="00192B1A"/>
    <w:rsid w:val="00193B29"/>
    <w:rsid w:val="00194696"/>
    <w:rsid w:val="00194E7E"/>
    <w:rsid w:val="00197509"/>
    <w:rsid w:val="001978C2"/>
    <w:rsid w:val="00197B46"/>
    <w:rsid w:val="001A0B0D"/>
    <w:rsid w:val="001A1988"/>
    <w:rsid w:val="001A2497"/>
    <w:rsid w:val="001A3141"/>
    <w:rsid w:val="001A3630"/>
    <w:rsid w:val="001A3F4E"/>
    <w:rsid w:val="001A505F"/>
    <w:rsid w:val="001A5129"/>
    <w:rsid w:val="001A555F"/>
    <w:rsid w:val="001A5C64"/>
    <w:rsid w:val="001A699C"/>
    <w:rsid w:val="001A6B6F"/>
    <w:rsid w:val="001A709F"/>
    <w:rsid w:val="001B1589"/>
    <w:rsid w:val="001B1F24"/>
    <w:rsid w:val="001B28AB"/>
    <w:rsid w:val="001B2B30"/>
    <w:rsid w:val="001B51F6"/>
    <w:rsid w:val="001B65A1"/>
    <w:rsid w:val="001B6921"/>
    <w:rsid w:val="001B7A9D"/>
    <w:rsid w:val="001C02BF"/>
    <w:rsid w:val="001C08C9"/>
    <w:rsid w:val="001C0CC5"/>
    <w:rsid w:val="001C101A"/>
    <w:rsid w:val="001C103A"/>
    <w:rsid w:val="001C17B9"/>
    <w:rsid w:val="001C2547"/>
    <w:rsid w:val="001C2D1F"/>
    <w:rsid w:val="001C3525"/>
    <w:rsid w:val="001C3B26"/>
    <w:rsid w:val="001C3C59"/>
    <w:rsid w:val="001C3F11"/>
    <w:rsid w:val="001C4B12"/>
    <w:rsid w:val="001C4CEE"/>
    <w:rsid w:val="001C610D"/>
    <w:rsid w:val="001C66C6"/>
    <w:rsid w:val="001C6A8D"/>
    <w:rsid w:val="001D0B06"/>
    <w:rsid w:val="001D16CE"/>
    <w:rsid w:val="001D1C3E"/>
    <w:rsid w:val="001D1F15"/>
    <w:rsid w:val="001D22FD"/>
    <w:rsid w:val="001D38D4"/>
    <w:rsid w:val="001D4660"/>
    <w:rsid w:val="001D4FCE"/>
    <w:rsid w:val="001D609F"/>
    <w:rsid w:val="001D6227"/>
    <w:rsid w:val="001D7091"/>
    <w:rsid w:val="001E0B11"/>
    <w:rsid w:val="001E15F5"/>
    <w:rsid w:val="001E2EF1"/>
    <w:rsid w:val="001E3780"/>
    <w:rsid w:val="001E3BC3"/>
    <w:rsid w:val="001E4189"/>
    <w:rsid w:val="001E543B"/>
    <w:rsid w:val="001E5542"/>
    <w:rsid w:val="001E6B68"/>
    <w:rsid w:val="001F07BD"/>
    <w:rsid w:val="001F0DAB"/>
    <w:rsid w:val="001F1696"/>
    <w:rsid w:val="001F1B5B"/>
    <w:rsid w:val="001F1E18"/>
    <w:rsid w:val="001F3B11"/>
    <w:rsid w:val="001F4E06"/>
    <w:rsid w:val="001F75EC"/>
    <w:rsid w:val="00200DEE"/>
    <w:rsid w:val="00201E1F"/>
    <w:rsid w:val="00202008"/>
    <w:rsid w:val="00202E6C"/>
    <w:rsid w:val="00203855"/>
    <w:rsid w:val="00204A44"/>
    <w:rsid w:val="00204EAA"/>
    <w:rsid w:val="00204F51"/>
    <w:rsid w:val="0020576B"/>
    <w:rsid w:val="0020581E"/>
    <w:rsid w:val="00210D33"/>
    <w:rsid w:val="00211BAD"/>
    <w:rsid w:val="002120CC"/>
    <w:rsid w:val="00213B0C"/>
    <w:rsid w:val="0021403E"/>
    <w:rsid w:val="002140CC"/>
    <w:rsid w:val="002245CB"/>
    <w:rsid w:val="002249A5"/>
    <w:rsid w:val="0022546C"/>
    <w:rsid w:val="00230100"/>
    <w:rsid w:val="0023282A"/>
    <w:rsid w:val="00232F10"/>
    <w:rsid w:val="00233D7C"/>
    <w:rsid w:val="0023443E"/>
    <w:rsid w:val="00237E4E"/>
    <w:rsid w:val="002423F8"/>
    <w:rsid w:val="00243C94"/>
    <w:rsid w:val="00244D5C"/>
    <w:rsid w:val="00244F0D"/>
    <w:rsid w:val="00245C86"/>
    <w:rsid w:val="0024603D"/>
    <w:rsid w:val="002463F5"/>
    <w:rsid w:val="00247381"/>
    <w:rsid w:val="002502D3"/>
    <w:rsid w:val="00250467"/>
    <w:rsid w:val="002509ED"/>
    <w:rsid w:val="0025142B"/>
    <w:rsid w:val="00251A61"/>
    <w:rsid w:val="002531D3"/>
    <w:rsid w:val="00253B5E"/>
    <w:rsid w:val="00254A6D"/>
    <w:rsid w:val="00254C0F"/>
    <w:rsid w:val="00256FC6"/>
    <w:rsid w:val="00260003"/>
    <w:rsid w:val="00260A06"/>
    <w:rsid w:val="00261BD0"/>
    <w:rsid w:val="00261CA0"/>
    <w:rsid w:val="002621D1"/>
    <w:rsid w:val="0026307F"/>
    <w:rsid w:val="0026431E"/>
    <w:rsid w:val="0026565D"/>
    <w:rsid w:val="002662F2"/>
    <w:rsid w:val="00266D60"/>
    <w:rsid w:val="00272508"/>
    <w:rsid w:val="002737AF"/>
    <w:rsid w:val="002763AE"/>
    <w:rsid w:val="00276B83"/>
    <w:rsid w:val="002827FF"/>
    <w:rsid w:val="00283A6F"/>
    <w:rsid w:val="00285012"/>
    <w:rsid w:val="002864ED"/>
    <w:rsid w:val="002900D0"/>
    <w:rsid w:val="00290A06"/>
    <w:rsid w:val="00292B64"/>
    <w:rsid w:val="00292E41"/>
    <w:rsid w:val="00294811"/>
    <w:rsid w:val="00294BB8"/>
    <w:rsid w:val="002951E9"/>
    <w:rsid w:val="002A1604"/>
    <w:rsid w:val="002A169C"/>
    <w:rsid w:val="002A26A3"/>
    <w:rsid w:val="002A27C6"/>
    <w:rsid w:val="002A35DB"/>
    <w:rsid w:val="002A3ED0"/>
    <w:rsid w:val="002A4505"/>
    <w:rsid w:val="002A66E4"/>
    <w:rsid w:val="002B057C"/>
    <w:rsid w:val="002B094B"/>
    <w:rsid w:val="002B19F4"/>
    <w:rsid w:val="002B27E5"/>
    <w:rsid w:val="002B5313"/>
    <w:rsid w:val="002B55DF"/>
    <w:rsid w:val="002B57DF"/>
    <w:rsid w:val="002B6142"/>
    <w:rsid w:val="002B6ACD"/>
    <w:rsid w:val="002B6F69"/>
    <w:rsid w:val="002C13AB"/>
    <w:rsid w:val="002C1927"/>
    <w:rsid w:val="002C5678"/>
    <w:rsid w:val="002C6575"/>
    <w:rsid w:val="002C6AC6"/>
    <w:rsid w:val="002D36F9"/>
    <w:rsid w:val="002D3DCF"/>
    <w:rsid w:val="002D4606"/>
    <w:rsid w:val="002D501D"/>
    <w:rsid w:val="002D5987"/>
    <w:rsid w:val="002D5AB0"/>
    <w:rsid w:val="002D63F6"/>
    <w:rsid w:val="002D6FE0"/>
    <w:rsid w:val="002E0420"/>
    <w:rsid w:val="002E2154"/>
    <w:rsid w:val="002E3E51"/>
    <w:rsid w:val="002E6ED5"/>
    <w:rsid w:val="002E7BB0"/>
    <w:rsid w:val="002F0BAF"/>
    <w:rsid w:val="002F1016"/>
    <w:rsid w:val="002F1E54"/>
    <w:rsid w:val="002F1EAC"/>
    <w:rsid w:val="002F34FB"/>
    <w:rsid w:val="002F3BB5"/>
    <w:rsid w:val="002F46B3"/>
    <w:rsid w:val="002F4711"/>
    <w:rsid w:val="002F5A9F"/>
    <w:rsid w:val="002F6F4A"/>
    <w:rsid w:val="002F75A1"/>
    <w:rsid w:val="0030067F"/>
    <w:rsid w:val="00301038"/>
    <w:rsid w:val="00301ED9"/>
    <w:rsid w:val="003048DD"/>
    <w:rsid w:val="00304B9C"/>
    <w:rsid w:val="00304DF5"/>
    <w:rsid w:val="003054ED"/>
    <w:rsid w:val="0030625C"/>
    <w:rsid w:val="00307D4F"/>
    <w:rsid w:val="00310C8F"/>
    <w:rsid w:val="0031121B"/>
    <w:rsid w:val="00311245"/>
    <w:rsid w:val="00311760"/>
    <w:rsid w:val="00311B0D"/>
    <w:rsid w:val="00313DA9"/>
    <w:rsid w:val="00315085"/>
    <w:rsid w:val="00316D1A"/>
    <w:rsid w:val="00316FFC"/>
    <w:rsid w:val="003173A9"/>
    <w:rsid w:val="00320F98"/>
    <w:rsid w:val="00321D6F"/>
    <w:rsid w:val="003233C5"/>
    <w:rsid w:val="00323D0F"/>
    <w:rsid w:val="003263F1"/>
    <w:rsid w:val="0032671F"/>
    <w:rsid w:val="003303F8"/>
    <w:rsid w:val="00330FB7"/>
    <w:rsid w:val="00330FEB"/>
    <w:rsid w:val="00333C4D"/>
    <w:rsid w:val="0033489D"/>
    <w:rsid w:val="00337050"/>
    <w:rsid w:val="00337149"/>
    <w:rsid w:val="0034205C"/>
    <w:rsid w:val="00343EAF"/>
    <w:rsid w:val="003444D3"/>
    <w:rsid w:val="00344734"/>
    <w:rsid w:val="0034475E"/>
    <w:rsid w:val="00346402"/>
    <w:rsid w:val="00346965"/>
    <w:rsid w:val="00346E28"/>
    <w:rsid w:val="00347724"/>
    <w:rsid w:val="003479CB"/>
    <w:rsid w:val="00347B8E"/>
    <w:rsid w:val="00351316"/>
    <w:rsid w:val="00351BB3"/>
    <w:rsid w:val="00351F7D"/>
    <w:rsid w:val="0035296F"/>
    <w:rsid w:val="00353B2D"/>
    <w:rsid w:val="00355279"/>
    <w:rsid w:val="00357D4F"/>
    <w:rsid w:val="00357E1D"/>
    <w:rsid w:val="00357EF9"/>
    <w:rsid w:val="0036155F"/>
    <w:rsid w:val="00362D4D"/>
    <w:rsid w:val="0036360C"/>
    <w:rsid w:val="00364061"/>
    <w:rsid w:val="0036410C"/>
    <w:rsid w:val="003642F1"/>
    <w:rsid w:val="003644A7"/>
    <w:rsid w:val="00364FAC"/>
    <w:rsid w:val="003663C2"/>
    <w:rsid w:val="00366520"/>
    <w:rsid w:val="003666C5"/>
    <w:rsid w:val="003669A9"/>
    <w:rsid w:val="00367B08"/>
    <w:rsid w:val="00370F9E"/>
    <w:rsid w:val="003710AB"/>
    <w:rsid w:val="003710F3"/>
    <w:rsid w:val="0037176F"/>
    <w:rsid w:val="00371BBF"/>
    <w:rsid w:val="00372A18"/>
    <w:rsid w:val="00372EAA"/>
    <w:rsid w:val="00373701"/>
    <w:rsid w:val="00373A9C"/>
    <w:rsid w:val="003755C1"/>
    <w:rsid w:val="00375C7E"/>
    <w:rsid w:val="0037666A"/>
    <w:rsid w:val="00377442"/>
    <w:rsid w:val="0038409E"/>
    <w:rsid w:val="003847B0"/>
    <w:rsid w:val="003853C2"/>
    <w:rsid w:val="00385657"/>
    <w:rsid w:val="003856F8"/>
    <w:rsid w:val="00385A56"/>
    <w:rsid w:val="003861BE"/>
    <w:rsid w:val="00386645"/>
    <w:rsid w:val="00387306"/>
    <w:rsid w:val="00390A63"/>
    <w:rsid w:val="003915A8"/>
    <w:rsid w:val="0039187B"/>
    <w:rsid w:val="003939D5"/>
    <w:rsid w:val="003972EA"/>
    <w:rsid w:val="00397B4A"/>
    <w:rsid w:val="003A3EF4"/>
    <w:rsid w:val="003A40B7"/>
    <w:rsid w:val="003A4B4C"/>
    <w:rsid w:val="003B2D04"/>
    <w:rsid w:val="003B3259"/>
    <w:rsid w:val="003B348C"/>
    <w:rsid w:val="003B3B03"/>
    <w:rsid w:val="003B58CF"/>
    <w:rsid w:val="003B61EA"/>
    <w:rsid w:val="003B732F"/>
    <w:rsid w:val="003B7C7A"/>
    <w:rsid w:val="003C0042"/>
    <w:rsid w:val="003C113B"/>
    <w:rsid w:val="003C1DDA"/>
    <w:rsid w:val="003C3A63"/>
    <w:rsid w:val="003C3AB5"/>
    <w:rsid w:val="003C3E09"/>
    <w:rsid w:val="003C4DB8"/>
    <w:rsid w:val="003C5753"/>
    <w:rsid w:val="003C7B3C"/>
    <w:rsid w:val="003D0111"/>
    <w:rsid w:val="003D0F81"/>
    <w:rsid w:val="003D280A"/>
    <w:rsid w:val="003D33D4"/>
    <w:rsid w:val="003D3946"/>
    <w:rsid w:val="003D4AD7"/>
    <w:rsid w:val="003D53EB"/>
    <w:rsid w:val="003D5DAB"/>
    <w:rsid w:val="003D6664"/>
    <w:rsid w:val="003D7725"/>
    <w:rsid w:val="003E0130"/>
    <w:rsid w:val="003E15B3"/>
    <w:rsid w:val="003E1F20"/>
    <w:rsid w:val="003E393E"/>
    <w:rsid w:val="003E4044"/>
    <w:rsid w:val="003E449B"/>
    <w:rsid w:val="003E784E"/>
    <w:rsid w:val="003E7D45"/>
    <w:rsid w:val="003F0056"/>
    <w:rsid w:val="003F0CBB"/>
    <w:rsid w:val="003F0CF6"/>
    <w:rsid w:val="003F1FC8"/>
    <w:rsid w:val="003F2382"/>
    <w:rsid w:val="003F4181"/>
    <w:rsid w:val="003F4769"/>
    <w:rsid w:val="003F4A0D"/>
    <w:rsid w:val="003F5633"/>
    <w:rsid w:val="003F5C4A"/>
    <w:rsid w:val="003F6A13"/>
    <w:rsid w:val="003F7409"/>
    <w:rsid w:val="00400329"/>
    <w:rsid w:val="0040034E"/>
    <w:rsid w:val="00401A5A"/>
    <w:rsid w:val="004028D8"/>
    <w:rsid w:val="004034DA"/>
    <w:rsid w:val="00404211"/>
    <w:rsid w:val="00404247"/>
    <w:rsid w:val="0040579A"/>
    <w:rsid w:val="00406097"/>
    <w:rsid w:val="00406A3F"/>
    <w:rsid w:val="00406FA7"/>
    <w:rsid w:val="004073A2"/>
    <w:rsid w:val="0041059D"/>
    <w:rsid w:val="00410F84"/>
    <w:rsid w:val="00412642"/>
    <w:rsid w:val="00412BC8"/>
    <w:rsid w:val="00412EF7"/>
    <w:rsid w:val="00413E24"/>
    <w:rsid w:val="00414D08"/>
    <w:rsid w:val="0041530E"/>
    <w:rsid w:val="0041598D"/>
    <w:rsid w:val="00416314"/>
    <w:rsid w:val="00421641"/>
    <w:rsid w:val="00422523"/>
    <w:rsid w:val="00422BDA"/>
    <w:rsid w:val="00422CA2"/>
    <w:rsid w:val="00423CCE"/>
    <w:rsid w:val="00423FB0"/>
    <w:rsid w:val="0042448C"/>
    <w:rsid w:val="00425A53"/>
    <w:rsid w:val="0042661C"/>
    <w:rsid w:val="00427487"/>
    <w:rsid w:val="004305E2"/>
    <w:rsid w:val="00430921"/>
    <w:rsid w:val="004312D0"/>
    <w:rsid w:val="0043158B"/>
    <w:rsid w:val="00435B3F"/>
    <w:rsid w:val="00435F29"/>
    <w:rsid w:val="00436910"/>
    <w:rsid w:val="00440B2A"/>
    <w:rsid w:val="0044100C"/>
    <w:rsid w:val="00441151"/>
    <w:rsid w:val="00441A57"/>
    <w:rsid w:val="00441AAA"/>
    <w:rsid w:val="004425AD"/>
    <w:rsid w:val="004429B5"/>
    <w:rsid w:val="0044428D"/>
    <w:rsid w:val="0044558D"/>
    <w:rsid w:val="004460CE"/>
    <w:rsid w:val="00446157"/>
    <w:rsid w:val="004463AC"/>
    <w:rsid w:val="00446CAD"/>
    <w:rsid w:val="004473AD"/>
    <w:rsid w:val="00447596"/>
    <w:rsid w:val="00447DD0"/>
    <w:rsid w:val="004510FB"/>
    <w:rsid w:val="00451D2F"/>
    <w:rsid w:val="00452461"/>
    <w:rsid w:val="00453005"/>
    <w:rsid w:val="0045300E"/>
    <w:rsid w:val="00453174"/>
    <w:rsid w:val="00453D7F"/>
    <w:rsid w:val="00453F23"/>
    <w:rsid w:val="00454121"/>
    <w:rsid w:val="004547B7"/>
    <w:rsid w:val="00456C41"/>
    <w:rsid w:val="00457FE7"/>
    <w:rsid w:val="00460507"/>
    <w:rsid w:val="00461347"/>
    <w:rsid w:val="004615B7"/>
    <w:rsid w:val="00463ECC"/>
    <w:rsid w:val="004640BB"/>
    <w:rsid w:val="00464CBA"/>
    <w:rsid w:val="004650C9"/>
    <w:rsid w:val="00465471"/>
    <w:rsid w:val="004666CC"/>
    <w:rsid w:val="004672DB"/>
    <w:rsid w:val="0046783C"/>
    <w:rsid w:val="00470611"/>
    <w:rsid w:val="00475056"/>
    <w:rsid w:val="004773B1"/>
    <w:rsid w:val="00480B54"/>
    <w:rsid w:val="00482BEC"/>
    <w:rsid w:val="00483626"/>
    <w:rsid w:val="00483AB0"/>
    <w:rsid w:val="00486736"/>
    <w:rsid w:val="00486FAF"/>
    <w:rsid w:val="00487FD4"/>
    <w:rsid w:val="00490A95"/>
    <w:rsid w:val="004910FC"/>
    <w:rsid w:val="00492182"/>
    <w:rsid w:val="00493F31"/>
    <w:rsid w:val="004943CB"/>
    <w:rsid w:val="0049470A"/>
    <w:rsid w:val="004947BD"/>
    <w:rsid w:val="004971BB"/>
    <w:rsid w:val="004976DC"/>
    <w:rsid w:val="004A08D4"/>
    <w:rsid w:val="004A2CA6"/>
    <w:rsid w:val="004A4A94"/>
    <w:rsid w:val="004A4C48"/>
    <w:rsid w:val="004A5600"/>
    <w:rsid w:val="004A642E"/>
    <w:rsid w:val="004A6B27"/>
    <w:rsid w:val="004A7595"/>
    <w:rsid w:val="004A7F57"/>
    <w:rsid w:val="004A7F84"/>
    <w:rsid w:val="004B0687"/>
    <w:rsid w:val="004B0B3B"/>
    <w:rsid w:val="004B2D18"/>
    <w:rsid w:val="004B452F"/>
    <w:rsid w:val="004B4A79"/>
    <w:rsid w:val="004B60A4"/>
    <w:rsid w:val="004B7AF2"/>
    <w:rsid w:val="004C0643"/>
    <w:rsid w:val="004C109D"/>
    <w:rsid w:val="004C11F1"/>
    <w:rsid w:val="004C2BDC"/>
    <w:rsid w:val="004C3F42"/>
    <w:rsid w:val="004C61F4"/>
    <w:rsid w:val="004C6FD0"/>
    <w:rsid w:val="004C7685"/>
    <w:rsid w:val="004C769F"/>
    <w:rsid w:val="004C7DA5"/>
    <w:rsid w:val="004D0C12"/>
    <w:rsid w:val="004D1BD9"/>
    <w:rsid w:val="004D2A2C"/>
    <w:rsid w:val="004D2B85"/>
    <w:rsid w:val="004D2FF0"/>
    <w:rsid w:val="004D3E50"/>
    <w:rsid w:val="004D4B3B"/>
    <w:rsid w:val="004D5A4E"/>
    <w:rsid w:val="004D6087"/>
    <w:rsid w:val="004D6309"/>
    <w:rsid w:val="004D6D42"/>
    <w:rsid w:val="004D7358"/>
    <w:rsid w:val="004D768D"/>
    <w:rsid w:val="004D7C8F"/>
    <w:rsid w:val="004E06D7"/>
    <w:rsid w:val="004E33DE"/>
    <w:rsid w:val="004E5D28"/>
    <w:rsid w:val="004E5ED0"/>
    <w:rsid w:val="004E65CA"/>
    <w:rsid w:val="004E7691"/>
    <w:rsid w:val="004F048E"/>
    <w:rsid w:val="004F0936"/>
    <w:rsid w:val="004F0BB8"/>
    <w:rsid w:val="004F1901"/>
    <w:rsid w:val="004F3236"/>
    <w:rsid w:val="004F47AE"/>
    <w:rsid w:val="004F4983"/>
    <w:rsid w:val="004F4C27"/>
    <w:rsid w:val="004F755D"/>
    <w:rsid w:val="004F7EF9"/>
    <w:rsid w:val="00500968"/>
    <w:rsid w:val="0050264F"/>
    <w:rsid w:val="005045F5"/>
    <w:rsid w:val="00505842"/>
    <w:rsid w:val="005058E8"/>
    <w:rsid w:val="00506D3B"/>
    <w:rsid w:val="0050710E"/>
    <w:rsid w:val="005126B6"/>
    <w:rsid w:val="00514242"/>
    <w:rsid w:val="005143DF"/>
    <w:rsid w:val="00515344"/>
    <w:rsid w:val="00515654"/>
    <w:rsid w:val="00515FF0"/>
    <w:rsid w:val="00520055"/>
    <w:rsid w:val="0052033F"/>
    <w:rsid w:val="00522BC4"/>
    <w:rsid w:val="00524563"/>
    <w:rsid w:val="00525CF2"/>
    <w:rsid w:val="00526DEC"/>
    <w:rsid w:val="00527000"/>
    <w:rsid w:val="00530263"/>
    <w:rsid w:val="005303D5"/>
    <w:rsid w:val="00530774"/>
    <w:rsid w:val="005312DD"/>
    <w:rsid w:val="005325C3"/>
    <w:rsid w:val="005334CD"/>
    <w:rsid w:val="00534708"/>
    <w:rsid w:val="005347AE"/>
    <w:rsid w:val="005373CB"/>
    <w:rsid w:val="005377C9"/>
    <w:rsid w:val="00537C99"/>
    <w:rsid w:val="005403FC"/>
    <w:rsid w:val="005447AD"/>
    <w:rsid w:val="00544FB0"/>
    <w:rsid w:val="005450B8"/>
    <w:rsid w:val="0054601C"/>
    <w:rsid w:val="005470B7"/>
    <w:rsid w:val="005476D1"/>
    <w:rsid w:val="00547A36"/>
    <w:rsid w:val="00547FAD"/>
    <w:rsid w:val="005507A4"/>
    <w:rsid w:val="00550C00"/>
    <w:rsid w:val="00551B94"/>
    <w:rsid w:val="00551E38"/>
    <w:rsid w:val="005539BB"/>
    <w:rsid w:val="00554687"/>
    <w:rsid w:val="0055594E"/>
    <w:rsid w:val="005574B0"/>
    <w:rsid w:val="005602D9"/>
    <w:rsid w:val="0056073F"/>
    <w:rsid w:val="0056102B"/>
    <w:rsid w:val="005618A7"/>
    <w:rsid w:val="005632BB"/>
    <w:rsid w:val="00564A58"/>
    <w:rsid w:val="005651D6"/>
    <w:rsid w:val="00565F1F"/>
    <w:rsid w:val="00566092"/>
    <w:rsid w:val="00566334"/>
    <w:rsid w:val="00567C28"/>
    <w:rsid w:val="0057054A"/>
    <w:rsid w:val="00571B3C"/>
    <w:rsid w:val="0057281B"/>
    <w:rsid w:val="00572E0C"/>
    <w:rsid w:val="00572E19"/>
    <w:rsid w:val="00573690"/>
    <w:rsid w:val="00573B1C"/>
    <w:rsid w:val="00574720"/>
    <w:rsid w:val="00575E2F"/>
    <w:rsid w:val="00575FFA"/>
    <w:rsid w:val="0057620E"/>
    <w:rsid w:val="0057791C"/>
    <w:rsid w:val="00581EB1"/>
    <w:rsid w:val="00581F81"/>
    <w:rsid w:val="0058221B"/>
    <w:rsid w:val="00582467"/>
    <w:rsid w:val="0058307A"/>
    <w:rsid w:val="00583274"/>
    <w:rsid w:val="0058354F"/>
    <w:rsid w:val="00583620"/>
    <w:rsid w:val="005841D5"/>
    <w:rsid w:val="00584459"/>
    <w:rsid w:val="00584F43"/>
    <w:rsid w:val="00586547"/>
    <w:rsid w:val="005876D6"/>
    <w:rsid w:val="00587725"/>
    <w:rsid w:val="005878AF"/>
    <w:rsid w:val="00587BA3"/>
    <w:rsid w:val="005909A4"/>
    <w:rsid w:val="00590DC7"/>
    <w:rsid w:val="0059260D"/>
    <w:rsid w:val="00593044"/>
    <w:rsid w:val="005940AD"/>
    <w:rsid w:val="0059476F"/>
    <w:rsid w:val="00595D30"/>
    <w:rsid w:val="0059636A"/>
    <w:rsid w:val="005970BA"/>
    <w:rsid w:val="00597224"/>
    <w:rsid w:val="005A0923"/>
    <w:rsid w:val="005A504F"/>
    <w:rsid w:val="005A53F2"/>
    <w:rsid w:val="005B0383"/>
    <w:rsid w:val="005B0D32"/>
    <w:rsid w:val="005B1497"/>
    <w:rsid w:val="005B2D1B"/>
    <w:rsid w:val="005B38CF"/>
    <w:rsid w:val="005B4012"/>
    <w:rsid w:val="005B43F1"/>
    <w:rsid w:val="005B48FC"/>
    <w:rsid w:val="005B5487"/>
    <w:rsid w:val="005B72DA"/>
    <w:rsid w:val="005C0465"/>
    <w:rsid w:val="005C12D1"/>
    <w:rsid w:val="005C2666"/>
    <w:rsid w:val="005C4C28"/>
    <w:rsid w:val="005C4E1C"/>
    <w:rsid w:val="005C4E43"/>
    <w:rsid w:val="005C6358"/>
    <w:rsid w:val="005C65DC"/>
    <w:rsid w:val="005C6EA0"/>
    <w:rsid w:val="005C7949"/>
    <w:rsid w:val="005C7B38"/>
    <w:rsid w:val="005D22D6"/>
    <w:rsid w:val="005D22E1"/>
    <w:rsid w:val="005D315C"/>
    <w:rsid w:val="005D3D91"/>
    <w:rsid w:val="005D5853"/>
    <w:rsid w:val="005D6148"/>
    <w:rsid w:val="005D7613"/>
    <w:rsid w:val="005D7E03"/>
    <w:rsid w:val="005E219D"/>
    <w:rsid w:val="005E2416"/>
    <w:rsid w:val="005E433D"/>
    <w:rsid w:val="005E4C5D"/>
    <w:rsid w:val="005E5EC2"/>
    <w:rsid w:val="005E6318"/>
    <w:rsid w:val="005E683F"/>
    <w:rsid w:val="005E74B1"/>
    <w:rsid w:val="005F06BA"/>
    <w:rsid w:val="005F0A8B"/>
    <w:rsid w:val="005F0B59"/>
    <w:rsid w:val="005F1461"/>
    <w:rsid w:val="005F15F7"/>
    <w:rsid w:val="005F198A"/>
    <w:rsid w:val="005F291A"/>
    <w:rsid w:val="005F62C2"/>
    <w:rsid w:val="005F6F4C"/>
    <w:rsid w:val="005F74B0"/>
    <w:rsid w:val="005F7C15"/>
    <w:rsid w:val="00600344"/>
    <w:rsid w:val="00602E5B"/>
    <w:rsid w:val="00610730"/>
    <w:rsid w:val="006107D7"/>
    <w:rsid w:val="00610978"/>
    <w:rsid w:val="00611482"/>
    <w:rsid w:val="006121B9"/>
    <w:rsid w:val="00612754"/>
    <w:rsid w:val="00614CCF"/>
    <w:rsid w:val="006159F8"/>
    <w:rsid w:val="00621C73"/>
    <w:rsid w:val="006231A6"/>
    <w:rsid w:val="0062337C"/>
    <w:rsid w:val="00627FF6"/>
    <w:rsid w:val="0063146D"/>
    <w:rsid w:val="006329C3"/>
    <w:rsid w:val="00632CC0"/>
    <w:rsid w:val="0063389B"/>
    <w:rsid w:val="00634FB2"/>
    <w:rsid w:val="00635D18"/>
    <w:rsid w:val="00636126"/>
    <w:rsid w:val="0063651A"/>
    <w:rsid w:val="006365FB"/>
    <w:rsid w:val="00636D70"/>
    <w:rsid w:val="0064067A"/>
    <w:rsid w:val="00640EB7"/>
    <w:rsid w:val="00641E21"/>
    <w:rsid w:val="00642BAE"/>
    <w:rsid w:val="0064539B"/>
    <w:rsid w:val="00645428"/>
    <w:rsid w:val="006462BA"/>
    <w:rsid w:val="006473A0"/>
    <w:rsid w:val="0065044B"/>
    <w:rsid w:val="00650A87"/>
    <w:rsid w:val="00651B39"/>
    <w:rsid w:val="00653CC2"/>
    <w:rsid w:val="00655E59"/>
    <w:rsid w:val="006613FB"/>
    <w:rsid w:val="006615FA"/>
    <w:rsid w:val="00661763"/>
    <w:rsid w:val="00662075"/>
    <w:rsid w:val="006636F1"/>
    <w:rsid w:val="006639F6"/>
    <w:rsid w:val="00664607"/>
    <w:rsid w:val="00664A60"/>
    <w:rsid w:val="00664E35"/>
    <w:rsid w:val="00665050"/>
    <w:rsid w:val="00666BA2"/>
    <w:rsid w:val="00666D8A"/>
    <w:rsid w:val="006671ED"/>
    <w:rsid w:val="00672811"/>
    <w:rsid w:val="00673C8D"/>
    <w:rsid w:val="006740B8"/>
    <w:rsid w:val="00675334"/>
    <w:rsid w:val="0067556C"/>
    <w:rsid w:val="00675AAB"/>
    <w:rsid w:val="00677534"/>
    <w:rsid w:val="00677CAF"/>
    <w:rsid w:val="00680D53"/>
    <w:rsid w:val="00680E4D"/>
    <w:rsid w:val="00681B9A"/>
    <w:rsid w:val="00681F23"/>
    <w:rsid w:val="0068242D"/>
    <w:rsid w:val="00684602"/>
    <w:rsid w:val="00684654"/>
    <w:rsid w:val="0068540E"/>
    <w:rsid w:val="0068547B"/>
    <w:rsid w:val="00690A9D"/>
    <w:rsid w:val="00690E83"/>
    <w:rsid w:val="00691087"/>
    <w:rsid w:val="00691188"/>
    <w:rsid w:val="006926FF"/>
    <w:rsid w:val="00692C93"/>
    <w:rsid w:val="00696CA6"/>
    <w:rsid w:val="00696E73"/>
    <w:rsid w:val="0069796C"/>
    <w:rsid w:val="00697C20"/>
    <w:rsid w:val="006A0D4A"/>
    <w:rsid w:val="006A0EAA"/>
    <w:rsid w:val="006A19B7"/>
    <w:rsid w:val="006A1CA8"/>
    <w:rsid w:val="006A3620"/>
    <w:rsid w:val="006A533A"/>
    <w:rsid w:val="006A55C8"/>
    <w:rsid w:val="006A5A84"/>
    <w:rsid w:val="006A61B2"/>
    <w:rsid w:val="006A65C1"/>
    <w:rsid w:val="006B033B"/>
    <w:rsid w:val="006B0F1A"/>
    <w:rsid w:val="006B2A66"/>
    <w:rsid w:val="006B62E8"/>
    <w:rsid w:val="006B6B18"/>
    <w:rsid w:val="006B6C5F"/>
    <w:rsid w:val="006B6C73"/>
    <w:rsid w:val="006C4CFD"/>
    <w:rsid w:val="006C5DE3"/>
    <w:rsid w:val="006D0DAD"/>
    <w:rsid w:val="006D379B"/>
    <w:rsid w:val="006D4E39"/>
    <w:rsid w:val="006D5526"/>
    <w:rsid w:val="006D59B7"/>
    <w:rsid w:val="006D59D3"/>
    <w:rsid w:val="006D6E05"/>
    <w:rsid w:val="006E16E6"/>
    <w:rsid w:val="006E26F1"/>
    <w:rsid w:val="006E35BC"/>
    <w:rsid w:val="006E3BB0"/>
    <w:rsid w:val="006E55A3"/>
    <w:rsid w:val="006E59CB"/>
    <w:rsid w:val="006E6B80"/>
    <w:rsid w:val="006F0498"/>
    <w:rsid w:val="006F0CEA"/>
    <w:rsid w:val="006F1125"/>
    <w:rsid w:val="006F1756"/>
    <w:rsid w:val="006F1930"/>
    <w:rsid w:val="006F33C9"/>
    <w:rsid w:val="006F5A47"/>
    <w:rsid w:val="006F5CBB"/>
    <w:rsid w:val="00700E64"/>
    <w:rsid w:val="00701070"/>
    <w:rsid w:val="00701AE5"/>
    <w:rsid w:val="0070222E"/>
    <w:rsid w:val="00702E6D"/>
    <w:rsid w:val="0070346C"/>
    <w:rsid w:val="007039DF"/>
    <w:rsid w:val="00704437"/>
    <w:rsid w:val="00705450"/>
    <w:rsid w:val="007061CE"/>
    <w:rsid w:val="00706F87"/>
    <w:rsid w:val="0070734A"/>
    <w:rsid w:val="00707858"/>
    <w:rsid w:val="00707C41"/>
    <w:rsid w:val="00710B68"/>
    <w:rsid w:val="00710F2C"/>
    <w:rsid w:val="00712C94"/>
    <w:rsid w:val="0071346C"/>
    <w:rsid w:val="007136D4"/>
    <w:rsid w:val="00713BFD"/>
    <w:rsid w:val="00715AE6"/>
    <w:rsid w:val="00716E18"/>
    <w:rsid w:val="0071715F"/>
    <w:rsid w:val="0072296E"/>
    <w:rsid w:val="00723051"/>
    <w:rsid w:val="0072336C"/>
    <w:rsid w:val="007243A4"/>
    <w:rsid w:val="00724EF3"/>
    <w:rsid w:val="007255AD"/>
    <w:rsid w:val="0072623C"/>
    <w:rsid w:val="007308F9"/>
    <w:rsid w:val="00730F4E"/>
    <w:rsid w:val="007313EC"/>
    <w:rsid w:val="00733AB4"/>
    <w:rsid w:val="007360C6"/>
    <w:rsid w:val="0073662F"/>
    <w:rsid w:val="007377F2"/>
    <w:rsid w:val="007407E3"/>
    <w:rsid w:val="00742AF4"/>
    <w:rsid w:val="007451BF"/>
    <w:rsid w:val="00745AAA"/>
    <w:rsid w:val="00746554"/>
    <w:rsid w:val="00751AE7"/>
    <w:rsid w:val="007531B8"/>
    <w:rsid w:val="007533A4"/>
    <w:rsid w:val="007545D6"/>
    <w:rsid w:val="00756517"/>
    <w:rsid w:val="00756759"/>
    <w:rsid w:val="0075756F"/>
    <w:rsid w:val="00760168"/>
    <w:rsid w:val="007606DF"/>
    <w:rsid w:val="00761B95"/>
    <w:rsid w:val="0076268A"/>
    <w:rsid w:val="00762982"/>
    <w:rsid w:val="0076464F"/>
    <w:rsid w:val="00764FCA"/>
    <w:rsid w:val="00765432"/>
    <w:rsid w:val="007656CA"/>
    <w:rsid w:val="007665B0"/>
    <w:rsid w:val="00767239"/>
    <w:rsid w:val="00771CE2"/>
    <w:rsid w:val="00772A8B"/>
    <w:rsid w:val="00773B5C"/>
    <w:rsid w:val="00773BCF"/>
    <w:rsid w:val="0077487A"/>
    <w:rsid w:val="00774DAA"/>
    <w:rsid w:val="00775DC9"/>
    <w:rsid w:val="00777580"/>
    <w:rsid w:val="00782713"/>
    <w:rsid w:val="0078286B"/>
    <w:rsid w:val="00782A7E"/>
    <w:rsid w:val="00783AA0"/>
    <w:rsid w:val="00783DE1"/>
    <w:rsid w:val="00784B1B"/>
    <w:rsid w:val="00785BD2"/>
    <w:rsid w:val="0078675F"/>
    <w:rsid w:val="00786C1B"/>
    <w:rsid w:val="007874E1"/>
    <w:rsid w:val="00787C90"/>
    <w:rsid w:val="00790CBC"/>
    <w:rsid w:val="00790EA6"/>
    <w:rsid w:val="00792712"/>
    <w:rsid w:val="00792F7C"/>
    <w:rsid w:val="007935A0"/>
    <w:rsid w:val="007941C0"/>
    <w:rsid w:val="007943E2"/>
    <w:rsid w:val="007952B7"/>
    <w:rsid w:val="0079535F"/>
    <w:rsid w:val="007954AA"/>
    <w:rsid w:val="00795F95"/>
    <w:rsid w:val="00796123"/>
    <w:rsid w:val="007965A2"/>
    <w:rsid w:val="00797D34"/>
    <w:rsid w:val="00797D85"/>
    <w:rsid w:val="007A0457"/>
    <w:rsid w:val="007A08E5"/>
    <w:rsid w:val="007A1E7E"/>
    <w:rsid w:val="007A4FF2"/>
    <w:rsid w:val="007A7322"/>
    <w:rsid w:val="007A7381"/>
    <w:rsid w:val="007A75B8"/>
    <w:rsid w:val="007B0AC1"/>
    <w:rsid w:val="007B0C7A"/>
    <w:rsid w:val="007B175B"/>
    <w:rsid w:val="007B20F9"/>
    <w:rsid w:val="007B3EF5"/>
    <w:rsid w:val="007B46F9"/>
    <w:rsid w:val="007B674C"/>
    <w:rsid w:val="007B6AE3"/>
    <w:rsid w:val="007B6B09"/>
    <w:rsid w:val="007B75E4"/>
    <w:rsid w:val="007B77CB"/>
    <w:rsid w:val="007B7AD9"/>
    <w:rsid w:val="007C0253"/>
    <w:rsid w:val="007C0CDD"/>
    <w:rsid w:val="007C1EB9"/>
    <w:rsid w:val="007C364F"/>
    <w:rsid w:val="007C36F8"/>
    <w:rsid w:val="007C42D7"/>
    <w:rsid w:val="007C5B6A"/>
    <w:rsid w:val="007C6359"/>
    <w:rsid w:val="007C745D"/>
    <w:rsid w:val="007C78DC"/>
    <w:rsid w:val="007C977B"/>
    <w:rsid w:val="007D04C0"/>
    <w:rsid w:val="007D20FA"/>
    <w:rsid w:val="007D258E"/>
    <w:rsid w:val="007D2E17"/>
    <w:rsid w:val="007D4935"/>
    <w:rsid w:val="007D538F"/>
    <w:rsid w:val="007D5C95"/>
    <w:rsid w:val="007D5D3E"/>
    <w:rsid w:val="007D5DDA"/>
    <w:rsid w:val="007D6B12"/>
    <w:rsid w:val="007D6ED2"/>
    <w:rsid w:val="007D74C1"/>
    <w:rsid w:val="007E08C5"/>
    <w:rsid w:val="007E1475"/>
    <w:rsid w:val="007E23B3"/>
    <w:rsid w:val="007E2CBC"/>
    <w:rsid w:val="007E30B4"/>
    <w:rsid w:val="007E3E6C"/>
    <w:rsid w:val="007E4390"/>
    <w:rsid w:val="007E4F6E"/>
    <w:rsid w:val="007E7CA7"/>
    <w:rsid w:val="007F0A4A"/>
    <w:rsid w:val="007F1924"/>
    <w:rsid w:val="007F3BDF"/>
    <w:rsid w:val="00800C13"/>
    <w:rsid w:val="00800FD3"/>
    <w:rsid w:val="00804C13"/>
    <w:rsid w:val="00805050"/>
    <w:rsid w:val="00805231"/>
    <w:rsid w:val="00806175"/>
    <w:rsid w:val="00806438"/>
    <w:rsid w:val="00806959"/>
    <w:rsid w:val="00807D70"/>
    <w:rsid w:val="00810716"/>
    <w:rsid w:val="00811271"/>
    <w:rsid w:val="00811538"/>
    <w:rsid w:val="00812979"/>
    <w:rsid w:val="00812B3B"/>
    <w:rsid w:val="00812ECF"/>
    <w:rsid w:val="008131C9"/>
    <w:rsid w:val="0081324A"/>
    <w:rsid w:val="008144E2"/>
    <w:rsid w:val="008154F3"/>
    <w:rsid w:val="00815DE8"/>
    <w:rsid w:val="00815FD0"/>
    <w:rsid w:val="00816BEF"/>
    <w:rsid w:val="0081726E"/>
    <w:rsid w:val="00817344"/>
    <w:rsid w:val="00817D54"/>
    <w:rsid w:val="00820E70"/>
    <w:rsid w:val="00822B93"/>
    <w:rsid w:val="00822E07"/>
    <w:rsid w:val="00824133"/>
    <w:rsid w:val="00825AE4"/>
    <w:rsid w:val="00826B50"/>
    <w:rsid w:val="00830100"/>
    <w:rsid w:val="008303C7"/>
    <w:rsid w:val="00830ACE"/>
    <w:rsid w:val="00830BBB"/>
    <w:rsid w:val="0083120F"/>
    <w:rsid w:val="00831870"/>
    <w:rsid w:val="00831DDA"/>
    <w:rsid w:val="00833B2E"/>
    <w:rsid w:val="00834123"/>
    <w:rsid w:val="008362B1"/>
    <w:rsid w:val="00836BD0"/>
    <w:rsid w:val="008376AA"/>
    <w:rsid w:val="008377F2"/>
    <w:rsid w:val="008378C4"/>
    <w:rsid w:val="00840082"/>
    <w:rsid w:val="0084184C"/>
    <w:rsid w:val="00844CB3"/>
    <w:rsid w:val="008460BF"/>
    <w:rsid w:val="00846463"/>
    <w:rsid w:val="008470BB"/>
    <w:rsid w:val="00847F1F"/>
    <w:rsid w:val="00850B8D"/>
    <w:rsid w:val="008511FF"/>
    <w:rsid w:val="00852228"/>
    <w:rsid w:val="00853104"/>
    <w:rsid w:val="0085354E"/>
    <w:rsid w:val="00853A65"/>
    <w:rsid w:val="00854CAA"/>
    <w:rsid w:val="00860191"/>
    <w:rsid w:val="00863D6D"/>
    <w:rsid w:val="00865149"/>
    <w:rsid w:val="008663A2"/>
    <w:rsid w:val="00870988"/>
    <w:rsid w:val="00871C94"/>
    <w:rsid w:val="00874608"/>
    <w:rsid w:val="008747CD"/>
    <w:rsid w:val="008747E3"/>
    <w:rsid w:val="00874FB2"/>
    <w:rsid w:val="00876191"/>
    <w:rsid w:val="008766E6"/>
    <w:rsid w:val="00877135"/>
    <w:rsid w:val="00880484"/>
    <w:rsid w:val="00880607"/>
    <w:rsid w:val="00880F4A"/>
    <w:rsid w:val="0088126B"/>
    <w:rsid w:val="00881400"/>
    <w:rsid w:val="0088273C"/>
    <w:rsid w:val="00882C79"/>
    <w:rsid w:val="008832C3"/>
    <w:rsid w:val="008838F1"/>
    <w:rsid w:val="008842AC"/>
    <w:rsid w:val="00885011"/>
    <w:rsid w:val="008915F1"/>
    <w:rsid w:val="00892107"/>
    <w:rsid w:val="008925AC"/>
    <w:rsid w:val="00893479"/>
    <w:rsid w:val="0089655B"/>
    <w:rsid w:val="008966D3"/>
    <w:rsid w:val="008A0AEA"/>
    <w:rsid w:val="008A0E77"/>
    <w:rsid w:val="008A1BE9"/>
    <w:rsid w:val="008A3D6A"/>
    <w:rsid w:val="008A5F4C"/>
    <w:rsid w:val="008A602A"/>
    <w:rsid w:val="008A7A14"/>
    <w:rsid w:val="008B021D"/>
    <w:rsid w:val="008B219E"/>
    <w:rsid w:val="008B4377"/>
    <w:rsid w:val="008B49FE"/>
    <w:rsid w:val="008B7F96"/>
    <w:rsid w:val="008C0090"/>
    <w:rsid w:val="008C22DE"/>
    <w:rsid w:val="008C26B7"/>
    <w:rsid w:val="008C362D"/>
    <w:rsid w:val="008C38E6"/>
    <w:rsid w:val="008C4C73"/>
    <w:rsid w:val="008C5B98"/>
    <w:rsid w:val="008C6C3A"/>
    <w:rsid w:val="008D1180"/>
    <w:rsid w:val="008D12B2"/>
    <w:rsid w:val="008D69A1"/>
    <w:rsid w:val="008D69F5"/>
    <w:rsid w:val="008D6A7E"/>
    <w:rsid w:val="008D6D52"/>
    <w:rsid w:val="008D7111"/>
    <w:rsid w:val="008D7BEC"/>
    <w:rsid w:val="008D7F6B"/>
    <w:rsid w:val="008E03F6"/>
    <w:rsid w:val="008E05C1"/>
    <w:rsid w:val="008E0D3D"/>
    <w:rsid w:val="008E21B8"/>
    <w:rsid w:val="008E2B3A"/>
    <w:rsid w:val="008E2C9E"/>
    <w:rsid w:val="008E2E8F"/>
    <w:rsid w:val="008E3744"/>
    <w:rsid w:val="008E4059"/>
    <w:rsid w:val="008E416F"/>
    <w:rsid w:val="008E45A3"/>
    <w:rsid w:val="008E65DC"/>
    <w:rsid w:val="008E6CFB"/>
    <w:rsid w:val="008F2E87"/>
    <w:rsid w:val="008F32F0"/>
    <w:rsid w:val="008F3FD2"/>
    <w:rsid w:val="008F45DC"/>
    <w:rsid w:val="008F7186"/>
    <w:rsid w:val="008F7331"/>
    <w:rsid w:val="009001D7"/>
    <w:rsid w:val="00900296"/>
    <w:rsid w:val="009004EB"/>
    <w:rsid w:val="0090082A"/>
    <w:rsid w:val="00900DEC"/>
    <w:rsid w:val="009017FB"/>
    <w:rsid w:val="00903675"/>
    <w:rsid w:val="00903916"/>
    <w:rsid w:val="00903C0E"/>
    <w:rsid w:val="0090450F"/>
    <w:rsid w:val="00904ECB"/>
    <w:rsid w:val="00904F59"/>
    <w:rsid w:val="009051F9"/>
    <w:rsid w:val="00905F24"/>
    <w:rsid w:val="00907DA3"/>
    <w:rsid w:val="00907F84"/>
    <w:rsid w:val="00913CB1"/>
    <w:rsid w:val="009142B6"/>
    <w:rsid w:val="0091482C"/>
    <w:rsid w:val="009155CE"/>
    <w:rsid w:val="009158B3"/>
    <w:rsid w:val="00916FF3"/>
    <w:rsid w:val="00917425"/>
    <w:rsid w:val="009211B6"/>
    <w:rsid w:val="00921315"/>
    <w:rsid w:val="0092161B"/>
    <w:rsid w:val="00922B78"/>
    <w:rsid w:val="00922BA6"/>
    <w:rsid w:val="00927B8D"/>
    <w:rsid w:val="00927C88"/>
    <w:rsid w:val="00927C99"/>
    <w:rsid w:val="00927E43"/>
    <w:rsid w:val="009301FB"/>
    <w:rsid w:val="009311D3"/>
    <w:rsid w:val="00932692"/>
    <w:rsid w:val="00932826"/>
    <w:rsid w:val="00934F10"/>
    <w:rsid w:val="00937B4B"/>
    <w:rsid w:val="00940559"/>
    <w:rsid w:val="00940E70"/>
    <w:rsid w:val="00941164"/>
    <w:rsid w:val="00941464"/>
    <w:rsid w:val="009425A8"/>
    <w:rsid w:val="00943BBA"/>
    <w:rsid w:val="00944611"/>
    <w:rsid w:val="00944C82"/>
    <w:rsid w:val="0094605F"/>
    <w:rsid w:val="009471BE"/>
    <w:rsid w:val="009515FD"/>
    <w:rsid w:val="0095235B"/>
    <w:rsid w:val="00952775"/>
    <w:rsid w:val="0095295C"/>
    <w:rsid w:val="00955262"/>
    <w:rsid w:val="00956EFF"/>
    <w:rsid w:val="00957B4D"/>
    <w:rsid w:val="0096278A"/>
    <w:rsid w:val="00962CED"/>
    <w:rsid w:val="00963149"/>
    <w:rsid w:val="00963248"/>
    <w:rsid w:val="00963A6D"/>
    <w:rsid w:val="00964FB9"/>
    <w:rsid w:val="009653B6"/>
    <w:rsid w:val="00966AA3"/>
    <w:rsid w:val="009718B9"/>
    <w:rsid w:val="0097196B"/>
    <w:rsid w:val="009735BF"/>
    <w:rsid w:val="00973F90"/>
    <w:rsid w:val="009743E5"/>
    <w:rsid w:val="00975371"/>
    <w:rsid w:val="0097629C"/>
    <w:rsid w:val="00976F18"/>
    <w:rsid w:val="00980D8A"/>
    <w:rsid w:val="00982CC7"/>
    <w:rsid w:val="0098458F"/>
    <w:rsid w:val="009863CD"/>
    <w:rsid w:val="00987C0D"/>
    <w:rsid w:val="009904E6"/>
    <w:rsid w:val="00990E70"/>
    <w:rsid w:val="009945FF"/>
    <w:rsid w:val="009A0E7D"/>
    <w:rsid w:val="009A1187"/>
    <w:rsid w:val="009A13A1"/>
    <w:rsid w:val="009A17AA"/>
    <w:rsid w:val="009A189C"/>
    <w:rsid w:val="009A49DA"/>
    <w:rsid w:val="009A4A26"/>
    <w:rsid w:val="009A4CB2"/>
    <w:rsid w:val="009A75E4"/>
    <w:rsid w:val="009B1E44"/>
    <w:rsid w:val="009B1FEA"/>
    <w:rsid w:val="009B27E1"/>
    <w:rsid w:val="009B3566"/>
    <w:rsid w:val="009B4EC1"/>
    <w:rsid w:val="009B6618"/>
    <w:rsid w:val="009B6840"/>
    <w:rsid w:val="009C087C"/>
    <w:rsid w:val="009C1DB3"/>
    <w:rsid w:val="009C1E0B"/>
    <w:rsid w:val="009C24BE"/>
    <w:rsid w:val="009C3469"/>
    <w:rsid w:val="009C3843"/>
    <w:rsid w:val="009C3AA2"/>
    <w:rsid w:val="009C3BC9"/>
    <w:rsid w:val="009C6AB0"/>
    <w:rsid w:val="009C7B55"/>
    <w:rsid w:val="009D13AF"/>
    <w:rsid w:val="009D33C0"/>
    <w:rsid w:val="009D3FFE"/>
    <w:rsid w:val="009D49F8"/>
    <w:rsid w:val="009D563F"/>
    <w:rsid w:val="009D6B11"/>
    <w:rsid w:val="009E0928"/>
    <w:rsid w:val="009E29DD"/>
    <w:rsid w:val="009E4995"/>
    <w:rsid w:val="009E6B56"/>
    <w:rsid w:val="009E6B9B"/>
    <w:rsid w:val="009E7178"/>
    <w:rsid w:val="009E75B6"/>
    <w:rsid w:val="009F04F0"/>
    <w:rsid w:val="009F0CB8"/>
    <w:rsid w:val="009F0DCD"/>
    <w:rsid w:val="009F312E"/>
    <w:rsid w:val="009F4091"/>
    <w:rsid w:val="009F44C1"/>
    <w:rsid w:val="009F5BC7"/>
    <w:rsid w:val="009F6050"/>
    <w:rsid w:val="009F61DC"/>
    <w:rsid w:val="009F7723"/>
    <w:rsid w:val="00A0175D"/>
    <w:rsid w:val="00A01C8F"/>
    <w:rsid w:val="00A03FA5"/>
    <w:rsid w:val="00A040AA"/>
    <w:rsid w:val="00A07B70"/>
    <w:rsid w:val="00A11017"/>
    <w:rsid w:val="00A11169"/>
    <w:rsid w:val="00A12CBD"/>
    <w:rsid w:val="00A13066"/>
    <w:rsid w:val="00A14AF4"/>
    <w:rsid w:val="00A15E06"/>
    <w:rsid w:val="00A16A19"/>
    <w:rsid w:val="00A17C61"/>
    <w:rsid w:val="00A20E4E"/>
    <w:rsid w:val="00A2133E"/>
    <w:rsid w:val="00A22C9F"/>
    <w:rsid w:val="00A24DBD"/>
    <w:rsid w:val="00A30766"/>
    <w:rsid w:val="00A30AB2"/>
    <w:rsid w:val="00A30F47"/>
    <w:rsid w:val="00A310D7"/>
    <w:rsid w:val="00A35BEE"/>
    <w:rsid w:val="00A368FA"/>
    <w:rsid w:val="00A36EEF"/>
    <w:rsid w:val="00A40138"/>
    <w:rsid w:val="00A403EC"/>
    <w:rsid w:val="00A406A3"/>
    <w:rsid w:val="00A40B35"/>
    <w:rsid w:val="00A40EAD"/>
    <w:rsid w:val="00A41A9C"/>
    <w:rsid w:val="00A42252"/>
    <w:rsid w:val="00A42C5B"/>
    <w:rsid w:val="00A42F32"/>
    <w:rsid w:val="00A43F64"/>
    <w:rsid w:val="00A445C8"/>
    <w:rsid w:val="00A44BE7"/>
    <w:rsid w:val="00A450CD"/>
    <w:rsid w:val="00A45802"/>
    <w:rsid w:val="00A466BC"/>
    <w:rsid w:val="00A50077"/>
    <w:rsid w:val="00A5123B"/>
    <w:rsid w:val="00A52F3A"/>
    <w:rsid w:val="00A56077"/>
    <w:rsid w:val="00A56A55"/>
    <w:rsid w:val="00A57A08"/>
    <w:rsid w:val="00A57BD6"/>
    <w:rsid w:val="00A57D0C"/>
    <w:rsid w:val="00A62E66"/>
    <w:rsid w:val="00A6375B"/>
    <w:rsid w:val="00A653A9"/>
    <w:rsid w:val="00A65FD8"/>
    <w:rsid w:val="00A66769"/>
    <w:rsid w:val="00A703A7"/>
    <w:rsid w:val="00A70BD4"/>
    <w:rsid w:val="00A711F9"/>
    <w:rsid w:val="00A71306"/>
    <w:rsid w:val="00A7216D"/>
    <w:rsid w:val="00A72F39"/>
    <w:rsid w:val="00A73655"/>
    <w:rsid w:val="00A75F04"/>
    <w:rsid w:val="00A76518"/>
    <w:rsid w:val="00A76DA3"/>
    <w:rsid w:val="00A77674"/>
    <w:rsid w:val="00A778F2"/>
    <w:rsid w:val="00A800C0"/>
    <w:rsid w:val="00A81DD4"/>
    <w:rsid w:val="00A81EE7"/>
    <w:rsid w:val="00A824CA"/>
    <w:rsid w:val="00A825FE"/>
    <w:rsid w:val="00A8277B"/>
    <w:rsid w:val="00A84F39"/>
    <w:rsid w:val="00A85BC9"/>
    <w:rsid w:val="00A868EB"/>
    <w:rsid w:val="00A86DBB"/>
    <w:rsid w:val="00A92101"/>
    <w:rsid w:val="00A94796"/>
    <w:rsid w:val="00A9545D"/>
    <w:rsid w:val="00A963A1"/>
    <w:rsid w:val="00A96409"/>
    <w:rsid w:val="00A965BF"/>
    <w:rsid w:val="00A9668B"/>
    <w:rsid w:val="00AA0761"/>
    <w:rsid w:val="00AA1510"/>
    <w:rsid w:val="00AA24F4"/>
    <w:rsid w:val="00AA300D"/>
    <w:rsid w:val="00AA381F"/>
    <w:rsid w:val="00AA4499"/>
    <w:rsid w:val="00AA4AA5"/>
    <w:rsid w:val="00AA55C2"/>
    <w:rsid w:val="00AA7743"/>
    <w:rsid w:val="00AB092B"/>
    <w:rsid w:val="00AB0BE7"/>
    <w:rsid w:val="00AB13E7"/>
    <w:rsid w:val="00AB15BE"/>
    <w:rsid w:val="00AB1CA5"/>
    <w:rsid w:val="00AB2773"/>
    <w:rsid w:val="00AB4493"/>
    <w:rsid w:val="00AB4ACC"/>
    <w:rsid w:val="00AB5312"/>
    <w:rsid w:val="00AB700F"/>
    <w:rsid w:val="00AC0D89"/>
    <w:rsid w:val="00AC258B"/>
    <w:rsid w:val="00AC306D"/>
    <w:rsid w:val="00AC4E75"/>
    <w:rsid w:val="00AC5268"/>
    <w:rsid w:val="00AC536E"/>
    <w:rsid w:val="00AC6CEA"/>
    <w:rsid w:val="00AC736E"/>
    <w:rsid w:val="00AD05BA"/>
    <w:rsid w:val="00AD1398"/>
    <w:rsid w:val="00AD15DD"/>
    <w:rsid w:val="00AD66F7"/>
    <w:rsid w:val="00AD67D9"/>
    <w:rsid w:val="00AD7233"/>
    <w:rsid w:val="00AE0B99"/>
    <w:rsid w:val="00AE1A47"/>
    <w:rsid w:val="00AE23CC"/>
    <w:rsid w:val="00AE3981"/>
    <w:rsid w:val="00AE3C50"/>
    <w:rsid w:val="00AE3FF8"/>
    <w:rsid w:val="00AE4B1C"/>
    <w:rsid w:val="00AE586E"/>
    <w:rsid w:val="00AE6448"/>
    <w:rsid w:val="00AE6667"/>
    <w:rsid w:val="00AE7582"/>
    <w:rsid w:val="00AE7C2F"/>
    <w:rsid w:val="00AF0BE5"/>
    <w:rsid w:val="00AF32CA"/>
    <w:rsid w:val="00AF3608"/>
    <w:rsid w:val="00AF371F"/>
    <w:rsid w:val="00AF4841"/>
    <w:rsid w:val="00AF5FFB"/>
    <w:rsid w:val="00AF7608"/>
    <w:rsid w:val="00B02268"/>
    <w:rsid w:val="00B02949"/>
    <w:rsid w:val="00B02C4F"/>
    <w:rsid w:val="00B02DFD"/>
    <w:rsid w:val="00B02E67"/>
    <w:rsid w:val="00B03013"/>
    <w:rsid w:val="00B03407"/>
    <w:rsid w:val="00B03594"/>
    <w:rsid w:val="00B0499D"/>
    <w:rsid w:val="00B05CBE"/>
    <w:rsid w:val="00B07C9D"/>
    <w:rsid w:val="00B104C1"/>
    <w:rsid w:val="00B117F3"/>
    <w:rsid w:val="00B1271C"/>
    <w:rsid w:val="00B13842"/>
    <w:rsid w:val="00B13D65"/>
    <w:rsid w:val="00B14E9D"/>
    <w:rsid w:val="00B155D6"/>
    <w:rsid w:val="00B15BCD"/>
    <w:rsid w:val="00B15D48"/>
    <w:rsid w:val="00B1743B"/>
    <w:rsid w:val="00B20F80"/>
    <w:rsid w:val="00B20FCC"/>
    <w:rsid w:val="00B21405"/>
    <w:rsid w:val="00B223A7"/>
    <w:rsid w:val="00B23050"/>
    <w:rsid w:val="00B23309"/>
    <w:rsid w:val="00B237E7"/>
    <w:rsid w:val="00B2526E"/>
    <w:rsid w:val="00B2544E"/>
    <w:rsid w:val="00B27254"/>
    <w:rsid w:val="00B30587"/>
    <w:rsid w:val="00B31726"/>
    <w:rsid w:val="00B31A46"/>
    <w:rsid w:val="00B31A93"/>
    <w:rsid w:val="00B3249B"/>
    <w:rsid w:val="00B333E1"/>
    <w:rsid w:val="00B34544"/>
    <w:rsid w:val="00B36D41"/>
    <w:rsid w:val="00B37084"/>
    <w:rsid w:val="00B37782"/>
    <w:rsid w:val="00B413A0"/>
    <w:rsid w:val="00B42D83"/>
    <w:rsid w:val="00B42E6D"/>
    <w:rsid w:val="00B46420"/>
    <w:rsid w:val="00B47743"/>
    <w:rsid w:val="00B50243"/>
    <w:rsid w:val="00B536FD"/>
    <w:rsid w:val="00B54472"/>
    <w:rsid w:val="00B5610E"/>
    <w:rsid w:val="00B56235"/>
    <w:rsid w:val="00B56EF6"/>
    <w:rsid w:val="00B57623"/>
    <w:rsid w:val="00B60758"/>
    <w:rsid w:val="00B62B35"/>
    <w:rsid w:val="00B6330D"/>
    <w:rsid w:val="00B647D9"/>
    <w:rsid w:val="00B6609D"/>
    <w:rsid w:val="00B6634F"/>
    <w:rsid w:val="00B67388"/>
    <w:rsid w:val="00B7028A"/>
    <w:rsid w:val="00B70968"/>
    <w:rsid w:val="00B71A23"/>
    <w:rsid w:val="00B72575"/>
    <w:rsid w:val="00B7466F"/>
    <w:rsid w:val="00B74B46"/>
    <w:rsid w:val="00B752CC"/>
    <w:rsid w:val="00B7561D"/>
    <w:rsid w:val="00B75F06"/>
    <w:rsid w:val="00B775A1"/>
    <w:rsid w:val="00B8038A"/>
    <w:rsid w:val="00B8080F"/>
    <w:rsid w:val="00B80CBE"/>
    <w:rsid w:val="00B81C9F"/>
    <w:rsid w:val="00B82292"/>
    <w:rsid w:val="00B82B85"/>
    <w:rsid w:val="00B83129"/>
    <w:rsid w:val="00B83F21"/>
    <w:rsid w:val="00B84898"/>
    <w:rsid w:val="00B91369"/>
    <w:rsid w:val="00B91EA7"/>
    <w:rsid w:val="00B92808"/>
    <w:rsid w:val="00B9284C"/>
    <w:rsid w:val="00B94651"/>
    <w:rsid w:val="00B95AFA"/>
    <w:rsid w:val="00B95E53"/>
    <w:rsid w:val="00B95F90"/>
    <w:rsid w:val="00B9719F"/>
    <w:rsid w:val="00BA29E7"/>
    <w:rsid w:val="00BA2B44"/>
    <w:rsid w:val="00BA5503"/>
    <w:rsid w:val="00BA6201"/>
    <w:rsid w:val="00BA68BC"/>
    <w:rsid w:val="00BA7E62"/>
    <w:rsid w:val="00BA7E8E"/>
    <w:rsid w:val="00BB05AA"/>
    <w:rsid w:val="00BB0651"/>
    <w:rsid w:val="00BB1019"/>
    <w:rsid w:val="00BB1173"/>
    <w:rsid w:val="00BB1E91"/>
    <w:rsid w:val="00BB2278"/>
    <w:rsid w:val="00BB32A1"/>
    <w:rsid w:val="00BB5B5F"/>
    <w:rsid w:val="00BB6F0F"/>
    <w:rsid w:val="00BC12A5"/>
    <w:rsid w:val="00BC1CA2"/>
    <w:rsid w:val="00BC222D"/>
    <w:rsid w:val="00BC24CF"/>
    <w:rsid w:val="00BC26CE"/>
    <w:rsid w:val="00BC4E38"/>
    <w:rsid w:val="00BC4FA0"/>
    <w:rsid w:val="00BD0C6F"/>
    <w:rsid w:val="00BD0F26"/>
    <w:rsid w:val="00BD1227"/>
    <w:rsid w:val="00BD1BF3"/>
    <w:rsid w:val="00BD24B9"/>
    <w:rsid w:val="00BD27A7"/>
    <w:rsid w:val="00BD2BF1"/>
    <w:rsid w:val="00BD5182"/>
    <w:rsid w:val="00BD6A61"/>
    <w:rsid w:val="00BD71CB"/>
    <w:rsid w:val="00BD7431"/>
    <w:rsid w:val="00BE3420"/>
    <w:rsid w:val="00BE448F"/>
    <w:rsid w:val="00BE5469"/>
    <w:rsid w:val="00BE5C41"/>
    <w:rsid w:val="00BE6E07"/>
    <w:rsid w:val="00BE7509"/>
    <w:rsid w:val="00BE7579"/>
    <w:rsid w:val="00BE7B9B"/>
    <w:rsid w:val="00BF0D18"/>
    <w:rsid w:val="00BF2875"/>
    <w:rsid w:val="00BF489E"/>
    <w:rsid w:val="00BF5FD6"/>
    <w:rsid w:val="00BF66E9"/>
    <w:rsid w:val="00BF70DA"/>
    <w:rsid w:val="00C00606"/>
    <w:rsid w:val="00C00D69"/>
    <w:rsid w:val="00C012B1"/>
    <w:rsid w:val="00C01DFC"/>
    <w:rsid w:val="00C01FBC"/>
    <w:rsid w:val="00C020B2"/>
    <w:rsid w:val="00C024C8"/>
    <w:rsid w:val="00C02BAE"/>
    <w:rsid w:val="00C04EC3"/>
    <w:rsid w:val="00C05134"/>
    <w:rsid w:val="00C059F4"/>
    <w:rsid w:val="00C06923"/>
    <w:rsid w:val="00C07039"/>
    <w:rsid w:val="00C07138"/>
    <w:rsid w:val="00C1033B"/>
    <w:rsid w:val="00C134D2"/>
    <w:rsid w:val="00C137FD"/>
    <w:rsid w:val="00C13B2B"/>
    <w:rsid w:val="00C1509A"/>
    <w:rsid w:val="00C15191"/>
    <w:rsid w:val="00C15204"/>
    <w:rsid w:val="00C15C0D"/>
    <w:rsid w:val="00C16C41"/>
    <w:rsid w:val="00C16E5A"/>
    <w:rsid w:val="00C215EA"/>
    <w:rsid w:val="00C21907"/>
    <w:rsid w:val="00C21E42"/>
    <w:rsid w:val="00C21E91"/>
    <w:rsid w:val="00C25AED"/>
    <w:rsid w:val="00C30F05"/>
    <w:rsid w:val="00C318E4"/>
    <w:rsid w:val="00C327F2"/>
    <w:rsid w:val="00C33848"/>
    <w:rsid w:val="00C37184"/>
    <w:rsid w:val="00C37CD4"/>
    <w:rsid w:val="00C40367"/>
    <w:rsid w:val="00C44930"/>
    <w:rsid w:val="00C44D7E"/>
    <w:rsid w:val="00C45784"/>
    <w:rsid w:val="00C46E79"/>
    <w:rsid w:val="00C47301"/>
    <w:rsid w:val="00C504F3"/>
    <w:rsid w:val="00C51116"/>
    <w:rsid w:val="00C51718"/>
    <w:rsid w:val="00C51AE0"/>
    <w:rsid w:val="00C5307C"/>
    <w:rsid w:val="00C5443E"/>
    <w:rsid w:val="00C55076"/>
    <w:rsid w:val="00C55D1C"/>
    <w:rsid w:val="00C55D67"/>
    <w:rsid w:val="00C55E7C"/>
    <w:rsid w:val="00C5683D"/>
    <w:rsid w:val="00C56B46"/>
    <w:rsid w:val="00C570A4"/>
    <w:rsid w:val="00C575C4"/>
    <w:rsid w:val="00C57BEA"/>
    <w:rsid w:val="00C60901"/>
    <w:rsid w:val="00C60E07"/>
    <w:rsid w:val="00C60F46"/>
    <w:rsid w:val="00C62593"/>
    <w:rsid w:val="00C62AC2"/>
    <w:rsid w:val="00C633AC"/>
    <w:rsid w:val="00C6435B"/>
    <w:rsid w:val="00C65877"/>
    <w:rsid w:val="00C65955"/>
    <w:rsid w:val="00C66DBF"/>
    <w:rsid w:val="00C67289"/>
    <w:rsid w:val="00C679A5"/>
    <w:rsid w:val="00C67E57"/>
    <w:rsid w:val="00C67EAA"/>
    <w:rsid w:val="00C70012"/>
    <w:rsid w:val="00C7005E"/>
    <w:rsid w:val="00C70F10"/>
    <w:rsid w:val="00C72F82"/>
    <w:rsid w:val="00C75248"/>
    <w:rsid w:val="00C760AB"/>
    <w:rsid w:val="00C76C8D"/>
    <w:rsid w:val="00C77816"/>
    <w:rsid w:val="00C77C29"/>
    <w:rsid w:val="00C82539"/>
    <w:rsid w:val="00C82BCC"/>
    <w:rsid w:val="00C8361D"/>
    <w:rsid w:val="00C84B9A"/>
    <w:rsid w:val="00C85520"/>
    <w:rsid w:val="00C86C25"/>
    <w:rsid w:val="00C90CCD"/>
    <w:rsid w:val="00C915D4"/>
    <w:rsid w:val="00C92FF1"/>
    <w:rsid w:val="00C935C6"/>
    <w:rsid w:val="00C9393A"/>
    <w:rsid w:val="00C9612F"/>
    <w:rsid w:val="00C964B2"/>
    <w:rsid w:val="00C96B09"/>
    <w:rsid w:val="00C96D5F"/>
    <w:rsid w:val="00C979F3"/>
    <w:rsid w:val="00CA0D5B"/>
    <w:rsid w:val="00CA23FB"/>
    <w:rsid w:val="00CA2807"/>
    <w:rsid w:val="00CA2D60"/>
    <w:rsid w:val="00CA4024"/>
    <w:rsid w:val="00CA4A94"/>
    <w:rsid w:val="00CA5280"/>
    <w:rsid w:val="00CA5734"/>
    <w:rsid w:val="00CA57E3"/>
    <w:rsid w:val="00CA60A3"/>
    <w:rsid w:val="00CA6503"/>
    <w:rsid w:val="00CA6C60"/>
    <w:rsid w:val="00CB0FEA"/>
    <w:rsid w:val="00CB133A"/>
    <w:rsid w:val="00CB1439"/>
    <w:rsid w:val="00CB17C4"/>
    <w:rsid w:val="00CB20D0"/>
    <w:rsid w:val="00CB20F1"/>
    <w:rsid w:val="00CB2381"/>
    <w:rsid w:val="00CB2534"/>
    <w:rsid w:val="00CB2916"/>
    <w:rsid w:val="00CB2C2E"/>
    <w:rsid w:val="00CB2E74"/>
    <w:rsid w:val="00CB3BC2"/>
    <w:rsid w:val="00CB3C22"/>
    <w:rsid w:val="00CB5D0F"/>
    <w:rsid w:val="00CB762A"/>
    <w:rsid w:val="00CC1AC2"/>
    <w:rsid w:val="00CC271C"/>
    <w:rsid w:val="00CC2D1C"/>
    <w:rsid w:val="00CC3954"/>
    <w:rsid w:val="00CC56AB"/>
    <w:rsid w:val="00CD0D45"/>
    <w:rsid w:val="00CD0DDC"/>
    <w:rsid w:val="00CD1808"/>
    <w:rsid w:val="00CD20A1"/>
    <w:rsid w:val="00CD2A41"/>
    <w:rsid w:val="00CD3431"/>
    <w:rsid w:val="00CD5BC3"/>
    <w:rsid w:val="00CD5F82"/>
    <w:rsid w:val="00CD6CD3"/>
    <w:rsid w:val="00CD759C"/>
    <w:rsid w:val="00CD7AB3"/>
    <w:rsid w:val="00CE1D0F"/>
    <w:rsid w:val="00CE2AA5"/>
    <w:rsid w:val="00CE2EBE"/>
    <w:rsid w:val="00CE6B43"/>
    <w:rsid w:val="00CF0453"/>
    <w:rsid w:val="00CF0B45"/>
    <w:rsid w:val="00CF158D"/>
    <w:rsid w:val="00CF1A8F"/>
    <w:rsid w:val="00CF221F"/>
    <w:rsid w:val="00CF2951"/>
    <w:rsid w:val="00CF46E8"/>
    <w:rsid w:val="00CF4DA1"/>
    <w:rsid w:val="00CF74C2"/>
    <w:rsid w:val="00CF7A14"/>
    <w:rsid w:val="00CF7CC9"/>
    <w:rsid w:val="00D0020E"/>
    <w:rsid w:val="00D01033"/>
    <w:rsid w:val="00D012DE"/>
    <w:rsid w:val="00D0294B"/>
    <w:rsid w:val="00D0426D"/>
    <w:rsid w:val="00D04605"/>
    <w:rsid w:val="00D04A4C"/>
    <w:rsid w:val="00D05386"/>
    <w:rsid w:val="00D0544F"/>
    <w:rsid w:val="00D0684D"/>
    <w:rsid w:val="00D07A6E"/>
    <w:rsid w:val="00D07D74"/>
    <w:rsid w:val="00D07E8A"/>
    <w:rsid w:val="00D109AF"/>
    <w:rsid w:val="00D11856"/>
    <w:rsid w:val="00D121BC"/>
    <w:rsid w:val="00D13BA2"/>
    <w:rsid w:val="00D156B0"/>
    <w:rsid w:val="00D17E8B"/>
    <w:rsid w:val="00D2031E"/>
    <w:rsid w:val="00D2083C"/>
    <w:rsid w:val="00D21C5F"/>
    <w:rsid w:val="00D2294F"/>
    <w:rsid w:val="00D2544C"/>
    <w:rsid w:val="00D259E8"/>
    <w:rsid w:val="00D25C35"/>
    <w:rsid w:val="00D26373"/>
    <w:rsid w:val="00D265A8"/>
    <w:rsid w:val="00D3069F"/>
    <w:rsid w:val="00D30AB1"/>
    <w:rsid w:val="00D30FED"/>
    <w:rsid w:val="00D31204"/>
    <w:rsid w:val="00D3191A"/>
    <w:rsid w:val="00D31AFF"/>
    <w:rsid w:val="00D31F95"/>
    <w:rsid w:val="00D33BC1"/>
    <w:rsid w:val="00D3447C"/>
    <w:rsid w:val="00D349C8"/>
    <w:rsid w:val="00D36491"/>
    <w:rsid w:val="00D36CC8"/>
    <w:rsid w:val="00D376A8"/>
    <w:rsid w:val="00D37B6E"/>
    <w:rsid w:val="00D40186"/>
    <w:rsid w:val="00D40E7C"/>
    <w:rsid w:val="00D41467"/>
    <w:rsid w:val="00D41D18"/>
    <w:rsid w:val="00D45745"/>
    <w:rsid w:val="00D45780"/>
    <w:rsid w:val="00D4630F"/>
    <w:rsid w:val="00D47089"/>
    <w:rsid w:val="00D472F0"/>
    <w:rsid w:val="00D5052B"/>
    <w:rsid w:val="00D52930"/>
    <w:rsid w:val="00D531E0"/>
    <w:rsid w:val="00D5453D"/>
    <w:rsid w:val="00D54AFF"/>
    <w:rsid w:val="00D55BB1"/>
    <w:rsid w:val="00D56369"/>
    <w:rsid w:val="00D57AF5"/>
    <w:rsid w:val="00D604B2"/>
    <w:rsid w:val="00D60F70"/>
    <w:rsid w:val="00D62BB3"/>
    <w:rsid w:val="00D6369A"/>
    <w:rsid w:val="00D63D73"/>
    <w:rsid w:val="00D6566C"/>
    <w:rsid w:val="00D65E7D"/>
    <w:rsid w:val="00D66E1C"/>
    <w:rsid w:val="00D672DB"/>
    <w:rsid w:val="00D72722"/>
    <w:rsid w:val="00D73760"/>
    <w:rsid w:val="00D737DB"/>
    <w:rsid w:val="00D743C0"/>
    <w:rsid w:val="00D75927"/>
    <w:rsid w:val="00D766F5"/>
    <w:rsid w:val="00D779AF"/>
    <w:rsid w:val="00D80F02"/>
    <w:rsid w:val="00D82253"/>
    <w:rsid w:val="00D8390E"/>
    <w:rsid w:val="00D83CAD"/>
    <w:rsid w:val="00D83FAC"/>
    <w:rsid w:val="00D84330"/>
    <w:rsid w:val="00D8447A"/>
    <w:rsid w:val="00D84D53"/>
    <w:rsid w:val="00D84FE5"/>
    <w:rsid w:val="00D85AA6"/>
    <w:rsid w:val="00D8725A"/>
    <w:rsid w:val="00D87980"/>
    <w:rsid w:val="00D9092F"/>
    <w:rsid w:val="00D90D19"/>
    <w:rsid w:val="00D92215"/>
    <w:rsid w:val="00D92A86"/>
    <w:rsid w:val="00D94287"/>
    <w:rsid w:val="00D94836"/>
    <w:rsid w:val="00D94B56"/>
    <w:rsid w:val="00D94EEE"/>
    <w:rsid w:val="00D96680"/>
    <w:rsid w:val="00DA0C18"/>
    <w:rsid w:val="00DA2E4F"/>
    <w:rsid w:val="00DA31FC"/>
    <w:rsid w:val="00DA3B68"/>
    <w:rsid w:val="00DA48CB"/>
    <w:rsid w:val="00DA5445"/>
    <w:rsid w:val="00DA630C"/>
    <w:rsid w:val="00DB1A4A"/>
    <w:rsid w:val="00DB4608"/>
    <w:rsid w:val="00DB583A"/>
    <w:rsid w:val="00DB7078"/>
    <w:rsid w:val="00DB72D9"/>
    <w:rsid w:val="00DB73FC"/>
    <w:rsid w:val="00DC01D3"/>
    <w:rsid w:val="00DC09A8"/>
    <w:rsid w:val="00DC106B"/>
    <w:rsid w:val="00DC1932"/>
    <w:rsid w:val="00DC1FF4"/>
    <w:rsid w:val="00DC3917"/>
    <w:rsid w:val="00DC3EA6"/>
    <w:rsid w:val="00DC51EB"/>
    <w:rsid w:val="00DC5215"/>
    <w:rsid w:val="00DC620F"/>
    <w:rsid w:val="00DC7C67"/>
    <w:rsid w:val="00DC7D78"/>
    <w:rsid w:val="00DD0D20"/>
    <w:rsid w:val="00DD1624"/>
    <w:rsid w:val="00DD174F"/>
    <w:rsid w:val="00DD2D03"/>
    <w:rsid w:val="00DD33B8"/>
    <w:rsid w:val="00DD4158"/>
    <w:rsid w:val="00DD57A1"/>
    <w:rsid w:val="00DD5A13"/>
    <w:rsid w:val="00DD5B9C"/>
    <w:rsid w:val="00DD639D"/>
    <w:rsid w:val="00DE0C0E"/>
    <w:rsid w:val="00DE0CAC"/>
    <w:rsid w:val="00DE0D4C"/>
    <w:rsid w:val="00DE387C"/>
    <w:rsid w:val="00DE4E71"/>
    <w:rsid w:val="00DE53F9"/>
    <w:rsid w:val="00DE5ED1"/>
    <w:rsid w:val="00DE6288"/>
    <w:rsid w:val="00DE6646"/>
    <w:rsid w:val="00DF08F2"/>
    <w:rsid w:val="00DF1299"/>
    <w:rsid w:val="00DF17EC"/>
    <w:rsid w:val="00DF1850"/>
    <w:rsid w:val="00DF1FC2"/>
    <w:rsid w:val="00DF2CCB"/>
    <w:rsid w:val="00DF4E50"/>
    <w:rsid w:val="00DF5BCD"/>
    <w:rsid w:val="00E0119E"/>
    <w:rsid w:val="00E01E0F"/>
    <w:rsid w:val="00E01EAB"/>
    <w:rsid w:val="00E034F6"/>
    <w:rsid w:val="00E04153"/>
    <w:rsid w:val="00E05BCC"/>
    <w:rsid w:val="00E072B0"/>
    <w:rsid w:val="00E07639"/>
    <w:rsid w:val="00E130DB"/>
    <w:rsid w:val="00E131A8"/>
    <w:rsid w:val="00E15CF6"/>
    <w:rsid w:val="00E15E42"/>
    <w:rsid w:val="00E1711A"/>
    <w:rsid w:val="00E212CC"/>
    <w:rsid w:val="00E218CA"/>
    <w:rsid w:val="00E22E4A"/>
    <w:rsid w:val="00E232F9"/>
    <w:rsid w:val="00E23C0F"/>
    <w:rsid w:val="00E2565A"/>
    <w:rsid w:val="00E258FA"/>
    <w:rsid w:val="00E25B29"/>
    <w:rsid w:val="00E2612A"/>
    <w:rsid w:val="00E26229"/>
    <w:rsid w:val="00E26FC1"/>
    <w:rsid w:val="00E278A6"/>
    <w:rsid w:val="00E32E3F"/>
    <w:rsid w:val="00E3358F"/>
    <w:rsid w:val="00E34589"/>
    <w:rsid w:val="00E34A35"/>
    <w:rsid w:val="00E35937"/>
    <w:rsid w:val="00E36CF4"/>
    <w:rsid w:val="00E40D37"/>
    <w:rsid w:val="00E40F53"/>
    <w:rsid w:val="00E41021"/>
    <w:rsid w:val="00E41964"/>
    <w:rsid w:val="00E452EE"/>
    <w:rsid w:val="00E45377"/>
    <w:rsid w:val="00E45E07"/>
    <w:rsid w:val="00E46DE5"/>
    <w:rsid w:val="00E511BC"/>
    <w:rsid w:val="00E51DF3"/>
    <w:rsid w:val="00E526AC"/>
    <w:rsid w:val="00E5486F"/>
    <w:rsid w:val="00E54BDD"/>
    <w:rsid w:val="00E5764C"/>
    <w:rsid w:val="00E6086B"/>
    <w:rsid w:val="00E60F5B"/>
    <w:rsid w:val="00E6297C"/>
    <w:rsid w:val="00E62B0B"/>
    <w:rsid w:val="00E62E60"/>
    <w:rsid w:val="00E633B1"/>
    <w:rsid w:val="00E642FD"/>
    <w:rsid w:val="00E64EAA"/>
    <w:rsid w:val="00E66B3C"/>
    <w:rsid w:val="00E6773C"/>
    <w:rsid w:val="00E67A50"/>
    <w:rsid w:val="00E67C20"/>
    <w:rsid w:val="00E70BC1"/>
    <w:rsid w:val="00E71BA7"/>
    <w:rsid w:val="00E71C37"/>
    <w:rsid w:val="00E71DC0"/>
    <w:rsid w:val="00E71EDF"/>
    <w:rsid w:val="00E73528"/>
    <w:rsid w:val="00E73990"/>
    <w:rsid w:val="00E74ACB"/>
    <w:rsid w:val="00E759DA"/>
    <w:rsid w:val="00E771DB"/>
    <w:rsid w:val="00E80215"/>
    <w:rsid w:val="00E81DE5"/>
    <w:rsid w:val="00E822D5"/>
    <w:rsid w:val="00E833CB"/>
    <w:rsid w:val="00E835AB"/>
    <w:rsid w:val="00E83BCB"/>
    <w:rsid w:val="00E84220"/>
    <w:rsid w:val="00E84233"/>
    <w:rsid w:val="00E850A0"/>
    <w:rsid w:val="00E862B2"/>
    <w:rsid w:val="00E864D2"/>
    <w:rsid w:val="00E86EDD"/>
    <w:rsid w:val="00E8741E"/>
    <w:rsid w:val="00E92A17"/>
    <w:rsid w:val="00E94A55"/>
    <w:rsid w:val="00E94B85"/>
    <w:rsid w:val="00E96D3C"/>
    <w:rsid w:val="00EA1285"/>
    <w:rsid w:val="00EA3EBC"/>
    <w:rsid w:val="00EA4457"/>
    <w:rsid w:val="00EA4E9D"/>
    <w:rsid w:val="00EA5092"/>
    <w:rsid w:val="00EA724A"/>
    <w:rsid w:val="00EB0509"/>
    <w:rsid w:val="00EB17C5"/>
    <w:rsid w:val="00EB19E3"/>
    <w:rsid w:val="00EB2401"/>
    <w:rsid w:val="00EB24DF"/>
    <w:rsid w:val="00EB27CB"/>
    <w:rsid w:val="00EB38D2"/>
    <w:rsid w:val="00EB40EA"/>
    <w:rsid w:val="00EB506D"/>
    <w:rsid w:val="00EB51A2"/>
    <w:rsid w:val="00EB5521"/>
    <w:rsid w:val="00EB5CAF"/>
    <w:rsid w:val="00EB76B3"/>
    <w:rsid w:val="00EB7A6F"/>
    <w:rsid w:val="00EB7F0B"/>
    <w:rsid w:val="00EC03B1"/>
    <w:rsid w:val="00EC12FB"/>
    <w:rsid w:val="00EC3891"/>
    <w:rsid w:val="00EC581E"/>
    <w:rsid w:val="00EC62D4"/>
    <w:rsid w:val="00EC696A"/>
    <w:rsid w:val="00EC6AE4"/>
    <w:rsid w:val="00EC7260"/>
    <w:rsid w:val="00EC7419"/>
    <w:rsid w:val="00EC7662"/>
    <w:rsid w:val="00EC7CE9"/>
    <w:rsid w:val="00ED073B"/>
    <w:rsid w:val="00ED1566"/>
    <w:rsid w:val="00ED2BF8"/>
    <w:rsid w:val="00ED345F"/>
    <w:rsid w:val="00ED3FC4"/>
    <w:rsid w:val="00ED4F8F"/>
    <w:rsid w:val="00ED5E39"/>
    <w:rsid w:val="00ED7253"/>
    <w:rsid w:val="00EE2773"/>
    <w:rsid w:val="00EE3E03"/>
    <w:rsid w:val="00EE3F97"/>
    <w:rsid w:val="00EE4CC4"/>
    <w:rsid w:val="00EE4F70"/>
    <w:rsid w:val="00EE4F74"/>
    <w:rsid w:val="00EE518B"/>
    <w:rsid w:val="00EE53E1"/>
    <w:rsid w:val="00EF0C63"/>
    <w:rsid w:val="00EF0DB9"/>
    <w:rsid w:val="00EF117C"/>
    <w:rsid w:val="00EF1BD4"/>
    <w:rsid w:val="00EF1DC6"/>
    <w:rsid w:val="00EF2107"/>
    <w:rsid w:val="00EF4FE3"/>
    <w:rsid w:val="00EF6425"/>
    <w:rsid w:val="00EF6C2A"/>
    <w:rsid w:val="00EF763D"/>
    <w:rsid w:val="00F0099B"/>
    <w:rsid w:val="00F025E3"/>
    <w:rsid w:val="00F05904"/>
    <w:rsid w:val="00F05A1C"/>
    <w:rsid w:val="00F07307"/>
    <w:rsid w:val="00F07E14"/>
    <w:rsid w:val="00F1048B"/>
    <w:rsid w:val="00F1137C"/>
    <w:rsid w:val="00F11385"/>
    <w:rsid w:val="00F1155A"/>
    <w:rsid w:val="00F11D83"/>
    <w:rsid w:val="00F126A1"/>
    <w:rsid w:val="00F126D8"/>
    <w:rsid w:val="00F12BAC"/>
    <w:rsid w:val="00F12CD9"/>
    <w:rsid w:val="00F13B64"/>
    <w:rsid w:val="00F141AD"/>
    <w:rsid w:val="00F14598"/>
    <w:rsid w:val="00F15C92"/>
    <w:rsid w:val="00F15E73"/>
    <w:rsid w:val="00F16C93"/>
    <w:rsid w:val="00F175DA"/>
    <w:rsid w:val="00F20D0D"/>
    <w:rsid w:val="00F22898"/>
    <w:rsid w:val="00F229C6"/>
    <w:rsid w:val="00F229D7"/>
    <w:rsid w:val="00F231DF"/>
    <w:rsid w:val="00F2381F"/>
    <w:rsid w:val="00F244C3"/>
    <w:rsid w:val="00F247CD"/>
    <w:rsid w:val="00F253BF"/>
    <w:rsid w:val="00F26401"/>
    <w:rsid w:val="00F266CF"/>
    <w:rsid w:val="00F273D0"/>
    <w:rsid w:val="00F31EC3"/>
    <w:rsid w:val="00F32C9C"/>
    <w:rsid w:val="00F33575"/>
    <w:rsid w:val="00F33688"/>
    <w:rsid w:val="00F33EDF"/>
    <w:rsid w:val="00F34D52"/>
    <w:rsid w:val="00F34F65"/>
    <w:rsid w:val="00F3556B"/>
    <w:rsid w:val="00F35914"/>
    <w:rsid w:val="00F362D9"/>
    <w:rsid w:val="00F371F6"/>
    <w:rsid w:val="00F372B2"/>
    <w:rsid w:val="00F40411"/>
    <w:rsid w:val="00F40AF2"/>
    <w:rsid w:val="00F41CCD"/>
    <w:rsid w:val="00F426DE"/>
    <w:rsid w:val="00F42716"/>
    <w:rsid w:val="00F42752"/>
    <w:rsid w:val="00F428CC"/>
    <w:rsid w:val="00F433E2"/>
    <w:rsid w:val="00F44693"/>
    <w:rsid w:val="00F45CB5"/>
    <w:rsid w:val="00F46048"/>
    <w:rsid w:val="00F46170"/>
    <w:rsid w:val="00F46A0B"/>
    <w:rsid w:val="00F47363"/>
    <w:rsid w:val="00F47F09"/>
    <w:rsid w:val="00F50456"/>
    <w:rsid w:val="00F50C14"/>
    <w:rsid w:val="00F52360"/>
    <w:rsid w:val="00F533BE"/>
    <w:rsid w:val="00F5363B"/>
    <w:rsid w:val="00F54259"/>
    <w:rsid w:val="00F555EF"/>
    <w:rsid w:val="00F55B5F"/>
    <w:rsid w:val="00F5682A"/>
    <w:rsid w:val="00F571B8"/>
    <w:rsid w:val="00F572A5"/>
    <w:rsid w:val="00F57DFE"/>
    <w:rsid w:val="00F61AED"/>
    <w:rsid w:val="00F63A1B"/>
    <w:rsid w:val="00F66075"/>
    <w:rsid w:val="00F670E0"/>
    <w:rsid w:val="00F679C7"/>
    <w:rsid w:val="00F67E33"/>
    <w:rsid w:val="00F70353"/>
    <w:rsid w:val="00F7244F"/>
    <w:rsid w:val="00F72819"/>
    <w:rsid w:val="00F73289"/>
    <w:rsid w:val="00F73309"/>
    <w:rsid w:val="00F74057"/>
    <w:rsid w:val="00F742D2"/>
    <w:rsid w:val="00F75D5E"/>
    <w:rsid w:val="00F77BDC"/>
    <w:rsid w:val="00F80182"/>
    <w:rsid w:val="00F8160D"/>
    <w:rsid w:val="00F81971"/>
    <w:rsid w:val="00F82937"/>
    <w:rsid w:val="00F83971"/>
    <w:rsid w:val="00F8448F"/>
    <w:rsid w:val="00F84A1D"/>
    <w:rsid w:val="00F85152"/>
    <w:rsid w:val="00F85AA8"/>
    <w:rsid w:val="00F860F0"/>
    <w:rsid w:val="00F86FC5"/>
    <w:rsid w:val="00F87DA7"/>
    <w:rsid w:val="00F87FAB"/>
    <w:rsid w:val="00F90DD0"/>
    <w:rsid w:val="00F92327"/>
    <w:rsid w:val="00F9241E"/>
    <w:rsid w:val="00F92FE6"/>
    <w:rsid w:val="00F9395E"/>
    <w:rsid w:val="00F93EA0"/>
    <w:rsid w:val="00F95975"/>
    <w:rsid w:val="00F95C3D"/>
    <w:rsid w:val="00F95E31"/>
    <w:rsid w:val="00F96F97"/>
    <w:rsid w:val="00F97920"/>
    <w:rsid w:val="00F97F6D"/>
    <w:rsid w:val="00FA0ADD"/>
    <w:rsid w:val="00FA0F2D"/>
    <w:rsid w:val="00FA45F4"/>
    <w:rsid w:val="00FA4A2A"/>
    <w:rsid w:val="00FA4CD0"/>
    <w:rsid w:val="00FA5676"/>
    <w:rsid w:val="00FA580B"/>
    <w:rsid w:val="00FA685E"/>
    <w:rsid w:val="00FA77E0"/>
    <w:rsid w:val="00FA78A7"/>
    <w:rsid w:val="00FA7CB7"/>
    <w:rsid w:val="00FB0FCB"/>
    <w:rsid w:val="00FB182C"/>
    <w:rsid w:val="00FB1A38"/>
    <w:rsid w:val="00FB209C"/>
    <w:rsid w:val="00FB2294"/>
    <w:rsid w:val="00FB2A46"/>
    <w:rsid w:val="00FB325C"/>
    <w:rsid w:val="00FB3677"/>
    <w:rsid w:val="00FB39F3"/>
    <w:rsid w:val="00FB3D92"/>
    <w:rsid w:val="00FB5E8C"/>
    <w:rsid w:val="00FB5EF6"/>
    <w:rsid w:val="00FB7990"/>
    <w:rsid w:val="00FC06DC"/>
    <w:rsid w:val="00FC0B71"/>
    <w:rsid w:val="00FC0C16"/>
    <w:rsid w:val="00FC1247"/>
    <w:rsid w:val="00FC1F23"/>
    <w:rsid w:val="00FC22F9"/>
    <w:rsid w:val="00FC2FC0"/>
    <w:rsid w:val="00FC311E"/>
    <w:rsid w:val="00FC44E1"/>
    <w:rsid w:val="00FC5062"/>
    <w:rsid w:val="00FC54F6"/>
    <w:rsid w:val="00FC5A6F"/>
    <w:rsid w:val="00FC5DDC"/>
    <w:rsid w:val="00FD016D"/>
    <w:rsid w:val="00FD22A5"/>
    <w:rsid w:val="00FD36D4"/>
    <w:rsid w:val="00FD66DE"/>
    <w:rsid w:val="00FD694B"/>
    <w:rsid w:val="00FD6F5D"/>
    <w:rsid w:val="00FE0BCC"/>
    <w:rsid w:val="00FE2BAE"/>
    <w:rsid w:val="00FE2E8E"/>
    <w:rsid w:val="00FE3450"/>
    <w:rsid w:val="00FE45FB"/>
    <w:rsid w:val="00FE7595"/>
    <w:rsid w:val="00FE7C08"/>
    <w:rsid w:val="00FF09CD"/>
    <w:rsid w:val="00FF0CD3"/>
    <w:rsid w:val="00FF261A"/>
    <w:rsid w:val="00FF5C65"/>
    <w:rsid w:val="00FF6F00"/>
    <w:rsid w:val="00FF714A"/>
    <w:rsid w:val="010D491B"/>
    <w:rsid w:val="0130506C"/>
    <w:rsid w:val="01BBE361"/>
    <w:rsid w:val="023D4E02"/>
    <w:rsid w:val="027163E0"/>
    <w:rsid w:val="028836D3"/>
    <w:rsid w:val="03226498"/>
    <w:rsid w:val="039A045C"/>
    <w:rsid w:val="04926CBC"/>
    <w:rsid w:val="04929227"/>
    <w:rsid w:val="04BE34F9"/>
    <w:rsid w:val="04D7E2F4"/>
    <w:rsid w:val="0506C765"/>
    <w:rsid w:val="05090911"/>
    <w:rsid w:val="05312817"/>
    <w:rsid w:val="05D586A4"/>
    <w:rsid w:val="05E40BE3"/>
    <w:rsid w:val="0672E4E5"/>
    <w:rsid w:val="07229AFA"/>
    <w:rsid w:val="0723458C"/>
    <w:rsid w:val="07CC060C"/>
    <w:rsid w:val="08B6C191"/>
    <w:rsid w:val="097EA284"/>
    <w:rsid w:val="098CEC49"/>
    <w:rsid w:val="09BF8E4F"/>
    <w:rsid w:val="0A10F625"/>
    <w:rsid w:val="0A83A235"/>
    <w:rsid w:val="0B3D2AAB"/>
    <w:rsid w:val="0B503403"/>
    <w:rsid w:val="0C03B36C"/>
    <w:rsid w:val="0CBA98BA"/>
    <w:rsid w:val="0CC946DE"/>
    <w:rsid w:val="0D05C8C5"/>
    <w:rsid w:val="0D8B5C13"/>
    <w:rsid w:val="0DBCB654"/>
    <w:rsid w:val="0E464A36"/>
    <w:rsid w:val="0EB647A4"/>
    <w:rsid w:val="0F26F7AE"/>
    <w:rsid w:val="0F41BC4B"/>
    <w:rsid w:val="0F853346"/>
    <w:rsid w:val="0FB7E664"/>
    <w:rsid w:val="0FF3A9B7"/>
    <w:rsid w:val="1014F660"/>
    <w:rsid w:val="1015FEF9"/>
    <w:rsid w:val="113F7EAB"/>
    <w:rsid w:val="1157CD0A"/>
    <w:rsid w:val="11988F9C"/>
    <w:rsid w:val="12255614"/>
    <w:rsid w:val="12795D0D"/>
    <w:rsid w:val="12EECCD4"/>
    <w:rsid w:val="13C07ECE"/>
    <w:rsid w:val="147DA0A6"/>
    <w:rsid w:val="14B3FD0B"/>
    <w:rsid w:val="1512B882"/>
    <w:rsid w:val="15798547"/>
    <w:rsid w:val="160BD61D"/>
    <w:rsid w:val="1615B378"/>
    <w:rsid w:val="163EE2FF"/>
    <w:rsid w:val="176F4F71"/>
    <w:rsid w:val="17C123AE"/>
    <w:rsid w:val="17FD153B"/>
    <w:rsid w:val="197B14C1"/>
    <w:rsid w:val="1A7C0E89"/>
    <w:rsid w:val="1A7DDDBB"/>
    <w:rsid w:val="1B325F70"/>
    <w:rsid w:val="1BA4A3BC"/>
    <w:rsid w:val="1C3487B0"/>
    <w:rsid w:val="1C5AC27B"/>
    <w:rsid w:val="1C884246"/>
    <w:rsid w:val="1CDF20B3"/>
    <w:rsid w:val="1D207B14"/>
    <w:rsid w:val="1D7C4809"/>
    <w:rsid w:val="1D9646E1"/>
    <w:rsid w:val="1E281A3B"/>
    <w:rsid w:val="1E63D914"/>
    <w:rsid w:val="1EAED8F9"/>
    <w:rsid w:val="1ECB8548"/>
    <w:rsid w:val="1EE28F80"/>
    <w:rsid w:val="1EF97442"/>
    <w:rsid w:val="1F1E36AB"/>
    <w:rsid w:val="1F2B67A3"/>
    <w:rsid w:val="1FD19D39"/>
    <w:rsid w:val="2017ECE1"/>
    <w:rsid w:val="203FB84C"/>
    <w:rsid w:val="204A780B"/>
    <w:rsid w:val="207D1BFC"/>
    <w:rsid w:val="20BCBA10"/>
    <w:rsid w:val="20D0442E"/>
    <w:rsid w:val="211D1EFC"/>
    <w:rsid w:val="213C7A18"/>
    <w:rsid w:val="2330D6CA"/>
    <w:rsid w:val="23AE990A"/>
    <w:rsid w:val="23B63825"/>
    <w:rsid w:val="245953ED"/>
    <w:rsid w:val="24643399"/>
    <w:rsid w:val="24E8A0C7"/>
    <w:rsid w:val="2515CF54"/>
    <w:rsid w:val="2527CDDF"/>
    <w:rsid w:val="261CB79B"/>
    <w:rsid w:val="263D7C79"/>
    <w:rsid w:val="2718162B"/>
    <w:rsid w:val="2789322A"/>
    <w:rsid w:val="2798ADDE"/>
    <w:rsid w:val="27A562A8"/>
    <w:rsid w:val="28E1672F"/>
    <w:rsid w:val="294D4A39"/>
    <w:rsid w:val="29B6277A"/>
    <w:rsid w:val="29C3F435"/>
    <w:rsid w:val="29D21276"/>
    <w:rsid w:val="2A47D04E"/>
    <w:rsid w:val="2A649D52"/>
    <w:rsid w:val="2A830462"/>
    <w:rsid w:val="2A8906E9"/>
    <w:rsid w:val="2A99D1D6"/>
    <w:rsid w:val="2ACA3817"/>
    <w:rsid w:val="2AF901D6"/>
    <w:rsid w:val="2C481ABF"/>
    <w:rsid w:val="2CA53D06"/>
    <w:rsid w:val="2E2FF3D5"/>
    <w:rsid w:val="2E4BEDC3"/>
    <w:rsid w:val="2E839EA5"/>
    <w:rsid w:val="2ED44FCB"/>
    <w:rsid w:val="2ED63E19"/>
    <w:rsid w:val="2F43E05A"/>
    <w:rsid w:val="2F538431"/>
    <w:rsid w:val="2FB0748D"/>
    <w:rsid w:val="2FD9469E"/>
    <w:rsid w:val="2FE2844A"/>
    <w:rsid w:val="301FD367"/>
    <w:rsid w:val="3034D2C5"/>
    <w:rsid w:val="31734702"/>
    <w:rsid w:val="329BE76C"/>
    <w:rsid w:val="32F62070"/>
    <w:rsid w:val="32FBE3D2"/>
    <w:rsid w:val="3325DA98"/>
    <w:rsid w:val="336CD3D5"/>
    <w:rsid w:val="33939B62"/>
    <w:rsid w:val="341DA724"/>
    <w:rsid w:val="34DC8438"/>
    <w:rsid w:val="3545E090"/>
    <w:rsid w:val="35F504D2"/>
    <w:rsid w:val="364A1D67"/>
    <w:rsid w:val="366BE011"/>
    <w:rsid w:val="367DABDC"/>
    <w:rsid w:val="36E0E275"/>
    <w:rsid w:val="3767B191"/>
    <w:rsid w:val="37E5CE08"/>
    <w:rsid w:val="38076161"/>
    <w:rsid w:val="38147BCC"/>
    <w:rsid w:val="385046F7"/>
    <w:rsid w:val="3854ABD4"/>
    <w:rsid w:val="3879A919"/>
    <w:rsid w:val="388BA4D9"/>
    <w:rsid w:val="389C79FC"/>
    <w:rsid w:val="38DAADCE"/>
    <w:rsid w:val="396975E2"/>
    <w:rsid w:val="3A14E480"/>
    <w:rsid w:val="3A1D199C"/>
    <w:rsid w:val="3A2C4239"/>
    <w:rsid w:val="3AE0EF4D"/>
    <w:rsid w:val="3BCF7E90"/>
    <w:rsid w:val="3C3894E8"/>
    <w:rsid w:val="3C38BB7F"/>
    <w:rsid w:val="3DE06BEF"/>
    <w:rsid w:val="3E1EA79A"/>
    <w:rsid w:val="3E7EED44"/>
    <w:rsid w:val="3EB87065"/>
    <w:rsid w:val="3EEA0A80"/>
    <w:rsid w:val="3F7B9F83"/>
    <w:rsid w:val="3F8345F4"/>
    <w:rsid w:val="3FB4AA5B"/>
    <w:rsid w:val="3FCCCCF4"/>
    <w:rsid w:val="3FD28A50"/>
    <w:rsid w:val="40508686"/>
    <w:rsid w:val="4108D876"/>
    <w:rsid w:val="416C4C7B"/>
    <w:rsid w:val="417177D5"/>
    <w:rsid w:val="419FD57E"/>
    <w:rsid w:val="41AF9316"/>
    <w:rsid w:val="41E35D37"/>
    <w:rsid w:val="434B6377"/>
    <w:rsid w:val="434F7BDD"/>
    <w:rsid w:val="43A90ECC"/>
    <w:rsid w:val="43C2D2BA"/>
    <w:rsid w:val="43D037C3"/>
    <w:rsid w:val="43D2E5E5"/>
    <w:rsid w:val="4427AD72"/>
    <w:rsid w:val="4520D80D"/>
    <w:rsid w:val="45E90434"/>
    <w:rsid w:val="482BCB9F"/>
    <w:rsid w:val="486A3462"/>
    <w:rsid w:val="486A41D3"/>
    <w:rsid w:val="49316FDB"/>
    <w:rsid w:val="493D49F4"/>
    <w:rsid w:val="499205FA"/>
    <w:rsid w:val="49B250B3"/>
    <w:rsid w:val="4A4A3978"/>
    <w:rsid w:val="4AABA2F3"/>
    <w:rsid w:val="4ADCC5A8"/>
    <w:rsid w:val="4B207770"/>
    <w:rsid w:val="4B93D3E5"/>
    <w:rsid w:val="4BFB7737"/>
    <w:rsid w:val="4C144D27"/>
    <w:rsid w:val="4C61ADF7"/>
    <w:rsid w:val="4CCD505D"/>
    <w:rsid w:val="4D432857"/>
    <w:rsid w:val="4D491C6F"/>
    <w:rsid w:val="4E04142D"/>
    <w:rsid w:val="4E2FB0E9"/>
    <w:rsid w:val="4E3E5277"/>
    <w:rsid w:val="4EAAC4BC"/>
    <w:rsid w:val="4F9542FB"/>
    <w:rsid w:val="4FA5E3D2"/>
    <w:rsid w:val="4FB5F618"/>
    <w:rsid w:val="5018E0A5"/>
    <w:rsid w:val="513BB4EF"/>
    <w:rsid w:val="5161C328"/>
    <w:rsid w:val="51BA6AFD"/>
    <w:rsid w:val="528C1F5E"/>
    <w:rsid w:val="530088E1"/>
    <w:rsid w:val="53050F16"/>
    <w:rsid w:val="53835382"/>
    <w:rsid w:val="5399417E"/>
    <w:rsid w:val="542ABF80"/>
    <w:rsid w:val="54592F44"/>
    <w:rsid w:val="54767B1C"/>
    <w:rsid w:val="54CEB399"/>
    <w:rsid w:val="54E32391"/>
    <w:rsid w:val="550E41FC"/>
    <w:rsid w:val="558B3465"/>
    <w:rsid w:val="55A81A6D"/>
    <w:rsid w:val="55AF5DC2"/>
    <w:rsid w:val="56642EE0"/>
    <w:rsid w:val="56A60353"/>
    <w:rsid w:val="57132DB5"/>
    <w:rsid w:val="5760D6A3"/>
    <w:rsid w:val="5791CE16"/>
    <w:rsid w:val="57A11AA8"/>
    <w:rsid w:val="57A6821B"/>
    <w:rsid w:val="57C6AFA9"/>
    <w:rsid w:val="586362FE"/>
    <w:rsid w:val="5867F173"/>
    <w:rsid w:val="588BED41"/>
    <w:rsid w:val="59269A27"/>
    <w:rsid w:val="592F3F61"/>
    <w:rsid w:val="5944F056"/>
    <w:rsid w:val="597596CD"/>
    <w:rsid w:val="59BDD1BE"/>
    <w:rsid w:val="59FA7609"/>
    <w:rsid w:val="5A088302"/>
    <w:rsid w:val="5A4510A0"/>
    <w:rsid w:val="5A84D02D"/>
    <w:rsid w:val="5AD520FC"/>
    <w:rsid w:val="5B4238AB"/>
    <w:rsid w:val="5B552735"/>
    <w:rsid w:val="5BA50688"/>
    <w:rsid w:val="5BB86ED8"/>
    <w:rsid w:val="5BBCE74B"/>
    <w:rsid w:val="5C0F151C"/>
    <w:rsid w:val="5C329A08"/>
    <w:rsid w:val="5CAD59DC"/>
    <w:rsid w:val="5CC8B8BE"/>
    <w:rsid w:val="5D4023C4"/>
    <w:rsid w:val="5D9BF768"/>
    <w:rsid w:val="5DA6BF6A"/>
    <w:rsid w:val="5DDDABE5"/>
    <w:rsid w:val="5DE3041D"/>
    <w:rsid w:val="5E12FF30"/>
    <w:rsid w:val="5E4EBB77"/>
    <w:rsid w:val="5E6EA475"/>
    <w:rsid w:val="5EDAA56C"/>
    <w:rsid w:val="5F206F49"/>
    <w:rsid w:val="5F6DB088"/>
    <w:rsid w:val="60A9CB4B"/>
    <w:rsid w:val="60AEB68F"/>
    <w:rsid w:val="60C3E834"/>
    <w:rsid w:val="620ADB1B"/>
    <w:rsid w:val="62575CE6"/>
    <w:rsid w:val="62F523E1"/>
    <w:rsid w:val="634E6237"/>
    <w:rsid w:val="6379DA1E"/>
    <w:rsid w:val="63B730F0"/>
    <w:rsid w:val="63DF30C9"/>
    <w:rsid w:val="6416C4A3"/>
    <w:rsid w:val="64518193"/>
    <w:rsid w:val="6465A751"/>
    <w:rsid w:val="64736CC1"/>
    <w:rsid w:val="6486C057"/>
    <w:rsid w:val="658FB0CD"/>
    <w:rsid w:val="660177B2"/>
    <w:rsid w:val="66484B2D"/>
    <w:rsid w:val="67618805"/>
    <w:rsid w:val="677C1E45"/>
    <w:rsid w:val="67965DFE"/>
    <w:rsid w:val="67C1A0A0"/>
    <w:rsid w:val="68F4644A"/>
    <w:rsid w:val="690DED35"/>
    <w:rsid w:val="69E80E2E"/>
    <w:rsid w:val="6A02C958"/>
    <w:rsid w:val="6A467739"/>
    <w:rsid w:val="6A5B8F06"/>
    <w:rsid w:val="6AB90223"/>
    <w:rsid w:val="6ACFD0B0"/>
    <w:rsid w:val="6AD73ACD"/>
    <w:rsid w:val="6B5AC678"/>
    <w:rsid w:val="6BB152AD"/>
    <w:rsid w:val="6BE8E002"/>
    <w:rsid w:val="6C68C5B6"/>
    <w:rsid w:val="6C6BA111"/>
    <w:rsid w:val="6CDF0DAE"/>
    <w:rsid w:val="6CE2043E"/>
    <w:rsid w:val="6D62679F"/>
    <w:rsid w:val="6D97E980"/>
    <w:rsid w:val="6E587433"/>
    <w:rsid w:val="6E66160B"/>
    <w:rsid w:val="6E841397"/>
    <w:rsid w:val="6E8DFFF3"/>
    <w:rsid w:val="6EB8FF9D"/>
    <w:rsid w:val="6F2C9A38"/>
    <w:rsid w:val="6F6C7F37"/>
    <w:rsid w:val="6F702C84"/>
    <w:rsid w:val="6F8274EC"/>
    <w:rsid w:val="70100B52"/>
    <w:rsid w:val="704BD6D3"/>
    <w:rsid w:val="70E0624D"/>
    <w:rsid w:val="7125E661"/>
    <w:rsid w:val="715B06B5"/>
    <w:rsid w:val="719A423E"/>
    <w:rsid w:val="71F29FBC"/>
    <w:rsid w:val="72430AF4"/>
    <w:rsid w:val="725705D4"/>
    <w:rsid w:val="72586B5C"/>
    <w:rsid w:val="73439AF2"/>
    <w:rsid w:val="73C158CF"/>
    <w:rsid w:val="74FD06C1"/>
    <w:rsid w:val="7505819F"/>
    <w:rsid w:val="75224013"/>
    <w:rsid w:val="7542E1DA"/>
    <w:rsid w:val="757E0B78"/>
    <w:rsid w:val="75A79D44"/>
    <w:rsid w:val="761A0ABE"/>
    <w:rsid w:val="761D9EB0"/>
    <w:rsid w:val="76A8F2F0"/>
    <w:rsid w:val="76F3ADFF"/>
    <w:rsid w:val="7710160D"/>
    <w:rsid w:val="7729B092"/>
    <w:rsid w:val="77A05916"/>
    <w:rsid w:val="78009820"/>
    <w:rsid w:val="786A38D4"/>
    <w:rsid w:val="78E16248"/>
    <w:rsid w:val="7930FBBC"/>
    <w:rsid w:val="79740234"/>
    <w:rsid w:val="799CB7E3"/>
    <w:rsid w:val="79B6497A"/>
    <w:rsid w:val="7A221C1F"/>
    <w:rsid w:val="7A3AD11B"/>
    <w:rsid w:val="7A7F7A57"/>
    <w:rsid w:val="7ABBE058"/>
    <w:rsid w:val="7B4A4A39"/>
    <w:rsid w:val="7B6D08AD"/>
    <w:rsid w:val="7BB46269"/>
    <w:rsid w:val="7BDA9097"/>
    <w:rsid w:val="7C336D0A"/>
    <w:rsid w:val="7C65FC3F"/>
    <w:rsid w:val="7C9BB428"/>
    <w:rsid w:val="7CB3A470"/>
    <w:rsid w:val="7CF661FF"/>
    <w:rsid w:val="7D481C8A"/>
    <w:rsid w:val="7E4EF374"/>
    <w:rsid w:val="7E5327D9"/>
    <w:rsid w:val="7E94EB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0861E"/>
  <w15:chartTrackingRefBased/>
  <w15:docId w15:val="{3EC6228E-F1E6-4538-ADC0-B6A8171B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FF1"/>
    <w:pPr>
      <w:ind w:left="720"/>
      <w:contextualSpacing/>
    </w:pPr>
  </w:style>
  <w:style w:type="character" w:styleId="Hyperlink">
    <w:name w:val="Hyperlink"/>
    <w:basedOn w:val="DefaultParagraphFont"/>
    <w:uiPriority w:val="99"/>
    <w:unhideWhenUsed/>
    <w:rsid w:val="00C92FF1"/>
    <w:rPr>
      <w:color w:val="0563C1" w:themeColor="hyperlink"/>
      <w:u w:val="single"/>
    </w:rPr>
  </w:style>
  <w:style w:type="character" w:styleId="UnresolvedMention">
    <w:name w:val="Unresolved Mention"/>
    <w:basedOn w:val="DefaultParagraphFont"/>
    <w:uiPriority w:val="99"/>
    <w:semiHidden/>
    <w:unhideWhenUsed/>
    <w:rsid w:val="00A56A55"/>
    <w:rPr>
      <w:color w:val="605E5C"/>
      <w:shd w:val="clear" w:color="auto" w:fill="E1DFDD"/>
    </w:rPr>
  </w:style>
  <w:style w:type="paragraph" w:styleId="Header">
    <w:name w:val="header"/>
    <w:basedOn w:val="Normal"/>
    <w:link w:val="HeaderChar"/>
    <w:uiPriority w:val="99"/>
    <w:unhideWhenUsed/>
    <w:rsid w:val="000D3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631"/>
  </w:style>
  <w:style w:type="paragraph" w:styleId="Footer">
    <w:name w:val="footer"/>
    <w:basedOn w:val="Normal"/>
    <w:link w:val="FooterChar"/>
    <w:uiPriority w:val="99"/>
    <w:unhideWhenUsed/>
    <w:rsid w:val="000D3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631"/>
  </w:style>
  <w:style w:type="character" w:styleId="CommentReference">
    <w:name w:val="annotation reference"/>
    <w:basedOn w:val="DefaultParagraphFont"/>
    <w:uiPriority w:val="99"/>
    <w:unhideWhenUsed/>
    <w:rsid w:val="005B2D1B"/>
    <w:rPr>
      <w:sz w:val="16"/>
      <w:szCs w:val="16"/>
    </w:rPr>
  </w:style>
  <w:style w:type="paragraph" w:styleId="CommentText">
    <w:name w:val="annotation text"/>
    <w:basedOn w:val="Normal"/>
    <w:link w:val="CommentTextChar"/>
    <w:uiPriority w:val="99"/>
    <w:unhideWhenUsed/>
    <w:rsid w:val="005B2D1B"/>
    <w:pPr>
      <w:spacing w:line="240" w:lineRule="auto"/>
    </w:pPr>
    <w:rPr>
      <w:sz w:val="20"/>
      <w:szCs w:val="20"/>
    </w:rPr>
  </w:style>
  <w:style w:type="character" w:customStyle="1" w:styleId="CommentTextChar">
    <w:name w:val="Comment Text Char"/>
    <w:basedOn w:val="DefaultParagraphFont"/>
    <w:link w:val="CommentText"/>
    <w:uiPriority w:val="99"/>
    <w:rsid w:val="005B2D1B"/>
    <w:rPr>
      <w:sz w:val="20"/>
      <w:szCs w:val="20"/>
    </w:rPr>
  </w:style>
  <w:style w:type="paragraph" w:styleId="CommentSubject">
    <w:name w:val="annotation subject"/>
    <w:basedOn w:val="CommentText"/>
    <w:next w:val="CommentText"/>
    <w:link w:val="CommentSubjectChar"/>
    <w:uiPriority w:val="99"/>
    <w:semiHidden/>
    <w:unhideWhenUsed/>
    <w:rsid w:val="005B2D1B"/>
    <w:rPr>
      <w:b/>
      <w:bCs/>
    </w:rPr>
  </w:style>
  <w:style w:type="character" w:customStyle="1" w:styleId="CommentSubjectChar">
    <w:name w:val="Comment Subject Char"/>
    <w:basedOn w:val="CommentTextChar"/>
    <w:link w:val="CommentSubject"/>
    <w:uiPriority w:val="99"/>
    <w:semiHidden/>
    <w:rsid w:val="005B2D1B"/>
    <w:rPr>
      <w:b/>
      <w:bCs/>
      <w:sz w:val="20"/>
      <w:szCs w:val="20"/>
    </w:rPr>
  </w:style>
  <w:style w:type="paragraph" w:styleId="Revision">
    <w:name w:val="Revision"/>
    <w:hidden/>
    <w:uiPriority w:val="99"/>
    <w:semiHidden/>
    <w:rsid w:val="00CD759C"/>
    <w:pPr>
      <w:spacing w:after="0" w:line="240" w:lineRule="auto"/>
    </w:pPr>
  </w:style>
  <w:style w:type="paragraph" w:styleId="NormalWeb">
    <w:name w:val="Normal (Web)"/>
    <w:basedOn w:val="Normal"/>
    <w:uiPriority w:val="99"/>
    <w:semiHidden/>
    <w:unhideWhenUsed/>
    <w:rsid w:val="006D59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2A169C"/>
    <w:rPr>
      <w:color w:val="2B579A"/>
      <w:shd w:val="clear" w:color="auto" w:fill="E1DFDD"/>
    </w:rPr>
  </w:style>
  <w:style w:type="character" w:customStyle="1" w:styleId="eop">
    <w:name w:val="eop"/>
    <w:basedOn w:val="DefaultParagraphFont"/>
    <w:rsid w:val="003479CB"/>
  </w:style>
  <w:style w:type="character" w:customStyle="1" w:styleId="normaltextrun">
    <w:name w:val="normaltextrun"/>
    <w:basedOn w:val="DefaultParagraphFont"/>
    <w:rsid w:val="00B57623"/>
  </w:style>
  <w:style w:type="paragraph" w:customStyle="1" w:styleId="pf0">
    <w:name w:val="pf0"/>
    <w:basedOn w:val="Normal"/>
    <w:rsid w:val="0097537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975371"/>
    <w:rPr>
      <w:rFonts w:ascii="Segoe UI" w:hAnsi="Segoe UI" w:cs="Segoe UI" w:hint="default"/>
      <w:sz w:val="18"/>
      <w:szCs w:val="18"/>
      <w:shd w:val="clear" w:color="auto" w:fill="FFFFFF"/>
    </w:rPr>
  </w:style>
  <w:style w:type="character" w:styleId="Strong">
    <w:name w:val="Strong"/>
    <w:basedOn w:val="DefaultParagraphFont"/>
    <w:uiPriority w:val="22"/>
    <w:qFormat/>
    <w:rsid w:val="007061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9112">
      <w:bodyDiv w:val="1"/>
      <w:marLeft w:val="0"/>
      <w:marRight w:val="0"/>
      <w:marTop w:val="0"/>
      <w:marBottom w:val="0"/>
      <w:divBdr>
        <w:top w:val="none" w:sz="0" w:space="0" w:color="auto"/>
        <w:left w:val="none" w:sz="0" w:space="0" w:color="auto"/>
        <w:bottom w:val="none" w:sz="0" w:space="0" w:color="auto"/>
        <w:right w:val="none" w:sz="0" w:space="0" w:color="auto"/>
      </w:divBdr>
    </w:div>
    <w:div w:id="625114230">
      <w:bodyDiv w:val="1"/>
      <w:marLeft w:val="0"/>
      <w:marRight w:val="0"/>
      <w:marTop w:val="0"/>
      <w:marBottom w:val="0"/>
      <w:divBdr>
        <w:top w:val="none" w:sz="0" w:space="0" w:color="auto"/>
        <w:left w:val="none" w:sz="0" w:space="0" w:color="auto"/>
        <w:bottom w:val="none" w:sz="0" w:space="0" w:color="auto"/>
        <w:right w:val="none" w:sz="0" w:space="0" w:color="auto"/>
      </w:divBdr>
    </w:div>
    <w:div w:id="682046953">
      <w:bodyDiv w:val="1"/>
      <w:marLeft w:val="0"/>
      <w:marRight w:val="0"/>
      <w:marTop w:val="0"/>
      <w:marBottom w:val="0"/>
      <w:divBdr>
        <w:top w:val="none" w:sz="0" w:space="0" w:color="auto"/>
        <w:left w:val="none" w:sz="0" w:space="0" w:color="auto"/>
        <w:bottom w:val="none" w:sz="0" w:space="0" w:color="auto"/>
        <w:right w:val="none" w:sz="0" w:space="0" w:color="auto"/>
      </w:divBdr>
    </w:div>
    <w:div w:id="1428503428">
      <w:bodyDiv w:val="1"/>
      <w:marLeft w:val="0"/>
      <w:marRight w:val="0"/>
      <w:marTop w:val="0"/>
      <w:marBottom w:val="0"/>
      <w:divBdr>
        <w:top w:val="none" w:sz="0" w:space="0" w:color="auto"/>
        <w:left w:val="none" w:sz="0" w:space="0" w:color="auto"/>
        <w:bottom w:val="none" w:sz="0" w:space="0" w:color="auto"/>
        <w:right w:val="none" w:sz="0" w:space="0" w:color="auto"/>
      </w:divBdr>
    </w:div>
    <w:div w:id="159843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ffnet.manchester.ac.uk/equality-diversity-inclusion/" TargetMode="External"/><Relationship Id="rId18" Type="http://schemas.openxmlformats.org/officeDocument/2006/relationships/hyperlink" Target="http://www.counsellingservice.manchester.ac.uk/" TargetMode="External"/><Relationship Id="rId26" Type="http://schemas.openxmlformats.org/officeDocument/2006/relationships/hyperlink" Target="https://www.staffnet.manchester.ac.uk/equality-and-diversity/about-edi/meet-the-team/" TargetMode="External"/><Relationship Id="rId39" Type="http://schemas.openxmlformats.org/officeDocument/2006/relationships/hyperlink" Target="mailto:ERAppeals@manchester.ac.uk" TargetMode="External"/><Relationship Id="rId21" Type="http://schemas.openxmlformats.org/officeDocument/2006/relationships/hyperlink" Target="https://www.staffnet.manchester.ac.uk/people-and-od/benefits/staff-support/trade-unions/" TargetMode="External"/><Relationship Id="rId34" Type="http://schemas.openxmlformats.org/officeDocument/2006/relationships/hyperlink" Target="https://forms.office.com/pages/responsepage.aspx?id=B8tSwU5hu0qBivA1z6kad0l9aaTHCWlAvHQ9dt-nFIZUQlI3WEZROFdYM0JVVzFGVDBEOVBGWjI2SS4u" TargetMode="External"/><Relationship Id="rId42" Type="http://schemas.openxmlformats.org/officeDocument/2006/relationships/hyperlink" Target="https://www.staffnet.manchester.ac.uk/people-and-od/aboutpeopleod/contact-us/" TargetMode="External"/><Relationship Id="rId47" Type="http://schemas.openxmlformats.org/officeDocument/2006/relationships/header" Target="header1.xml"/><Relationship Id="rId50" Type="http://schemas.openxmlformats.org/officeDocument/2006/relationships/footer" Target="footer2.xml"/><Relationship Id="rId55"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eportandsupport.manchester.ac.uk/" TargetMode="External"/><Relationship Id="rId29" Type="http://schemas.openxmlformats.org/officeDocument/2006/relationships/hyperlink" Target="https://www.reportandsupport.manchester.ac.uk/support/anonymous-reporting-what-happens-next" TargetMode="External"/><Relationship Id="rId11" Type="http://schemas.openxmlformats.org/officeDocument/2006/relationships/hyperlink" Target="https://www.reportandsupport.manchester.ac.uk/" TargetMode="External"/><Relationship Id="rId24" Type="http://schemas.openxmlformats.org/officeDocument/2006/relationships/hyperlink" Target="https://www.reportandsupport.manchester.ac.uk/" TargetMode="External"/><Relationship Id="rId32" Type="http://schemas.openxmlformats.org/officeDocument/2006/relationships/hyperlink" Target="https://www.staffnet.manchester.ac.uk/people-and-od/current-staff/health-wellbeing/mediation/" TargetMode="External"/><Relationship Id="rId37" Type="http://schemas.openxmlformats.org/officeDocument/2006/relationships/hyperlink" Target="https://documents.manchester.ac.uk/DocuInfo.aspx?DocID=11846" TargetMode="External"/><Relationship Id="rId40" Type="http://schemas.openxmlformats.org/officeDocument/2006/relationships/hyperlink" Target="https://www.staffnet.manchester.ac.uk/wellbeing/" TargetMode="External"/><Relationship Id="rId45" Type="http://schemas.openxmlformats.org/officeDocument/2006/relationships/hyperlink" Target="https://www.staffnet.manchester.ac.uk/people-and-od/benefits/staff-support/trade-unions/"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staffnet.manchester.ac.uk/people-and-od/aboutpeopleod/contact-us/" TargetMode="External"/><Relationship Id="rId31" Type="http://schemas.openxmlformats.org/officeDocument/2006/relationships/hyperlink" Target="mailto:mediation@manchester.ac.uk" TargetMode="External"/><Relationship Id="rId44" Type="http://schemas.openxmlformats.org/officeDocument/2006/relationships/hyperlink" Target="https://www.reportandsupport.manchester.ac.uk/"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portandsupport.manchester.ac.uk/" TargetMode="External"/><Relationship Id="rId22" Type="http://schemas.openxmlformats.org/officeDocument/2006/relationships/hyperlink" Target="https://www.reportandsupport.manchester.ac.uk/support/support-resources" TargetMode="External"/><Relationship Id="rId27" Type="http://schemas.openxmlformats.org/officeDocument/2006/relationships/hyperlink" Target="https://www.staffnet.manchester.ac.uk/people-and-od/benefits/staff-support/trade-unions/" TargetMode="External"/><Relationship Id="rId30" Type="http://schemas.openxmlformats.org/officeDocument/2006/relationships/hyperlink" Target="https://www.staffnet.manchester.ac.uk/people-and-od/current-staff/resolving-issues-at-work/mediation" TargetMode="External"/><Relationship Id="rId35" Type="http://schemas.openxmlformats.org/officeDocument/2006/relationships/hyperlink" Target="mailto:employeerelations@manchester.ac.uk" TargetMode="External"/><Relationship Id="rId43" Type="http://schemas.openxmlformats.org/officeDocument/2006/relationships/hyperlink" Target="https://www.staffnet.manchester.ac.uk/equality-and-diversity/about-edi/meet-the-team/" TargetMode="External"/><Relationship Id="rId48" Type="http://schemas.openxmlformats.org/officeDocument/2006/relationships/header" Target="header2.xm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staffnet.manchester.ac.uk/people-and-od/" TargetMode="External"/><Relationship Id="rId17" Type="http://schemas.openxmlformats.org/officeDocument/2006/relationships/hyperlink" Target="https://www.staffnet.manchester.ac.uk/wellbeing/mental-wellbeing/mental-health/employee-assistance-programme/" TargetMode="External"/><Relationship Id="rId25" Type="http://schemas.openxmlformats.org/officeDocument/2006/relationships/hyperlink" Target="https://www.staffnet.manchester.ac.uk/people-and-od/aboutpeopleod/contact-us/" TargetMode="External"/><Relationship Id="rId33" Type="http://schemas.openxmlformats.org/officeDocument/2006/relationships/hyperlink" Target="https://www.staffnet.manchester.ac.uk/people-and-od/current-staff/resolving-issues-at-work/bullying-harassment-and-discrimination/" TargetMode="External"/><Relationship Id="rId38" Type="http://schemas.openxmlformats.org/officeDocument/2006/relationships/hyperlink" Target="https://documents.manchester.ac.uk/display.aspx?DocID=480" TargetMode="External"/><Relationship Id="rId46" Type="http://schemas.openxmlformats.org/officeDocument/2006/relationships/hyperlink" Target="https://www.staffnet.manchester.ac.uk/equality-and-diversity/staff-network/" TargetMode="External"/><Relationship Id="rId20" Type="http://schemas.openxmlformats.org/officeDocument/2006/relationships/hyperlink" Target="https://www.staffnet.manchester.ac.uk/equality-and-diversity/about-edi/meet-the-team/" TargetMode="External"/><Relationship Id="rId41" Type="http://schemas.openxmlformats.org/officeDocument/2006/relationships/hyperlink" Target="https://www.staffnet.manchester.ac.uk/wellbeing/mental-wellbeing/mental-health/employee-assistance-programm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nline.manchester.ac.uk/ultra/courses/_84631_1/cl/outline" TargetMode="External"/><Relationship Id="rId23" Type="http://schemas.openxmlformats.org/officeDocument/2006/relationships/hyperlink" Target="https://www.reportandsupport.manchester.ac.uk/support/its-happened-to-me" TargetMode="External"/><Relationship Id="rId28" Type="http://schemas.openxmlformats.org/officeDocument/2006/relationships/hyperlink" Target="https://www.staffnet.manchester.ac.uk/equality-and-diversity/staff-network/" TargetMode="External"/><Relationship Id="rId36" Type="http://schemas.openxmlformats.org/officeDocument/2006/relationships/hyperlink" Target="https://documents.manchester.ac.uk/DocuInfo.aspx?DocID=76485"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AE630B7-B90B-4955-908B-8AC328310037}">
    <t:Anchor>
      <t:Comment id="657090735"/>
    </t:Anchor>
    <t:History>
      <t:Event id="{D3932514-F900-4503-B919-192F6F32542E}" time="2024-01-19T16:59:06.411Z">
        <t:Attribution userId="S::a.o'neill@manchester.ac.uk::6e4ffc3c-d92a-4c1e-a65e-0efbb064e035" userProvider="AD" userName="Anne O'neill"/>
        <t:Anchor>
          <t:Comment id="1753378607"/>
        </t:Anchor>
        <t:Create/>
      </t:Event>
      <t:Event id="{474CEE4C-73E8-4D32-9EA1-11FB376CF95B}" time="2024-01-19T16:59:06.411Z">
        <t:Attribution userId="S::a.o'neill@manchester.ac.uk::6e4ffc3c-d92a-4c1e-a65e-0efbb064e035" userProvider="AD" userName="Anne O'neill"/>
        <t:Anchor>
          <t:Comment id="1753378607"/>
        </t:Anchor>
        <t:Assign userId="S::brooke.foulger@manchester.ac.uk::7bd0acdb-e10c-4ecc-a23b-7c7506838c84" userProvider="AD" userName="Brooke Foulger"/>
      </t:Event>
      <t:Event id="{19F9C212-F2AC-4B67-86F1-FC1BCBA6D5F7}" time="2024-01-19T16:59:06.411Z">
        <t:Attribution userId="S::a.o'neill@manchester.ac.uk::6e4ffc3c-d92a-4c1e-a65e-0efbb064e035" userProvider="AD" userName="Anne O'neill"/>
        <t:Anchor>
          <t:Comment id="1753378607"/>
        </t:Anchor>
        <t:SetTitle title="@Brooke Foulger Employee Complaint Form (office.com)"/>
      </t:Event>
      <t:Event id="{1D4CCC17-3840-44DE-BB1B-269C89393040}" time="2024-02-16T13:12:21.343Z">
        <t:Attribution userId="S::brooke.foulger@manchester.ac.uk::7bd0acdb-e10c-4ecc-a23b-7c7506838c84" userProvider="AD" userName="Brooke Foulg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8" ma:contentTypeDescription="Create a new document." ma:contentTypeScope="" ma:versionID="f186f6fe48d409f429d5498137a24bd6">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0931dc44710b9951fa87e6875594b302"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6e12bb7-7bad-4eee-80c4-143265420680}" ma:internalName="TaxCatchAll" ma:showField="CatchAllData" ma:web="6d0319ef-598f-40b8-9766-e11e97faa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521fa9-ba5a-4e74-bd64-1e772cbf00e3">
      <Terms xmlns="http://schemas.microsoft.com/office/infopath/2007/PartnerControls"/>
    </lcf76f155ced4ddcb4097134ff3c332f>
    <TaxCatchAll xmlns="6d0319ef-598f-40b8-9766-e11e97faa6c9" xsi:nil="true"/>
  </documentManagement>
</p:properties>
</file>

<file path=customXml/itemProps1.xml><?xml version="1.0" encoding="utf-8"?>
<ds:datastoreItem xmlns:ds="http://schemas.openxmlformats.org/officeDocument/2006/customXml" ds:itemID="{1E46D9BF-AF16-4362-8A80-A9FB201C0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21fa9-ba5a-4e74-bd64-1e772cbf00e3"/>
    <ds:schemaRef ds:uri="6d0319ef-598f-40b8-9766-e11e97faa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E7D016-B43E-4F60-8D45-82D074E7C390}">
  <ds:schemaRefs>
    <ds:schemaRef ds:uri="http://schemas.microsoft.com/sharepoint/v3/contenttype/forms"/>
  </ds:schemaRefs>
</ds:datastoreItem>
</file>

<file path=customXml/itemProps3.xml><?xml version="1.0" encoding="utf-8"?>
<ds:datastoreItem xmlns:ds="http://schemas.openxmlformats.org/officeDocument/2006/customXml" ds:itemID="{8E8C95E6-07CD-489C-96A3-9F9DA299EAD0}">
  <ds:schemaRefs>
    <ds:schemaRef ds:uri="http://schemas.openxmlformats.org/officeDocument/2006/bibliography"/>
  </ds:schemaRefs>
</ds:datastoreItem>
</file>

<file path=customXml/itemProps4.xml><?xml version="1.0" encoding="utf-8"?>
<ds:datastoreItem xmlns:ds="http://schemas.openxmlformats.org/officeDocument/2006/customXml" ds:itemID="{C4F4DA94-19B4-475F-88F0-3EF2C151E2DD}">
  <ds:schemaRefs>
    <ds:schemaRef ds:uri="http://schemas.microsoft.com/office/2006/metadata/properties"/>
    <ds:schemaRef ds:uri="http://schemas.microsoft.com/office/infopath/2007/PartnerControls"/>
    <ds:schemaRef ds:uri="25521fa9-ba5a-4e74-bd64-1e772cbf00e3"/>
    <ds:schemaRef ds:uri="6d0319ef-598f-40b8-9766-e11e97faa6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5223</Words>
  <Characters>28236</Characters>
  <Application>Microsoft Office Word</Application>
  <DocSecurity>0</DocSecurity>
  <Lines>637</Lines>
  <Paragraphs>197</Paragraphs>
  <ScaleCrop>false</ScaleCrop>
  <Company>University of Manchester</Company>
  <LinksUpToDate>false</LinksUpToDate>
  <CharactersWithSpaces>33513</CharactersWithSpaces>
  <SharedDoc>false</SharedDoc>
  <HLinks>
    <vt:vector size="216" baseType="variant">
      <vt:variant>
        <vt:i4>3473447</vt:i4>
      </vt:variant>
      <vt:variant>
        <vt:i4>105</vt:i4>
      </vt:variant>
      <vt:variant>
        <vt:i4>0</vt:i4>
      </vt:variant>
      <vt:variant>
        <vt:i4>5</vt:i4>
      </vt:variant>
      <vt:variant>
        <vt:lpwstr>https://www.staffnet.manchester.ac.uk/equality-and-diversity/staff-network/</vt:lpwstr>
      </vt:variant>
      <vt:variant>
        <vt:lpwstr/>
      </vt:variant>
      <vt:variant>
        <vt:i4>4456540</vt:i4>
      </vt:variant>
      <vt:variant>
        <vt:i4>102</vt:i4>
      </vt:variant>
      <vt:variant>
        <vt:i4>0</vt:i4>
      </vt:variant>
      <vt:variant>
        <vt:i4>5</vt:i4>
      </vt:variant>
      <vt:variant>
        <vt:lpwstr>https://www.staffnet.manchester.ac.uk/people-and-od/benefits/staff-support/trade-unions/</vt:lpwstr>
      </vt:variant>
      <vt:variant>
        <vt:lpwstr/>
      </vt:variant>
      <vt:variant>
        <vt:i4>2752553</vt:i4>
      </vt:variant>
      <vt:variant>
        <vt:i4>99</vt:i4>
      </vt:variant>
      <vt:variant>
        <vt:i4>0</vt:i4>
      </vt:variant>
      <vt:variant>
        <vt:i4>5</vt:i4>
      </vt:variant>
      <vt:variant>
        <vt:lpwstr>https://www.reportandsupport.manchester.ac.uk/</vt:lpwstr>
      </vt:variant>
      <vt:variant>
        <vt:lpwstr/>
      </vt:variant>
      <vt:variant>
        <vt:i4>4259868</vt:i4>
      </vt:variant>
      <vt:variant>
        <vt:i4>96</vt:i4>
      </vt:variant>
      <vt:variant>
        <vt:i4>0</vt:i4>
      </vt:variant>
      <vt:variant>
        <vt:i4>5</vt:i4>
      </vt:variant>
      <vt:variant>
        <vt:lpwstr>https://www.staffnet.manchester.ac.uk/equality-and-diversity/about-edi/meet-the-team/</vt:lpwstr>
      </vt:variant>
      <vt:variant>
        <vt:lpwstr/>
      </vt:variant>
      <vt:variant>
        <vt:i4>1900608</vt:i4>
      </vt:variant>
      <vt:variant>
        <vt:i4>93</vt:i4>
      </vt:variant>
      <vt:variant>
        <vt:i4>0</vt:i4>
      </vt:variant>
      <vt:variant>
        <vt:i4>5</vt:i4>
      </vt:variant>
      <vt:variant>
        <vt:lpwstr>https://www.staffnet.manchester.ac.uk/people-and-od/aboutpeopleod/contact-us/</vt:lpwstr>
      </vt:variant>
      <vt:variant>
        <vt:lpwstr/>
      </vt:variant>
      <vt:variant>
        <vt:i4>1114186</vt:i4>
      </vt:variant>
      <vt:variant>
        <vt:i4>90</vt:i4>
      </vt:variant>
      <vt:variant>
        <vt:i4>0</vt:i4>
      </vt:variant>
      <vt:variant>
        <vt:i4>5</vt:i4>
      </vt:variant>
      <vt:variant>
        <vt:lpwstr>https://www.staffnet.manchester.ac.uk/wellbeing/mental-wellbeing/mental-health/employee-assistance-programme/</vt:lpwstr>
      </vt:variant>
      <vt:variant>
        <vt:lpwstr/>
      </vt:variant>
      <vt:variant>
        <vt:i4>458829</vt:i4>
      </vt:variant>
      <vt:variant>
        <vt:i4>87</vt:i4>
      </vt:variant>
      <vt:variant>
        <vt:i4>0</vt:i4>
      </vt:variant>
      <vt:variant>
        <vt:i4>5</vt:i4>
      </vt:variant>
      <vt:variant>
        <vt:lpwstr>https://www.staffnet.manchester.ac.uk/wellbeing/</vt:lpwstr>
      </vt:variant>
      <vt:variant>
        <vt:lpwstr/>
      </vt:variant>
      <vt:variant>
        <vt:i4>4259887</vt:i4>
      </vt:variant>
      <vt:variant>
        <vt:i4>84</vt:i4>
      </vt:variant>
      <vt:variant>
        <vt:i4>0</vt:i4>
      </vt:variant>
      <vt:variant>
        <vt:i4>5</vt:i4>
      </vt:variant>
      <vt:variant>
        <vt:lpwstr>mailto:ERAppeals@manchester.ac.uk</vt:lpwstr>
      </vt:variant>
      <vt:variant>
        <vt:lpwstr/>
      </vt:variant>
      <vt:variant>
        <vt:i4>6160471</vt:i4>
      </vt:variant>
      <vt:variant>
        <vt:i4>81</vt:i4>
      </vt:variant>
      <vt:variant>
        <vt:i4>0</vt:i4>
      </vt:variant>
      <vt:variant>
        <vt:i4>5</vt:i4>
      </vt:variant>
      <vt:variant>
        <vt:lpwstr>https://documents.manchester.ac.uk/display.aspx?DocID=480</vt:lpwstr>
      </vt:variant>
      <vt:variant>
        <vt:lpwstr/>
      </vt:variant>
      <vt:variant>
        <vt:i4>86</vt:i4>
      </vt:variant>
      <vt:variant>
        <vt:i4>78</vt:i4>
      </vt:variant>
      <vt:variant>
        <vt:i4>0</vt:i4>
      </vt:variant>
      <vt:variant>
        <vt:i4>5</vt:i4>
      </vt:variant>
      <vt:variant>
        <vt:lpwstr>https://documents.manchester.ac.uk/DocuInfo.aspx?DocID=11846</vt:lpwstr>
      </vt:variant>
      <vt:variant>
        <vt:lpwstr/>
      </vt:variant>
      <vt:variant>
        <vt:i4>589917</vt:i4>
      </vt:variant>
      <vt:variant>
        <vt:i4>75</vt:i4>
      </vt:variant>
      <vt:variant>
        <vt:i4>0</vt:i4>
      </vt:variant>
      <vt:variant>
        <vt:i4>5</vt:i4>
      </vt:variant>
      <vt:variant>
        <vt:lpwstr>https://documents.manchester.ac.uk/DocuInfo.aspx?DocID=76485</vt:lpwstr>
      </vt:variant>
      <vt:variant>
        <vt:lpwstr/>
      </vt:variant>
      <vt:variant>
        <vt:i4>5111866</vt:i4>
      </vt:variant>
      <vt:variant>
        <vt:i4>72</vt:i4>
      </vt:variant>
      <vt:variant>
        <vt:i4>0</vt:i4>
      </vt:variant>
      <vt:variant>
        <vt:i4>5</vt:i4>
      </vt:variant>
      <vt:variant>
        <vt:lpwstr>mailto:employeerelations@manchester.ac.uk</vt:lpwstr>
      </vt:variant>
      <vt:variant>
        <vt:lpwstr/>
      </vt:variant>
      <vt:variant>
        <vt:i4>5308440</vt:i4>
      </vt:variant>
      <vt:variant>
        <vt:i4>69</vt:i4>
      </vt:variant>
      <vt:variant>
        <vt:i4>0</vt:i4>
      </vt:variant>
      <vt:variant>
        <vt:i4>5</vt:i4>
      </vt:variant>
      <vt:variant>
        <vt:lpwstr>https://forms.office.com/pages/responsepage.aspx?id=B8tSwU5hu0qBivA1z6kad0l9aaTHCWlAvHQ9dt-nFIZUQlI3WEZROFdYM0JVVzFGVDBEOVBGWjI2SS4u</vt:lpwstr>
      </vt:variant>
      <vt:variant>
        <vt:lpwstr/>
      </vt:variant>
      <vt:variant>
        <vt:i4>6619175</vt:i4>
      </vt:variant>
      <vt:variant>
        <vt:i4>66</vt:i4>
      </vt:variant>
      <vt:variant>
        <vt:i4>0</vt:i4>
      </vt:variant>
      <vt:variant>
        <vt:i4>5</vt:i4>
      </vt:variant>
      <vt:variant>
        <vt:lpwstr>https://www.staffnet.manchester.ac.uk/people-and-od/current-staff/resolving-issues-at-work/bullying-harassment-and-discrimination/</vt:lpwstr>
      </vt:variant>
      <vt:variant>
        <vt:lpwstr/>
      </vt:variant>
      <vt:variant>
        <vt:i4>2031709</vt:i4>
      </vt:variant>
      <vt:variant>
        <vt:i4>63</vt:i4>
      </vt:variant>
      <vt:variant>
        <vt:i4>0</vt:i4>
      </vt:variant>
      <vt:variant>
        <vt:i4>5</vt:i4>
      </vt:variant>
      <vt:variant>
        <vt:lpwstr>https://www.staffnet.manchester.ac.uk/people-and-od/current-staff/health-wellbeing/mediation/</vt:lpwstr>
      </vt:variant>
      <vt:variant>
        <vt:lpwstr/>
      </vt:variant>
      <vt:variant>
        <vt:i4>4718643</vt:i4>
      </vt:variant>
      <vt:variant>
        <vt:i4>60</vt:i4>
      </vt:variant>
      <vt:variant>
        <vt:i4>0</vt:i4>
      </vt:variant>
      <vt:variant>
        <vt:i4>5</vt:i4>
      </vt:variant>
      <vt:variant>
        <vt:lpwstr>mailto:mediation@manchester.ac.uk</vt:lpwstr>
      </vt:variant>
      <vt:variant>
        <vt:lpwstr/>
      </vt:variant>
      <vt:variant>
        <vt:i4>720975</vt:i4>
      </vt:variant>
      <vt:variant>
        <vt:i4>57</vt:i4>
      </vt:variant>
      <vt:variant>
        <vt:i4>0</vt:i4>
      </vt:variant>
      <vt:variant>
        <vt:i4>5</vt:i4>
      </vt:variant>
      <vt:variant>
        <vt:lpwstr>https://www.staffnet.manchester.ac.uk/people-and-od/current-staff/resolving-issues-at-work/mediation</vt:lpwstr>
      </vt:variant>
      <vt:variant>
        <vt:lpwstr/>
      </vt:variant>
      <vt:variant>
        <vt:i4>8257576</vt:i4>
      </vt:variant>
      <vt:variant>
        <vt:i4>54</vt:i4>
      </vt:variant>
      <vt:variant>
        <vt:i4>0</vt:i4>
      </vt:variant>
      <vt:variant>
        <vt:i4>5</vt:i4>
      </vt:variant>
      <vt:variant>
        <vt:lpwstr>https://www.reportandsupport.manchester.ac.uk/support/anonymous-reporting-what-happens-next</vt:lpwstr>
      </vt:variant>
      <vt:variant>
        <vt:lpwstr/>
      </vt:variant>
      <vt:variant>
        <vt:i4>3473447</vt:i4>
      </vt:variant>
      <vt:variant>
        <vt:i4>51</vt:i4>
      </vt:variant>
      <vt:variant>
        <vt:i4>0</vt:i4>
      </vt:variant>
      <vt:variant>
        <vt:i4>5</vt:i4>
      </vt:variant>
      <vt:variant>
        <vt:lpwstr>https://www.staffnet.manchester.ac.uk/equality-and-diversity/staff-network/</vt:lpwstr>
      </vt:variant>
      <vt:variant>
        <vt:lpwstr/>
      </vt:variant>
      <vt:variant>
        <vt:i4>4456540</vt:i4>
      </vt:variant>
      <vt:variant>
        <vt:i4>48</vt:i4>
      </vt:variant>
      <vt:variant>
        <vt:i4>0</vt:i4>
      </vt:variant>
      <vt:variant>
        <vt:i4>5</vt:i4>
      </vt:variant>
      <vt:variant>
        <vt:lpwstr>https://www.staffnet.manchester.ac.uk/people-and-od/benefits/staff-support/trade-unions/</vt:lpwstr>
      </vt:variant>
      <vt:variant>
        <vt:lpwstr/>
      </vt:variant>
      <vt:variant>
        <vt:i4>4259868</vt:i4>
      </vt:variant>
      <vt:variant>
        <vt:i4>45</vt:i4>
      </vt:variant>
      <vt:variant>
        <vt:i4>0</vt:i4>
      </vt:variant>
      <vt:variant>
        <vt:i4>5</vt:i4>
      </vt:variant>
      <vt:variant>
        <vt:lpwstr>https://www.staffnet.manchester.ac.uk/equality-and-diversity/about-edi/meet-the-team/</vt:lpwstr>
      </vt:variant>
      <vt:variant>
        <vt:lpwstr/>
      </vt:variant>
      <vt:variant>
        <vt:i4>1900608</vt:i4>
      </vt:variant>
      <vt:variant>
        <vt:i4>42</vt:i4>
      </vt:variant>
      <vt:variant>
        <vt:i4>0</vt:i4>
      </vt:variant>
      <vt:variant>
        <vt:i4>5</vt:i4>
      </vt:variant>
      <vt:variant>
        <vt:lpwstr>https://www.staffnet.manchester.ac.uk/people-and-od/aboutpeopleod/contact-us/</vt:lpwstr>
      </vt:variant>
      <vt:variant>
        <vt:lpwstr/>
      </vt:variant>
      <vt:variant>
        <vt:i4>2752553</vt:i4>
      </vt:variant>
      <vt:variant>
        <vt:i4>39</vt:i4>
      </vt:variant>
      <vt:variant>
        <vt:i4>0</vt:i4>
      </vt:variant>
      <vt:variant>
        <vt:i4>5</vt:i4>
      </vt:variant>
      <vt:variant>
        <vt:lpwstr>https://www.reportandsupport.manchester.ac.uk/</vt:lpwstr>
      </vt:variant>
      <vt:variant>
        <vt:lpwstr/>
      </vt:variant>
      <vt:variant>
        <vt:i4>786460</vt:i4>
      </vt:variant>
      <vt:variant>
        <vt:i4>36</vt:i4>
      </vt:variant>
      <vt:variant>
        <vt:i4>0</vt:i4>
      </vt:variant>
      <vt:variant>
        <vt:i4>5</vt:i4>
      </vt:variant>
      <vt:variant>
        <vt:lpwstr>https://www.reportandsupport.manchester.ac.uk/support/its-happened-to-me</vt:lpwstr>
      </vt:variant>
      <vt:variant>
        <vt:lpwstr/>
      </vt:variant>
      <vt:variant>
        <vt:i4>3473470</vt:i4>
      </vt:variant>
      <vt:variant>
        <vt:i4>33</vt:i4>
      </vt:variant>
      <vt:variant>
        <vt:i4>0</vt:i4>
      </vt:variant>
      <vt:variant>
        <vt:i4>5</vt:i4>
      </vt:variant>
      <vt:variant>
        <vt:lpwstr>https://www.reportandsupport.manchester.ac.uk/support/support-resources</vt:lpwstr>
      </vt:variant>
      <vt:variant>
        <vt:lpwstr/>
      </vt:variant>
      <vt:variant>
        <vt:i4>4456540</vt:i4>
      </vt:variant>
      <vt:variant>
        <vt:i4>30</vt:i4>
      </vt:variant>
      <vt:variant>
        <vt:i4>0</vt:i4>
      </vt:variant>
      <vt:variant>
        <vt:i4>5</vt:i4>
      </vt:variant>
      <vt:variant>
        <vt:lpwstr>https://www.staffnet.manchester.ac.uk/people-and-od/benefits/staff-support/trade-unions/</vt:lpwstr>
      </vt:variant>
      <vt:variant>
        <vt:lpwstr/>
      </vt:variant>
      <vt:variant>
        <vt:i4>4259868</vt:i4>
      </vt:variant>
      <vt:variant>
        <vt:i4>27</vt:i4>
      </vt:variant>
      <vt:variant>
        <vt:i4>0</vt:i4>
      </vt:variant>
      <vt:variant>
        <vt:i4>5</vt:i4>
      </vt:variant>
      <vt:variant>
        <vt:lpwstr>https://www.staffnet.manchester.ac.uk/equality-and-diversity/about-edi/meet-the-team/</vt:lpwstr>
      </vt:variant>
      <vt:variant>
        <vt:lpwstr/>
      </vt:variant>
      <vt:variant>
        <vt:i4>1900608</vt:i4>
      </vt:variant>
      <vt:variant>
        <vt:i4>24</vt:i4>
      </vt:variant>
      <vt:variant>
        <vt:i4>0</vt:i4>
      </vt:variant>
      <vt:variant>
        <vt:i4>5</vt:i4>
      </vt:variant>
      <vt:variant>
        <vt:lpwstr>https://www.staffnet.manchester.ac.uk/people-and-od/aboutpeopleod/contact-us/</vt:lpwstr>
      </vt:variant>
      <vt:variant>
        <vt:lpwstr/>
      </vt:variant>
      <vt:variant>
        <vt:i4>3604606</vt:i4>
      </vt:variant>
      <vt:variant>
        <vt:i4>21</vt:i4>
      </vt:variant>
      <vt:variant>
        <vt:i4>0</vt:i4>
      </vt:variant>
      <vt:variant>
        <vt:i4>5</vt:i4>
      </vt:variant>
      <vt:variant>
        <vt:lpwstr>http://www.counsellingservice.manchester.ac.uk/</vt:lpwstr>
      </vt:variant>
      <vt:variant>
        <vt:lpwstr/>
      </vt:variant>
      <vt:variant>
        <vt:i4>1114186</vt:i4>
      </vt:variant>
      <vt:variant>
        <vt:i4>18</vt:i4>
      </vt:variant>
      <vt:variant>
        <vt:i4>0</vt:i4>
      </vt:variant>
      <vt:variant>
        <vt:i4>5</vt:i4>
      </vt:variant>
      <vt:variant>
        <vt:lpwstr>https://www.staffnet.manchester.ac.uk/wellbeing/mental-wellbeing/mental-health/employee-assistance-programme/</vt:lpwstr>
      </vt:variant>
      <vt:variant>
        <vt:lpwstr/>
      </vt:variant>
      <vt:variant>
        <vt:i4>2752553</vt:i4>
      </vt:variant>
      <vt:variant>
        <vt:i4>15</vt:i4>
      </vt:variant>
      <vt:variant>
        <vt:i4>0</vt:i4>
      </vt:variant>
      <vt:variant>
        <vt:i4>5</vt:i4>
      </vt:variant>
      <vt:variant>
        <vt:lpwstr>https://www.reportandsupport.manchester.ac.uk/</vt:lpwstr>
      </vt:variant>
      <vt:variant>
        <vt:lpwstr/>
      </vt:variant>
      <vt:variant>
        <vt:i4>4849670</vt:i4>
      </vt:variant>
      <vt:variant>
        <vt:i4>12</vt:i4>
      </vt:variant>
      <vt:variant>
        <vt:i4>0</vt:i4>
      </vt:variant>
      <vt:variant>
        <vt:i4>5</vt:i4>
      </vt:variant>
      <vt:variant>
        <vt:lpwstr>https://online.manchester.ac.uk/ultra/courses/_84631_1/cl/outline</vt:lpwstr>
      </vt:variant>
      <vt:variant>
        <vt:lpwstr/>
      </vt:variant>
      <vt:variant>
        <vt:i4>2752553</vt:i4>
      </vt:variant>
      <vt:variant>
        <vt:i4>9</vt:i4>
      </vt:variant>
      <vt:variant>
        <vt:i4>0</vt:i4>
      </vt:variant>
      <vt:variant>
        <vt:i4>5</vt:i4>
      </vt:variant>
      <vt:variant>
        <vt:lpwstr>https://www.reportandsupport.manchester.ac.uk/</vt:lpwstr>
      </vt:variant>
      <vt:variant>
        <vt:lpwstr/>
      </vt:variant>
      <vt:variant>
        <vt:i4>2228263</vt:i4>
      </vt:variant>
      <vt:variant>
        <vt:i4>6</vt:i4>
      </vt:variant>
      <vt:variant>
        <vt:i4>0</vt:i4>
      </vt:variant>
      <vt:variant>
        <vt:i4>5</vt:i4>
      </vt:variant>
      <vt:variant>
        <vt:lpwstr>https://www.staffnet.manchester.ac.uk/equality-diversity-inclusion/</vt:lpwstr>
      </vt:variant>
      <vt:variant>
        <vt:lpwstr/>
      </vt:variant>
      <vt:variant>
        <vt:i4>2031683</vt:i4>
      </vt:variant>
      <vt:variant>
        <vt:i4>3</vt:i4>
      </vt:variant>
      <vt:variant>
        <vt:i4>0</vt:i4>
      </vt:variant>
      <vt:variant>
        <vt:i4>5</vt:i4>
      </vt:variant>
      <vt:variant>
        <vt:lpwstr>https://www.staffnet.manchester.ac.uk/people-and-od/</vt:lpwstr>
      </vt:variant>
      <vt:variant>
        <vt:lpwstr/>
      </vt:variant>
      <vt:variant>
        <vt:i4>2752553</vt:i4>
      </vt:variant>
      <vt:variant>
        <vt:i4>0</vt:i4>
      </vt:variant>
      <vt:variant>
        <vt:i4>0</vt:i4>
      </vt:variant>
      <vt:variant>
        <vt:i4>5</vt:i4>
      </vt:variant>
      <vt:variant>
        <vt:lpwstr>https://www.reportandsupport.manchester.ac.uk/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Horan</dc:creator>
  <cp:keywords/>
  <dc:description/>
  <cp:lastModifiedBy>David Cross</cp:lastModifiedBy>
  <cp:revision>3</cp:revision>
  <cp:lastPrinted>2025-08-07T01:15:00Z</cp:lastPrinted>
  <dcterms:created xsi:type="dcterms:W3CDTF">2026-07-15T10:00:00Z</dcterms:created>
  <dcterms:modified xsi:type="dcterms:W3CDTF">2026-07-15T10:00:00Z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9a21a92e75ce8c5ecdfc2101716c8eedb6fa8910b279c8737dd0cbc27a0348f9</vt:lpwstr>
  </property>
  <property fmtid="{D5CDD505-2E9C-101B-9397-08002B2CF9AE}" pid="3" name="ContentTypeId">
    <vt:lpwstr>0x0101008AE8BE8E1A1F5542915945E0B5785DEC</vt:lpwstr>
  </property>
  <property fmtid="{D5CDD505-2E9C-101B-9397-08002B2CF9AE}" pid="4" name="MediaServiceImageTags">
    <vt:lpwstr/>
  </property>
</Properties>
</file>