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EDB4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64605">
        <w:rPr>
          <w:rFonts w:ascii="Arial" w:eastAsia="Times New Roman" w:hAnsi="Arial" w:cs="Arial"/>
          <w:b/>
          <w:sz w:val="24"/>
          <w:szCs w:val="24"/>
          <w:lang w:val="en-US"/>
        </w:rPr>
        <w:t>Form ML/ADL4 - Keeping in Touch (KIT) Days Record (Maternity &amp; Adoption Leave)</w:t>
      </w:r>
    </w:p>
    <w:p w14:paraId="22A0DF32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19E70037" w14:textId="423685A2" w:rsidR="0037783F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 xml:space="preserve">Please complete this </w:t>
      </w:r>
      <w:r w:rsidR="007671F8" w:rsidRPr="00B64605">
        <w:rPr>
          <w:rFonts w:ascii="Arial" w:eastAsia="Times New Roman" w:hAnsi="Arial" w:cs="Arial"/>
          <w:lang w:val="en-US"/>
        </w:rPr>
        <w:t>record</w:t>
      </w:r>
      <w:r w:rsidR="007671F8">
        <w:rPr>
          <w:rFonts w:ascii="Arial" w:eastAsia="Times New Roman" w:hAnsi="Arial" w:cs="Arial"/>
          <w:lang w:val="en-US"/>
        </w:rPr>
        <w:t xml:space="preserve"> and</w:t>
      </w:r>
      <w:r w:rsidR="0037783F">
        <w:rPr>
          <w:rFonts w:ascii="Arial" w:eastAsia="Times New Roman" w:hAnsi="Arial" w:cs="Arial"/>
          <w:lang w:val="en-US"/>
        </w:rPr>
        <w:t xml:space="preserve"> once approved </w:t>
      </w:r>
      <w:r w:rsidR="00784970">
        <w:rPr>
          <w:rFonts w:ascii="Arial" w:eastAsia="Times New Roman" w:hAnsi="Arial" w:cs="Arial"/>
          <w:lang w:val="en-US"/>
        </w:rPr>
        <w:t>submit</w:t>
      </w:r>
      <w:r w:rsidR="0037783F">
        <w:rPr>
          <w:rFonts w:ascii="Arial" w:eastAsia="Times New Roman" w:hAnsi="Arial" w:cs="Arial"/>
          <w:lang w:val="en-US"/>
        </w:rPr>
        <w:t xml:space="preserve"> to People Services. </w:t>
      </w:r>
    </w:p>
    <w:p w14:paraId="5D5C66C3" w14:textId="77777777" w:rsidR="0037783F" w:rsidRDefault="0037783F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09F3B9D" w14:textId="496FB415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>Payment will be made and shown on your next available payslip (depending on the payroll deadlines).</w:t>
      </w:r>
    </w:p>
    <w:p w14:paraId="47BE9D39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04E85A9" w14:textId="4069151D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>During maternity or adoption leave you may work on a maximum of 10 days without affecting your rights to statutory pay.</w:t>
      </w:r>
      <w:r w:rsidR="001A23C1">
        <w:rPr>
          <w:rFonts w:ascii="Arial" w:eastAsia="Times New Roman" w:hAnsi="Arial" w:cs="Arial"/>
          <w:lang w:val="en-US"/>
        </w:rPr>
        <w:t xml:space="preserve">  </w:t>
      </w:r>
      <w:r w:rsidRPr="00B64605">
        <w:rPr>
          <w:rFonts w:ascii="Arial" w:eastAsia="Times New Roman" w:hAnsi="Arial" w:cs="Arial"/>
          <w:lang w:val="en-US"/>
        </w:rPr>
        <w:t>KIT days do not extend your period of maternity or adoption leave.</w:t>
      </w:r>
    </w:p>
    <w:p w14:paraId="6F6A81FA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4094F00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>You may receive additional payment for the hours that you work, which is calculated as follows:</w:t>
      </w:r>
    </w:p>
    <w:p w14:paraId="5428A484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63C3CE9" w14:textId="77777777" w:rsidR="000B3869" w:rsidRPr="00B64605" w:rsidRDefault="000B3869" w:rsidP="000B386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>KIT day whilst receiving occupational maternity/adoption pay (ie. full pay) = no additional payment will be made.</w:t>
      </w:r>
    </w:p>
    <w:p w14:paraId="3FF99222" w14:textId="77777777" w:rsidR="000B3869" w:rsidRPr="00B64605" w:rsidRDefault="000B3869" w:rsidP="000B386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>KIT day whilst receiving statutory maternity/adoption pay = the statutory rate will be topped up to your normal basic pay* for the hours you work.</w:t>
      </w:r>
    </w:p>
    <w:p w14:paraId="6467F3DF" w14:textId="77777777" w:rsidR="000B3869" w:rsidRPr="00B64605" w:rsidRDefault="000B3869" w:rsidP="000B386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B64605">
        <w:rPr>
          <w:rFonts w:ascii="Arial" w:eastAsia="Times New Roman" w:hAnsi="Arial" w:cs="Arial"/>
          <w:lang w:val="en-US"/>
        </w:rPr>
        <w:t>KIT day whilst on unpaid maternity/adoption leave = your normal basic pay for the hours you work.</w:t>
      </w:r>
    </w:p>
    <w:p w14:paraId="0303A3D5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3DB0D27C" w14:textId="77777777" w:rsidR="000B3869" w:rsidRPr="00B64605" w:rsidRDefault="000B3869" w:rsidP="000B3869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395"/>
        <w:gridCol w:w="2013"/>
        <w:gridCol w:w="1836"/>
        <w:gridCol w:w="3079"/>
      </w:tblGrid>
      <w:tr w:rsidR="000B3869" w:rsidRPr="00B64605" w14:paraId="4EDD59F6" w14:textId="77777777" w:rsidTr="00093CF7">
        <w:tc>
          <w:tcPr>
            <w:tcW w:w="801" w:type="dxa"/>
          </w:tcPr>
          <w:p w14:paraId="4387AA0D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89" w:type="dxa"/>
          </w:tcPr>
          <w:p w14:paraId="46939EBF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DATE</w:t>
            </w:r>
          </w:p>
        </w:tc>
        <w:tc>
          <w:tcPr>
            <w:tcW w:w="2580" w:type="dxa"/>
          </w:tcPr>
          <w:p w14:paraId="283DE00D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TIME</w:t>
            </w:r>
          </w:p>
        </w:tc>
        <w:tc>
          <w:tcPr>
            <w:tcW w:w="2169" w:type="dxa"/>
          </w:tcPr>
          <w:p w14:paraId="68C9245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NUMBER OF HOURS WORKED</w:t>
            </w:r>
          </w:p>
        </w:tc>
        <w:tc>
          <w:tcPr>
            <w:tcW w:w="3777" w:type="dxa"/>
          </w:tcPr>
          <w:p w14:paraId="07833037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ACTIVITY DESCRIPTION (optional)</w:t>
            </w:r>
          </w:p>
        </w:tc>
      </w:tr>
      <w:tr w:rsidR="000B3869" w:rsidRPr="00B64605" w14:paraId="084E8D3B" w14:textId="77777777" w:rsidTr="00093CF7">
        <w:tc>
          <w:tcPr>
            <w:tcW w:w="801" w:type="dxa"/>
          </w:tcPr>
          <w:p w14:paraId="1CD1241C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689" w:type="dxa"/>
          </w:tcPr>
          <w:p w14:paraId="1E6315AC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5A43369B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5F92D15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1E74F7AE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6FCB2A16" w14:textId="77777777" w:rsidTr="00093CF7">
        <w:tc>
          <w:tcPr>
            <w:tcW w:w="801" w:type="dxa"/>
          </w:tcPr>
          <w:p w14:paraId="488CBAB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689" w:type="dxa"/>
          </w:tcPr>
          <w:p w14:paraId="59E30339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74FF8343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095B8E37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186B849D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3FEC44F2" w14:textId="77777777" w:rsidTr="00093CF7">
        <w:tc>
          <w:tcPr>
            <w:tcW w:w="801" w:type="dxa"/>
          </w:tcPr>
          <w:p w14:paraId="601A90E4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689" w:type="dxa"/>
          </w:tcPr>
          <w:p w14:paraId="7635614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78E0E010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6600C3EA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4668DCD2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2FE53786" w14:textId="77777777" w:rsidTr="00093CF7">
        <w:tc>
          <w:tcPr>
            <w:tcW w:w="801" w:type="dxa"/>
          </w:tcPr>
          <w:p w14:paraId="661DDDE4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689" w:type="dxa"/>
          </w:tcPr>
          <w:p w14:paraId="22D655D6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13A7BCB3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24FEDD38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60797E0A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1DA75CA5" w14:textId="77777777" w:rsidTr="00093CF7">
        <w:tc>
          <w:tcPr>
            <w:tcW w:w="801" w:type="dxa"/>
          </w:tcPr>
          <w:p w14:paraId="078FED1E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689" w:type="dxa"/>
          </w:tcPr>
          <w:p w14:paraId="37885EC8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5A8F20E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3D5ABCEE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5D0ED8FD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0D0F218C" w14:textId="77777777" w:rsidTr="00093CF7">
        <w:tc>
          <w:tcPr>
            <w:tcW w:w="801" w:type="dxa"/>
          </w:tcPr>
          <w:p w14:paraId="3899EDA6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689" w:type="dxa"/>
          </w:tcPr>
          <w:p w14:paraId="043ECCA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783CEF5D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54B7A970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24EC01D5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54EA969F" w14:textId="77777777" w:rsidTr="00093CF7">
        <w:tc>
          <w:tcPr>
            <w:tcW w:w="801" w:type="dxa"/>
          </w:tcPr>
          <w:p w14:paraId="1886B12F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689" w:type="dxa"/>
          </w:tcPr>
          <w:p w14:paraId="024809D5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20ADD4DF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47CC3419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7FF77FB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1C7481D4" w14:textId="77777777" w:rsidTr="00093CF7">
        <w:tc>
          <w:tcPr>
            <w:tcW w:w="801" w:type="dxa"/>
          </w:tcPr>
          <w:p w14:paraId="46A12C33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689" w:type="dxa"/>
          </w:tcPr>
          <w:p w14:paraId="30298395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43A9C9EA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63B3E73A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07BA9861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2C497926" w14:textId="77777777" w:rsidTr="00093CF7">
        <w:tc>
          <w:tcPr>
            <w:tcW w:w="801" w:type="dxa"/>
          </w:tcPr>
          <w:p w14:paraId="3CA56B85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689" w:type="dxa"/>
          </w:tcPr>
          <w:p w14:paraId="311AAE6D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67A24EA8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58B072AC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042C230E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6DB7F5BA" w14:textId="77777777" w:rsidTr="00093CF7">
        <w:tc>
          <w:tcPr>
            <w:tcW w:w="801" w:type="dxa"/>
          </w:tcPr>
          <w:p w14:paraId="19B96EF7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689" w:type="dxa"/>
          </w:tcPr>
          <w:p w14:paraId="79E2AA22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7A5C13B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7CF2B70B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06650D32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021FED65" w14:textId="77777777" w:rsidTr="00093CF7">
        <w:tc>
          <w:tcPr>
            <w:tcW w:w="11016" w:type="dxa"/>
            <w:gridSpan w:val="5"/>
            <w:shd w:val="clear" w:color="auto" w:fill="F2F2F2" w:themeFill="background1" w:themeFillShade="F2"/>
          </w:tcPr>
          <w:p w14:paraId="455AD41C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  <w:p w14:paraId="4888139B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 xml:space="preserve">Employee declaration: </w:t>
            </w:r>
          </w:p>
          <w:p w14:paraId="27650E8E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I confirm that I worked the above hours and wish to claim additional payment (where appropriate) in respect of these</w:t>
            </w:r>
          </w:p>
          <w:p w14:paraId="6AEC30FB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B3869" w:rsidRPr="00B64605" w14:paraId="179226F5" w14:textId="77777777" w:rsidTr="00093CF7">
        <w:tc>
          <w:tcPr>
            <w:tcW w:w="5070" w:type="dxa"/>
            <w:gridSpan w:val="3"/>
            <w:shd w:val="clear" w:color="auto" w:fill="F2F2F2" w:themeFill="background1" w:themeFillShade="F2"/>
          </w:tcPr>
          <w:p w14:paraId="1DE2F7DC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lastRenderedPageBreak/>
              <w:t>Employee Name: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274B874C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Employee Number:</w:t>
            </w:r>
          </w:p>
        </w:tc>
      </w:tr>
      <w:tr w:rsidR="000B3869" w:rsidRPr="00B64605" w14:paraId="6D2B7335" w14:textId="77777777" w:rsidTr="00093CF7">
        <w:tc>
          <w:tcPr>
            <w:tcW w:w="5070" w:type="dxa"/>
            <w:gridSpan w:val="3"/>
            <w:shd w:val="clear" w:color="auto" w:fill="F2F2F2" w:themeFill="background1" w:themeFillShade="F2"/>
          </w:tcPr>
          <w:p w14:paraId="5CED4F42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Employee Signature: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1706710B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Date:</w:t>
            </w:r>
          </w:p>
        </w:tc>
      </w:tr>
      <w:tr w:rsidR="000B3869" w:rsidRPr="00B64605" w14:paraId="327D066F" w14:textId="77777777" w:rsidTr="00093CF7">
        <w:tc>
          <w:tcPr>
            <w:tcW w:w="11016" w:type="dxa"/>
            <w:gridSpan w:val="5"/>
            <w:shd w:val="clear" w:color="auto" w:fill="F2F2F2" w:themeFill="background1" w:themeFillShade="F2"/>
          </w:tcPr>
          <w:p w14:paraId="36EFABA5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</w:p>
          <w:p w14:paraId="2398A84B" w14:textId="77777777" w:rsidR="000B3869" w:rsidRPr="00B64605" w:rsidRDefault="000B3869" w:rsidP="00093CF7">
            <w:pPr>
              <w:rPr>
                <w:rFonts w:ascii="Calibri" w:eastAsia="Calibri" w:hAnsi="Calibri" w:cs="Times New Roman"/>
                <w:b/>
              </w:rPr>
            </w:pPr>
            <w:r w:rsidRPr="00B64605">
              <w:rPr>
                <w:rFonts w:ascii="Calibri" w:eastAsia="Calibri" w:hAnsi="Calibri" w:cs="Times New Roman"/>
                <w:b/>
              </w:rPr>
              <w:t>Payment authorised by:</w:t>
            </w:r>
          </w:p>
        </w:tc>
      </w:tr>
      <w:tr w:rsidR="000B3869" w:rsidRPr="00B64605" w14:paraId="7CF6F451" w14:textId="77777777" w:rsidTr="00093CF7">
        <w:tc>
          <w:tcPr>
            <w:tcW w:w="5070" w:type="dxa"/>
            <w:gridSpan w:val="3"/>
            <w:shd w:val="clear" w:color="auto" w:fill="F2F2F2" w:themeFill="background1" w:themeFillShade="F2"/>
          </w:tcPr>
          <w:p w14:paraId="016CAB37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Manager Name: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40F11D1F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Date:</w:t>
            </w:r>
          </w:p>
        </w:tc>
      </w:tr>
      <w:tr w:rsidR="000B3869" w:rsidRPr="00B64605" w14:paraId="2C2827B9" w14:textId="77777777" w:rsidTr="00093CF7">
        <w:tc>
          <w:tcPr>
            <w:tcW w:w="5070" w:type="dxa"/>
            <w:gridSpan w:val="3"/>
            <w:shd w:val="clear" w:color="auto" w:fill="F2F2F2" w:themeFill="background1" w:themeFillShade="F2"/>
          </w:tcPr>
          <w:p w14:paraId="2907CCBA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  <w:r w:rsidRPr="00B64605">
              <w:rPr>
                <w:rFonts w:ascii="Calibri" w:eastAsia="Calibri" w:hAnsi="Calibri" w:cs="Times New Roman"/>
              </w:rPr>
              <w:t>Manager Signature: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2B45B471" w14:textId="77777777" w:rsidR="000B3869" w:rsidRPr="00B64605" w:rsidRDefault="000B3869" w:rsidP="00093CF7">
            <w:pPr>
              <w:rPr>
                <w:rFonts w:ascii="Calibri" w:eastAsia="Calibri" w:hAnsi="Calibri" w:cs="Times New Roman"/>
              </w:rPr>
            </w:pPr>
          </w:p>
        </w:tc>
      </w:tr>
    </w:tbl>
    <w:p w14:paraId="1B88A16D" w14:textId="77777777" w:rsidR="000B3869" w:rsidRPr="00B64605" w:rsidRDefault="000B3869" w:rsidP="000B3869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63A5956F" w14:textId="77777777" w:rsidR="000B3869" w:rsidRPr="00D60545" w:rsidRDefault="000B3869" w:rsidP="000B3869">
      <w:pPr>
        <w:spacing w:after="0" w:line="240" w:lineRule="auto"/>
        <w:rPr>
          <w:rFonts w:ascii="Arial" w:eastAsia="Calibri" w:hAnsi="Arial" w:cs="Arial"/>
          <w:bCs/>
          <w:i/>
        </w:rPr>
      </w:pPr>
    </w:p>
    <w:p w14:paraId="6D69F49B" w14:textId="02689B02" w:rsidR="0037783F" w:rsidRPr="00D60545" w:rsidRDefault="00AE0D2E" w:rsidP="0037783F">
      <w:pPr>
        <w:spacing w:after="0" w:line="240" w:lineRule="auto"/>
        <w:rPr>
          <w:rFonts w:ascii="Arial" w:eastAsia="Times New Roman" w:hAnsi="Arial" w:cs="Arial"/>
          <w:bCs/>
        </w:rPr>
      </w:pPr>
      <w:r w:rsidRPr="00D60545">
        <w:rPr>
          <w:rFonts w:ascii="Arial" w:eastAsia="Times New Roman" w:hAnsi="Arial" w:cs="Arial"/>
          <w:bCs/>
        </w:rPr>
        <w:t xml:space="preserve">Submit the form to </w:t>
      </w:r>
      <w:r w:rsidR="0037783F" w:rsidRPr="00D60545">
        <w:rPr>
          <w:rFonts w:ascii="Arial" w:eastAsia="Times New Roman" w:hAnsi="Arial" w:cs="Arial"/>
          <w:bCs/>
        </w:rPr>
        <w:t>People Services</w:t>
      </w:r>
      <w:r w:rsidRPr="00D60545">
        <w:rPr>
          <w:rFonts w:ascii="Arial" w:eastAsia="Times New Roman" w:hAnsi="Arial" w:cs="Arial"/>
          <w:bCs/>
        </w:rPr>
        <w:t xml:space="preserve"> by:</w:t>
      </w:r>
      <w:r w:rsidR="0037783F" w:rsidRPr="00D60545">
        <w:rPr>
          <w:rFonts w:ascii="Arial" w:eastAsia="Times New Roman" w:hAnsi="Arial" w:cs="Arial"/>
          <w:bCs/>
        </w:rPr>
        <w:t xml:space="preserve"> </w:t>
      </w:r>
    </w:p>
    <w:p w14:paraId="4B0B99DD" w14:textId="7B441587" w:rsidR="0037783F" w:rsidRPr="00D60545" w:rsidRDefault="0037783F" w:rsidP="00AE0D2E">
      <w:pPr>
        <w:numPr>
          <w:ilvl w:val="0"/>
          <w:numId w:val="2"/>
        </w:numPr>
        <w:spacing w:after="160" w:line="278" w:lineRule="auto"/>
        <w:contextualSpacing/>
        <w:rPr>
          <w:rFonts w:ascii="Arial" w:eastAsia="Calibri" w:hAnsi="Arial" w:cs="Arial"/>
          <w:bCs/>
        </w:rPr>
      </w:pPr>
      <w:r w:rsidRPr="00D60545">
        <w:rPr>
          <w:rFonts w:ascii="Arial" w:eastAsia="Times New Roman" w:hAnsi="Arial" w:cs="Arial"/>
          <w:bCs/>
        </w:rPr>
        <w:t xml:space="preserve">Select </w:t>
      </w:r>
      <w:hyperlink r:id="rId5" w:history="1">
        <w:r w:rsidRPr="00D60545">
          <w:rPr>
            <w:rFonts w:ascii="Arial" w:eastAsia="Calibri" w:hAnsi="Arial" w:cs="Arial"/>
            <w:bCs/>
            <w:color w:val="0000FF"/>
            <w:u w:val="single"/>
          </w:rPr>
          <w:t xml:space="preserve">People Services - General Request Form </w:t>
        </w:r>
      </w:hyperlink>
      <w:r w:rsidR="00AE0D2E" w:rsidRPr="00D60545">
        <w:rPr>
          <w:rFonts w:ascii="Arial" w:eastAsia="Calibri" w:hAnsi="Arial" w:cs="Arial"/>
          <w:bCs/>
        </w:rPr>
        <w:t xml:space="preserve"> and </w:t>
      </w:r>
      <w:r w:rsidR="007E0EDD" w:rsidRPr="00D60545">
        <w:rPr>
          <w:rFonts w:ascii="Arial" w:eastAsia="Calibri" w:hAnsi="Arial" w:cs="Arial"/>
          <w:bCs/>
        </w:rPr>
        <w:t xml:space="preserve">in the request details </w:t>
      </w:r>
      <w:r w:rsidR="00AE0D2E" w:rsidRPr="00D60545">
        <w:rPr>
          <w:rFonts w:ascii="Arial" w:eastAsia="Calibri" w:hAnsi="Arial" w:cs="Arial"/>
          <w:bCs/>
        </w:rPr>
        <w:t xml:space="preserve">select </w:t>
      </w:r>
      <w:r w:rsidRPr="00D60545">
        <w:rPr>
          <w:rFonts w:ascii="Arial" w:eastAsia="Times New Roman" w:hAnsi="Arial" w:cs="Arial"/>
          <w:bCs/>
          <w:kern w:val="2"/>
          <w14:ligatures w14:val="standardContextual"/>
        </w:rPr>
        <w:t>Time Off &amp; Absences</w:t>
      </w:r>
      <w:r w:rsidR="00AE0D2E" w:rsidRPr="00D60545">
        <w:rPr>
          <w:rFonts w:ascii="Arial" w:eastAsia="Times New Roman" w:hAnsi="Arial" w:cs="Arial"/>
          <w:bCs/>
          <w:kern w:val="2"/>
          <w14:ligatures w14:val="standardContextual"/>
        </w:rPr>
        <w:t xml:space="preserve"> </w:t>
      </w:r>
      <w:r w:rsidR="00397E0A" w:rsidRPr="00D60545">
        <w:rPr>
          <w:rFonts w:ascii="Arial" w:eastAsia="Times New Roman" w:hAnsi="Arial" w:cs="Arial"/>
          <w:bCs/>
          <w:kern w:val="2"/>
          <w14:ligatures w14:val="standardContextual"/>
        </w:rPr>
        <w:t>and “</w:t>
      </w:r>
      <w:r w:rsidR="0034171F" w:rsidRPr="00D60545">
        <w:rPr>
          <w:rFonts w:ascii="Arial" w:eastAsia="Times New Roman" w:hAnsi="Arial" w:cs="Arial"/>
          <w:bCs/>
          <w:kern w:val="2"/>
          <w14:ligatures w14:val="standardContextual"/>
        </w:rPr>
        <w:t>KIT Days</w:t>
      </w:r>
      <w:r w:rsidR="00C133D7">
        <w:rPr>
          <w:rFonts w:ascii="Arial" w:eastAsia="Times New Roman" w:hAnsi="Arial" w:cs="Arial"/>
          <w:bCs/>
          <w:kern w:val="2"/>
          <w14:ligatures w14:val="standardContextual"/>
        </w:rPr>
        <w:t xml:space="preserve">”. </w:t>
      </w:r>
      <w:r w:rsidR="0034171F" w:rsidRPr="00D60545">
        <w:rPr>
          <w:rFonts w:ascii="Arial" w:eastAsia="Times New Roman" w:hAnsi="Arial" w:cs="Arial"/>
          <w:bCs/>
          <w:kern w:val="2"/>
          <w14:ligatures w14:val="standardContextual"/>
        </w:rPr>
        <w:t xml:space="preserve"> </w:t>
      </w:r>
    </w:p>
    <w:p w14:paraId="171AA21C" w14:textId="11E34875" w:rsidR="0037783F" w:rsidRPr="00C133D7" w:rsidRDefault="0037783F" w:rsidP="0037783F">
      <w:pPr>
        <w:numPr>
          <w:ilvl w:val="0"/>
          <w:numId w:val="2"/>
        </w:numPr>
        <w:spacing w:after="160" w:line="278" w:lineRule="auto"/>
        <w:contextualSpacing/>
        <w:rPr>
          <w:rFonts w:ascii="Arial" w:eastAsia="Times New Roman" w:hAnsi="Arial" w:cs="Arial"/>
          <w:bCs/>
        </w:rPr>
      </w:pPr>
      <w:r w:rsidRPr="00C133D7">
        <w:rPr>
          <w:rFonts w:ascii="Arial" w:eastAsia="Times New Roman" w:hAnsi="Arial" w:cs="Arial"/>
          <w:bCs/>
        </w:rPr>
        <w:t xml:space="preserve">Upload </w:t>
      </w:r>
      <w:r w:rsidR="0034171F" w:rsidRPr="00C133D7">
        <w:rPr>
          <w:rFonts w:ascii="Arial" w:eastAsia="Times New Roman" w:hAnsi="Arial" w:cs="Arial"/>
          <w:bCs/>
        </w:rPr>
        <w:t>ML</w:t>
      </w:r>
      <w:r w:rsidR="00AE0D2E" w:rsidRPr="00C133D7">
        <w:rPr>
          <w:rFonts w:ascii="Arial" w:eastAsia="Times New Roman" w:hAnsi="Arial" w:cs="Arial"/>
          <w:bCs/>
        </w:rPr>
        <w:t>4</w:t>
      </w:r>
      <w:r w:rsidR="00C133D7" w:rsidRPr="00C133D7">
        <w:rPr>
          <w:rFonts w:ascii="Arial" w:eastAsia="Times New Roman" w:hAnsi="Arial" w:cs="Arial"/>
          <w:bCs/>
        </w:rPr>
        <w:t>/</w:t>
      </w:r>
      <w:r w:rsidR="00C133D7" w:rsidRPr="00C133D7">
        <w:rPr>
          <w:rFonts w:ascii="Arial" w:eastAsia="Times New Roman" w:hAnsi="Arial" w:cs="Arial"/>
          <w:bCs/>
          <w:lang w:val="en-US"/>
        </w:rPr>
        <w:t xml:space="preserve"> ADL4</w:t>
      </w:r>
      <w:r w:rsidR="00AE0D2E" w:rsidRPr="00C133D7">
        <w:rPr>
          <w:rFonts w:ascii="Arial" w:eastAsia="Times New Roman" w:hAnsi="Arial" w:cs="Arial"/>
          <w:bCs/>
        </w:rPr>
        <w:t xml:space="preserve"> form</w:t>
      </w:r>
      <w:r w:rsidR="00C133D7">
        <w:rPr>
          <w:rFonts w:ascii="Arial" w:eastAsia="Times New Roman" w:hAnsi="Arial" w:cs="Arial"/>
          <w:bCs/>
        </w:rPr>
        <w:t>.</w:t>
      </w:r>
    </w:p>
    <w:p w14:paraId="095852D1" w14:textId="77777777" w:rsidR="0037783F" w:rsidRPr="00D60545" w:rsidRDefault="0037783F" w:rsidP="0037783F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</w:p>
    <w:p w14:paraId="73C9BD8C" w14:textId="4BA4B8F4" w:rsidR="0037783F" w:rsidRPr="00D60545" w:rsidRDefault="0037783F" w:rsidP="0037783F">
      <w:pPr>
        <w:spacing w:after="160" w:line="278" w:lineRule="auto"/>
        <w:rPr>
          <w:rFonts w:ascii="Arial" w:hAnsi="Arial" w:cs="Arial"/>
          <w:kern w:val="2"/>
          <w14:ligatures w14:val="standardContextual"/>
        </w:rPr>
      </w:pPr>
      <w:r w:rsidRPr="00D60545">
        <w:rPr>
          <w:rFonts w:ascii="Arial" w:hAnsi="Arial" w:cs="Arial"/>
          <w:kern w:val="2"/>
          <w14:ligatures w14:val="standardContextual"/>
        </w:rPr>
        <w:t>Alternatively, paper copies can be submitted to the reception desk on the 2nd Floor of the Simon Building between 9.30am – 3pm.</w:t>
      </w:r>
    </w:p>
    <w:p w14:paraId="4CDC8A25" w14:textId="66896E81" w:rsidR="003C3AFD" w:rsidRDefault="003C3AFD" w:rsidP="000B3869"/>
    <w:sectPr w:rsidR="003C3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420F9"/>
    <w:multiLevelType w:val="multilevel"/>
    <w:tmpl w:val="5BBCB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224022">
    <w:abstractNumId w:val="0"/>
  </w:num>
  <w:num w:numId="2" w16cid:durableId="2321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69"/>
    <w:rsid w:val="000B3869"/>
    <w:rsid w:val="001A23C1"/>
    <w:rsid w:val="0034171F"/>
    <w:rsid w:val="0037783F"/>
    <w:rsid w:val="00397E0A"/>
    <w:rsid w:val="003C3AFD"/>
    <w:rsid w:val="00544872"/>
    <w:rsid w:val="0061362C"/>
    <w:rsid w:val="006811E7"/>
    <w:rsid w:val="006846F8"/>
    <w:rsid w:val="007671F8"/>
    <w:rsid w:val="00784970"/>
    <w:rsid w:val="007E0EDD"/>
    <w:rsid w:val="009C2F27"/>
    <w:rsid w:val="00AA3BB6"/>
    <w:rsid w:val="00AE0D2E"/>
    <w:rsid w:val="00B63799"/>
    <w:rsid w:val="00C133D7"/>
    <w:rsid w:val="00D31311"/>
    <w:rsid w:val="00D60545"/>
    <w:rsid w:val="00E0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E9AF"/>
  <w15:chartTrackingRefBased/>
  <w15:docId w15:val="{511B8DFA-B301-4E11-8098-44B23E6D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6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38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783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chester.service-now.com/esc?id=sc_cat_item&amp;sys_id=fcd95c711bb9661002ea404cd34bcb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</Words>
  <Characters>1453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Foulger</dc:creator>
  <cp:keywords/>
  <dc:description/>
  <cp:lastModifiedBy>Brooke Foulger</cp:lastModifiedBy>
  <cp:revision>13</cp:revision>
  <dcterms:created xsi:type="dcterms:W3CDTF">2026-02-10T12:29:00Z</dcterms:created>
  <dcterms:modified xsi:type="dcterms:W3CDTF">2026-06-02T15:08:00Z</dcterms:modified>
</cp:coreProperties>
</file>