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770"/>
        <w:tblW w:w="81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5"/>
        <w:gridCol w:w="4404"/>
      </w:tblGrid>
      <w:tr w:rsidR="00DF7185" w:rsidRPr="0057526E" w14:paraId="2C6C7387" w14:textId="77777777" w:rsidTr="00DF7185">
        <w:trPr>
          <w:trHeight w:val="300"/>
          <w:tblHeader/>
        </w:trPr>
        <w:tc>
          <w:tcPr>
            <w:tcW w:w="37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21D6DB9" w14:textId="77777777" w:rsidR="00DF7185" w:rsidRPr="00DF7185" w:rsidRDefault="00DF7185" w:rsidP="00DF71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F7185"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Equality Act Protected Characteristics</w:t>
            </w:r>
          </w:p>
        </w:tc>
        <w:tc>
          <w:tcPr>
            <w:tcW w:w="44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06F832" w14:textId="77777777" w:rsidR="00DF7185" w:rsidRPr="00DF7185" w:rsidRDefault="00DF7185" w:rsidP="00DF71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30A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F7185"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 xml:space="preserve">Other groups to consider </w:t>
            </w:r>
            <w:r w:rsidRPr="00DF718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(not legally protected, but structurally marginalised)</w:t>
            </w:r>
          </w:p>
        </w:tc>
      </w:tr>
      <w:tr w:rsidR="00DF7185" w:rsidRPr="0057526E" w14:paraId="2212E996" w14:textId="77777777" w:rsidTr="00DF7185">
        <w:trPr>
          <w:trHeight w:hRule="exact" w:val="340"/>
        </w:trPr>
        <w:tc>
          <w:tcPr>
            <w:tcW w:w="379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98D8F5" w14:textId="77777777" w:rsidR="00DF7185" w:rsidRPr="0057526E" w:rsidRDefault="00DF7185" w:rsidP="00DF7185">
            <w:pPr>
              <w:spacing w:after="0" w:line="240" w:lineRule="auto"/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7526E"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Age</w:t>
            </w:r>
          </w:p>
        </w:tc>
        <w:tc>
          <w:tcPr>
            <w:tcW w:w="440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DC823D2" w14:textId="77777777" w:rsidR="00DF7185" w:rsidRPr="0057526E" w:rsidRDefault="00DF7185" w:rsidP="00DF7185">
            <w:pPr>
              <w:spacing w:after="0" w:line="240" w:lineRule="auto"/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7526E"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Academics/ PS</w:t>
            </w:r>
          </w:p>
        </w:tc>
      </w:tr>
      <w:tr w:rsidR="00DF7185" w:rsidRPr="0057526E" w14:paraId="05614BE2" w14:textId="77777777" w:rsidTr="00DF7185">
        <w:trPr>
          <w:trHeight w:hRule="exact" w:val="340"/>
        </w:trPr>
        <w:tc>
          <w:tcPr>
            <w:tcW w:w="37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97DF1B" w14:textId="77777777" w:rsidR="00DF7185" w:rsidRPr="0057526E" w:rsidRDefault="00DF7185" w:rsidP="00DF7185">
            <w:pPr>
              <w:spacing w:after="0" w:line="240" w:lineRule="auto"/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7526E"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Disability</w:t>
            </w:r>
            <w:r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 xml:space="preserve"> (both visible and non-visible)</w:t>
            </w:r>
          </w:p>
        </w:tc>
        <w:tc>
          <w:tcPr>
            <w:tcW w:w="4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F56F0D1" w14:textId="77777777" w:rsidR="00DF7185" w:rsidRPr="0057526E" w:rsidRDefault="00DF7185" w:rsidP="00DF7185">
            <w:pPr>
              <w:spacing w:after="0" w:line="240" w:lineRule="auto"/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7526E"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On campus/ hybrid workers</w:t>
            </w:r>
          </w:p>
        </w:tc>
      </w:tr>
      <w:tr w:rsidR="00DF7185" w:rsidRPr="0057526E" w14:paraId="181EBB72" w14:textId="77777777" w:rsidTr="00DF7185">
        <w:trPr>
          <w:trHeight w:hRule="exact" w:val="340"/>
        </w:trPr>
        <w:tc>
          <w:tcPr>
            <w:tcW w:w="37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0A8DB4C" w14:textId="77777777" w:rsidR="00DF7185" w:rsidRPr="0057526E" w:rsidRDefault="00DF7185" w:rsidP="00DF7185">
            <w:pPr>
              <w:spacing w:after="0" w:line="240" w:lineRule="auto"/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7526E"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Gender Reassignment</w:t>
            </w:r>
          </w:p>
        </w:tc>
        <w:tc>
          <w:tcPr>
            <w:tcW w:w="4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8F19CF1" w14:textId="77777777" w:rsidR="00DF7185" w:rsidRPr="0057526E" w:rsidRDefault="00DF7185" w:rsidP="00DF7185">
            <w:pPr>
              <w:spacing w:after="0" w:line="240" w:lineRule="auto"/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7526E"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Desk and non-desk</w:t>
            </w:r>
          </w:p>
        </w:tc>
      </w:tr>
      <w:tr w:rsidR="00DF7185" w:rsidRPr="0057526E" w14:paraId="249E66FD" w14:textId="77777777" w:rsidTr="00DF7185">
        <w:trPr>
          <w:trHeight w:hRule="exact" w:val="340"/>
        </w:trPr>
        <w:tc>
          <w:tcPr>
            <w:tcW w:w="37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E09C6F3" w14:textId="77777777" w:rsidR="00DF7185" w:rsidRPr="0057526E" w:rsidRDefault="00DF7185" w:rsidP="00DF7185">
            <w:pPr>
              <w:spacing w:after="0" w:line="240" w:lineRule="auto"/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7526E"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Marriage and Civil Partnership</w:t>
            </w:r>
          </w:p>
        </w:tc>
        <w:tc>
          <w:tcPr>
            <w:tcW w:w="4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8223D82" w14:textId="77777777" w:rsidR="00DF7185" w:rsidRPr="0057526E" w:rsidRDefault="00DF7185" w:rsidP="00DF7185">
            <w:pPr>
              <w:spacing w:after="0" w:line="240" w:lineRule="auto"/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7526E"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Frontline/ office</w:t>
            </w:r>
          </w:p>
        </w:tc>
      </w:tr>
      <w:tr w:rsidR="00DF7185" w:rsidRPr="0057526E" w14:paraId="1BF57B8F" w14:textId="77777777" w:rsidTr="00DF7185">
        <w:trPr>
          <w:trHeight w:hRule="exact" w:val="340"/>
        </w:trPr>
        <w:tc>
          <w:tcPr>
            <w:tcW w:w="37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E1CBAD" w14:textId="77777777" w:rsidR="00DF7185" w:rsidRPr="0057526E" w:rsidRDefault="00DF7185" w:rsidP="00DF7185">
            <w:pPr>
              <w:spacing w:after="0" w:line="240" w:lineRule="auto"/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7526E"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Pregnancy and Maternity</w:t>
            </w:r>
          </w:p>
        </w:tc>
        <w:tc>
          <w:tcPr>
            <w:tcW w:w="4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04FAEE6" w14:textId="77777777" w:rsidR="00DF7185" w:rsidRPr="0057526E" w:rsidRDefault="00DF7185" w:rsidP="00DF7185">
            <w:pPr>
              <w:spacing w:after="0" w:line="240" w:lineRule="auto"/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7526E"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Neurodiversity</w:t>
            </w:r>
          </w:p>
        </w:tc>
      </w:tr>
      <w:tr w:rsidR="00DF7185" w:rsidRPr="0057526E" w14:paraId="7EE54888" w14:textId="77777777" w:rsidTr="00DF7185">
        <w:trPr>
          <w:trHeight w:hRule="exact" w:val="340"/>
        </w:trPr>
        <w:tc>
          <w:tcPr>
            <w:tcW w:w="37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391D3CC" w14:textId="77777777" w:rsidR="00DF7185" w:rsidRPr="0057526E" w:rsidRDefault="00DF7185" w:rsidP="00DF7185">
            <w:pPr>
              <w:spacing w:after="0" w:line="240" w:lineRule="auto"/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7526E"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Race</w:t>
            </w:r>
          </w:p>
        </w:tc>
        <w:tc>
          <w:tcPr>
            <w:tcW w:w="4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C771172" w14:textId="77777777" w:rsidR="00DF7185" w:rsidRPr="0057526E" w:rsidRDefault="00DF7185" w:rsidP="00DF7185">
            <w:pPr>
              <w:spacing w:after="0" w:line="240" w:lineRule="auto"/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7526E"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Class background</w:t>
            </w:r>
          </w:p>
        </w:tc>
      </w:tr>
      <w:tr w:rsidR="00DF7185" w:rsidRPr="0057526E" w14:paraId="417C9893" w14:textId="77777777" w:rsidTr="00DF7185">
        <w:trPr>
          <w:trHeight w:hRule="exact" w:val="340"/>
        </w:trPr>
        <w:tc>
          <w:tcPr>
            <w:tcW w:w="37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D1C8EDB" w14:textId="77777777" w:rsidR="00DF7185" w:rsidRPr="0057526E" w:rsidRDefault="00DF7185" w:rsidP="00DF7185">
            <w:pPr>
              <w:spacing w:after="0" w:line="240" w:lineRule="auto"/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7526E"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Religion or Belief</w:t>
            </w:r>
          </w:p>
        </w:tc>
        <w:tc>
          <w:tcPr>
            <w:tcW w:w="4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A12E5F" w14:textId="77777777" w:rsidR="00DF7185" w:rsidRPr="0057526E" w:rsidRDefault="00DF7185" w:rsidP="00DF7185">
            <w:pPr>
              <w:spacing w:after="0" w:line="240" w:lineRule="auto"/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7526E"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Introversion/ extroversion</w:t>
            </w:r>
          </w:p>
        </w:tc>
      </w:tr>
      <w:tr w:rsidR="00DF7185" w:rsidRPr="0057526E" w14:paraId="5C750D3F" w14:textId="77777777" w:rsidTr="00DF7185">
        <w:trPr>
          <w:trHeight w:hRule="exact" w:val="340"/>
        </w:trPr>
        <w:tc>
          <w:tcPr>
            <w:tcW w:w="37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3F623BB" w14:textId="77777777" w:rsidR="00DF7185" w:rsidRPr="0057526E" w:rsidRDefault="00DF7185" w:rsidP="00DF7185">
            <w:pPr>
              <w:spacing w:after="0" w:line="240" w:lineRule="auto"/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7526E"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Sex</w:t>
            </w:r>
          </w:p>
        </w:tc>
        <w:tc>
          <w:tcPr>
            <w:tcW w:w="4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4C59F16" w14:textId="77777777" w:rsidR="00DF7185" w:rsidRPr="0057526E" w:rsidRDefault="00DF7185" w:rsidP="00DF7185">
            <w:pPr>
              <w:spacing w:after="0" w:line="240" w:lineRule="auto"/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7526E"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Parents/ carers</w:t>
            </w:r>
          </w:p>
        </w:tc>
      </w:tr>
      <w:tr w:rsidR="00DF7185" w:rsidRPr="0057526E" w14:paraId="0F11DC33" w14:textId="77777777" w:rsidTr="00DF7185">
        <w:trPr>
          <w:trHeight w:hRule="exact" w:val="340"/>
        </w:trPr>
        <w:tc>
          <w:tcPr>
            <w:tcW w:w="37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18A0647" w14:textId="77777777" w:rsidR="00DF7185" w:rsidRPr="0057526E" w:rsidRDefault="00DF7185" w:rsidP="00DF7185">
            <w:pPr>
              <w:spacing w:after="0" w:line="240" w:lineRule="auto"/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7526E"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Sexual Orientation</w:t>
            </w:r>
          </w:p>
        </w:tc>
        <w:tc>
          <w:tcPr>
            <w:tcW w:w="4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71F83D8" w14:textId="77777777" w:rsidR="00DF7185" w:rsidRPr="0057526E" w:rsidRDefault="00DF7185" w:rsidP="00DF7185">
            <w:pPr>
              <w:spacing w:after="0" w:line="240" w:lineRule="auto"/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7526E"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Military background</w:t>
            </w:r>
          </w:p>
        </w:tc>
      </w:tr>
      <w:tr w:rsidR="00DF7185" w:rsidRPr="0057526E" w14:paraId="43254CE9" w14:textId="77777777" w:rsidTr="00DF7185">
        <w:trPr>
          <w:trHeight w:hRule="exact" w:val="340"/>
        </w:trPr>
        <w:tc>
          <w:tcPr>
            <w:tcW w:w="37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B394534" w14:textId="77777777" w:rsidR="00DF7185" w:rsidRPr="0057526E" w:rsidRDefault="00DF7185" w:rsidP="00DF7185">
            <w:pPr>
              <w:spacing w:after="0" w:line="240" w:lineRule="auto"/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4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F20A9F8" w14:textId="77777777" w:rsidR="00DF7185" w:rsidRPr="0057526E" w:rsidRDefault="00DF7185" w:rsidP="00DF7185">
            <w:pPr>
              <w:spacing w:after="0" w:line="240" w:lineRule="auto"/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7526E"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Body type</w:t>
            </w:r>
          </w:p>
        </w:tc>
      </w:tr>
      <w:tr w:rsidR="00DF7185" w:rsidRPr="0057526E" w14:paraId="3F62D46F" w14:textId="77777777" w:rsidTr="00DF7185">
        <w:trPr>
          <w:trHeight w:hRule="exact" w:val="340"/>
        </w:trPr>
        <w:tc>
          <w:tcPr>
            <w:tcW w:w="37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9045ADE" w14:textId="77777777" w:rsidR="00DF7185" w:rsidRPr="0057526E" w:rsidRDefault="00DF7185" w:rsidP="00DF7185">
            <w:pPr>
              <w:spacing w:after="0" w:line="240" w:lineRule="auto"/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4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71EB06C" w14:textId="77777777" w:rsidR="00DF7185" w:rsidRPr="0057526E" w:rsidRDefault="00DF7185" w:rsidP="00DF7185">
            <w:pPr>
              <w:spacing w:after="0" w:line="240" w:lineRule="auto"/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7526E"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Work style</w:t>
            </w:r>
          </w:p>
        </w:tc>
      </w:tr>
      <w:tr w:rsidR="00DF7185" w:rsidRPr="0057526E" w14:paraId="4796BDD1" w14:textId="77777777" w:rsidTr="00DF7185">
        <w:trPr>
          <w:trHeight w:hRule="exact" w:val="340"/>
        </w:trPr>
        <w:tc>
          <w:tcPr>
            <w:tcW w:w="37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7C7ED0" w14:textId="77777777" w:rsidR="00DF7185" w:rsidRPr="0057526E" w:rsidRDefault="00DF7185" w:rsidP="00DF7185">
            <w:pPr>
              <w:spacing w:line="240" w:lineRule="auto"/>
              <w:rPr>
                <w:rFonts w:ascii="Calibri" w:eastAsia="Times New Roman" w:hAnsi="Calibri" w:cs="Calibri"/>
                <w:color w:val="242424"/>
                <w:sz w:val="22"/>
                <w:szCs w:val="22"/>
                <w:lang w:eastAsia="en-GB"/>
              </w:rPr>
            </w:pPr>
          </w:p>
        </w:tc>
        <w:tc>
          <w:tcPr>
            <w:tcW w:w="4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C19DF42" w14:textId="77777777" w:rsidR="00DF7185" w:rsidRPr="0057526E" w:rsidRDefault="00DF7185" w:rsidP="00DF7185">
            <w:pPr>
              <w:spacing w:line="240" w:lineRule="auto"/>
              <w:rPr>
                <w:rFonts w:ascii="Calibri" w:eastAsia="Times New Roman" w:hAnsi="Calibri" w:cs="Calibri"/>
                <w:color w:val="7030A0"/>
                <w:sz w:val="22"/>
                <w:szCs w:val="22"/>
                <w:lang w:eastAsia="en-GB"/>
              </w:rPr>
            </w:pPr>
            <w:r w:rsidRPr="0057526E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People with criminal records</w:t>
            </w:r>
          </w:p>
        </w:tc>
      </w:tr>
      <w:tr w:rsidR="00DF7185" w:rsidRPr="0057526E" w14:paraId="3718BFA6" w14:textId="77777777" w:rsidTr="00DF7185">
        <w:trPr>
          <w:trHeight w:hRule="exact" w:val="340"/>
        </w:trPr>
        <w:tc>
          <w:tcPr>
            <w:tcW w:w="37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CFCE8C4" w14:textId="77777777" w:rsidR="00DF7185" w:rsidRPr="0057526E" w:rsidRDefault="00DF7185" w:rsidP="00DF7185">
            <w:pPr>
              <w:spacing w:line="240" w:lineRule="auto"/>
              <w:rPr>
                <w:rFonts w:ascii="Calibri" w:eastAsia="Times New Roman" w:hAnsi="Calibri" w:cs="Calibri"/>
                <w:color w:val="242424"/>
                <w:sz w:val="22"/>
                <w:szCs w:val="22"/>
                <w:lang w:eastAsia="en-GB"/>
              </w:rPr>
            </w:pPr>
          </w:p>
        </w:tc>
        <w:tc>
          <w:tcPr>
            <w:tcW w:w="4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D7AB259" w14:textId="77777777" w:rsidR="00DF7185" w:rsidRPr="0057526E" w:rsidRDefault="00DF7185" w:rsidP="00DF7185">
            <w:pPr>
              <w:spacing w:line="240" w:lineRule="auto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DE2E45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People with lived experience of incarceration</w:t>
            </w:r>
          </w:p>
        </w:tc>
      </w:tr>
      <w:tr w:rsidR="00DF7185" w:rsidRPr="0057526E" w14:paraId="26D8F6AF" w14:textId="77777777" w:rsidTr="00DF7185">
        <w:trPr>
          <w:trHeight w:hRule="exact" w:val="340"/>
        </w:trPr>
        <w:tc>
          <w:tcPr>
            <w:tcW w:w="37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B7D0970" w14:textId="77777777" w:rsidR="00DF7185" w:rsidRPr="0057526E" w:rsidRDefault="00DF7185" w:rsidP="00DF7185">
            <w:pPr>
              <w:spacing w:after="0" w:line="240" w:lineRule="auto"/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4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6DFE821" w14:textId="77777777" w:rsidR="00DF7185" w:rsidRPr="0057526E" w:rsidRDefault="00DF7185" w:rsidP="00DF7185">
            <w:pPr>
              <w:spacing w:after="0" w:line="240" w:lineRule="auto"/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7526E"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Location</w:t>
            </w:r>
          </w:p>
        </w:tc>
      </w:tr>
      <w:tr w:rsidR="00DF7185" w:rsidRPr="0057526E" w14:paraId="74AE5FDD" w14:textId="77777777" w:rsidTr="00DF7185">
        <w:trPr>
          <w:trHeight w:hRule="exact" w:val="340"/>
        </w:trPr>
        <w:tc>
          <w:tcPr>
            <w:tcW w:w="379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C7C4FFE" w14:textId="77777777" w:rsidR="00DF7185" w:rsidRPr="0057526E" w:rsidRDefault="00DF7185" w:rsidP="00DF7185">
            <w:pPr>
              <w:spacing w:after="0" w:line="240" w:lineRule="auto"/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440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815BADB" w14:textId="77777777" w:rsidR="00DF7185" w:rsidRPr="0057526E" w:rsidRDefault="00DF7185" w:rsidP="00DF7185">
            <w:pPr>
              <w:spacing w:after="0" w:line="240" w:lineRule="auto"/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Military backgrounds</w:t>
            </w:r>
          </w:p>
        </w:tc>
      </w:tr>
    </w:tbl>
    <w:p w14:paraId="4B8472D7" w14:textId="2B6299DE" w:rsidR="004B0671" w:rsidRDefault="00DF7185">
      <w:r>
        <w:t xml:space="preserve">Equity Groups to consider when developing or making changes to a process, policy, initiative </w:t>
      </w:r>
    </w:p>
    <w:sectPr w:rsidR="004B06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185"/>
    <w:rsid w:val="00190D6C"/>
    <w:rsid w:val="004B0671"/>
    <w:rsid w:val="0068161B"/>
    <w:rsid w:val="00BF4F72"/>
    <w:rsid w:val="00D7432C"/>
    <w:rsid w:val="00DF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7CD6F0"/>
  <w15:chartTrackingRefBased/>
  <w15:docId w15:val="{26B92C48-E971-8B49-A657-AA144AA04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185"/>
    <w:rPr>
      <w:rFonts w:eastAsiaTheme="minorEastAsia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71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71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71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71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71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71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71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71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71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1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71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71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71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71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71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71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71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71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71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DF71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71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F71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7185"/>
    <w:pPr>
      <w:spacing w:before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DF71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7185"/>
    <w:pPr>
      <w:ind w:left="720"/>
      <w:contextualSpacing/>
    </w:pPr>
    <w:rPr>
      <w:rFonts w:eastAsiaTheme="minorHAnsi"/>
      <w:lang w:eastAsia="en-US"/>
    </w:rPr>
  </w:style>
  <w:style w:type="character" w:styleId="IntenseEmphasis">
    <w:name w:val="Intense Emphasis"/>
    <w:basedOn w:val="DefaultParagraphFont"/>
    <w:uiPriority w:val="21"/>
    <w:qFormat/>
    <w:rsid w:val="00DF71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71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71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71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Atkinson</dc:creator>
  <cp:keywords/>
  <dc:description/>
  <cp:lastModifiedBy>Daniele Atkinson</cp:lastModifiedBy>
  <cp:revision>1</cp:revision>
  <dcterms:created xsi:type="dcterms:W3CDTF">2025-07-25T08:12:00Z</dcterms:created>
  <dcterms:modified xsi:type="dcterms:W3CDTF">2025-07-25T08:16:00Z</dcterms:modified>
</cp:coreProperties>
</file>