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FC4" w14:textId="77777777" w:rsidR="00B143C3" w:rsidRDefault="00B143C3" w:rsidP="00B143C3">
      <w:pPr>
        <w:spacing w:after="0"/>
        <w:ind w:left="-851"/>
        <w:rPr>
          <w:rFonts w:asciiTheme="majorHAnsi" w:hAnsiTheme="majorHAnsi" w:cstheme="majorHAnsi"/>
          <w:sz w:val="56"/>
        </w:rPr>
      </w:pPr>
      <w:r w:rsidRPr="00CB4BFE">
        <w:rPr>
          <w:rFonts w:asciiTheme="majorHAnsi" w:hAnsiTheme="majorHAnsi" w:cstheme="majorHAnsi"/>
          <w:noProof/>
          <w:sz w:val="56"/>
          <w:lang w:eastAsia="en-GB"/>
        </w:rPr>
        <w:drawing>
          <wp:inline distT="0" distB="0" distL="0" distR="0" wp14:anchorId="22E6C21C" wp14:editId="09B174C8">
            <wp:extent cx="1543175" cy="654050"/>
            <wp:effectExtent l="0" t="0" r="0" b="0"/>
            <wp:docPr id="3" name="Picture 3" descr="Image result for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manches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588" cy="664821"/>
                    </a:xfrm>
                    <a:prstGeom prst="rect">
                      <a:avLst/>
                    </a:prstGeom>
                    <a:noFill/>
                    <a:ln>
                      <a:noFill/>
                    </a:ln>
                  </pic:spPr>
                </pic:pic>
              </a:graphicData>
            </a:graphic>
          </wp:inline>
        </w:drawing>
      </w:r>
    </w:p>
    <w:p w14:paraId="237DC973" w14:textId="6BB26E7A" w:rsidR="00B143C3" w:rsidRDefault="5BC6C335" w:rsidP="00B143C3">
      <w:pPr>
        <w:spacing w:after="0"/>
      </w:pPr>
      <w:r w:rsidRPr="4DA9C4CF">
        <w:rPr>
          <w:rFonts w:asciiTheme="majorHAnsi" w:hAnsiTheme="majorHAnsi" w:cstheme="majorBidi"/>
          <w:sz w:val="56"/>
          <w:szCs w:val="56"/>
        </w:rPr>
        <w:t xml:space="preserve">Faculty </w:t>
      </w:r>
      <w:r w:rsidR="00B143C3" w:rsidRPr="4DA9C4CF">
        <w:rPr>
          <w:rFonts w:asciiTheme="majorHAnsi" w:hAnsiTheme="majorHAnsi" w:cstheme="majorBidi"/>
          <w:sz w:val="56"/>
          <w:szCs w:val="56"/>
        </w:rPr>
        <w:t>Guidance for School Boards</w:t>
      </w:r>
      <w:r w:rsidR="00B143C3" w:rsidRPr="4DA9C4CF">
        <w:rPr>
          <w:sz w:val="56"/>
          <w:szCs w:val="56"/>
        </w:rPr>
        <w:t xml:space="preserve"> </w:t>
      </w:r>
      <w:r w:rsidR="00B143C3" w:rsidRPr="4DA9C4CF">
        <w:rPr>
          <w:rFonts w:asciiTheme="majorHAnsi" w:hAnsiTheme="majorHAnsi" w:cstheme="majorBidi"/>
          <w:sz w:val="56"/>
          <w:szCs w:val="56"/>
        </w:rPr>
        <w:t xml:space="preserve">Chairs </w:t>
      </w:r>
      <w:r w:rsidR="00B143C3">
        <w:br/>
        <w:t>_______________________________________________________________________________</w:t>
      </w:r>
    </w:p>
    <w:p w14:paraId="2BA6155F" w14:textId="4131E30B" w:rsidR="00B143C3" w:rsidRDefault="00B143C3" w:rsidP="00B143C3">
      <w:r>
        <w:br/>
      </w:r>
      <w:r w:rsidRPr="3BFD41C1">
        <w:rPr>
          <w:b/>
          <w:bCs/>
        </w:rPr>
        <w:t>Part 2 Faculty of Humanities</w:t>
      </w:r>
      <w:r>
        <w:br/>
        <w:t>Version:</w:t>
      </w:r>
      <w:r w:rsidRPr="3BFD41C1">
        <w:rPr>
          <w:b/>
          <w:bCs/>
        </w:rPr>
        <w:t xml:space="preserve"> </w:t>
      </w:r>
      <w:r>
        <w:t>202</w:t>
      </w:r>
      <w:r w:rsidR="65D9063A">
        <w:t>5</w:t>
      </w:r>
      <w:r>
        <w:t>/2</w:t>
      </w:r>
      <w:r w:rsidR="63EDCB5B">
        <w:t>6</w:t>
      </w:r>
    </w:p>
    <w:p w14:paraId="1D8EBA20" w14:textId="77777777" w:rsidR="00B143C3" w:rsidRDefault="00B143C3" w:rsidP="00B143C3">
      <w:pPr>
        <w:rPr>
          <w:b/>
          <w:bCs/>
        </w:rPr>
      </w:pPr>
      <w:r>
        <w:rPr>
          <w:rFonts w:eastAsia="Times New Roman"/>
        </w:rPr>
        <w:t>This guidance should be read in conjunction with Part 1 Central Governance.</w:t>
      </w:r>
    </w:p>
    <w:p w14:paraId="07872496" w14:textId="77777777" w:rsidR="00B143C3" w:rsidRDefault="00B143C3" w:rsidP="00B143C3">
      <w:pPr>
        <w:rPr>
          <w:b/>
          <w:color w:val="1F4E79" w:themeColor="accent1" w:themeShade="80"/>
          <w:sz w:val="32"/>
        </w:rPr>
      </w:pPr>
    </w:p>
    <w:p w14:paraId="6693427E" w14:textId="77777777" w:rsidR="00B143C3" w:rsidRDefault="00B143C3" w:rsidP="00B143C3">
      <w:pPr>
        <w:rPr>
          <w:color w:val="1F4E79" w:themeColor="accent1" w:themeShade="80"/>
          <w:sz w:val="32"/>
        </w:rPr>
      </w:pPr>
      <w:r>
        <w:rPr>
          <w:b/>
          <w:color w:val="1F4E79" w:themeColor="accent1" w:themeShade="80"/>
          <w:sz w:val="32"/>
        </w:rPr>
        <w:t>Induction and handover</w:t>
      </w:r>
    </w:p>
    <w:p w14:paraId="3A6AB7DC" w14:textId="77777777" w:rsidR="00B143C3" w:rsidRPr="00B443A4" w:rsidRDefault="00B143C3" w:rsidP="00B143C3">
      <w:r>
        <w:t>__________________________________________________________________________________</w:t>
      </w:r>
    </w:p>
    <w:p w14:paraId="2B1C55D4" w14:textId="77777777" w:rsidR="00B143C3" w:rsidRPr="00A81278" w:rsidRDefault="00B143C3" w:rsidP="00B143C3">
      <w:pPr>
        <w:rPr>
          <w:b/>
        </w:rPr>
      </w:pPr>
      <w:r w:rsidRPr="00A81278">
        <w:rPr>
          <w:b/>
        </w:rPr>
        <w:t>Induction:</w:t>
      </w:r>
    </w:p>
    <w:p w14:paraId="791576DC" w14:textId="77777777" w:rsidR="00B143C3" w:rsidRDefault="00B143C3" w:rsidP="00B143C3">
      <w:r>
        <w:t xml:space="preserve">The following should be provided/take place to support incoming School Board Chairs by way of an induction: </w:t>
      </w:r>
    </w:p>
    <w:p w14:paraId="477DD5C0" w14:textId="77777777" w:rsidR="00B143C3" w:rsidRDefault="00B143C3" w:rsidP="00B143C3">
      <w:pPr>
        <w:pStyle w:val="ListParagraph"/>
        <w:numPr>
          <w:ilvl w:val="0"/>
          <w:numId w:val="1"/>
        </w:numPr>
      </w:pPr>
      <w:r>
        <w:t>A hand-over meeting should take place with the current School Board Chair;</w:t>
      </w:r>
    </w:p>
    <w:p w14:paraId="417DFC18" w14:textId="77777777" w:rsidR="00B143C3" w:rsidRDefault="00B143C3" w:rsidP="00B143C3">
      <w:pPr>
        <w:pStyle w:val="ListParagraph"/>
        <w:numPr>
          <w:ilvl w:val="0"/>
          <w:numId w:val="1"/>
        </w:numPr>
      </w:pPr>
      <w:r>
        <w:t xml:space="preserve">A copy of this guidance should be provided (shared via the School Board Secretary); </w:t>
      </w:r>
    </w:p>
    <w:p w14:paraId="193CFA4A" w14:textId="77777777" w:rsidR="00B143C3" w:rsidRDefault="00B143C3" w:rsidP="00B143C3">
      <w:pPr>
        <w:pStyle w:val="ListParagraph"/>
        <w:numPr>
          <w:ilvl w:val="0"/>
          <w:numId w:val="1"/>
        </w:numPr>
      </w:pPr>
      <w:r>
        <w:t>Meetings should be set up with key individuals across Schools and Faculty. This should include:</w:t>
      </w:r>
    </w:p>
    <w:p w14:paraId="535AACFE" w14:textId="77777777" w:rsidR="00B143C3" w:rsidRDefault="00B143C3" w:rsidP="00B143C3">
      <w:pPr>
        <w:pStyle w:val="ListParagraph"/>
        <w:numPr>
          <w:ilvl w:val="1"/>
          <w:numId w:val="1"/>
        </w:numPr>
      </w:pPr>
      <w:r>
        <w:t>Head of School,</w:t>
      </w:r>
    </w:p>
    <w:p w14:paraId="58AB6A62" w14:textId="22666444" w:rsidR="00B143C3" w:rsidRDefault="150114F9" w:rsidP="00B143C3">
      <w:pPr>
        <w:pStyle w:val="ListParagraph"/>
        <w:numPr>
          <w:ilvl w:val="1"/>
          <w:numId w:val="1"/>
        </w:numPr>
      </w:pPr>
      <w:r>
        <w:t xml:space="preserve">Director </w:t>
      </w:r>
      <w:r w:rsidR="00B143C3">
        <w:t>of School Operations,</w:t>
      </w:r>
    </w:p>
    <w:p w14:paraId="431D10D6" w14:textId="4088E2D7" w:rsidR="00B143C3" w:rsidRDefault="7BA6C43D" w:rsidP="00B143C3">
      <w:pPr>
        <w:pStyle w:val="ListParagraph"/>
        <w:numPr>
          <w:ilvl w:val="1"/>
          <w:numId w:val="1"/>
        </w:numPr>
      </w:pPr>
      <w:r>
        <w:t xml:space="preserve">Hannah Rundle, </w:t>
      </w:r>
      <w:r w:rsidR="75E23C2D">
        <w:t xml:space="preserve">Executive </w:t>
      </w:r>
      <w:r>
        <w:t xml:space="preserve">Director of Faculty Operations, Humanities </w:t>
      </w:r>
    </w:p>
    <w:p w14:paraId="4D1BB669" w14:textId="77777777" w:rsidR="00B143C3" w:rsidRDefault="00B143C3" w:rsidP="00B143C3">
      <w:pPr>
        <w:pStyle w:val="ListParagraph"/>
        <w:numPr>
          <w:ilvl w:val="1"/>
          <w:numId w:val="1"/>
        </w:numPr>
      </w:pPr>
      <w:r>
        <w:t>Victoria Roberts, Business Support Manager, Humanities</w:t>
      </w:r>
    </w:p>
    <w:p w14:paraId="3B31BDBA" w14:textId="77777777" w:rsidR="00B143C3" w:rsidRDefault="00B143C3" w:rsidP="00B143C3">
      <w:pPr>
        <w:pStyle w:val="ListParagraph"/>
        <w:numPr>
          <w:ilvl w:val="1"/>
          <w:numId w:val="1"/>
        </w:numPr>
      </w:pPr>
      <w:r>
        <w:t>Mark Rollinson, Deputy Secretary, or John Marsh, Senior Governance Manager, Governance Office</w:t>
      </w:r>
    </w:p>
    <w:p w14:paraId="7E484B67" w14:textId="77777777" w:rsidR="00B143C3" w:rsidRDefault="00B143C3" w:rsidP="00B143C3">
      <w:pPr>
        <w:pStyle w:val="ListParagraph"/>
        <w:numPr>
          <w:ilvl w:val="1"/>
          <w:numId w:val="1"/>
        </w:numPr>
      </w:pPr>
      <w:r>
        <w:t xml:space="preserve">School representatives for Senate and Faculty Committees (see membership in </w:t>
      </w:r>
      <w:r w:rsidRPr="009E41E4">
        <w:rPr>
          <w:b/>
        </w:rPr>
        <w:t xml:space="preserve">appendix </w:t>
      </w:r>
      <w:r>
        <w:rPr>
          <w:b/>
        </w:rPr>
        <w:t>1</w:t>
      </w:r>
      <w:r>
        <w:t>)</w:t>
      </w:r>
    </w:p>
    <w:p w14:paraId="3681AF85" w14:textId="0273A2F0" w:rsidR="00B143C3" w:rsidRDefault="00B143C3" w:rsidP="098A3820">
      <w:pPr>
        <w:rPr>
          <w:b/>
          <w:bCs/>
        </w:rPr>
      </w:pPr>
      <w:r>
        <w:t xml:space="preserve">As a School Board Chair, you will also be invited to attend the </w:t>
      </w:r>
      <w:r w:rsidRPr="098A3820">
        <w:rPr>
          <w:b/>
          <w:bCs/>
          <w:i/>
          <w:iCs/>
        </w:rPr>
        <w:t>School Board Forum.</w:t>
      </w:r>
      <w:r>
        <w:t xml:space="preserve"> This is a group for all Chairs and Directors of Operations across all three faculties to network, share ideas, concerns and raise questions with others. To nominate an item for discussion at the School Board Forum, please email</w:t>
      </w:r>
      <w:r w:rsidR="38A54049">
        <w:t xml:space="preserve"> </w:t>
      </w:r>
      <w:hyperlink r:id="rId11">
        <w:r w:rsidR="3A13768F" w:rsidRPr="098A3820">
          <w:rPr>
            <w:rStyle w:val="Hyperlink"/>
            <w:rFonts w:ascii="Calibri" w:eastAsia="Calibri" w:hAnsi="Calibri" w:cs="Calibri"/>
            <w:color w:val="0563C1"/>
          </w:rPr>
          <w:t>deputysecretary@manchester.ac.uk</w:t>
        </w:r>
      </w:hyperlink>
      <w:r w:rsidR="38A54049">
        <w:t xml:space="preserve">. </w:t>
      </w:r>
      <w:r>
        <w:t xml:space="preserve">As an elected member of Senate, an incoming School Board Chair will be invited to the annual Senate induction session. </w:t>
      </w:r>
    </w:p>
    <w:p w14:paraId="283759F5" w14:textId="77777777" w:rsidR="00881FA6" w:rsidRDefault="00B143C3" w:rsidP="00B143C3">
      <w:pPr>
        <w:rPr>
          <w:b/>
        </w:rPr>
      </w:pPr>
      <w:r>
        <w:t>All School Board Chairs are expected to attend formal meetings of Senate (normally four in each academic year, plus a joint meeting with the Board of Governors).</w:t>
      </w:r>
      <w:r>
        <w:br/>
      </w:r>
    </w:p>
    <w:p w14:paraId="075A5E8A" w14:textId="2A76BA0B" w:rsidR="1D2D5D18" w:rsidRDefault="1D2D5D18" w:rsidP="1D2D5D18">
      <w:pPr>
        <w:rPr>
          <w:b/>
          <w:bCs/>
        </w:rPr>
      </w:pPr>
    </w:p>
    <w:p w14:paraId="208689EE" w14:textId="5C810234" w:rsidR="1D2D5D18" w:rsidRDefault="1D2D5D18" w:rsidP="1D2D5D18">
      <w:pPr>
        <w:rPr>
          <w:b/>
          <w:bCs/>
        </w:rPr>
      </w:pPr>
    </w:p>
    <w:p w14:paraId="6E82E145" w14:textId="77777777" w:rsidR="00B143C3" w:rsidRPr="00A81278" w:rsidRDefault="00B143C3" w:rsidP="00B143C3">
      <w:pPr>
        <w:rPr>
          <w:b/>
        </w:rPr>
      </w:pPr>
      <w:r w:rsidRPr="00A81278">
        <w:rPr>
          <w:b/>
        </w:rPr>
        <w:lastRenderedPageBreak/>
        <w:t>Handover:</w:t>
      </w:r>
    </w:p>
    <w:p w14:paraId="2E090908" w14:textId="77777777" w:rsidR="00B143C3" w:rsidRDefault="00B143C3" w:rsidP="00B143C3">
      <w:r>
        <w:t>I</w:t>
      </w:r>
      <w:r w:rsidRPr="00E53776">
        <w:t xml:space="preserve">t is the responsibility of the incumbent School Board Chair to ensure there </w:t>
      </w:r>
      <w:r>
        <w:t>is sufficient handover in place for the incoming School Board Chair. This handover should include, at a minimum, a face-to-face meeting in which the following matters should be covered:</w:t>
      </w:r>
    </w:p>
    <w:p w14:paraId="2BAC4037" w14:textId="77777777" w:rsidR="00B143C3" w:rsidRDefault="00B143C3" w:rsidP="00B143C3">
      <w:pPr>
        <w:pStyle w:val="ListParagraph"/>
        <w:numPr>
          <w:ilvl w:val="0"/>
          <w:numId w:val="1"/>
        </w:numPr>
      </w:pPr>
      <w:r>
        <w:t>Upcoming School Board meetings and an overview of the administration process (as outlined in this guidance);</w:t>
      </w:r>
    </w:p>
    <w:p w14:paraId="0A283C53" w14:textId="77777777" w:rsidR="00B143C3" w:rsidRDefault="00B143C3" w:rsidP="00B143C3">
      <w:pPr>
        <w:pStyle w:val="ListParagraph"/>
        <w:numPr>
          <w:ilvl w:val="0"/>
          <w:numId w:val="1"/>
        </w:numPr>
      </w:pPr>
      <w:r>
        <w:t>An update on any outstanding actions, and required next steps the School Board Chair must take (including timelines and reporting lines). Where possible, the current School Board Chair should close off as many outstanding actions as possible before stepping down;</w:t>
      </w:r>
    </w:p>
    <w:p w14:paraId="449EF46C" w14:textId="77777777" w:rsidR="00B143C3" w:rsidRDefault="00B143C3" w:rsidP="00B143C3">
      <w:pPr>
        <w:pStyle w:val="ListParagraph"/>
        <w:numPr>
          <w:ilvl w:val="0"/>
          <w:numId w:val="1"/>
        </w:numPr>
      </w:pPr>
      <w:r>
        <w:t xml:space="preserve">Details of where to find previous agenda and meeting minutes; </w:t>
      </w:r>
    </w:p>
    <w:p w14:paraId="2113BCE3" w14:textId="77777777" w:rsidR="00B143C3" w:rsidRDefault="00B143C3" w:rsidP="00B143C3">
      <w:pPr>
        <w:pStyle w:val="ListParagraph"/>
        <w:numPr>
          <w:ilvl w:val="0"/>
          <w:numId w:val="1"/>
        </w:numPr>
      </w:pPr>
      <w:r>
        <w:t xml:space="preserve">Other key information required for the incoming School Board Chair – as outlined above under induction. </w:t>
      </w:r>
    </w:p>
    <w:p w14:paraId="0D42084A" w14:textId="77777777" w:rsidR="00B143C3" w:rsidRPr="00EA2305" w:rsidRDefault="00B143C3" w:rsidP="00B143C3">
      <w:r>
        <w:t xml:space="preserve">In instances where a handover meeting cannot take place between the current and incoming School Board Chair, the current School Board Chair should meet with a nominated alternate who will be able to provide this update. </w:t>
      </w:r>
      <w:r>
        <w:br/>
      </w:r>
    </w:p>
    <w:p w14:paraId="3944BEB9" w14:textId="77777777" w:rsidR="00B143C3" w:rsidRPr="00696EFF" w:rsidRDefault="00B143C3" w:rsidP="00B143C3">
      <w:pPr>
        <w:pStyle w:val="Heading1"/>
        <w:rPr>
          <w:b w:val="0"/>
          <w:color w:val="1F4E79" w:themeColor="accent1" w:themeShade="80"/>
          <w:sz w:val="32"/>
        </w:rPr>
      </w:pPr>
      <w:r w:rsidRPr="00696EFF">
        <w:rPr>
          <w:b w:val="0"/>
          <w:color w:val="1F4E79" w:themeColor="accent1" w:themeShade="80"/>
          <w:sz w:val="32"/>
        </w:rPr>
        <w:t xml:space="preserve">Useful Faculty contacts </w:t>
      </w:r>
    </w:p>
    <w:p w14:paraId="1D558FC2" w14:textId="77777777" w:rsidR="00B143C3" w:rsidRPr="00547BE2" w:rsidRDefault="00B143C3" w:rsidP="00B143C3">
      <w:r>
        <w:t>__________________________________________________________________________________</w:t>
      </w:r>
    </w:p>
    <w:p w14:paraId="7678C311" w14:textId="77777777" w:rsidR="00B143C3" w:rsidRPr="00796342" w:rsidRDefault="00B143C3" w:rsidP="00B143C3">
      <w:r w:rsidRPr="00796342">
        <w:t xml:space="preserve">The </w:t>
      </w:r>
      <w:hyperlink r:id="rId12" w:history="1">
        <w:r w:rsidRPr="00796342">
          <w:rPr>
            <w:rStyle w:val="Hyperlink"/>
          </w:rPr>
          <w:t>Faculty of Humanities Staffnet</w:t>
        </w:r>
      </w:hyperlink>
      <w:r w:rsidRPr="00796342">
        <w:t xml:space="preserve"> site contains </w:t>
      </w:r>
      <w:r>
        <w:t>helpful information about all parts of the Faculty, including key contacts, policy, guidance and other resources. Below is a summary of key contacts throughout the Faculty and University that may provide helpful guidance and support to School Board Chairs in the delivery of their duties.</w:t>
      </w:r>
    </w:p>
    <w:p w14:paraId="11E048DB" w14:textId="5591D34B" w:rsidR="00B143C3" w:rsidRPr="004C27AF" w:rsidRDefault="7BA6C43D" w:rsidP="3BFD41C1">
      <w:pPr>
        <w:rPr>
          <w:i/>
          <w:iCs/>
          <w:color w:val="FF0000"/>
        </w:rPr>
      </w:pPr>
      <w:r w:rsidRPr="3BFD41C1">
        <w:rPr>
          <w:b/>
          <w:bCs/>
        </w:rPr>
        <w:t xml:space="preserve">School Boards Chairs and support </w:t>
      </w:r>
      <w:r w:rsidRPr="3BFD41C1">
        <w:rPr>
          <w:i/>
          <w:iCs/>
          <w:color w:val="FF0000"/>
        </w:rPr>
        <w:t>(</w:t>
      </w:r>
      <w:r w:rsidR="06044525" w:rsidRPr="3BFD41C1">
        <w:rPr>
          <w:i/>
          <w:iCs/>
          <w:color w:val="FF0000"/>
        </w:rPr>
        <w:t xml:space="preserve">last </w:t>
      </w:r>
      <w:r w:rsidRPr="3BFD41C1">
        <w:rPr>
          <w:i/>
          <w:iCs/>
          <w:color w:val="FF0000"/>
        </w:rPr>
        <w:t xml:space="preserve">updated </w:t>
      </w:r>
      <w:r w:rsidR="39C8E0FF" w:rsidRPr="3BFD41C1">
        <w:rPr>
          <w:i/>
          <w:iCs/>
          <w:color w:val="FF0000"/>
        </w:rPr>
        <w:t>June</w:t>
      </w:r>
      <w:r w:rsidR="605C22D4" w:rsidRPr="3BFD41C1">
        <w:rPr>
          <w:i/>
          <w:iCs/>
          <w:color w:val="FF0000"/>
        </w:rPr>
        <w:t xml:space="preserve"> 2025</w:t>
      </w:r>
      <w:r w:rsidRPr="3BFD41C1">
        <w:rPr>
          <w:i/>
          <w:iCs/>
          <w:color w:val="FF0000"/>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977"/>
      </w:tblGrid>
      <w:tr w:rsidR="00B143C3" w14:paraId="4939844B" w14:textId="77777777" w:rsidTr="3BFD4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457BFC4" w14:textId="77777777" w:rsidR="00B143C3" w:rsidRPr="00B27DAC" w:rsidRDefault="00B143C3" w:rsidP="000F38E2">
            <w:pPr>
              <w:rPr>
                <w:color w:val="auto"/>
                <w:sz w:val="24"/>
              </w:rPr>
            </w:pPr>
            <w:r w:rsidRPr="00B27DAC">
              <w:rPr>
                <w:color w:val="auto"/>
                <w:sz w:val="24"/>
              </w:rPr>
              <w:t xml:space="preserve">School </w:t>
            </w:r>
          </w:p>
        </w:tc>
        <w:tc>
          <w:tcPr>
            <w:tcW w:w="255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564A39D"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Chair</w:t>
            </w:r>
          </w:p>
        </w:tc>
        <w:tc>
          <w:tcPr>
            <w:tcW w:w="297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0E5769B" w14:textId="7C1B4C4D" w:rsidR="00B143C3" w:rsidRPr="00B27DAC" w:rsidRDefault="006C6201"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Term of Office</w:t>
            </w:r>
          </w:p>
          <w:p w14:paraId="0E03F779"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24687A73" w14:textId="77777777" w:rsidTr="3BFD4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E9518F2" w14:textId="77777777" w:rsidR="00B143C3" w:rsidRPr="00E53776" w:rsidRDefault="00B143C3" w:rsidP="000F38E2">
            <w:pPr>
              <w:ind w:left="32"/>
            </w:pPr>
            <w:r w:rsidRPr="00E53776">
              <w:t>School of Social Sciences</w:t>
            </w:r>
          </w:p>
          <w:p w14:paraId="78EAE4BC" w14:textId="77777777" w:rsidR="00B143C3" w:rsidRPr="00E53776" w:rsidRDefault="00B143C3" w:rsidP="000F38E2">
            <w:pPr>
              <w:ind w:left="32"/>
            </w:pPr>
          </w:p>
        </w:tc>
        <w:tc>
          <w:tcPr>
            <w:tcW w:w="2552" w:type="dxa"/>
            <w:shd w:val="clear" w:color="auto" w:fill="auto"/>
          </w:tcPr>
          <w:p w14:paraId="665604E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hyperlink r:id="rId13" w:history="1">
              <w:r>
                <w:rPr>
                  <w:rStyle w:val="Hyperlink"/>
                </w:rPr>
                <w:t>Professor Carolyn Abbot</w:t>
              </w:r>
            </w:hyperlink>
          </w:p>
          <w:p w14:paraId="0D0798B2"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p w14:paraId="777998A9"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p>
        </w:tc>
        <w:tc>
          <w:tcPr>
            <w:tcW w:w="2977" w:type="dxa"/>
            <w:shd w:val="clear" w:color="auto" w:fill="auto"/>
          </w:tcPr>
          <w:p w14:paraId="0EE28DD9" w14:textId="05AA5AB6" w:rsidR="00B143C3" w:rsidRPr="00953E39" w:rsidRDefault="00953E39"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lang w:eastAsia="en-GB"/>
              </w:rPr>
              <w:t>01-09-2023 to 31-08-2026</w:t>
            </w:r>
          </w:p>
        </w:tc>
      </w:tr>
      <w:tr w:rsidR="00B143C3" w14:paraId="58B0C1BA" w14:textId="77777777" w:rsidTr="3BFD41C1">
        <w:tc>
          <w:tcPr>
            <w:cnfStyle w:val="001000000000" w:firstRow="0" w:lastRow="0" w:firstColumn="1" w:lastColumn="0" w:oddVBand="0" w:evenVBand="0" w:oddHBand="0" w:evenHBand="0" w:firstRowFirstColumn="0" w:firstRowLastColumn="0" w:lastRowFirstColumn="0" w:lastRowLastColumn="0"/>
            <w:tcW w:w="3397" w:type="dxa"/>
          </w:tcPr>
          <w:p w14:paraId="572E6598" w14:textId="77777777" w:rsidR="00B143C3" w:rsidRPr="00E53776" w:rsidRDefault="00B143C3" w:rsidP="000F38E2">
            <w:pPr>
              <w:ind w:left="32"/>
            </w:pPr>
            <w:r w:rsidRPr="00E53776">
              <w:t>School of Arts, Languages and Cultures</w:t>
            </w:r>
          </w:p>
          <w:p w14:paraId="29FC4D90" w14:textId="77777777" w:rsidR="00B143C3" w:rsidRPr="00E53776" w:rsidRDefault="00B143C3" w:rsidP="000F38E2">
            <w:pPr>
              <w:ind w:left="32"/>
            </w:pPr>
          </w:p>
        </w:tc>
        <w:tc>
          <w:tcPr>
            <w:tcW w:w="2552" w:type="dxa"/>
          </w:tcPr>
          <w:p w14:paraId="4F3862E1" w14:textId="2DD00C2F" w:rsidR="00B143C3" w:rsidRPr="00B90EAD" w:rsidRDefault="3588969F" w:rsidP="3BFD41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4">
              <w:r w:rsidRPr="3BFD41C1">
                <w:rPr>
                  <w:rStyle w:val="Hyperlink"/>
                  <w:rFonts w:ascii="Calibri" w:eastAsia="Times New Roman" w:hAnsi="Calibri" w:cs="Calibri"/>
                </w:rPr>
                <w:t>Professor Liam Harte</w:t>
              </w:r>
            </w:hyperlink>
          </w:p>
        </w:tc>
        <w:tc>
          <w:tcPr>
            <w:tcW w:w="2977" w:type="dxa"/>
          </w:tcPr>
          <w:p w14:paraId="41363C36" w14:textId="305ABB9F" w:rsidR="00B143C3" w:rsidRPr="00953E39" w:rsidRDefault="4269FDE7" w:rsidP="3BFD41C1">
            <w:pPr>
              <w:cnfStyle w:val="000000000000" w:firstRow="0" w:lastRow="0" w:firstColumn="0" w:lastColumn="0" w:oddVBand="0" w:evenVBand="0" w:oddHBand="0" w:evenHBand="0" w:firstRowFirstColumn="0" w:firstRowLastColumn="0" w:lastRowFirstColumn="0" w:lastRowLastColumn="0"/>
            </w:pPr>
            <w:r w:rsidRPr="3BFD41C1">
              <w:rPr>
                <w:color w:val="000000" w:themeColor="text1"/>
                <w:lang w:eastAsia="en-GB"/>
              </w:rPr>
              <w:t>01-09-202</w:t>
            </w:r>
            <w:r w:rsidR="3F8A8705" w:rsidRPr="3BFD41C1">
              <w:rPr>
                <w:color w:val="000000" w:themeColor="text1"/>
                <w:lang w:eastAsia="en-GB"/>
              </w:rPr>
              <w:t>5</w:t>
            </w:r>
            <w:r w:rsidRPr="3BFD41C1">
              <w:rPr>
                <w:color w:val="000000" w:themeColor="text1"/>
                <w:lang w:eastAsia="en-GB"/>
              </w:rPr>
              <w:t xml:space="preserve"> to 31-08-202</w:t>
            </w:r>
            <w:r w:rsidR="669021B7" w:rsidRPr="3BFD41C1">
              <w:rPr>
                <w:color w:val="000000" w:themeColor="text1"/>
                <w:lang w:eastAsia="en-GB"/>
              </w:rPr>
              <w:t>8</w:t>
            </w:r>
          </w:p>
        </w:tc>
      </w:tr>
      <w:tr w:rsidR="00B143C3" w14:paraId="5D682BFD" w14:textId="77777777" w:rsidTr="3BFD4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004DBCF" w14:textId="77777777" w:rsidR="00B143C3" w:rsidRPr="00E53776" w:rsidRDefault="00B143C3" w:rsidP="000F38E2">
            <w:pPr>
              <w:ind w:left="32"/>
            </w:pPr>
            <w:r w:rsidRPr="00E53776">
              <w:t>School of Environment, Education and Development</w:t>
            </w:r>
          </w:p>
          <w:p w14:paraId="25714282" w14:textId="77777777" w:rsidR="00B143C3" w:rsidRPr="00E53776" w:rsidRDefault="00B143C3" w:rsidP="000F38E2">
            <w:pPr>
              <w:ind w:left="32"/>
            </w:pPr>
          </w:p>
        </w:tc>
        <w:tc>
          <w:tcPr>
            <w:tcW w:w="2552" w:type="dxa"/>
            <w:shd w:val="clear" w:color="auto" w:fill="auto"/>
          </w:tcPr>
          <w:p w14:paraId="05113272"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hyperlink r:id="rId15" w:history="1">
              <w:r>
                <w:rPr>
                  <w:rStyle w:val="Hyperlink"/>
                </w:rPr>
                <w:t>Dr Miriam Firth</w:t>
              </w:r>
            </w:hyperlink>
          </w:p>
        </w:tc>
        <w:tc>
          <w:tcPr>
            <w:tcW w:w="2977" w:type="dxa"/>
            <w:shd w:val="clear" w:color="auto" w:fill="auto"/>
          </w:tcPr>
          <w:p w14:paraId="7FC9023F" w14:textId="58F516DD" w:rsidR="00B143C3" w:rsidRPr="00953E39" w:rsidRDefault="006C6201"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rPr>
              <w:t>01-12-2022 to 30-11-2025</w:t>
            </w:r>
          </w:p>
        </w:tc>
      </w:tr>
      <w:tr w:rsidR="00B143C3" w14:paraId="1A697B87" w14:textId="77777777" w:rsidTr="3BFD41C1">
        <w:tc>
          <w:tcPr>
            <w:cnfStyle w:val="001000000000" w:firstRow="0" w:lastRow="0" w:firstColumn="1" w:lastColumn="0" w:oddVBand="0" w:evenVBand="0" w:oddHBand="0" w:evenHBand="0" w:firstRowFirstColumn="0" w:firstRowLastColumn="0" w:lastRowFirstColumn="0" w:lastRowLastColumn="0"/>
            <w:tcW w:w="3397" w:type="dxa"/>
          </w:tcPr>
          <w:p w14:paraId="006C618E" w14:textId="77777777" w:rsidR="00B143C3" w:rsidRPr="00E53776" w:rsidRDefault="00B143C3" w:rsidP="000F38E2">
            <w:pPr>
              <w:ind w:left="32"/>
            </w:pPr>
            <w:r w:rsidRPr="00E53776">
              <w:t>Alliance Manchester Business School</w:t>
            </w:r>
          </w:p>
        </w:tc>
        <w:tc>
          <w:tcPr>
            <w:tcW w:w="2552" w:type="dxa"/>
          </w:tcPr>
          <w:p w14:paraId="58E7337D"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rPr>
                <w:color w:val="000000"/>
              </w:rPr>
            </w:pPr>
            <w:hyperlink r:id="rId16" w:history="1">
              <w:r w:rsidRPr="001F12A2">
                <w:rPr>
                  <w:rStyle w:val="Hyperlink"/>
                </w:rPr>
                <w:t>Professor Naomi Chambers</w:t>
              </w:r>
            </w:hyperlink>
          </w:p>
          <w:p w14:paraId="34EC3192" w14:textId="651F7424" w:rsidR="00B143C3" w:rsidRPr="00B90EAD" w:rsidRDefault="00B143C3" w:rsidP="1D2D5D18">
            <w:pPr>
              <w:cnfStyle w:val="000000000000" w:firstRow="0" w:lastRow="0" w:firstColumn="0" w:lastColumn="0" w:oddVBand="0" w:evenVBand="0" w:oddHBand="0" w:evenHBand="0" w:firstRowFirstColumn="0" w:firstRowLastColumn="0" w:lastRowFirstColumn="0" w:lastRowLastColumn="0"/>
            </w:pPr>
          </w:p>
        </w:tc>
        <w:tc>
          <w:tcPr>
            <w:tcW w:w="2977" w:type="dxa"/>
          </w:tcPr>
          <w:p w14:paraId="643683C1" w14:textId="3B384790" w:rsidR="00B143C3" w:rsidRPr="00953E39" w:rsidRDefault="00953E39" w:rsidP="000F38E2">
            <w:pPr>
              <w:cnfStyle w:val="000000000000" w:firstRow="0" w:lastRow="0" w:firstColumn="0" w:lastColumn="0" w:oddVBand="0" w:evenVBand="0" w:oddHBand="0" w:evenHBand="0" w:firstRowFirstColumn="0" w:firstRowLastColumn="0" w:lastRowFirstColumn="0" w:lastRowLastColumn="0"/>
              <w:rPr>
                <w:rFonts w:cstheme="minorHAnsi"/>
              </w:rPr>
            </w:pPr>
            <w:r w:rsidRPr="00953E39">
              <w:rPr>
                <w:rFonts w:cstheme="minorHAnsi"/>
                <w:color w:val="000000"/>
                <w:lang w:eastAsia="en-GB"/>
              </w:rPr>
              <w:t>01-09-2023 to 31-08-2026</w:t>
            </w:r>
          </w:p>
        </w:tc>
      </w:tr>
    </w:tbl>
    <w:p w14:paraId="5BB4998C" w14:textId="77777777" w:rsidR="00B143C3" w:rsidRDefault="00B143C3" w:rsidP="00B143C3"/>
    <w:p w14:paraId="14462C5F" w14:textId="24E91A8A" w:rsidR="44993E19" w:rsidRDefault="44993E19" w:rsidP="44993E19">
      <w:pPr>
        <w:spacing w:beforeAutospacing="1" w:afterAutospacing="1"/>
        <w:rPr>
          <w:b/>
          <w:bCs/>
        </w:rPr>
      </w:pPr>
    </w:p>
    <w:p w14:paraId="0FDCB718" w14:textId="79C36733" w:rsidR="44993E19" w:rsidRDefault="44993E19" w:rsidP="44993E19">
      <w:pPr>
        <w:spacing w:beforeAutospacing="1" w:afterAutospacing="1"/>
        <w:rPr>
          <w:b/>
          <w:bCs/>
        </w:rPr>
      </w:pPr>
    </w:p>
    <w:p w14:paraId="3A736FD8" w14:textId="13C85794" w:rsidR="00B143C3" w:rsidRPr="004C27AF" w:rsidRDefault="7BA6C43D" w:rsidP="44993E19">
      <w:pPr>
        <w:spacing w:before="100" w:beforeAutospacing="1" w:after="100" w:afterAutospacing="1"/>
        <w:rPr>
          <w:b/>
          <w:bCs/>
        </w:rPr>
      </w:pPr>
      <w:r w:rsidRPr="44993E19">
        <w:rPr>
          <w:b/>
          <w:bCs/>
        </w:rPr>
        <w:t>School Operations Managers:</w:t>
      </w:r>
      <w:r w:rsidR="00B143C3">
        <w:br/>
      </w:r>
    </w:p>
    <w:tbl>
      <w:tblPr>
        <w:tblStyle w:val="TableGrid0"/>
        <w:tblW w:w="9016" w:type="dxa"/>
        <w:tblLook w:val="04A0" w:firstRow="1" w:lastRow="0" w:firstColumn="1" w:lastColumn="0" w:noHBand="0" w:noVBand="1"/>
      </w:tblPr>
      <w:tblGrid>
        <w:gridCol w:w="2915"/>
        <w:gridCol w:w="2625"/>
        <w:gridCol w:w="3476"/>
      </w:tblGrid>
      <w:tr w:rsidR="00B143C3" w:rsidRPr="008B10E9" w14:paraId="3F7C7AF7" w14:textId="77777777" w:rsidTr="1D2D5D18">
        <w:tc>
          <w:tcPr>
            <w:tcW w:w="2915" w:type="dxa"/>
          </w:tcPr>
          <w:p w14:paraId="79967F17" w14:textId="77777777" w:rsidR="00B143C3" w:rsidRPr="004C27AF" w:rsidRDefault="00B143C3" w:rsidP="000F38E2">
            <w:pPr>
              <w:spacing w:before="100" w:beforeAutospacing="1" w:after="100" w:afterAutospacing="1"/>
              <w:rPr>
                <w:b/>
                <w:color w:val="000000"/>
              </w:rPr>
            </w:pPr>
            <w:r w:rsidRPr="004C27AF">
              <w:rPr>
                <w:b/>
              </w:rPr>
              <w:lastRenderedPageBreak/>
              <w:t>School of Social Sciences</w:t>
            </w:r>
          </w:p>
        </w:tc>
        <w:tc>
          <w:tcPr>
            <w:tcW w:w="2625" w:type="dxa"/>
          </w:tcPr>
          <w:p w14:paraId="1D969C74" w14:textId="77777777" w:rsidR="00B143C3" w:rsidRPr="008B10E9" w:rsidRDefault="00B143C3" w:rsidP="000F38E2">
            <w:pPr>
              <w:spacing w:before="100" w:beforeAutospacing="1" w:after="100" w:afterAutospacing="1"/>
              <w:rPr>
                <w:color w:val="000000"/>
              </w:rPr>
            </w:pPr>
            <w:r w:rsidRPr="008B10E9">
              <w:t>Georgina Lewis-Vasco</w:t>
            </w:r>
          </w:p>
        </w:tc>
        <w:tc>
          <w:tcPr>
            <w:tcW w:w="3476" w:type="dxa"/>
          </w:tcPr>
          <w:p w14:paraId="35FCD4CD" w14:textId="77777777" w:rsidR="00B143C3" w:rsidRPr="008B10E9" w:rsidRDefault="00B143C3" w:rsidP="000F38E2">
            <w:pPr>
              <w:spacing w:before="100" w:beforeAutospacing="1" w:after="100" w:afterAutospacing="1"/>
            </w:pPr>
            <w:hyperlink r:id="rId17" w:history="1">
              <w:r w:rsidRPr="008B10E9">
                <w:rPr>
                  <w:rStyle w:val="Hyperlink"/>
                </w:rPr>
                <w:t>Georgina.Lewis@manchester.ac.uk</w:t>
              </w:r>
            </w:hyperlink>
            <w:r w:rsidRPr="008B10E9">
              <w:br/>
            </w:r>
          </w:p>
        </w:tc>
      </w:tr>
      <w:tr w:rsidR="00B143C3" w:rsidRPr="008B10E9" w14:paraId="14322454" w14:textId="77777777" w:rsidTr="1D2D5D18">
        <w:tc>
          <w:tcPr>
            <w:tcW w:w="2915" w:type="dxa"/>
          </w:tcPr>
          <w:p w14:paraId="25861BF1" w14:textId="77777777" w:rsidR="00B143C3" w:rsidRPr="004C27AF" w:rsidRDefault="00B143C3" w:rsidP="000F38E2">
            <w:pPr>
              <w:spacing w:before="100" w:beforeAutospacing="1" w:after="100" w:afterAutospacing="1"/>
              <w:rPr>
                <w:b/>
              </w:rPr>
            </w:pPr>
            <w:r w:rsidRPr="004C27AF">
              <w:rPr>
                <w:b/>
              </w:rPr>
              <w:t>School of Environment, Education and Development</w:t>
            </w:r>
          </w:p>
        </w:tc>
        <w:tc>
          <w:tcPr>
            <w:tcW w:w="2625" w:type="dxa"/>
          </w:tcPr>
          <w:p w14:paraId="24EAA799" w14:textId="77777777" w:rsidR="00B143C3" w:rsidRPr="008B10E9" w:rsidRDefault="00B143C3" w:rsidP="000F38E2">
            <w:pPr>
              <w:spacing w:before="100" w:beforeAutospacing="1" w:after="100" w:afterAutospacing="1"/>
            </w:pPr>
            <w:r w:rsidRPr="008B10E9">
              <w:t>Lucy Adams</w:t>
            </w:r>
          </w:p>
        </w:tc>
        <w:tc>
          <w:tcPr>
            <w:tcW w:w="3476" w:type="dxa"/>
          </w:tcPr>
          <w:p w14:paraId="592C5127" w14:textId="77777777" w:rsidR="00B143C3" w:rsidRPr="008B10E9" w:rsidRDefault="00B143C3" w:rsidP="000F38E2">
            <w:pPr>
              <w:spacing w:before="100" w:beforeAutospacing="1" w:after="100" w:afterAutospacing="1"/>
            </w:pPr>
            <w:hyperlink r:id="rId18" w:history="1">
              <w:r w:rsidRPr="008B10E9">
                <w:rPr>
                  <w:rStyle w:val="Hyperlink"/>
                </w:rPr>
                <w:t>lucy.adams@manchester.ac.uk</w:t>
              </w:r>
            </w:hyperlink>
          </w:p>
        </w:tc>
      </w:tr>
      <w:tr w:rsidR="00B143C3" w:rsidRPr="008B10E9" w14:paraId="2F95289B" w14:textId="77777777" w:rsidTr="1D2D5D18">
        <w:tc>
          <w:tcPr>
            <w:tcW w:w="2915" w:type="dxa"/>
          </w:tcPr>
          <w:p w14:paraId="62A87837" w14:textId="77777777" w:rsidR="00B143C3" w:rsidRPr="004C27AF" w:rsidRDefault="00B143C3" w:rsidP="000F38E2">
            <w:pPr>
              <w:spacing w:before="100" w:beforeAutospacing="1" w:after="100" w:afterAutospacing="1"/>
              <w:rPr>
                <w:b/>
              </w:rPr>
            </w:pPr>
            <w:r w:rsidRPr="004C27AF">
              <w:rPr>
                <w:b/>
              </w:rPr>
              <w:t>School of Arts, Languages and Cultures</w:t>
            </w:r>
          </w:p>
        </w:tc>
        <w:tc>
          <w:tcPr>
            <w:tcW w:w="2625" w:type="dxa"/>
          </w:tcPr>
          <w:p w14:paraId="7418BDAE" w14:textId="77777777" w:rsidR="00B143C3" w:rsidRPr="008B10E9" w:rsidRDefault="00B143C3" w:rsidP="000F38E2">
            <w:pPr>
              <w:spacing w:before="100" w:beforeAutospacing="1" w:after="100" w:afterAutospacing="1"/>
            </w:pPr>
            <w:r w:rsidRPr="008B10E9">
              <w:t>Kim Hunter</w:t>
            </w:r>
          </w:p>
        </w:tc>
        <w:tc>
          <w:tcPr>
            <w:tcW w:w="3476" w:type="dxa"/>
          </w:tcPr>
          <w:p w14:paraId="7431A508" w14:textId="77777777" w:rsidR="00B143C3" w:rsidRPr="008B10E9" w:rsidRDefault="00B143C3" w:rsidP="000F38E2">
            <w:pPr>
              <w:spacing w:before="100" w:beforeAutospacing="1" w:after="100" w:afterAutospacing="1"/>
            </w:pPr>
            <w:hyperlink r:id="rId19" w:history="1">
              <w:r w:rsidRPr="008B10E9">
                <w:rPr>
                  <w:rStyle w:val="Hyperlink"/>
                </w:rPr>
                <w:t>Kim.hunter@manchester.ac.uk</w:t>
              </w:r>
            </w:hyperlink>
          </w:p>
        </w:tc>
      </w:tr>
      <w:tr w:rsidR="00B143C3" w:rsidRPr="008B10E9" w14:paraId="3D1CD7E6" w14:textId="77777777" w:rsidTr="1D2D5D18">
        <w:tc>
          <w:tcPr>
            <w:tcW w:w="2915" w:type="dxa"/>
          </w:tcPr>
          <w:p w14:paraId="0843902A" w14:textId="77777777" w:rsidR="00B143C3" w:rsidRPr="004C27AF" w:rsidRDefault="00B143C3" w:rsidP="000F38E2">
            <w:pPr>
              <w:spacing w:before="100" w:beforeAutospacing="1" w:after="100" w:afterAutospacing="1"/>
              <w:rPr>
                <w:b/>
              </w:rPr>
            </w:pPr>
            <w:r w:rsidRPr="004C27AF">
              <w:rPr>
                <w:b/>
              </w:rPr>
              <w:t>Alliance Manchester Business School</w:t>
            </w:r>
          </w:p>
        </w:tc>
        <w:tc>
          <w:tcPr>
            <w:tcW w:w="2625" w:type="dxa"/>
          </w:tcPr>
          <w:p w14:paraId="22FE442C" w14:textId="77777777" w:rsidR="00B143C3" w:rsidRPr="008B10E9" w:rsidRDefault="00B143C3" w:rsidP="000F38E2">
            <w:pPr>
              <w:spacing w:before="100" w:beforeAutospacing="1" w:after="100" w:afterAutospacing="1"/>
            </w:pPr>
            <w:r w:rsidRPr="008B10E9">
              <w:t>Michelle Kipling</w:t>
            </w:r>
          </w:p>
        </w:tc>
        <w:tc>
          <w:tcPr>
            <w:tcW w:w="3476" w:type="dxa"/>
          </w:tcPr>
          <w:p w14:paraId="0F8A0635" w14:textId="77777777" w:rsidR="00B143C3" w:rsidRPr="008B10E9" w:rsidRDefault="00B143C3" w:rsidP="000F38E2">
            <w:pPr>
              <w:spacing w:before="100" w:beforeAutospacing="1" w:after="100" w:afterAutospacing="1"/>
            </w:pPr>
            <w:hyperlink r:id="rId20" w:history="1">
              <w:r w:rsidRPr="008B10E9">
                <w:rPr>
                  <w:rStyle w:val="Hyperlink"/>
                </w:rPr>
                <w:t>michelle.kipling@manchester.ac.uk</w:t>
              </w:r>
            </w:hyperlink>
          </w:p>
        </w:tc>
      </w:tr>
    </w:tbl>
    <w:p w14:paraId="169378AF" w14:textId="77777777" w:rsidR="00B143C3" w:rsidRDefault="00B143C3" w:rsidP="00B143C3"/>
    <w:p w14:paraId="32899B28" w14:textId="77777777" w:rsidR="00B143C3" w:rsidRDefault="00B143C3" w:rsidP="00B143C3">
      <w:pPr>
        <w:rPr>
          <w:b/>
        </w:rPr>
      </w:pPr>
      <w:r w:rsidRPr="00EA79C6">
        <w:rPr>
          <w:b/>
        </w:rPr>
        <w:t>People and OD Partners</w:t>
      </w:r>
      <w:r>
        <w:rPr>
          <w:b/>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143C3" w14:paraId="557668AB" w14:textId="77777777" w:rsidTr="5C959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20F3E" w14:textId="77777777" w:rsidR="00B143C3" w:rsidRPr="00B27DAC" w:rsidRDefault="00B143C3" w:rsidP="000F38E2">
            <w:pPr>
              <w:rPr>
                <w:color w:val="auto"/>
                <w:sz w:val="24"/>
              </w:rPr>
            </w:pPr>
            <w:r w:rsidRPr="00B27DAC">
              <w:rPr>
                <w:color w:val="auto"/>
                <w:sz w:val="24"/>
              </w:rPr>
              <w:t xml:space="preserve">School </w:t>
            </w:r>
          </w:p>
        </w:tc>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FA2D4"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Name </w:t>
            </w:r>
          </w:p>
        </w:tc>
      </w:tr>
      <w:tr w:rsidR="00B143C3" w:rsidRPr="00EA79C6" w14:paraId="265C37F6"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shd w:val="clear" w:color="auto" w:fill="auto"/>
          </w:tcPr>
          <w:p w14:paraId="3A9A572A" w14:textId="77777777" w:rsidR="00B143C3" w:rsidRPr="00EA79C6" w:rsidRDefault="00B143C3" w:rsidP="000F38E2">
            <w:pPr>
              <w:ind w:left="32"/>
            </w:pPr>
            <w:r w:rsidRPr="00EA79C6">
              <w:t>School of Social Sciences</w:t>
            </w:r>
          </w:p>
          <w:p w14:paraId="4E0EC770" w14:textId="77777777" w:rsidR="00B143C3" w:rsidRPr="00EA79C6" w:rsidRDefault="00B143C3" w:rsidP="000F38E2">
            <w:pPr>
              <w:ind w:left="32"/>
            </w:pPr>
          </w:p>
        </w:tc>
        <w:tc>
          <w:tcPr>
            <w:tcW w:w="3686" w:type="dxa"/>
            <w:tcBorders>
              <w:top w:val="single" w:sz="4" w:space="0" w:color="auto"/>
            </w:tcBorders>
            <w:shd w:val="clear" w:color="auto" w:fill="auto"/>
          </w:tcPr>
          <w:p w14:paraId="28060415"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r w:rsidRPr="00EA79C6">
              <w:t xml:space="preserve">Jenny Knights </w:t>
            </w:r>
          </w:p>
          <w:p w14:paraId="09D75ECB"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p>
        </w:tc>
      </w:tr>
      <w:tr w:rsidR="00B143C3" w:rsidRPr="00EA79C6" w14:paraId="17EDD8EC" w14:textId="77777777" w:rsidTr="5C959557">
        <w:tc>
          <w:tcPr>
            <w:cnfStyle w:val="001000000000" w:firstRow="0" w:lastRow="0" w:firstColumn="1" w:lastColumn="0" w:oddVBand="0" w:evenVBand="0" w:oddHBand="0" w:evenHBand="0" w:firstRowFirstColumn="0" w:firstRowLastColumn="0" w:lastRowFirstColumn="0" w:lastRowLastColumn="0"/>
            <w:tcW w:w="5240" w:type="dxa"/>
          </w:tcPr>
          <w:p w14:paraId="3ADBA445" w14:textId="77777777" w:rsidR="00B143C3" w:rsidRPr="00EA79C6" w:rsidRDefault="00B143C3" w:rsidP="000F38E2">
            <w:pPr>
              <w:ind w:left="32"/>
            </w:pPr>
            <w:r w:rsidRPr="00EA79C6">
              <w:t>School of Arts, Languages and Cultures</w:t>
            </w:r>
          </w:p>
          <w:p w14:paraId="1739C4FC" w14:textId="77777777" w:rsidR="00B143C3" w:rsidRPr="00EA79C6" w:rsidRDefault="00B143C3" w:rsidP="000F38E2">
            <w:pPr>
              <w:ind w:left="32"/>
            </w:pPr>
            <w:r w:rsidRPr="00EA79C6">
              <w:t xml:space="preserve"> </w:t>
            </w:r>
          </w:p>
        </w:tc>
        <w:tc>
          <w:tcPr>
            <w:tcW w:w="3686" w:type="dxa"/>
          </w:tcPr>
          <w:p w14:paraId="1E46A9D3" w14:textId="0E879E63" w:rsidR="00B143C3" w:rsidRPr="00EA79C6" w:rsidRDefault="2E2F9347" w:rsidP="5C95955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C959557">
              <w:rPr>
                <w:rFonts w:ascii="Calibri" w:eastAsia="Calibri" w:hAnsi="Calibri" w:cs="Calibri"/>
              </w:rPr>
              <w:t>Catherine Tann</w:t>
            </w:r>
          </w:p>
        </w:tc>
      </w:tr>
      <w:tr w:rsidR="00B143C3" w:rsidRPr="00EA79C6" w14:paraId="0810830F"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AA7A456" w14:textId="77777777" w:rsidR="00B143C3" w:rsidRPr="00EA79C6" w:rsidRDefault="00B143C3" w:rsidP="000F38E2">
            <w:pPr>
              <w:ind w:left="32"/>
            </w:pPr>
            <w:r w:rsidRPr="00EA79C6">
              <w:t>School of Environment, Education and Development</w:t>
            </w:r>
          </w:p>
          <w:p w14:paraId="2C583F79" w14:textId="77777777" w:rsidR="00B143C3" w:rsidRPr="00EA79C6" w:rsidRDefault="00B143C3" w:rsidP="000F38E2">
            <w:pPr>
              <w:ind w:left="32"/>
            </w:pPr>
          </w:p>
        </w:tc>
        <w:tc>
          <w:tcPr>
            <w:tcW w:w="3686" w:type="dxa"/>
            <w:shd w:val="clear" w:color="auto" w:fill="auto"/>
          </w:tcPr>
          <w:p w14:paraId="5087E2B1"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r w:rsidRPr="00EA79C6">
              <w:t xml:space="preserve">Martin Banks </w:t>
            </w:r>
          </w:p>
        </w:tc>
      </w:tr>
      <w:tr w:rsidR="00B143C3" w14:paraId="22309F13" w14:textId="77777777" w:rsidTr="5C959557">
        <w:tc>
          <w:tcPr>
            <w:cnfStyle w:val="001000000000" w:firstRow="0" w:lastRow="0" w:firstColumn="1" w:lastColumn="0" w:oddVBand="0" w:evenVBand="0" w:oddHBand="0" w:evenHBand="0" w:firstRowFirstColumn="0" w:firstRowLastColumn="0" w:lastRowFirstColumn="0" w:lastRowLastColumn="0"/>
            <w:tcW w:w="5240" w:type="dxa"/>
          </w:tcPr>
          <w:p w14:paraId="7C80995B" w14:textId="77777777" w:rsidR="00B143C3" w:rsidRPr="00EA79C6" w:rsidRDefault="00B143C3" w:rsidP="000F38E2">
            <w:pPr>
              <w:ind w:left="32"/>
            </w:pPr>
            <w:r w:rsidRPr="00EA79C6">
              <w:t>Alliance Manchester Business School</w:t>
            </w:r>
          </w:p>
        </w:tc>
        <w:tc>
          <w:tcPr>
            <w:tcW w:w="3686" w:type="dxa"/>
          </w:tcPr>
          <w:p w14:paraId="6C884020"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Sarah Lindop </w:t>
            </w:r>
          </w:p>
          <w:p w14:paraId="4211066F" w14:textId="77777777" w:rsidR="00B143C3" w:rsidRPr="00B90EAD" w:rsidRDefault="00B143C3" w:rsidP="000F38E2">
            <w:pPr>
              <w:cnfStyle w:val="000000000000" w:firstRow="0" w:lastRow="0" w:firstColumn="0" w:lastColumn="0" w:oddVBand="0" w:evenVBand="0" w:oddHBand="0" w:evenHBand="0" w:firstRowFirstColumn="0" w:firstRowLastColumn="0" w:lastRowFirstColumn="0" w:lastRowLastColumn="0"/>
            </w:pPr>
          </w:p>
        </w:tc>
      </w:tr>
    </w:tbl>
    <w:p w14:paraId="3E537212" w14:textId="77777777" w:rsidR="00B143C3" w:rsidRDefault="00B143C3" w:rsidP="00B143C3">
      <w:pPr>
        <w:rPr>
          <w:b/>
        </w:rPr>
      </w:pPr>
    </w:p>
    <w:p w14:paraId="224BF209" w14:textId="77777777" w:rsidR="00B143C3" w:rsidRDefault="00B143C3" w:rsidP="00B143C3">
      <w:pPr>
        <w:rPr>
          <w:b/>
        </w:rPr>
      </w:pPr>
      <w:r w:rsidRPr="00DB58C1">
        <w:rPr>
          <w:b/>
        </w:rPr>
        <w:t>Professional Services Leadership team:</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828"/>
      </w:tblGrid>
      <w:tr w:rsidR="00B143C3" w14:paraId="1661203C" w14:textId="77777777" w:rsidTr="39B9B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6910069" w14:textId="77777777" w:rsidR="00B143C3" w:rsidRPr="00B27DAC" w:rsidRDefault="00B143C3" w:rsidP="000F38E2">
            <w:pPr>
              <w:rPr>
                <w:color w:val="auto"/>
                <w:sz w:val="24"/>
              </w:rPr>
            </w:pPr>
            <w:r>
              <w:rPr>
                <w:color w:val="auto"/>
                <w:sz w:val="24"/>
              </w:rPr>
              <w:t xml:space="preserve">Name </w:t>
            </w:r>
          </w:p>
        </w:tc>
        <w:tc>
          <w:tcPr>
            <w:tcW w:w="340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3C99E61"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Role </w:t>
            </w:r>
          </w:p>
        </w:tc>
        <w:tc>
          <w:tcPr>
            <w:tcW w:w="3828"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8CDA7BC"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Support </w:t>
            </w:r>
          </w:p>
          <w:p w14:paraId="44A8AF7D"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5F9DE677"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71E5EC3" w14:textId="77777777" w:rsidR="00B143C3" w:rsidRPr="00DB58C1" w:rsidRDefault="00B143C3" w:rsidP="000F38E2">
            <w:pPr>
              <w:ind w:left="32"/>
            </w:pPr>
            <w:r w:rsidRPr="00DB58C1">
              <w:t>Hannah Rundle</w:t>
            </w:r>
          </w:p>
        </w:tc>
        <w:tc>
          <w:tcPr>
            <w:tcW w:w="3402" w:type="dxa"/>
            <w:shd w:val="clear" w:color="auto" w:fill="auto"/>
          </w:tcPr>
          <w:p w14:paraId="532624D2" w14:textId="5A037747" w:rsidR="00B143C3" w:rsidRPr="00B90EAD" w:rsidRDefault="631F9340" w:rsidP="000F38E2">
            <w:pPr>
              <w:cnfStyle w:val="000000100000" w:firstRow="0" w:lastRow="0" w:firstColumn="0" w:lastColumn="0" w:oddVBand="0" w:evenVBand="0" w:oddHBand="1" w:evenHBand="0" w:firstRowFirstColumn="0" w:firstRowLastColumn="0" w:lastRowFirstColumn="0" w:lastRowLastColumn="0"/>
            </w:pPr>
            <w:r>
              <w:t xml:space="preserve">Executive </w:t>
            </w:r>
            <w:r w:rsidR="7BA6C43D">
              <w:t xml:space="preserve">Director of Faculty Operations </w:t>
            </w:r>
          </w:p>
        </w:tc>
        <w:tc>
          <w:tcPr>
            <w:tcW w:w="3828" w:type="dxa"/>
            <w:shd w:val="clear" w:color="auto" w:fill="auto"/>
          </w:tcPr>
          <w:p w14:paraId="795F7F27" w14:textId="24969DE4"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Faculty wide operations and PS activity. </w:t>
            </w:r>
          </w:p>
        </w:tc>
      </w:tr>
      <w:tr w:rsidR="3118E8D7" w14:paraId="294E2CE4" w14:textId="77777777" w:rsidTr="39B9B468">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78164E2F" w14:textId="77777777" w:rsidR="3118E8D7" w:rsidRDefault="3118E8D7" w:rsidP="3118E8D7">
            <w:pPr>
              <w:ind w:left="32"/>
            </w:pPr>
            <w:r>
              <w:t xml:space="preserve">Emma Rose </w:t>
            </w:r>
          </w:p>
        </w:tc>
        <w:tc>
          <w:tcPr>
            <w:tcW w:w="3402" w:type="dxa"/>
          </w:tcPr>
          <w:p w14:paraId="42D3C6E2" w14:textId="0A4566FF" w:rsidR="3118E8D7" w:rsidRDefault="6DF7D17B" w:rsidP="3118E8D7">
            <w:pPr>
              <w:cnfStyle w:val="000000000000" w:firstRow="0" w:lastRow="0" w:firstColumn="0" w:lastColumn="0" w:oddVBand="0" w:evenVBand="0" w:oddHBand="0" w:evenHBand="0" w:firstRowFirstColumn="0" w:firstRowLastColumn="0" w:lastRowFirstColumn="0" w:lastRowLastColumn="0"/>
            </w:pPr>
            <w:r>
              <w:t xml:space="preserve">Deputy </w:t>
            </w:r>
            <w:r w:rsidR="1820C29A">
              <w:t xml:space="preserve">Executive </w:t>
            </w:r>
            <w:r w:rsidR="6EEBC528">
              <w:t>Director of Faculty Operations</w:t>
            </w:r>
          </w:p>
        </w:tc>
        <w:tc>
          <w:tcPr>
            <w:tcW w:w="3828" w:type="dxa"/>
          </w:tcPr>
          <w:p w14:paraId="7F355EC1" w14:textId="7B0AE235" w:rsidR="09A1C2A2" w:rsidRDefault="09A1C2A2">
            <w:pPr>
              <w:cnfStyle w:val="000000000000" w:firstRow="0" w:lastRow="0" w:firstColumn="0" w:lastColumn="0" w:oddVBand="0" w:evenVBand="0" w:oddHBand="0" w:evenHBand="0" w:firstRowFirstColumn="0" w:firstRowLastColumn="0" w:lastRowFirstColumn="0" w:lastRowLastColumn="0"/>
            </w:pPr>
            <w:r>
              <w:t>As above, and f</w:t>
            </w:r>
            <w:r w:rsidR="3118E8D7">
              <w:t xml:space="preserve">or matters relating to </w:t>
            </w:r>
            <w:r w:rsidR="6BC90517">
              <w:t>Faculty Committee</w:t>
            </w:r>
          </w:p>
        </w:tc>
      </w:tr>
      <w:tr w:rsidR="00B143C3" w14:paraId="0A87084F"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79F4144" w14:textId="77777777" w:rsidR="00B143C3" w:rsidRPr="00DB58C1" w:rsidRDefault="00B143C3" w:rsidP="000F38E2">
            <w:pPr>
              <w:ind w:left="32"/>
            </w:pPr>
            <w:r w:rsidRPr="00DB58C1">
              <w:t xml:space="preserve">Jayne Hindle </w:t>
            </w:r>
          </w:p>
        </w:tc>
        <w:tc>
          <w:tcPr>
            <w:tcW w:w="3402" w:type="dxa"/>
            <w:shd w:val="clear" w:color="auto" w:fill="auto"/>
          </w:tcPr>
          <w:p w14:paraId="4397A5F8" w14:textId="1F8232D5" w:rsidR="00B143C3" w:rsidRPr="00B90EAD" w:rsidRDefault="5B6D1053"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SALC </w:t>
            </w:r>
          </w:p>
        </w:tc>
        <w:tc>
          <w:tcPr>
            <w:tcW w:w="3828" w:type="dxa"/>
            <w:shd w:val="clear" w:color="auto" w:fill="auto"/>
          </w:tcPr>
          <w:p w14:paraId="2BC6F3E3"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School related operations and administrative matters. </w:t>
            </w:r>
          </w:p>
        </w:tc>
      </w:tr>
      <w:tr w:rsidR="00B143C3" w14:paraId="344C5152"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7956850E" w14:textId="1EC59BC3" w:rsidR="00B143C3" w:rsidRPr="00DB58C1" w:rsidRDefault="2D2AFB68" w:rsidP="5C959557">
            <w:r>
              <w:t>Darien Rozentals</w:t>
            </w:r>
          </w:p>
        </w:tc>
        <w:tc>
          <w:tcPr>
            <w:tcW w:w="3402" w:type="dxa"/>
          </w:tcPr>
          <w:p w14:paraId="073B596F" w14:textId="5AECD385" w:rsidR="00B143C3" w:rsidRPr="00B90EAD" w:rsidRDefault="4A7D830F"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SoSS</w:t>
            </w:r>
          </w:p>
        </w:tc>
        <w:tc>
          <w:tcPr>
            <w:tcW w:w="3828" w:type="dxa"/>
          </w:tcPr>
          <w:p w14:paraId="0AE2A7CE"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3AFE2C89"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ED87534" w14:textId="51169589" w:rsidR="00B143C3" w:rsidRPr="00DB58C1" w:rsidRDefault="1408C00A" w:rsidP="5C959557">
            <w:r>
              <w:t>David Pattwell</w:t>
            </w:r>
          </w:p>
        </w:tc>
        <w:tc>
          <w:tcPr>
            <w:tcW w:w="3402" w:type="dxa"/>
            <w:shd w:val="clear" w:color="auto" w:fill="auto"/>
          </w:tcPr>
          <w:p w14:paraId="0115317F" w14:textId="3138ACF3" w:rsidR="00B143C3" w:rsidRPr="00B90EAD" w:rsidRDefault="6E8C1DB4"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SEED</w:t>
            </w:r>
          </w:p>
        </w:tc>
        <w:tc>
          <w:tcPr>
            <w:tcW w:w="3828" w:type="dxa"/>
            <w:shd w:val="clear" w:color="auto" w:fill="auto"/>
          </w:tcPr>
          <w:p w14:paraId="2518944E"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For School related operations and administrative matters.</w:t>
            </w:r>
          </w:p>
        </w:tc>
      </w:tr>
      <w:tr w:rsidR="00B143C3" w14:paraId="00D1CBD5"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43FF4B97" w14:textId="77777777" w:rsidR="00B143C3" w:rsidRPr="00DB58C1" w:rsidRDefault="00B143C3" w:rsidP="000F38E2">
            <w:pPr>
              <w:ind w:left="32"/>
            </w:pPr>
            <w:r>
              <w:t>Sarah Featherstone</w:t>
            </w:r>
            <w:r w:rsidRPr="00DB58C1">
              <w:t xml:space="preserve"> </w:t>
            </w:r>
          </w:p>
        </w:tc>
        <w:tc>
          <w:tcPr>
            <w:tcW w:w="3402" w:type="dxa"/>
          </w:tcPr>
          <w:p w14:paraId="3403AA7C" w14:textId="20F6AE23" w:rsidR="00B143C3" w:rsidRDefault="6B5757D3"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AMBS</w:t>
            </w:r>
          </w:p>
        </w:tc>
        <w:tc>
          <w:tcPr>
            <w:tcW w:w="3828" w:type="dxa"/>
          </w:tcPr>
          <w:p w14:paraId="0BB02D98"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00CFA76D"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B8552EB" w14:textId="67275599" w:rsidR="00B143C3" w:rsidRPr="00DB58C1" w:rsidRDefault="640EF6FC" w:rsidP="3BFD41C1">
            <w:r>
              <w:t>Kathryn Howard</w:t>
            </w:r>
          </w:p>
        </w:tc>
        <w:tc>
          <w:tcPr>
            <w:tcW w:w="3402" w:type="dxa"/>
            <w:shd w:val="clear" w:color="auto" w:fill="auto"/>
          </w:tcPr>
          <w:p w14:paraId="14CABF1E"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Communications and Marketing </w:t>
            </w:r>
          </w:p>
        </w:tc>
        <w:tc>
          <w:tcPr>
            <w:tcW w:w="3828" w:type="dxa"/>
            <w:shd w:val="clear" w:color="auto" w:fill="auto"/>
          </w:tcPr>
          <w:p w14:paraId="4112944A"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communication, engagement and marketing. </w:t>
            </w:r>
          </w:p>
        </w:tc>
      </w:tr>
      <w:tr w:rsidR="00B143C3" w14:paraId="4EC998D9"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3956B5CC" w14:textId="77777777" w:rsidR="00B143C3" w:rsidRPr="00DB58C1" w:rsidRDefault="00B143C3" w:rsidP="000F38E2">
            <w:pPr>
              <w:ind w:left="32"/>
            </w:pPr>
            <w:r w:rsidRPr="00DB58C1">
              <w:t xml:space="preserve">Jared Ruff </w:t>
            </w:r>
          </w:p>
        </w:tc>
        <w:tc>
          <w:tcPr>
            <w:tcW w:w="3402" w:type="dxa"/>
          </w:tcPr>
          <w:p w14:paraId="4E892B9A"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Research and Business Engagement </w:t>
            </w:r>
          </w:p>
        </w:tc>
        <w:tc>
          <w:tcPr>
            <w:tcW w:w="3828" w:type="dxa"/>
          </w:tcPr>
          <w:p w14:paraId="7F5A85BD"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research support, research strategy, PGR and Business Engagement. </w:t>
            </w:r>
          </w:p>
        </w:tc>
      </w:tr>
      <w:tr w:rsidR="00B143C3" w14:paraId="67A555E1"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6F999F8" w14:textId="6883A99A" w:rsidR="00B143C3" w:rsidRPr="00DB58C1" w:rsidRDefault="591E3354" w:rsidP="3118E8D7">
            <w:r>
              <w:t>Hannah Cousins</w:t>
            </w:r>
          </w:p>
        </w:tc>
        <w:tc>
          <w:tcPr>
            <w:tcW w:w="3402" w:type="dxa"/>
            <w:shd w:val="clear" w:color="auto" w:fill="auto"/>
          </w:tcPr>
          <w:p w14:paraId="50949077" w14:textId="79C1577C"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Teaching, Learning and Student experience</w:t>
            </w:r>
          </w:p>
        </w:tc>
        <w:tc>
          <w:tcPr>
            <w:tcW w:w="3828" w:type="dxa"/>
            <w:shd w:val="clear" w:color="auto" w:fill="auto"/>
          </w:tcPr>
          <w:p w14:paraId="6E77091B"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TLSE, including eLearning, student recruitment, student experience and student support. </w:t>
            </w:r>
          </w:p>
        </w:tc>
      </w:tr>
      <w:tr w:rsidR="00B143C3" w14:paraId="5A9A5621"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4CDC895B" w14:textId="48F94C26" w:rsidR="00B143C3" w:rsidRPr="00DB58C1" w:rsidRDefault="59B4CE0F" w:rsidP="3118E8D7">
            <w:r>
              <w:t>Rosie Haynes</w:t>
            </w:r>
          </w:p>
        </w:tc>
        <w:tc>
          <w:tcPr>
            <w:tcW w:w="3402" w:type="dxa"/>
          </w:tcPr>
          <w:p w14:paraId="438E421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Planning, Governance and Compliance </w:t>
            </w:r>
          </w:p>
        </w:tc>
        <w:tc>
          <w:tcPr>
            <w:tcW w:w="3828" w:type="dxa"/>
          </w:tcPr>
          <w:p w14:paraId="438B85D7"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H&amp;S, compliance, planning activity and Faculty governance. </w:t>
            </w:r>
          </w:p>
        </w:tc>
      </w:tr>
      <w:tr w:rsidR="00B143C3" w14:paraId="51AD69D3"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DE725B3" w14:textId="77777777" w:rsidR="00B143C3" w:rsidRPr="00DB58C1" w:rsidRDefault="00B143C3" w:rsidP="000F38E2">
            <w:r>
              <w:t>Vicky Skinner</w:t>
            </w:r>
          </w:p>
        </w:tc>
        <w:tc>
          <w:tcPr>
            <w:tcW w:w="3402" w:type="dxa"/>
            <w:shd w:val="clear" w:color="auto" w:fill="auto"/>
          </w:tcPr>
          <w:p w14:paraId="579E2B94"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Faculty Finance </w:t>
            </w:r>
          </w:p>
        </w:tc>
        <w:tc>
          <w:tcPr>
            <w:tcW w:w="3828" w:type="dxa"/>
            <w:shd w:val="clear" w:color="auto" w:fill="auto"/>
          </w:tcPr>
          <w:p w14:paraId="69FAA7CD"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finance related matters. </w:t>
            </w:r>
          </w:p>
          <w:p w14:paraId="500457E9"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tc>
      </w:tr>
      <w:tr w:rsidR="00B143C3" w14:paraId="707E3FDA"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04C197E0" w14:textId="15568C32" w:rsidR="00B143C3" w:rsidRDefault="11B2B766" w:rsidP="000F38E2">
            <w:r>
              <w:lastRenderedPageBreak/>
              <w:t>Stephen Bateson</w:t>
            </w:r>
          </w:p>
        </w:tc>
        <w:tc>
          <w:tcPr>
            <w:tcW w:w="3402" w:type="dxa"/>
          </w:tcPr>
          <w:p w14:paraId="11EC2626" w14:textId="7A2ABC08" w:rsidR="00B143C3" w:rsidRDefault="73D9604D" w:rsidP="000F38E2">
            <w:pPr>
              <w:cnfStyle w:val="000000000000" w:firstRow="0" w:lastRow="0" w:firstColumn="0" w:lastColumn="0" w:oddVBand="0" w:evenVBand="0" w:oddHBand="0" w:evenHBand="0" w:firstRowFirstColumn="0" w:firstRowLastColumn="0" w:lastRowFirstColumn="0" w:lastRowLastColumn="0"/>
            </w:pPr>
            <w:r>
              <w:t>Acting</w:t>
            </w:r>
            <w:r w:rsidR="11B2B766">
              <w:t xml:space="preserve"> </w:t>
            </w:r>
            <w:r w:rsidR="00B143C3">
              <w:t>Head of Faculty Estates</w:t>
            </w:r>
          </w:p>
        </w:tc>
        <w:tc>
          <w:tcPr>
            <w:tcW w:w="3828" w:type="dxa"/>
          </w:tcPr>
          <w:p w14:paraId="2B803501"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buildings and operations.</w:t>
            </w:r>
          </w:p>
        </w:tc>
      </w:tr>
      <w:tr w:rsidR="00B143C3" w14:paraId="6CD45182" w14:textId="77777777" w:rsidTr="39B9B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6647BE4" w14:textId="77777777" w:rsidR="00B143C3" w:rsidRDefault="00B143C3" w:rsidP="000F38E2">
            <w:r>
              <w:t>John Moore</w:t>
            </w:r>
          </w:p>
        </w:tc>
        <w:tc>
          <w:tcPr>
            <w:tcW w:w="3402" w:type="dxa"/>
            <w:shd w:val="clear" w:color="auto" w:fill="auto"/>
          </w:tcPr>
          <w:p w14:paraId="47F1B0A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Technical Operations</w:t>
            </w:r>
          </w:p>
        </w:tc>
        <w:tc>
          <w:tcPr>
            <w:tcW w:w="3828" w:type="dxa"/>
            <w:shd w:val="clear" w:color="auto" w:fill="auto"/>
          </w:tcPr>
          <w:p w14:paraId="1E137DF8"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technical operations. </w:t>
            </w:r>
          </w:p>
        </w:tc>
      </w:tr>
      <w:tr w:rsidR="00B143C3" w14:paraId="75017DC3" w14:textId="77777777" w:rsidTr="39B9B468">
        <w:tc>
          <w:tcPr>
            <w:cnfStyle w:val="001000000000" w:firstRow="0" w:lastRow="0" w:firstColumn="1" w:lastColumn="0" w:oddVBand="0" w:evenVBand="0" w:oddHBand="0" w:evenHBand="0" w:firstRowFirstColumn="0" w:firstRowLastColumn="0" w:lastRowFirstColumn="0" w:lastRowLastColumn="0"/>
            <w:tcW w:w="1696" w:type="dxa"/>
          </w:tcPr>
          <w:p w14:paraId="2847CDD5" w14:textId="2BC40582" w:rsidR="00B143C3" w:rsidRDefault="7248D40D" w:rsidP="000F38E2">
            <w:r>
              <w:t>Beth</w:t>
            </w:r>
            <w:r w:rsidR="223106F2">
              <w:t xml:space="preserve"> Daintree</w:t>
            </w:r>
          </w:p>
        </w:tc>
        <w:tc>
          <w:tcPr>
            <w:tcW w:w="3402" w:type="dxa"/>
          </w:tcPr>
          <w:p w14:paraId="65B0238B" w14:textId="20CA5031" w:rsidR="00B143C3" w:rsidRDefault="7248D40D" w:rsidP="000F38E2">
            <w:pPr>
              <w:cnfStyle w:val="000000000000" w:firstRow="0" w:lastRow="0" w:firstColumn="0" w:lastColumn="0" w:oddVBand="0" w:evenVBand="0" w:oddHBand="0" w:evenHBand="0" w:firstRowFirstColumn="0" w:firstRowLastColumn="0" w:lastRowFirstColumn="0" w:lastRowLastColumn="0"/>
            </w:pPr>
            <w:r>
              <w:t xml:space="preserve">Interim </w:t>
            </w:r>
            <w:r w:rsidR="00B143C3">
              <w:t xml:space="preserve">Head of Faculty </w:t>
            </w:r>
            <w:r w:rsidR="00797203">
              <w:t>People</w:t>
            </w:r>
          </w:p>
        </w:tc>
        <w:tc>
          <w:tcPr>
            <w:tcW w:w="3828" w:type="dxa"/>
          </w:tcPr>
          <w:p w14:paraId="31506A0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people and organisational development.</w:t>
            </w:r>
          </w:p>
        </w:tc>
      </w:tr>
    </w:tbl>
    <w:p w14:paraId="5542AA82" w14:textId="77777777" w:rsidR="00B143C3" w:rsidRDefault="00B143C3" w:rsidP="00B143C3">
      <w:r>
        <w:br/>
        <w:t xml:space="preserve">For any further questions about the </w:t>
      </w:r>
      <w:r w:rsidRPr="00101C61">
        <w:rPr>
          <w:b/>
        </w:rPr>
        <w:t>Humanities Faculty Committee</w:t>
      </w:r>
      <w:r>
        <w:t xml:space="preserve">, please contact Victoria Roberts, Business Support Manager, </w:t>
      </w:r>
      <w:hyperlink r:id="rId21" w:history="1">
        <w:r w:rsidRPr="009E4707">
          <w:rPr>
            <w:rStyle w:val="Hyperlink"/>
          </w:rPr>
          <w:t>victoria.roberts-2@manchester.ac.uk</w:t>
        </w:r>
      </w:hyperlink>
    </w:p>
    <w:p w14:paraId="7994230D" w14:textId="77777777" w:rsidR="00B143C3" w:rsidRDefault="00B143C3" w:rsidP="00B143C3"/>
    <w:p w14:paraId="4311A428" w14:textId="5361C993" w:rsidR="00B143C3" w:rsidRDefault="00B143C3" w:rsidP="1D2D5D18">
      <w:pPr>
        <w:rPr>
          <w:i/>
          <w:iCs/>
          <w:color w:val="808080" w:themeColor="background1" w:themeShade="80"/>
        </w:rPr>
      </w:pPr>
      <w:r w:rsidRPr="1D2D5D18">
        <w:rPr>
          <w:b/>
          <w:bCs/>
        </w:rPr>
        <w:t xml:space="preserve">Faculty Leadership team: </w:t>
      </w:r>
    </w:p>
    <w:p w14:paraId="16D364E1" w14:textId="77777777" w:rsidR="00B143C3" w:rsidRDefault="00B143C3" w:rsidP="00B143C3">
      <w:r w:rsidRPr="00B90EAD">
        <w:t>Details on the Faculty Leadership Team</w:t>
      </w:r>
      <w:r>
        <w:t xml:space="preserve"> can be found on HumNet: </w:t>
      </w:r>
      <w:hyperlink r:id="rId22" w:history="1">
        <w:r w:rsidRPr="009905D5">
          <w:rPr>
            <w:rStyle w:val="Hyperlink"/>
          </w:rPr>
          <w:t>https://www.staffnet.manchester.ac.uk/humanities/about/our-people/</w:t>
        </w:r>
      </w:hyperlink>
      <w:r>
        <w:t xml:space="preserve"> </w:t>
      </w:r>
    </w:p>
    <w:p w14:paraId="46D1D71E" w14:textId="77777777" w:rsidR="00B143C3" w:rsidRDefault="00B143C3" w:rsidP="00B143C3">
      <w:pPr>
        <w:pStyle w:val="Heading1"/>
        <w:rPr>
          <w:color w:val="FF0000"/>
          <w:sz w:val="22"/>
        </w:rPr>
      </w:pPr>
      <w:bookmarkStart w:id="0" w:name="_Faculty_committee_management"/>
      <w:bookmarkEnd w:id="0"/>
      <w:r w:rsidRPr="00547BE2">
        <w:rPr>
          <w:sz w:val="22"/>
        </w:rPr>
        <w:t>Faculty committee management structure:</w:t>
      </w:r>
      <w:r w:rsidRPr="00547BE2">
        <w:rPr>
          <w:color w:val="FF0000"/>
          <w:sz w:val="22"/>
        </w:rPr>
        <w:t xml:space="preserve"> </w:t>
      </w:r>
    </w:p>
    <w:p w14:paraId="7B366965" w14:textId="77777777" w:rsidR="00B143C3" w:rsidRPr="00F66793" w:rsidRDefault="00B143C3" w:rsidP="00B143C3">
      <w:r>
        <w:rPr>
          <w:b/>
          <w:noProof/>
          <w:lang w:eastAsia="en-GB"/>
        </w:rPr>
        <mc:AlternateContent>
          <mc:Choice Requires="wps">
            <w:drawing>
              <wp:anchor distT="0" distB="0" distL="114300" distR="114300" simplePos="0" relativeHeight="251659264" behindDoc="0" locked="0" layoutInCell="1" allowOverlap="1" wp14:anchorId="77D9D081" wp14:editId="7A20D960">
                <wp:simplePos x="0" y="0"/>
                <wp:positionH relativeFrom="column">
                  <wp:posOffset>901700</wp:posOffset>
                </wp:positionH>
                <wp:positionV relativeFrom="paragraph">
                  <wp:posOffset>130175</wp:posOffset>
                </wp:positionV>
                <wp:extent cx="3581400" cy="1151255"/>
                <wp:effectExtent l="19050" t="19050" r="19050" b="10795"/>
                <wp:wrapNone/>
                <wp:docPr id="2" name="Text Box 2"/>
                <wp:cNvGraphicFramePr/>
                <a:graphic xmlns:a="http://schemas.openxmlformats.org/drawingml/2006/main">
                  <a:graphicData uri="http://schemas.microsoft.com/office/word/2010/wordprocessingShape">
                    <wps:wsp>
                      <wps:cNvSpPr txBox="1"/>
                      <wps:spPr>
                        <a:xfrm>
                          <a:off x="0" y="0"/>
                          <a:ext cx="3581400" cy="1151255"/>
                        </a:xfrm>
                        <a:prstGeom prst="rect">
                          <a:avLst/>
                        </a:prstGeom>
                        <a:solidFill>
                          <a:schemeClr val="accent1">
                            <a:lumMod val="20000"/>
                            <a:lumOff val="80000"/>
                          </a:schemeClr>
                        </a:solidFill>
                        <a:ln w="28575">
                          <a:solidFill>
                            <a:schemeClr val="accent1">
                              <a:lumMod val="75000"/>
                            </a:schemeClr>
                          </a:solidFill>
                        </a:ln>
                      </wps:spPr>
                      <wps:txbx>
                        <w:txbxContent>
                          <w:p w14:paraId="1005593F" w14:textId="77777777" w:rsidR="00B143C3" w:rsidRPr="0099412F" w:rsidRDefault="00B143C3" w:rsidP="00B143C3">
                            <w:pPr>
                              <w:jc w:val="center"/>
                              <w:rPr>
                                <w:b/>
                              </w:rPr>
                            </w:pPr>
                            <w:r w:rsidRPr="0099412F">
                              <w:rPr>
                                <w:b/>
                              </w:rPr>
                              <w:t>Faculty Leadership Team (FLT)</w:t>
                            </w:r>
                          </w:p>
                          <w:p w14:paraId="383D7C10" w14:textId="77777777" w:rsidR="00B143C3" w:rsidRDefault="00B143C3" w:rsidP="00B143C3">
                            <w:pPr>
                              <w:jc w:val="center"/>
                            </w:pPr>
                            <w:r>
                              <w:t>Chair: Dean &amp; Vice-President</w:t>
                            </w:r>
                          </w:p>
                          <w:p w14:paraId="29CD31CE" w14:textId="77777777" w:rsidR="00B143C3" w:rsidRDefault="00B143C3" w:rsidP="00B143C3">
                            <w:pPr>
                              <w:jc w:val="center"/>
                            </w:pPr>
                            <w:r>
                              <w:t>Heads of School, Vice-Deans, DoFO, Head of Comms &amp; Marketing, Head of Faculty HR, Head of Faculty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BC764C">
              <v:shapetype id="_x0000_t202" coordsize="21600,21600" o:spt="202" path="m,l,21600r21600,l21600,xe" w14:anchorId="77D9D081">
                <v:stroke joinstyle="miter"/>
                <v:path gradientshapeok="t" o:connecttype="rect"/>
              </v:shapetype>
              <v:shape id="Text Box 2" style="position:absolute;margin-left:71pt;margin-top:10.25pt;width:282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">
                <v:textbox>
                  <w:txbxContent>
                    <w:p w:rsidRPr="0099412F" w:rsidR="00B143C3" w:rsidP="00B143C3" w:rsidRDefault="00B143C3" w14:paraId="678B5DF8" w14:textId="77777777">
                      <w:pPr>
                        <w:jc w:val="center"/>
                        <w:rPr>
                          <w:b/>
                        </w:rPr>
                      </w:pPr>
                      <w:r w:rsidRPr="0099412F">
                        <w:rPr>
                          <w:b/>
                        </w:rPr>
                        <w:t>Faculty Leadership Team (FLT)</w:t>
                      </w:r>
                    </w:p>
                    <w:p w:rsidR="00B143C3" w:rsidP="00B143C3" w:rsidRDefault="00B143C3" w14:paraId="09317317" w14:textId="77777777">
                      <w:pPr>
                        <w:jc w:val="center"/>
                      </w:pPr>
                      <w:r>
                        <w:t xml:space="preserve">Chair: </w:t>
                      </w:r>
                      <w:proofErr w:type="gramStart"/>
                      <w:r>
                        <w:t>Dean &amp;</w:t>
                      </w:r>
                      <w:proofErr w:type="gramEnd"/>
                      <w:r>
                        <w:t xml:space="preserve"> Vice-President</w:t>
                      </w:r>
                    </w:p>
                    <w:p w:rsidR="00B143C3" w:rsidP="00B143C3" w:rsidRDefault="00B143C3" w14:paraId="3B9BF28D" w14:textId="77777777">
                      <w:pPr>
                        <w:jc w:val="center"/>
                      </w:pPr>
                      <w:r>
                        <w:t xml:space="preserve">Heads of School, Vice-Deans, </w:t>
                      </w:r>
                      <w:proofErr w:type="spellStart"/>
                      <w:r>
                        <w:t>DoFO</w:t>
                      </w:r>
                      <w:proofErr w:type="spellEnd"/>
                      <w:r>
                        <w:t>, Head of Comms &amp; Marketing, Head of Faculty HR, Head of Faculty Finance</w:t>
                      </w:r>
                    </w:p>
                  </w:txbxContent>
                </v:textbox>
              </v:shape>
            </w:pict>
          </mc:Fallback>
        </mc:AlternateContent>
      </w:r>
    </w:p>
    <w:p w14:paraId="71763D2D" w14:textId="77777777" w:rsidR="00B143C3" w:rsidRDefault="00B143C3" w:rsidP="00B143C3">
      <w:pPr>
        <w:rPr>
          <w:b/>
        </w:rPr>
      </w:pPr>
    </w:p>
    <w:p w14:paraId="6015E05B" w14:textId="77777777" w:rsidR="00B143C3" w:rsidRDefault="00B143C3" w:rsidP="00B143C3">
      <w:pPr>
        <w:rPr>
          <w:b/>
        </w:rPr>
      </w:pPr>
    </w:p>
    <w:p w14:paraId="424CEA63" w14:textId="77777777" w:rsidR="00B143C3" w:rsidRDefault="00B143C3" w:rsidP="00B143C3">
      <w:pPr>
        <w:rPr>
          <w:b/>
        </w:rPr>
      </w:pPr>
    </w:p>
    <w:p w14:paraId="1BC89DF3" w14:textId="77777777" w:rsidR="00B143C3" w:rsidRPr="00BA744A" w:rsidRDefault="00B143C3" w:rsidP="00B143C3">
      <w:pPr>
        <w:rPr>
          <w:b/>
        </w:rPr>
      </w:pPr>
      <w:r>
        <w:rPr>
          <w:b/>
          <w:noProof/>
          <w:lang w:eastAsia="en-GB"/>
        </w:rPr>
        <mc:AlternateContent>
          <mc:Choice Requires="wps">
            <w:drawing>
              <wp:anchor distT="0" distB="0" distL="114300" distR="114300" simplePos="0" relativeHeight="251666432" behindDoc="0" locked="0" layoutInCell="1" allowOverlap="1" wp14:anchorId="59402319" wp14:editId="0C8F4D3A">
                <wp:simplePos x="0" y="0"/>
                <wp:positionH relativeFrom="column">
                  <wp:posOffset>211243</wp:posOffset>
                </wp:positionH>
                <wp:positionV relativeFrom="paragraph">
                  <wp:posOffset>276225</wp:posOffset>
                </wp:positionV>
                <wp:extent cx="8466" cy="169333"/>
                <wp:effectExtent l="0" t="0" r="29845" b="21590"/>
                <wp:wrapNone/>
                <wp:docPr id="8" name="Straight Connector 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F5ABD36">
              <v:line id="Straight Connector 8"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6.65pt,21.75pt" to="17.3pt,35.1pt" w14:anchorId="59D2E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9504" behindDoc="0" locked="0" layoutInCell="1" allowOverlap="1" wp14:anchorId="7092670F" wp14:editId="3B88A51C">
                <wp:simplePos x="0" y="0"/>
                <wp:positionH relativeFrom="column">
                  <wp:posOffset>5299921</wp:posOffset>
                </wp:positionH>
                <wp:positionV relativeFrom="paragraph">
                  <wp:posOffset>262890</wp:posOffset>
                </wp:positionV>
                <wp:extent cx="8466" cy="169333"/>
                <wp:effectExtent l="0" t="0" r="29845" b="21590"/>
                <wp:wrapNone/>
                <wp:docPr id="15" name="Straight Connector 15"/>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4AD4347">
              <v:line id="Straight Connector 15"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417.3pt,20.7pt" to="417.95pt,34.05pt" w14:anchorId="74FB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">
                <v:stroke joinstyle="miter"/>
              </v:line>
            </w:pict>
          </mc:Fallback>
        </mc:AlternateContent>
      </w:r>
      <w:r>
        <w:rPr>
          <w:b/>
          <w:noProof/>
          <w:lang w:eastAsia="en-GB"/>
        </w:rPr>
        <mc:AlternateContent>
          <mc:Choice Requires="wps">
            <w:drawing>
              <wp:anchor distT="0" distB="0" distL="114300" distR="114300" simplePos="0" relativeHeight="251665408" behindDoc="0" locked="0" layoutInCell="1" allowOverlap="1" wp14:anchorId="0432E3FD" wp14:editId="2F6118F5">
                <wp:simplePos x="0" y="0"/>
                <wp:positionH relativeFrom="column">
                  <wp:posOffset>2700867</wp:posOffset>
                </wp:positionH>
                <wp:positionV relativeFrom="paragraph">
                  <wp:posOffset>140547</wp:posOffset>
                </wp:positionV>
                <wp:extent cx="0" cy="135678"/>
                <wp:effectExtent l="0" t="0" r="19050" b="17145"/>
                <wp:wrapNone/>
                <wp:docPr id="16" name="Straight Connector 16"/>
                <wp:cNvGraphicFramePr/>
                <a:graphic xmlns:a="http://schemas.openxmlformats.org/drawingml/2006/main">
                  <a:graphicData uri="http://schemas.microsoft.com/office/word/2010/wordprocessingShape">
                    <wps:wsp>
                      <wps:cNvCnPr/>
                      <wps:spPr>
                        <a:xfrm flipV="1">
                          <a:off x="0" y="0"/>
                          <a:ext cx="0" cy="13567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FA06E7A">
              <v:line id="Straight Connector 1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12.65pt,11.05pt" to="212.65pt,21.75pt" w14:anchorId="6D7B0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">
                <v:stroke joinstyle="miter"/>
              </v:line>
            </w:pict>
          </mc:Fallback>
        </mc:AlternateContent>
      </w:r>
      <w:r>
        <w:rPr>
          <w:b/>
          <w:noProof/>
          <w:lang w:eastAsia="en-GB"/>
        </w:rPr>
        <mc:AlternateContent>
          <mc:Choice Requires="wps">
            <w:drawing>
              <wp:anchor distT="0" distB="0" distL="114300" distR="114300" simplePos="0" relativeHeight="251664384" behindDoc="0" locked="0" layoutInCell="1" allowOverlap="1" wp14:anchorId="3B0743C0" wp14:editId="20BEE0F0">
                <wp:simplePos x="0" y="0"/>
                <wp:positionH relativeFrom="column">
                  <wp:posOffset>219921</wp:posOffset>
                </wp:positionH>
                <wp:positionV relativeFrom="paragraph">
                  <wp:posOffset>276225</wp:posOffset>
                </wp:positionV>
                <wp:extent cx="5088466" cy="16722"/>
                <wp:effectExtent l="0" t="0" r="36195" b="21590"/>
                <wp:wrapNone/>
                <wp:docPr id="17" name="Straight Connector 17"/>
                <wp:cNvGraphicFramePr/>
                <a:graphic xmlns:a="http://schemas.openxmlformats.org/drawingml/2006/main">
                  <a:graphicData uri="http://schemas.microsoft.com/office/word/2010/wordprocessingShape">
                    <wps:wsp>
                      <wps:cNvCnPr/>
                      <wps:spPr>
                        <a:xfrm flipV="1">
                          <a:off x="0" y="0"/>
                          <a:ext cx="5088466" cy="1672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A4DCC0A">
              <v:line id="Straight Connector 17"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b9bd5 [3204]" strokeweight="1pt" from="17.3pt,21.75pt" to="417.95pt,23.05pt" w14:anchorId="1CBA0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">
                <v:stroke joinstyle="miter"/>
              </v:line>
            </w:pict>
          </mc:Fallback>
        </mc:AlternateContent>
      </w:r>
    </w:p>
    <w:p w14:paraId="7A603FC7" w14:textId="77777777" w:rsidR="00B143C3" w:rsidRPr="000C7192" w:rsidRDefault="00B143C3" w:rsidP="00B143C3">
      <w:pPr>
        <w:rPr>
          <w:color w:val="FF0000"/>
        </w:rPr>
      </w:pPr>
      <w:r>
        <w:rPr>
          <w:b/>
          <w:noProof/>
          <w:lang w:eastAsia="en-GB"/>
        </w:rPr>
        <mc:AlternateContent>
          <mc:Choice Requires="wps">
            <w:drawing>
              <wp:anchor distT="0" distB="0" distL="114300" distR="114300" simplePos="0" relativeHeight="251668480" behindDoc="0" locked="0" layoutInCell="1" allowOverlap="1" wp14:anchorId="55C815E7" wp14:editId="77FD1A07">
                <wp:simplePos x="0" y="0"/>
                <wp:positionH relativeFrom="column">
                  <wp:posOffset>3589867</wp:posOffset>
                </wp:positionH>
                <wp:positionV relativeFrom="paragraph">
                  <wp:posOffset>5927</wp:posOffset>
                </wp:positionV>
                <wp:extent cx="8466" cy="169333"/>
                <wp:effectExtent l="0" t="0" r="29845" b="21590"/>
                <wp:wrapNone/>
                <wp:docPr id="18" name="Straight Connector 1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72E05F5">
              <v:line id="Straight Connector 18"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82.65pt,.45pt" to="283.3pt,13.8pt" w14:anchorId="6E32C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7456" behindDoc="0" locked="0" layoutInCell="1" allowOverlap="1" wp14:anchorId="43DC79F3" wp14:editId="7C3F3F68">
                <wp:simplePos x="0" y="0"/>
                <wp:positionH relativeFrom="column">
                  <wp:posOffset>1947333</wp:posOffset>
                </wp:positionH>
                <wp:positionV relativeFrom="paragraph">
                  <wp:posOffset>6774</wp:posOffset>
                </wp:positionV>
                <wp:extent cx="8466" cy="169333"/>
                <wp:effectExtent l="0" t="0" r="29845" b="21590"/>
                <wp:wrapNone/>
                <wp:docPr id="19" name="Straight Connector 19"/>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3859A3D">
              <v:line id="Straight Connector 19"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53.35pt,.55pt" to="154pt,13.9pt" w14:anchorId="6222C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">
                <v:stroke joinstyle="miter"/>
              </v:line>
            </w:pict>
          </mc:Fallback>
        </mc:AlternateContent>
      </w:r>
      <w:r>
        <w:rPr>
          <w:noProof/>
          <w:color w:val="FF0000"/>
          <w:lang w:eastAsia="en-GB"/>
        </w:rPr>
        <mc:AlternateContent>
          <mc:Choice Requires="wps">
            <w:drawing>
              <wp:anchor distT="0" distB="0" distL="114300" distR="114300" simplePos="0" relativeHeight="251661312" behindDoc="0" locked="0" layoutInCell="1" allowOverlap="1" wp14:anchorId="21707AB6" wp14:editId="73204A64">
                <wp:simplePos x="0" y="0"/>
                <wp:positionH relativeFrom="column">
                  <wp:posOffset>1286510</wp:posOffset>
                </wp:positionH>
                <wp:positionV relativeFrom="paragraph">
                  <wp:posOffset>176530</wp:posOffset>
                </wp:positionV>
                <wp:extent cx="1397000" cy="2006600"/>
                <wp:effectExtent l="19050" t="19050" r="12700" b="12700"/>
                <wp:wrapNone/>
                <wp:docPr id="20" name="Text Box 20"/>
                <wp:cNvGraphicFramePr/>
                <a:graphic xmlns:a="http://schemas.openxmlformats.org/drawingml/2006/main">
                  <a:graphicData uri="http://schemas.microsoft.com/office/word/2010/wordprocessingShape">
                    <wps:wsp>
                      <wps:cNvSpPr txBox="1"/>
                      <wps:spPr>
                        <a:xfrm>
                          <a:off x="0" y="0"/>
                          <a:ext cx="1397000" cy="2006600"/>
                        </a:xfrm>
                        <a:prstGeom prst="rect">
                          <a:avLst/>
                        </a:prstGeom>
                        <a:solidFill>
                          <a:schemeClr val="accent1">
                            <a:lumMod val="20000"/>
                            <a:lumOff val="80000"/>
                          </a:schemeClr>
                        </a:solidFill>
                        <a:ln w="28575">
                          <a:solidFill>
                            <a:schemeClr val="accent1">
                              <a:lumMod val="75000"/>
                            </a:schemeClr>
                          </a:solidFill>
                        </a:ln>
                      </wps:spPr>
                      <wps:txbx>
                        <w:txbxContent>
                          <w:p w14:paraId="509389B7" w14:textId="77777777" w:rsidR="00B143C3" w:rsidRPr="0099412F" w:rsidRDefault="00B143C3" w:rsidP="00B143C3">
                            <w:pPr>
                              <w:jc w:val="center"/>
                              <w:rPr>
                                <w:b/>
                              </w:rPr>
                            </w:pPr>
                            <w:r w:rsidRPr="0099412F">
                              <w:rPr>
                                <w:b/>
                              </w:rPr>
                              <w:t xml:space="preserve">Humanities </w:t>
                            </w:r>
                            <w:r>
                              <w:rPr>
                                <w:b/>
                              </w:rPr>
                              <w:t xml:space="preserve">Social Responsibility Committee </w:t>
                            </w:r>
                          </w:p>
                          <w:p w14:paraId="471717E8" w14:textId="77777777" w:rsidR="00B143C3" w:rsidRDefault="00B143C3" w:rsidP="00B143C3">
                            <w:pPr>
                              <w:jc w:val="center"/>
                            </w:pPr>
                            <w:r>
                              <w:t>Chair: Vice-Dean for Social Responsibility</w:t>
                            </w:r>
                          </w:p>
                          <w:p w14:paraId="5BFD04BC" w14:textId="77777777" w:rsidR="00B143C3" w:rsidRDefault="00B143C3" w:rsidP="00B143C3">
                            <w:pPr>
                              <w:jc w:val="center"/>
                            </w:pPr>
                          </w:p>
                          <w:p w14:paraId="14AB77E4" w14:textId="77777777" w:rsidR="00B143C3" w:rsidRDefault="00B143C3" w:rsidP="00B143C3">
                            <w:pPr>
                              <w:jc w:val="center"/>
                            </w:pPr>
                            <w:r>
                              <w:t>School Directors for Social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B93884">
              <v:shape id="Text Box 20" style="position:absolute;margin-left:101.3pt;margin-top:13.9pt;width:110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" w14:anchorId="21707AB6">
                <v:textbox>
                  <w:txbxContent>
                    <w:p w:rsidRPr="0099412F" w:rsidR="00B143C3" w:rsidP="00B143C3" w:rsidRDefault="00B143C3" w14:paraId="5D324B50" w14:textId="77777777">
                      <w:pPr>
                        <w:jc w:val="center"/>
                        <w:rPr>
                          <w:b/>
                        </w:rPr>
                      </w:pPr>
                      <w:r w:rsidRPr="0099412F">
                        <w:rPr>
                          <w:b/>
                        </w:rPr>
                        <w:t xml:space="preserve">Humanities </w:t>
                      </w:r>
                      <w:r>
                        <w:rPr>
                          <w:b/>
                        </w:rPr>
                        <w:t xml:space="preserve">Social Responsibility Committee </w:t>
                      </w:r>
                    </w:p>
                    <w:p w:rsidR="00B143C3" w:rsidP="00B143C3" w:rsidRDefault="00B143C3" w14:paraId="61F85024" w14:textId="77777777">
                      <w:pPr>
                        <w:jc w:val="center"/>
                      </w:pPr>
                      <w:r>
                        <w:t>Chair: Vice-Dean for Social Responsibility</w:t>
                      </w:r>
                    </w:p>
                    <w:p w:rsidR="00B143C3" w:rsidP="00B143C3" w:rsidRDefault="00B143C3" w14:paraId="672A6659" w14:textId="77777777">
                      <w:pPr>
                        <w:jc w:val="center"/>
                      </w:pPr>
                    </w:p>
                    <w:p w:rsidR="00B143C3" w:rsidP="00B143C3" w:rsidRDefault="00B143C3" w14:paraId="15DB1870" w14:textId="77777777">
                      <w:pPr>
                        <w:jc w:val="center"/>
                      </w:pPr>
                      <w:r>
                        <w:t>School Directors for Social Responsibility</w:t>
                      </w:r>
                    </w:p>
                  </w:txbxContent>
                </v:textbox>
              </v:shape>
            </w:pict>
          </mc:Fallback>
        </mc:AlternateContent>
      </w:r>
      <w:r>
        <w:rPr>
          <w:noProof/>
          <w:color w:val="FF0000"/>
          <w:lang w:eastAsia="en-GB"/>
        </w:rPr>
        <mc:AlternateContent>
          <mc:Choice Requires="wps">
            <w:drawing>
              <wp:anchor distT="0" distB="0" distL="114300" distR="114300" simplePos="0" relativeHeight="251662336" behindDoc="0" locked="0" layoutInCell="1" allowOverlap="1" wp14:anchorId="38D2D9F6" wp14:editId="0C00811F">
                <wp:simplePos x="0" y="0"/>
                <wp:positionH relativeFrom="column">
                  <wp:posOffset>2946188</wp:posOffset>
                </wp:positionH>
                <wp:positionV relativeFrom="paragraph">
                  <wp:posOffset>159385</wp:posOffset>
                </wp:positionV>
                <wp:extent cx="1397000" cy="2015067"/>
                <wp:effectExtent l="19050" t="19050" r="12700" b="23495"/>
                <wp:wrapNone/>
                <wp:docPr id="21" name="Text Box 21"/>
                <wp:cNvGraphicFramePr/>
                <a:graphic xmlns:a="http://schemas.openxmlformats.org/drawingml/2006/main">
                  <a:graphicData uri="http://schemas.microsoft.com/office/word/2010/wordprocessingShape">
                    <wps:wsp>
                      <wps:cNvSpPr txBox="1"/>
                      <wps:spPr>
                        <a:xfrm>
                          <a:off x="0" y="0"/>
                          <a:ext cx="1397000" cy="2015067"/>
                        </a:xfrm>
                        <a:prstGeom prst="rect">
                          <a:avLst/>
                        </a:prstGeom>
                        <a:solidFill>
                          <a:schemeClr val="accent1">
                            <a:lumMod val="20000"/>
                            <a:lumOff val="80000"/>
                          </a:schemeClr>
                        </a:solidFill>
                        <a:ln w="28575">
                          <a:solidFill>
                            <a:schemeClr val="accent1">
                              <a:lumMod val="75000"/>
                            </a:schemeClr>
                          </a:solidFill>
                        </a:ln>
                      </wps:spPr>
                      <wps:txbx>
                        <w:txbxContent>
                          <w:p w14:paraId="0C7FE0A3" w14:textId="77777777" w:rsidR="00B143C3" w:rsidRPr="0099412F" w:rsidRDefault="00B143C3" w:rsidP="00B143C3">
                            <w:pPr>
                              <w:jc w:val="center"/>
                              <w:rPr>
                                <w:b/>
                              </w:rPr>
                            </w:pPr>
                            <w:r w:rsidRPr="0099412F">
                              <w:rPr>
                                <w:b/>
                              </w:rPr>
                              <w:t xml:space="preserve">Humanities </w:t>
                            </w:r>
                            <w:r>
                              <w:rPr>
                                <w:b/>
                              </w:rPr>
                              <w:t>Research Strategy Committee</w:t>
                            </w:r>
                          </w:p>
                          <w:p w14:paraId="20D99034" w14:textId="77777777" w:rsidR="00B143C3" w:rsidRDefault="00B143C3" w:rsidP="00B143C3">
                            <w:pPr>
                              <w:jc w:val="center"/>
                            </w:pPr>
                            <w:r>
                              <w:t>Chair: Vice-Dean for Research</w:t>
                            </w:r>
                          </w:p>
                          <w:p w14:paraId="557DDD34" w14:textId="77777777" w:rsidR="00B143C3" w:rsidRDefault="00B143C3" w:rsidP="00B143C3">
                            <w:pPr>
                              <w:jc w:val="center"/>
                            </w:pPr>
                          </w:p>
                          <w:p w14:paraId="589BE436" w14:textId="77777777" w:rsidR="00B143C3" w:rsidRDefault="00B143C3" w:rsidP="00B143C3">
                            <w:pPr>
                              <w:jc w:val="center"/>
                            </w:pPr>
                            <w:r>
                              <w:t xml:space="preserve">School Director for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7C4733">
              <v:shape id="Text Box 21" style="position:absolute;margin-left:232pt;margin-top:12.55pt;width:110pt;height:1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" w14:anchorId="38D2D9F6">
                <v:textbox>
                  <w:txbxContent>
                    <w:p w:rsidRPr="0099412F" w:rsidR="00B143C3" w:rsidP="00B143C3" w:rsidRDefault="00B143C3" w14:paraId="5D338DDF" w14:textId="77777777">
                      <w:pPr>
                        <w:jc w:val="center"/>
                        <w:rPr>
                          <w:b/>
                        </w:rPr>
                      </w:pPr>
                      <w:r w:rsidRPr="0099412F">
                        <w:rPr>
                          <w:b/>
                        </w:rPr>
                        <w:t xml:space="preserve">Humanities </w:t>
                      </w:r>
                      <w:r>
                        <w:rPr>
                          <w:b/>
                        </w:rPr>
                        <w:t>Research Strategy Committee</w:t>
                      </w:r>
                    </w:p>
                    <w:p w:rsidR="00B143C3" w:rsidP="00B143C3" w:rsidRDefault="00B143C3" w14:paraId="12DE6FFA" w14:textId="77777777">
                      <w:pPr>
                        <w:jc w:val="center"/>
                      </w:pPr>
                      <w:r>
                        <w:t>Chair: Vice-Dean for Research</w:t>
                      </w:r>
                    </w:p>
                    <w:p w:rsidR="00B143C3" w:rsidP="00B143C3" w:rsidRDefault="00B143C3" w14:paraId="0A37501D" w14:textId="77777777">
                      <w:pPr>
                        <w:jc w:val="center"/>
                      </w:pPr>
                    </w:p>
                    <w:p w:rsidR="00B143C3" w:rsidP="00B143C3" w:rsidRDefault="00B143C3" w14:paraId="6439A3B8" w14:textId="77777777">
                      <w:pPr>
                        <w:jc w:val="center"/>
                      </w:pPr>
                      <w:r>
                        <w:t xml:space="preserve">School Director for Research </w:t>
                      </w:r>
                    </w:p>
                  </w:txbxContent>
                </v:textbox>
              </v:shape>
            </w:pict>
          </mc:Fallback>
        </mc:AlternateContent>
      </w:r>
      <w:r>
        <w:rPr>
          <w:noProof/>
          <w:color w:val="FF0000"/>
          <w:lang w:eastAsia="en-GB"/>
        </w:rPr>
        <mc:AlternateContent>
          <mc:Choice Requires="wps">
            <w:drawing>
              <wp:anchor distT="0" distB="0" distL="114300" distR="114300" simplePos="0" relativeHeight="251663360" behindDoc="0" locked="0" layoutInCell="1" allowOverlap="1" wp14:anchorId="0A663212" wp14:editId="0D9B8BAC">
                <wp:simplePos x="0" y="0"/>
                <wp:positionH relativeFrom="margin">
                  <wp:posOffset>4630844</wp:posOffset>
                </wp:positionH>
                <wp:positionV relativeFrom="paragraph">
                  <wp:posOffset>142875</wp:posOffset>
                </wp:positionV>
                <wp:extent cx="1473200" cy="2015067"/>
                <wp:effectExtent l="19050" t="19050" r="12700" b="23495"/>
                <wp:wrapNone/>
                <wp:docPr id="22" name="Text Box 22"/>
                <wp:cNvGraphicFramePr/>
                <a:graphic xmlns:a="http://schemas.openxmlformats.org/drawingml/2006/main">
                  <a:graphicData uri="http://schemas.microsoft.com/office/word/2010/wordprocessingShape">
                    <wps:wsp>
                      <wps:cNvSpPr txBox="1"/>
                      <wps:spPr>
                        <a:xfrm>
                          <a:off x="0" y="0"/>
                          <a:ext cx="1473200" cy="2015067"/>
                        </a:xfrm>
                        <a:prstGeom prst="rect">
                          <a:avLst/>
                        </a:prstGeom>
                        <a:solidFill>
                          <a:schemeClr val="accent1">
                            <a:lumMod val="20000"/>
                            <a:lumOff val="80000"/>
                          </a:schemeClr>
                        </a:solidFill>
                        <a:ln w="28575">
                          <a:solidFill>
                            <a:schemeClr val="accent1">
                              <a:lumMod val="75000"/>
                            </a:schemeClr>
                          </a:solidFill>
                        </a:ln>
                      </wps:spPr>
                      <wps:txbx>
                        <w:txbxContent>
                          <w:p w14:paraId="575BBB95" w14:textId="77777777" w:rsidR="00B143C3" w:rsidRPr="0099412F" w:rsidRDefault="00B143C3" w:rsidP="00B143C3">
                            <w:pPr>
                              <w:jc w:val="center"/>
                              <w:rPr>
                                <w:b/>
                              </w:rPr>
                            </w:pPr>
                            <w:r w:rsidRPr="0099412F">
                              <w:rPr>
                                <w:b/>
                              </w:rPr>
                              <w:t xml:space="preserve">Humanities </w:t>
                            </w:r>
                            <w:r>
                              <w:rPr>
                                <w:b/>
                              </w:rPr>
                              <w:t>Postgraduate Research Committee</w:t>
                            </w:r>
                          </w:p>
                          <w:p w14:paraId="75382EA6" w14:textId="77777777" w:rsidR="00B143C3" w:rsidRDefault="00B143C3" w:rsidP="00B143C3">
                            <w:pPr>
                              <w:jc w:val="center"/>
                            </w:pPr>
                            <w:r>
                              <w:t>Chair: Associate Dean for PGR</w:t>
                            </w:r>
                          </w:p>
                          <w:p w14:paraId="07628940" w14:textId="77777777" w:rsidR="00B143C3" w:rsidRDefault="00B143C3" w:rsidP="00B143C3">
                            <w:pPr>
                              <w:jc w:val="center"/>
                            </w:pPr>
                          </w:p>
                          <w:p w14:paraId="6A3801F0" w14:textId="77777777" w:rsidR="00B143C3" w:rsidRDefault="00B143C3" w:rsidP="00B143C3">
                            <w:pPr>
                              <w:jc w:val="center"/>
                            </w:pPr>
                            <w:r>
                              <w:t xml:space="preserve">School PGR Directors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D78D447">
              <v:shape id="Text Box 22" style="position:absolute;margin-left:364.65pt;margin-top:11.25pt;width:116pt;height:15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" w14:anchorId="0A663212">
                <v:textbox>
                  <w:txbxContent>
                    <w:p w:rsidRPr="0099412F" w:rsidR="00B143C3" w:rsidP="00B143C3" w:rsidRDefault="00B143C3" w14:paraId="76EC1263" w14:textId="77777777">
                      <w:pPr>
                        <w:jc w:val="center"/>
                        <w:rPr>
                          <w:b/>
                        </w:rPr>
                      </w:pPr>
                      <w:r w:rsidRPr="0099412F">
                        <w:rPr>
                          <w:b/>
                        </w:rPr>
                        <w:t xml:space="preserve">Humanities </w:t>
                      </w:r>
                      <w:r>
                        <w:rPr>
                          <w:b/>
                        </w:rPr>
                        <w:t>Postgraduate Research Committee</w:t>
                      </w:r>
                    </w:p>
                    <w:p w:rsidR="00B143C3" w:rsidP="00B143C3" w:rsidRDefault="00B143C3" w14:paraId="1A15144A" w14:textId="77777777">
                      <w:pPr>
                        <w:jc w:val="center"/>
                      </w:pPr>
                      <w:r>
                        <w:t>Chair: Associate Dean for PGR</w:t>
                      </w:r>
                    </w:p>
                    <w:p w:rsidR="00B143C3" w:rsidP="00B143C3" w:rsidRDefault="00B143C3" w14:paraId="5DAB6C7B" w14:textId="77777777">
                      <w:pPr>
                        <w:jc w:val="center"/>
                      </w:pPr>
                    </w:p>
                    <w:p w:rsidR="00B143C3" w:rsidP="00B143C3" w:rsidRDefault="00B143C3" w14:paraId="6D34D9AE" w14:textId="77777777">
                      <w:pPr>
                        <w:jc w:val="center"/>
                      </w:pPr>
                      <w:r>
                        <w:t xml:space="preserve">School PGR Directors </w:t>
                      </w:r>
                    </w:p>
                  </w:txbxContent>
                </v:textbox>
                <w10:wrap anchorx="margin"/>
              </v:shape>
            </w:pict>
          </mc:Fallback>
        </mc:AlternateContent>
      </w:r>
      <w:r>
        <w:rPr>
          <w:noProof/>
          <w:color w:val="FF0000"/>
          <w:lang w:eastAsia="en-GB"/>
        </w:rPr>
        <mc:AlternateContent>
          <mc:Choice Requires="wps">
            <w:drawing>
              <wp:anchor distT="0" distB="0" distL="114300" distR="114300" simplePos="0" relativeHeight="251660288" behindDoc="0" locked="0" layoutInCell="1" allowOverlap="1" wp14:anchorId="234A02A1" wp14:editId="6953965B">
                <wp:simplePos x="0" y="0"/>
                <wp:positionH relativeFrom="column">
                  <wp:posOffset>-355600</wp:posOffset>
                </wp:positionH>
                <wp:positionV relativeFrom="paragraph">
                  <wp:posOffset>159807</wp:posOffset>
                </wp:positionV>
                <wp:extent cx="1397000" cy="2040467"/>
                <wp:effectExtent l="19050" t="19050" r="12700" b="17145"/>
                <wp:wrapNone/>
                <wp:docPr id="23" name="Text Box 23"/>
                <wp:cNvGraphicFramePr/>
                <a:graphic xmlns:a="http://schemas.openxmlformats.org/drawingml/2006/main">
                  <a:graphicData uri="http://schemas.microsoft.com/office/word/2010/wordprocessingShape">
                    <wps:wsp>
                      <wps:cNvSpPr txBox="1"/>
                      <wps:spPr>
                        <a:xfrm>
                          <a:off x="0" y="0"/>
                          <a:ext cx="1397000" cy="2040467"/>
                        </a:xfrm>
                        <a:prstGeom prst="rect">
                          <a:avLst/>
                        </a:prstGeom>
                        <a:solidFill>
                          <a:schemeClr val="accent1">
                            <a:lumMod val="20000"/>
                            <a:lumOff val="80000"/>
                          </a:schemeClr>
                        </a:solidFill>
                        <a:ln w="28575">
                          <a:solidFill>
                            <a:schemeClr val="accent1">
                              <a:lumMod val="75000"/>
                            </a:schemeClr>
                          </a:solidFill>
                        </a:ln>
                      </wps:spPr>
                      <wps:txbx>
                        <w:txbxContent>
                          <w:p w14:paraId="3A9F1C08" w14:textId="77777777" w:rsidR="00B143C3" w:rsidRPr="0099412F" w:rsidRDefault="00B143C3" w:rsidP="00B143C3">
                            <w:pPr>
                              <w:jc w:val="center"/>
                              <w:rPr>
                                <w:b/>
                              </w:rPr>
                            </w:pPr>
                            <w:r w:rsidRPr="0099412F">
                              <w:rPr>
                                <w:b/>
                              </w:rPr>
                              <w:t>Humanities Teaching &amp; Learning Committee</w:t>
                            </w:r>
                          </w:p>
                          <w:p w14:paraId="050334EE" w14:textId="77777777" w:rsidR="00B143C3" w:rsidRDefault="00B143C3" w:rsidP="00B143C3">
                            <w:pPr>
                              <w:jc w:val="center"/>
                            </w:pPr>
                            <w:r>
                              <w:t>Chair: Vice-Dean for TLSE</w:t>
                            </w:r>
                          </w:p>
                          <w:p w14:paraId="671246A8" w14:textId="77777777" w:rsidR="00B143C3" w:rsidRDefault="00B143C3" w:rsidP="00B143C3">
                            <w:pPr>
                              <w:jc w:val="center"/>
                            </w:pPr>
                          </w:p>
                          <w:p w14:paraId="432D7DB6" w14:textId="77777777" w:rsidR="00B143C3" w:rsidRDefault="00B143C3" w:rsidP="00B143C3">
                            <w:pPr>
                              <w:jc w:val="center"/>
                            </w:pPr>
                            <w:r>
                              <w:t>School T&amp;L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A5874C">
              <v:shape id="Text Box 23" style="position:absolute;margin-left:-28pt;margin-top:12.6pt;width:110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" w14:anchorId="234A02A1">
                <v:textbox>
                  <w:txbxContent>
                    <w:p w:rsidRPr="0099412F" w:rsidR="00B143C3" w:rsidP="00B143C3" w:rsidRDefault="00B143C3" w14:paraId="50BCDA69" w14:textId="77777777">
                      <w:pPr>
                        <w:jc w:val="center"/>
                        <w:rPr>
                          <w:b/>
                        </w:rPr>
                      </w:pPr>
                      <w:r w:rsidRPr="0099412F">
                        <w:rPr>
                          <w:b/>
                        </w:rPr>
                        <w:t>Humanities Teaching &amp; Learning Committee</w:t>
                      </w:r>
                    </w:p>
                    <w:p w:rsidR="00B143C3" w:rsidP="00B143C3" w:rsidRDefault="00B143C3" w14:paraId="6D3445D8" w14:textId="77777777">
                      <w:pPr>
                        <w:jc w:val="center"/>
                      </w:pPr>
                      <w:r>
                        <w:t>Chair: Vice-Dean for TLSE</w:t>
                      </w:r>
                    </w:p>
                    <w:p w:rsidR="00B143C3" w:rsidP="00B143C3" w:rsidRDefault="00B143C3" w14:paraId="02EB378F" w14:textId="77777777">
                      <w:pPr>
                        <w:jc w:val="center"/>
                      </w:pPr>
                    </w:p>
                    <w:p w:rsidR="00B143C3" w:rsidP="00B143C3" w:rsidRDefault="00B143C3" w14:paraId="1092B2BA" w14:textId="77777777">
                      <w:pPr>
                        <w:jc w:val="center"/>
                      </w:pPr>
                      <w:r>
                        <w:t>School T&amp;L Directors</w:t>
                      </w:r>
                    </w:p>
                  </w:txbxContent>
                </v:textbox>
              </v:shape>
            </w:pict>
          </mc:Fallback>
        </mc:AlternateContent>
      </w:r>
    </w:p>
    <w:p w14:paraId="597BA097" w14:textId="77777777" w:rsidR="00B143C3" w:rsidRDefault="00B143C3" w:rsidP="00B143C3">
      <w:pPr>
        <w:rPr>
          <w:color w:val="1F4E79" w:themeColor="accent1" w:themeShade="80"/>
          <w:sz w:val="32"/>
        </w:rPr>
      </w:pPr>
    </w:p>
    <w:p w14:paraId="76CC9EE3" w14:textId="77777777" w:rsidR="00B143C3" w:rsidRDefault="00B143C3" w:rsidP="00B143C3">
      <w:pPr>
        <w:rPr>
          <w:color w:val="1F4E79" w:themeColor="accent1" w:themeShade="80"/>
          <w:sz w:val="32"/>
        </w:rPr>
      </w:pPr>
    </w:p>
    <w:p w14:paraId="22F86919" w14:textId="77777777" w:rsidR="00B143C3" w:rsidRDefault="00B143C3" w:rsidP="00B143C3">
      <w:pPr>
        <w:rPr>
          <w:color w:val="1F4E79" w:themeColor="accent1" w:themeShade="80"/>
          <w:sz w:val="32"/>
        </w:rPr>
      </w:pPr>
    </w:p>
    <w:p w14:paraId="2EE496A9" w14:textId="77777777" w:rsidR="00B143C3" w:rsidRDefault="00B143C3" w:rsidP="00B143C3">
      <w:pPr>
        <w:rPr>
          <w:color w:val="1F4E79" w:themeColor="accent1" w:themeShade="80"/>
          <w:sz w:val="32"/>
        </w:rPr>
      </w:pPr>
    </w:p>
    <w:p w14:paraId="12749C2D" w14:textId="77777777" w:rsidR="00B143C3" w:rsidRDefault="00B143C3" w:rsidP="00B143C3">
      <w:pPr>
        <w:rPr>
          <w:color w:val="1F4E79" w:themeColor="accent1" w:themeShade="80"/>
          <w:sz w:val="32"/>
        </w:rPr>
      </w:pPr>
    </w:p>
    <w:p w14:paraId="1E982877" w14:textId="77777777" w:rsidR="00B143C3" w:rsidRDefault="00B143C3" w:rsidP="00B143C3">
      <w:pPr>
        <w:rPr>
          <w:color w:val="1F4E79" w:themeColor="accent1" w:themeShade="80"/>
          <w:sz w:val="32"/>
        </w:rPr>
      </w:pPr>
    </w:p>
    <w:p w14:paraId="4E5526F6" w14:textId="77777777" w:rsidR="00B143C3" w:rsidRDefault="00B143C3" w:rsidP="00B143C3">
      <w:r>
        <w:t xml:space="preserve">The Terms of Reference for the Faculty’s committees are kept online at: </w:t>
      </w:r>
      <w:hyperlink r:id="rId23" w:history="1">
        <w:r w:rsidRPr="00C11FCC">
          <w:rPr>
            <w:rStyle w:val="Hyperlink"/>
          </w:rPr>
          <w:t>http://www.humanities.manchester.ac.uk/humnet/committees/</w:t>
        </w:r>
      </w:hyperlink>
      <w:r>
        <w:t xml:space="preserve"> </w:t>
      </w:r>
    </w:p>
    <w:p w14:paraId="33C47B04" w14:textId="77777777" w:rsidR="00B143C3" w:rsidRDefault="00B143C3" w:rsidP="00B143C3"/>
    <w:p w14:paraId="0CBDD3B5" w14:textId="7A1B252B" w:rsidR="00B143C3" w:rsidRDefault="00B143C3" w:rsidP="44993E19">
      <w:pPr>
        <w:sectPr w:rsidR="00B143C3" w:rsidSect="00881FA6">
          <w:footerReference w:type="default" r:id="rId24"/>
          <w:pgSz w:w="11906" w:h="16838"/>
          <w:pgMar w:top="1134" w:right="1440" w:bottom="1440" w:left="1440" w:header="709" w:footer="709" w:gutter="0"/>
          <w:cols w:space="708"/>
          <w:docGrid w:linePitch="360"/>
        </w:sectPr>
      </w:pPr>
    </w:p>
    <w:p w14:paraId="696F7176" w14:textId="77777777" w:rsidR="00B143C3" w:rsidRDefault="00B143C3" w:rsidP="1D2D5D18">
      <w:pPr>
        <w:rPr>
          <w:b/>
          <w:bCs/>
        </w:rPr>
      </w:pPr>
    </w:p>
    <w:p w14:paraId="7360AA3C" w14:textId="77777777" w:rsidR="00B143C3" w:rsidRDefault="00B143C3" w:rsidP="00B143C3">
      <w:pPr>
        <w:ind w:firstLine="720"/>
        <w:rPr>
          <w:b/>
        </w:rPr>
      </w:pPr>
      <w:r>
        <w:rPr>
          <w:b/>
        </w:rPr>
        <w:t>Appendix 1: Members of University and Faculty Governance groups (Humanities)</w:t>
      </w:r>
    </w:p>
    <w:p w14:paraId="7D990F06" w14:textId="2D4DE260" w:rsidR="00B143C3" w:rsidRDefault="7BA6C43D" w:rsidP="39B9B468">
      <w:pPr>
        <w:rPr>
          <w:highlight w:val="yellow"/>
        </w:rPr>
      </w:pPr>
      <w:r w:rsidRPr="7EA635C3">
        <w:rPr>
          <w:b/>
          <w:bCs/>
        </w:rPr>
        <w:t>Elected Sena</w:t>
      </w:r>
      <w:r w:rsidR="0F606B30" w:rsidRPr="7EA635C3">
        <w:rPr>
          <w:b/>
          <w:bCs/>
        </w:rPr>
        <w:t>te membership 202</w:t>
      </w:r>
      <w:r w:rsidR="50FB6356" w:rsidRPr="7EA635C3">
        <w:rPr>
          <w:b/>
          <w:bCs/>
        </w:rPr>
        <w:t>5</w:t>
      </w:r>
      <w:r w:rsidR="0F606B30" w:rsidRPr="7EA635C3">
        <w:rPr>
          <w:b/>
          <w:bCs/>
        </w:rPr>
        <w:t>/2</w:t>
      </w:r>
      <w:r w:rsidR="75D03490" w:rsidRPr="7EA635C3">
        <w:rPr>
          <w:b/>
          <w:bCs/>
        </w:rPr>
        <w:t>6</w:t>
      </w:r>
      <w:r>
        <w:t xml:space="preserve"> (*the year denotes the year in which the elected member’s tenure ends)</w:t>
      </w:r>
      <w:r w:rsidR="4D13AFE0">
        <w:t xml:space="preserve"> </w:t>
      </w:r>
    </w:p>
    <w:p w14:paraId="53F3CE9A" w14:textId="77777777" w:rsidR="00B143C3" w:rsidRPr="000173AE" w:rsidRDefault="7BA6C43D" w:rsidP="433CD3C1">
      <w:pPr>
        <w:pStyle w:val="ListParagraph"/>
        <w:numPr>
          <w:ilvl w:val="0"/>
          <w:numId w:val="3"/>
        </w:numPr>
      </w:pPr>
      <w:bookmarkStart w:id="1" w:name="_Hlk128563494"/>
      <w:r w:rsidRPr="433CD3C1">
        <w:t>Dr Tine Breban, School of Arts, Languages and Cultures (2026)</w:t>
      </w:r>
    </w:p>
    <w:p w14:paraId="4B49BB64" w14:textId="77777777" w:rsidR="00B143C3" w:rsidRPr="000173AE" w:rsidRDefault="7BA6C43D" w:rsidP="433CD3C1">
      <w:pPr>
        <w:pStyle w:val="ListParagraph"/>
        <w:numPr>
          <w:ilvl w:val="0"/>
          <w:numId w:val="3"/>
        </w:numPr>
      </w:pPr>
      <w:r w:rsidRPr="433CD3C1">
        <w:t>Dr Ola Demkowicz, School of Environment, Education and Development (2026)</w:t>
      </w:r>
    </w:p>
    <w:p w14:paraId="66A6D62D" w14:textId="27383DC1" w:rsidR="00B143C3" w:rsidRDefault="7BA6C43D" w:rsidP="433CD3C1">
      <w:pPr>
        <w:pStyle w:val="ListParagraph"/>
        <w:numPr>
          <w:ilvl w:val="0"/>
          <w:numId w:val="3"/>
        </w:numPr>
      </w:pPr>
      <w:r w:rsidRPr="433CD3C1">
        <w:t>Dr Carl Emery, School of Environment, Education and Development</w:t>
      </w:r>
      <w:bookmarkEnd w:id="1"/>
      <w:r w:rsidRPr="433CD3C1">
        <w:t xml:space="preserve"> (2026)</w:t>
      </w:r>
    </w:p>
    <w:p w14:paraId="11ACA601" w14:textId="2443E57A" w:rsidR="00B143C3" w:rsidRPr="000173AE" w:rsidRDefault="6C246146" w:rsidP="433CD3C1">
      <w:pPr>
        <w:pStyle w:val="ListParagraph"/>
        <w:numPr>
          <w:ilvl w:val="0"/>
          <w:numId w:val="3"/>
        </w:numPr>
      </w:pPr>
      <w:r w:rsidRPr="433CD3C1">
        <w:t>Dr Sadia Habib, School of Environment, Education and Development (2026)</w:t>
      </w:r>
    </w:p>
    <w:p w14:paraId="5B8F949A" w14:textId="622C5AE2" w:rsidR="00B143C3" w:rsidRPr="000173AE" w:rsidRDefault="42520A9F" w:rsidP="433CD3C1">
      <w:pPr>
        <w:pStyle w:val="ListParagraph"/>
        <w:numPr>
          <w:ilvl w:val="0"/>
          <w:numId w:val="3"/>
        </w:numPr>
      </w:pPr>
      <w:r w:rsidRPr="433CD3C1">
        <w:t>Professor David Matthews, School of Arts, Languages and Cultures (2026)</w:t>
      </w:r>
    </w:p>
    <w:p w14:paraId="7513F986" w14:textId="04A8DB20" w:rsidR="00B143C3" w:rsidRPr="000173AE" w:rsidRDefault="1FF3C6DD" w:rsidP="44993E19">
      <w:pPr>
        <w:pStyle w:val="ListParagraph"/>
        <w:numPr>
          <w:ilvl w:val="0"/>
          <w:numId w:val="3"/>
        </w:numPr>
      </w:pPr>
      <w:r w:rsidRPr="433CD3C1">
        <w:t>Professor James Pattison, School of Social Sciences (2026)</w:t>
      </w:r>
    </w:p>
    <w:p w14:paraId="16AA7746" w14:textId="2A2AAC94" w:rsidR="00B143C3" w:rsidRPr="000173AE" w:rsidRDefault="222FA625" w:rsidP="44993E19">
      <w:pPr>
        <w:pStyle w:val="ListParagraph"/>
        <w:numPr>
          <w:ilvl w:val="0"/>
          <w:numId w:val="3"/>
        </w:numPr>
      </w:pPr>
      <w:r w:rsidRPr="433CD3C1">
        <w:t>Dr Soumhya Venkatesan, School of Social Sciences (2026)</w:t>
      </w:r>
    </w:p>
    <w:p w14:paraId="6A530A47" w14:textId="0EF6150E" w:rsidR="00B143C3" w:rsidRPr="000173AE" w:rsidRDefault="1FF3C6DD" w:rsidP="44993E19">
      <w:pPr>
        <w:pStyle w:val="ListParagraph"/>
        <w:numPr>
          <w:ilvl w:val="0"/>
          <w:numId w:val="3"/>
        </w:numPr>
      </w:pPr>
      <w:r w:rsidRPr="44993E19">
        <w:t>Dr Nick Turnbull, School of Social Sciences (2027)</w:t>
      </w:r>
    </w:p>
    <w:p w14:paraId="47380957" w14:textId="06AE3C4B" w:rsidR="00B143C3" w:rsidRPr="000173AE" w:rsidRDefault="1FF3C6DD" w:rsidP="433CD3C1">
      <w:pPr>
        <w:pStyle w:val="ListParagraph"/>
        <w:numPr>
          <w:ilvl w:val="0"/>
          <w:numId w:val="3"/>
        </w:numPr>
      </w:pPr>
      <w:r w:rsidRPr="433CD3C1">
        <w:t>Dr Umit Yildiz, School of Environment, Education and Development (2027)</w:t>
      </w:r>
    </w:p>
    <w:p w14:paraId="67B8D6DE" w14:textId="003CB987" w:rsidR="00B143C3" w:rsidRPr="000173AE" w:rsidRDefault="613DFDB4" w:rsidP="44993E19">
      <w:pPr>
        <w:pStyle w:val="ListParagraph"/>
        <w:numPr>
          <w:ilvl w:val="0"/>
          <w:numId w:val="3"/>
        </w:numPr>
      </w:pPr>
      <w:r w:rsidRPr="433CD3C1">
        <w:t>Professor Rob Ford, School of Social Sciences (2027)</w:t>
      </w:r>
    </w:p>
    <w:p w14:paraId="7A06AD7E" w14:textId="65D0B1B1" w:rsidR="00B143C3" w:rsidRPr="000173AE" w:rsidRDefault="613DFDB4" w:rsidP="44993E19">
      <w:pPr>
        <w:pStyle w:val="ListParagraph"/>
        <w:numPr>
          <w:ilvl w:val="0"/>
          <w:numId w:val="3"/>
        </w:numPr>
      </w:pPr>
      <w:r w:rsidRPr="44993E19">
        <w:t>Professor Andrew James, Alliance Manchester Business School (2027)</w:t>
      </w:r>
    </w:p>
    <w:p w14:paraId="65A4A4E9" w14:textId="32F8404E" w:rsidR="00B143C3" w:rsidRPr="000173AE" w:rsidRDefault="20919474" w:rsidP="44993E19">
      <w:pPr>
        <w:pStyle w:val="ListParagraph"/>
        <w:numPr>
          <w:ilvl w:val="0"/>
          <w:numId w:val="3"/>
        </w:numPr>
      </w:pPr>
      <w:r w:rsidRPr="7EA635C3">
        <w:t>Professor Miguel Martinez Lucio, Alliance Manchester Business School (2027)</w:t>
      </w:r>
    </w:p>
    <w:p w14:paraId="3E4E5B95" w14:textId="6A20CE85" w:rsidR="0A77EFC2" w:rsidRDefault="0A77EFC2" w:rsidP="7EA635C3">
      <w:pPr>
        <w:pStyle w:val="ListParagraph"/>
        <w:numPr>
          <w:ilvl w:val="0"/>
          <w:numId w:val="3"/>
        </w:numPr>
      </w:pPr>
      <w:r w:rsidRPr="7EA635C3">
        <w:t xml:space="preserve">Professor Hannah Cobb, </w:t>
      </w:r>
      <w:r w:rsidR="3B6B0416" w:rsidRPr="7EA635C3">
        <w:t>School of Arts, Languages and Cultures (2027)</w:t>
      </w:r>
    </w:p>
    <w:p w14:paraId="7C6F8445" w14:textId="0E6AB629" w:rsidR="3B6B0416" w:rsidRDefault="3B6B0416" w:rsidP="7EA635C3">
      <w:pPr>
        <w:pStyle w:val="ListParagraph"/>
        <w:numPr>
          <w:ilvl w:val="0"/>
          <w:numId w:val="3"/>
        </w:numPr>
      </w:pPr>
      <w:r w:rsidRPr="7EA635C3">
        <w:t>Dr Stephen Mossman, School of Arts, Languages and Cultures (2028)</w:t>
      </w:r>
    </w:p>
    <w:p w14:paraId="297356F0" w14:textId="795D3120" w:rsidR="00B143C3" w:rsidRPr="000173AE" w:rsidRDefault="00B143C3" w:rsidP="44993E19">
      <w:pPr>
        <w:ind w:left="1506"/>
      </w:pPr>
    </w:p>
    <w:p w14:paraId="48DAFFD1" w14:textId="642F541C" w:rsidR="00B143C3" w:rsidRDefault="00B143C3" w:rsidP="00B143C3">
      <w:r w:rsidRPr="3BFD41C1">
        <w:rPr>
          <w:b/>
          <w:bCs/>
        </w:rPr>
        <w:t>Elected Faculty Committee membership 202</w:t>
      </w:r>
      <w:r w:rsidR="51A82441" w:rsidRPr="3BFD41C1">
        <w:rPr>
          <w:b/>
          <w:bCs/>
        </w:rPr>
        <w:t>5</w:t>
      </w:r>
      <w:r w:rsidRPr="3BFD41C1">
        <w:rPr>
          <w:b/>
          <w:bCs/>
        </w:rPr>
        <w:t>/2</w:t>
      </w:r>
      <w:r w:rsidR="3FF14B9B" w:rsidRPr="3BFD41C1">
        <w:rPr>
          <w:b/>
          <w:bCs/>
        </w:rPr>
        <w:t>6</w:t>
      </w:r>
      <w:r>
        <w:t xml:space="preserve"> (*the year denotes the year in which the elected member’s tenure ends)</w:t>
      </w:r>
    </w:p>
    <w:p w14:paraId="43DCF47A" w14:textId="77777777" w:rsidR="00B143C3" w:rsidRPr="00720493" w:rsidRDefault="00B143C3" w:rsidP="00B143C3">
      <w:pPr>
        <w:pStyle w:val="ListParagraph"/>
        <w:numPr>
          <w:ilvl w:val="0"/>
          <w:numId w:val="2"/>
        </w:numPr>
        <w:rPr>
          <w:rFonts w:cstheme="minorHAnsi"/>
        </w:rPr>
      </w:pPr>
      <w:r w:rsidRPr="006C6201">
        <w:rPr>
          <w:rFonts w:cstheme="minorHAnsi"/>
        </w:rPr>
        <w:t>Patricia Perlman-Dee - Senior Lecturer in Finance</w:t>
      </w:r>
      <w:r w:rsidRPr="000F6E69" w:rsidDel="00CD70FE">
        <w:rPr>
          <w:rFonts w:cstheme="minorHAnsi"/>
        </w:rPr>
        <w:t xml:space="preserve"> </w:t>
      </w:r>
      <w:r w:rsidRPr="00293CB1">
        <w:rPr>
          <w:rFonts w:cstheme="minorHAnsi"/>
        </w:rPr>
        <w:t>[202</w:t>
      </w:r>
      <w:r w:rsidRPr="00720493">
        <w:rPr>
          <w:rFonts w:cstheme="minorHAnsi"/>
        </w:rPr>
        <w:t>6]</w:t>
      </w:r>
    </w:p>
    <w:p w14:paraId="0E9BD094" w14:textId="77777777" w:rsidR="00B143C3" w:rsidRPr="004C27AF" w:rsidRDefault="00B143C3" w:rsidP="00B143C3">
      <w:pPr>
        <w:pStyle w:val="ListParagraph"/>
        <w:numPr>
          <w:ilvl w:val="0"/>
          <w:numId w:val="2"/>
        </w:numPr>
        <w:rPr>
          <w:rFonts w:cstheme="minorHAnsi"/>
        </w:rPr>
      </w:pPr>
      <w:r w:rsidRPr="006C6201">
        <w:rPr>
          <w:rFonts w:cstheme="minorHAnsi"/>
        </w:rPr>
        <w:t>Dr Ümit Kemal Yildiz - Lecturer in Education (MIE)</w:t>
      </w:r>
      <w:r w:rsidRPr="000F6E69" w:rsidDel="00CD70FE">
        <w:rPr>
          <w:rFonts w:cstheme="minorHAnsi"/>
        </w:rPr>
        <w:t xml:space="preserve"> </w:t>
      </w:r>
      <w:r w:rsidRPr="00293CB1">
        <w:rPr>
          <w:rFonts w:cstheme="minorHAnsi"/>
        </w:rPr>
        <w:t>[</w:t>
      </w:r>
      <w:r w:rsidRPr="00720493">
        <w:rPr>
          <w:rFonts w:cstheme="minorHAnsi"/>
        </w:rPr>
        <w:t>2026]</w:t>
      </w:r>
    </w:p>
    <w:p w14:paraId="0A9D7298" w14:textId="77777777" w:rsidR="00B143C3" w:rsidRPr="004C27AF" w:rsidRDefault="00B143C3" w:rsidP="3118E8D7">
      <w:pPr>
        <w:pStyle w:val="ListParagraph"/>
        <w:numPr>
          <w:ilvl w:val="0"/>
          <w:numId w:val="2"/>
        </w:numPr>
      </w:pPr>
      <w:r w:rsidRPr="3118E8D7">
        <w:t>Dr Jon Shu</w:t>
      </w:r>
      <w:r w:rsidRPr="3118E8D7">
        <w:rPr>
          <w:rFonts w:eastAsiaTheme="minorEastAsia"/>
        </w:rPr>
        <w:t>te - Senior Lecturer in Criminology [2026]</w:t>
      </w:r>
    </w:p>
    <w:p w14:paraId="5541E6DE" w14:textId="3E0CD0CF" w:rsidR="00B143C3" w:rsidRPr="004C27AF" w:rsidRDefault="00B143C3" w:rsidP="3118E8D7">
      <w:pPr>
        <w:pStyle w:val="ListParagraph"/>
        <w:numPr>
          <w:ilvl w:val="0"/>
          <w:numId w:val="2"/>
        </w:numPr>
      </w:pPr>
      <w:r w:rsidRPr="3118E8D7">
        <w:rPr>
          <w:rFonts w:eastAsiaTheme="minorEastAsia"/>
        </w:rPr>
        <w:t xml:space="preserve">Dr </w:t>
      </w:r>
      <w:r w:rsidR="32385DD5" w:rsidRPr="3118E8D7">
        <w:rPr>
          <w:rFonts w:eastAsiaTheme="minorEastAsia"/>
        </w:rPr>
        <w:t>Charles Insley</w:t>
      </w:r>
      <w:r w:rsidR="1EE2ABC3" w:rsidRPr="3118E8D7">
        <w:rPr>
          <w:rFonts w:eastAsiaTheme="minorEastAsia"/>
        </w:rPr>
        <w:t xml:space="preserve"> – Senior Lec</w:t>
      </w:r>
      <w:r w:rsidRPr="3118E8D7">
        <w:rPr>
          <w:rFonts w:eastAsiaTheme="minorEastAsia"/>
        </w:rPr>
        <w:t xml:space="preserve">turer in </w:t>
      </w:r>
      <w:r w:rsidR="34622CB8" w:rsidRPr="3118E8D7">
        <w:rPr>
          <w:rFonts w:eastAsiaTheme="minorEastAsia"/>
        </w:rPr>
        <w:t>Medieval History</w:t>
      </w:r>
      <w:r w:rsidRPr="3118E8D7">
        <w:rPr>
          <w:rFonts w:eastAsiaTheme="minorEastAsia"/>
        </w:rPr>
        <w:t xml:space="preserve"> [2026]</w:t>
      </w:r>
    </w:p>
    <w:p w14:paraId="5C42AE96" w14:textId="77777777" w:rsidR="00B143C3" w:rsidRPr="004C27AF" w:rsidRDefault="00B143C3" w:rsidP="3118E8D7">
      <w:pPr>
        <w:pStyle w:val="ListParagraph"/>
        <w:numPr>
          <w:ilvl w:val="0"/>
          <w:numId w:val="2"/>
        </w:numPr>
      </w:pPr>
      <w:r w:rsidRPr="3118E8D7">
        <w:rPr>
          <w:rFonts w:eastAsiaTheme="minorEastAsia"/>
        </w:rPr>
        <w:t>Roz Webster - Projects Officer for Social Responsibility &amp; Environmental Sustainability [2026]</w:t>
      </w:r>
    </w:p>
    <w:p w14:paraId="05308577" w14:textId="71841B73" w:rsidR="00B143C3" w:rsidRPr="004C27AF" w:rsidRDefault="6025877D" w:rsidP="3118E8D7">
      <w:pPr>
        <w:pStyle w:val="ListParagraph"/>
        <w:numPr>
          <w:ilvl w:val="0"/>
          <w:numId w:val="2"/>
        </w:numPr>
      </w:pPr>
      <w:r w:rsidRPr="3118E8D7">
        <w:rPr>
          <w:rFonts w:eastAsiaTheme="minorEastAsia"/>
        </w:rPr>
        <w:t xml:space="preserve">Dr Chloe Nahum-Claudel </w:t>
      </w:r>
      <w:r w:rsidR="00B143C3" w:rsidRPr="3118E8D7">
        <w:rPr>
          <w:rFonts w:eastAsiaTheme="minorEastAsia"/>
        </w:rPr>
        <w:t xml:space="preserve">- </w:t>
      </w:r>
      <w:r w:rsidR="79307129" w:rsidRPr="3118E8D7">
        <w:rPr>
          <w:rFonts w:eastAsiaTheme="minorEastAsia"/>
        </w:rPr>
        <w:t>Lecturer in Social Anthropology</w:t>
      </w:r>
      <w:r w:rsidR="00B143C3" w:rsidRPr="3118E8D7">
        <w:rPr>
          <w:rFonts w:eastAsiaTheme="minorEastAsia"/>
        </w:rPr>
        <w:t xml:space="preserve"> [202</w:t>
      </w:r>
      <w:r w:rsidR="325E9A35" w:rsidRPr="3118E8D7">
        <w:rPr>
          <w:rFonts w:eastAsiaTheme="minorEastAsia"/>
        </w:rPr>
        <w:t>7</w:t>
      </w:r>
      <w:r w:rsidR="00B143C3" w:rsidRPr="3118E8D7">
        <w:rPr>
          <w:rFonts w:eastAsiaTheme="minorEastAsia"/>
        </w:rPr>
        <w:t>]</w:t>
      </w:r>
    </w:p>
    <w:p w14:paraId="317CD8F5" w14:textId="48177FE4" w:rsidR="00B143C3" w:rsidRPr="004C27AF" w:rsidRDefault="09C2A2FD" w:rsidP="3118E8D7">
      <w:pPr>
        <w:pStyle w:val="ListParagraph"/>
        <w:numPr>
          <w:ilvl w:val="0"/>
          <w:numId w:val="2"/>
        </w:numPr>
      </w:pPr>
      <w:r w:rsidRPr="3118E8D7">
        <w:rPr>
          <w:rFonts w:eastAsiaTheme="minorEastAsia"/>
        </w:rPr>
        <w:t xml:space="preserve">Georgina Lewis-Vasco </w:t>
      </w:r>
      <w:r w:rsidR="00B143C3" w:rsidRPr="3118E8D7">
        <w:rPr>
          <w:rFonts w:eastAsiaTheme="minorEastAsia"/>
        </w:rPr>
        <w:t xml:space="preserve">- </w:t>
      </w:r>
      <w:r w:rsidR="66047A7F" w:rsidRPr="3118E8D7">
        <w:rPr>
          <w:rFonts w:eastAsiaTheme="minorEastAsia"/>
        </w:rPr>
        <w:t>School Operations Manager</w:t>
      </w:r>
      <w:r w:rsidR="00B143C3" w:rsidRPr="3118E8D7">
        <w:rPr>
          <w:rFonts w:eastAsiaTheme="minorEastAsia"/>
        </w:rPr>
        <w:t xml:space="preserve"> [202</w:t>
      </w:r>
      <w:r w:rsidR="081B0923" w:rsidRPr="3118E8D7">
        <w:rPr>
          <w:rFonts w:eastAsiaTheme="minorEastAsia"/>
        </w:rPr>
        <w:t>7</w:t>
      </w:r>
      <w:r w:rsidR="00B143C3" w:rsidRPr="3118E8D7">
        <w:rPr>
          <w:rFonts w:eastAsiaTheme="minorEastAsia"/>
        </w:rPr>
        <w:t>]</w:t>
      </w:r>
    </w:p>
    <w:p w14:paraId="2678C83C" w14:textId="46BB697C" w:rsidR="0742DECD" w:rsidRDefault="0742DECD" w:rsidP="3118E8D7">
      <w:pPr>
        <w:pStyle w:val="ListParagraph"/>
        <w:numPr>
          <w:ilvl w:val="0"/>
          <w:numId w:val="2"/>
        </w:numPr>
      </w:pPr>
      <w:r w:rsidRPr="3BFD41C1">
        <w:rPr>
          <w:rFonts w:eastAsiaTheme="minorEastAsia"/>
        </w:rPr>
        <w:t xml:space="preserve">Sofia Micklewright - </w:t>
      </w:r>
      <w:r w:rsidR="5EC780FD" w:rsidRPr="3BFD41C1">
        <w:rPr>
          <w:rFonts w:eastAsiaTheme="minorEastAsia"/>
        </w:rPr>
        <w:t>Student Service, Support &amp; Dev Manager [2027]</w:t>
      </w:r>
    </w:p>
    <w:p w14:paraId="5E969170" w14:textId="7AF1DE69" w:rsidR="5E5B643A" w:rsidRDefault="5E5B643A" w:rsidP="3BFD41C1">
      <w:pPr>
        <w:pStyle w:val="ListParagraph"/>
        <w:numPr>
          <w:ilvl w:val="0"/>
          <w:numId w:val="2"/>
        </w:numPr>
        <w:rPr>
          <w:rFonts w:ascii="Calibri" w:eastAsia="Calibri" w:hAnsi="Calibri" w:cs="Calibri"/>
          <w:color w:val="000000" w:themeColor="text1"/>
        </w:rPr>
      </w:pPr>
      <w:r w:rsidRPr="3BFD41C1">
        <w:rPr>
          <w:rFonts w:ascii="Calibri" w:eastAsia="Calibri" w:hAnsi="Calibri" w:cs="Calibri"/>
          <w:color w:val="000000" w:themeColor="text1"/>
        </w:rPr>
        <w:t>Paul Armstrong - Reader in Education (MIE) [2028]</w:t>
      </w:r>
    </w:p>
    <w:p w14:paraId="0D90503E" w14:textId="2633434E"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Sofia Yasmin - Senior Lecturer in Accounting [2028]</w:t>
      </w:r>
    </w:p>
    <w:p w14:paraId="59093C4C" w14:textId="5003963F"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 xml:space="preserve">Roddy Hawkins </w:t>
      </w:r>
      <w:r w:rsidR="1220D221" w:rsidRPr="3BFD41C1">
        <w:rPr>
          <w:rFonts w:ascii="Calibri" w:eastAsia="Calibri" w:hAnsi="Calibri" w:cs="Calibri"/>
          <w:color w:val="000000" w:themeColor="text1"/>
        </w:rPr>
        <w:t>- L</w:t>
      </w:r>
      <w:r w:rsidRPr="3BFD41C1">
        <w:rPr>
          <w:rFonts w:ascii="Calibri" w:eastAsia="Calibri" w:hAnsi="Calibri" w:cs="Calibri"/>
          <w:color w:val="000000" w:themeColor="text1"/>
        </w:rPr>
        <w:t>ecturer in Music [2028]</w:t>
      </w:r>
    </w:p>
    <w:p w14:paraId="57437186" w14:textId="63999164" w:rsidR="3BFD41C1" w:rsidRDefault="3BFD41C1" w:rsidP="3BFD41C1">
      <w:pPr>
        <w:pStyle w:val="ListParagraph"/>
        <w:ind w:left="1146"/>
        <w:rPr>
          <w:rFonts w:eastAsiaTheme="minorEastAsia"/>
        </w:rPr>
      </w:pPr>
    </w:p>
    <w:p w14:paraId="1D9C07B9" w14:textId="77777777" w:rsidR="00B143C3" w:rsidRPr="00CB4BFE" w:rsidRDefault="00B143C3" w:rsidP="00B143C3">
      <w:pPr>
        <w:ind w:firstLine="426"/>
        <w:rPr>
          <w:b/>
        </w:rPr>
      </w:pPr>
    </w:p>
    <w:p w14:paraId="05E0FA16" w14:textId="77777777" w:rsidR="00AB12E6" w:rsidRDefault="00AB12E6"/>
    <w:sectPr w:rsidR="00AB12E6" w:rsidSect="00C91845">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93D0" w14:textId="77777777" w:rsidR="00232BE1" w:rsidRDefault="00232BE1">
      <w:pPr>
        <w:spacing w:after="0" w:line="240" w:lineRule="auto"/>
      </w:pPr>
      <w:r>
        <w:separator/>
      </w:r>
    </w:p>
  </w:endnote>
  <w:endnote w:type="continuationSeparator" w:id="0">
    <w:p w14:paraId="7D3F4C67" w14:textId="77777777" w:rsidR="00232BE1" w:rsidRDefault="0023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06595"/>
      <w:docPartObj>
        <w:docPartGallery w:val="Page Numbers (Bottom of Page)"/>
        <w:docPartUnique/>
      </w:docPartObj>
    </w:sdtPr>
    <w:sdtContent>
      <w:sdt>
        <w:sdtPr>
          <w:id w:val="-1769616900"/>
          <w:docPartObj>
            <w:docPartGallery w:val="Page Numbers (Top of Page)"/>
            <w:docPartUnique/>
          </w:docPartObj>
        </w:sdtPr>
        <w:sdtContent>
          <w:p w14:paraId="61C8EAD5" w14:textId="096AD410" w:rsidR="00D75BA1" w:rsidRDefault="008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D9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D9A">
              <w:rPr>
                <w:b/>
                <w:bCs/>
                <w:noProof/>
              </w:rPr>
              <w:t>5</w:t>
            </w:r>
            <w:r>
              <w:rPr>
                <w:b/>
                <w:bCs/>
                <w:sz w:val="24"/>
                <w:szCs w:val="24"/>
              </w:rPr>
              <w:fldChar w:fldCharType="end"/>
            </w:r>
          </w:p>
        </w:sdtContent>
      </w:sdt>
    </w:sdtContent>
  </w:sdt>
  <w:p w14:paraId="73E5D0A8" w14:textId="77777777" w:rsidR="00D75BA1" w:rsidRDefault="00D7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CB8E" w14:textId="77777777" w:rsidR="00232BE1" w:rsidRDefault="00232BE1">
      <w:pPr>
        <w:spacing w:after="0" w:line="240" w:lineRule="auto"/>
      </w:pPr>
      <w:r>
        <w:separator/>
      </w:r>
    </w:p>
  </w:footnote>
  <w:footnote w:type="continuationSeparator" w:id="0">
    <w:p w14:paraId="1FDF769B" w14:textId="77777777" w:rsidR="00232BE1" w:rsidRDefault="00232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D2"/>
    <w:multiLevelType w:val="hybridMultilevel"/>
    <w:tmpl w:val="20746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43E"/>
    <w:multiLevelType w:val="hybridMultilevel"/>
    <w:tmpl w:val="23E2E7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DE6B86"/>
    <w:multiLevelType w:val="hybridMultilevel"/>
    <w:tmpl w:val="6DCA42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1811971841">
    <w:abstractNumId w:val="0"/>
  </w:num>
  <w:num w:numId="2" w16cid:durableId="1528133266">
    <w:abstractNumId w:val="1"/>
  </w:num>
  <w:num w:numId="3" w16cid:durableId="51092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C3"/>
    <w:rsid w:val="0004221E"/>
    <w:rsid w:val="0009256D"/>
    <w:rsid w:val="00183EBF"/>
    <w:rsid w:val="00232BE1"/>
    <w:rsid w:val="002A1EA2"/>
    <w:rsid w:val="00311D9A"/>
    <w:rsid w:val="006C6201"/>
    <w:rsid w:val="00797203"/>
    <w:rsid w:val="00881FA6"/>
    <w:rsid w:val="00953E39"/>
    <w:rsid w:val="00AB12E6"/>
    <w:rsid w:val="00B143C3"/>
    <w:rsid w:val="00C1B405"/>
    <w:rsid w:val="00D75BA1"/>
    <w:rsid w:val="019CD69D"/>
    <w:rsid w:val="02EAAD5B"/>
    <w:rsid w:val="04AF2F6B"/>
    <w:rsid w:val="06044525"/>
    <w:rsid w:val="06C51445"/>
    <w:rsid w:val="0742DECD"/>
    <w:rsid w:val="081B0923"/>
    <w:rsid w:val="098A3820"/>
    <w:rsid w:val="09A1C2A2"/>
    <w:rsid w:val="09C2A2FD"/>
    <w:rsid w:val="0A77EFC2"/>
    <w:rsid w:val="0CE44253"/>
    <w:rsid w:val="0CFD1C67"/>
    <w:rsid w:val="0F2C9942"/>
    <w:rsid w:val="0F606B30"/>
    <w:rsid w:val="116371F6"/>
    <w:rsid w:val="11B2B766"/>
    <w:rsid w:val="1220D221"/>
    <w:rsid w:val="1250931A"/>
    <w:rsid w:val="12DD8517"/>
    <w:rsid w:val="1408C00A"/>
    <w:rsid w:val="150114F9"/>
    <w:rsid w:val="15965995"/>
    <w:rsid w:val="1704049A"/>
    <w:rsid w:val="174D00A5"/>
    <w:rsid w:val="178CB659"/>
    <w:rsid w:val="1820C29A"/>
    <w:rsid w:val="1A972F7C"/>
    <w:rsid w:val="1C5558AC"/>
    <w:rsid w:val="1C5BE13D"/>
    <w:rsid w:val="1D2D5D18"/>
    <w:rsid w:val="1EE2ABC3"/>
    <w:rsid w:val="1FF3C6DD"/>
    <w:rsid w:val="2055589C"/>
    <w:rsid w:val="20919474"/>
    <w:rsid w:val="21B29BAE"/>
    <w:rsid w:val="222FA625"/>
    <w:rsid w:val="223106F2"/>
    <w:rsid w:val="226C8E53"/>
    <w:rsid w:val="23197367"/>
    <w:rsid w:val="244BB694"/>
    <w:rsid w:val="25452DB5"/>
    <w:rsid w:val="2762FFED"/>
    <w:rsid w:val="2A921261"/>
    <w:rsid w:val="2D2AFB68"/>
    <w:rsid w:val="2DE2D449"/>
    <w:rsid w:val="2E2F9347"/>
    <w:rsid w:val="30A4F27C"/>
    <w:rsid w:val="3118E8D7"/>
    <w:rsid w:val="31A0A58B"/>
    <w:rsid w:val="32385DD5"/>
    <w:rsid w:val="325E9A35"/>
    <w:rsid w:val="33BB2E88"/>
    <w:rsid w:val="34622CB8"/>
    <w:rsid w:val="3588969F"/>
    <w:rsid w:val="38A54049"/>
    <w:rsid w:val="39B9B468"/>
    <w:rsid w:val="39C8E0FF"/>
    <w:rsid w:val="3A13768F"/>
    <w:rsid w:val="3A5BEBED"/>
    <w:rsid w:val="3B6B0416"/>
    <w:rsid w:val="3BFD41C1"/>
    <w:rsid w:val="3CE653D6"/>
    <w:rsid w:val="3D550C39"/>
    <w:rsid w:val="3D6C738B"/>
    <w:rsid w:val="3EE3573A"/>
    <w:rsid w:val="3F8A8705"/>
    <w:rsid w:val="3FF14B9B"/>
    <w:rsid w:val="42520A9F"/>
    <w:rsid w:val="4269FDE7"/>
    <w:rsid w:val="433CD3C1"/>
    <w:rsid w:val="441D8006"/>
    <w:rsid w:val="447E0FEC"/>
    <w:rsid w:val="44993E19"/>
    <w:rsid w:val="4558A314"/>
    <w:rsid w:val="45AB2EFB"/>
    <w:rsid w:val="47F3E202"/>
    <w:rsid w:val="4A7D830F"/>
    <w:rsid w:val="4C59AD07"/>
    <w:rsid w:val="4C8465AA"/>
    <w:rsid w:val="4D13AFE0"/>
    <w:rsid w:val="4D1EFCCD"/>
    <w:rsid w:val="4DA9C4CF"/>
    <w:rsid w:val="4DC20202"/>
    <w:rsid w:val="50FB6356"/>
    <w:rsid w:val="51A82441"/>
    <w:rsid w:val="52120188"/>
    <w:rsid w:val="537D63EF"/>
    <w:rsid w:val="538C809E"/>
    <w:rsid w:val="54A87471"/>
    <w:rsid w:val="57419385"/>
    <w:rsid w:val="575CE00D"/>
    <w:rsid w:val="591E3354"/>
    <w:rsid w:val="59B4CE0F"/>
    <w:rsid w:val="5AB685D6"/>
    <w:rsid w:val="5B5BFBDE"/>
    <w:rsid w:val="5B6D1053"/>
    <w:rsid w:val="5BAE73F2"/>
    <w:rsid w:val="5BC6C335"/>
    <w:rsid w:val="5C959557"/>
    <w:rsid w:val="5E5B643A"/>
    <w:rsid w:val="5EC780FD"/>
    <w:rsid w:val="6025877D"/>
    <w:rsid w:val="605C22D4"/>
    <w:rsid w:val="60F71616"/>
    <w:rsid w:val="613DFDB4"/>
    <w:rsid w:val="631F9340"/>
    <w:rsid w:val="63EDCB5B"/>
    <w:rsid w:val="640EF6FC"/>
    <w:rsid w:val="658CA845"/>
    <w:rsid w:val="65D9063A"/>
    <w:rsid w:val="65DC41EC"/>
    <w:rsid w:val="66047A7F"/>
    <w:rsid w:val="669021B7"/>
    <w:rsid w:val="6917D646"/>
    <w:rsid w:val="6B4ADA34"/>
    <w:rsid w:val="6B5757D3"/>
    <w:rsid w:val="6BC90517"/>
    <w:rsid w:val="6BD75948"/>
    <w:rsid w:val="6BF556F6"/>
    <w:rsid w:val="6C246146"/>
    <w:rsid w:val="6DA439FE"/>
    <w:rsid w:val="6DF7D17B"/>
    <w:rsid w:val="6E8C1DB4"/>
    <w:rsid w:val="6EEBC528"/>
    <w:rsid w:val="6F898C9D"/>
    <w:rsid w:val="7248D40D"/>
    <w:rsid w:val="72C7A9B7"/>
    <w:rsid w:val="736591B1"/>
    <w:rsid w:val="73D9604D"/>
    <w:rsid w:val="741DF6D5"/>
    <w:rsid w:val="7474ABB9"/>
    <w:rsid w:val="74F32D48"/>
    <w:rsid w:val="7512CC3F"/>
    <w:rsid w:val="75D03490"/>
    <w:rsid w:val="75E23C2D"/>
    <w:rsid w:val="76BAC0AF"/>
    <w:rsid w:val="780AFCE9"/>
    <w:rsid w:val="783489F6"/>
    <w:rsid w:val="79307129"/>
    <w:rsid w:val="79682781"/>
    <w:rsid w:val="79C3FE76"/>
    <w:rsid w:val="7B00437F"/>
    <w:rsid w:val="7B20E961"/>
    <w:rsid w:val="7B6C02FB"/>
    <w:rsid w:val="7BA6C43D"/>
    <w:rsid w:val="7DF71F01"/>
    <w:rsid w:val="7EA635C3"/>
    <w:rsid w:val="7EC47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74C"/>
  <w15:chartTrackingRefBased/>
  <w15:docId w15:val="{367A5FB9-A8B7-4259-99AA-B337ABD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3"/>
  </w:style>
  <w:style w:type="paragraph" w:styleId="Heading1">
    <w:name w:val="heading 1"/>
    <w:basedOn w:val="Normal"/>
    <w:next w:val="Normal"/>
    <w:link w:val="Heading1Char"/>
    <w:uiPriority w:val="9"/>
    <w:qFormat/>
    <w:rsid w:val="00B143C3"/>
    <w:pPr>
      <w:keepNext/>
      <w:keepLines/>
      <w:spacing w:before="240" w:after="0"/>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3"/>
    <w:rPr>
      <w:rFonts w:ascii="Calibri" w:eastAsiaTheme="majorEastAsia" w:hAnsi="Calibri" w:cstheme="majorBidi"/>
      <w:b/>
      <w:sz w:val="24"/>
      <w:szCs w:val="32"/>
    </w:rPr>
  </w:style>
  <w:style w:type="table" w:customStyle="1" w:styleId="TableGrid0">
    <w:name w:val="Table Grid0"/>
    <w:basedOn w:val="TableNormal"/>
    <w:uiPriority w:val="39"/>
    <w:rsid w:val="00B143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3C3"/>
    <w:rPr>
      <w:color w:val="0563C1" w:themeColor="hyperlink"/>
      <w:u w:val="single"/>
    </w:rPr>
  </w:style>
  <w:style w:type="paragraph" w:styleId="ListParagraph">
    <w:name w:val="List Paragraph"/>
    <w:basedOn w:val="Normal"/>
    <w:uiPriority w:val="1"/>
    <w:qFormat/>
    <w:rsid w:val="00B143C3"/>
    <w:pPr>
      <w:ind w:left="720"/>
      <w:contextualSpacing/>
    </w:pPr>
  </w:style>
  <w:style w:type="table" w:styleId="GridTable4-Accent1">
    <w:name w:val="Grid Table 4 Accent 1"/>
    <w:basedOn w:val="TableNormal"/>
    <w:uiPriority w:val="49"/>
    <w:rsid w:val="00B1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B14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yn%20Abbot%20%3cCarolyn.Abbot@manchester.ac.uk%3e" TargetMode="External"/><Relationship Id="rId18" Type="http://schemas.openxmlformats.org/officeDocument/2006/relationships/hyperlink" Target="mailto:lucy.adams@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ia.roberts-2@manchester.ac.uk" TargetMode="External"/><Relationship Id="rId7" Type="http://schemas.openxmlformats.org/officeDocument/2006/relationships/webSettings" Target="webSettings.xml"/><Relationship Id="rId12" Type="http://schemas.openxmlformats.org/officeDocument/2006/relationships/hyperlink" Target="https://www.staffnet.manchester.ac.uk/humanities/" TargetMode="External"/><Relationship Id="rId17" Type="http://schemas.openxmlformats.org/officeDocument/2006/relationships/hyperlink" Target="mailto:Georgina.Lewi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omi%20Chambers%20%3cnaomi.chambers@manchester.ac.uk%3e" TargetMode="External"/><Relationship Id="rId20" Type="http://schemas.openxmlformats.org/officeDocument/2006/relationships/hyperlink" Target="mailto:michelle.kipling@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putysecretary@manchester.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iriam.firth@manchester.ac.uk" TargetMode="External"/><Relationship Id="rId23" Type="http://schemas.openxmlformats.org/officeDocument/2006/relationships/hyperlink" Target="http://www.humanities.manchester.ac.uk/humnet/committees/" TargetMode="External"/><Relationship Id="rId10" Type="http://schemas.openxmlformats.org/officeDocument/2006/relationships/image" Target="media/image1.png"/><Relationship Id="rId19" Type="http://schemas.openxmlformats.org/officeDocument/2006/relationships/hyperlink" Target="mailto:Kim.hunter@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am.Harte@manchester.ac.uk" TargetMode="External"/><Relationship Id="rId22" Type="http://schemas.openxmlformats.org/officeDocument/2006/relationships/hyperlink" Target="https://www.staffnet.manchester.ac.uk/humanities/about/ou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a05c0-d3e9-4fbc-acae-31e266d7b10f">
      <Terms xmlns="http://schemas.microsoft.com/office/infopath/2007/PartnerControls"/>
    </lcf76f155ced4ddcb4097134ff3c332f>
    <TaxCatchAll xmlns="cc014e94-2b81-4c31-9681-36cae888b6ae" xsi:nil="true"/>
    <SharedWithUsers xmlns="cc014e94-2b81-4c31-9681-36cae888b6ae">
      <UserInfo>
        <DisplayName>Michelle Kipling</DisplayName>
        <AccountId>73</AccountId>
        <AccountType/>
      </UserInfo>
      <UserInfo>
        <DisplayName>Kay Hodgson</DisplayName>
        <AccountId>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CC1668C74F584A99EBB43F2E588B89" ma:contentTypeVersion="13" ma:contentTypeDescription="Create a new document." ma:contentTypeScope="" ma:versionID="42116054a7388cd5f4cbffcae1c04f02">
  <xsd:schema xmlns:xsd="http://www.w3.org/2001/XMLSchema" xmlns:xs="http://www.w3.org/2001/XMLSchema" xmlns:p="http://schemas.microsoft.com/office/2006/metadata/properties" xmlns:ns2="247a05c0-d3e9-4fbc-acae-31e266d7b10f" xmlns:ns3="cc014e94-2b81-4c31-9681-36cae888b6ae" targetNamespace="http://schemas.microsoft.com/office/2006/metadata/properties" ma:root="true" ma:fieldsID="1d61bc4bfa4b99201850fbd4b1950891" ns2:_="" ns3:_="">
    <xsd:import namespace="247a05c0-d3e9-4fbc-acae-31e266d7b10f"/>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a05c0-d3e9-4fbc-acae-31e266d7b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4d91df-558b-4ff1-b05d-bb527901a68f}" ma:internalName="TaxCatchAll" ma:showField="CatchAllData" ma:web="cc014e94-2b81-4c31-9681-36cae888b6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A47C7-AE89-4F00-A571-C16EAECB55E4}">
  <ds:schemaRefs>
    <ds:schemaRef ds:uri="http://schemas.microsoft.com/office/2006/metadata/properties"/>
    <ds:schemaRef ds:uri="http://schemas.microsoft.com/office/infopath/2007/PartnerControls"/>
    <ds:schemaRef ds:uri="247a05c0-d3e9-4fbc-acae-31e266d7b10f"/>
    <ds:schemaRef ds:uri="cc014e94-2b81-4c31-9681-36cae888b6ae"/>
  </ds:schemaRefs>
</ds:datastoreItem>
</file>

<file path=customXml/itemProps2.xml><?xml version="1.0" encoding="utf-8"?>
<ds:datastoreItem xmlns:ds="http://schemas.openxmlformats.org/officeDocument/2006/customXml" ds:itemID="{8B8C64C2-0358-44EE-BC5C-B0FB01A3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a05c0-d3e9-4fbc-acae-31e266d7b10f"/>
    <ds:schemaRef ds:uri="cc014e94-2b81-4c31-9681-36cae888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CA5A-5130-4C96-8ECD-78E0D440C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7803</Characters>
  <Application>Microsoft Office Word</Application>
  <DocSecurity>0</DocSecurity>
  <Lines>65</Lines>
  <Paragraphs>18</Paragraphs>
  <ScaleCrop>false</ScaleCrop>
  <Company>University of Manchester</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dc:creator>
  <cp:keywords/>
  <dc:description/>
  <cp:lastModifiedBy>Victoria Roberts</cp:lastModifiedBy>
  <cp:revision>18</cp:revision>
  <dcterms:created xsi:type="dcterms:W3CDTF">2023-09-15T10:02:00Z</dcterms:created>
  <dcterms:modified xsi:type="dcterms:W3CDTF">2025-08-21T09:12:00Z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0x010100A5CC1668C74F584A99EBB43F2E588B89</vt:lpwstr>
  </property>
  <property fmtid="{D5CDD505-2E9C-101B-9397-08002B2CF9AE}" pid="3" name="MediaServiceImageTags">
    <vt:lpwstr/>
  </property>
</Properties>
</file>