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8CF5970" w:rsidR="00EE4547" w:rsidRDefault="00EE4547"/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737"/>
        <w:gridCol w:w="3440"/>
        <w:gridCol w:w="1928"/>
      </w:tblGrid>
      <w:tr w:rsidR="00DA2694" w:rsidRPr="000179FC" w14:paraId="23C8E835" w14:textId="77777777" w:rsidTr="00B208A7">
        <w:trPr>
          <w:trHeight w:val="585"/>
        </w:trPr>
        <w:tc>
          <w:tcPr>
            <w:tcW w:w="2454" w:type="dxa"/>
            <w:shd w:val="clear" w:color="000000" w:fill="D9D9D9"/>
            <w:hideMark/>
          </w:tcPr>
          <w:p w14:paraId="2E3DD1A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179FC">
              <w:rPr>
                <w:rFonts w:ascii="Arial" w:eastAsia="Times New Roman" w:hAnsi="Arial" w:cs="Arial"/>
                <w:b/>
                <w:bCs/>
                <w:lang w:eastAsia="en-GB"/>
              </w:rPr>
              <w:t>Forename</w:t>
            </w:r>
          </w:p>
        </w:tc>
        <w:tc>
          <w:tcPr>
            <w:tcW w:w="1737" w:type="dxa"/>
            <w:shd w:val="clear" w:color="000000" w:fill="D9D9D9"/>
            <w:hideMark/>
          </w:tcPr>
          <w:p w14:paraId="149FBAF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179FC">
              <w:rPr>
                <w:rFonts w:ascii="Arial" w:eastAsia="Times New Roman" w:hAnsi="Arial" w:cs="Arial"/>
                <w:b/>
                <w:bCs/>
                <w:lang w:eastAsia="en-GB"/>
              </w:rPr>
              <w:t>Surname</w:t>
            </w:r>
          </w:p>
        </w:tc>
        <w:tc>
          <w:tcPr>
            <w:tcW w:w="3440" w:type="dxa"/>
            <w:shd w:val="clear" w:color="000000" w:fill="D9D9D9"/>
            <w:noWrap/>
            <w:vAlign w:val="bottom"/>
            <w:hideMark/>
          </w:tcPr>
          <w:p w14:paraId="4ED49FB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179FC">
              <w:rPr>
                <w:rFonts w:ascii="Arial" w:eastAsia="Times New Roman" w:hAnsi="Arial" w:cs="Arial"/>
                <w:b/>
                <w:bCs/>
                <w:lang w:eastAsia="en-GB"/>
              </w:rPr>
              <w:t>Theme</w:t>
            </w:r>
          </w:p>
        </w:tc>
        <w:tc>
          <w:tcPr>
            <w:tcW w:w="1928" w:type="dxa"/>
            <w:shd w:val="clear" w:color="000000" w:fill="D9D9D9"/>
            <w:noWrap/>
            <w:vAlign w:val="bottom"/>
            <w:hideMark/>
          </w:tcPr>
          <w:p w14:paraId="4E01528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0179F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Poster Number </w:t>
            </w:r>
          </w:p>
        </w:tc>
      </w:tr>
      <w:tr w:rsidR="00DA2694" w:rsidRPr="000179FC" w14:paraId="6FB78BB7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D80EBD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Supanut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5E4152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Kitphaitun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A0C842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D36F08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DA2694" w:rsidRPr="000179FC" w14:paraId="6DEF4996" w14:textId="77777777" w:rsidTr="00B208A7">
        <w:trPr>
          <w:trHeight w:val="230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F77EFB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Balint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734A35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Macsuga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96B025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944C2B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  <w:tr w:rsidR="00DA2694" w:rsidRPr="000179FC" w14:paraId="24C3A60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FE6EE8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Alexandra-Medea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14:paraId="2959DF1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Nagy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7D0C06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E725F6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</w:tr>
      <w:tr w:rsidR="00DA2694" w:rsidRPr="000179FC" w14:paraId="651DB04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0C419D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Vasiliki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E1FACF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Nikolaou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03B362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A98706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</w:tr>
      <w:tr w:rsidR="00DA2694" w:rsidRPr="000179FC" w14:paraId="54F7ABB1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F018EB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0179FC">
              <w:rPr>
                <w:rFonts w:ascii="Arial" w:eastAsia="Times New Roman" w:hAnsi="Arial" w:cs="Arial"/>
                <w:lang w:eastAsia="en-GB"/>
              </w:rPr>
              <w:t>Chenliang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9CC7E9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Song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521093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F6C9E0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</w:tr>
      <w:tr w:rsidR="00DA2694" w:rsidRPr="000179FC" w14:paraId="2B1E14BA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C8278C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0179FC">
              <w:rPr>
                <w:rFonts w:ascii="Arial" w:eastAsia="Times New Roman" w:hAnsi="Arial" w:cs="Arial"/>
                <w:lang w:eastAsia="en-GB"/>
              </w:rPr>
              <w:t>Jiaho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46004B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Xu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2A2CB6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1. Biomaterials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A63361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</w:t>
            </w:r>
          </w:p>
        </w:tc>
      </w:tr>
      <w:tr w:rsidR="00DA2694" w:rsidRPr="000179FC" w14:paraId="22E7C4C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C0DE24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Farouq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BAEE5A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Alatassi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FAC4CE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00ECD5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</w:t>
            </w:r>
          </w:p>
        </w:tc>
      </w:tr>
      <w:tr w:rsidR="00DA2694" w:rsidRPr="000179FC" w14:paraId="315847E9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07558D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Charles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0DE19A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Edwards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38BFF6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CD2E2E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8</w:t>
            </w:r>
          </w:p>
        </w:tc>
      </w:tr>
      <w:tr w:rsidR="00DA2694" w:rsidRPr="000179FC" w14:paraId="316C9709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2CB76C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Zongkai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297C46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Feng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356415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F14862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9</w:t>
            </w:r>
          </w:p>
        </w:tc>
      </w:tr>
      <w:tr w:rsidR="00DA2694" w:rsidRPr="000179FC" w14:paraId="2DC82F7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DEB059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Jiangnan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C41689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456255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7E2AB0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</w:tr>
      <w:tr w:rsidR="00DA2694" w:rsidRPr="000179FC" w14:paraId="0CE113EA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3D2C99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Ke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88C975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497F88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526CF0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</w:tr>
      <w:tr w:rsidR="00DA2694" w:rsidRPr="000179FC" w14:paraId="15D7589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1C5BFB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0179FC">
              <w:rPr>
                <w:rFonts w:ascii="Arial" w:eastAsia="Times New Roman" w:hAnsi="Arial" w:cs="Arial"/>
                <w:lang w:eastAsia="en-GB"/>
              </w:rPr>
              <w:t>Zhuyao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A58A2C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56A6BB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EB30BC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12</w:t>
            </w:r>
          </w:p>
        </w:tc>
      </w:tr>
      <w:tr w:rsidR="00DA2694" w:rsidRPr="000179FC" w14:paraId="445224CC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16D578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Erol Cem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AC4310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0179FC">
              <w:rPr>
                <w:rFonts w:ascii="Arial" w:eastAsia="Times New Roman" w:hAnsi="Arial" w:cs="Arial"/>
                <w:lang w:eastAsia="en-GB"/>
              </w:rPr>
              <w:t>Özgör</w:t>
            </w:r>
            <w:proofErr w:type="spellEnd"/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339AE3D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822A64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13</w:t>
            </w:r>
          </w:p>
        </w:tc>
      </w:tr>
      <w:tr w:rsidR="00DA2694" w:rsidRPr="000179FC" w14:paraId="441774A5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E5A7DA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Xiaomu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09242F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Sui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61F970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4F2DD1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14</w:t>
            </w:r>
          </w:p>
        </w:tc>
      </w:tr>
      <w:tr w:rsidR="00DA2694" w:rsidRPr="000179FC" w14:paraId="755A539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2E2C2D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Jingwei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05AB23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Wei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272B8B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625708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</w:tr>
      <w:tr w:rsidR="00DA2694" w:rsidRPr="000179FC" w14:paraId="493967EA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545A75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Chenxi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C3091C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Zhang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E55B12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2. Coatings and Ceramics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87AC73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16</w:t>
            </w:r>
          </w:p>
        </w:tc>
      </w:tr>
      <w:tr w:rsidR="00DA2694" w:rsidRPr="000179FC" w14:paraId="03F46F1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A545B2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Alhanouf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13A4E5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Alrwais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4DB877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3. Imaging and Characterisation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4E9AF3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17</w:t>
            </w:r>
          </w:p>
        </w:tc>
      </w:tr>
      <w:tr w:rsidR="00DA2694" w:rsidRPr="000179FC" w14:paraId="124DCD64" w14:textId="77777777" w:rsidTr="00B208A7">
        <w:trPr>
          <w:trHeight w:val="280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355594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Aidan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C4E056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Neil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83224C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3. Imaging and Characterisation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6B8958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18</w:t>
            </w:r>
          </w:p>
        </w:tc>
      </w:tr>
      <w:tr w:rsidR="00DA2694" w:rsidRPr="000179FC" w14:paraId="5BB9440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DCD2B4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Yanxuan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302143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1CF530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3. Imaging and Characterisation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B04E5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19</w:t>
            </w:r>
          </w:p>
        </w:tc>
      </w:tr>
      <w:tr w:rsidR="00DA2694" w:rsidRPr="000179FC" w14:paraId="30C1C0BC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D74A3A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Yunlong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EB6297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Xu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D6162E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3. Imaging and Characterisation</w:t>
            </w:r>
          </w:p>
        </w:tc>
        <w:tc>
          <w:tcPr>
            <w:tcW w:w="1928" w:type="dxa"/>
            <w:shd w:val="clear" w:color="000000" w:fill="FFFFFF"/>
            <w:noWrap/>
            <w:vAlign w:val="bottom"/>
            <w:hideMark/>
          </w:tcPr>
          <w:p w14:paraId="3C1C9D0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20</w:t>
            </w:r>
          </w:p>
        </w:tc>
      </w:tr>
      <w:tr w:rsidR="00DA2694" w:rsidRPr="000179FC" w14:paraId="7277C35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40BAAF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Dalal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EA98D5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99FCF0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2D6B8A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21</w:t>
            </w:r>
          </w:p>
        </w:tc>
      </w:tr>
      <w:tr w:rsidR="00DA2694" w:rsidRPr="000179FC" w14:paraId="772E8527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78D385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Kun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FB859A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Bai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E54E82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A5A59A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22</w:t>
            </w:r>
          </w:p>
        </w:tc>
      </w:tr>
      <w:tr w:rsidR="00DA2694" w:rsidRPr="000179FC" w14:paraId="33F8C6D8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EB7249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Matthew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302FB8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Brayne 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478925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0929F5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23</w:t>
            </w:r>
          </w:p>
        </w:tc>
      </w:tr>
      <w:tr w:rsidR="00DA2694" w:rsidRPr="000179FC" w14:paraId="74DCB76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9F1234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Olivia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2E47B8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Broadbent-Clark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264684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1012B0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24</w:t>
            </w:r>
          </w:p>
        </w:tc>
      </w:tr>
      <w:tr w:rsidR="00DA2694" w:rsidRPr="000179FC" w14:paraId="7B829EA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275FBE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Emma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34CEFE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Buckworth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99D6DB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7866FF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25</w:t>
            </w:r>
          </w:p>
        </w:tc>
      </w:tr>
      <w:tr w:rsidR="00DA2694" w:rsidRPr="000179FC" w14:paraId="5BE461E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D0CC4B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James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DE41AF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Butler 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2EB583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9A2F6D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26</w:t>
            </w:r>
          </w:p>
        </w:tc>
      </w:tr>
      <w:tr w:rsidR="00DA2694" w:rsidRPr="000179FC" w14:paraId="57D6708A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38DE0C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Grace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4F4C25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Fidler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CCFE56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EA0BF4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27</w:t>
            </w:r>
          </w:p>
        </w:tc>
      </w:tr>
      <w:tr w:rsidR="00DA2694" w:rsidRPr="000179FC" w14:paraId="36C5E6F2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8A839F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William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8C5B9A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Foster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46F7F6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47850F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28</w:t>
            </w:r>
          </w:p>
        </w:tc>
      </w:tr>
      <w:tr w:rsidR="00DA2694" w:rsidRPr="000179FC" w14:paraId="7521F1F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139B0F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Hemanth Abhinav 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D4813B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Gunthamalla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129D8C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D6D4CA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29</w:t>
            </w:r>
          </w:p>
        </w:tc>
      </w:tr>
      <w:tr w:rsidR="00DA2694" w:rsidRPr="000179FC" w14:paraId="5CC7C3A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24C680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Bardia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83F792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Hashemi Yazdi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618D31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167237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30</w:t>
            </w:r>
          </w:p>
        </w:tc>
      </w:tr>
      <w:tr w:rsidR="00DA2694" w:rsidRPr="000179FC" w14:paraId="2C53786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6A8AA9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Adrian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FA5380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Huggon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064126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A23D94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31</w:t>
            </w:r>
          </w:p>
        </w:tc>
      </w:tr>
      <w:tr w:rsidR="00DA2694" w:rsidRPr="000179FC" w14:paraId="6C9E25E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93EA15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Lingfei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2C080F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Kong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E204EF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881F4E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32</w:t>
            </w:r>
          </w:p>
        </w:tc>
      </w:tr>
      <w:tr w:rsidR="00DA2694" w:rsidRPr="000179FC" w14:paraId="7C8613C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A20E7C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Adrian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B68CDF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Leung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EB2E65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03C188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33</w:t>
            </w:r>
          </w:p>
        </w:tc>
      </w:tr>
      <w:tr w:rsidR="00DA2694" w:rsidRPr="000179FC" w14:paraId="152FD7CD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EB1116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Michael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9F690E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McGlynn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3212BD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A9B5C4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34</w:t>
            </w:r>
          </w:p>
        </w:tc>
      </w:tr>
      <w:tr w:rsidR="00DA2694" w:rsidRPr="000179FC" w14:paraId="4954044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7769C4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Xavier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C57251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Ojeda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636CB8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F2A002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35</w:t>
            </w:r>
          </w:p>
        </w:tc>
      </w:tr>
      <w:tr w:rsidR="00B208A7" w:rsidRPr="000179FC" w14:paraId="67CAC8A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</w:tcPr>
          <w:p w14:paraId="48E6D63B" w14:textId="32CF2336" w:rsidR="00B208A7" w:rsidRPr="000179FC" w:rsidRDefault="00B208A7" w:rsidP="00B208A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Shen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14:paraId="5AB5756A" w14:textId="594F7C8F" w:rsidR="00B208A7" w:rsidRPr="000179FC" w:rsidRDefault="00B208A7" w:rsidP="00B208A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Tian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14:paraId="7E66577E" w14:textId="36A88FB2" w:rsidR="00B208A7" w:rsidRPr="000179FC" w:rsidRDefault="00B208A7" w:rsidP="00B208A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</w:tcPr>
          <w:p w14:paraId="373783DF" w14:textId="6B35AC8C" w:rsidR="00B208A7" w:rsidRPr="000179FC" w:rsidRDefault="00B208A7" w:rsidP="00B208A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36</w:t>
            </w:r>
          </w:p>
        </w:tc>
      </w:tr>
      <w:tr w:rsidR="00DA2694" w:rsidRPr="000179FC" w14:paraId="1C8224D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733D44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Elsa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A6491F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Verheul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F41BF6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8597FA0" w14:textId="209EAB99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37</w:t>
            </w:r>
          </w:p>
        </w:tc>
      </w:tr>
      <w:tr w:rsidR="00DA2694" w:rsidRPr="000179FC" w14:paraId="6105C5C8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7CB645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lastRenderedPageBreak/>
              <w:t>Qianglong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0D4D4C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FF32C6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EFB7D62" w14:textId="17356B90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38</w:t>
            </w:r>
          </w:p>
        </w:tc>
      </w:tr>
      <w:tr w:rsidR="00DA2694" w:rsidRPr="000179FC" w14:paraId="79A29F6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58177C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Matthew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2DDCDC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Warner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22B86F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AE54C07" w14:textId="0D38439E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39</w:t>
            </w:r>
          </w:p>
        </w:tc>
      </w:tr>
      <w:tr w:rsidR="00DA2694" w:rsidRPr="000179FC" w14:paraId="42962F5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EC9295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Chuyuan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645195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Xu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3E949B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7BDACAC" w14:textId="47E3C00B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40</w:t>
            </w:r>
          </w:p>
        </w:tc>
      </w:tr>
      <w:tr w:rsidR="00DA2694" w:rsidRPr="000179FC" w14:paraId="6EA25B72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6A38D0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Ge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B67012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Zhang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9A39E9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4. Metallurgy and Corrosion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508D362" w14:textId="6D3E8204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41</w:t>
            </w:r>
          </w:p>
        </w:tc>
      </w:tr>
      <w:tr w:rsidR="00DA2694" w:rsidRPr="000179FC" w14:paraId="621AF57C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59B269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Seham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C234FC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Alamri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1B893F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5. Nano and Functional Materials.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110F1D9" w14:textId="5A0951BF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42</w:t>
            </w:r>
          </w:p>
        </w:tc>
      </w:tr>
      <w:tr w:rsidR="00DA2694" w:rsidRPr="000179FC" w14:paraId="5C96AFF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F48863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Michael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C51C29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Hutton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7A3408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5. Nano and Functional Materials.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CEF1F75" w14:textId="263682D5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43</w:t>
            </w:r>
          </w:p>
        </w:tc>
      </w:tr>
      <w:tr w:rsidR="00DA2694" w:rsidRPr="000179FC" w14:paraId="18CE83EF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BEA204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Sruthi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FE5137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Sreeraj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227B31D" w14:textId="77777777" w:rsidR="000179FC" w:rsidRPr="00B208A7" w:rsidRDefault="000179FC" w:rsidP="000179FC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en-GB"/>
              </w:rPr>
            </w:pPr>
            <w:r w:rsidRPr="00B208A7">
              <w:rPr>
                <w:rFonts w:asciiTheme="majorHAnsi" w:eastAsia="Times New Roman" w:hAnsiTheme="majorHAnsi" w:cs="Times New Roman"/>
                <w:lang w:eastAsia="en-GB"/>
              </w:rPr>
              <w:t xml:space="preserve">5. Nano and Functional Materials.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80F2A17" w14:textId="5B8542B7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44</w:t>
            </w:r>
          </w:p>
        </w:tc>
      </w:tr>
      <w:tr w:rsidR="00DA2694" w:rsidRPr="000179FC" w14:paraId="1E44834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5A8178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Merve Seyma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C9C711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Surel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8AC26C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5. Nano and Functional Materials.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F5941F6" w14:textId="6EBB787C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45</w:t>
            </w:r>
          </w:p>
        </w:tc>
      </w:tr>
      <w:tr w:rsidR="00DA2694" w:rsidRPr="000179FC" w14:paraId="62FAAE8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56C75C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Jacob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CEF6EB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Young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387671D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5. Nano and Functional Materials. 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2FB04FA" w14:textId="03B0C1DF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46</w:t>
            </w:r>
          </w:p>
        </w:tc>
      </w:tr>
      <w:tr w:rsidR="00DA2694" w:rsidRPr="000179FC" w14:paraId="4DF70810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6075F3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Sumudu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3DCB4D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Adikaram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511AF1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276ADD0" w14:textId="33D8BBC5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47</w:t>
            </w:r>
          </w:p>
        </w:tc>
      </w:tr>
      <w:tr w:rsidR="00DA2694" w:rsidRPr="000179FC" w14:paraId="6BF7A5B5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8FD1F4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Dhruve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1A511D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Aidasani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4A9A63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B5B6327" w14:textId="7BD84B5C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48</w:t>
            </w:r>
          </w:p>
        </w:tc>
      </w:tr>
      <w:tr w:rsidR="00DA2694" w:rsidRPr="000179FC" w14:paraId="28220461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69D091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Othman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172866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Alyahya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419B0F7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4ACE6E0" w14:textId="4F9CCBCC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49</w:t>
            </w:r>
          </w:p>
        </w:tc>
      </w:tr>
      <w:tr w:rsidR="00DA2694" w:rsidRPr="000179FC" w14:paraId="75BB01F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C0ED16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Arvin Jia Qing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F8375C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Chen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149BFE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5533F94" w14:textId="282EF748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50</w:t>
            </w:r>
          </w:p>
        </w:tc>
      </w:tr>
      <w:tr w:rsidR="00DA2694" w:rsidRPr="000179FC" w14:paraId="334525B8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247E5A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Jian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B413D9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0E567A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BC58327" w14:textId="767596F8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51</w:t>
            </w:r>
          </w:p>
        </w:tc>
      </w:tr>
      <w:tr w:rsidR="00DA2694" w:rsidRPr="000179FC" w14:paraId="7FE1BEB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EC4C04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Haoze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5D1286F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Li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ACFA94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B9E3846" w14:textId="2BAF5126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52</w:t>
            </w:r>
          </w:p>
        </w:tc>
      </w:tr>
      <w:tr w:rsidR="00DA2694" w:rsidRPr="000179FC" w14:paraId="701EE241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25DE12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Yuhao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694307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Liang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E14637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F393124" w14:textId="570F7C21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53</w:t>
            </w:r>
          </w:p>
        </w:tc>
      </w:tr>
      <w:tr w:rsidR="00DA2694" w:rsidRPr="000179FC" w14:paraId="725A4C07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6BDACFF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Akshay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4686C5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Mahale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5109E4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994890C" w14:textId="6217F615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54</w:t>
            </w:r>
          </w:p>
        </w:tc>
      </w:tr>
      <w:tr w:rsidR="00DA2694" w:rsidRPr="000179FC" w14:paraId="51E08E8B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D238B0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Mary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7984C8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Pool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8BD96F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3C56329D" w14:textId="12E56BDA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55</w:t>
            </w:r>
          </w:p>
        </w:tc>
      </w:tr>
      <w:tr w:rsidR="00DA2694" w:rsidRPr="000179FC" w14:paraId="300EB4BE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EC95EB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Nasser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E433B6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Rehman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44A4BE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614F08BA" w14:textId="404B9174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56</w:t>
            </w:r>
          </w:p>
        </w:tc>
      </w:tr>
      <w:tr w:rsidR="00DA2694" w:rsidRPr="000179FC" w14:paraId="6EE3ACE3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F38A97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Edward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BC9851A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Savage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D043EF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6F061C6" w14:textId="63945669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57</w:t>
            </w:r>
          </w:p>
        </w:tc>
      </w:tr>
      <w:tr w:rsidR="00DA2694" w:rsidRPr="000179FC" w14:paraId="222000ED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2F6C770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Chloe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F1E22A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Smith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722335F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4BDAC0B7" w14:textId="10CD6F08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58</w:t>
            </w:r>
          </w:p>
        </w:tc>
      </w:tr>
      <w:tr w:rsidR="00DA2694" w:rsidRPr="000179FC" w14:paraId="3A9F35A8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0D052C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Toby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304452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 xml:space="preserve">Squire 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5DCDC9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507E314" w14:textId="2CB93435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59</w:t>
            </w:r>
          </w:p>
        </w:tc>
      </w:tr>
      <w:tr w:rsidR="00DA2694" w:rsidRPr="000179FC" w14:paraId="1A04B008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08DA3B2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Wenbo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71B5DAB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Wu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2FE54C8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AB6987D" w14:textId="285AEDC3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60</w:t>
            </w:r>
          </w:p>
        </w:tc>
      </w:tr>
      <w:tr w:rsidR="00DA2694" w:rsidRPr="000179FC" w14:paraId="703F0BBD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0E1D45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Haoran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329CA2C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Zhang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3E1D0EC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BCC8609" w14:textId="56AA3B3C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61</w:t>
            </w:r>
          </w:p>
        </w:tc>
      </w:tr>
      <w:tr w:rsidR="00DA2694" w:rsidRPr="000179FC" w14:paraId="0087B1A4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3DB25742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Yichi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DCA53B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Zhang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55FAA46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6. Polymers and Composites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B81758F" w14:textId="6E01EF36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62</w:t>
            </w:r>
          </w:p>
        </w:tc>
      </w:tr>
      <w:tr w:rsidR="00DA2694" w:rsidRPr="000179FC" w14:paraId="48BE211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0B6870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Lena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25668543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Bartoszewicz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913346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0CF38AE" w14:textId="30C45136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63</w:t>
            </w:r>
          </w:p>
        </w:tc>
      </w:tr>
      <w:tr w:rsidR="00DA2694" w:rsidRPr="000179FC" w14:paraId="6C4FFAF2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108137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Tanvir Mahady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DDFD18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Dip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3E775B8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3FF1832" w14:textId="335FC37C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64</w:t>
            </w:r>
          </w:p>
        </w:tc>
      </w:tr>
      <w:tr w:rsidR="00DA2694" w:rsidRPr="000179FC" w14:paraId="1BF6616D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35B0C6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Mariam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66F69F75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Hassan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1E502A8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047BC9B9" w14:textId="2226D467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65</w:t>
            </w:r>
          </w:p>
        </w:tc>
      </w:tr>
      <w:tr w:rsidR="00DA2694" w:rsidRPr="000179FC" w14:paraId="1145E131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5604544F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Emran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F23400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Hossain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65B3006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734DF892" w14:textId="4BD24A11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66</w:t>
            </w:r>
          </w:p>
        </w:tc>
      </w:tr>
      <w:tr w:rsidR="00DA2694" w:rsidRPr="000179FC" w14:paraId="295BE50C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0DCDAD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Md Faisal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73C4FD6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Mahmud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6739CC81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2F674F59" w14:textId="3628E2E7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67</w:t>
            </w:r>
          </w:p>
        </w:tc>
      </w:tr>
      <w:tr w:rsidR="00DA2694" w:rsidRPr="000179FC" w14:paraId="48261D66" w14:textId="77777777" w:rsidTr="00B208A7">
        <w:trPr>
          <w:trHeight w:val="285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456EBD6C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Priyadarshini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4465BDB0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Venkatasalam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14:paraId="0E2AE088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7. Textiles and Apparel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DF481D9" w14:textId="5A8F8AF1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68</w:t>
            </w:r>
          </w:p>
        </w:tc>
      </w:tr>
      <w:tr w:rsidR="00DA2694" w:rsidRPr="000179FC" w14:paraId="246056EE" w14:textId="77777777" w:rsidTr="00B208A7">
        <w:trPr>
          <w:trHeight w:val="700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7942BB67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Ziqi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101C471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He</w:t>
            </w:r>
          </w:p>
        </w:tc>
        <w:tc>
          <w:tcPr>
            <w:tcW w:w="3440" w:type="dxa"/>
            <w:shd w:val="clear" w:color="auto" w:fill="auto"/>
            <w:vAlign w:val="bottom"/>
            <w:hideMark/>
          </w:tcPr>
          <w:p w14:paraId="27E0341E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8. Fashion Management and Marketing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5F3C38EA" w14:textId="492DAE1F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69</w:t>
            </w:r>
          </w:p>
        </w:tc>
      </w:tr>
      <w:tr w:rsidR="00DA2694" w:rsidRPr="000179FC" w14:paraId="0F1D3EE7" w14:textId="77777777" w:rsidTr="00B208A7">
        <w:trPr>
          <w:trHeight w:val="710"/>
        </w:trPr>
        <w:tc>
          <w:tcPr>
            <w:tcW w:w="2454" w:type="dxa"/>
            <w:shd w:val="clear" w:color="auto" w:fill="auto"/>
            <w:noWrap/>
            <w:vAlign w:val="bottom"/>
            <w:hideMark/>
          </w:tcPr>
          <w:p w14:paraId="1EF3ADD9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Yaxin</w:t>
            </w:r>
          </w:p>
        </w:tc>
        <w:tc>
          <w:tcPr>
            <w:tcW w:w="1737" w:type="dxa"/>
            <w:shd w:val="clear" w:color="auto" w:fill="auto"/>
            <w:noWrap/>
            <w:vAlign w:val="bottom"/>
            <w:hideMark/>
          </w:tcPr>
          <w:p w14:paraId="056118F4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Lyu</w:t>
            </w:r>
          </w:p>
        </w:tc>
        <w:tc>
          <w:tcPr>
            <w:tcW w:w="3440" w:type="dxa"/>
            <w:shd w:val="clear" w:color="auto" w:fill="auto"/>
            <w:hideMark/>
          </w:tcPr>
          <w:p w14:paraId="7907082D" w14:textId="77777777" w:rsidR="000179FC" w:rsidRPr="000179FC" w:rsidRDefault="000179FC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0179FC">
              <w:rPr>
                <w:rFonts w:ascii="Arial" w:eastAsia="Times New Roman" w:hAnsi="Arial" w:cs="Arial"/>
                <w:lang w:eastAsia="en-GB"/>
              </w:rPr>
              <w:t>8. Fashion Management and Marketing</w:t>
            </w:r>
          </w:p>
        </w:tc>
        <w:tc>
          <w:tcPr>
            <w:tcW w:w="1928" w:type="dxa"/>
            <w:shd w:val="clear" w:color="auto" w:fill="auto"/>
            <w:noWrap/>
            <w:vAlign w:val="bottom"/>
            <w:hideMark/>
          </w:tcPr>
          <w:p w14:paraId="1DD1A7C0" w14:textId="02B8E367" w:rsidR="000179FC" w:rsidRPr="000179FC" w:rsidRDefault="00B208A7" w:rsidP="000179F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70</w:t>
            </w:r>
          </w:p>
        </w:tc>
      </w:tr>
    </w:tbl>
    <w:p w14:paraId="0A9F1CEE" w14:textId="77777777" w:rsidR="00F22C93" w:rsidRDefault="00F22C93"/>
    <w:p w14:paraId="311587F2" w14:textId="3CFFEDCB" w:rsidR="00C9633D" w:rsidRDefault="008C5530" w:rsidP="008C5530">
      <w:pPr>
        <w:jc w:val="center"/>
      </w:pPr>
      <w:r>
        <w:t>If you have</w:t>
      </w:r>
      <w:r w:rsidR="00C9633D">
        <w:t xml:space="preserve"> any queries, please contact</w:t>
      </w:r>
      <w:r>
        <w:t xml:space="preserve"> the FSE PGR Experience Team at</w:t>
      </w:r>
      <w:r w:rsidR="00C9633D">
        <w:t xml:space="preserve"> </w:t>
      </w:r>
      <w:hyperlink r:id="rId10" w:history="1">
        <w:r w:rsidR="00C9633D" w:rsidRPr="000C6A42">
          <w:rPr>
            <w:rStyle w:val="Hyperlink"/>
          </w:rPr>
          <w:t>fse.doctoralacademy@manchester.ac.uk</w:t>
        </w:r>
      </w:hyperlink>
      <w:r>
        <w:t>.</w:t>
      </w:r>
    </w:p>
    <w:p w14:paraId="0D93AE3B" w14:textId="77777777" w:rsidR="008C5530" w:rsidRDefault="008C5530" w:rsidP="008C5530">
      <w:pPr>
        <w:jc w:val="center"/>
      </w:pPr>
    </w:p>
    <w:p w14:paraId="28A04888" w14:textId="77777777" w:rsidR="008C5530" w:rsidRDefault="008C5530" w:rsidP="008C5530">
      <w:pPr>
        <w:jc w:val="center"/>
      </w:pPr>
    </w:p>
    <w:p w14:paraId="30162E64" w14:textId="77777777" w:rsidR="00C9633D" w:rsidRDefault="00C9633D"/>
    <w:sectPr w:rsidR="00C9633D" w:rsidSect="00097565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8BC0" w14:textId="77777777" w:rsidR="007E7D0C" w:rsidRDefault="007E7D0C" w:rsidP="007E7D0C">
      <w:pPr>
        <w:spacing w:after="0" w:line="240" w:lineRule="auto"/>
      </w:pPr>
      <w:r>
        <w:separator/>
      </w:r>
    </w:p>
  </w:endnote>
  <w:endnote w:type="continuationSeparator" w:id="0">
    <w:p w14:paraId="3FCB1201" w14:textId="77777777" w:rsidR="007E7D0C" w:rsidRDefault="007E7D0C" w:rsidP="007E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B897" w14:textId="77777777" w:rsidR="007E7D0C" w:rsidRDefault="007E7D0C" w:rsidP="007E7D0C">
      <w:pPr>
        <w:spacing w:after="0" w:line="240" w:lineRule="auto"/>
      </w:pPr>
      <w:r>
        <w:separator/>
      </w:r>
    </w:p>
  </w:footnote>
  <w:footnote w:type="continuationSeparator" w:id="0">
    <w:p w14:paraId="3CF5C27A" w14:textId="77777777" w:rsidR="007E7D0C" w:rsidRDefault="007E7D0C" w:rsidP="007E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760C" w14:textId="6FDA1EC3" w:rsidR="007E7D0C" w:rsidRDefault="007E7D0C">
    <w:pPr>
      <w:pStyle w:val="Header"/>
    </w:pPr>
    <w:r>
      <w:t>Department of Materials Conference</w:t>
    </w:r>
  </w:p>
  <w:p w14:paraId="7D058011" w14:textId="60DBC043" w:rsidR="001A4837" w:rsidRPr="00697537" w:rsidRDefault="007E7D0C">
    <w:pPr>
      <w:pStyle w:val="Header"/>
      <w:rPr>
        <w:i/>
        <w:iCs/>
      </w:rPr>
    </w:pPr>
    <w:r>
      <w:t>Y1 Poster Session</w:t>
    </w:r>
    <w:r w:rsidR="00697537">
      <w:t xml:space="preserve">, </w:t>
    </w:r>
    <w:r w:rsidR="00697537">
      <w:rPr>
        <w:i/>
        <w:iCs/>
      </w:rPr>
      <w:t>Nancy Rothwell Event Space</w:t>
    </w:r>
  </w:p>
  <w:p w14:paraId="169C0737" w14:textId="5FC01089" w:rsidR="00697537" w:rsidRDefault="00697537">
    <w:pPr>
      <w:pStyle w:val="Header"/>
    </w:pPr>
    <w:r>
      <w:t>Wednesday 14</w:t>
    </w:r>
    <w:r w:rsidRPr="00697537">
      <w:rPr>
        <w:vertAlign w:val="superscript"/>
      </w:rPr>
      <w:t>th</w:t>
    </w:r>
    <w:r>
      <w:t xml:space="preserve"> May </w:t>
    </w:r>
    <w:r w:rsidR="001A4837">
      <w:t xml:space="preserve">12:30-2:15pm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B2B5C6"/>
    <w:rsid w:val="000179FC"/>
    <w:rsid w:val="00044543"/>
    <w:rsid w:val="000902D1"/>
    <w:rsid w:val="00097565"/>
    <w:rsid w:val="0012485A"/>
    <w:rsid w:val="0017228C"/>
    <w:rsid w:val="001A26B4"/>
    <w:rsid w:val="001A4837"/>
    <w:rsid w:val="001D554C"/>
    <w:rsid w:val="002A2C15"/>
    <w:rsid w:val="00301BEB"/>
    <w:rsid w:val="003D4D75"/>
    <w:rsid w:val="00432CC5"/>
    <w:rsid w:val="00496F29"/>
    <w:rsid w:val="004B7704"/>
    <w:rsid w:val="00656926"/>
    <w:rsid w:val="00697537"/>
    <w:rsid w:val="007E7D0C"/>
    <w:rsid w:val="008779E4"/>
    <w:rsid w:val="008A6D73"/>
    <w:rsid w:val="008C5530"/>
    <w:rsid w:val="0095671D"/>
    <w:rsid w:val="009873AC"/>
    <w:rsid w:val="009B6333"/>
    <w:rsid w:val="00A56A84"/>
    <w:rsid w:val="00A72B04"/>
    <w:rsid w:val="00A81460"/>
    <w:rsid w:val="00A91EC1"/>
    <w:rsid w:val="00AE4586"/>
    <w:rsid w:val="00B17D71"/>
    <w:rsid w:val="00B208A7"/>
    <w:rsid w:val="00B3030C"/>
    <w:rsid w:val="00C9633D"/>
    <w:rsid w:val="00DA2694"/>
    <w:rsid w:val="00EE4547"/>
    <w:rsid w:val="00F22C93"/>
    <w:rsid w:val="00F3058E"/>
    <w:rsid w:val="00F506CF"/>
    <w:rsid w:val="00FC089E"/>
    <w:rsid w:val="00FC75F1"/>
    <w:rsid w:val="00FE6C0B"/>
    <w:rsid w:val="21DDA9B1"/>
    <w:rsid w:val="2C7402B2"/>
    <w:rsid w:val="31B2B5C6"/>
    <w:rsid w:val="5B8C806B"/>
    <w:rsid w:val="653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B5C6"/>
  <w15:chartTrackingRefBased/>
  <w15:docId w15:val="{62B06D82-2932-4069-B4DA-845369E8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E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0C"/>
  </w:style>
  <w:style w:type="paragraph" w:styleId="Footer">
    <w:name w:val="footer"/>
    <w:basedOn w:val="Normal"/>
    <w:link w:val="FooterChar"/>
    <w:uiPriority w:val="99"/>
    <w:unhideWhenUsed/>
    <w:rsid w:val="007E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0C"/>
  </w:style>
  <w:style w:type="character" w:styleId="Hyperlink">
    <w:name w:val="Hyperlink"/>
    <w:basedOn w:val="DefaultParagraphFont"/>
    <w:uiPriority w:val="99"/>
    <w:unhideWhenUsed/>
    <w:rsid w:val="00C963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se.doctoralacademy@manche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454BE7446CD4FA548CC88E13BB8D0" ma:contentTypeVersion="15" ma:contentTypeDescription="Create a new document." ma:contentTypeScope="" ma:versionID="c885991de3cf61357fa62e102d7ceb22">
  <xsd:schema xmlns:xsd="http://www.w3.org/2001/XMLSchema" xmlns:xs="http://www.w3.org/2001/XMLSchema" xmlns:p="http://schemas.microsoft.com/office/2006/metadata/properties" xmlns:ns2="88aebc00-effe-43ee-af11-869b9a6f1f6c" xmlns:ns3="75fad54e-5a7a-45a4-b25b-6c8654b25131" targetNamespace="http://schemas.microsoft.com/office/2006/metadata/properties" ma:root="true" ma:fieldsID="feebf949475e5153a975eb6bd5b138f0" ns2:_="" ns3:_="">
    <xsd:import namespace="88aebc00-effe-43ee-af11-869b9a6f1f6c"/>
    <xsd:import namespace="75fad54e-5a7a-45a4-b25b-6c8654b25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ebc00-effe-43ee-af11-869b9a6f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d54e-5a7a-45a4-b25b-6c8654b2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3ad173-bd20-4e12-b5c1-804d1ba6ffc4}" ma:internalName="TaxCatchAll" ma:showField="CatchAllData" ma:web="75fad54e-5a7a-45a4-b25b-6c8654b25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aebc00-effe-43ee-af11-869b9a6f1f6c">
      <Terms xmlns="http://schemas.microsoft.com/office/infopath/2007/PartnerControls"/>
    </lcf76f155ced4ddcb4097134ff3c332f>
    <TaxCatchAll xmlns="75fad54e-5a7a-45a4-b25b-6c8654b25131" xsi:nil="true"/>
  </documentManagement>
</p:properties>
</file>

<file path=customXml/itemProps1.xml><?xml version="1.0" encoding="utf-8"?>
<ds:datastoreItem xmlns:ds="http://schemas.openxmlformats.org/officeDocument/2006/customXml" ds:itemID="{334531CB-5646-442F-ADF0-15EAB957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ebc00-effe-43ee-af11-869b9a6f1f6c"/>
    <ds:schemaRef ds:uri="75fad54e-5a7a-45a4-b25b-6c8654b2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DF0F-B6E6-441D-BA3C-DDB79D21C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15D47-5B54-42EF-8F1E-701D118FBAD4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8aebc00-effe-43ee-af11-869b9a6f1f6c"/>
    <ds:schemaRef ds:uri="http://schemas.openxmlformats.org/package/2006/metadata/core-properties"/>
    <ds:schemaRef ds:uri="http://schemas.microsoft.com/office/2006/metadata/properties"/>
    <ds:schemaRef ds:uri="75fad54e-5a7a-45a4-b25b-6c8654b25131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Links>
    <vt:vector size="6" baseType="variant">
      <vt:variant>
        <vt:i4>3211286</vt:i4>
      </vt:variant>
      <vt:variant>
        <vt:i4>0</vt:i4>
      </vt:variant>
      <vt:variant>
        <vt:i4>0</vt:i4>
      </vt:variant>
      <vt:variant>
        <vt:i4>5</vt:i4>
      </vt:variant>
      <vt:variant>
        <vt:lpwstr>mailto:fse.doctoralacademy@manchester.ac.uk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Brady</dc:creator>
  <cp:keywords/>
  <dc:description/>
  <cp:lastModifiedBy>Sinead Brady</cp:lastModifiedBy>
  <cp:revision>2</cp:revision>
  <dcterms:created xsi:type="dcterms:W3CDTF">2025-05-12T09:13:00Z</dcterms:created>
  <dcterms:modified xsi:type="dcterms:W3CDTF">2025-05-12T09:13:00Z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0x010100689454BE7446CD4FA548CC88E13BB8D0</vt:lpwstr>
  </property>
  <property fmtid="{D5CDD505-2E9C-101B-9397-08002B2CF9AE}" pid="3" name="MediaServiceImageTags">
    <vt:lpwstr/>
  </property>
</Properties>
</file>