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6BBF" w:rsidR="008B13D9" w:rsidP="00F86776" w:rsidRDefault="008B13D9" w14:paraId="00867DBB" w14:textId="6A8E2965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  <w:r w:rsidRPr="00A66BBF">
        <w:rPr>
          <w:rFonts w:ascii="Arial" w:hAnsi="Arial" w:cs="Arial"/>
          <w:b/>
          <w:bCs/>
          <w:sz w:val="28"/>
          <w:szCs w:val="28"/>
        </w:rPr>
        <w:t>School of Environment, Education and Development</w:t>
      </w:r>
    </w:p>
    <w:p w:rsidRPr="00A66BBF" w:rsidR="00757221" w:rsidP="00F86776" w:rsidRDefault="00757221" w14:paraId="2B31D90A" w14:textId="77777777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</w:p>
    <w:p w:rsidRPr="00A66BBF" w:rsidR="008B13D9" w:rsidP="00720D0B" w:rsidRDefault="008B13D9" w14:paraId="239333D0" w14:textId="77777777">
      <w:pPr>
        <w:pStyle w:val="NoSpacing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66BBF">
        <w:rPr>
          <w:rFonts w:ascii="Arial" w:hAnsi="Arial" w:cs="Arial"/>
          <w:b/>
          <w:bCs/>
          <w:sz w:val="24"/>
          <w:szCs w:val="24"/>
        </w:rPr>
        <w:t>Faculty of Humanities</w:t>
      </w:r>
    </w:p>
    <w:p w:rsidRPr="00A66BBF" w:rsidR="008B13D9" w:rsidP="00720D0B" w:rsidRDefault="008B13D9" w14:paraId="02EB378F" w14:textId="77777777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Pr="00A66BBF" w:rsidR="00F00282" w:rsidP="00720D0B" w:rsidRDefault="00F00282" w14:paraId="6A05A809" w14:textId="77777777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Pr="00ED0DD9" w:rsidR="00B01ECA" w:rsidP="17379F2F" w:rsidRDefault="00B01ECA" w14:paraId="1331623F" w14:textId="32F8E774">
      <w:pPr>
        <w:spacing w:after="120" w:line="276" w:lineRule="auto"/>
        <w:jc w:val="center"/>
        <w:rPr>
          <w:rFonts w:ascii="Arial" w:hAnsi="Arial" w:eastAsia="Times New Roman" w:cs="Arial"/>
          <w:lang w:eastAsia="en-GB"/>
        </w:rPr>
      </w:pPr>
      <w:r w:rsidRPr="17379F2F">
        <w:rPr>
          <w:rFonts w:ascii="Arial" w:hAnsi="Arial" w:eastAsia="Times New Roman" w:cs="Arial"/>
          <w:b/>
          <w:bCs/>
          <w:lang w:eastAsia="en-GB"/>
        </w:rPr>
        <w:t>SEED Programme Committee</w:t>
      </w:r>
      <w:r w:rsidRPr="17379F2F" w:rsidR="0B42AD80">
        <w:rPr>
          <w:rFonts w:ascii="Arial" w:hAnsi="Arial" w:eastAsia="Times New Roman" w:cs="Arial"/>
          <w:b/>
          <w:bCs/>
          <w:lang w:eastAsia="en-GB"/>
        </w:rPr>
        <w:t xml:space="preserve">: </w:t>
      </w:r>
      <w:r w:rsidRPr="17379F2F" w:rsidR="0B42AD80">
        <w:rPr>
          <w:rFonts w:ascii="Arial" w:hAnsi="Arial" w:eastAsia="Times New Roman" w:cs="Arial"/>
          <w:lang w:eastAsia="en-GB"/>
        </w:rPr>
        <w:t>Undergraduate UG</w:t>
      </w:r>
    </w:p>
    <w:p w:rsidR="00B01ECA" w:rsidP="00B01ECA" w:rsidRDefault="00B01ECA" w14:paraId="6892C3FB" w14:textId="46F2469B">
      <w:pPr>
        <w:spacing w:after="120" w:line="276" w:lineRule="auto"/>
        <w:jc w:val="center"/>
        <w:rPr>
          <w:rFonts w:ascii="Arial" w:hAnsi="Arial" w:eastAsia="Times New Roman" w:cs="Arial"/>
          <w:b/>
          <w:bCs/>
          <w:lang w:eastAsia="en-GB"/>
        </w:rPr>
      </w:pPr>
      <w:r w:rsidRPr="0D047EDE">
        <w:rPr>
          <w:rFonts w:ascii="Arial" w:hAnsi="Arial" w:eastAsia="Times New Roman" w:cs="Arial"/>
          <w:b/>
          <w:bCs/>
          <w:lang w:eastAsia="en-GB"/>
        </w:rPr>
        <w:t xml:space="preserve">Date: </w:t>
      </w:r>
      <w:r w:rsidR="00245A50">
        <w:rPr>
          <w:rFonts w:ascii="Arial" w:hAnsi="Arial" w:eastAsia="Times New Roman" w:cs="Arial"/>
          <w:lang w:eastAsia="en-GB"/>
        </w:rPr>
        <w:t>26 March 2025</w:t>
      </w:r>
    </w:p>
    <w:p w:rsidRPr="00ED0DD9" w:rsidR="00B01ECA" w:rsidP="00B01ECA" w:rsidRDefault="00B01ECA" w14:paraId="61755DC1" w14:textId="39A5052C">
      <w:pPr>
        <w:spacing w:after="120" w:line="276" w:lineRule="auto"/>
        <w:jc w:val="center"/>
        <w:rPr>
          <w:rFonts w:ascii="Arial" w:hAnsi="Arial" w:eastAsia="Times New Roman" w:cs="Arial"/>
          <w:b/>
          <w:bCs/>
          <w:lang w:eastAsia="en-GB"/>
        </w:rPr>
      </w:pPr>
      <w:r w:rsidRPr="0D047EDE">
        <w:rPr>
          <w:rFonts w:ascii="Arial" w:hAnsi="Arial" w:eastAsia="Times New Roman" w:cs="Arial"/>
          <w:b/>
          <w:bCs/>
          <w:lang w:eastAsia="en-GB"/>
        </w:rPr>
        <w:t xml:space="preserve">Time: </w:t>
      </w:r>
      <w:r w:rsidR="00245A50">
        <w:rPr>
          <w:rFonts w:ascii="Arial" w:hAnsi="Arial" w:eastAsia="Times New Roman" w:cs="Arial"/>
          <w:lang w:eastAsia="en-GB"/>
        </w:rPr>
        <w:t>14:</w:t>
      </w:r>
      <w:r w:rsidRPr="00651397">
        <w:rPr>
          <w:rFonts w:ascii="Arial" w:hAnsi="Arial" w:eastAsia="Times New Roman" w:cs="Arial"/>
          <w:lang w:eastAsia="en-GB"/>
        </w:rPr>
        <w:t>00-</w:t>
      </w:r>
      <w:r w:rsidR="00245A50">
        <w:rPr>
          <w:rFonts w:ascii="Arial" w:hAnsi="Arial" w:eastAsia="Times New Roman" w:cs="Arial"/>
          <w:lang w:eastAsia="en-GB"/>
        </w:rPr>
        <w:t>15</w:t>
      </w:r>
      <w:r w:rsidRPr="00651397">
        <w:rPr>
          <w:rFonts w:ascii="Arial" w:hAnsi="Arial" w:eastAsia="Times New Roman" w:cs="Arial"/>
          <w:lang w:eastAsia="en-GB"/>
        </w:rPr>
        <w:t>:</w:t>
      </w:r>
      <w:r w:rsidR="00245A50">
        <w:rPr>
          <w:rFonts w:ascii="Arial" w:hAnsi="Arial" w:eastAsia="Times New Roman" w:cs="Arial"/>
          <w:lang w:eastAsia="en-GB"/>
        </w:rPr>
        <w:t>2</w:t>
      </w:r>
      <w:r w:rsidRPr="00651397">
        <w:rPr>
          <w:rFonts w:ascii="Arial" w:hAnsi="Arial" w:eastAsia="Times New Roman" w:cs="Arial"/>
          <w:lang w:eastAsia="en-GB"/>
        </w:rPr>
        <w:t>0</w:t>
      </w:r>
    </w:p>
    <w:p w:rsidR="00B01ECA" w:rsidP="00B01ECA" w:rsidRDefault="00B01ECA" w14:paraId="6E9AB2B1" w14:textId="49D18DE5">
      <w:pPr>
        <w:spacing w:after="120" w:line="276" w:lineRule="auto"/>
        <w:jc w:val="center"/>
        <w:rPr>
          <w:rFonts w:ascii="Arial" w:hAnsi="Arial" w:eastAsia="Times New Roman" w:cs="Arial"/>
          <w:b/>
          <w:bCs/>
          <w:lang w:eastAsia="en-GB"/>
        </w:rPr>
      </w:pPr>
      <w:r w:rsidRPr="0D047EDE">
        <w:rPr>
          <w:rFonts w:ascii="Arial" w:hAnsi="Arial" w:eastAsia="Times New Roman" w:cs="Arial"/>
          <w:b/>
          <w:bCs/>
          <w:lang w:eastAsia="en-GB"/>
        </w:rPr>
        <w:t xml:space="preserve">Location: </w:t>
      </w:r>
      <w:r w:rsidR="00245A50">
        <w:rPr>
          <w:rFonts w:ascii="Arial" w:hAnsi="Arial" w:eastAsia="Times New Roman" w:cs="Arial"/>
          <w:lang w:eastAsia="en-GB"/>
        </w:rPr>
        <w:t xml:space="preserve">Ellen Wilkinson AG3/4 </w:t>
      </w:r>
      <w:r w:rsidRPr="00651397">
        <w:rPr>
          <w:rFonts w:ascii="Arial" w:hAnsi="Arial" w:eastAsia="Times New Roman" w:cs="Arial"/>
          <w:lang w:eastAsia="en-GB"/>
        </w:rPr>
        <w:t xml:space="preserve">or </w:t>
      </w:r>
      <w:hyperlink w:tgtFrame="_blank" w:tooltip="Meeting join link" w:history="1" r:id="rId10">
        <w:r w:rsidRPr="0077253C" w:rsidR="0077253C">
          <w:rPr>
            <w:rStyle w:val="Hyperlink"/>
            <w:rFonts w:ascii="Arial" w:hAnsi="Arial" w:eastAsia="Times New Roman" w:cs="Arial"/>
            <w:b/>
            <w:bCs/>
            <w:lang w:eastAsia="en-GB"/>
          </w:rPr>
          <w:t>Join the meeting now</w:t>
        </w:r>
      </w:hyperlink>
    </w:p>
    <w:p w:rsidR="00B01ECA" w:rsidP="00B01ECA" w:rsidRDefault="00B01ECA" w14:paraId="3FC61AA0" w14:textId="77777777">
      <w:pPr>
        <w:spacing w:line="276" w:lineRule="auto"/>
        <w:ind w:left="1418" w:hanging="1418"/>
        <w:jc w:val="both"/>
        <w:rPr>
          <w:rFonts w:ascii="Arial" w:hAnsi="Arial" w:cs="Arial"/>
        </w:rPr>
      </w:pPr>
    </w:p>
    <w:p w:rsidR="00B01ECA" w:rsidP="00B01ECA" w:rsidRDefault="00B01ECA" w14:paraId="2DF83C60" w14:textId="456E4675">
      <w:pPr>
        <w:spacing w:line="276" w:lineRule="auto"/>
        <w:ind w:left="1418" w:hanging="1418"/>
        <w:jc w:val="both"/>
        <w:rPr>
          <w:rFonts w:ascii="Arial" w:hAnsi="Arial" w:cs="Arial"/>
        </w:rPr>
      </w:pPr>
      <w:r w:rsidRPr="0D047EDE">
        <w:rPr>
          <w:rFonts w:ascii="Arial" w:hAnsi="Arial" w:cs="Arial"/>
        </w:rPr>
        <w:t xml:space="preserve">Please send any queries to </w:t>
      </w:r>
      <w:hyperlink w:history="1" r:id="rId11">
        <w:r w:rsidRPr="00FA2DAA">
          <w:rPr>
            <w:rStyle w:val="Hyperlink"/>
            <w:rFonts w:ascii="Arial" w:hAnsi="Arial" w:cs="Arial"/>
          </w:rPr>
          <w:t>seed.hub@manchester.ac.uk</w:t>
        </w:r>
      </w:hyperlink>
      <w:r>
        <w:rPr>
          <w:rFonts w:ascii="Arial" w:hAnsi="Arial" w:cs="Arial"/>
        </w:rPr>
        <w:t xml:space="preserve"> </w:t>
      </w:r>
    </w:p>
    <w:p w:rsidRPr="00A66BBF" w:rsidR="008B13D9" w:rsidP="00720D0B" w:rsidRDefault="008B13D9" w14:paraId="5A39BBE3" w14:textId="77777777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B73A38" w:rsidP="00720D0B" w:rsidRDefault="00B73A38" w14:paraId="2A9CB3A8" w14:textId="77777777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</w:p>
    <w:p w:rsidRPr="00B01ECA" w:rsidR="00176151" w:rsidP="00720D0B" w:rsidRDefault="001D3A5F" w14:paraId="49CA2FA4" w14:textId="4906F2C8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  <w:r w:rsidRPr="00B01ECA">
        <w:rPr>
          <w:rFonts w:ascii="Arial" w:hAnsi="Arial" w:cs="Arial"/>
          <w:b/>
          <w:caps/>
        </w:rPr>
        <w:t>Minutes</w:t>
      </w:r>
    </w:p>
    <w:p w:rsidRPr="00A66BBF" w:rsidR="00EE0B5D" w:rsidP="00720D0B" w:rsidRDefault="00EE0B5D" w14:paraId="41C8F396" w14:textId="77777777">
      <w:pPr>
        <w:spacing w:line="276" w:lineRule="auto"/>
        <w:ind w:left="180"/>
        <w:jc w:val="center"/>
        <w:rPr>
          <w:rFonts w:ascii="Arial" w:hAnsi="Arial" w:cs="Arial"/>
          <w:b/>
        </w:rPr>
      </w:pPr>
    </w:p>
    <w:p w:rsidR="61B17AF3" w:rsidP="42202728" w:rsidRDefault="61B17AF3" w14:paraId="564B43A8" w14:textId="16C00266">
      <w:pPr>
        <w:spacing w:line="276" w:lineRule="auto"/>
        <w:ind w:left="142"/>
        <w:rPr>
          <w:rFonts w:ascii="Arial" w:hAnsi="Arial" w:cs="Arial"/>
        </w:rPr>
      </w:pPr>
      <w:r w:rsidRPr="42202728" w:rsidR="00683C72">
        <w:rPr>
          <w:rFonts w:ascii="Arial" w:hAnsi="Arial" w:cs="Arial"/>
          <w:b w:val="1"/>
          <w:bCs w:val="1"/>
        </w:rPr>
        <w:t xml:space="preserve">Staff </w:t>
      </w:r>
      <w:r w:rsidRPr="42202728" w:rsidR="00EE0B5D">
        <w:rPr>
          <w:rFonts w:ascii="Arial" w:hAnsi="Arial" w:cs="Arial"/>
          <w:b w:val="1"/>
          <w:bCs w:val="1"/>
        </w:rPr>
        <w:t xml:space="preserve">Attendees: </w:t>
      </w:r>
      <w:r w:rsidRPr="42202728" w:rsidR="61B17AF3">
        <w:rPr>
          <w:rFonts w:ascii="Arial" w:hAnsi="Arial" w:cs="Arial"/>
        </w:rPr>
        <w:t>Kathryn Telling</w:t>
      </w:r>
      <w:r w:rsidRPr="42202728" w:rsidR="066E2089">
        <w:rPr>
          <w:rFonts w:ascii="Arial" w:hAnsi="Arial" w:cs="Arial"/>
        </w:rPr>
        <w:t xml:space="preserve"> (Chair; Associate Director of Student Support &amp; Wellbeing)</w:t>
      </w:r>
      <w:r w:rsidRPr="42202728" w:rsidR="61B17AF3">
        <w:rPr>
          <w:rFonts w:ascii="Arial" w:hAnsi="Arial" w:cs="Arial"/>
        </w:rPr>
        <w:t>, Rory Stanton</w:t>
      </w:r>
      <w:r w:rsidRPr="42202728" w:rsidR="6DC396A3">
        <w:rPr>
          <w:rFonts w:ascii="Arial" w:hAnsi="Arial" w:cs="Arial"/>
        </w:rPr>
        <w:t xml:space="preserve"> (Chair; SEED Director of Teaching, Learning and Students)</w:t>
      </w:r>
      <w:r w:rsidRPr="42202728" w:rsidR="61B17AF3">
        <w:rPr>
          <w:rFonts w:ascii="Arial" w:hAnsi="Arial" w:cs="Arial"/>
        </w:rPr>
        <w:t>, Louisa Dawe</w:t>
      </w:r>
      <w:r w:rsidRPr="42202728" w:rsidR="61B17AF3">
        <w:rPr>
          <w:rFonts w:ascii="Arial" w:hAnsi="Arial" w:cs="Arial"/>
        </w:rPr>
        <w:t>s</w:t>
      </w:r>
      <w:r w:rsidRPr="42202728" w:rsidR="14098CCF">
        <w:rPr>
          <w:rFonts w:ascii="Arial" w:hAnsi="Arial" w:cs="Arial"/>
        </w:rPr>
        <w:t xml:space="preserve"> (</w:t>
      </w:r>
      <w:r w:rsidRPr="42202728" w:rsidR="14098CCF">
        <w:rPr>
          <w:rFonts w:ascii="Arial" w:hAnsi="Arial" w:eastAsia="SimSun" w:cs="Arial"/>
          <w:noProof w:val="0"/>
          <w:color w:val="000000" w:themeColor="text1" w:themeTint="FF" w:themeShade="FF"/>
          <w:sz w:val="24"/>
          <w:szCs w:val="24"/>
          <w:lang w:val="en-GB"/>
        </w:rPr>
        <w:t>SEED Associate Director for Assessment)</w:t>
      </w:r>
      <w:r w:rsidRPr="42202728" w:rsidR="61B17AF3">
        <w:rPr>
          <w:rFonts w:ascii="Arial" w:hAnsi="Arial" w:cs="Arial"/>
        </w:rPr>
        <w:t>, Rachel Challinor</w:t>
      </w:r>
      <w:r w:rsidRPr="42202728" w:rsidR="5AA927A2">
        <w:rPr>
          <w:rFonts w:ascii="Arial" w:hAnsi="Arial" w:cs="Arial"/>
        </w:rPr>
        <w:t xml:space="preserve"> (Student Support and Development Manager)</w:t>
      </w:r>
      <w:r w:rsidRPr="42202728" w:rsidR="61B17AF3">
        <w:rPr>
          <w:rFonts w:ascii="Arial" w:hAnsi="Arial" w:cs="Arial"/>
        </w:rPr>
        <w:t>, Julie Simcock</w:t>
      </w:r>
      <w:r w:rsidRPr="42202728" w:rsidR="0307C57C">
        <w:rPr>
          <w:rFonts w:ascii="Arial" w:hAnsi="Arial" w:cs="Arial"/>
        </w:rPr>
        <w:t xml:space="preserve"> (TLSE Co-Ordinator)</w:t>
      </w:r>
      <w:r w:rsidRPr="42202728" w:rsidR="61B17AF3">
        <w:rPr>
          <w:rFonts w:ascii="Arial" w:hAnsi="Arial" w:cs="Arial"/>
        </w:rPr>
        <w:t>, Jo Williams</w:t>
      </w:r>
      <w:r w:rsidRPr="42202728" w:rsidR="6F995600">
        <w:rPr>
          <w:rFonts w:ascii="Arial" w:hAnsi="Arial" w:cs="Arial"/>
        </w:rPr>
        <w:t xml:space="preserve"> (E</w:t>
      </w:r>
      <w:r w:rsidRPr="42202728" w:rsidR="194C528C">
        <w:rPr>
          <w:rFonts w:ascii="Arial" w:hAnsi="Arial" w:cs="Arial"/>
        </w:rPr>
        <w:t>-</w:t>
      </w:r>
      <w:r w:rsidRPr="42202728" w:rsidR="6F995600">
        <w:rPr>
          <w:rFonts w:ascii="Arial" w:hAnsi="Arial" w:cs="Arial"/>
        </w:rPr>
        <w:t>Learning Support Officer)</w:t>
      </w:r>
      <w:r w:rsidRPr="42202728" w:rsidR="61B17AF3">
        <w:rPr>
          <w:rFonts w:ascii="Arial" w:hAnsi="Arial" w:cs="Arial"/>
        </w:rPr>
        <w:t>, Maria Viegas</w:t>
      </w:r>
      <w:r w:rsidRPr="42202728" w:rsidR="64449CE3">
        <w:rPr>
          <w:rFonts w:ascii="Arial" w:hAnsi="Arial" w:cs="Arial"/>
        </w:rPr>
        <w:t xml:space="preserve"> (SEED Communications Co-Ordinator)</w:t>
      </w:r>
      <w:r w:rsidRPr="42202728" w:rsidR="61B17AF3">
        <w:rPr>
          <w:rFonts w:ascii="Arial" w:hAnsi="Arial" w:cs="Arial"/>
        </w:rPr>
        <w:t>, Shay</w:t>
      </w:r>
      <w:r w:rsidRPr="42202728" w:rsidR="738E2BA0">
        <w:rPr>
          <w:rFonts w:ascii="Arial" w:hAnsi="Arial" w:cs="Arial"/>
        </w:rPr>
        <w:t xml:space="preserve"> Ablett (Secretary; TLSE </w:t>
      </w:r>
      <w:r w:rsidRPr="42202728" w:rsidR="738E2BA0">
        <w:rPr>
          <w:rFonts w:ascii="Arial" w:hAnsi="Arial" w:cs="Arial"/>
        </w:rPr>
        <w:t>Administrator</w:t>
      </w:r>
      <w:r w:rsidRPr="42202728" w:rsidR="738E2BA0">
        <w:rPr>
          <w:rFonts w:ascii="Arial" w:hAnsi="Arial" w:cs="Arial"/>
        </w:rPr>
        <w:t>).</w:t>
      </w:r>
    </w:p>
    <w:p w:rsidR="42AC0081" w:rsidP="42AC0081" w:rsidRDefault="42AC0081" w14:paraId="3CD480F6" w14:textId="78DD17AF">
      <w:pPr>
        <w:spacing w:line="276" w:lineRule="auto"/>
        <w:ind w:left="180"/>
        <w:rPr>
          <w:rFonts w:ascii="Arial" w:hAnsi="Arial" w:cs="Arial"/>
        </w:rPr>
      </w:pPr>
    </w:p>
    <w:p w:rsidR="738E2BA0" w:rsidP="42202728" w:rsidRDefault="738E2BA0" w14:paraId="1E19531E" w14:textId="1C12C799">
      <w:pPr>
        <w:spacing w:line="276" w:lineRule="auto"/>
        <w:ind w:left="180"/>
        <w:rPr>
          <w:rFonts w:ascii="Arial" w:hAnsi="Arial" w:cs="Arial"/>
          <w:b w:val="1"/>
          <w:bCs w:val="1"/>
        </w:rPr>
      </w:pPr>
      <w:r w:rsidRPr="42202728" w:rsidR="738E2BA0">
        <w:rPr>
          <w:rFonts w:ascii="Arial" w:hAnsi="Arial" w:cs="Arial"/>
          <w:b w:val="1"/>
          <w:bCs w:val="1"/>
        </w:rPr>
        <w:t xml:space="preserve">4 Reps in </w:t>
      </w:r>
      <w:r w:rsidRPr="42202728" w:rsidR="738E2BA0">
        <w:rPr>
          <w:rFonts w:ascii="Arial" w:hAnsi="Arial" w:cs="Arial"/>
          <w:b w:val="1"/>
          <w:bCs w:val="1"/>
        </w:rPr>
        <w:t>attendance</w:t>
      </w:r>
      <w:r w:rsidRPr="42202728" w:rsidR="738E2BA0">
        <w:rPr>
          <w:rFonts w:ascii="Arial" w:hAnsi="Arial" w:cs="Arial"/>
          <w:b w:val="1"/>
          <w:bCs w:val="1"/>
        </w:rPr>
        <w:t>:</w:t>
      </w:r>
    </w:p>
    <w:p w:rsidR="61B17AF3" w:rsidP="42202728" w:rsidRDefault="61B17AF3" w14:paraId="0A84BC04" w14:textId="4055795F">
      <w:pPr>
        <w:spacing w:line="276" w:lineRule="auto"/>
        <w:ind w:left="180"/>
        <w:rPr>
          <w:rFonts w:ascii="Arial" w:hAnsi="Arial" w:cs="Arial"/>
        </w:rPr>
      </w:pPr>
      <w:r w:rsidRPr="510E4FB3" w:rsidR="61B17AF3">
        <w:rPr>
          <w:rFonts w:ascii="Arial" w:hAnsi="Arial" w:cs="Arial"/>
        </w:rPr>
        <w:t>Bo Murphy</w:t>
      </w:r>
      <w:r w:rsidRPr="510E4FB3" w:rsidR="2ECBCA14">
        <w:rPr>
          <w:rFonts w:ascii="Arial" w:hAnsi="Arial" w:cs="Arial"/>
        </w:rPr>
        <w:t xml:space="preserve"> </w:t>
      </w:r>
      <w:r w:rsidRPr="510E4FB3" w:rsidR="0ED0E9A0">
        <w:rPr>
          <w:rFonts w:ascii="Arial" w:hAnsi="Arial" w:cs="Arial"/>
        </w:rPr>
        <w:t xml:space="preserve">- </w:t>
      </w:r>
      <w:r w:rsidRPr="510E4FB3" w:rsidR="2ECBCA14">
        <w:rPr>
          <w:rFonts w:ascii="Arial" w:hAnsi="Arial" w:cs="Arial"/>
        </w:rPr>
        <w:t>SEED School Rep</w:t>
      </w:r>
    </w:p>
    <w:p w:rsidR="61B17AF3" w:rsidP="42202728" w:rsidRDefault="61B17AF3" w14:paraId="343FD56F" w14:textId="7528649F">
      <w:pPr>
        <w:spacing w:line="276" w:lineRule="auto"/>
        <w:ind w:left="180"/>
        <w:rPr>
          <w:rFonts w:ascii="Arial" w:hAnsi="Arial" w:cs="Arial"/>
        </w:rPr>
      </w:pPr>
      <w:r w:rsidRPr="510E4FB3" w:rsidR="07C985F8">
        <w:rPr>
          <w:rFonts w:ascii="Arial" w:hAnsi="Arial" w:cs="Arial"/>
        </w:rPr>
        <w:t xml:space="preserve">Ilia Tatiana </w:t>
      </w:r>
      <w:r w:rsidRPr="510E4FB3" w:rsidR="07C985F8">
        <w:rPr>
          <w:rFonts w:ascii="Arial" w:hAnsi="Arial" w:cs="Arial"/>
        </w:rPr>
        <w:t>Flippopoulou</w:t>
      </w:r>
      <w:r w:rsidRPr="510E4FB3" w:rsidR="07C985F8">
        <w:rPr>
          <w:rFonts w:ascii="Arial" w:hAnsi="Arial" w:cs="Arial"/>
        </w:rPr>
        <w:t xml:space="preserve"> </w:t>
      </w:r>
      <w:r w:rsidRPr="510E4FB3" w:rsidR="2875D3BD">
        <w:rPr>
          <w:rFonts w:ascii="Arial" w:hAnsi="Arial" w:cs="Arial"/>
        </w:rPr>
        <w:t>- B</w:t>
      </w:r>
      <w:r w:rsidRPr="510E4FB3" w:rsidR="0353FEE1">
        <w:rPr>
          <w:rFonts w:ascii="Arial" w:hAnsi="Arial" w:cs="Arial"/>
        </w:rPr>
        <w:t>Sc Education Year 2</w:t>
      </w:r>
    </w:p>
    <w:p w:rsidR="61B17AF3" w:rsidP="42202728" w:rsidRDefault="61B17AF3" w14:paraId="2B4E719B" w14:textId="430C6F72">
      <w:pPr>
        <w:spacing w:line="276" w:lineRule="auto"/>
        <w:ind w:left="180"/>
        <w:rPr>
          <w:rFonts w:ascii="Arial" w:hAnsi="Arial" w:cs="Arial"/>
        </w:rPr>
      </w:pPr>
      <w:r w:rsidRPr="510E4FB3" w:rsidR="0353FEE1">
        <w:rPr>
          <w:rFonts w:ascii="Arial" w:hAnsi="Arial" w:cs="Arial"/>
        </w:rPr>
        <w:t>Hanako Nagumo</w:t>
      </w:r>
      <w:r w:rsidRPr="510E4FB3" w:rsidR="1664295B">
        <w:rPr>
          <w:rFonts w:ascii="Arial" w:hAnsi="Arial" w:cs="Arial"/>
        </w:rPr>
        <w:t xml:space="preserve"> - </w:t>
      </w:r>
      <w:r w:rsidRPr="510E4FB3" w:rsidR="0353FEE1">
        <w:rPr>
          <w:rFonts w:ascii="Arial" w:hAnsi="Arial" w:cs="Arial"/>
        </w:rPr>
        <w:t>BSc Education Year 1</w:t>
      </w:r>
    </w:p>
    <w:p w:rsidR="61B17AF3" w:rsidP="42AC0081" w:rsidRDefault="61B17AF3" w14:paraId="0B9410D5" w14:textId="14E33AB9">
      <w:pPr>
        <w:spacing w:line="276" w:lineRule="auto"/>
        <w:ind w:left="180"/>
        <w:rPr>
          <w:rFonts w:ascii="Arial" w:hAnsi="Arial" w:cs="Arial"/>
        </w:rPr>
      </w:pPr>
      <w:r w:rsidRPr="510E4FB3" w:rsidR="0353FEE1">
        <w:rPr>
          <w:rFonts w:ascii="Arial" w:hAnsi="Arial" w:cs="Arial"/>
        </w:rPr>
        <w:t>Xinxin Chen</w:t>
      </w:r>
      <w:r w:rsidRPr="510E4FB3" w:rsidR="0554116D">
        <w:rPr>
          <w:rFonts w:ascii="Arial" w:hAnsi="Arial" w:cs="Arial"/>
        </w:rPr>
        <w:t xml:space="preserve"> - </w:t>
      </w:r>
      <w:r w:rsidRPr="510E4FB3" w:rsidR="13AB3D96">
        <w:rPr>
          <w:rFonts w:ascii="Arial" w:hAnsi="Arial" w:cs="Arial"/>
        </w:rPr>
        <w:t>BSc Education Year 2</w:t>
      </w:r>
      <w:r w:rsidRPr="510E4FB3" w:rsidR="07B77246">
        <w:rPr>
          <w:rFonts w:ascii="Arial" w:hAnsi="Arial" w:cs="Arial"/>
        </w:rPr>
        <w:t xml:space="preserve"> </w:t>
      </w:r>
    </w:p>
    <w:p w:rsidR="42202728" w:rsidP="510E4FB3" w:rsidRDefault="42202728" w14:paraId="49FB2E6F" w14:textId="0782D1D6">
      <w:pPr>
        <w:pStyle w:val="Normal"/>
        <w:spacing w:line="276" w:lineRule="auto"/>
        <w:ind w:left="180"/>
        <w:rPr>
          <w:rFonts w:ascii="Arial" w:hAnsi="Arial" w:cs="Arial"/>
        </w:rPr>
      </w:pPr>
    </w:p>
    <w:p w:rsidRPr="00A66BBF" w:rsidR="0045236B" w:rsidP="00720D0B" w:rsidRDefault="00176151" w14:paraId="66595212" w14:textId="77777777">
      <w:pPr>
        <w:numPr>
          <w:ilvl w:val="0"/>
          <w:numId w:val="26"/>
        </w:numPr>
        <w:spacing w:before="120" w:after="120" w:line="276" w:lineRule="auto"/>
        <w:ind w:left="538" w:hanging="357"/>
        <w:rPr>
          <w:rFonts w:ascii="Arial" w:hAnsi="Arial" w:cs="Arial"/>
          <w:b/>
        </w:rPr>
      </w:pPr>
      <w:r w:rsidRPr="510E4FB3" w:rsidR="00176151">
        <w:rPr>
          <w:rFonts w:ascii="Arial" w:hAnsi="Arial" w:cs="Arial"/>
          <w:b w:val="1"/>
          <w:bCs w:val="1"/>
        </w:rPr>
        <w:t xml:space="preserve">Welcome and Apologies for </w:t>
      </w:r>
      <w:r w:rsidRPr="510E4FB3" w:rsidR="00967847">
        <w:rPr>
          <w:rFonts w:ascii="Arial" w:hAnsi="Arial" w:cs="Arial"/>
          <w:b w:val="1"/>
          <w:bCs w:val="1"/>
        </w:rPr>
        <w:t>A</w:t>
      </w:r>
      <w:r w:rsidRPr="510E4FB3" w:rsidR="00176151">
        <w:rPr>
          <w:rFonts w:ascii="Arial" w:hAnsi="Arial" w:cs="Arial"/>
          <w:b w:val="1"/>
          <w:bCs w:val="1"/>
        </w:rPr>
        <w:t>bsence</w:t>
      </w:r>
    </w:p>
    <w:p w:rsidR="48E71CF8" w:rsidP="510E4FB3" w:rsidRDefault="48E71CF8" w14:paraId="14E6383A" w14:textId="17AE1D59">
      <w:pPr>
        <w:spacing w:line="276" w:lineRule="auto"/>
        <w:ind w:left="180"/>
        <w:rPr>
          <w:rFonts w:ascii="Arial" w:hAnsi="Arial" w:cs="Arial"/>
          <w:b w:val="0"/>
          <w:bCs w:val="0"/>
          <w:i w:val="0"/>
          <w:iCs w:val="0"/>
        </w:rPr>
      </w:pPr>
      <w:r w:rsidRPr="510E4FB3" w:rsidR="48E71CF8">
        <w:rPr>
          <w:rFonts w:ascii="Arial" w:hAnsi="Arial" w:cs="Arial"/>
          <w:b w:val="1"/>
          <w:bCs w:val="1"/>
        </w:rPr>
        <w:t xml:space="preserve">Staff Apologies: </w:t>
      </w:r>
      <w:r w:rsidRPr="510E4FB3" w:rsidR="48E71CF8">
        <w:rPr>
          <w:rFonts w:ascii="Arial" w:hAnsi="Arial" w:cs="Arial"/>
          <w:b w:val="0"/>
          <w:bCs w:val="0"/>
          <w:i w:val="0"/>
          <w:iCs w:val="0"/>
        </w:rPr>
        <w:t>Sam Pursglove.</w:t>
      </w:r>
    </w:p>
    <w:p w:rsidR="510E4FB3" w:rsidP="510E4FB3" w:rsidRDefault="510E4FB3" w14:paraId="5BF70DD1" w14:textId="796AEEC4">
      <w:pPr>
        <w:spacing w:line="276" w:lineRule="auto"/>
        <w:ind w:left="180"/>
        <w:rPr>
          <w:rFonts w:ascii="Arial" w:hAnsi="Arial" w:cs="Arial"/>
          <w:b w:val="0"/>
          <w:bCs w:val="0"/>
          <w:i w:val="0"/>
          <w:iCs w:val="0"/>
        </w:rPr>
      </w:pPr>
    </w:p>
    <w:p w:rsidRPr="00A66BBF" w:rsidR="00AA2339" w:rsidP="42AC0081" w:rsidRDefault="00AA2339" w14:paraId="0E27B00A" w14:textId="5D87ACF4">
      <w:pPr>
        <w:numPr>
          <w:ilvl w:val="0"/>
          <w:numId w:val="26"/>
        </w:numPr>
        <w:spacing w:before="120" w:after="120" w:line="276" w:lineRule="auto"/>
        <w:ind/>
        <w:rPr>
          <w:rFonts w:ascii="Arial" w:hAnsi="Arial" w:cs="Arial"/>
        </w:rPr>
      </w:pPr>
      <w:r w:rsidRPr="42AC0081" w:rsidR="00F44D9C">
        <w:rPr>
          <w:rFonts w:ascii="Arial" w:hAnsi="Arial" w:cs="Arial"/>
          <w:b w:val="1"/>
          <w:bCs w:val="1"/>
        </w:rPr>
        <w:t>Introductions</w:t>
      </w:r>
      <w:r w:rsidRPr="42AC0081" w:rsidR="00F44D9C">
        <w:rPr>
          <w:rFonts w:ascii="Arial" w:hAnsi="Arial" w:cs="Arial"/>
        </w:rPr>
        <w:t xml:space="preserve"> </w:t>
      </w:r>
    </w:p>
    <w:p w:rsidRPr="00A66BBF" w:rsidR="009B0FFF" w:rsidP="009B0FFF" w:rsidRDefault="00176151" w14:paraId="34438247" w14:textId="7777777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42202728" w:rsidR="00176151">
        <w:rPr>
          <w:rFonts w:ascii="Arial" w:hAnsi="Arial" w:cs="Arial"/>
          <w:b w:val="1"/>
          <w:bCs w:val="1"/>
        </w:rPr>
        <w:t>Minutes/Actions of the last meeting</w:t>
      </w:r>
      <w:r w:rsidRPr="42202728" w:rsidR="000E5D9F">
        <w:rPr>
          <w:rFonts w:ascii="Arial" w:hAnsi="Arial" w:cs="Arial"/>
        </w:rPr>
        <w:t xml:space="preserve"> </w:t>
      </w:r>
    </w:p>
    <w:p w:rsidR="37EBA63E" w:rsidP="42202728" w:rsidRDefault="37EBA63E" w14:paraId="5C27742B" w14:textId="2CC418DD">
      <w:pPr>
        <w:spacing w:before="120" w:after="120" w:line="276" w:lineRule="auto"/>
        <w:ind w:left="0"/>
        <w:rPr>
          <w:rFonts w:ascii="Arial" w:hAnsi="Arial" w:cs="Arial"/>
        </w:rPr>
      </w:pPr>
      <w:r w:rsidRPr="42202728" w:rsidR="37EBA63E">
        <w:rPr>
          <w:rFonts w:ascii="Arial" w:hAnsi="Arial" w:cs="Arial"/>
        </w:rPr>
        <w:t xml:space="preserve">Colleagues updated </w:t>
      </w:r>
      <w:r w:rsidRPr="42202728" w:rsidR="37EBA63E">
        <w:rPr>
          <w:rFonts w:ascii="Arial" w:hAnsi="Arial" w:cs="Arial"/>
        </w:rPr>
        <w:t xml:space="preserve">on feedback from the last meeting, </w:t>
      </w:r>
    </w:p>
    <w:p w:rsidR="12FAD150" w:rsidP="42202728" w:rsidRDefault="12FAD150" w14:paraId="1730BA24" w14:textId="132F677C">
      <w:pPr>
        <w:spacing w:before="120" w:after="120" w:line="276" w:lineRule="auto"/>
        <w:ind w:left="0"/>
        <w:rPr>
          <w:rFonts w:ascii="Arial" w:hAnsi="Arial" w:cs="Arial"/>
          <w:b w:val="1"/>
          <w:bCs w:val="1"/>
        </w:rPr>
      </w:pPr>
      <w:r w:rsidRPr="585938CA" w:rsidR="12FAD150">
        <w:rPr>
          <w:rFonts w:ascii="Arial" w:hAnsi="Arial" w:cs="Arial"/>
          <w:b w:val="1"/>
          <w:bCs w:val="1"/>
        </w:rPr>
        <w:t>Assessment</w:t>
      </w:r>
      <w:r w:rsidRPr="585938CA" w:rsidR="46E34B60">
        <w:rPr>
          <w:rFonts w:ascii="Arial" w:hAnsi="Arial" w:cs="Arial"/>
          <w:b w:val="1"/>
          <w:bCs w:val="1"/>
        </w:rPr>
        <w:t>:</w:t>
      </w:r>
    </w:p>
    <w:p w:rsidR="62CB8E86" w:rsidP="42AC0081" w:rsidRDefault="62CB8E86" w14:paraId="7551EEA9" w14:textId="337C2DD5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510E4FB3" w:rsidR="703DDB23">
        <w:rPr>
          <w:rFonts w:ascii="Arial" w:hAnsi="Arial" w:cs="Arial"/>
          <w:sz w:val="22"/>
          <w:szCs w:val="22"/>
        </w:rPr>
        <w:t>KT</w:t>
      </w:r>
      <w:r w:rsidRPr="510E4FB3" w:rsidR="1AAEE399">
        <w:rPr>
          <w:rFonts w:ascii="Arial" w:hAnsi="Arial" w:cs="Arial"/>
          <w:sz w:val="22"/>
          <w:szCs w:val="22"/>
        </w:rPr>
        <w:t xml:space="preserve">: </w:t>
      </w:r>
      <w:r w:rsidRPr="510E4FB3" w:rsidR="703DDB23">
        <w:rPr>
          <w:rFonts w:ascii="Arial" w:hAnsi="Arial" w:cs="Arial"/>
          <w:sz w:val="22"/>
          <w:szCs w:val="22"/>
        </w:rPr>
        <w:t>d</w:t>
      </w:r>
      <w:r w:rsidRPr="510E4FB3" w:rsidR="62CB8E86">
        <w:rPr>
          <w:rFonts w:ascii="Arial" w:hAnsi="Arial" w:cs="Arial"/>
          <w:sz w:val="22"/>
          <w:szCs w:val="22"/>
        </w:rPr>
        <w:t>eadline</w:t>
      </w:r>
      <w:r w:rsidRPr="510E4FB3" w:rsidR="1EC07649">
        <w:rPr>
          <w:rFonts w:ascii="Arial" w:hAnsi="Arial" w:cs="Arial"/>
          <w:sz w:val="22"/>
          <w:szCs w:val="22"/>
        </w:rPr>
        <w:t xml:space="preserve"> the</w:t>
      </w:r>
      <w:r w:rsidRPr="510E4FB3" w:rsidR="62CB8E86">
        <w:rPr>
          <w:rFonts w:ascii="Arial" w:hAnsi="Arial" w:cs="Arial"/>
          <w:sz w:val="22"/>
          <w:szCs w:val="22"/>
        </w:rPr>
        <w:t xml:space="preserve"> in holiday</w:t>
      </w:r>
      <w:r w:rsidRPr="510E4FB3" w:rsidR="05F16115">
        <w:rPr>
          <w:rFonts w:ascii="Arial" w:hAnsi="Arial" w:cs="Arial"/>
          <w:sz w:val="22"/>
          <w:szCs w:val="22"/>
        </w:rPr>
        <w:t xml:space="preserve"> </w:t>
      </w:r>
      <w:r w:rsidRPr="510E4FB3" w:rsidR="35066950">
        <w:rPr>
          <w:rFonts w:ascii="Arial" w:hAnsi="Arial" w:cs="Arial"/>
          <w:sz w:val="22"/>
          <w:szCs w:val="22"/>
        </w:rPr>
        <w:t>is</w:t>
      </w:r>
      <w:r w:rsidRPr="510E4FB3" w:rsidR="05F16115">
        <w:rPr>
          <w:rFonts w:ascii="Arial" w:hAnsi="Arial" w:cs="Arial"/>
          <w:sz w:val="22"/>
          <w:szCs w:val="22"/>
        </w:rPr>
        <w:t xml:space="preserve"> under review</w:t>
      </w:r>
      <w:r w:rsidRPr="510E4FB3" w:rsidR="62CB8E86">
        <w:rPr>
          <w:rFonts w:ascii="Arial" w:hAnsi="Arial" w:cs="Arial"/>
          <w:sz w:val="22"/>
          <w:szCs w:val="22"/>
        </w:rPr>
        <w:t>.</w:t>
      </w:r>
    </w:p>
    <w:p w:rsidR="62CB8E86" w:rsidP="42AC0081" w:rsidRDefault="62CB8E86" w14:paraId="78EF960C" w14:textId="15B84285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510E4FB3" w:rsidR="2058F2AE">
        <w:rPr>
          <w:rFonts w:ascii="Arial" w:hAnsi="Arial" w:cs="Arial"/>
          <w:sz w:val="22"/>
          <w:szCs w:val="22"/>
        </w:rPr>
        <w:t>LD:</w:t>
      </w:r>
      <w:r w:rsidRPr="510E4FB3" w:rsidR="65D0C9D5">
        <w:rPr>
          <w:rFonts w:ascii="Arial" w:hAnsi="Arial" w:cs="Arial"/>
          <w:sz w:val="22"/>
          <w:szCs w:val="22"/>
        </w:rPr>
        <w:t xml:space="preserve"> d</w:t>
      </w:r>
      <w:r w:rsidRPr="510E4FB3" w:rsidR="62CB8E86">
        <w:rPr>
          <w:rFonts w:ascii="Arial" w:hAnsi="Arial" w:cs="Arial"/>
          <w:sz w:val="22"/>
          <w:szCs w:val="22"/>
        </w:rPr>
        <w:t>eadline bunching</w:t>
      </w:r>
      <w:r w:rsidRPr="510E4FB3" w:rsidR="3E82C155">
        <w:rPr>
          <w:rFonts w:ascii="Arial" w:hAnsi="Arial" w:cs="Arial"/>
          <w:sz w:val="22"/>
          <w:szCs w:val="22"/>
        </w:rPr>
        <w:t xml:space="preserve"> – new system should prevent; where bunching is unavoidable this will be flagged </w:t>
      </w:r>
      <w:r w:rsidRPr="510E4FB3" w:rsidR="211A5B6B">
        <w:rPr>
          <w:rFonts w:ascii="Arial" w:hAnsi="Arial" w:cs="Arial"/>
          <w:sz w:val="22"/>
          <w:szCs w:val="22"/>
        </w:rPr>
        <w:t xml:space="preserve">within the first 2 weeks of </w:t>
      </w:r>
      <w:r w:rsidRPr="510E4FB3" w:rsidR="211A5B6B">
        <w:rPr>
          <w:rFonts w:ascii="Arial" w:hAnsi="Arial" w:cs="Arial"/>
          <w:sz w:val="22"/>
          <w:szCs w:val="22"/>
        </w:rPr>
        <w:t>teaching</w:t>
      </w:r>
      <w:r w:rsidRPr="510E4FB3" w:rsidR="70A8465A">
        <w:rPr>
          <w:rFonts w:ascii="Arial" w:hAnsi="Arial" w:cs="Arial"/>
          <w:sz w:val="22"/>
          <w:szCs w:val="22"/>
        </w:rPr>
        <w:t>.</w:t>
      </w:r>
    </w:p>
    <w:p w:rsidR="62CB8E86" w:rsidP="42AC0081" w:rsidRDefault="62CB8E86" w14:paraId="4DDB0E68" w14:textId="30CBC0CB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510E4FB3" w:rsidR="70A8465A">
        <w:rPr>
          <w:rFonts w:ascii="Arial" w:hAnsi="Arial" w:cs="Arial"/>
          <w:sz w:val="22"/>
          <w:szCs w:val="22"/>
        </w:rPr>
        <w:t>LD</w:t>
      </w:r>
      <w:r w:rsidRPr="510E4FB3" w:rsidR="62FF4873">
        <w:rPr>
          <w:rFonts w:ascii="Arial" w:hAnsi="Arial" w:cs="Arial"/>
          <w:sz w:val="22"/>
          <w:szCs w:val="22"/>
        </w:rPr>
        <w:t>:</w:t>
      </w:r>
      <w:r w:rsidRPr="510E4FB3" w:rsidR="70A8465A">
        <w:rPr>
          <w:rFonts w:ascii="Arial" w:hAnsi="Arial" w:cs="Arial"/>
          <w:sz w:val="22"/>
          <w:szCs w:val="22"/>
        </w:rPr>
        <w:t xml:space="preserve"> r</w:t>
      </w:r>
      <w:r w:rsidRPr="510E4FB3" w:rsidR="62CB8E86">
        <w:rPr>
          <w:rFonts w:ascii="Arial" w:hAnsi="Arial" w:cs="Arial"/>
          <w:sz w:val="22"/>
          <w:szCs w:val="22"/>
        </w:rPr>
        <w:t>ubrics</w:t>
      </w:r>
      <w:r w:rsidRPr="510E4FB3" w:rsidR="2CF2D5BB">
        <w:rPr>
          <w:rFonts w:ascii="Arial" w:hAnsi="Arial" w:cs="Arial"/>
          <w:sz w:val="22"/>
          <w:szCs w:val="22"/>
        </w:rPr>
        <w:t xml:space="preserve"> – co-produced work will address the clarity, </w:t>
      </w:r>
      <w:r w:rsidRPr="510E4FB3" w:rsidR="2CF2D5BB">
        <w:rPr>
          <w:rFonts w:ascii="Arial" w:hAnsi="Arial" w:cs="Arial"/>
          <w:sz w:val="22"/>
          <w:szCs w:val="22"/>
        </w:rPr>
        <w:t>p</w:t>
      </w:r>
      <w:r w:rsidRPr="510E4FB3" w:rsidR="2CF2D5BB">
        <w:rPr>
          <w:rFonts w:ascii="Arial" w:hAnsi="Arial" w:cs="Arial"/>
          <w:sz w:val="22"/>
          <w:szCs w:val="22"/>
        </w:rPr>
        <w:t>urpose</w:t>
      </w:r>
      <w:r w:rsidRPr="510E4FB3" w:rsidR="2CF2D5BB">
        <w:rPr>
          <w:rFonts w:ascii="Arial" w:hAnsi="Arial" w:cs="Arial"/>
          <w:sz w:val="22"/>
          <w:szCs w:val="22"/>
        </w:rPr>
        <w:t xml:space="preserve"> </w:t>
      </w:r>
      <w:r w:rsidRPr="510E4FB3" w:rsidR="2CF2D5BB">
        <w:rPr>
          <w:rFonts w:ascii="Arial" w:hAnsi="Arial" w:cs="Arial"/>
          <w:sz w:val="22"/>
          <w:szCs w:val="22"/>
        </w:rPr>
        <w:t>and u</w:t>
      </w:r>
      <w:r w:rsidRPr="510E4FB3" w:rsidR="2CF2D5BB">
        <w:rPr>
          <w:rFonts w:ascii="Arial" w:hAnsi="Arial" w:cs="Arial"/>
          <w:sz w:val="22"/>
          <w:szCs w:val="22"/>
        </w:rPr>
        <w:t>se of r</w:t>
      </w:r>
      <w:r w:rsidRPr="510E4FB3" w:rsidR="2CF2D5BB">
        <w:rPr>
          <w:rFonts w:ascii="Arial" w:hAnsi="Arial" w:cs="Arial"/>
          <w:sz w:val="22"/>
          <w:szCs w:val="22"/>
        </w:rPr>
        <w:t xml:space="preserve">ubrics for semester 1 25/26. </w:t>
      </w:r>
    </w:p>
    <w:p w:rsidR="1EE15CE1" w:rsidP="42202728" w:rsidRDefault="1EE15CE1" w14:paraId="281218BF" w14:textId="3DB98CBE">
      <w:pPr>
        <w:pStyle w:val="Normal"/>
        <w:spacing w:before="120" w:after="120" w:line="276" w:lineRule="auto"/>
        <w:rPr>
          <w:rFonts w:ascii="Arial" w:hAnsi="Arial" w:cs="Arial"/>
          <w:b w:val="1"/>
          <w:bCs w:val="1"/>
          <w:sz w:val="22"/>
          <w:szCs w:val="22"/>
        </w:rPr>
      </w:pPr>
      <w:r w:rsidRPr="54FBA336" w:rsidR="2CF2D5BB">
        <w:rPr>
          <w:rFonts w:ascii="Arial" w:hAnsi="Arial" w:cs="Arial"/>
          <w:b w:val="1"/>
          <w:bCs w:val="1"/>
          <w:sz w:val="22"/>
          <w:szCs w:val="22"/>
        </w:rPr>
        <w:t>Canva</w:t>
      </w:r>
      <w:r w:rsidRPr="54FBA336" w:rsidR="1444A35A">
        <w:rPr>
          <w:rFonts w:ascii="Arial" w:hAnsi="Arial" w:cs="Arial"/>
          <w:b w:val="1"/>
          <w:bCs w:val="1"/>
          <w:sz w:val="22"/>
          <w:szCs w:val="22"/>
        </w:rPr>
        <w:t>s</w:t>
      </w:r>
      <w:r w:rsidRPr="54FBA336" w:rsidR="42D1AC16">
        <w:rPr>
          <w:rFonts w:ascii="Arial" w:hAnsi="Arial" w:cs="Arial"/>
          <w:b w:val="1"/>
          <w:bCs w:val="1"/>
          <w:sz w:val="22"/>
          <w:szCs w:val="22"/>
        </w:rPr>
        <w:t xml:space="preserve"> (JW)</w:t>
      </w:r>
      <w:r w:rsidRPr="54FBA336" w:rsidR="451EB284">
        <w:rPr>
          <w:rFonts w:ascii="Arial" w:hAnsi="Arial" w:cs="Arial"/>
          <w:b w:val="1"/>
          <w:bCs w:val="1"/>
          <w:sz w:val="22"/>
          <w:szCs w:val="22"/>
        </w:rPr>
        <w:t>:</w:t>
      </w:r>
    </w:p>
    <w:p w:rsidR="1EE15CE1" w:rsidP="42202728" w:rsidRDefault="1EE15CE1" w14:paraId="4A90F551" w14:textId="32C4082B">
      <w:pPr>
        <w:pStyle w:val="ListParagraph"/>
        <w:numPr>
          <w:ilvl w:val="0"/>
          <w:numId w:val="38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54FBA336" w:rsidR="42D1AC16">
        <w:rPr>
          <w:rFonts w:ascii="Arial" w:hAnsi="Arial" w:cs="Arial"/>
          <w:b w:val="0"/>
          <w:bCs w:val="0"/>
          <w:sz w:val="22"/>
          <w:szCs w:val="22"/>
        </w:rPr>
        <w:t>Canva</w:t>
      </w:r>
      <w:r w:rsidRPr="54FBA336" w:rsidR="53B35259">
        <w:rPr>
          <w:rFonts w:ascii="Arial" w:hAnsi="Arial" w:cs="Arial"/>
          <w:b w:val="0"/>
          <w:bCs w:val="0"/>
          <w:sz w:val="22"/>
          <w:szCs w:val="22"/>
        </w:rPr>
        <w:t>s</w:t>
      </w:r>
      <w:r w:rsidRPr="54FBA336" w:rsidR="42D1AC16">
        <w:rPr>
          <w:rFonts w:ascii="Arial" w:hAnsi="Arial" w:cs="Arial"/>
          <w:b w:val="0"/>
          <w:bCs w:val="0"/>
          <w:sz w:val="22"/>
          <w:szCs w:val="22"/>
        </w:rPr>
        <w:t xml:space="preserve"> is</w:t>
      </w:r>
      <w:r w:rsidRPr="54FBA336" w:rsidR="2CF2D5BB">
        <w:rPr>
          <w:rFonts w:ascii="Arial" w:hAnsi="Arial" w:cs="Arial"/>
          <w:b w:val="0"/>
          <w:bCs w:val="0"/>
          <w:sz w:val="22"/>
          <w:szCs w:val="22"/>
        </w:rPr>
        <w:t xml:space="preserve"> the intuitive</w:t>
      </w:r>
      <w:r w:rsidRPr="54FBA336" w:rsidR="339C2BFB">
        <w:rPr>
          <w:rFonts w:ascii="Arial" w:hAnsi="Arial" w:cs="Arial"/>
          <w:sz w:val="22"/>
          <w:szCs w:val="22"/>
        </w:rPr>
        <w:t xml:space="preserve"> and interactive </w:t>
      </w:r>
      <w:r w:rsidRPr="54FBA336" w:rsidR="1EE15CE1">
        <w:rPr>
          <w:rFonts w:ascii="Arial" w:hAnsi="Arial" w:cs="Arial"/>
          <w:sz w:val="22"/>
          <w:szCs w:val="22"/>
        </w:rPr>
        <w:t>replacement for Black</w:t>
      </w:r>
      <w:r w:rsidRPr="54FBA336" w:rsidR="5A4C2EEA">
        <w:rPr>
          <w:rFonts w:ascii="Arial" w:hAnsi="Arial" w:cs="Arial"/>
          <w:sz w:val="22"/>
          <w:szCs w:val="22"/>
        </w:rPr>
        <w:t>board, beginning 25/26.</w:t>
      </w:r>
      <w:r w:rsidRPr="54FBA336" w:rsidR="65BC4C27">
        <w:rPr>
          <w:rFonts w:ascii="Arial" w:hAnsi="Arial" w:cs="Arial"/>
          <w:sz w:val="22"/>
          <w:szCs w:val="22"/>
        </w:rPr>
        <w:t xml:space="preserve"> </w:t>
      </w:r>
    </w:p>
    <w:p w:rsidR="3619E268" w:rsidP="42202728" w:rsidRDefault="3619E268" w14:paraId="4AB4356C" w14:textId="54FF1610">
      <w:pPr>
        <w:pStyle w:val="Normal"/>
        <w:spacing w:before="120" w:after="120" w:line="276" w:lineRule="auto"/>
        <w:rPr>
          <w:rFonts w:ascii="Arial" w:hAnsi="Arial" w:cs="Arial"/>
          <w:b w:val="1"/>
          <w:bCs w:val="1"/>
          <w:sz w:val="22"/>
          <w:szCs w:val="22"/>
        </w:rPr>
      </w:pPr>
      <w:r w:rsidRPr="42202728" w:rsidR="3619E268">
        <w:rPr>
          <w:rFonts w:ascii="Arial" w:hAnsi="Arial" w:cs="Arial"/>
          <w:b w:val="1"/>
          <w:bCs w:val="1"/>
          <w:sz w:val="22"/>
          <w:szCs w:val="22"/>
        </w:rPr>
        <w:t>Welcome</w:t>
      </w:r>
      <w:r w:rsidRPr="42202728" w:rsidR="670AB0D8">
        <w:rPr>
          <w:rFonts w:ascii="Arial" w:hAnsi="Arial" w:cs="Arial"/>
          <w:b w:val="1"/>
          <w:bCs w:val="1"/>
          <w:sz w:val="22"/>
          <w:szCs w:val="22"/>
        </w:rPr>
        <w:t xml:space="preserve"> (RC)</w:t>
      </w:r>
      <w:r w:rsidRPr="42202728" w:rsidR="3619E268">
        <w:rPr>
          <w:rFonts w:ascii="Arial" w:hAnsi="Arial" w:cs="Arial"/>
          <w:b w:val="1"/>
          <w:bCs w:val="1"/>
          <w:sz w:val="22"/>
          <w:szCs w:val="22"/>
        </w:rPr>
        <w:t>:</w:t>
      </w:r>
    </w:p>
    <w:p w:rsidR="6040A76A" w:rsidP="42AC0081" w:rsidRDefault="6040A76A" w14:paraId="1671AFF2" w14:textId="2C75A1EB">
      <w:pPr>
        <w:pStyle w:val="ListParagraph"/>
        <w:numPr>
          <w:ilvl w:val="0"/>
          <w:numId w:val="36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42202728" w:rsidR="6040A76A">
        <w:rPr>
          <w:rFonts w:ascii="Arial" w:hAnsi="Arial" w:cs="Arial"/>
          <w:sz w:val="22"/>
          <w:szCs w:val="22"/>
        </w:rPr>
        <w:t xml:space="preserve">Conducted </w:t>
      </w:r>
      <w:r w:rsidRPr="42202728" w:rsidR="0C170D02">
        <w:rPr>
          <w:rFonts w:ascii="Arial" w:hAnsi="Arial" w:cs="Arial"/>
          <w:sz w:val="22"/>
          <w:szCs w:val="22"/>
        </w:rPr>
        <w:t>Welcome review</w:t>
      </w:r>
      <w:r w:rsidRPr="42202728" w:rsidR="77BA0BA7">
        <w:rPr>
          <w:rFonts w:ascii="Arial" w:hAnsi="Arial" w:cs="Arial"/>
          <w:sz w:val="22"/>
          <w:szCs w:val="22"/>
        </w:rPr>
        <w:t>.</w:t>
      </w:r>
    </w:p>
    <w:p w:rsidR="6040A76A" w:rsidP="42AC0081" w:rsidRDefault="6040A76A" w14:paraId="21E6DAF6" w14:textId="47B49A73">
      <w:pPr>
        <w:pStyle w:val="ListParagraph"/>
        <w:numPr>
          <w:ilvl w:val="0"/>
          <w:numId w:val="36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42202728" w:rsidR="6ADE0B9B">
        <w:rPr>
          <w:rFonts w:ascii="Arial" w:hAnsi="Arial" w:cs="Arial"/>
          <w:sz w:val="22"/>
          <w:szCs w:val="22"/>
        </w:rPr>
        <w:t>Produced a</w:t>
      </w:r>
      <w:r w:rsidRPr="42202728" w:rsidR="6EB932D6">
        <w:rPr>
          <w:rFonts w:ascii="Arial" w:hAnsi="Arial" w:cs="Arial"/>
          <w:sz w:val="22"/>
          <w:szCs w:val="22"/>
        </w:rPr>
        <w:t>ction plan</w:t>
      </w:r>
      <w:r w:rsidRPr="42202728" w:rsidR="0193563F">
        <w:rPr>
          <w:rFonts w:ascii="Arial" w:hAnsi="Arial" w:cs="Arial"/>
          <w:sz w:val="22"/>
          <w:szCs w:val="22"/>
        </w:rPr>
        <w:t xml:space="preserve"> – focuses</w:t>
      </w:r>
      <w:r w:rsidRPr="42202728" w:rsidR="6040A76A">
        <w:rPr>
          <w:rFonts w:ascii="Arial" w:hAnsi="Arial" w:cs="Arial"/>
          <w:sz w:val="22"/>
          <w:szCs w:val="22"/>
        </w:rPr>
        <w:t xml:space="preserve"> </w:t>
      </w:r>
      <w:r w:rsidRPr="42202728" w:rsidR="0528A497">
        <w:rPr>
          <w:rFonts w:ascii="Arial" w:hAnsi="Arial" w:cs="Arial"/>
          <w:sz w:val="22"/>
          <w:szCs w:val="22"/>
        </w:rPr>
        <w:t xml:space="preserve">on </w:t>
      </w:r>
      <w:r w:rsidRPr="42202728" w:rsidR="6040A76A">
        <w:rPr>
          <w:rFonts w:ascii="Arial" w:hAnsi="Arial" w:cs="Arial"/>
          <w:sz w:val="22"/>
          <w:szCs w:val="22"/>
        </w:rPr>
        <w:t>communications</w:t>
      </w:r>
      <w:r w:rsidRPr="42202728" w:rsidR="339A60DF">
        <w:rPr>
          <w:rFonts w:ascii="Arial" w:hAnsi="Arial" w:cs="Arial"/>
          <w:sz w:val="22"/>
          <w:szCs w:val="22"/>
        </w:rPr>
        <w:t xml:space="preserve"> (</w:t>
      </w:r>
      <w:r w:rsidRPr="42202728" w:rsidR="339A60DF">
        <w:rPr>
          <w:rFonts w:ascii="Arial" w:hAnsi="Arial" w:cs="Arial"/>
          <w:sz w:val="22"/>
          <w:szCs w:val="22"/>
        </w:rPr>
        <w:t>tim</w:t>
      </w:r>
      <w:r w:rsidRPr="42202728" w:rsidR="0C445D41">
        <w:rPr>
          <w:rFonts w:ascii="Arial" w:hAnsi="Arial" w:cs="Arial"/>
          <w:sz w:val="22"/>
          <w:szCs w:val="22"/>
        </w:rPr>
        <w:t>ely</w:t>
      </w:r>
      <w:r w:rsidRPr="42202728" w:rsidR="0C445D41">
        <w:rPr>
          <w:rFonts w:ascii="Arial" w:hAnsi="Arial" w:cs="Arial"/>
          <w:sz w:val="22"/>
          <w:szCs w:val="22"/>
        </w:rPr>
        <w:t xml:space="preserve"> delivery</w:t>
      </w:r>
      <w:r w:rsidRPr="42202728" w:rsidR="339A60DF">
        <w:rPr>
          <w:rFonts w:ascii="Arial" w:hAnsi="Arial" w:cs="Arial"/>
          <w:sz w:val="22"/>
          <w:szCs w:val="22"/>
        </w:rPr>
        <w:t>)</w:t>
      </w:r>
      <w:r w:rsidRPr="42202728" w:rsidR="6040A76A">
        <w:rPr>
          <w:rFonts w:ascii="Arial" w:hAnsi="Arial" w:cs="Arial"/>
          <w:sz w:val="22"/>
          <w:szCs w:val="22"/>
        </w:rPr>
        <w:t>, timetabling</w:t>
      </w:r>
      <w:r w:rsidRPr="42202728" w:rsidR="2641A159">
        <w:rPr>
          <w:rFonts w:ascii="Arial" w:hAnsi="Arial" w:cs="Arial"/>
          <w:sz w:val="22"/>
          <w:szCs w:val="22"/>
        </w:rPr>
        <w:t xml:space="preserve"> (trialling integration into standard timetables for GDI)</w:t>
      </w:r>
      <w:r w:rsidRPr="42202728" w:rsidR="6040A76A">
        <w:rPr>
          <w:rFonts w:ascii="Arial" w:hAnsi="Arial" w:cs="Arial"/>
          <w:sz w:val="22"/>
          <w:szCs w:val="22"/>
        </w:rPr>
        <w:t xml:space="preserve">, </w:t>
      </w:r>
      <w:r w:rsidRPr="42202728" w:rsidR="50B867D3">
        <w:rPr>
          <w:rFonts w:ascii="Arial" w:hAnsi="Arial" w:cs="Arial"/>
          <w:sz w:val="22"/>
          <w:szCs w:val="22"/>
        </w:rPr>
        <w:t xml:space="preserve">and </w:t>
      </w:r>
      <w:r w:rsidRPr="42202728" w:rsidR="6040A76A">
        <w:rPr>
          <w:rFonts w:ascii="Arial" w:hAnsi="Arial" w:cs="Arial"/>
          <w:sz w:val="22"/>
          <w:szCs w:val="22"/>
        </w:rPr>
        <w:t>presentation of induction</w:t>
      </w:r>
      <w:r w:rsidRPr="42202728" w:rsidR="1DE58355">
        <w:rPr>
          <w:rFonts w:ascii="Arial" w:hAnsi="Arial" w:cs="Arial"/>
          <w:sz w:val="22"/>
          <w:szCs w:val="22"/>
        </w:rPr>
        <w:t xml:space="preserve"> (importance of Welcome</w:t>
      </w:r>
      <w:r w:rsidRPr="42202728" w:rsidR="0266113A">
        <w:rPr>
          <w:rFonts w:ascii="Arial" w:hAnsi="Arial" w:cs="Arial"/>
          <w:sz w:val="22"/>
          <w:szCs w:val="22"/>
        </w:rPr>
        <w:t>; Reps agreed it would be useful to emphasise this</w:t>
      </w:r>
      <w:r w:rsidRPr="42202728" w:rsidR="1DE58355">
        <w:rPr>
          <w:rFonts w:ascii="Arial" w:hAnsi="Arial" w:cs="Arial"/>
          <w:sz w:val="22"/>
          <w:szCs w:val="22"/>
        </w:rPr>
        <w:t>)</w:t>
      </w:r>
      <w:r w:rsidRPr="42202728" w:rsidR="69ED420F">
        <w:rPr>
          <w:rFonts w:ascii="Arial" w:hAnsi="Arial" w:cs="Arial"/>
          <w:sz w:val="22"/>
          <w:szCs w:val="22"/>
        </w:rPr>
        <w:t xml:space="preserve">. </w:t>
      </w:r>
      <w:r w:rsidRPr="42202728" w:rsidR="0BB0C9A6">
        <w:rPr>
          <w:rFonts w:ascii="Arial" w:hAnsi="Arial" w:cs="Arial"/>
          <w:sz w:val="22"/>
          <w:szCs w:val="22"/>
        </w:rPr>
        <w:t>I</w:t>
      </w:r>
      <w:r w:rsidRPr="42202728" w:rsidR="4E33E661">
        <w:rPr>
          <w:rFonts w:ascii="Arial" w:hAnsi="Arial" w:cs="Arial"/>
          <w:sz w:val="22"/>
          <w:szCs w:val="22"/>
        </w:rPr>
        <w:t>ntroduces</w:t>
      </w:r>
      <w:r w:rsidRPr="42202728" w:rsidR="0BB0C9A6">
        <w:rPr>
          <w:rFonts w:ascii="Arial" w:hAnsi="Arial" w:cs="Arial"/>
          <w:sz w:val="22"/>
          <w:szCs w:val="22"/>
        </w:rPr>
        <w:t xml:space="preserve"> continuous cycle of improvement.</w:t>
      </w:r>
    </w:p>
    <w:p w:rsidR="32CECDF3" w:rsidP="42AC0081" w:rsidRDefault="32CECDF3" w14:paraId="2FC70DA2" w14:textId="07F34C5F">
      <w:pPr>
        <w:pStyle w:val="ListParagraph"/>
        <w:numPr>
          <w:ilvl w:val="0"/>
          <w:numId w:val="36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42202728" w:rsidR="2DC90170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Action: </w:t>
      </w:r>
      <w:r w:rsidRPr="42202728" w:rsidR="1AACA24F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RC </w:t>
      </w:r>
      <w:r w:rsidRPr="42202728" w:rsidR="2DC90170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>will</w:t>
      </w:r>
      <w:r w:rsidRPr="42202728" w:rsidR="21363486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 share presentation</w:t>
      </w:r>
      <w:r w:rsidRPr="42202728" w:rsidR="6EC7817C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 </w:t>
      </w:r>
      <w:r w:rsidRPr="42202728" w:rsidR="6EC7817C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>regarding</w:t>
      </w:r>
      <w:r w:rsidRPr="42202728" w:rsidR="6EC7817C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 Welcome changes.</w:t>
      </w:r>
    </w:p>
    <w:p w:rsidR="32CECDF3" w:rsidP="42AC0081" w:rsidRDefault="32CECDF3" w14:paraId="4EEF35D9" w14:textId="2704790E">
      <w:pPr>
        <w:pStyle w:val="ListParagraph"/>
        <w:numPr>
          <w:ilvl w:val="0"/>
          <w:numId w:val="36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42202728" w:rsidR="3CF66AEA">
        <w:rPr>
          <w:rFonts w:ascii="Arial" w:hAnsi="Arial" w:cs="Arial"/>
          <w:sz w:val="22"/>
          <w:szCs w:val="22"/>
        </w:rPr>
        <w:t>S</w:t>
      </w:r>
      <w:r w:rsidRPr="42202728" w:rsidR="32CECDF3">
        <w:rPr>
          <w:rFonts w:ascii="Arial" w:hAnsi="Arial" w:cs="Arial"/>
          <w:sz w:val="22"/>
          <w:szCs w:val="22"/>
        </w:rPr>
        <w:t>tudent card</w:t>
      </w:r>
      <w:r w:rsidRPr="42202728" w:rsidR="441CAF4F">
        <w:rPr>
          <w:rFonts w:ascii="Arial" w:hAnsi="Arial" w:cs="Arial"/>
          <w:sz w:val="22"/>
          <w:szCs w:val="22"/>
        </w:rPr>
        <w:t xml:space="preserve"> collection </w:t>
      </w:r>
      <w:r w:rsidRPr="42202728" w:rsidR="32CECDF3">
        <w:rPr>
          <w:rFonts w:ascii="Arial" w:hAnsi="Arial" w:cs="Arial"/>
          <w:sz w:val="22"/>
          <w:szCs w:val="22"/>
        </w:rPr>
        <w:t xml:space="preserve">has been </w:t>
      </w:r>
      <w:r w:rsidRPr="42202728" w:rsidR="0863FF8F">
        <w:rPr>
          <w:rFonts w:ascii="Arial" w:hAnsi="Arial" w:cs="Arial"/>
          <w:sz w:val="22"/>
          <w:szCs w:val="22"/>
        </w:rPr>
        <w:t>streamlined</w:t>
      </w:r>
      <w:r w:rsidRPr="42202728" w:rsidR="32CECDF3">
        <w:rPr>
          <w:rFonts w:ascii="Arial" w:hAnsi="Arial" w:cs="Arial"/>
          <w:sz w:val="22"/>
          <w:szCs w:val="22"/>
        </w:rPr>
        <w:t>.</w:t>
      </w:r>
    </w:p>
    <w:p w:rsidR="42AC0081" w:rsidP="42AC0081" w:rsidRDefault="42AC0081" w14:paraId="6EF66E5E" w14:textId="506E6FED">
      <w:pPr>
        <w:pStyle w:val="Normal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Pr="00A66BBF" w:rsidR="000E5D9F" w:rsidP="42202728" w:rsidRDefault="00A737FF" w14:paraId="0B24C154" w14:textId="7777777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 w:val="1"/>
          <w:bCs w:val="1"/>
        </w:rPr>
      </w:pPr>
      <w:bookmarkStart w:name="_Hlk152165548" w:id="2"/>
      <w:bookmarkEnd w:id="2"/>
      <w:r w:rsidRPr="42202728" w:rsidR="00A737FF">
        <w:rPr>
          <w:rFonts w:ascii="Arial" w:hAnsi="Arial" w:cs="Arial"/>
          <w:b w:val="1"/>
          <w:bCs w:val="1"/>
        </w:rPr>
        <w:t>Rep Consultation</w:t>
      </w:r>
    </w:p>
    <w:p w:rsidR="65B64D84" w:rsidP="42202728" w:rsidRDefault="65B64D84" w14:paraId="5026E3E5" w14:textId="711DC250">
      <w:pPr>
        <w:spacing w:before="120" w:after="120" w:line="276" w:lineRule="auto"/>
        <w:ind w:left="0"/>
        <w:rPr>
          <w:rFonts w:ascii="Arial" w:hAnsi="Arial" w:cs="Arial"/>
          <w:b w:val="0"/>
          <w:bCs w:val="0"/>
        </w:rPr>
      </w:pPr>
      <w:r w:rsidRPr="42202728" w:rsidR="65B64D84">
        <w:rPr>
          <w:rFonts w:ascii="Arial" w:hAnsi="Arial" w:cs="Arial"/>
          <w:b w:val="0"/>
          <w:bCs w:val="0"/>
        </w:rPr>
        <w:t>KT led summary and discussion of Padlet comments.</w:t>
      </w:r>
    </w:p>
    <w:p w:rsidR="1B8CF9D9" w:rsidP="42202728" w:rsidRDefault="1B8CF9D9" w14:paraId="387484BC" w14:textId="095AA954">
      <w:pPr>
        <w:spacing w:before="120" w:after="120" w:line="276" w:lineRule="auto"/>
        <w:ind w:left="0"/>
        <w:rPr>
          <w:rFonts w:ascii="Arial" w:hAnsi="Arial" w:cs="Arial"/>
          <w:b w:val="0"/>
          <w:bCs w:val="0"/>
        </w:rPr>
      </w:pPr>
      <w:r w:rsidRPr="42202728" w:rsidR="1B8CF9D9">
        <w:rPr>
          <w:rFonts w:ascii="Arial" w:hAnsi="Arial" w:cs="Arial"/>
          <w:b w:val="0"/>
          <w:bCs w:val="0"/>
          <w:u w:val="single"/>
        </w:rPr>
        <w:t>Assessmen</w:t>
      </w:r>
      <w:r w:rsidRPr="42202728" w:rsidR="741A062B">
        <w:rPr>
          <w:rFonts w:ascii="Arial" w:hAnsi="Arial" w:cs="Arial"/>
          <w:b w:val="0"/>
          <w:bCs w:val="0"/>
          <w:u w:val="single"/>
        </w:rPr>
        <w:t>t</w:t>
      </w:r>
    </w:p>
    <w:p w:rsidR="741A062B" w:rsidP="42202728" w:rsidRDefault="741A062B" w14:paraId="7349F13D" w14:textId="56550750">
      <w:pPr>
        <w:pStyle w:val="Normal"/>
        <w:suppressLineNumbers w:val="0"/>
        <w:bidi w:val="0"/>
        <w:spacing w:before="120" w:beforeAutospacing="off" w:after="120" w:afterAutospacing="off" w:line="276" w:lineRule="auto"/>
        <w:ind w:left="0"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42202728" w:rsidR="741A062B">
        <w:rPr>
          <w:rFonts w:ascii="Arial" w:hAnsi="Arial" w:cs="Arial"/>
          <w:b w:val="0"/>
          <w:bCs w:val="0"/>
          <w:sz w:val="22"/>
          <w:szCs w:val="22"/>
          <w:u w:val="none"/>
        </w:rPr>
        <w:t>(KT) Reps would like</w:t>
      </w:r>
      <w:r w:rsidRPr="42202728" w:rsidR="2140147C">
        <w:rPr>
          <w:rFonts w:ascii="Arial" w:hAnsi="Arial" w:cs="Arial"/>
          <w:b w:val="0"/>
          <w:bCs w:val="0"/>
          <w:sz w:val="22"/>
          <w:szCs w:val="22"/>
          <w:u w:val="none"/>
        </w:rPr>
        <w:t>:</w:t>
      </w:r>
    </w:p>
    <w:p w:rsidR="741A062B" w:rsidP="42202728" w:rsidRDefault="741A062B" w14:paraId="68AE04EE" w14:textId="6ACAE3DC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42202728" w:rsidR="741A062B">
        <w:rPr>
          <w:rFonts w:ascii="Arial" w:hAnsi="Arial" w:cs="Arial"/>
          <w:b w:val="0"/>
          <w:bCs w:val="0"/>
          <w:sz w:val="22"/>
          <w:szCs w:val="22"/>
          <w:u w:val="none"/>
        </w:rPr>
        <w:t>more detailed feedback</w:t>
      </w:r>
      <w:r w:rsidRPr="42202728" w:rsidR="7CC4869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; (LD) feedback should be easier to access following the move away from Turnitin. </w:t>
      </w:r>
    </w:p>
    <w:p w:rsidR="741A062B" w:rsidP="42202728" w:rsidRDefault="741A062B" w14:paraId="7C6BACB2" w14:textId="7FE366CC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42202728" w:rsidR="741A062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more </w:t>
      </w:r>
      <w:r w:rsidRPr="42202728" w:rsidR="741A062B">
        <w:rPr>
          <w:rFonts w:ascii="Arial" w:hAnsi="Arial" w:cs="Arial"/>
          <w:b w:val="0"/>
          <w:bCs w:val="0"/>
          <w:sz w:val="22"/>
          <w:szCs w:val="22"/>
          <w:u w:val="none"/>
        </w:rPr>
        <w:t>ex</w:t>
      </w:r>
      <w:r w:rsidRPr="42202728" w:rsidR="40BCB7CD">
        <w:rPr>
          <w:rFonts w:ascii="Arial" w:hAnsi="Arial" w:cs="Arial"/>
          <w:b w:val="0"/>
          <w:bCs w:val="0"/>
          <w:sz w:val="22"/>
          <w:szCs w:val="22"/>
          <w:u w:val="none"/>
        </w:rPr>
        <w:t>em</w:t>
      </w:r>
      <w:r w:rsidRPr="42202728" w:rsidR="741A062B">
        <w:rPr>
          <w:rFonts w:ascii="Arial" w:hAnsi="Arial" w:cs="Arial"/>
          <w:b w:val="0"/>
          <w:bCs w:val="0"/>
          <w:sz w:val="22"/>
          <w:szCs w:val="22"/>
          <w:u w:val="none"/>
        </w:rPr>
        <w:t>plars</w:t>
      </w:r>
      <w:r w:rsidRPr="42202728" w:rsidR="741A062B">
        <w:rPr>
          <w:rFonts w:ascii="Arial" w:hAnsi="Arial" w:cs="Arial"/>
          <w:b w:val="0"/>
          <w:bCs w:val="0"/>
          <w:sz w:val="22"/>
          <w:szCs w:val="22"/>
          <w:u w:val="none"/>
        </w:rPr>
        <w:t>,</w:t>
      </w:r>
      <w:r w:rsidRPr="42202728" w:rsidR="1B8CF9D9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particularly for unique assignments</w:t>
      </w:r>
      <w:r w:rsidRPr="42202728" w:rsidR="6280233A">
        <w:rPr>
          <w:rFonts w:ascii="Arial" w:hAnsi="Arial" w:cs="Arial"/>
          <w:b w:val="0"/>
          <w:bCs w:val="0"/>
          <w:sz w:val="22"/>
          <w:szCs w:val="22"/>
          <w:u w:val="none"/>
        </w:rPr>
        <w:t>; (LD)</w:t>
      </w:r>
      <w:r w:rsidRPr="42202728" w:rsidR="1B8CF9D9">
        <w:rPr>
          <w:rFonts w:ascii="Arial" w:hAnsi="Arial" w:cs="Arial"/>
          <w:b w:val="0"/>
          <w:bCs w:val="0"/>
          <w:sz w:val="22"/>
          <w:szCs w:val="22"/>
        </w:rPr>
        <w:t xml:space="preserve"> there are conflicting opinions on whether exemplars stifle creativity.</w:t>
      </w:r>
      <w:r w:rsidRPr="42202728" w:rsidR="1B646AEC">
        <w:rPr>
          <w:rFonts w:ascii="Arial" w:hAnsi="Arial" w:cs="Arial"/>
          <w:b w:val="0"/>
          <w:bCs w:val="0"/>
          <w:sz w:val="22"/>
          <w:szCs w:val="22"/>
        </w:rPr>
        <w:t xml:space="preserve"> In some cases, example sections rather than the whole assignment may be provided.</w:t>
      </w:r>
    </w:p>
    <w:p w:rsidR="37262D2F" w:rsidP="42202728" w:rsidRDefault="37262D2F" w14:paraId="19E001E0" w14:textId="74E616CF">
      <w:pPr>
        <w:pStyle w:val="Normal"/>
        <w:suppressLineNumbers w:val="0"/>
        <w:bidi w:val="0"/>
        <w:spacing w:before="120" w:beforeAutospacing="off" w:after="120" w:afterAutospacing="off" w:line="276" w:lineRule="auto"/>
        <w:ind w:left="0"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42202728" w:rsidR="37262D2F">
        <w:rPr>
          <w:rFonts w:ascii="Arial" w:hAnsi="Arial" w:cs="Arial"/>
          <w:b w:val="0"/>
          <w:bCs w:val="0"/>
          <w:sz w:val="22"/>
          <w:szCs w:val="22"/>
        </w:rPr>
        <w:t>(</w:t>
      </w:r>
      <w:r w:rsidRPr="42202728" w:rsidR="1B646AEC">
        <w:rPr>
          <w:rFonts w:ascii="Arial" w:hAnsi="Arial" w:cs="Arial"/>
          <w:b w:val="0"/>
          <w:bCs w:val="0"/>
          <w:sz w:val="22"/>
          <w:szCs w:val="22"/>
        </w:rPr>
        <w:t xml:space="preserve">KT) led discussion of group work. </w:t>
      </w:r>
    </w:p>
    <w:p w:rsidR="0C4B60F4" w:rsidP="42AC0081" w:rsidRDefault="0C4B60F4" w14:paraId="0FFA4E48" w14:textId="1CD7BA7A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0C4B60F4">
        <w:rPr>
          <w:rFonts w:ascii="Arial" w:hAnsi="Arial" w:cs="Arial"/>
          <w:b w:val="0"/>
          <w:bCs w:val="0"/>
          <w:sz w:val="22"/>
          <w:szCs w:val="22"/>
        </w:rPr>
        <w:t>Rep</w:t>
      </w:r>
      <w:r w:rsidRPr="510E4FB3" w:rsidR="6F46BCD9">
        <w:rPr>
          <w:rFonts w:ascii="Arial" w:hAnsi="Arial" w:cs="Arial"/>
          <w:b w:val="0"/>
          <w:bCs w:val="0"/>
          <w:sz w:val="22"/>
          <w:szCs w:val="22"/>
        </w:rPr>
        <w:t>s</w:t>
      </w:r>
      <w:r w:rsidRPr="510E4FB3" w:rsidR="0C4B60F4">
        <w:rPr>
          <w:rFonts w:ascii="Arial" w:hAnsi="Arial" w:cs="Arial"/>
          <w:b w:val="0"/>
          <w:bCs w:val="0"/>
          <w:sz w:val="22"/>
          <w:szCs w:val="22"/>
        </w:rPr>
        <w:t>: Buddy Check</w:t>
      </w:r>
      <w:r w:rsidRPr="510E4FB3" w:rsidR="4FE31DCD">
        <w:rPr>
          <w:rFonts w:ascii="Arial" w:hAnsi="Arial" w:cs="Arial"/>
          <w:b w:val="0"/>
          <w:bCs w:val="0"/>
          <w:sz w:val="22"/>
          <w:szCs w:val="22"/>
        </w:rPr>
        <w:t xml:space="preserve"> can be </w:t>
      </w:r>
      <w:r w:rsidRPr="510E4FB3" w:rsidR="4FE31DCD">
        <w:rPr>
          <w:rFonts w:ascii="Arial" w:hAnsi="Arial" w:cs="Arial"/>
          <w:b w:val="0"/>
          <w:bCs w:val="0"/>
          <w:sz w:val="22"/>
          <w:szCs w:val="22"/>
        </w:rPr>
        <w:t>useful</w:t>
      </w:r>
      <w:r w:rsidRPr="510E4FB3" w:rsidR="0C4B60F4">
        <w:rPr>
          <w:rFonts w:ascii="Arial" w:hAnsi="Arial" w:cs="Arial"/>
          <w:b w:val="0"/>
          <w:bCs w:val="0"/>
          <w:sz w:val="22"/>
          <w:szCs w:val="22"/>
        </w:rPr>
        <w:t>,</w:t>
      </w:r>
      <w:r w:rsidRPr="510E4FB3" w:rsidR="0C4B60F4">
        <w:rPr>
          <w:rFonts w:ascii="Arial" w:hAnsi="Arial" w:cs="Arial"/>
          <w:b w:val="0"/>
          <w:bCs w:val="0"/>
          <w:sz w:val="22"/>
          <w:szCs w:val="22"/>
        </w:rPr>
        <w:t xml:space="preserve"> however </w:t>
      </w:r>
      <w:r w:rsidRPr="510E4FB3" w:rsidR="578F8E70">
        <w:rPr>
          <w:rFonts w:ascii="Arial" w:hAnsi="Arial" w:cs="Arial"/>
          <w:b w:val="0"/>
          <w:bCs w:val="0"/>
          <w:sz w:val="22"/>
          <w:szCs w:val="22"/>
        </w:rPr>
        <w:t xml:space="preserve">peers need to be marked on </w:t>
      </w:r>
      <w:r w:rsidRPr="510E4FB3" w:rsidR="578F8E70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specific</w:t>
      </w:r>
      <w:r w:rsidRPr="510E4FB3" w:rsidR="578F8E70">
        <w:rPr>
          <w:rFonts w:ascii="Arial" w:hAnsi="Arial" w:cs="Arial"/>
          <w:b w:val="0"/>
          <w:bCs w:val="0"/>
          <w:sz w:val="22"/>
          <w:szCs w:val="22"/>
        </w:rPr>
        <w:t xml:space="preserve"> aspects of their work.</w:t>
      </w:r>
    </w:p>
    <w:p w:rsidR="0C4B60F4" w:rsidP="42AC0081" w:rsidRDefault="0C4B60F4" w14:paraId="2DABE179" w14:textId="071686C9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578F8E70">
        <w:rPr>
          <w:rFonts w:ascii="Arial" w:hAnsi="Arial" w:cs="Arial"/>
          <w:b w:val="0"/>
          <w:bCs w:val="0"/>
          <w:sz w:val="22"/>
          <w:szCs w:val="22"/>
        </w:rPr>
        <w:t>LD</w:t>
      </w:r>
      <w:r w:rsidRPr="510E4FB3" w:rsidR="25B84800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510E4FB3" w:rsidR="578F8E70">
        <w:rPr>
          <w:rFonts w:ascii="Arial" w:hAnsi="Arial" w:cs="Arial"/>
          <w:b w:val="0"/>
          <w:bCs w:val="0"/>
          <w:sz w:val="22"/>
          <w:szCs w:val="22"/>
        </w:rPr>
        <w:t xml:space="preserve">colleagues </w:t>
      </w:r>
      <w:r w:rsidRPr="510E4FB3" w:rsidR="2E4760FF">
        <w:rPr>
          <w:rFonts w:ascii="Arial" w:hAnsi="Arial" w:cs="Arial"/>
          <w:b w:val="0"/>
          <w:bCs w:val="0"/>
          <w:sz w:val="22"/>
          <w:szCs w:val="22"/>
        </w:rPr>
        <w:t xml:space="preserve">can </w:t>
      </w:r>
      <w:r w:rsidRPr="510E4FB3" w:rsidR="4529688C">
        <w:rPr>
          <w:rFonts w:ascii="Arial" w:hAnsi="Arial" w:cs="Arial"/>
          <w:b w:val="0"/>
          <w:bCs w:val="0"/>
          <w:sz w:val="22"/>
          <w:szCs w:val="22"/>
        </w:rPr>
        <w:t>provide</w:t>
      </w:r>
      <w:r w:rsidRPr="510E4FB3" w:rsidR="2E4760FF">
        <w:rPr>
          <w:rFonts w:ascii="Arial" w:hAnsi="Arial" w:cs="Arial"/>
          <w:b w:val="0"/>
          <w:bCs w:val="0"/>
          <w:sz w:val="22"/>
          <w:szCs w:val="22"/>
        </w:rPr>
        <w:t xml:space="preserve"> guidance about expectations and use of AI</w:t>
      </w:r>
      <w:r w:rsidRPr="510E4FB3" w:rsidR="76711682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C4B60F4" w:rsidP="42AC0081" w:rsidRDefault="0C4B60F4" w14:paraId="20C20A98" w14:textId="02B50A05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4C02C3ED">
        <w:rPr>
          <w:rFonts w:ascii="Arial" w:hAnsi="Arial" w:cs="Arial"/>
          <w:b w:val="0"/>
          <w:bCs w:val="0"/>
          <w:sz w:val="22"/>
          <w:szCs w:val="22"/>
        </w:rPr>
        <w:t>Rep</w:t>
      </w:r>
      <w:r w:rsidRPr="510E4FB3" w:rsidR="530D57DC">
        <w:rPr>
          <w:rFonts w:ascii="Arial" w:hAnsi="Arial" w:cs="Arial"/>
          <w:b w:val="0"/>
          <w:bCs w:val="0"/>
          <w:sz w:val="22"/>
          <w:szCs w:val="22"/>
        </w:rPr>
        <w:t>s</w:t>
      </w:r>
      <w:r w:rsidRPr="510E4FB3" w:rsidR="4C02C3E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510E4FB3" w:rsidR="7E69E013">
        <w:rPr>
          <w:rFonts w:ascii="Arial" w:hAnsi="Arial" w:cs="Arial"/>
          <w:b w:val="0"/>
          <w:bCs w:val="0"/>
          <w:sz w:val="22"/>
          <w:szCs w:val="22"/>
        </w:rPr>
        <w:t xml:space="preserve">noted </w:t>
      </w:r>
      <w:r w:rsidRPr="510E4FB3" w:rsidR="4C02C3ED">
        <w:rPr>
          <w:rFonts w:ascii="Arial" w:hAnsi="Arial" w:cs="Arial"/>
          <w:b w:val="0"/>
          <w:bCs w:val="0"/>
          <w:sz w:val="22"/>
          <w:szCs w:val="22"/>
        </w:rPr>
        <w:t>there are varying opinions on how groups should be selected</w:t>
      </w:r>
      <w:r w:rsidRPr="510E4FB3" w:rsidR="04364DBF">
        <w:rPr>
          <w:rFonts w:ascii="Arial" w:hAnsi="Arial" w:cs="Arial"/>
          <w:b w:val="0"/>
          <w:bCs w:val="0"/>
          <w:sz w:val="22"/>
          <w:szCs w:val="22"/>
        </w:rPr>
        <w:t xml:space="preserve">, suggesting pairing with one </w:t>
      </w:r>
      <w:r w:rsidRPr="510E4FB3" w:rsidR="04364DBF">
        <w:rPr>
          <w:rFonts w:ascii="Arial" w:hAnsi="Arial" w:cs="Arial"/>
          <w:b w:val="0"/>
          <w:bCs w:val="0"/>
          <w:sz w:val="22"/>
          <w:szCs w:val="22"/>
        </w:rPr>
        <w:t>buddy</w:t>
      </w:r>
      <w:r w:rsidRPr="510E4FB3" w:rsidR="04364DBF">
        <w:rPr>
          <w:rFonts w:ascii="Arial" w:hAnsi="Arial" w:cs="Arial"/>
          <w:b w:val="0"/>
          <w:bCs w:val="0"/>
          <w:sz w:val="22"/>
          <w:szCs w:val="22"/>
        </w:rPr>
        <w:t xml:space="preserve"> to strike a balance. LD</w:t>
      </w:r>
      <w:r w:rsidRPr="510E4FB3" w:rsidR="358EF05D">
        <w:rPr>
          <w:rFonts w:ascii="Arial" w:hAnsi="Arial" w:cs="Arial"/>
          <w:b w:val="0"/>
          <w:bCs w:val="0"/>
          <w:sz w:val="22"/>
          <w:szCs w:val="22"/>
        </w:rPr>
        <w:t>:</w:t>
      </w:r>
      <w:r w:rsidRPr="510E4FB3" w:rsidR="04364DBF">
        <w:rPr>
          <w:rFonts w:ascii="Arial" w:hAnsi="Arial" w:cs="Arial"/>
          <w:b w:val="0"/>
          <w:bCs w:val="0"/>
          <w:sz w:val="22"/>
          <w:szCs w:val="22"/>
        </w:rPr>
        <w:t xml:space="preserve"> selecting groups on common topics of interests supports </w:t>
      </w:r>
      <w:r w:rsidRPr="510E4FB3" w:rsidR="04364DBF">
        <w:rPr>
          <w:rFonts w:ascii="Arial" w:hAnsi="Arial" w:cs="Arial"/>
          <w:b w:val="0"/>
          <w:bCs w:val="0"/>
          <w:sz w:val="22"/>
          <w:szCs w:val="22"/>
        </w:rPr>
        <w:t>authenticity</w:t>
      </w:r>
      <w:r w:rsidRPr="510E4FB3" w:rsidR="04364DBF">
        <w:rPr>
          <w:rFonts w:ascii="Arial" w:hAnsi="Arial" w:cs="Arial"/>
          <w:b w:val="0"/>
          <w:bCs w:val="0"/>
          <w:sz w:val="22"/>
          <w:szCs w:val="22"/>
        </w:rPr>
        <w:t xml:space="preserve"> of assessment. </w:t>
      </w:r>
    </w:p>
    <w:p w:rsidR="42AC0081" w:rsidP="42AC0081" w:rsidRDefault="42AC0081" w14:paraId="03E1F53D" w14:textId="536051FE">
      <w:pPr>
        <w:pStyle w:val="Normal"/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3CAA7873" w:rsidP="42202728" w:rsidRDefault="3CAA7873" w14:paraId="63D2CD42" w14:textId="0D82DA20">
      <w:pPr>
        <w:pStyle w:val="Normal"/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42202728" w:rsidR="3CAA7873">
        <w:rPr>
          <w:rFonts w:ascii="Arial" w:hAnsi="Arial" w:cs="Arial"/>
          <w:b w:val="0"/>
          <w:bCs w:val="0"/>
          <w:sz w:val="24"/>
          <w:szCs w:val="24"/>
          <w:u w:val="single"/>
        </w:rPr>
        <w:t>Teaching</w:t>
      </w:r>
    </w:p>
    <w:p w:rsidR="37D9F7EB" w:rsidP="42202728" w:rsidRDefault="37D9F7EB" w14:paraId="76B720BF" w14:textId="1EB83D03">
      <w:pPr>
        <w:pStyle w:val="Normal"/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42202728" w:rsidR="37D9F7EB">
        <w:rPr>
          <w:rFonts w:ascii="Arial" w:hAnsi="Arial" w:cs="Arial"/>
          <w:b w:val="0"/>
          <w:bCs w:val="0"/>
          <w:sz w:val="24"/>
          <w:szCs w:val="24"/>
          <w:u w:val="none"/>
        </w:rPr>
        <w:t>(KT) led discussion of seminars.</w:t>
      </w:r>
    </w:p>
    <w:p w:rsidR="4E4BBBCB" w:rsidP="42AC0081" w:rsidRDefault="4E4BBBCB" w14:paraId="16795864" w14:textId="1317C099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37D9F7EB">
        <w:rPr>
          <w:rFonts w:ascii="Arial" w:hAnsi="Arial" w:cs="Arial"/>
          <w:b w:val="0"/>
          <w:bCs w:val="0"/>
          <w:sz w:val="22"/>
          <w:szCs w:val="22"/>
        </w:rPr>
        <w:t>RS</w:t>
      </w:r>
      <w:r w:rsidRPr="510E4FB3" w:rsidR="32DF6AF6">
        <w:rPr>
          <w:rFonts w:ascii="Arial" w:hAnsi="Arial" w:cs="Arial"/>
          <w:b w:val="0"/>
          <w:bCs w:val="0"/>
          <w:sz w:val="22"/>
          <w:szCs w:val="22"/>
        </w:rPr>
        <w:t>:</w:t>
      </w:r>
      <w:r w:rsidRPr="510E4FB3" w:rsidR="37D9F7EB">
        <w:rPr>
          <w:rFonts w:ascii="Arial" w:hAnsi="Arial" w:cs="Arial"/>
          <w:b w:val="0"/>
          <w:bCs w:val="0"/>
          <w:sz w:val="22"/>
          <w:szCs w:val="22"/>
        </w:rPr>
        <w:t xml:space="preserve"> engagement has changed </w:t>
      </w:r>
      <w:r w:rsidRPr="510E4FB3" w:rsidR="4E4BBBCB">
        <w:rPr>
          <w:rFonts w:ascii="Arial" w:hAnsi="Arial" w:cs="Arial"/>
          <w:b w:val="0"/>
          <w:bCs w:val="0"/>
          <w:sz w:val="22"/>
          <w:szCs w:val="22"/>
        </w:rPr>
        <w:t>following COVID</w:t>
      </w:r>
      <w:r w:rsidRPr="510E4FB3" w:rsidR="10CC7F77">
        <w:rPr>
          <w:rFonts w:ascii="Arial" w:hAnsi="Arial" w:cs="Arial"/>
          <w:b w:val="0"/>
          <w:bCs w:val="0"/>
          <w:sz w:val="22"/>
          <w:szCs w:val="22"/>
        </w:rPr>
        <w:t xml:space="preserve">; </w:t>
      </w:r>
      <w:r w:rsidRPr="510E4FB3" w:rsidR="4E4BBBCB">
        <w:rPr>
          <w:rFonts w:ascii="Arial" w:hAnsi="Arial" w:cs="Arial"/>
          <w:b w:val="0"/>
          <w:bCs w:val="0"/>
          <w:sz w:val="22"/>
          <w:szCs w:val="22"/>
        </w:rPr>
        <w:t xml:space="preserve">different strategies </w:t>
      </w:r>
      <w:r w:rsidRPr="510E4FB3" w:rsidR="50D8671C">
        <w:rPr>
          <w:rFonts w:ascii="Arial" w:hAnsi="Arial" w:cs="Arial"/>
          <w:b w:val="0"/>
          <w:bCs w:val="0"/>
          <w:sz w:val="22"/>
          <w:szCs w:val="22"/>
        </w:rPr>
        <w:t xml:space="preserve">are </w:t>
      </w:r>
      <w:r w:rsidRPr="510E4FB3" w:rsidR="4E4BBBCB">
        <w:rPr>
          <w:rFonts w:ascii="Arial" w:hAnsi="Arial" w:cs="Arial"/>
          <w:b w:val="0"/>
          <w:bCs w:val="0"/>
          <w:sz w:val="22"/>
          <w:szCs w:val="22"/>
        </w:rPr>
        <w:t>tried each year.</w:t>
      </w:r>
    </w:p>
    <w:p w:rsidR="4E4BBBCB" w:rsidP="42AC0081" w:rsidRDefault="4E4BBBCB" w14:paraId="1121EF9B" w14:textId="70EBB0DD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4E4BBBCB">
        <w:rPr>
          <w:rFonts w:ascii="Arial" w:hAnsi="Arial" w:cs="Arial"/>
          <w:b w:val="0"/>
          <w:bCs w:val="0"/>
          <w:sz w:val="22"/>
          <w:szCs w:val="22"/>
        </w:rPr>
        <w:t>Rep: i</w:t>
      </w:r>
      <w:r w:rsidRPr="510E4FB3" w:rsidR="33781E6E">
        <w:rPr>
          <w:rFonts w:ascii="Arial" w:hAnsi="Arial" w:cs="Arial"/>
          <w:b w:val="0"/>
          <w:bCs w:val="0"/>
          <w:sz w:val="22"/>
          <w:szCs w:val="22"/>
        </w:rPr>
        <w:t>t is useful to receive materials in advance and have two staff present</w:t>
      </w:r>
      <w:r w:rsidRPr="510E4FB3" w:rsidR="4A69B29D">
        <w:rPr>
          <w:rFonts w:ascii="Arial" w:hAnsi="Arial" w:cs="Arial"/>
          <w:b w:val="0"/>
          <w:bCs w:val="0"/>
          <w:sz w:val="22"/>
          <w:szCs w:val="22"/>
        </w:rPr>
        <w:t xml:space="preserve"> during sessions</w:t>
      </w:r>
      <w:r w:rsidRPr="510E4FB3" w:rsidR="33781E6E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:rsidR="4F7D93CF" w:rsidP="42AC0081" w:rsidRDefault="4F7D93CF" w14:paraId="71CD953C" w14:textId="10F0823C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42202728" w:rsidR="4F7D93CF">
        <w:rPr>
          <w:rFonts w:ascii="Arial" w:hAnsi="Arial" w:cs="Arial"/>
          <w:b w:val="0"/>
          <w:bCs w:val="0"/>
          <w:sz w:val="22"/>
          <w:szCs w:val="22"/>
        </w:rPr>
        <w:t>Rep:</w:t>
      </w:r>
      <w:r w:rsidRPr="42202728" w:rsidR="263ACB10">
        <w:rPr>
          <w:rFonts w:ascii="Arial" w:hAnsi="Arial" w:cs="Arial"/>
          <w:b w:val="0"/>
          <w:bCs w:val="0"/>
          <w:sz w:val="22"/>
          <w:szCs w:val="22"/>
        </w:rPr>
        <w:t xml:space="preserve"> some students find small groups daunting</w:t>
      </w:r>
      <w:r w:rsidRPr="42202728" w:rsidR="18A32C35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:rsidR="0DB69FD0" w:rsidP="42AC0081" w:rsidRDefault="0DB69FD0" w14:paraId="680DE893" w14:textId="52215AAD">
      <w:pPr>
        <w:pStyle w:val="ListParagraph"/>
        <w:numPr>
          <w:ilvl w:val="0"/>
          <w:numId w:val="35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42202728" w:rsidR="0DB69FD0">
        <w:rPr>
          <w:rFonts w:ascii="Arial" w:hAnsi="Arial" w:cs="Arial"/>
          <w:b w:val="0"/>
          <w:bCs w:val="0"/>
          <w:sz w:val="22"/>
          <w:szCs w:val="22"/>
        </w:rPr>
        <w:t xml:space="preserve">Rep: </w:t>
      </w:r>
      <w:r w:rsidRPr="42202728" w:rsidR="545BB715">
        <w:rPr>
          <w:rFonts w:ascii="Arial" w:hAnsi="Arial" w:cs="Arial"/>
          <w:b w:val="0"/>
          <w:bCs w:val="0"/>
          <w:sz w:val="22"/>
          <w:szCs w:val="22"/>
        </w:rPr>
        <w:t xml:space="preserve">suggested </w:t>
      </w:r>
      <w:r w:rsidRPr="42202728" w:rsidR="545BB715">
        <w:rPr>
          <w:rFonts w:ascii="Arial" w:hAnsi="Arial" w:cs="Arial"/>
          <w:b w:val="0"/>
          <w:bCs w:val="0"/>
          <w:sz w:val="22"/>
          <w:szCs w:val="22"/>
        </w:rPr>
        <w:t>facilitating</w:t>
      </w:r>
      <w:r w:rsidRPr="42202728" w:rsidR="545BB715">
        <w:rPr>
          <w:rFonts w:ascii="Arial" w:hAnsi="Arial" w:cs="Arial"/>
          <w:b w:val="0"/>
          <w:bCs w:val="0"/>
          <w:sz w:val="22"/>
          <w:szCs w:val="22"/>
        </w:rPr>
        <w:t xml:space="preserve"> smaller group discussion infrequently. </w:t>
      </w:r>
    </w:p>
    <w:p w:rsidR="42AC0081" w:rsidP="42AC0081" w:rsidRDefault="42AC0081" w14:paraId="72F12F30" w14:textId="47BB9C05">
      <w:pPr>
        <w:pStyle w:val="Normal"/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DB69FD0" w:rsidP="42202728" w:rsidRDefault="0DB69FD0" w14:paraId="7B915AB3" w14:textId="4C7439BB">
      <w:pPr>
        <w:pStyle w:val="Normal"/>
        <w:suppressLineNumbers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42202728" w:rsidR="0DB69FD0">
        <w:rPr>
          <w:rFonts w:ascii="Arial" w:hAnsi="Arial" w:cs="Arial"/>
          <w:b w:val="0"/>
          <w:bCs w:val="0"/>
          <w:sz w:val="24"/>
          <w:szCs w:val="24"/>
          <w:u w:val="single"/>
        </w:rPr>
        <w:t>Support for students</w:t>
      </w:r>
    </w:p>
    <w:p w:rsidR="29A81EC2" w:rsidP="510E4FB3" w:rsidRDefault="29A81EC2" w14:paraId="23C36AC9" w14:textId="4E8C615C">
      <w:pPr>
        <w:pStyle w:val="ListParagraph"/>
        <w:numPr>
          <w:ilvl w:val="0"/>
          <w:numId w:val="40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29A81EC2">
        <w:rPr>
          <w:rFonts w:ascii="Arial" w:hAnsi="Arial" w:cs="Arial"/>
          <w:b w:val="0"/>
          <w:bCs w:val="0"/>
          <w:sz w:val="22"/>
          <w:szCs w:val="22"/>
        </w:rPr>
        <w:t xml:space="preserve">Rep: </w:t>
      </w:r>
      <w:r w:rsidRPr="510E4FB3" w:rsidR="5377B37A">
        <w:rPr>
          <w:rFonts w:ascii="Arial" w:hAnsi="Arial" w:cs="Arial"/>
          <w:b w:val="0"/>
          <w:bCs w:val="0"/>
          <w:sz w:val="22"/>
          <w:szCs w:val="22"/>
        </w:rPr>
        <w:t>s</w:t>
      </w:r>
      <w:r w:rsidRPr="510E4FB3" w:rsidR="29A81EC2">
        <w:rPr>
          <w:rFonts w:ascii="Arial" w:hAnsi="Arial" w:cs="Arial"/>
          <w:b w:val="0"/>
          <w:bCs w:val="0"/>
          <w:sz w:val="22"/>
          <w:szCs w:val="22"/>
        </w:rPr>
        <w:t xml:space="preserve">ome peers </w:t>
      </w:r>
      <w:r w:rsidRPr="510E4FB3" w:rsidR="29A81EC2">
        <w:rPr>
          <w:rFonts w:ascii="Arial" w:hAnsi="Arial" w:cs="Arial"/>
          <w:b w:val="0"/>
          <w:bCs w:val="0"/>
          <w:sz w:val="22"/>
          <w:szCs w:val="22"/>
        </w:rPr>
        <w:t>observing</w:t>
      </w:r>
      <w:r w:rsidRPr="510E4FB3" w:rsidR="29A81EC2">
        <w:rPr>
          <w:rFonts w:ascii="Arial" w:hAnsi="Arial" w:cs="Arial"/>
          <w:b w:val="0"/>
          <w:bCs w:val="0"/>
          <w:sz w:val="22"/>
          <w:szCs w:val="22"/>
        </w:rPr>
        <w:t xml:space="preserve"> Ramadan noted it would be helpful for classes to end earlier</w:t>
      </w:r>
      <w:r w:rsidRPr="510E4FB3" w:rsidR="4974F584">
        <w:rPr>
          <w:rFonts w:ascii="Arial" w:hAnsi="Arial" w:cs="Arial"/>
          <w:b w:val="0"/>
          <w:bCs w:val="0"/>
          <w:sz w:val="22"/>
          <w:szCs w:val="22"/>
        </w:rPr>
        <w:t xml:space="preserve"> or if they could</w:t>
      </w:r>
      <w:r w:rsidRPr="510E4FB3" w:rsidR="29A81EC2">
        <w:rPr>
          <w:rFonts w:ascii="Arial" w:hAnsi="Arial" w:cs="Arial"/>
          <w:b w:val="0"/>
          <w:bCs w:val="0"/>
          <w:sz w:val="22"/>
          <w:szCs w:val="22"/>
        </w:rPr>
        <w:t xml:space="preserve"> attend online to allow them to break their fast on time.</w:t>
      </w:r>
      <w:r w:rsidRPr="510E4FB3" w:rsidR="24AE13E2">
        <w:rPr>
          <w:rFonts w:ascii="Arial" w:hAnsi="Arial" w:cs="Arial"/>
          <w:b w:val="0"/>
          <w:bCs w:val="0"/>
          <w:sz w:val="22"/>
          <w:szCs w:val="22"/>
        </w:rPr>
        <w:t xml:space="preserve"> RC: University guidance focuses on assessment; support required each year will change each year with the timing of Ramadan. </w:t>
      </w:r>
      <w:r w:rsidRPr="510E4FB3" w:rsidR="6BCAE20B">
        <w:rPr>
          <w:rFonts w:ascii="Arial" w:hAnsi="Arial" w:cs="Arial"/>
          <w:b w:val="0"/>
          <w:bCs w:val="0"/>
          <w:sz w:val="22"/>
          <w:szCs w:val="22"/>
        </w:rPr>
        <w:t>SEAtS</w:t>
      </w:r>
      <w:r w:rsidRPr="510E4FB3" w:rsidR="6BCAE20B">
        <w:rPr>
          <w:rFonts w:ascii="Arial" w:hAnsi="Arial" w:cs="Arial"/>
          <w:b w:val="0"/>
          <w:bCs w:val="0"/>
          <w:sz w:val="22"/>
          <w:szCs w:val="22"/>
        </w:rPr>
        <w:t xml:space="preserve"> absences are currently approved on an ad hoc basis (bar provisions for DASS </w:t>
      </w:r>
      <w:r w:rsidRPr="510E4FB3" w:rsidR="6BCAE20B">
        <w:rPr>
          <w:rFonts w:ascii="Arial" w:hAnsi="Arial" w:cs="Arial"/>
          <w:b w:val="0"/>
          <w:bCs w:val="0"/>
          <w:sz w:val="22"/>
          <w:szCs w:val="22"/>
        </w:rPr>
        <w:t>registered</w:t>
      </w:r>
      <w:r w:rsidRPr="510E4FB3" w:rsidR="6BCAE20B">
        <w:rPr>
          <w:rFonts w:ascii="Arial" w:hAnsi="Arial" w:cs="Arial"/>
          <w:b w:val="0"/>
          <w:bCs w:val="0"/>
          <w:sz w:val="22"/>
          <w:szCs w:val="22"/>
        </w:rPr>
        <w:t xml:space="preserve"> students), this is in development.</w:t>
      </w:r>
      <w:r w:rsidRPr="510E4FB3" w:rsidR="29A81EC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510E4FB3" w:rsidR="29A81EC2">
        <w:rPr>
          <w:rFonts w:ascii="Arial" w:hAnsi="Arial" w:cs="Arial"/>
          <w:b w:val="1"/>
          <w:bCs w:val="1"/>
          <w:sz w:val="22"/>
          <w:szCs w:val="22"/>
        </w:rPr>
        <w:t xml:space="preserve">Action: RC </w:t>
      </w:r>
      <w:r w:rsidRPr="510E4FB3" w:rsidR="03A7085D">
        <w:rPr>
          <w:rFonts w:ascii="Arial" w:hAnsi="Arial" w:cs="Arial"/>
          <w:b w:val="1"/>
          <w:bCs w:val="1"/>
          <w:sz w:val="22"/>
          <w:szCs w:val="22"/>
        </w:rPr>
        <w:t>will</w:t>
      </w:r>
      <w:r w:rsidRPr="510E4FB3" w:rsidR="29A81EC2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10E4FB3" w:rsidR="138728C5">
        <w:rPr>
          <w:rFonts w:ascii="Arial" w:hAnsi="Arial" w:cs="Arial"/>
          <w:b w:val="1"/>
          <w:bCs w:val="1"/>
          <w:sz w:val="22"/>
          <w:szCs w:val="22"/>
        </w:rPr>
        <w:t>investigate</w:t>
      </w:r>
      <w:r w:rsidRPr="510E4FB3" w:rsidR="479A6414">
        <w:rPr>
          <w:rFonts w:ascii="Arial" w:hAnsi="Arial" w:cs="Arial"/>
          <w:b w:val="1"/>
          <w:bCs w:val="1"/>
          <w:sz w:val="22"/>
          <w:szCs w:val="22"/>
        </w:rPr>
        <w:t xml:space="preserve"> attendance guidance</w:t>
      </w:r>
      <w:r w:rsidRPr="510E4FB3" w:rsidR="29A81EC2">
        <w:rPr>
          <w:rFonts w:ascii="Arial" w:hAnsi="Arial" w:cs="Arial"/>
          <w:b w:val="1"/>
          <w:bCs w:val="1"/>
          <w:sz w:val="22"/>
          <w:szCs w:val="22"/>
        </w:rPr>
        <w:t xml:space="preserve"> surrounding </w:t>
      </w:r>
      <w:r w:rsidRPr="510E4FB3" w:rsidR="2A14C6EC">
        <w:rPr>
          <w:rFonts w:ascii="Arial" w:hAnsi="Arial" w:cs="Arial"/>
          <w:b w:val="1"/>
          <w:bCs w:val="1"/>
          <w:sz w:val="22"/>
          <w:szCs w:val="22"/>
        </w:rPr>
        <w:t>Ramadan</w:t>
      </w:r>
      <w:r w:rsidRPr="510E4FB3" w:rsidR="29A81EC2">
        <w:rPr>
          <w:rFonts w:ascii="Arial" w:hAnsi="Arial" w:cs="Arial"/>
          <w:b w:val="1"/>
          <w:bCs w:val="1"/>
          <w:sz w:val="22"/>
          <w:szCs w:val="22"/>
        </w:rPr>
        <w:t xml:space="preserve"> and promot</w:t>
      </w:r>
      <w:r w:rsidRPr="510E4FB3" w:rsidR="54600F57">
        <w:rPr>
          <w:rFonts w:ascii="Arial" w:hAnsi="Arial" w:cs="Arial"/>
          <w:b w:val="1"/>
          <w:bCs w:val="1"/>
          <w:sz w:val="22"/>
          <w:szCs w:val="22"/>
        </w:rPr>
        <w:t xml:space="preserve">ion of </w:t>
      </w:r>
      <w:r w:rsidRPr="510E4FB3" w:rsidR="29A81EC2">
        <w:rPr>
          <w:rFonts w:ascii="Arial" w:hAnsi="Arial" w:cs="Arial"/>
          <w:b w:val="1"/>
          <w:bCs w:val="1"/>
          <w:sz w:val="22"/>
          <w:szCs w:val="22"/>
        </w:rPr>
        <w:t>local iftars.</w:t>
      </w:r>
    </w:p>
    <w:p w:rsidR="49143977" w:rsidP="510E4FB3" w:rsidRDefault="49143977" w14:paraId="31731586" w14:textId="4233B151">
      <w:pPr>
        <w:pStyle w:val="ListParagraph"/>
        <w:numPr>
          <w:ilvl w:val="0"/>
          <w:numId w:val="40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49143977">
        <w:rPr>
          <w:rFonts w:ascii="Arial" w:hAnsi="Arial" w:cs="Arial"/>
          <w:b w:val="0"/>
          <w:bCs w:val="0"/>
          <w:sz w:val="22"/>
          <w:szCs w:val="22"/>
        </w:rPr>
        <w:t xml:space="preserve">Reps: noted general concerns </w:t>
      </w:r>
      <w:r w:rsidRPr="510E4FB3" w:rsidR="49143977">
        <w:rPr>
          <w:rFonts w:ascii="Arial" w:hAnsi="Arial" w:cs="Arial"/>
          <w:b w:val="0"/>
          <w:bCs w:val="0"/>
          <w:sz w:val="22"/>
          <w:szCs w:val="22"/>
        </w:rPr>
        <w:t>regarding</w:t>
      </w:r>
      <w:r w:rsidRPr="510E4FB3" w:rsidR="49143977">
        <w:rPr>
          <w:rFonts w:ascii="Arial" w:hAnsi="Arial" w:cs="Arial"/>
          <w:b w:val="0"/>
          <w:bCs w:val="0"/>
          <w:sz w:val="22"/>
          <w:szCs w:val="22"/>
        </w:rPr>
        <w:t xml:space="preserve"> accessing support via email. </w:t>
      </w:r>
    </w:p>
    <w:p w:rsidR="49143977" w:rsidP="510E4FB3" w:rsidRDefault="49143977" w14:paraId="52825E29" w14:textId="6FF91400">
      <w:pPr>
        <w:pStyle w:val="ListParagraph"/>
        <w:numPr>
          <w:ilvl w:val="0"/>
          <w:numId w:val="40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74680840">
        <w:rPr>
          <w:rFonts w:ascii="Arial" w:hAnsi="Arial" w:cs="Arial"/>
          <w:b w:val="0"/>
          <w:bCs w:val="0"/>
          <w:sz w:val="22"/>
          <w:szCs w:val="22"/>
        </w:rPr>
        <w:t>Rep: n</w:t>
      </w:r>
      <w:r w:rsidRPr="510E4FB3" w:rsidR="49143977">
        <w:rPr>
          <w:rFonts w:ascii="Arial" w:hAnsi="Arial" w:cs="Arial"/>
          <w:b w:val="0"/>
          <w:bCs w:val="0"/>
          <w:sz w:val="22"/>
          <w:szCs w:val="22"/>
        </w:rPr>
        <w:t>oted issues with academics co</w:t>
      </w:r>
      <w:r w:rsidRPr="510E4FB3" w:rsidR="49143977">
        <w:rPr>
          <w:rFonts w:ascii="Arial" w:hAnsi="Arial" w:cs="Arial"/>
          <w:b w:val="0"/>
          <w:bCs w:val="0"/>
          <w:sz w:val="22"/>
          <w:szCs w:val="22"/>
        </w:rPr>
        <w:t>rrect</w:t>
      </w:r>
      <w:r w:rsidRPr="510E4FB3" w:rsidR="49143977">
        <w:rPr>
          <w:rFonts w:ascii="Arial" w:hAnsi="Arial" w:cs="Arial"/>
          <w:b w:val="0"/>
          <w:bCs w:val="0"/>
          <w:sz w:val="22"/>
          <w:szCs w:val="22"/>
        </w:rPr>
        <w:t xml:space="preserve">ing </w:t>
      </w:r>
      <w:r w:rsidRPr="510E4FB3" w:rsidR="49143977">
        <w:rPr>
          <w:rFonts w:ascii="Arial" w:hAnsi="Arial" w:cs="Arial"/>
          <w:b w:val="0"/>
          <w:bCs w:val="0"/>
          <w:sz w:val="22"/>
          <w:szCs w:val="22"/>
        </w:rPr>
        <w:t>SEAtS</w:t>
      </w:r>
      <w:r w:rsidRPr="510E4FB3" w:rsidR="49143977">
        <w:rPr>
          <w:rFonts w:ascii="Arial" w:hAnsi="Arial" w:cs="Arial"/>
          <w:b w:val="0"/>
          <w:bCs w:val="0"/>
          <w:sz w:val="22"/>
          <w:szCs w:val="22"/>
        </w:rPr>
        <w:t xml:space="preserve"> absences.</w:t>
      </w:r>
    </w:p>
    <w:p w:rsidR="195094B3" w:rsidP="42202728" w:rsidRDefault="195094B3" w14:paraId="1481F2E8" w14:textId="4DD85375">
      <w:pPr>
        <w:pStyle w:val="Normal"/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42202728" w:rsidR="195094B3">
        <w:rPr>
          <w:rFonts w:ascii="Arial" w:hAnsi="Arial" w:cs="Arial"/>
          <w:b w:val="0"/>
          <w:bCs w:val="0"/>
          <w:sz w:val="22"/>
          <w:szCs w:val="22"/>
        </w:rPr>
        <w:t>Colleagues responded to Padlet feedback:</w:t>
      </w:r>
    </w:p>
    <w:p w:rsidR="1F97D8A2" w:rsidP="42AC0081" w:rsidRDefault="1F97D8A2" w14:paraId="7E6D3439" w14:textId="6D56F6FE">
      <w:pPr>
        <w:pStyle w:val="ListParagraph"/>
        <w:numPr>
          <w:ilvl w:val="0"/>
          <w:numId w:val="37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195094B3">
        <w:rPr>
          <w:rFonts w:ascii="Arial" w:hAnsi="Arial" w:cs="Arial"/>
          <w:b w:val="0"/>
          <w:bCs w:val="0"/>
          <w:sz w:val="22"/>
          <w:szCs w:val="22"/>
        </w:rPr>
        <w:t>KT</w:t>
      </w:r>
      <w:r w:rsidRPr="510E4FB3" w:rsidR="05D79F61">
        <w:rPr>
          <w:rFonts w:ascii="Arial" w:hAnsi="Arial" w:cs="Arial"/>
          <w:b w:val="0"/>
          <w:bCs w:val="0"/>
          <w:sz w:val="22"/>
          <w:szCs w:val="22"/>
        </w:rPr>
        <w:t>:</w:t>
      </w:r>
      <w:r w:rsidRPr="510E4FB3" w:rsidR="195094B3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Pr="510E4FB3" w:rsidR="2A9A52AB">
        <w:rPr>
          <w:rFonts w:ascii="Arial" w:hAnsi="Arial" w:cs="Arial"/>
          <w:b w:val="0"/>
          <w:bCs w:val="0"/>
          <w:sz w:val="22"/>
          <w:szCs w:val="22"/>
        </w:rPr>
        <w:t>cademic advising – all advisors are providing with guidance</w:t>
      </w:r>
      <w:r w:rsidRPr="510E4FB3" w:rsidR="2A9A52A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510E4FB3" w:rsidR="1F97D8A2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42AC0081" w:rsidP="510E4FB3" w:rsidRDefault="42AC0081" w14:paraId="71B4941B" w14:textId="011C187B">
      <w:pPr>
        <w:pStyle w:val="ListParagraph"/>
        <w:suppressLineNumbers w:val="0"/>
        <w:bidi w:val="0"/>
        <w:spacing w:before="120" w:beforeAutospacing="off" w:after="120" w:afterAutospacing="off" w:line="276" w:lineRule="auto"/>
        <w:ind w:left="720"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14CED440">
        <w:rPr>
          <w:rFonts w:ascii="Arial" w:hAnsi="Arial" w:cs="Arial"/>
          <w:b w:val="0"/>
          <w:bCs w:val="0"/>
          <w:sz w:val="22"/>
          <w:szCs w:val="22"/>
        </w:rPr>
        <w:t>KT</w:t>
      </w:r>
      <w:r w:rsidRPr="510E4FB3" w:rsidR="34974CBD">
        <w:rPr>
          <w:rFonts w:ascii="Arial" w:hAnsi="Arial" w:cs="Arial"/>
          <w:b w:val="0"/>
          <w:bCs w:val="0"/>
          <w:sz w:val="22"/>
          <w:szCs w:val="22"/>
        </w:rPr>
        <w:t>:</w:t>
      </w:r>
      <w:r w:rsidRPr="510E4FB3" w:rsidR="14CED4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510E4FB3" w:rsidR="2B480425">
        <w:rPr>
          <w:rFonts w:ascii="Arial" w:hAnsi="Arial" w:cs="Arial"/>
          <w:b w:val="0"/>
          <w:bCs w:val="0"/>
          <w:sz w:val="22"/>
          <w:szCs w:val="22"/>
        </w:rPr>
        <w:t xml:space="preserve">SEED Hub - space hosts a collection rather than a library. </w:t>
      </w:r>
      <w:r w:rsidRPr="510E4FB3" w:rsidR="6DAC7657">
        <w:rPr>
          <w:rFonts w:ascii="Arial" w:hAnsi="Arial" w:cs="Arial"/>
          <w:b w:val="0"/>
          <w:bCs w:val="0"/>
          <w:sz w:val="22"/>
          <w:szCs w:val="22"/>
        </w:rPr>
        <w:t>J</w:t>
      </w:r>
      <w:r w:rsidRPr="510E4FB3" w:rsidR="4142A88A">
        <w:rPr>
          <w:rFonts w:ascii="Arial" w:hAnsi="Arial" w:cs="Arial"/>
          <w:b w:val="0"/>
          <w:bCs w:val="0"/>
          <w:sz w:val="22"/>
          <w:szCs w:val="22"/>
        </w:rPr>
        <w:t>S</w:t>
      </w:r>
      <w:r w:rsidRPr="510E4FB3" w:rsidR="663D9715">
        <w:rPr>
          <w:rFonts w:ascii="Arial" w:hAnsi="Arial" w:cs="Arial"/>
          <w:b w:val="0"/>
          <w:bCs w:val="0"/>
          <w:sz w:val="22"/>
          <w:szCs w:val="22"/>
        </w:rPr>
        <w:t>:</w:t>
      </w:r>
      <w:r w:rsidRPr="510E4FB3" w:rsidR="4142A88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510E4FB3" w:rsidR="349E028A">
        <w:rPr>
          <w:rFonts w:ascii="Arial" w:hAnsi="Arial" w:cs="Arial"/>
          <w:b w:val="0"/>
          <w:bCs w:val="0"/>
          <w:sz w:val="22"/>
          <w:szCs w:val="22"/>
        </w:rPr>
        <w:t xml:space="preserve">currently trialling hosting My Learning Essentials sessions. </w:t>
      </w:r>
      <w:r w:rsidRPr="510E4FB3" w:rsidR="2DEA4217">
        <w:rPr>
          <w:rFonts w:ascii="Arial" w:hAnsi="Arial" w:cs="Arial"/>
          <w:b w:val="0"/>
          <w:bCs w:val="0"/>
          <w:sz w:val="22"/>
          <w:szCs w:val="22"/>
        </w:rPr>
        <w:t>R</w:t>
      </w:r>
      <w:r w:rsidRPr="510E4FB3" w:rsidR="3E941B99">
        <w:rPr>
          <w:rFonts w:ascii="Arial" w:hAnsi="Arial" w:cs="Arial"/>
          <w:b w:val="0"/>
          <w:bCs w:val="0"/>
          <w:sz w:val="22"/>
          <w:szCs w:val="22"/>
        </w:rPr>
        <w:t>C</w:t>
      </w:r>
      <w:r w:rsidRPr="510E4FB3" w:rsidR="2D23346E">
        <w:rPr>
          <w:rFonts w:ascii="Arial" w:hAnsi="Arial" w:cs="Arial"/>
          <w:b w:val="0"/>
          <w:bCs w:val="0"/>
          <w:sz w:val="22"/>
          <w:szCs w:val="22"/>
        </w:rPr>
        <w:t>)</w:t>
      </w:r>
      <w:r w:rsidRPr="510E4FB3" w:rsidR="747A3D1C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510E4FB3" w:rsidR="2D23346E">
        <w:rPr>
          <w:rFonts w:ascii="Arial" w:hAnsi="Arial" w:cs="Arial"/>
          <w:b w:val="0"/>
          <w:bCs w:val="0"/>
          <w:sz w:val="22"/>
          <w:szCs w:val="22"/>
        </w:rPr>
        <w:t xml:space="preserve">Hub is collecting feedback to </w:t>
      </w:r>
      <w:r w:rsidRPr="510E4FB3" w:rsidR="2D23346E">
        <w:rPr>
          <w:rFonts w:ascii="Arial" w:hAnsi="Arial" w:cs="Arial"/>
          <w:b w:val="0"/>
          <w:bCs w:val="0"/>
          <w:sz w:val="22"/>
          <w:szCs w:val="22"/>
        </w:rPr>
        <w:t>appropriate provisions</w:t>
      </w:r>
      <w:r w:rsidRPr="510E4FB3" w:rsidR="2D23346E">
        <w:rPr>
          <w:rFonts w:ascii="Arial" w:hAnsi="Arial" w:cs="Arial"/>
          <w:b w:val="0"/>
          <w:bCs w:val="0"/>
          <w:sz w:val="22"/>
          <w:szCs w:val="22"/>
        </w:rPr>
        <w:t xml:space="preserve">; </w:t>
      </w:r>
      <w:r w:rsidRPr="510E4FB3" w:rsidR="3E941B99">
        <w:rPr>
          <w:rFonts w:ascii="Arial" w:hAnsi="Arial" w:cs="Arial"/>
          <w:b w:val="0"/>
          <w:bCs w:val="0"/>
          <w:sz w:val="22"/>
          <w:szCs w:val="22"/>
        </w:rPr>
        <w:t>can t</w:t>
      </w:r>
      <w:r w:rsidRPr="510E4FB3" w:rsidR="5295CA53">
        <w:rPr>
          <w:rFonts w:ascii="Arial" w:hAnsi="Arial" w:cs="Arial"/>
          <w:b w:val="0"/>
          <w:bCs w:val="0"/>
          <w:sz w:val="22"/>
          <w:szCs w:val="22"/>
        </w:rPr>
        <w:t>r</w:t>
      </w:r>
      <w:r w:rsidRPr="510E4FB3" w:rsidR="3E941B99">
        <w:rPr>
          <w:rFonts w:ascii="Arial" w:hAnsi="Arial" w:cs="Arial"/>
          <w:b w:val="0"/>
          <w:bCs w:val="0"/>
          <w:sz w:val="22"/>
          <w:szCs w:val="22"/>
        </w:rPr>
        <w:t>ack department engagement</w:t>
      </w:r>
      <w:r w:rsidRPr="510E4FB3" w:rsidR="1EEB66B8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:rsidR="42202728" w:rsidP="42202728" w:rsidRDefault="42202728" w14:paraId="7BB347A5" w14:textId="240358F1">
      <w:pPr>
        <w:pStyle w:val="ListParagraph"/>
        <w:suppressLineNumbers w:val="0"/>
        <w:bidi w:val="0"/>
        <w:spacing w:before="120" w:beforeAutospacing="off" w:after="120" w:afterAutospacing="off" w:line="276" w:lineRule="auto"/>
        <w:ind w:left="720" w:right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B78EAB3" w:rsidP="42202728" w:rsidRDefault="0B78EAB3" w14:paraId="626C1C10" w14:textId="67AF6C3E">
      <w:pPr>
        <w:pStyle w:val="Normal"/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42202728" w:rsidR="0B78EAB3">
        <w:rPr>
          <w:rFonts w:ascii="Arial" w:hAnsi="Arial" w:cs="Arial"/>
          <w:b w:val="0"/>
          <w:bCs w:val="0"/>
          <w:sz w:val="24"/>
          <w:szCs w:val="24"/>
          <w:u w:val="single"/>
        </w:rPr>
        <w:t>Surveys</w:t>
      </w:r>
    </w:p>
    <w:p w:rsidR="0B78EAB3" w:rsidP="42202728" w:rsidRDefault="0B78EAB3" w14:paraId="26451E8E" w14:textId="5328FCF9">
      <w:pPr>
        <w:pStyle w:val="ListParagraph"/>
        <w:numPr>
          <w:ilvl w:val="0"/>
          <w:numId w:val="39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252DBCA5">
        <w:rPr>
          <w:rFonts w:ascii="Arial" w:hAnsi="Arial" w:cs="Arial"/>
          <w:b w:val="0"/>
          <w:bCs w:val="0"/>
          <w:sz w:val="24"/>
          <w:szCs w:val="24"/>
          <w:u w:val="none"/>
        </w:rPr>
        <w:t>KT</w:t>
      </w:r>
      <w:r w:rsidRPr="510E4FB3" w:rsidR="45ABD60C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: </w:t>
      </w:r>
      <w:r w:rsidRPr="510E4FB3" w:rsidR="252DBCA5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Reps </w:t>
      </w:r>
      <w:r w:rsidRPr="510E4FB3" w:rsidR="2664DE88">
        <w:rPr>
          <w:rFonts w:ascii="Arial" w:hAnsi="Arial" w:cs="Arial"/>
          <w:b w:val="0"/>
          <w:bCs w:val="0"/>
          <w:sz w:val="24"/>
          <w:szCs w:val="24"/>
          <w:u w:val="none"/>
        </w:rPr>
        <w:t>reported</w:t>
      </w:r>
      <w:r w:rsidRPr="510E4FB3" w:rsidR="252DBCA5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Pr="510E4FB3" w:rsidR="252DBCA5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mid-semester surveys were useful. Allows improvements to be made for current students. </w:t>
      </w:r>
      <w:r w:rsidRPr="510E4FB3" w:rsidR="47D085D1">
        <w:rPr>
          <w:rFonts w:ascii="Arial" w:hAnsi="Arial" w:cs="Arial"/>
          <w:b w:val="0"/>
          <w:bCs w:val="0"/>
          <w:sz w:val="22"/>
          <w:szCs w:val="22"/>
        </w:rPr>
        <w:t>Concerned to avo</w:t>
      </w:r>
      <w:r w:rsidRPr="510E4FB3" w:rsidR="7FD3BB7D">
        <w:rPr>
          <w:rFonts w:ascii="Arial" w:hAnsi="Arial" w:cs="Arial"/>
          <w:b w:val="0"/>
          <w:bCs w:val="0"/>
          <w:sz w:val="22"/>
          <w:szCs w:val="22"/>
        </w:rPr>
        <w:t xml:space="preserve">id survey fatigue. </w:t>
      </w:r>
      <w:r w:rsidRPr="510E4FB3" w:rsidR="47D085D1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7A3740EC" w:rsidP="42202728" w:rsidRDefault="7A3740EC" w14:paraId="4A8EA611" w14:textId="455F372C">
      <w:pPr>
        <w:pStyle w:val="ListParagraph"/>
        <w:numPr>
          <w:ilvl w:val="0"/>
          <w:numId w:val="39"/>
        </w:numPr>
        <w:suppressLineNumbers w:val="0"/>
        <w:bidi w:val="0"/>
        <w:spacing w:before="120" w:beforeAutospacing="off" w:after="120" w:afterAutospacing="off" w:line="276" w:lineRule="auto"/>
        <w:ind w:right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510E4FB3" w:rsidR="7A3740EC">
        <w:rPr>
          <w:rFonts w:ascii="Arial" w:hAnsi="Arial" w:cs="Arial"/>
          <w:b w:val="0"/>
          <w:bCs w:val="0"/>
          <w:sz w:val="22"/>
          <w:szCs w:val="22"/>
        </w:rPr>
        <w:t xml:space="preserve">Reps: discussed that engagement with further would be </w:t>
      </w:r>
      <w:r w:rsidRPr="510E4FB3" w:rsidR="7A3740EC">
        <w:rPr>
          <w:rFonts w:ascii="Arial" w:hAnsi="Arial" w:cs="Arial"/>
          <w:b w:val="0"/>
          <w:bCs w:val="0"/>
          <w:sz w:val="22"/>
          <w:szCs w:val="22"/>
        </w:rPr>
        <w:t>challenging but</w:t>
      </w:r>
      <w:r w:rsidRPr="510E4FB3" w:rsidR="7A3740EC">
        <w:rPr>
          <w:rFonts w:ascii="Arial" w:hAnsi="Arial" w:cs="Arial"/>
          <w:b w:val="0"/>
          <w:bCs w:val="0"/>
          <w:sz w:val="22"/>
          <w:szCs w:val="22"/>
        </w:rPr>
        <w:t xml:space="preserve"> may be possible with incentives.</w:t>
      </w:r>
    </w:p>
    <w:p w:rsidR="42202728" w:rsidP="42202728" w:rsidRDefault="42202728" w14:paraId="4E3BD94A" w14:textId="4EB57747">
      <w:pPr>
        <w:pStyle w:val="ListParagraph"/>
        <w:suppressLineNumbers w:val="0"/>
        <w:bidi w:val="0"/>
        <w:spacing w:before="120" w:beforeAutospacing="off" w:after="120" w:afterAutospacing="off" w:line="276" w:lineRule="auto"/>
        <w:ind w:left="720" w:right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Pr="00A66BBF" w:rsidR="00A737FF" w:rsidP="00A737FF" w:rsidRDefault="00A737FF" w14:paraId="4158C4E5" w14:textId="7777777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</w:rPr>
      </w:pPr>
      <w:r w:rsidRPr="3940461F">
        <w:rPr>
          <w:rFonts w:ascii="Arial" w:hAnsi="Arial" w:cs="Arial"/>
          <w:b/>
          <w:bCs/>
        </w:rPr>
        <w:t xml:space="preserve">Any other business </w:t>
      </w:r>
    </w:p>
    <w:p w:rsidR="3940461F" w:rsidP="42202728" w:rsidRDefault="3940461F" w14:paraId="1B923EF0" w14:textId="604B4275">
      <w:pPr>
        <w:spacing w:before="120" w:after="120" w:line="276" w:lineRule="auto"/>
        <w:ind w:left="0"/>
        <w:rPr>
          <w:rFonts w:ascii="Arial" w:hAnsi="Arial" w:cs="Arial"/>
        </w:rPr>
      </w:pPr>
    </w:p>
    <w:p w:rsidR="4A68FA0C" w:rsidP="42202728" w:rsidRDefault="4A68FA0C" w14:paraId="58CA00CA" w14:textId="2BCC0E71">
      <w:pPr>
        <w:numPr>
          <w:ilvl w:val="0"/>
          <w:numId w:val="26"/>
        </w:numPr>
        <w:spacing w:before="120" w:after="120" w:line="276" w:lineRule="auto"/>
        <w:ind w:left="538" w:hanging="357"/>
        <w:rPr>
          <w:rFonts w:ascii="Arial" w:hAnsi="Arial" w:eastAsia="Calibri" w:cs="Arial"/>
        </w:rPr>
      </w:pPr>
      <w:r w:rsidRPr="54FBA336" w:rsidR="00176151">
        <w:rPr>
          <w:rFonts w:ascii="Arial" w:hAnsi="Arial" w:cs="Arial"/>
          <w:b w:val="1"/>
          <w:bCs w:val="1"/>
        </w:rPr>
        <w:t>Date of next meeting</w:t>
      </w:r>
      <w:r>
        <w:br/>
      </w:r>
      <w:r w:rsidRPr="54FBA336" w:rsidR="000870EA">
        <w:rPr>
          <w:rFonts w:ascii="Arial" w:hAnsi="Arial" w:cs="Arial"/>
        </w:rPr>
        <w:t xml:space="preserve">TBC. </w:t>
      </w:r>
      <w:r w:rsidRPr="54FBA336" w:rsidR="4A68FA0C">
        <w:rPr>
          <w:rFonts w:ascii="Arial" w:hAnsi="Arial" w:eastAsia="Calibri" w:cs="Arial"/>
        </w:rPr>
        <w:t>RC</w:t>
      </w:r>
      <w:r w:rsidRPr="54FBA336" w:rsidR="3DAEB97A">
        <w:rPr>
          <w:rFonts w:ascii="Arial" w:hAnsi="Arial" w:eastAsia="Calibri" w:cs="Arial"/>
        </w:rPr>
        <w:t>: noted</w:t>
      </w:r>
      <w:r w:rsidRPr="54FBA336" w:rsidR="4A68FA0C">
        <w:rPr>
          <w:rFonts w:ascii="Arial" w:hAnsi="Arial" w:eastAsia="Calibri" w:cs="Arial"/>
        </w:rPr>
        <w:t xml:space="preserve"> lower attendance in semester 2 is typical. Reps:</w:t>
      </w:r>
      <w:r w:rsidRPr="54FBA336" w:rsidR="1B335890">
        <w:rPr>
          <w:rFonts w:ascii="Arial" w:hAnsi="Arial" w:eastAsia="Calibri" w:cs="Arial"/>
        </w:rPr>
        <w:t xml:space="preserve"> suggested hosting </w:t>
      </w:r>
      <w:r w:rsidRPr="54FBA336" w:rsidR="4A68FA0C">
        <w:rPr>
          <w:rFonts w:ascii="Arial" w:hAnsi="Arial" w:eastAsia="Calibri" w:cs="Arial"/>
        </w:rPr>
        <w:t xml:space="preserve">earlier in </w:t>
      </w:r>
      <w:r w:rsidRPr="54FBA336" w:rsidR="7A145E4B">
        <w:rPr>
          <w:rFonts w:ascii="Arial" w:hAnsi="Arial" w:eastAsia="Calibri" w:cs="Arial"/>
        </w:rPr>
        <w:t xml:space="preserve">March/ semester 2 next time. </w:t>
      </w:r>
    </w:p>
    <w:p w:rsidR="6562DCA3" w:rsidP="54FBA336" w:rsidRDefault="6562DCA3" w14:paraId="4953FAF8" w14:textId="4155C7ED">
      <w:pPr>
        <w:spacing w:before="120" w:after="120" w:line="276" w:lineRule="auto"/>
        <w:ind w:left="538" w:hanging="357"/>
        <w:rPr>
          <w:rFonts w:ascii="Arial" w:hAnsi="Arial" w:eastAsia="Calibri" w:cs="Arial"/>
          <w:b w:val="1"/>
          <w:bCs w:val="1"/>
        </w:rPr>
      </w:pPr>
      <w:r w:rsidRPr="54FBA336" w:rsidR="6562DCA3">
        <w:rPr>
          <w:rFonts w:ascii="Arial" w:hAnsi="Arial" w:eastAsia="Calibri" w:cs="Arial"/>
        </w:rPr>
        <w:t xml:space="preserve">     </w:t>
      </w:r>
      <w:r w:rsidRPr="54FBA336" w:rsidR="0502CD53">
        <w:rPr>
          <w:rFonts w:ascii="Arial" w:hAnsi="Arial" w:eastAsia="Calibri" w:cs="Arial"/>
          <w:b w:val="1"/>
          <w:bCs w:val="1"/>
        </w:rPr>
        <w:t>Action: KT: to ensure the next semeste</w:t>
      </w:r>
      <w:r w:rsidRPr="54FBA336" w:rsidR="53886886">
        <w:rPr>
          <w:rFonts w:ascii="Arial" w:hAnsi="Arial" w:eastAsia="Calibri" w:cs="Arial"/>
          <w:b w:val="1"/>
          <w:bCs w:val="1"/>
        </w:rPr>
        <w:t xml:space="preserve">r 2 </w:t>
      </w:r>
      <w:r w:rsidRPr="54FBA336" w:rsidR="48F06B0E">
        <w:rPr>
          <w:rFonts w:ascii="Arial" w:hAnsi="Arial" w:eastAsia="Calibri" w:cs="Arial"/>
          <w:b w:val="1"/>
          <w:bCs w:val="1"/>
        </w:rPr>
        <w:t xml:space="preserve">meeting </w:t>
      </w:r>
      <w:r w:rsidRPr="54FBA336" w:rsidR="53886886">
        <w:rPr>
          <w:rFonts w:ascii="Arial" w:hAnsi="Arial" w:eastAsia="Calibri" w:cs="Arial"/>
          <w:b w:val="1"/>
          <w:bCs w:val="1"/>
        </w:rPr>
        <w:t>is held earlier in term to improve attendance.</w:t>
      </w:r>
    </w:p>
    <w:p w:rsidRPr="00A66BBF" w:rsidR="00EB0CD0" w:rsidP="18718E1E" w:rsidRDefault="00EB0CD0" w14:paraId="54A9EAA0" w14:textId="7D322299">
      <w:pPr>
        <w:rPr>
          <w:rFonts w:ascii="Arial" w:hAnsi="Arial" w:cs="Arial"/>
        </w:rPr>
      </w:pPr>
      <w:r w:rsidRPr="3940461F">
        <w:rPr>
          <w:rFonts w:ascii="Arial" w:hAnsi="Arial" w:cs="Arial"/>
        </w:rPr>
        <w:br w:type="page"/>
      </w:r>
    </w:p>
    <w:p w:rsidRPr="00A66BBF" w:rsidR="00EB0CD0" w:rsidP="3940461F" w:rsidRDefault="105F6D3E" w14:paraId="2570EE5F" w14:textId="5600FA69">
      <w:pPr>
        <w:spacing w:after="120" w:line="259" w:lineRule="auto"/>
        <w:rPr>
          <w:rFonts w:ascii="Arial" w:hAnsi="Arial" w:eastAsia="Calibri" w:cs="Arial"/>
          <w:color w:val="000000" w:themeColor="text1"/>
        </w:rPr>
      </w:pPr>
      <w:r w:rsidRPr="3940461F">
        <w:rPr>
          <w:rFonts w:ascii="Arial" w:hAnsi="Arial" w:eastAsia="Calibri" w:cs="Arial"/>
          <w:b/>
          <w:bCs/>
          <w:color w:val="000000" w:themeColor="text1"/>
        </w:rPr>
        <w:lastRenderedPageBreak/>
        <w:t xml:space="preserve">Summary of Actions List </w:t>
      </w:r>
    </w:p>
    <w:tbl>
      <w:tblPr>
        <w:tblStyle w:val="TableGrid"/>
        <w:tblW w:w="1024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25"/>
        <w:gridCol w:w="3045"/>
        <w:gridCol w:w="990"/>
        <w:gridCol w:w="1305"/>
        <w:gridCol w:w="2655"/>
      </w:tblGrid>
      <w:tr w:rsidRPr="00A66BBF" w:rsidR="18718E1E" w:rsidTr="54FBA336" w14:paraId="69BC7DA3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3B685C70" w14:textId="6DAEA130">
            <w:pPr>
              <w:spacing w:line="259" w:lineRule="auto"/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Action Number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1733A07F" w14:textId="7AADAC1F">
            <w:pPr>
              <w:spacing w:line="259" w:lineRule="auto"/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Agenda Item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3FA53C8E" w14:textId="2373CE70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Action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2223CB83" w14:textId="40CFA85B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Lead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3AF9C381" w14:textId="76E2F8FF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Deadline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3E14E688" w14:textId="2F1A677E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Status/Notes</w:t>
            </w:r>
          </w:p>
        </w:tc>
      </w:tr>
      <w:tr w:rsidRPr="00A66BBF" w:rsidR="18718E1E" w:rsidTr="54FBA336" w14:paraId="3EACF3F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2346A8A9" w14:textId="49506055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1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677D9AC8" w14:textId="276AA0A8">
            <w:pPr>
              <w:rPr>
                <w:rFonts w:ascii="Arial" w:hAnsi="Arial" w:eastAsia="Calibri" w:cs="Arial"/>
              </w:rPr>
            </w:pPr>
            <w:r w:rsidRPr="510E4FB3" w:rsidR="578E7C4F">
              <w:rPr>
                <w:rFonts w:ascii="Arial" w:hAnsi="Arial" w:eastAsia="Calibri" w:cs="Arial"/>
              </w:rPr>
              <w:t>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510E4FB3" w:rsidRDefault="18718E1E" w14:paraId="4918CE2D" w14:textId="07F34C5F">
            <w:pPr>
              <w:pStyle w:val="Normal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510E4FB3" w:rsidR="578E7C4F">
              <w:rPr>
                <w:rFonts w:ascii="Arial" w:hAnsi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Action: RC will share presentation </w:t>
            </w:r>
            <w:r w:rsidRPr="510E4FB3" w:rsidR="578E7C4F">
              <w:rPr>
                <w:rFonts w:ascii="Arial" w:hAnsi="Arial" w:cs="Arial"/>
                <w:b w:val="1"/>
                <w:bCs w:val="1"/>
                <w:i w:val="0"/>
                <w:iCs w:val="0"/>
                <w:sz w:val="22"/>
                <w:szCs w:val="22"/>
              </w:rPr>
              <w:t>regarding</w:t>
            </w:r>
            <w:r w:rsidRPr="510E4FB3" w:rsidR="578E7C4F">
              <w:rPr>
                <w:rFonts w:ascii="Arial" w:hAnsi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 Welcome changes.</w:t>
            </w:r>
          </w:p>
          <w:p w:rsidRPr="00A66BBF" w:rsidR="18718E1E" w:rsidP="18718E1E" w:rsidRDefault="18718E1E" w14:paraId="5F5AFD3D" w14:textId="1D7BA101">
            <w:pPr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7C6F9BBF" w14:textId="5FD463D8">
            <w:pPr>
              <w:rPr>
                <w:rFonts w:ascii="Arial" w:hAnsi="Arial" w:eastAsia="Calibri" w:cs="Arial"/>
              </w:rPr>
            </w:pPr>
            <w:r w:rsidRPr="510E4FB3" w:rsidR="578E7C4F">
              <w:rPr>
                <w:rFonts w:ascii="Arial" w:hAnsi="Arial" w:eastAsia="Calibri" w:cs="Arial"/>
              </w:rPr>
              <w:t>RC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5331F76D" w14:textId="351DF65A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7FDDB8BF" w:rsidP="18718E1E" w:rsidRDefault="7FDDB8BF" w14:paraId="64402EE5" w14:textId="417B5FFB">
            <w:pPr>
              <w:rPr>
                <w:rFonts w:ascii="Arial" w:hAnsi="Arial" w:eastAsia="Calibri" w:cs="Arial"/>
              </w:rPr>
            </w:pPr>
          </w:p>
        </w:tc>
      </w:tr>
      <w:tr w:rsidRPr="00A66BBF" w:rsidR="00A11936" w:rsidTr="54FBA336" w14:paraId="6C81C97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729EA676" w14:textId="7238E2BE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2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510E4FB3" w:rsidRDefault="00A11936" w14:paraId="007609E7" w14:textId="0EEE3A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10E4FB3" w:rsidR="61E87628">
              <w:rPr>
                <w:rFonts w:ascii="Arial" w:hAnsi="Arial" w:eastAsia="Calibri" w:cs="Arial"/>
              </w:rPr>
              <w:t>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510E4FB3" w:rsidRDefault="00A11936" w14:paraId="6891BE25" w14:textId="06343D0B">
            <w:pPr>
              <w:pStyle w:val="Normal"/>
              <w:suppressLineNumbers w:val="0"/>
              <w:bidi w:val="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510E4FB3" w:rsidR="61E8762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Action: RC will investigate attendance guidance surrounding Ramadan and promotion of local iftars.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55BB543D" w14:textId="39655C0D">
            <w:pPr>
              <w:rPr>
                <w:rFonts w:ascii="Arial" w:hAnsi="Arial" w:eastAsia="Calibri" w:cs="Arial"/>
              </w:rPr>
            </w:pPr>
            <w:r w:rsidRPr="510E4FB3" w:rsidR="61E87628">
              <w:rPr>
                <w:rFonts w:ascii="Arial" w:hAnsi="Arial" w:eastAsia="Calibri" w:cs="Arial"/>
              </w:rPr>
              <w:t>RC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78C740BC" w14:textId="146B2D77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CA645B2" w14:textId="399256F4">
            <w:pPr>
              <w:rPr>
                <w:rFonts w:ascii="Arial" w:hAnsi="Arial" w:eastAsia="Calibri" w:cs="Arial"/>
              </w:rPr>
            </w:pPr>
          </w:p>
        </w:tc>
      </w:tr>
      <w:tr w:rsidRPr="00A66BBF" w:rsidR="00A11936" w:rsidTr="54FBA336" w14:paraId="51B6000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BA19E68" w14:textId="265B171C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3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54FBA336" w:rsidRDefault="00A11936" w14:paraId="3EACAF1B" w14:textId="0066E1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FBA336" w:rsidR="6ABD0119">
              <w:rPr>
                <w:rFonts w:ascii="Arial" w:hAnsi="Arial" w:eastAsia="Calibri" w:cs="Arial"/>
              </w:rPr>
              <w:t>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54FBA336" w:rsidRDefault="00A11936" w14:paraId="6784F332" w14:textId="115DBA1E">
            <w:pPr>
              <w:spacing w:before="120" w:after="120" w:line="276" w:lineRule="auto"/>
              <w:ind w:left="538" w:hanging="357"/>
              <w:rPr>
                <w:rFonts w:ascii="Arial" w:hAnsi="Arial" w:eastAsia="Calibri" w:cs="Arial"/>
                <w:b w:val="1"/>
                <w:bCs w:val="1"/>
              </w:rPr>
            </w:pPr>
            <w:r w:rsidRPr="54FBA336" w:rsidR="6ABD0119">
              <w:rPr>
                <w:rFonts w:ascii="Arial" w:hAnsi="Arial" w:eastAsia="Calibri" w:cs="Arial"/>
                <w:b w:val="1"/>
                <w:bCs w:val="1"/>
              </w:rPr>
              <w:t>Action: KT: to ensure the next semester 2 meeting is held earlier in term to improve attendance.</w:t>
            </w:r>
          </w:p>
          <w:p w:rsidRPr="00A66BBF" w:rsidR="00A11936" w:rsidP="00A11936" w:rsidRDefault="00A11936" w14:paraId="17072ED8" w14:textId="7E277A1A">
            <w:pPr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46215546" w14:textId="4967BAFB">
            <w:pPr>
              <w:rPr>
                <w:rFonts w:ascii="Arial" w:hAnsi="Arial" w:eastAsia="Calibri" w:cs="Arial"/>
              </w:rPr>
            </w:pPr>
            <w:r w:rsidRPr="54FBA336" w:rsidR="6ABD0119">
              <w:rPr>
                <w:rFonts w:ascii="Arial" w:hAnsi="Arial" w:eastAsia="Calibri" w:cs="Arial"/>
              </w:rPr>
              <w:t>KT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39DE3803" w14:textId="30EFED58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F84831" w:rsidP="00F84831" w:rsidRDefault="00F84831" w14:paraId="6F28DC42" w14:textId="3C0B04BF">
            <w:pPr>
              <w:rPr>
                <w:rFonts w:ascii="Arial" w:hAnsi="Arial" w:eastAsia="Calibri" w:cs="Arial"/>
              </w:rPr>
            </w:pPr>
          </w:p>
        </w:tc>
      </w:tr>
      <w:tr w:rsidRPr="00A66BBF" w:rsidR="00A11936" w:rsidTr="54FBA336" w14:paraId="27AAD735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094E1E0E" w14:textId="4B7B1928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4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153E34C" w14:textId="2DDB6C8E">
            <w:pPr>
              <w:rPr>
                <w:rFonts w:ascii="Arial" w:hAnsi="Arial" w:eastAsia="Calibri" w:cs="Arial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6AA371AB" w14:textId="0721919A">
            <w:pPr>
              <w:spacing w:line="259" w:lineRule="auto"/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0B742993" w14:textId="46A01A66">
            <w:pPr>
              <w:rPr>
                <w:rFonts w:ascii="Arial" w:hAnsi="Arial" w:eastAsia="Calibri" w:cs="Arial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3758E248" w14:textId="364F18B6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2D3462DF" w14:textId="28D60A1F">
            <w:pPr>
              <w:rPr>
                <w:rFonts w:ascii="Arial" w:hAnsi="Arial" w:eastAsia="Calibri" w:cs="Arial"/>
              </w:rPr>
            </w:pPr>
          </w:p>
        </w:tc>
      </w:tr>
      <w:tr w:rsidRPr="00A66BBF" w:rsidR="00A11936" w:rsidTr="54FBA336" w14:paraId="0D42C8F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5250B68" w14:textId="15DE6059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BA8008C" w14:textId="05725694">
            <w:pPr>
              <w:rPr>
                <w:rFonts w:ascii="Arial" w:hAnsi="Arial" w:eastAsia="Calibri" w:cs="Arial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7D22B3B7" w14:textId="567C9BD0">
            <w:pPr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930140" w:rsidP="00A11936" w:rsidRDefault="00930140" w14:paraId="1FB4451D" w14:textId="07DD7921">
            <w:pPr>
              <w:rPr>
                <w:rFonts w:ascii="Arial" w:hAnsi="Arial" w:eastAsia="Calibri" w:cs="Arial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5C69705A" w14:textId="5F4D9CFB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3FDE7F08" w14:textId="55E0527C">
            <w:pPr>
              <w:rPr>
                <w:rFonts w:ascii="Arial" w:hAnsi="Arial" w:eastAsia="Calibri" w:cs="Arial"/>
              </w:rPr>
            </w:pPr>
          </w:p>
        </w:tc>
      </w:tr>
      <w:tr w:rsidRPr="00A66BBF" w:rsidR="00EB2A3B" w:rsidTr="54FBA336" w14:paraId="2FDD96C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8A10ED" w14:paraId="354F666C" w14:textId="1A2DE068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6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42191786" w14:textId="16CA3085">
            <w:pPr>
              <w:rPr>
                <w:rFonts w:ascii="Arial" w:hAnsi="Arial" w:eastAsia="Calibri" w:cs="Arial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57A844CC" w14:textId="3B390D90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6D642D22" w14:textId="07E36F7F">
            <w:pPr>
              <w:rPr>
                <w:rFonts w:ascii="Arial" w:hAnsi="Arial" w:eastAsia="Calibri" w:cs="Arial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37246830" w14:textId="7EBBDB92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0ABDD694" w14:textId="0E702158">
            <w:pPr>
              <w:rPr>
                <w:rFonts w:ascii="Arial" w:hAnsi="Arial" w:eastAsia="Calibri" w:cs="Arial"/>
              </w:rPr>
            </w:pPr>
          </w:p>
        </w:tc>
      </w:tr>
    </w:tbl>
    <w:p w:rsidRPr="00A66BBF" w:rsidR="00EB0CD0" w:rsidP="18718E1E" w:rsidRDefault="00EB0CD0" w14:paraId="6B56B81D" w14:textId="5C6D1AAD">
      <w:pPr>
        <w:rPr>
          <w:rFonts w:ascii="Arial" w:hAnsi="Arial" w:eastAsia="Times New Roman" w:cs="Arial"/>
          <w:color w:val="000000" w:themeColor="text1"/>
        </w:rPr>
      </w:pPr>
    </w:p>
    <w:p w:rsidRPr="00A66BBF" w:rsidR="00EB0CD0" w:rsidP="18718E1E" w:rsidRDefault="00EB0CD0" w14:paraId="16CCB063" w14:textId="2B1302F6">
      <w:pPr>
        <w:spacing w:after="160" w:line="257" w:lineRule="auto"/>
        <w:rPr>
          <w:rFonts w:ascii="Arial" w:hAnsi="Arial" w:eastAsia="Calibri" w:cs="Arial"/>
          <w:color w:val="000000" w:themeColor="text1"/>
          <w:sz w:val="22"/>
          <w:szCs w:val="22"/>
        </w:rPr>
      </w:pPr>
    </w:p>
    <w:p w:rsidRPr="00A66BBF" w:rsidR="00EB0CD0" w:rsidP="18718E1E" w:rsidRDefault="00EB0CD0" w14:paraId="37E96F4F" w14:textId="5FF8D7B1">
      <w:pPr>
        <w:spacing w:before="120" w:after="120" w:line="276" w:lineRule="auto"/>
        <w:ind w:left="567"/>
        <w:rPr>
          <w:rFonts w:ascii="Arial" w:hAnsi="Arial" w:eastAsia="Calibri" w:cs="Arial"/>
          <w:color w:val="000000" w:themeColor="text1"/>
        </w:rPr>
      </w:pPr>
    </w:p>
    <w:p w:rsidRPr="00A66BBF" w:rsidR="00EB0CD0" w:rsidP="18718E1E" w:rsidRDefault="00EB0CD0" w14:paraId="60061E4C" w14:textId="6F1010F1">
      <w:pPr>
        <w:tabs>
          <w:tab w:val="left" w:pos="2340"/>
          <w:tab w:val="right" w:pos="9720"/>
        </w:tabs>
        <w:rPr>
          <w:rFonts w:ascii="Arial" w:hAnsi="Arial" w:cs="Arial"/>
          <w:sz w:val="21"/>
          <w:szCs w:val="21"/>
        </w:rPr>
      </w:pPr>
    </w:p>
    <w:sectPr w:rsidRPr="00A66BBF" w:rsidR="00EB0CD0" w:rsidSect="006B1BC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560" w:right="1416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569" w:rsidRDefault="00705569" w14:paraId="019EE536" w14:textId="77777777">
      <w:r>
        <w:separator/>
      </w:r>
    </w:p>
  </w:endnote>
  <w:endnote w:type="continuationSeparator" w:id="0">
    <w:p w:rsidR="00705569" w:rsidRDefault="00705569" w14:paraId="7947E2BB" w14:textId="77777777">
      <w:r>
        <w:continuationSeparator/>
      </w:r>
    </w:p>
  </w:endnote>
  <w:endnote w:type="continuationNotice" w:id="1">
    <w:p w:rsidR="00705569" w:rsidRDefault="00705569" w14:paraId="78EB53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295" w:rsidP="00D3053F" w:rsidRDefault="00B01295" w14:paraId="53928121" w14:textId="7955D97C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02D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95" w:rsidP="00797B6E" w:rsidRDefault="00B01295" w14:paraId="049F31C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295" w:rsidP="00CF5A90" w:rsidRDefault="00B01295" w14:paraId="62561044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86">
      <w:rPr>
        <w:rStyle w:val="PageNumber"/>
        <w:noProof/>
      </w:rPr>
      <w:t>3</w:t>
    </w:r>
    <w:r>
      <w:rPr>
        <w:rStyle w:val="PageNumber"/>
      </w:rPr>
      <w:fldChar w:fldCharType="end"/>
    </w:r>
  </w:p>
  <w:p w:rsidRPr="00D3053F" w:rsidR="00B01295" w:rsidP="00D3053F" w:rsidRDefault="00B01295" w14:paraId="45FB08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40461F" w:rsidTr="3940461F" w14:paraId="4B918DC2" w14:textId="77777777">
      <w:trPr>
        <w:trHeight w:val="300"/>
      </w:trPr>
      <w:tc>
        <w:tcPr>
          <w:tcW w:w="3020" w:type="dxa"/>
        </w:tcPr>
        <w:p w:rsidR="3940461F" w:rsidP="3940461F" w:rsidRDefault="3940461F" w14:paraId="3BF7C444" w14:textId="57892050">
          <w:pPr>
            <w:pStyle w:val="Header"/>
            <w:ind w:left="-115"/>
          </w:pPr>
        </w:p>
      </w:tc>
      <w:tc>
        <w:tcPr>
          <w:tcW w:w="3020" w:type="dxa"/>
        </w:tcPr>
        <w:p w:rsidR="3940461F" w:rsidP="3940461F" w:rsidRDefault="3940461F" w14:paraId="6FC69880" w14:textId="634886EA">
          <w:pPr>
            <w:pStyle w:val="Header"/>
            <w:jc w:val="center"/>
          </w:pPr>
        </w:p>
      </w:tc>
      <w:tc>
        <w:tcPr>
          <w:tcW w:w="3020" w:type="dxa"/>
        </w:tcPr>
        <w:p w:rsidR="3940461F" w:rsidP="3940461F" w:rsidRDefault="3940461F" w14:paraId="5A8BB192" w14:textId="3DD89730">
          <w:pPr>
            <w:pStyle w:val="Header"/>
            <w:ind w:right="-115"/>
            <w:jc w:val="right"/>
          </w:pPr>
        </w:p>
      </w:tc>
    </w:tr>
  </w:tbl>
  <w:p w:rsidR="3940461F" w:rsidP="3940461F" w:rsidRDefault="3940461F" w14:paraId="3DE8C4EB" w14:textId="4C6A9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569" w:rsidRDefault="00705569" w14:paraId="6271842B" w14:textId="77777777">
      <w:r>
        <w:separator/>
      </w:r>
    </w:p>
  </w:footnote>
  <w:footnote w:type="continuationSeparator" w:id="0">
    <w:p w:rsidR="00705569" w:rsidRDefault="00705569" w14:paraId="67161E29" w14:textId="77777777">
      <w:r>
        <w:continuationSeparator/>
      </w:r>
    </w:p>
  </w:footnote>
  <w:footnote w:type="continuationNotice" w:id="1">
    <w:p w:rsidR="00705569" w:rsidRDefault="00705569" w14:paraId="6EB3338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40461F" w:rsidTr="3940461F" w14:paraId="0D704F52" w14:textId="77777777">
      <w:trPr>
        <w:trHeight w:val="300"/>
      </w:trPr>
      <w:tc>
        <w:tcPr>
          <w:tcW w:w="3020" w:type="dxa"/>
        </w:tcPr>
        <w:p w:rsidR="3940461F" w:rsidP="3940461F" w:rsidRDefault="3940461F" w14:paraId="296471B4" w14:textId="4FDB49D7">
          <w:pPr>
            <w:pStyle w:val="Header"/>
            <w:ind w:left="-115"/>
          </w:pPr>
        </w:p>
      </w:tc>
      <w:tc>
        <w:tcPr>
          <w:tcW w:w="3020" w:type="dxa"/>
        </w:tcPr>
        <w:p w:rsidR="3940461F" w:rsidP="3940461F" w:rsidRDefault="3940461F" w14:paraId="024FE422" w14:textId="7E4E6242">
          <w:pPr>
            <w:pStyle w:val="Header"/>
            <w:jc w:val="center"/>
          </w:pPr>
        </w:p>
      </w:tc>
      <w:tc>
        <w:tcPr>
          <w:tcW w:w="3020" w:type="dxa"/>
        </w:tcPr>
        <w:p w:rsidR="3940461F" w:rsidP="3940461F" w:rsidRDefault="3940461F" w14:paraId="24AB2529" w14:textId="7008A534">
          <w:pPr>
            <w:pStyle w:val="Header"/>
            <w:ind w:right="-115"/>
            <w:jc w:val="right"/>
          </w:pPr>
        </w:p>
      </w:tc>
    </w:tr>
  </w:tbl>
  <w:p w:rsidR="3940461F" w:rsidP="3940461F" w:rsidRDefault="3940461F" w14:paraId="4E4F9B6A" w14:textId="7B4C9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39F4" w:rsidRDefault="006A39F4" w14:paraId="5D2E9F92" w14:textId="4C60F63B">
    <w:pPr>
      <w:pStyle w:val="Header"/>
    </w:pPr>
    <w:r>
      <w:rPr>
        <w:rFonts w:ascii="Arial" w:hAnsi="Arial" w:eastAsia="Times New Roman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ED325AD" wp14:editId="6DF54B29">
          <wp:simplePos x="0" y="0"/>
          <wp:positionH relativeFrom="page">
            <wp:posOffset>0</wp:posOffset>
          </wp:positionH>
          <wp:positionV relativeFrom="paragraph">
            <wp:posOffset>-237680</wp:posOffset>
          </wp:positionV>
          <wp:extent cx="2172970" cy="981710"/>
          <wp:effectExtent l="0" t="0" r="0" b="8890"/>
          <wp:wrapThrough wrapText="bothSides">
            <wp:wrapPolygon edited="0">
              <wp:start x="0" y="0"/>
              <wp:lineTo x="0" y="21376"/>
              <wp:lineTo x="21398" y="21376"/>
              <wp:lineTo x="21398" y="0"/>
              <wp:lineTo x="0" y="0"/>
            </wp:wrapPolygon>
          </wp:wrapThrough>
          <wp:docPr id="1875459342" name="Picture 2" descr="A purple rectangular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95399" name="Picture 2" descr="A purple rectangular sign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4239d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1845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8bef4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9f9e9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ac875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bfa6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9c12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49798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57214"/>
    <w:multiLevelType w:val="hybridMultilevel"/>
    <w:tmpl w:val="8E2474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00180A"/>
    <w:multiLevelType w:val="hybridMultilevel"/>
    <w:tmpl w:val="E41A53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C996C28"/>
    <w:multiLevelType w:val="hybridMultilevel"/>
    <w:tmpl w:val="7E589A56"/>
    <w:lvl w:ilvl="0" w:tplc="AFD03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7149A"/>
    <w:multiLevelType w:val="hybridMultilevel"/>
    <w:tmpl w:val="16926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C9560A"/>
    <w:multiLevelType w:val="hybridMultilevel"/>
    <w:tmpl w:val="FB94E0D8"/>
    <w:lvl w:ilvl="0" w:tplc="A61C18F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656C3"/>
    <w:multiLevelType w:val="hybridMultilevel"/>
    <w:tmpl w:val="A0F08E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E833370"/>
    <w:multiLevelType w:val="hybridMultilevel"/>
    <w:tmpl w:val="1A326D2A"/>
    <w:lvl w:ilvl="0" w:tplc="08090001">
      <w:start w:val="1"/>
      <w:numFmt w:val="bullet"/>
      <w:lvlText w:val=""/>
      <w:lvlJc w:val="left"/>
      <w:pPr>
        <w:ind w:left="125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7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9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18" w:hanging="360"/>
      </w:pPr>
      <w:rPr>
        <w:rFonts w:hint="default" w:ascii="Wingdings" w:hAnsi="Wingdings"/>
      </w:rPr>
    </w:lvl>
  </w:abstractNum>
  <w:abstractNum w:abstractNumId="7" w15:restartNumberingAfterBreak="0">
    <w:nsid w:val="1FBD5808"/>
    <w:multiLevelType w:val="hybridMultilevel"/>
    <w:tmpl w:val="20CC9B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F2E2B"/>
    <w:multiLevelType w:val="hybridMultilevel"/>
    <w:tmpl w:val="30DA73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53A2D"/>
    <w:multiLevelType w:val="hybridMultilevel"/>
    <w:tmpl w:val="CF7E91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E03D4"/>
    <w:multiLevelType w:val="hybridMultilevel"/>
    <w:tmpl w:val="1556CE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C570EC0"/>
    <w:multiLevelType w:val="hybridMultilevel"/>
    <w:tmpl w:val="3F32CD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B341A5"/>
    <w:multiLevelType w:val="hybridMultilevel"/>
    <w:tmpl w:val="011878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53A68"/>
    <w:multiLevelType w:val="hybridMultilevel"/>
    <w:tmpl w:val="3A7CF5A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77CF3"/>
    <w:multiLevelType w:val="hybridMultilevel"/>
    <w:tmpl w:val="33F22CE0"/>
    <w:lvl w:ilvl="0" w:tplc="0F860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AF321B5"/>
    <w:multiLevelType w:val="hybridMultilevel"/>
    <w:tmpl w:val="D85023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D3A05"/>
    <w:multiLevelType w:val="hybridMultilevel"/>
    <w:tmpl w:val="6464CA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85856"/>
    <w:multiLevelType w:val="hybridMultilevel"/>
    <w:tmpl w:val="ADB81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95AAB"/>
    <w:multiLevelType w:val="hybridMultilevel"/>
    <w:tmpl w:val="A7E8FBC8"/>
    <w:lvl w:ilvl="0" w:tplc="2FBA4022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592D61BD"/>
    <w:multiLevelType w:val="hybridMultilevel"/>
    <w:tmpl w:val="A32A20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391B01"/>
    <w:multiLevelType w:val="hybridMultilevel"/>
    <w:tmpl w:val="3C98E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484BCE"/>
    <w:multiLevelType w:val="hybridMultilevel"/>
    <w:tmpl w:val="5BDCA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2AE6"/>
    <w:multiLevelType w:val="hybridMultilevel"/>
    <w:tmpl w:val="FF0038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9B4BEE"/>
    <w:multiLevelType w:val="hybridMultilevel"/>
    <w:tmpl w:val="89E8EF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03CEB"/>
    <w:multiLevelType w:val="hybridMultilevel"/>
    <w:tmpl w:val="BBA2CC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86667"/>
    <w:multiLevelType w:val="hybridMultilevel"/>
    <w:tmpl w:val="B9CAFF14"/>
    <w:lvl w:ilvl="0" w:tplc="A61C18F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0139D5"/>
    <w:multiLevelType w:val="hybridMultilevel"/>
    <w:tmpl w:val="275E9D28"/>
    <w:lvl w:ilvl="0" w:tplc="C2ACE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7799E"/>
    <w:multiLevelType w:val="hybridMultilevel"/>
    <w:tmpl w:val="77DA57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11FE"/>
    <w:multiLevelType w:val="hybridMultilevel"/>
    <w:tmpl w:val="AA5ADC9A"/>
    <w:lvl w:ilvl="0" w:tplc="751648B8">
      <w:numFmt w:val="bullet"/>
      <w:lvlText w:val="-"/>
      <w:lvlJc w:val="left"/>
      <w:pPr>
        <w:ind w:left="898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61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8" w:hanging="360"/>
      </w:pPr>
      <w:rPr>
        <w:rFonts w:hint="default" w:ascii="Wingdings" w:hAnsi="Wingdings"/>
      </w:rPr>
    </w:lvl>
  </w:abstractNum>
  <w:abstractNum w:abstractNumId="29" w15:restartNumberingAfterBreak="0">
    <w:nsid w:val="7A492246"/>
    <w:multiLevelType w:val="hybridMultilevel"/>
    <w:tmpl w:val="970C3C7C"/>
    <w:lvl w:ilvl="0" w:tplc="C1B009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C175F"/>
    <w:multiLevelType w:val="hybridMultilevel"/>
    <w:tmpl w:val="1B84DA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E54C0"/>
    <w:multiLevelType w:val="hybridMultilevel"/>
    <w:tmpl w:val="F13051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1848668193">
    <w:abstractNumId w:val="26"/>
  </w:num>
  <w:num w:numId="2" w16cid:durableId="1906796282">
    <w:abstractNumId w:val="31"/>
  </w:num>
  <w:num w:numId="3" w16cid:durableId="1114594978">
    <w:abstractNumId w:val="29"/>
  </w:num>
  <w:num w:numId="4" w16cid:durableId="1091463830">
    <w:abstractNumId w:val="16"/>
  </w:num>
  <w:num w:numId="5" w16cid:durableId="1315449276">
    <w:abstractNumId w:val="7"/>
  </w:num>
  <w:num w:numId="6" w16cid:durableId="1508712701">
    <w:abstractNumId w:val="24"/>
  </w:num>
  <w:num w:numId="7" w16cid:durableId="1380783435">
    <w:abstractNumId w:val="2"/>
  </w:num>
  <w:num w:numId="8" w16cid:durableId="217909327">
    <w:abstractNumId w:val="27"/>
  </w:num>
  <w:num w:numId="9" w16cid:durableId="1570189221">
    <w:abstractNumId w:val="23"/>
  </w:num>
  <w:num w:numId="10" w16cid:durableId="103426070">
    <w:abstractNumId w:val="15"/>
  </w:num>
  <w:num w:numId="11" w16cid:durableId="124280679">
    <w:abstractNumId w:val="18"/>
  </w:num>
  <w:num w:numId="12" w16cid:durableId="1017275805">
    <w:abstractNumId w:val="12"/>
  </w:num>
  <w:num w:numId="13" w16cid:durableId="172455992">
    <w:abstractNumId w:val="9"/>
  </w:num>
  <w:num w:numId="14" w16cid:durableId="1501434220">
    <w:abstractNumId w:val="0"/>
  </w:num>
  <w:num w:numId="15" w16cid:durableId="294678418">
    <w:abstractNumId w:val="13"/>
  </w:num>
  <w:num w:numId="16" w16cid:durableId="211119316">
    <w:abstractNumId w:val="19"/>
  </w:num>
  <w:num w:numId="17" w16cid:durableId="1021513349">
    <w:abstractNumId w:val="30"/>
  </w:num>
  <w:num w:numId="18" w16cid:durableId="752118271">
    <w:abstractNumId w:val="8"/>
  </w:num>
  <w:num w:numId="19" w16cid:durableId="378675600">
    <w:abstractNumId w:val="21"/>
  </w:num>
  <w:num w:numId="20" w16cid:durableId="1154950899">
    <w:abstractNumId w:val="17"/>
  </w:num>
  <w:num w:numId="21" w16cid:durableId="36130555">
    <w:abstractNumId w:val="11"/>
  </w:num>
  <w:num w:numId="22" w16cid:durableId="1180242345">
    <w:abstractNumId w:val="10"/>
  </w:num>
  <w:num w:numId="23" w16cid:durableId="552498938">
    <w:abstractNumId w:val="1"/>
  </w:num>
  <w:num w:numId="24" w16cid:durableId="391974291">
    <w:abstractNumId w:val="3"/>
  </w:num>
  <w:num w:numId="25" w16cid:durableId="1703285983">
    <w:abstractNumId w:val="5"/>
  </w:num>
  <w:num w:numId="26" w16cid:durableId="1902792178">
    <w:abstractNumId w:val="14"/>
  </w:num>
  <w:num w:numId="27" w16cid:durableId="2138067258">
    <w:abstractNumId w:val="4"/>
  </w:num>
  <w:num w:numId="28" w16cid:durableId="1491679554">
    <w:abstractNumId w:val="25"/>
  </w:num>
  <w:num w:numId="29" w16cid:durableId="1698583017">
    <w:abstractNumId w:val="20"/>
  </w:num>
  <w:num w:numId="30" w16cid:durableId="663708565">
    <w:abstractNumId w:val="22"/>
  </w:num>
  <w:num w:numId="31" w16cid:durableId="581917536">
    <w:abstractNumId w:val="28"/>
  </w:num>
  <w:num w:numId="32" w16cid:durableId="112299089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C7"/>
    <w:rsid w:val="0000170D"/>
    <w:rsid w:val="00001CFF"/>
    <w:rsid w:val="00001EDD"/>
    <w:rsid w:val="00004305"/>
    <w:rsid w:val="0000606D"/>
    <w:rsid w:val="00012DA7"/>
    <w:rsid w:val="00013913"/>
    <w:rsid w:val="00014C3C"/>
    <w:rsid w:val="000260E6"/>
    <w:rsid w:val="00032A10"/>
    <w:rsid w:val="0003360A"/>
    <w:rsid w:val="000355D9"/>
    <w:rsid w:val="00037154"/>
    <w:rsid w:val="0003786B"/>
    <w:rsid w:val="00040681"/>
    <w:rsid w:val="000416BC"/>
    <w:rsid w:val="00042728"/>
    <w:rsid w:val="00042D00"/>
    <w:rsid w:val="0004375A"/>
    <w:rsid w:val="00044120"/>
    <w:rsid w:val="00044E5D"/>
    <w:rsid w:val="000503FE"/>
    <w:rsid w:val="00056366"/>
    <w:rsid w:val="00057D26"/>
    <w:rsid w:val="000617D2"/>
    <w:rsid w:val="00063626"/>
    <w:rsid w:val="000637CB"/>
    <w:rsid w:val="00065D41"/>
    <w:rsid w:val="0006621B"/>
    <w:rsid w:val="00067B05"/>
    <w:rsid w:val="0007061A"/>
    <w:rsid w:val="00070C32"/>
    <w:rsid w:val="00072BA3"/>
    <w:rsid w:val="00074665"/>
    <w:rsid w:val="00075FF1"/>
    <w:rsid w:val="00076D44"/>
    <w:rsid w:val="0007746F"/>
    <w:rsid w:val="00082650"/>
    <w:rsid w:val="00082864"/>
    <w:rsid w:val="00083306"/>
    <w:rsid w:val="00083ACC"/>
    <w:rsid w:val="00084442"/>
    <w:rsid w:val="00084B93"/>
    <w:rsid w:val="00085051"/>
    <w:rsid w:val="000850CA"/>
    <w:rsid w:val="000854FB"/>
    <w:rsid w:val="00086B44"/>
    <w:rsid w:val="000870EA"/>
    <w:rsid w:val="00087CE2"/>
    <w:rsid w:val="00090356"/>
    <w:rsid w:val="00092525"/>
    <w:rsid w:val="00093C50"/>
    <w:rsid w:val="00093C73"/>
    <w:rsid w:val="00093F85"/>
    <w:rsid w:val="000A063E"/>
    <w:rsid w:val="000A07E1"/>
    <w:rsid w:val="000A3807"/>
    <w:rsid w:val="000A4E70"/>
    <w:rsid w:val="000A5778"/>
    <w:rsid w:val="000A5988"/>
    <w:rsid w:val="000A6BC4"/>
    <w:rsid w:val="000A701F"/>
    <w:rsid w:val="000A7B10"/>
    <w:rsid w:val="000B383C"/>
    <w:rsid w:val="000B573C"/>
    <w:rsid w:val="000B7D65"/>
    <w:rsid w:val="000C1E59"/>
    <w:rsid w:val="000C497D"/>
    <w:rsid w:val="000D05F2"/>
    <w:rsid w:val="000D10B7"/>
    <w:rsid w:val="000D1DFC"/>
    <w:rsid w:val="000D1F43"/>
    <w:rsid w:val="000D3607"/>
    <w:rsid w:val="000D47FD"/>
    <w:rsid w:val="000D5093"/>
    <w:rsid w:val="000D50F0"/>
    <w:rsid w:val="000D51B6"/>
    <w:rsid w:val="000D69F3"/>
    <w:rsid w:val="000D6D2C"/>
    <w:rsid w:val="000E0D14"/>
    <w:rsid w:val="000E1900"/>
    <w:rsid w:val="000E1C19"/>
    <w:rsid w:val="000E4596"/>
    <w:rsid w:val="000E49B0"/>
    <w:rsid w:val="000E5D9F"/>
    <w:rsid w:val="000E67AE"/>
    <w:rsid w:val="000E6EA7"/>
    <w:rsid w:val="000E7F9F"/>
    <w:rsid w:val="000F2F08"/>
    <w:rsid w:val="000F4B5C"/>
    <w:rsid w:val="000F54B0"/>
    <w:rsid w:val="00100035"/>
    <w:rsid w:val="0010163E"/>
    <w:rsid w:val="00101B8E"/>
    <w:rsid w:val="001057F0"/>
    <w:rsid w:val="001070B3"/>
    <w:rsid w:val="0010792D"/>
    <w:rsid w:val="001079BD"/>
    <w:rsid w:val="00107B6E"/>
    <w:rsid w:val="00111648"/>
    <w:rsid w:val="00111DF4"/>
    <w:rsid w:val="00112282"/>
    <w:rsid w:val="00113237"/>
    <w:rsid w:val="0011373E"/>
    <w:rsid w:val="001140AB"/>
    <w:rsid w:val="0011582A"/>
    <w:rsid w:val="00122565"/>
    <w:rsid w:val="001227CA"/>
    <w:rsid w:val="001256EF"/>
    <w:rsid w:val="00125A2B"/>
    <w:rsid w:val="00127451"/>
    <w:rsid w:val="00131B60"/>
    <w:rsid w:val="00132F88"/>
    <w:rsid w:val="00133161"/>
    <w:rsid w:val="001333FC"/>
    <w:rsid w:val="00134653"/>
    <w:rsid w:val="00135D2E"/>
    <w:rsid w:val="001363D7"/>
    <w:rsid w:val="001368FE"/>
    <w:rsid w:val="00141DC1"/>
    <w:rsid w:val="001432A0"/>
    <w:rsid w:val="00143C3C"/>
    <w:rsid w:val="001440F3"/>
    <w:rsid w:val="00144F9F"/>
    <w:rsid w:val="0014540F"/>
    <w:rsid w:val="0014551A"/>
    <w:rsid w:val="00145EB9"/>
    <w:rsid w:val="00150A35"/>
    <w:rsid w:val="00151D31"/>
    <w:rsid w:val="00152A20"/>
    <w:rsid w:val="001534DE"/>
    <w:rsid w:val="00153B11"/>
    <w:rsid w:val="0015760C"/>
    <w:rsid w:val="0016012E"/>
    <w:rsid w:val="00160B24"/>
    <w:rsid w:val="00161349"/>
    <w:rsid w:val="001708F7"/>
    <w:rsid w:val="0017257D"/>
    <w:rsid w:val="0017564C"/>
    <w:rsid w:val="00176151"/>
    <w:rsid w:val="00180375"/>
    <w:rsid w:val="0018052B"/>
    <w:rsid w:val="00181B2B"/>
    <w:rsid w:val="00181F33"/>
    <w:rsid w:val="00182BED"/>
    <w:rsid w:val="00183716"/>
    <w:rsid w:val="00184AD4"/>
    <w:rsid w:val="00187124"/>
    <w:rsid w:val="001920B8"/>
    <w:rsid w:val="001925DF"/>
    <w:rsid w:val="00192869"/>
    <w:rsid w:val="001938AC"/>
    <w:rsid w:val="00193C78"/>
    <w:rsid w:val="00195682"/>
    <w:rsid w:val="0019583D"/>
    <w:rsid w:val="001A0D16"/>
    <w:rsid w:val="001A0E51"/>
    <w:rsid w:val="001A1B96"/>
    <w:rsid w:val="001A21C0"/>
    <w:rsid w:val="001A2AFD"/>
    <w:rsid w:val="001A2E24"/>
    <w:rsid w:val="001A3E37"/>
    <w:rsid w:val="001A4602"/>
    <w:rsid w:val="001A53C0"/>
    <w:rsid w:val="001A57A2"/>
    <w:rsid w:val="001B13A8"/>
    <w:rsid w:val="001B1A5C"/>
    <w:rsid w:val="001B358E"/>
    <w:rsid w:val="001B402B"/>
    <w:rsid w:val="001B7437"/>
    <w:rsid w:val="001C230D"/>
    <w:rsid w:val="001C54CF"/>
    <w:rsid w:val="001C59EE"/>
    <w:rsid w:val="001D0EFA"/>
    <w:rsid w:val="001D2B03"/>
    <w:rsid w:val="001D367C"/>
    <w:rsid w:val="001D375F"/>
    <w:rsid w:val="001D3A5F"/>
    <w:rsid w:val="001D5D34"/>
    <w:rsid w:val="001D6E82"/>
    <w:rsid w:val="001E41B3"/>
    <w:rsid w:val="001E64CD"/>
    <w:rsid w:val="001F28F6"/>
    <w:rsid w:val="002006F7"/>
    <w:rsid w:val="00203FC0"/>
    <w:rsid w:val="00205902"/>
    <w:rsid w:val="0021017F"/>
    <w:rsid w:val="00210BAD"/>
    <w:rsid w:val="002117E3"/>
    <w:rsid w:val="00213EFD"/>
    <w:rsid w:val="00216358"/>
    <w:rsid w:val="0021671F"/>
    <w:rsid w:val="00217491"/>
    <w:rsid w:val="0022098B"/>
    <w:rsid w:val="00222A22"/>
    <w:rsid w:val="00227221"/>
    <w:rsid w:val="00231BE8"/>
    <w:rsid w:val="0023555D"/>
    <w:rsid w:val="00237A3A"/>
    <w:rsid w:val="00237D41"/>
    <w:rsid w:val="00240920"/>
    <w:rsid w:val="002419A2"/>
    <w:rsid w:val="00241D1E"/>
    <w:rsid w:val="00242EE1"/>
    <w:rsid w:val="002442C5"/>
    <w:rsid w:val="00244F7B"/>
    <w:rsid w:val="00245A50"/>
    <w:rsid w:val="002471F9"/>
    <w:rsid w:val="00250DBE"/>
    <w:rsid w:val="002512AB"/>
    <w:rsid w:val="002528E2"/>
    <w:rsid w:val="00253F21"/>
    <w:rsid w:val="0025416E"/>
    <w:rsid w:val="00254440"/>
    <w:rsid w:val="00254D6A"/>
    <w:rsid w:val="00255B6B"/>
    <w:rsid w:val="00256870"/>
    <w:rsid w:val="00262725"/>
    <w:rsid w:val="00262FB6"/>
    <w:rsid w:val="00264CE2"/>
    <w:rsid w:val="002655DD"/>
    <w:rsid w:val="0026672B"/>
    <w:rsid w:val="00273259"/>
    <w:rsid w:val="0027454B"/>
    <w:rsid w:val="002758B2"/>
    <w:rsid w:val="00277E5E"/>
    <w:rsid w:val="0028408A"/>
    <w:rsid w:val="00285A84"/>
    <w:rsid w:val="00291611"/>
    <w:rsid w:val="00291F5C"/>
    <w:rsid w:val="0029334A"/>
    <w:rsid w:val="0029793E"/>
    <w:rsid w:val="002A078B"/>
    <w:rsid w:val="002A1E17"/>
    <w:rsid w:val="002A2001"/>
    <w:rsid w:val="002A20C8"/>
    <w:rsid w:val="002A248D"/>
    <w:rsid w:val="002A3957"/>
    <w:rsid w:val="002A3CA8"/>
    <w:rsid w:val="002A6AE6"/>
    <w:rsid w:val="002A7E31"/>
    <w:rsid w:val="002B0204"/>
    <w:rsid w:val="002B1546"/>
    <w:rsid w:val="002B176E"/>
    <w:rsid w:val="002B3005"/>
    <w:rsid w:val="002B48B1"/>
    <w:rsid w:val="002B592C"/>
    <w:rsid w:val="002B5FBD"/>
    <w:rsid w:val="002B65D4"/>
    <w:rsid w:val="002B7420"/>
    <w:rsid w:val="002C5991"/>
    <w:rsid w:val="002D12C9"/>
    <w:rsid w:val="002D1B31"/>
    <w:rsid w:val="002D2215"/>
    <w:rsid w:val="002D2290"/>
    <w:rsid w:val="002D42C7"/>
    <w:rsid w:val="002D4683"/>
    <w:rsid w:val="002D5781"/>
    <w:rsid w:val="002D5993"/>
    <w:rsid w:val="002D66AE"/>
    <w:rsid w:val="002D7959"/>
    <w:rsid w:val="002D7B24"/>
    <w:rsid w:val="002D7BEB"/>
    <w:rsid w:val="002E4396"/>
    <w:rsid w:val="002E4C12"/>
    <w:rsid w:val="002E5D55"/>
    <w:rsid w:val="002E61CF"/>
    <w:rsid w:val="002F222F"/>
    <w:rsid w:val="002F2919"/>
    <w:rsid w:val="002F403D"/>
    <w:rsid w:val="002F42F8"/>
    <w:rsid w:val="002F56EA"/>
    <w:rsid w:val="002F5DF4"/>
    <w:rsid w:val="003023C3"/>
    <w:rsid w:val="00304116"/>
    <w:rsid w:val="00305FC1"/>
    <w:rsid w:val="0030666A"/>
    <w:rsid w:val="00306E0F"/>
    <w:rsid w:val="0031032E"/>
    <w:rsid w:val="0031060A"/>
    <w:rsid w:val="00310B46"/>
    <w:rsid w:val="003165C9"/>
    <w:rsid w:val="00317A26"/>
    <w:rsid w:val="003201FB"/>
    <w:rsid w:val="00321D91"/>
    <w:rsid w:val="00323B39"/>
    <w:rsid w:val="00324AEC"/>
    <w:rsid w:val="00327886"/>
    <w:rsid w:val="00330412"/>
    <w:rsid w:val="003321CD"/>
    <w:rsid w:val="003322EB"/>
    <w:rsid w:val="00333221"/>
    <w:rsid w:val="00333534"/>
    <w:rsid w:val="0033394B"/>
    <w:rsid w:val="0033524A"/>
    <w:rsid w:val="0033567B"/>
    <w:rsid w:val="00336A56"/>
    <w:rsid w:val="00340414"/>
    <w:rsid w:val="00342169"/>
    <w:rsid w:val="0034242D"/>
    <w:rsid w:val="00345CA3"/>
    <w:rsid w:val="00346341"/>
    <w:rsid w:val="00350CD4"/>
    <w:rsid w:val="003536DB"/>
    <w:rsid w:val="00353830"/>
    <w:rsid w:val="00354FD2"/>
    <w:rsid w:val="003557FD"/>
    <w:rsid w:val="003571AA"/>
    <w:rsid w:val="003612DA"/>
    <w:rsid w:val="00363AE5"/>
    <w:rsid w:val="00365B05"/>
    <w:rsid w:val="003663AE"/>
    <w:rsid w:val="00367007"/>
    <w:rsid w:val="003670AD"/>
    <w:rsid w:val="003676F0"/>
    <w:rsid w:val="00370D6B"/>
    <w:rsid w:val="003738DB"/>
    <w:rsid w:val="00373C2B"/>
    <w:rsid w:val="00374F1D"/>
    <w:rsid w:val="00375B98"/>
    <w:rsid w:val="00375C8C"/>
    <w:rsid w:val="00380B31"/>
    <w:rsid w:val="00381B56"/>
    <w:rsid w:val="00381BD2"/>
    <w:rsid w:val="00383AA6"/>
    <w:rsid w:val="00384483"/>
    <w:rsid w:val="00385456"/>
    <w:rsid w:val="00385588"/>
    <w:rsid w:val="00385F1A"/>
    <w:rsid w:val="003910EB"/>
    <w:rsid w:val="00391F6F"/>
    <w:rsid w:val="0039259D"/>
    <w:rsid w:val="00394FE3"/>
    <w:rsid w:val="003975D2"/>
    <w:rsid w:val="00397A60"/>
    <w:rsid w:val="003A01F3"/>
    <w:rsid w:val="003A039D"/>
    <w:rsid w:val="003A0580"/>
    <w:rsid w:val="003A13EF"/>
    <w:rsid w:val="003A2516"/>
    <w:rsid w:val="003A296D"/>
    <w:rsid w:val="003A3D0E"/>
    <w:rsid w:val="003A5DD4"/>
    <w:rsid w:val="003A619D"/>
    <w:rsid w:val="003B0AC8"/>
    <w:rsid w:val="003B146B"/>
    <w:rsid w:val="003B1519"/>
    <w:rsid w:val="003B15E8"/>
    <w:rsid w:val="003B2389"/>
    <w:rsid w:val="003B3D1A"/>
    <w:rsid w:val="003B3F90"/>
    <w:rsid w:val="003B47CC"/>
    <w:rsid w:val="003B6572"/>
    <w:rsid w:val="003C1447"/>
    <w:rsid w:val="003C1AC0"/>
    <w:rsid w:val="003C1BC0"/>
    <w:rsid w:val="003C3ED7"/>
    <w:rsid w:val="003D1EBC"/>
    <w:rsid w:val="003D3ECB"/>
    <w:rsid w:val="003D53B1"/>
    <w:rsid w:val="003D56EB"/>
    <w:rsid w:val="003D735F"/>
    <w:rsid w:val="003D7F69"/>
    <w:rsid w:val="003E1B46"/>
    <w:rsid w:val="003E299D"/>
    <w:rsid w:val="003E2C30"/>
    <w:rsid w:val="003E461F"/>
    <w:rsid w:val="003E5A53"/>
    <w:rsid w:val="003E6B68"/>
    <w:rsid w:val="003F0C74"/>
    <w:rsid w:val="003F1C29"/>
    <w:rsid w:val="003F234A"/>
    <w:rsid w:val="003F263E"/>
    <w:rsid w:val="003F2B0E"/>
    <w:rsid w:val="003F4996"/>
    <w:rsid w:val="003F6498"/>
    <w:rsid w:val="003F70DD"/>
    <w:rsid w:val="003F79CB"/>
    <w:rsid w:val="00404DA1"/>
    <w:rsid w:val="00404DD7"/>
    <w:rsid w:val="00404FB3"/>
    <w:rsid w:val="0040545A"/>
    <w:rsid w:val="00413346"/>
    <w:rsid w:val="00413D13"/>
    <w:rsid w:val="00415ACA"/>
    <w:rsid w:val="0041624E"/>
    <w:rsid w:val="0041657E"/>
    <w:rsid w:val="0041792E"/>
    <w:rsid w:val="0042185D"/>
    <w:rsid w:val="00432A46"/>
    <w:rsid w:val="00433D6E"/>
    <w:rsid w:val="004364EC"/>
    <w:rsid w:val="0044321E"/>
    <w:rsid w:val="004432B7"/>
    <w:rsid w:val="0044586D"/>
    <w:rsid w:val="004468B0"/>
    <w:rsid w:val="004472F2"/>
    <w:rsid w:val="004474E0"/>
    <w:rsid w:val="0045236B"/>
    <w:rsid w:val="00452D6B"/>
    <w:rsid w:val="0045488C"/>
    <w:rsid w:val="0045702F"/>
    <w:rsid w:val="00457449"/>
    <w:rsid w:val="00457E19"/>
    <w:rsid w:val="004604B8"/>
    <w:rsid w:val="00460993"/>
    <w:rsid w:val="00461EE1"/>
    <w:rsid w:val="004626D1"/>
    <w:rsid w:val="00462E67"/>
    <w:rsid w:val="0047189D"/>
    <w:rsid w:val="0047347A"/>
    <w:rsid w:val="00475034"/>
    <w:rsid w:val="004759DE"/>
    <w:rsid w:val="00480049"/>
    <w:rsid w:val="004820B7"/>
    <w:rsid w:val="00483993"/>
    <w:rsid w:val="004848C9"/>
    <w:rsid w:val="00491ABA"/>
    <w:rsid w:val="0049284F"/>
    <w:rsid w:val="00492A4E"/>
    <w:rsid w:val="00492F96"/>
    <w:rsid w:val="004937D0"/>
    <w:rsid w:val="00493D64"/>
    <w:rsid w:val="0049661E"/>
    <w:rsid w:val="004971DA"/>
    <w:rsid w:val="00497B5B"/>
    <w:rsid w:val="004A0B6A"/>
    <w:rsid w:val="004A2517"/>
    <w:rsid w:val="004A275C"/>
    <w:rsid w:val="004A2A16"/>
    <w:rsid w:val="004A4CA3"/>
    <w:rsid w:val="004A6251"/>
    <w:rsid w:val="004B4168"/>
    <w:rsid w:val="004B4F9C"/>
    <w:rsid w:val="004B65CB"/>
    <w:rsid w:val="004B7000"/>
    <w:rsid w:val="004B7B31"/>
    <w:rsid w:val="004B7D3E"/>
    <w:rsid w:val="004C4244"/>
    <w:rsid w:val="004C4A9D"/>
    <w:rsid w:val="004C5319"/>
    <w:rsid w:val="004C6225"/>
    <w:rsid w:val="004D4066"/>
    <w:rsid w:val="004D442A"/>
    <w:rsid w:val="004D507B"/>
    <w:rsid w:val="004D57F7"/>
    <w:rsid w:val="004D602E"/>
    <w:rsid w:val="004D71DE"/>
    <w:rsid w:val="004D7625"/>
    <w:rsid w:val="004E170A"/>
    <w:rsid w:val="004E2125"/>
    <w:rsid w:val="004E38F4"/>
    <w:rsid w:val="004E4272"/>
    <w:rsid w:val="004E42D1"/>
    <w:rsid w:val="004E4750"/>
    <w:rsid w:val="004E4D76"/>
    <w:rsid w:val="004E5A5F"/>
    <w:rsid w:val="004E6250"/>
    <w:rsid w:val="004E7FA0"/>
    <w:rsid w:val="004F0F1F"/>
    <w:rsid w:val="004F1083"/>
    <w:rsid w:val="004F20D4"/>
    <w:rsid w:val="004F2F01"/>
    <w:rsid w:val="004F520F"/>
    <w:rsid w:val="004F63DE"/>
    <w:rsid w:val="00502457"/>
    <w:rsid w:val="00503FB6"/>
    <w:rsid w:val="00504D21"/>
    <w:rsid w:val="00505BA0"/>
    <w:rsid w:val="005060C2"/>
    <w:rsid w:val="00506DAD"/>
    <w:rsid w:val="00507877"/>
    <w:rsid w:val="005079AC"/>
    <w:rsid w:val="00512269"/>
    <w:rsid w:val="005129E7"/>
    <w:rsid w:val="0051607C"/>
    <w:rsid w:val="0051665D"/>
    <w:rsid w:val="00521280"/>
    <w:rsid w:val="00521629"/>
    <w:rsid w:val="0052179D"/>
    <w:rsid w:val="005219F8"/>
    <w:rsid w:val="00523A73"/>
    <w:rsid w:val="005256AA"/>
    <w:rsid w:val="0052580A"/>
    <w:rsid w:val="00527790"/>
    <w:rsid w:val="005277A9"/>
    <w:rsid w:val="00532D64"/>
    <w:rsid w:val="00533963"/>
    <w:rsid w:val="005345F9"/>
    <w:rsid w:val="00534981"/>
    <w:rsid w:val="00534A20"/>
    <w:rsid w:val="00535CED"/>
    <w:rsid w:val="00535E33"/>
    <w:rsid w:val="00536CE9"/>
    <w:rsid w:val="00536FBC"/>
    <w:rsid w:val="00537D41"/>
    <w:rsid w:val="00537F7D"/>
    <w:rsid w:val="0054060A"/>
    <w:rsid w:val="005415F8"/>
    <w:rsid w:val="005423E0"/>
    <w:rsid w:val="0054293B"/>
    <w:rsid w:val="005438A4"/>
    <w:rsid w:val="00543A24"/>
    <w:rsid w:val="0055056D"/>
    <w:rsid w:val="00552384"/>
    <w:rsid w:val="00552757"/>
    <w:rsid w:val="00553AE7"/>
    <w:rsid w:val="00554D83"/>
    <w:rsid w:val="00555CAA"/>
    <w:rsid w:val="00555DC8"/>
    <w:rsid w:val="0055704D"/>
    <w:rsid w:val="005646D4"/>
    <w:rsid w:val="00565C6B"/>
    <w:rsid w:val="0056610D"/>
    <w:rsid w:val="00574CA5"/>
    <w:rsid w:val="005756AA"/>
    <w:rsid w:val="0058001E"/>
    <w:rsid w:val="00580815"/>
    <w:rsid w:val="00580C66"/>
    <w:rsid w:val="00582B47"/>
    <w:rsid w:val="005835C9"/>
    <w:rsid w:val="00592BEA"/>
    <w:rsid w:val="00594605"/>
    <w:rsid w:val="00595EB0"/>
    <w:rsid w:val="005A167B"/>
    <w:rsid w:val="005A3DD7"/>
    <w:rsid w:val="005A7694"/>
    <w:rsid w:val="005A786F"/>
    <w:rsid w:val="005A791F"/>
    <w:rsid w:val="005B1E03"/>
    <w:rsid w:val="005B24A8"/>
    <w:rsid w:val="005B3E6C"/>
    <w:rsid w:val="005B6011"/>
    <w:rsid w:val="005B7B23"/>
    <w:rsid w:val="005C057C"/>
    <w:rsid w:val="005C100D"/>
    <w:rsid w:val="005C4454"/>
    <w:rsid w:val="005C59CA"/>
    <w:rsid w:val="005D1E74"/>
    <w:rsid w:val="005E171B"/>
    <w:rsid w:val="005E1BAD"/>
    <w:rsid w:val="005E1D84"/>
    <w:rsid w:val="005E22CF"/>
    <w:rsid w:val="005E2E83"/>
    <w:rsid w:val="005E3485"/>
    <w:rsid w:val="005E3A73"/>
    <w:rsid w:val="005E42F3"/>
    <w:rsid w:val="005E7342"/>
    <w:rsid w:val="005F0B54"/>
    <w:rsid w:val="005F4756"/>
    <w:rsid w:val="005F5495"/>
    <w:rsid w:val="005F5F5B"/>
    <w:rsid w:val="005F7148"/>
    <w:rsid w:val="005F7B4C"/>
    <w:rsid w:val="0060111D"/>
    <w:rsid w:val="006046CB"/>
    <w:rsid w:val="00605884"/>
    <w:rsid w:val="006065C6"/>
    <w:rsid w:val="00607C10"/>
    <w:rsid w:val="00611C3D"/>
    <w:rsid w:val="00614443"/>
    <w:rsid w:val="00616379"/>
    <w:rsid w:val="0062167F"/>
    <w:rsid w:val="0062280F"/>
    <w:rsid w:val="00622B08"/>
    <w:rsid w:val="00623487"/>
    <w:rsid w:val="00623798"/>
    <w:rsid w:val="006243BD"/>
    <w:rsid w:val="00624FF9"/>
    <w:rsid w:val="006254BA"/>
    <w:rsid w:val="006255E1"/>
    <w:rsid w:val="006278B2"/>
    <w:rsid w:val="0063310E"/>
    <w:rsid w:val="00635239"/>
    <w:rsid w:val="00642EC6"/>
    <w:rsid w:val="00642FEB"/>
    <w:rsid w:val="006452BB"/>
    <w:rsid w:val="006453A4"/>
    <w:rsid w:val="006505B6"/>
    <w:rsid w:val="0065118F"/>
    <w:rsid w:val="00651C17"/>
    <w:rsid w:val="00653076"/>
    <w:rsid w:val="006573B3"/>
    <w:rsid w:val="00657710"/>
    <w:rsid w:val="00657ADC"/>
    <w:rsid w:val="00657D06"/>
    <w:rsid w:val="006600FF"/>
    <w:rsid w:val="006621AE"/>
    <w:rsid w:val="00662BC1"/>
    <w:rsid w:val="00664E04"/>
    <w:rsid w:val="006668AE"/>
    <w:rsid w:val="006712BF"/>
    <w:rsid w:val="0067337F"/>
    <w:rsid w:val="006740BC"/>
    <w:rsid w:val="0067415A"/>
    <w:rsid w:val="00675650"/>
    <w:rsid w:val="0067610A"/>
    <w:rsid w:val="00676682"/>
    <w:rsid w:val="00676C7E"/>
    <w:rsid w:val="00677C3B"/>
    <w:rsid w:val="006800B4"/>
    <w:rsid w:val="00680141"/>
    <w:rsid w:val="00681A0A"/>
    <w:rsid w:val="0068362C"/>
    <w:rsid w:val="00683C72"/>
    <w:rsid w:val="00685038"/>
    <w:rsid w:val="00685234"/>
    <w:rsid w:val="006855BC"/>
    <w:rsid w:val="00690169"/>
    <w:rsid w:val="00691173"/>
    <w:rsid w:val="006912BB"/>
    <w:rsid w:val="006934B9"/>
    <w:rsid w:val="0069497C"/>
    <w:rsid w:val="006967F3"/>
    <w:rsid w:val="006976D7"/>
    <w:rsid w:val="006A0D57"/>
    <w:rsid w:val="006A39F4"/>
    <w:rsid w:val="006A4207"/>
    <w:rsid w:val="006A4F22"/>
    <w:rsid w:val="006A5211"/>
    <w:rsid w:val="006A5263"/>
    <w:rsid w:val="006B0256"/>
    <w:rsid w:val="006B1A9D"/>
    <w:rsid w:val="006B1BC0"/>
    <w:rsid w:val="006B4481"/>
    <w:rsid w:val="006B4663"/>
    <w:rsid w:val="006B5583"/>
    <w:rsid w:val="006B5928"/>
    <w:rsid w:val="006B6A28"/>
    <w:rsid w:val="006B6B7C"/>
    <w:rsid w:val="006B77C5"/>
    <w:rsid w:val="006D024B"/>
    <w:rsid w:val="006D179A"/>
    <w:rsid w:val="006D3613"/>
    <w:rsid w:val="006D47DD"/>
    <w:rsid w:val="006D50E2"/>
    <w:rsid w:val="006D58EB"/>
    <w:rsid w:val="006D79D7"/>
    <w:rsid w:val="006D7C9C"/>
    <w:rsid w:val="006E02DC"/>
    <w:rsid w:val="006E20CB"/>
    <w:rsid w:val="006E3FA8"/>
    <w:rsid w:val="006E534A"/>
    <w:rsid w:val="006F0C45"/>
    <w:rsid w:val="006F3C1E"/>
    <w:rsid w:val="006F3F0A"/>
    <w:rsid w:val="006F5340"/>
    <w:rsid w:val="006F6CCC"/>
    <w:rsid w:val="006F725E"/>
    <w:rsid w:val="006F7CA6"/>
    <w:rsid w:val="007022CC"/>
    <w:rsid w:val="007045A4"/>
    <w:rsid w:val="00705569"/>
    <w:rsid w:val="0070733C"/>
    <w:rsid w:val="00710AAE"/>
    <w:rsid w:val="007127AE"/>
    <w:rsid w:val="007136FC"/>
    <w:rsid w:val="00713DA8"/>
    <w:rsid w:val="007147D1"/>
    <w:rsid w:val="00716177"/>
    <w:rsid w:val="007168DC"/>
    <w:rsid w:val="007177B7"/>
    <w:rsid w:val="00720D0B"/>
    <w:rsid w:val="00720F24"/>
    <w:rsid w:val="00721DFD"/>
    <w:rsid w:val="0072261F"/>
    <w:rsid w:val="00722EAE"/>
    <w:rsid w:val="007232CF"/>
    <w:rsid w:val="00723394"/>
    <w:rsid w:val="00724906"/>
    <w:rsid w:val="00724DC5"/>
    <w:rsid w:val="00730239"/>
    <w:rsid w:val="00731460"/>
    <w:rsid w:val="007328FA"/>
    <w:rsid w:val="00733C8B"/>
    <w:rsid w:val="00733C9E"/>
    <w:rsid w:val="007346F5"/>
    <w:rsid w:val="00734E90"/>
    <w:rsid w:val="007361C0"/>
    <w:rsid w:val="0074263E"/>
    <w:rsid w:val="007428FD"/>
    <w:rsid w:val="00744172"/>
    <w:rsid w:val="00744E8D"/>
    <w:rsid w:val="00745A7C"/>
    <w:rsid w:val="00745B5C"/>
    <w:rsid w:val="00750B1F"/>
    <w:rsid w:val="00750E17"/>
    <w:rsid w:val="007564F4"/>
    <w:rsid w:val="00756B69"/>
    <w:rsid w:val="00757221"/>
    <w:rsid w:val="007603E8"/>
    <w:rsid w:val="007604EE"/>
    <w:rsid w:val="0076086F"/>
    <w:rsid w:val="0076175A"/>
    <w:rsid w:val="00764D70"/>
    <w:rsid w:val="00771112"/>
    <w:rsid w:val="00771E1B"/>
    <w:rsid w:val="0077253C"/>
    <w:rsid w:val="00772632"/>
    <w:rsid w:val="00772AA5"/>
    <w:rsid w:val="00774484"/>
    <w:rsid w:val="00777D4B"/>
    <w:rsid w:val="00780A98"/>
    <w:rsid w:val="007829CD"/>
    <w:rsid w:val="00783388"/>
    <w:rsid w:val="00784280"/>
    <w:rsid w:val="00786976"/>
    <w:rsid w:val="00786C33"/>
    <w:rsid w:val="00786D16"/>
    <w:rsid w:val="00790B6C"/>
    <w:rsid w:val="00790F01"/>
    <w:rsid w:val="007919A0"/>
    <w:rsid w:val="00793191"/>
    <w:rsid w:val="00793E36"/>
    <w:rsid w:val="007950C4"/>
    <w:rsid w:val="00795EDD"/>
    <w:rsid w:val="00795FF0"/>
    <w:rsid w:val="00797B6E"/>
    <w:rsid w:val="007A3132"/>
    <w:rsid w:val="007A5605"/>
    <w:rsid w:val="007A715B"/>
    <w:rsid w:val="007B07F2"/>
    <w:rsid w:val="007B0BE8"/>
    <w:rsid w:val="007B1198"/>
    <w:rsid w:val="007B12C7"/>
    <w:rsid w:val="007B4364"/>
    <w:rsid w:val="007B4FC1"/>
    <w:rsid w:val="007B7ACE"/>
    <w:rsid w:val="007B7BD5"/>
    <w:rsid w:val="007C4854"/>
    <w:rsid w:val="007D1506"/>
    <w:rsid w:val="007D265B"/>
    <w:rsid w:val="007D3A49"/>
    <w:rsid w:val="007D630B"/>
    <w:rsid w:val="007D7F4A"/>
    <w:rsid w:val="007E1A60"/>
    <w:rsid w:val="007E50E1"/>
    <w:rsid w:val="007E559D"/>
    <w:rsid w:val="007E6FD5"/>
    <w:rsid w:val="007F0AC5"/>
    <w:rsid w:val="007F48CE"/>
    <w:rsid w:val="007F5F19"/>
    <w:rsid w:val="00800990"/>
    <w:rsid w:val="0080255A"/>
    <w:rsid w:val="008028B9"/>
    <w:rsid w:val="00802D18"/>
    <w:rsid w:val="00806206"/>
    <w:rsid w:val="00806577"/>
    <w:rsid w:val="00807A4D"/>
    <w:rsid w:val="00807BC3"/>
    <w:rsid w:val="00812B48"/>
    <w:rsid w:val="00815AA9"/>
    <w:rsid w:val="00815CDA"/>
    <w:rsid w:val="008174A1"/>
    <w:rsid w:val="0082060A"/>
    <w:rsid w:val="00820A43"/>
    <w:rsid w:val="00823D4C"/>
    <w:rsid w:val="00824E53"/>
    <w:rsid w:val="00827A5F"/>
    <w:rsid w:val="008301A2"/>
    <w:rsid w:val="00830CD5"/>
    <w:rsid w:val="00830E6C"/>
    <w:rsid w:val="008324E8"/>
    <w:rsid w:val="00835432"/>
    <w:rsid w:val="0083633C"/>
    <w:rsid w:val="008368A3"/>
    <w:rsid w:val="008372C6"/>
    <w:rsid w:val="008406C6"/>
    <w:rsid w:val="00841B7E"/>
    <w:rsid w:val="008422CF"/>
    <w:rsid w:val="008434B3"/>
    <w:rsid w:val="00844E76"/>
    <w:rsid w:val="00845E69"/>
    <w:rsid w:val="00852927"/>
    <w:rsid w:val="0085443E"/>
    <w:rsid w:val="00854E23"/>
    <w:rsid w:val="00855093"/>
    <w:rsid w:val="008565C9"/>
    <w:rsid w:val="008573A4"/>
    <w:rsid w:val="00860090"/>
    <w:rsid w:val="00860CEF"/>
    <w:rsid w:val="0086208F"/>
    <w:rsid w:val="00862405"/>
    <w:rsid w:val="008645B1"/>
    <w:rsid w:val="00864B20"/>
    <w:rsid w:val="00865564"/>
    <w:rsid w:val="00865979"/>
    <w:rsid w:val="00865F3A"/>
    <w:rsid w:val="0086738B"/>
    <w:rsid w:val="008735BB"/>
    <w:rsid w:val="008738A5"/>
    <w:rsid w:val="0087445E"/>
    <w:rsid w:val="008747E1"/>
    <w:rsid w:val="00875DF5"/>
    <w:rsid w:val="0087772B"/>
    <w:rsid w:val="008809FD"/>
    <w:rsid w:val="00882C3B"/>
    <w:rsid w:val="00883480"/>
    <w:rsid w:val="008838C1"/>
    <w:rsid w:val="00884186"/>
    <w:rsid w:val="008841EF"/>
    <w:rsid w:val="008860BB"/>
    <w:rsid w:val="00894B0C"/>
    <w:rsid w:val="00896109"/>
    <w:rsid w:val="008965F6"/>
    <w:rsid w:val="00896DED"/>
    <w:rsid w:val="0089751B"/>
    <w:rsid w:val="00897DBD"/>
    <w:rsid w:val="008A0664"/>
    <w:rsid w:val="008A10ED"/>
    <w:rsid w:val="008A3FEA"/>
    <w:rsid w:val="008A64AE"/>
    <w:rsid w:val="008A6907"/>
    <w:rsid w:val="008A7A3C"/>
    <w:rsid w:val="008B13D9"/>
    <w:rsid w:val="008B5CDA"/>
    <w:rsid w:val="008B76A6"/>
    <w:rsid w:val="008C0A6C"/>
    <w:rsid w:val="008C34DE"/>
    <w:rsid w:val="008C7702"/>
    <w:rsid w:val="008D07ED"/>
    <w:rsid w:val="008D14D5"/>
    <w:rsid w:val="008D157C"/>
    <w:rsid w:val="008D3DFB"/>
    <w:rsid w:val="008D4ABF"/>
    <w:rsid w:val="008D5651"/>
    <w:rsid w:val="008D587B"/>
    <w:rsid w:val="008D5983"/>
    <w:rsid w:val="008D667A"/>
    <w:rsid w:val="008D77F6"/>
    <w:rsid w:val="008E0E07"/>
    <w:rsid w:val="008E1EA5"/>
    <w:rsid w:val="008E3979"/>
    <w:rsid w:val="008E428E"/>
    <w:rsid w:val="008E5395"/>
    <w:rsid w:val="008F0A63"/>
    <w:rsid w:val="008F2C93"/>
    <w:rsid w:val="008F3D47"/>
    <w:rsid w:val="008F4C43"/>
    <w:rsid w:val="008F6161"/>
    <w:rsid w:val="008F7F9E"/>
    <w:rsid w:val="0090020A"/>
    <w:rsid w:val="009003A1"/>
    <w:rsid w:val="009007D6"/>
    <w:rsid w:val="00900FB0"/>
    <w:rsid w:val="00901D83"/>
    <w:rsid w:val="009024AE"/>
    <w:rsid w:val="00902818"/>
    <w:rsid w:val="00904A22"/>
    <w:rsid w:val="00907382"/>
    <w:rsid w:val="0090791E"/>
    <w:rsid w:val="00912A78"/>
    <w:rsid w:val="00913703"/>
    <w:rsid w:val="009160D4"/>
    <w:rsid w:val="00916B31"/>
    <w:rsid w:val="00916B6B"/>
    <w:rsid w:val="0091750A"/>
    <w:rsid w:val="0091798E"/>
    <w:rsid w:val="009179E2"/>
    <w:rsid w:val="00921991"/>
    <w:rsid w:val="00922871"/>
    <w:rsid w:val="00925879"/>
    <w:rsid w:val="009279ED"/>
    <w:rsid w:val="00927F1C"/>
    <w:rsid w:val="00930140"/>
    <w:rsid w:val="00930D17"/>
    <w:rsid w:val="009314A4"/>
    <w:rsid w:val="00931698"/>
    <w:rsid w:val="00932DC0"/>
    <w:rsid w:val="00933733"/>
    <w:rsid w:val="00934D61"/>
    <w:rsid w:val="0093707A"/>
    <w:rsid w:val="009371B3"/>
    <w:rsid w:val="00937EA0"/>
    <w:rsid w:val="00940EB6"/>
    <w:rsid w:val="00940F94"/>
    <w:rsid w:val="00942DF3"/>
    <w:rsid w:val="00946E36"/>
    <w:rsid w:val="00950E50"/>
    <w:rsid w:val="0095193B"/>
    <w:rsid w:val="00952F22"/>
    <w:rsid w:val="00953AB4"/>
    <w:rsid w:val="009540C7"/>
    <w:rsid w:val="00955EBA"/>
    <w:rsid w:val="009561DD"/>
    <w:rsid w:val="00962767"/>
    <w:rsid w:val="00963582"/>
    <w:rsid w:val="00963B19"/>
    <w:rsid w:val="00964FAC"/>
    <w:rsid w:val="0096515D"/>
    <w:rsid w:val="009656F3"/>
    <w:rsid w:val="009673C0"/>
    <w:rsid w:val="0096770E"/>
    <w:rsid w:val="00967847"/>
    <w:rsid w:val="0097084A"/>
    <w:rsid w:val="00972C4A"/>
    <w:rsid w:val="0097353D"/>
    <w:rsid w:val="00973696"/>
    <w:rsid w:val="00975501"/>
    <w:rsid w:val="0097575F"/>
    <w:rsid w:val="00975878"/>
    <w:rsid w:val="00975A46"/>
    <w:rsid w:val="0097675C"/>
    <w:rsid w:val="00982AB6"/>
    <w:rsid w:val="00983EA1"/>
    <w:rsid w:val="00985F0B"/>
    <w:rsid w:val="00986FEF"/>
    <w:rsid w:val="0099182A"/>
    <w:rsid w:val="0099204F"/>
    <w:rsid w:val="0099221F"/>
    <w:rsid w:val="00992492"/>
    <w:rsid w:val="00993D5F"/>
    <w:rsid w:val="009962CE"/>
    <w:rsid w:val="00997CFC"/>
    <w:rsid w:val="00997F49"/>
    <w:rsid w:val="009A202D"/>
    <w:rsid w:val="009A5C20"/>
    <w:rsid w:val="009A61D7"/>
    <w:rsid w:val="009B0C06"/>
    <w:rsid w:val="009B0FFF"/>
    <w:rsid w:val="009B267B"/>
    <w:rsid w:val="009B39F4"/>
    <w:rsid w:val="009B5265"/>
    <w:rsid w:val="009B5D52"/>
    <w:rsid w:val="009B75A7"/>
    <w:rsid w:val="009C1EFA"/>
    <w:rsid w:val="009C2F9B"/>
    <w:rsid w:val="009C5617"/>
    <w:rsid w:val="009C63A2"/>
    <w:rsid w:val="009C6BC2"/>
    <w:rsid w:val="009C792E"/>
    <w:rsid w:val="009D282D"/>
    <w:rsid w:val="009D290F"/>
    <w:rsid w:val="009D3319"/>
    <w:rsid w:val="009D3481"/>
    <w:rsid w:val="009D5C45"/>
    <w:rsid w:val="009D79E4"/>
    <w:rsid w:val="009D7C90"/>
    <w:rsid w:val="009E1322"/>
    <w:rsid w:val="009E1A13"/>
    <w:rsid w:val="009E239E"/>
    <w:rsid w:val="009E26FB"/>
    <w:rsid w:val="009E6086"/>
    <w:rsid w:val="009E66E0"/>
    <w:rsid w:val="009E75AB"/>
    <w:rsid w:val="009E7A22"/>
    <w:rsid w:val="009F037C"/>
    <w:rsid w:val="009F11C1"/>
    <w:rsid w:val="009F2FD2"/>
    <w:rsid w:val="009F3355"/>
    <w:rsid w:val="009F650E"/>
    <w:rsid w:val="009F6A82"/>
    <w:rsid w:val="009F79D6"/>
    <w:rsid w:val="009F7FD8"/>
    <w:rsid w:val="00A00B74"/>
    <w:rsid w:val="00A02970"/>
    <w:rsid w:val="00A02D97"/>
    <w:rsid w:val="00A0365B"/>
    <w:rsid w:val="00A049F7"/>
    <w:rsid w:val="00A059CA"/>
    <w:rsid w:val="00A067FE"/>
    <w:rsid w:val="00A07365"/>
    <w:rsid w:val="00A11936"/>
    <w:rsid w:val="00A11973"/>
    <w:rsid w:val="00A119CB"/>
    <w:rsid w:val="00A123A3"/>
    <w:rsid w:val="00A12B17"/>
    <w:rsid w:val="00A13294"/>
    <w:rsid w:val="00A1502E"/>
    <w:rsid w:val="00A16471"/>
    <w:rsid w:val="00A21B8E"/>
    <w:rsid w:val="00A22FE0"/>
    <w:rsid w:val="00A23B58"/>
    <w:rsid w:val="00A23E1A"/>
    <w:rsid w:val="00A26715"/>
    <w:rsid w:val="00A26868"/>
    <w:rsid w:val="00A34A52"/>
    <w:rsid w:val="00A35036"/>
    <w:rsid w:val="00A44310"/>
    <w:rsid w:val="00A447D7"/>
    <w:rsid w:val="00A45FEE"/>
    <w:rsid w:val="00A5175E"/>
    <w:rsid w:val="00A5246A"/>
    <w:rsid w:val="00A60DE4"/>
    <w:rsid w:val="00A62942"/>
    <w:rsid w:val="00A66BBF"/>
    <w:rsid w:val="00A71532"/>
    <w:rsid w:val="00A71890"/>
    <w:rsid w:val="00A71A68"/>
    <w:rsid w:val="00A737FF"/>
    <w:rsid w:val="00A73E9C"/>
    <w:rsid w:val="00A74A6D"/>
    <w:rsid w:val="00A74B9E"/>
    <w:rsid w:val="00A8242C"/>
    <w:rsid w:val="00A829F5"/>
    <w:rsid w:val="00A83DA1"/>
    <w:rsid w:val="00A84D8C"/>
    <w:rsid w:val="00A85713"/>
    <w:rsid w:val="00A90654"/>
    <w:rsid w:val="00A90683"/>
    <w:rsid w:val="00A90F4F"/>
    <w:rsid w:val="00A9112D"/>
    <w:rsid w:val="00A93BB7"/>
    <w:rsid w:val="00A96C7D"/>
    <w:rsid w:val="00A971BB"/>
    <w:rsid w:val="00A9758D"/>
    <w:rsid w:val="00A975A9"/>
    <w:rsid w:val="00A9760A"/>
    <w:rsid w:val="00AA0462"/>
    <w:rsid w:val="00AA1C42"/>
    <w:rsid w:val="00AA2339"/>
    <w:rsid w:val="00AA5163"/>
    <w:rsid w:val="00AA7871"/>
    <w:rsid w:val="00AB133A"/>
    <w:rsid w:val="00AB1F14"/>
    <w:rsid w:val="00AB2625"/>
    <w:rsid w:val="00AB2954"/>
    <w:rsid w:val="00AB2B49"/>
    <w:rsid w:val="00AB4E3B"/>
    <w:rsid w:val="00AC1608"/>
    <w:rsid w:val="00AC1754"/>
    <w:rsid w:val="00AC2032"/>
    <w:rsid w:val="00AC3191"/>
    <w:rsid w:val="00AC48FB"/>
    <w:rsid w:val="00AC6AFB"/>
    <w:rsid w:val="00AD02FF"/>
    <w:rsid w:val="00AD07FB"/>
    <w:rsid w:val="00AD0C04"/>
    <w:rsid w:val="00AD169D"/>
    <w:rsid w:val="00AD2BE9"/>
    <w:rsid w:val="00AD70A9"/>
    <w:rsid w:val="00AD71F3"/>
    <w:rsid w:val="00AD726F"/>
    <w:rsid w:val="00AD7548"/>
    <w:rsid w:val="00AD7B00"/>
    <w:rsid w:val="00AE0641"/>
    <w:rsid w:val="00AE3451"/>
    <w:rsid w:val="00AE3752"/>
    <w:rsid w:val="00AE3D16"/>
    <w:rsid w:val="00AE4D61"/>
    <w:rsid w:val="00AE5C7F"/>
    <w:rsid w:val="00AE6F30"/>
    <w:rsid w:val="00AF4FE4"/>
    <w:rsid w:val="00AF67D0"/>
    <w:rsid w:val="00AF76FE"/>
    <w:rsid w:val="00AF78F7"/>
    <w:rsid w:val="00B008B7"/>
    <w:rsid w:val="00B01295"/>
    <w:rsid w:val="00B01ECA"/>
    <w:rsid w:val="00B022A0"/>
    <w:rsid w:val="00B0451B"/>
    <w:rsid w:val="00B05610"/>
    <w:rsid w:val="00B07203"/>
    <w:rsid w:val="00B07BA2"/>
    <w:rsid w:val="00B07D1F"/>
    <w:rsid w:val="00B1097D"/>
    <w:rsid w:val="00B128CF"/>
    <w:rsid w:val="00B134EC"/>
    <w:rsid w:val="00B14015"/>
    <w:rsid w:val="00B145A7"/>
    <w:rsid w:val="00B14851"/>
    <w:rsid w:val="00B148E6"/>
    <w:rsid w:val="00B150D1"/>
    <w:rsid w:val="00B16ECA"/>
    <w:rsid w:val="00B203E6"/>
    <w:rsid w:val="00B20B76"/>
    <w:rsid w:val="00B212D4"/>
    <w:rsid w:val="00B244F8"/>
    <w:rsid w:val="00B26E4D"/>
    <w:rsid w:val="00B31014"/>
    <w:rsid w:val="00B31782"/>
    <w:rsid w:val="00B410DD"/>
    <w:rsid w:val="00B41930"/>
    <w:rsid w:val="00B45CC6"/>
    <w:rsid w:val="00B500B5"/>
    <w:rsid w:val="00B51B0C"/>
    <w:rsid w:val="00B52E40"/>
    <w:rsid w:val="00B60CB5"/>
    <w:rsid w:val="00B629A7"/>
    <w:rsid w:val="00B65012"/>
    <w:rsid w:val="00B66189"/>
    <w:rsid w:val="00B66959"/>
    <w:rsid w:val="00B66A63"/>
    <w:rsid w:val="00B72C0C"/>
    <w:rsid w:val="00B73A38"/>
    <w:rsid w:val="00B73E39"/>
    <w:rsid w:val="00B7708E"/>
    <w:rsid w:val="00B77B48"/>
    <w:rsid w:val="00B77E99"/>
    <w:rsid w:val="00B857FD"/>
    <w:rsid w:val="00B87010"/>
    <w:rsid w:val="00B8757C"/>
    <w:rsid w:val="00B87988"/>
    <w:rsid w:val="00B90BB8"/>
    <w:rsid w:val="00B91D06"/>
    <w:rsid w:val="00B92B90"/>
    <w:rsid w:val="00B950C0"/>
    <w:rsid w:val="00B95DE4"/>
    <w:rsid w:val="00B96893"/>
    <w:rsid w:val="00B96F2B"/>
    <w:rsid w:val="00B97441"/>
    <w:rsid w:val="00BA2CA4"/>
    <w:rsid w:val="00BA3F4B"/>
    <w:rsid w:val="00BA49A1"/>
    <w:rsid w:val="00BA6908"/>
    <w:rsid w:val="00BA71D7"/>
    <w:rsid w:val="00BB088D"/>
    <w:rsid w:val="00BB120D"/>
    <w:rsid w:val="00BB1F45"/>
    <w:rsid w:val="00BB29C3"/>
    <w:rsid w:val="00BB32F5"/>
    <w:rsid w:val="00BB3977"/>
    <w:rsid w:val="00BB6194"/>
    <w:rsid w:val="00BB7C0D"/>
    <w:rsid w:val="00BC1A77"/>
    <w:rsid w:val="00BC1BAA"/>
    <w:rsid w:val="00BC1CAC"/>
    <w:rsid w:val="00BC2A5B"/>
    <w:rsid w:val="00BC2B70"/>
    <w:rsid w:val="00BC3D35"/>
    <w:rsid w:val="00BC7649"/>
    <w:rsid w:val="00BC7827"/>
    <w:rsid w:val="00BC7A13"/>
    <w:rsid w:val="00BD3ED4"/>
    <w:rsid w:val="00BD5B4D"/>
    <w:rsid w:val="00BD5E71"/>
    <w:rsid w:val="00BE0AB1"/>
    <w:rsid w:val="00BE15E0"/>
    <w:rsid w:val="00BE1A74"/>
    <w:rsid w:val="00BE6385"/>
    <w:rsid w:val="00BE668E"/>
    <w:rsid w:val="00BE67C2"/>
    <w:rsid w:val="00BE7B53"/>
    <w:rsid w:val="00BF075F"/>
    <w:rsid w:val="00BF0DFC"/>
    <w:rsid w:val="00BF15FB"/>
    <w:rsid w:val="00BF6BEC"/>
    <w:rsid w:val="00C00FD6"/>
    <w:rsid w:val="00C01C4E"/>
    <w:rsid w:val="00C04A13"/>
    <w:rsid w:val="00C04D4D"/>
    <w:rsid w:val="00C06E79"/>
    <w:rsid w:val="00C134FF"/>
    <w:rsid w:val="00C13765"/>
    <w:rsid w:val="00C171A7"/>
    <w:rsid w:val="00C17A4B"/>
    <w:rsid w:val="00C21D90"/>
    <w:rsid w:val="00C23506"/>
    <w:rsid w:val="00C23F7F"/>
    <w:rsid w:val="00C25BE3"/>
    <w:rsid w:val="00C26188"/>
    <w:rsid w:val="00C26954"/>
    <w:rsid w:val="00C27556"/>
    <w:rsid w:val="00C27F9E"/>
    <w:rsid w:val="00C30C0A"/>
    <w:rsid w:val="00C33C50"/>
    <w:rsid w:val="00C34B15"/>
    <w:rsid w:val="00C36291"/>
    <w:rsid w:val="00C36C82"/>
    <w:rsid w:val="00C36D87"/>
    <w:rsid w:val="00C37F70"/>
    <w:rsid w:val="00C41513"/>
    <w:rsid w:val="00C43037"/>
    <w:rsid w:val="00C44B14"/>
    <w:rsid w:val="00C50293"/>
    <w:rsid w:val="00C51E9F"/>
    <w:rsid w:val="00C54216"/>
    <w:rsid w:val="00C54495"/>
    <w:rsid w:val="00C553B7"/>
    <w:rsid w:val="00C57A5C"/>
    <w:rsid w:val="00C610A5"/>
    <w:rsid w:val="00C61426"/>
    <w:rsid w:val="00C624F0"/>
    <w:rsid w:val="00C63FBE"/>
    <w:rsid w:val="00C645A0"/>
    <w:rsid w:val="00C64B83"/>
    <w:rsid w:val="00C66231"/>
    <w:rsid w:val="00C7037A"/>
    <w:rsid w:val="00C70D38"/>
    <w:rsid w:val="00C70D7D"/>
    <w:rsid w:val="00C71B37"/>
    <w:rsid w:val="00C731C4"/>
    <w:rsid w:val="00C7545E"/>
    <w:rsid w:val="00C75B27"/>
    <w:rsid w:val="00C77A79"/>
    <w:rsid w:val="00C801BD"/>
    <w:rsid w:val="00C81F46"/>
    <w:rsid w:val="00C83A0D"/>
    <w:rsid w:val="00C86B12"/>
    <w:rsid w:val="00C86C35"/>
    <w:rsid w:val="00C91D3D"/>
    <w:rsid w:val="00C922E3"/>
    <w:rsid w:val="00C926AA"/>
    <w:rsid w:val="00C92B95"/>
    <w:rsid w:val="00C92EFE"/>
    <w:rsid w:val="00C937DD"/>
    <w:rsid w:val="00C94F29"/>
    <w:rsid w:val="00C9678F"/>
    <w:rsid w:val="00C968B7"/>
    <w:rsid w:val="00CA15BA"/>
    <w:rsid w:val="00CA40D4"/>
    <w:rsid w:val="00CA5FD1"/>
    <w:rsid w:val="00CA62AC"/>
    <w:rsid w:val="00CB1C95"/>
    <w:rsid w:val="00CB22AE"/>
    <w:rsid w:val="00CB3C86"/>
    <w:rsid w:val="00CB51DD"/>
    <w:rsid w:val="00CB7126"/>
    <w:rsid w:val="00CC0307"/>
    <w:rsid w:val="00CC0A98"/>
    <w:rsid w:val="00CC119D"/>
    <w:rsid w:val="00CC22D3"/>
    <w:rsid w:val="00CC460E"/>
    <w:rsid w:val="00CC4EC1"/>
    <w:rsid w:val="00CC55FC"/>
    <w:rsid w:val="00CC5C9F"/>
    <w:rsid w:val="00CC75AA"/>
    <w:rsid w:val="00CD396B"/>
    <w:rsid w:val="00CD3EA4"/>
    <w:rsid w:val="00CD495B"/>
    <w:rsid w:val="00CD4FF8"/>
    <w:rsid w:val="00CD5B35"/>
    <w:rsid w:val="00CD67C5"/>
    <w:rsid w:val="00CD704E"/>
    <w:rsid w:val="00CE3F3F"/>
    <w:rsid w:val="00CE4E3D"/>
    <w:rsid w:val="00CE5AA1"/>
    <w:rsid w:val="00CE5C7D"/>
    <w:rsid w:val="00CE5DB2"/>
    <w:rsid w:val="00CF0774"/>
    <w:rsid w:val="00CF39DA"/>
    <w:rsid w:val="00CF5A90"/>
    <w:rsid w:val="00CF5EA2"/>
    <w:rsid w:val="00D002A3"/>
    <w:rsid w:val="00D00E18"/>
    <w:rsid w:val="00D0120B"/>
    <w:rsid w:val="00D030B1"/>
    <w:rsid w:val="00D043B8"/>
    <w:rsid w:val="00D06F97"/>
    <w:rsid w:val="00D07A22"/>
    <w:rsid w:val="00D11835"/>
    <w:rsid w:val="00D15217"/>
    <w:rsid w:val="00D212AE"/>
    <w:rsid w:val="00D22C18"/>
    <w:rsid w:val="00D24914"/>
    <w:rsid w:val="00D24B3F"/>
    <w:rsid w:val="00D24CBE"/>
    <w:rsid w:val="00D266E2"/>
    <w:rsid w:val="00D3053F"/>
    <w:rsid w:val="00D313F1"/>
    <w:rsid w:val="00D336C3"/>
    <w:rsid w:val="00D411B4"/>
    <w:rsid w:val="00D41827"/>
    <w:rsid w:val="00D41BBD"/>
    <w:rsid w:val="00D44936"/>
    <w:rsid w:val="00D450B3"/>
    <w:rsid w:val="00D473EA"/>
    <w:rsid w:val="00D47BDE"/>
    <w:rsid w:val="00D505CC"/>
    <w:rsid w:val="00D51E0A"/>
    <w:rsid w:val="00D53C08"/>
    <w:rsid w:val="00D53E40"/>
    <w:rsid w:val="00D6147E"/>
    <w:rsid w:val="00D62A75"/>
    <w:rsid w:val="00D6311D"/>
    <w:rsid w:val="00D63273"/>
    <w:rsid w:val="00D635EE"/>
    <w:rsid w:val="00D70146"/>
    <w:rsid w:val="00D705FE"/>
    <w:rsid w:val="00D707A3"/>
    <w:rsid w:val="00D70A8B"/>
    <w:rsid w:val="00D71AC5"/>
    <w:rsid w:val="00D71C22"/>
    <w:rsid w:val="00D734F9"/>
    <w:rsid w:val="00D76111"/>
    <w:rsid w:val="00D80C33"/>
    <w:rsid w:val="00D839C8"/>
    <w:rsid w:val="00D83AB3"/>
    <w:rsid w:val="00D84110"/>
    <w:rsid w:val="00D84B6A"/>
    <w:rsid w:val="00D84CD6"/>
    <w:rsid w:val="00D87AA3"/>
    <w:rsid w:val="00D94648"/>
    <w:rsid w:val="00D951AD"/>
    <w:rsid w:val="00DA1734"/>
    <w:rsid w:val="00DA1CBA"/>
    <w:rsid w:val="00DA44DD"/>
    <w:rsid w:val="00DA7124"/>
    <w:rsid w:val="00DA7A4C"/>
    <w:rsid w:val="00DB3CBE"/>
    <w:rsid w:val="00DB699D"/>
    <w:rsid w:val="00DB739C"/>
    <w:rsid w:val="00DC064E"/>
    <w:rsid w:val="00DC2119"/>
    <w:rsid w:val="00DC5856"/>
    <w:rsid w:val="00DC6794"/>
    <w:rsid w:val="00DC7199"/>
    <w:rsid w:val="00DC7DC6"/>
    <w:rsid w:val="00DD0740"/>
    <w:rsid w:val="00DD0CF8"/>
    <w:rsid w:val="00DD167E"/>
    <w:rsid w:val="00DD48FE"/>
    <w:rsid w:val="00DD4A19"/>
    <w:rsid w:val="00DD5576"/>
    <w:rsid w:val="00DD6408"/>
    <w:rsid w:val="00DD7119"/>
    <w:rsid w:val="00DE011D"/>
    <w:rsid w:val="00DE3731"/>
    <w:rsid w:val="00DE4225"/>
    <w:rsid w:val="00DE4498"/>
    <w:rsid w:val="00DE452F"/>
    <w:rsid w:val="00DE697E"/>
    <w:rsid w:val="00DF04AF"/>
    <w:rsid w:val="00DF0F33"/>
    <w:rsid w:val="00DF1A72"/>
    <w:rsid w:val="00DF26EF"/>
    <w:rsid w:val="00DF28D8"/>
    <w:rsid w:val="00DF5281"/>
    <w:rsid w:val="00DF5BBE"/>
    <w:rsid w:val="00DF614E"/>
    <w:rsid w:val="00DF631C"/>
    <w:rsid w:val="00DF6354"/>
    <w:rsid w:val="00DF67EA"/>
    <w:rsid w:val="00DF6962"/>
    <w:rsid w:val="00DF7715"/>
    <w:rsid w:val="00DF783B"/>
    <w:rsid w:val="00DF78FE"/>
    <w:rsid w:val="00E00545"/>
    <w:rsid w:val="00E0462F"/>
    <w:rsid w:val="00E04F25"/>
    <w:rsid w:val="00E0775E"/>
    <w:rsid w:val="00E128E9"/>
    <w:rsid w:val="00E132AB"/>
    <w:rsid w:val="00E16219"/>
    <w:rsid w:val="00E16533"/>
    <w:rsid w:val="00E17ED0"/>
    <w:rsid w:val="00E210B5"/>
    <w:rsid w:val="00E235DA"/>
    <w:rsid w:val="00E25F71"/>
    <w:rsid w:val="00E26797"/>
    <w:rsid w:val="00E268A5"/>
    <w:rsid w:val="00E276B0"/>
    <w:rsid w:val="00E278D8"/>
    <w:rsid w:val="00E27F78"/>
    <w:rsid w:val="00E32EBF"/>
    <w:rsid w:val="00E36104"/>
    <w:rsid w:val="00E40EFF"/>
    <w:rsid w:val="00E418B2"/>
    <w:rsid w:val="00E42003"/>
    <w:rsid w:val="00E42359"/>
    <w:rsid w:val="00E42D47"/>
    <w:rsid w:val="00E43C92"/>
    <w:rsid w:val="00E4528F"/>
    <w:rsid w:val="00E45374"/>
    <w:rsid w:val="00E45C69"/>
    <w:rsid w:val="00E46FD6"/>
    <w:rsid w:val="00E50A9F"/>
    <w:rsid w:val="00E552C2"/>
    <w:rsid w:val="00E5719C"/>
    <w:rsid w:val="00E61052"/>
    <w:rsid w:val="00E61469"/>
    <w:rsid w:val="00E61A24"/>
    <w:rsid w:val="00E620BC"/>
    <w:rsid w:val="00E64C13"/>
    <w:rsid w:val="00E674A8"/>
    <w:rsid w:val="00E67B7A"/>
    <w:rsid w:val="00E70254"/>
    <w:rsid w:val="00E727EB"/>
    <w:rsid w:val="00E73928"/>
    <w:rsid w:val="00E75017"/>
    <w:rsid w:val="00E75EFD"/>
    <w:rsid w:val="00E76E9E"/>
    <w:rsid w:val="00E8211F"/>
    <w:rsid w:val="00E84C9A"/>
    <w:rsid w:val="00E852C7"/>
    <w:rsid w:val="00E857BD"/>
    <w:rsid w:val="00E85F0D"/>
    <w:rsid w:val="00E86D8E"/>
    <w:rsid w:val="00E90536"/>
    <w:rsid w:val="00E90B5C"/>
    <w:rsid w:val="00E91ADA"/>
    <w:rsid w:val="00E91D1A"/>
    <w:rsid w:val="00E92AB8"/>
    <w:rsid w:val="00E9384A"/>
    <w:rsid w:val="00E938ED"/>
    <w:rsid w:val="00E93F4B"/>
    <w:rsid w:val="00E94697"/>
    <w:rsid w:val="00E9596D"/>
    <w:rsid w:val="00EA0FA7"/>
    <w:rsid w:val="00EA5D80"/>
    <w:rsid w:val="00EA6649"/>
    <w:rsid w:val="00EA7B66"/>
    <w:rsid w:val="00EB074A"/>
    <w:rsid w:val="00EB0CD0"/>
    <w:rsid w:val="00EB1A2E"/>
    <w:rsid w:val="00EB1EB7"/>
    <w:rsid w:val="00EB2A3B"/>
    <w:rsid w:val="00EB57FD"/>
    <w:rsid w:val="00EB5A43"/>
    <w:rsid w:val="00EB6FD2"/>
    <w:rsid w:val="00EC26A3"/>
    <w:rsid w:val="00EC3187"/>
    <w:rsid w:val="00EC4686"/>
    <w:rsid w:val="00EC50F6"/>
    <w:rsid w:val="00EC6507"/>
    <w:rsid w:val="00EC71C7"/>
    <w:rsid w:val="00EC7DEC"/>
    <w:rsid w:val="00ED05BB"/>
    <w:rsid w:val="00ED2C54"/>
    <w:rsid w:val="00ED31F3"/>
    <w:rsid w:val="00ED3924"/>
    <w:rsid w:val="00ED4B1E"/>
    <w:rsid w:val="00ED56EC"/>
    <w:rsid w:val="00ED6327"/>
    <w:rsid w:val="00ED6541"/>
    <w:rsid w:val="00ED6669"/>
    <w:rsid w:val="00EE0B5D"/>
    <w:rsid w:val="00EE1068"/>
    <w:rsid w:val="00EE15E6"/>
    <w:rsid w:val="00EE285A"/>
    <w:rsid w:val="00EE3037"/>
    <w:rsid w:val="00EE3E72"/>
    <w:rsid w:val="00EF065A"/>
    <w:rsid w:val="00EF097C"/>
    <w:rsid w:val="00EF1B9B"/>
    <w:rsid w:val="00EF3771"/>
    <w:rsid w:val="00EF4E57"/>
    <w:rsid w:val="00EF552B"/>
    <w:rsid w:val="00EF7581"/>
    <w:rsid w:val="00EF782C"/>
    <w:rsid w:val="00F00282"/>
    <w:rsid w:val="00F04188"/>
    <w:rsid w:val="00F102AE"/>
    <w:rsid w:val="00F119F1"/>
    <w:rsid w:val="00F122D0"/>
    <w:rsid w:val="00F12579"/>
    <w:rsid w:val="00F125B0"/>
    <w:rsid w:val="00F12F3B"/>
    <w:rsid w:val="00F13A0E"/>
    <w:rsid w:val="00F13E97"/>
    <w:rsid w:val="00F14190"/>
    <w:rsid w:val="00F15D7B"/>
    <w:rsid w:val="00F15E3E"/>
    <w:rsid w:val="00F16BE9"/>
    <w:rsid w:val="00F23FD3"/>
    <w:rsid w:val="00F2516D"/>
    <w:rsid w:val="00F257FE"/>
    <w:rsid w:val="00F25D49"/>
    <w:rsid w:val="00F26B0B"/>
    <w:rsid w:val="00F32F6F"/>
    <w:rsid w:val="00F338BE"/>
    <w:rsid w:val="00F34613"/>
    <w:rsid w:val="00F3686C"/>
    <w:rsid w:val="00F40AA2"/>
    <w:rsid w:val="00F44D9C"/>
    <w:rsid w:val="00F452B8"/>
    <w:rsid w:val="00F46E70"/>
    <w:rsid w:val="00F50DB3"/>
    <w:rsid w:val="00F5306D"/>
    <w:rsid w:val="00F53E9D"/>
    <w:rsid w:val="00F55F6B"/>
    <w:rsid w:val="00F578C0"/>
    <w:rsid w:val="00F602BB"/>
    <w:rsid w:val="00F6039F"/>
    <w:rsid w:val="00F60FB0"/>
    <w:rsid w:val="00F63232"/>
    <w:rsid w:val="00F64C0D"/>
    <w:rsid w:val="00F6502F"/>
    <w:rsid w:val="00F70824"/>
    <w:rsid w:val="00F70A83"/>
    <w:rsid w:val="00F70D30"/>
    <w:rsid w:val="00F70D38"/>
    <w:rsid w:val="00F72EB2"/>
    <w:rsid w:val="00F752D8"/>
    <w:rsid w:val="00F75C1C"/>
    <w:rsid w:val="00F76DA3"/>
    <w:rsid w:val="00F829B1"/>
    <w:rsid w:val="00F8328F"/>
    <w:rsid w:val="00F83D44"/>
    <w:rsid w:val="00F84831"/>
    <w:rsid w:val="00F858A8"/>
    <w:rsid w:val="00F8614A"/>
    <w:rsid w:val="00F86776"/>
    <w:rsid w:val="00F87C19"/>
    <w:rsid w:val="00F9013A"/>
    <w:rsid w:val="00F90182"/>
    <w:rsid w:val="00F9196C"/>
    <w:rsid w:val="00F930F1"/>
    <w:rsid w:val="00F9312F"/>
    <w:rsid w:val="00F934A9"/>
    <w:rsid w:val="00F941B5"/>
    <w:rsid w:val="00F94F44"/>
    <w:rsid w:val="00F9518C"/>
    <w:rsid w:val="00F959C3"/>
    <w:rsid w:val="00F95F70"/>
    <w:rsid w:val="00F96656"/>
    <w:rsid w:val="00FA0952"/>
    <w:rsid w:val="00FA0975"/>
    <w:rsid w:val="00FA0BBF"/>
    <w:rsid w:val="00FA4B71"/>
    <w:rsid w:val="00FA4F47"/>
    <w:rsid w:val="00FA5B67"/>
    <w:rsid w:val="00FA704D"/>
    <w:rsid w:val="00FA7E9D"/>
    <w:rsid w:val="00FB2849"/>
    <w:rsid w:val="00FB35BB"/>
    <w:rsid w:val="00FB55E9"/>
    <w:rsid w:val="00FB7172"/>
    <w:rsid w:val="00FB790E"/>
    <w:rsid w:val="00FB7B9A"/>
    <w:rsid w:val="00FC03AC"/>
    <w:rsid w:val="00FC1037"/>
    <w:rsid w:val="00FC2444"/>
    <w:rsid w:val="00FC5185"/>
    <w:rsid w:val="00FC5905"/>
    <w:rsid w:val="00FD051D"/>
    <w:rsid w:val="00FD182A"/>
    <w:rsid w:val="00FD2107"/>
    <w:rsid w:val="00FD701C"/>
    <w:rsid w:val="00FD7F67"/>
    <w:rsid w:val="00FE1694"/>
    <w:rsid w:val="00FE5EBE"/>
    <w:rsid w:val="00FE741A"/>
    <w:rsid w:val="00FF00A9"/>
    <w:rsid w:val="00FF0A52"/>
    <w:rsid w:val="00FF1E3F"/>
    <w:rsid w:val="00FF515E"/>
    <w:rsid w:val="00FF5B1E"/>
    <w:rsid w:val="00FF79A1"/>
    <w:rsid w:val="00FF7DD9"/>
    <w:rsid w:val="018ED8F8"/>
    <w:rsid w:val="0193563F"/>
    <w:rsid w:val="01DC61D7"/>
    <w:rsid w:val="020F83EB"/>
    <w:rsid w:val="02324729"/>
    <w:rsid w:val="0266113A"/>
    <w:rsid w:val="0296D57C"/>
    <w:rsid w:val="02B87D0B"/>
    <w:rsid w:val="02EB612A"/>
    <w:rsid w:val="0307C57C"/>
    <w:rsid w:val="0353FEE1"/>
    <w:rsid w:val="03A7085D"/>
    <w:rsid w:val="04364DBF"/>
    <w:rsid w:val="04BD0E09"/>
    <w:rsid w:val="0502CD53"/>
    <w:rsid w:val="0528A497"/>
    <w:rsid w:val="0554116D"/>
    <w:rsid w:val="05D79F61"/>
    <w:rsid w:val="05F16115"/>
    <w:rsid w:val="066E2089"/>
    <w:rsid w:val="06C8D328"/>
    <w:rsid w:val="0768D0EB"/>
    <w:rsid w:val="07AC747D"/>
    <w:rsid w:val="07B77246"/>
    <w:rsid w:val="07C985F8"/>
    <w:rsid w:val="0863FF8F"/>
    <w:rsid w:val="090DA1F0"/>
    <w:rsid w:val="0918311A"/>
    <w:rsid w:val="0943AE3A"/>
    <w:rsid w:val="0A680C42"/>
    <w:rsid w:val="0B11C746"/>
    <w:rsid w:val="0B27E3D3"/>
    <w:rsid w:val="0B42AD80"/>
    <w:rsid w:val="0B568BE2"/>
    <w:rsid w:val="0B78EAB3"/>
    <w:rsid w:val="0BB0C9A6"/>
    <w:rsid w:val="0BE9CF7B"/>
    <w:rsid w:val="0BEAB8DD"/>
    <w:rsid w:val="0C170D02"/>
    <w:rsid w:val="0C445D41"/>
    <w:rsid w:val="0C4B60F4"/>
    <w:rsid w:val="0C8D733B"/>
    <w:rsid w:val="0CD78029"/>
    <w:rsid w:val="0CE1FB8A"/>
    <w:rsid w:val="0D1D1AC9"/>
    <w:rsid w:val="0D3AC50E"/>
    <w:rsid w:val="0DB69FD0"/>
    <w:rsid w:val="0E098843"/>
    <w:rsid w:val="0ED0E9A0"/>
    <w:rsid w:val="0FA5C2D8"/>
    <w:rsid w:val="105F6D3E"/>
    <w:rsid w:val="10CC7F77"/>
    <w:rsid w:val="116B212B"/>
    <w:rsid w:val="122A9C62"/>
    <w:rsid w:val="12FAD150"/>
    <w:rsid w:val="13294FA5"/>
    <w:rsid w:val="138728C5"/>
    <w:rsid w:val="13AB3D96"/>
    <w:rsid w:val="14098CCF"/>
    <w:rsid w:val="1444A35A"/>
    <w:rsid w:val="14660325"/>
    <w:rsid w:val="14B71757"/>
    <w:rsid w:val="14CED440"/>
    <w:rsid w:val="151170B0"/>
    <w:rsid w:val="155F21EC"/>
    <w:rsid w:val="15D34EBB"/>
    <w:rsid w:val="1634A768"/>
    <w:rsid w:val="1664295B"/>
    <w:rsid w:val="16D6767F"/>
    <w:rsid w:val="17379F2F"/>
    <w:rsid w:val="17F595DB"/>
    <w:rsid w:val="18718E1E"/>
    <w:rsid w:val="187B9BF3"/>
    <w:rsid w:val="1897004C"/>
    <w:rsid w:val="18A32C35"/>
    <w:rsid w:val="18B6CE7E"/>
    <w:rsid w:val="191D38F1"/>
    <w:rsid w:val="194C528C"/>
    <w:rsid w:val="195094B3"/>
    <w:rsid w:val="1A6BBFF5"/>
    <w:rsid w:val="1A775F77"/>
    <w:rsid w:val="1AACA24F"/>
    <w:rsid w:val="1AAEE399"/>
    <w:rsid w:val="1B335890"/>
    <w:rsid w:val="1B646AEC"/>
    <w:rsid w:val="1B8CF9D9"/>
    <w:rsid w:val="1C338888"/>
    <w:rsid w:val="1C7ACC2B"/>
    <w:rsid w:val="1C806235"/>
    <w:rsid w:val="1C9DB5A4"/>
    <w:rsid w:val="1DE58355"/>
    <w:rsid w:val="1EC07649"/>
    <w:rsid w:val="1EE15CE1"/>
    <w:rsid w:val="1EEB66B8"/>
    <w:rsid w:val="1F97D8A2"/>
    <w:rsid w:val="2049AD19"/>
    <w:rsid w:val="2058F2AE"/>
    <w:rsid w:val="206E6652"/>
    <w:rsid w:val="2092FCDF"/>
    <w:rsid w:val="20C5377F"/>
    <w:rsid w:val="21150872"/>
    <w:rsid w:val="211A5B6B"/>
    <w:rsid w:val="21363486"/>
    <w:rsid w:val="2140147C"/>
    <w:rsid w:val="2197AB1B"/>
    <w:rsid w:val="21C4D463"/>
    <w:rsid w:val="2348FBE7"/>
    <w:rsid w:val="24AE13E2"/>
    <w:rsid w:val="252DBCA5"/>
    <w:rsid w:val="253D8C8A"/>
    <w:rsid w:val="25B84800"/>
    <w:rsid w:val="25C261E0"/>
    <w:rsid w:val="25EE211E"/>
    <w:rsid w:val="263ACB10"/>
    <w:rsid w:val="2641A159"/>
    <w:rsid w:val="2664DE88"/>
    <w:rsid w:val="267811EC"/>
    <w:rsid w:val="2682B103"/>
    <w:rsid w:val="26DB9390"/>
    <w:rsid w:val="26E78B6A"/>
    <w:rsid w:val="2875D3BD"/>
    <w:rsid w:val="29A81EC2"/>
    <w:rsid w:val="2A14C6EC"/>
    <w:rsid w:val="2A9A52AB"/>
    <w:rsid w:val="2B480425"/>
    <w:rsid w:val="2BADCF8D"/>
    <w:rsid w:val="2C36ABB9"/>
    <w:rsid w:val="2C836EED"/>
    <w:rsid w:val="2C91B727"/>
    <w:rsid w:val="2CF2D5BB"/>
    <w:rsid w:val="2D1911DC"/>
    <w:rsid w:val="2D23346E"/>
    <w:rsid w:val="2D563683"/>
    <w:rsid w:val="2D97CADB"/>
    <w:rsid w:val="2DC90170"/>
    <w:rsid w:val="2DEA4217"/>
    <w:rsid w:val="2E0022F7"/>
    <w:rsid w:val="2E4760FF"/>
    <w:rsid w:val="2E883A0A"/>
    <w:rsid w:val="2ECBCA14"/>
    <w:rsid w:val="2ED1BAB5"/>
    <w:rsid w:val="2EE838D0"/>
    <w:rsid w:val="2F462BEB"/>
    <w:rsid w:val="2FD9199B"/>
    <w:rsid w:val="30A0C0FC"/>
    <w:rsid w:val="3193FC6C"/>
    <w:rsid w:val="31CD45F5"/>
    <w:rsid w:val="31D214AB"/>
    <w:rsid w:val="32927D62"/>
    <w:rsid w:val="32B24927"/>
    <w:rsid w:val="32CECDF3"/>
    <w:rsid w:val="32DF6AF6"/>
    <w:rsid w:val="33781E6E"/>
    <w:rsid w:val="339A60DF"/>
    <w:rsid w:val="339C2BFB"/>
    <w:rsid w:val="33C6B16B"/>
    <w:rsid w:val="345443E1"/>
    <w:rsid w:val="34974CBD"/>
    <w:rsid w:val="349E028A"/>
    <w:rsid w:val="35066950"/>
    <w:rsid w:val="352E0BB9"/>
    <w:rsid w:val="354833C3"/>
    <w:rsid w:val="358EF05D"/>
    <w:rsid w:val="3619E268"/>
    <w:rsid w:val="36BC3E6B"/>
    <w:rsid w:val="37262D2F"/>
    <w:rsid w:val="3790EC44"/>
    <w:rsid w:val="37D9F7EB"/>
    <w:rsid w:val="37EBA63E"/>
    <w:rsid w:val="385AB451"/>
    <w:rsid w:val="386BC1ED"/>
    <w:rsid w:val="38F79EE0"/>
    <w:rsid w:val="391688B9"/>
    <w:rsid w:val="3940461F"/>
    <w:rsid w:val="39CE6D6C"/>
    <w:rsid w:val="39D560FA"/>
    <w:rsid w:val="3A29CA9E"/>
    <w:rsid w:val="3ABA78CC"/>
    <w:rsid w:val="3ADC4ED8"/>
    <w:rsid w:val="3B5F85BC"/>
    <w:rsid w:val="3B9A2398"/>
    <w:rsid w:val="3BA837D2"/>
    <w:rsid w:val="3C47F795"/>
    <w:rsid w:val="3C73CAAF"/>
    <w:rsid w:val="3CA9D618"/>
    <w:rsid w:val="3CAA7873"/>
    <w:rsid w:val="3CEFAACF"/>
    <w:rsid w:val="3CF66AEA"/>
    <w:rsid w:val="3D053899"/>
    <w:rsid w:val="3D1B9634"/>
    <w:rsid w:val="3DAEB97A"/>
    <w:rsid w:val="3E82C155"/>
    <w:rsid w:val="3E941B99"/>
    <w:rsid w:val="403A30A0"/>
    <w:rsid w:val="40926B50"/>
    <w:rsid w:val="40BCB7CD"/>
    <w:rsid w:val="40C7ACBF"/>
    <w:rsid w:val="41034425"/>
    <w:rsid w:val="4142A88A"/>
    <w:rsid w:val="41E11F87"/>
    <w:rsid w:val="42202728"/>
    <w:rsid w:val="42585E01"/>
    <w:rsid w:val="427D6E84"/>
    <w:rsid w:val="42AC0081"/>
    <w:rsid w:val="42B3644A"/>
    <w:rsid w:val="42D1AC16"/>
    <w:rsid w:val="439AFB97"/>
    <w:rsid w:val="441CAF4F"/>
    <w:rsid w:val="441F6CB3"/>
    <w:rsid w:val="443146FC"/>
    <w:rsid w:val="451EB284"/>
    <w:rsid w:val="4529688C"/>
    <w:rsid w:val="458F3C06"/>
    <w:rsid w:val="45ABD60C"/>
    <w:rsid w:val="4609E4C9"/>
    <w:rsid w:val="460ED39B"/>
    <w:rsid w:val="46374693"/>
    <w:rsid w:val="4678A4C3"/>
    <w:rsid w:val="46E34B60"/>
    <w:rsid w:val="4704E3E6"/>
    <w:rsid w:val="4792A8D8"/>
    <w:rsid w:val="479A6414"/>
    <w:rsid w:val="47B0754E"/>
    <w:rsid w:val="47D085D1"/>
    <w:rsid w:val="481AE03E"/>
    <w:rsid w:val="489FFC1E"/>
    <w:rsid w:val="48E71CF8"/>
    <w:rsid w:val="48F06B0E"/>
    <w:rsid w:val="48F9548E"/>
    <w:rsid w:val="49143977"/>
    <w:rsid w:val="4974F584"/>
    <w:rsid w:val="4A236263"/>
    <w:rsid w:val="4A5BBCF5"/>
    <w:rsid w:val="4A68FA0C"/>
    <w:rsid w:val="4A69B29D"/>
    <w:rsid w:val="4ACD4611"/>
    <w:rsid w:val="4AD962E6"/>
    <w:rsid w:val="4B3A49CB"/>
    <w:rsid w:val="4C02C3ED"/>
    <w:rsid w:val="4C807B45"/>
    <w:rsid w:val="4CF0990F"/>
    <w:rsid w:val="4DA7A74C"/>
    <w:rsid w:val="4DE11907"/>
    <w:rsid w:val="4E33E661"/>
    <w:rsid w:val="4E4BBBCB"/>
    <w:rsid w:val="4E8DB539"/>
    <w:rsid w:val="4EE12824"/>
    <w:rsid w:val="4EE4FAD1"/>
    <w:rsid w:val="4F1DD860"/>
    <w:rsid w:val="4F7D93CF"/>
    <w:rsid w:val="4F942859"/>
    <w:rsid w:val="4FCDCFE4"/>
    <w:rsid w:val="4FE31DCD"/>
    <w:rsid w:val="50022F3F"/>
    <w:rsid w:val="50539860"/>
    <w:rsid w:val="506CD184"/>
    <w:rsid w:val="50B867D3"/>
    <w:rsid w:val="50D8671C"/>
    <w:rsid w:val="510E4FB3"/>
    <w:rsid w:val="51A0C97D"/>
    <w:rsid w:val="521EE20B"/>
    <w:rsid w:val="5295CA53"/>
    <w:rsid w:val="52B77C3B"/>
    <w:rsid w:val="52E46DEB"/>
    <w:rsid w:val="530D57DC"/>
    <w:rsid w:val="5377B37A"/>
    <w:rsid w:val="53886886"/>
    <w:rsid w:val="538A18AA"/>
    <w:rsid w:val="53B35259"/>
    <w:rsid w:val="53FA918C"/>
    <w:rsid w:val="545BB715"/>
    <w:rsid w:val="54600F57"/>
    <w:rsid w:val="54F0AE0C"/>
    <w:rsid w:val="54FBA336"/>
    <w:rsid w:val="55B31BD9"/>
    <w:rsid w:val="55F6C691"/>
    <w:rsid w:val="56443AD9"/>
    <w:rsid w:val="5754A04B"/>
    <w:rsid w:val="578E7C4F"/>
    <w:rsid w:val="578F8E70"/>
    <w:rsid w:val="57E8CBEE"/>
    <w:rsid w:val="5803011C"/>
    <w:rsid w:val="5831F2B2"/>
    <w:rsid w:val="585938CA"/>
    <w:rsid w:val="58A5DBC4"/>
    <w:rsid w:val="58B6FA92"/>
    <w:rsid w:val="58C8B426"/>
    <w:rsid w:val="58F2150B"/>
    <w:rsid w:val="594A27FE"/>
    <w:rsid w:val="5A4C2EEA"/>
    <w:rsid w:val="5A99EB4A"/>
    <w:rsid w:val="5AA927A2"/>
    <w:rsid w:val="5B81290E"/>
    <w:rsid w:val="5B81A672"/>
    <w:rsid w:val="5B997819"/>
    <w:rsid w:val="5BEDEB9C"/>
    <w:rsid w:val="5BFADD38"/>
    <w:rsid w:val="5C49200D"/>
    <w:rsid w:val="5C7818E7"/>
    <w:rsid w:val="5CAD5273"/>
    <w:rsid w:val="5CD1EACD"/>
    <w:rsid w:val="5D7C4D56"/>
    <w:rsid w:val="5E347D12"/>
    <w:rsid w:val="5EF51EB4"/>
    <w:rsid w:val="5F3C1248"/>
    <w:rsid w:val="5FA35861"/>
    <w:rsid w:val="6040A76A"/>
    <w:rsid w:val="60424D6E"/>
    <w:rsid w:val="60AC2339"/>
    <w:rsid w:val="61A72436"/>
    <w:rsid w:val="61B17AF3"/>
    <w:rsid w:val="61E87628"/>
    <w:rsid w:val="6280233A"/>
    <w:rsid w:val="62CB8E86"/>
    <w:rsid w:val="62FF4873"/>
    <w:rsid w:val="634BC2FC"/>
    <w:rsid w:val="64449CE3"/>
    <w:rsid w:val="6458CAAB"/>
    <w:rsid w:val="6562DCA3"/>
    <w:rsid w:val="65B64D84"/>
    <w:rsid w:val="65BC4C27"/>
    <w:rsid w:val="65D0C9D5"/>
    <w:rsid w:val="663D9715"/>
    <w:rsid w:val="670AB0D8"/>
    <w:rsid w:val="674C7CF5"/>
    <w:rsid w:val="67A46516"/>
    <w:rsid w:val="67AFED0E"/>
    <w:rsid w:val="68668FFB"/>
    <w:rsid w:val="69C85D26"/>
    <w:rsid w:val="69ED420F"/>
    <w:rsid w:val="6ABD0119"/>
    <w:rsid w:val="6ADE0B9B"/>
    <w:rsid w:val="6B4DDFEA"/>
    <w:rsid w:val="6BCAE20B"/>
    <w:rsid w:val="6BEB2086"/>
    <w:rsid w:val="6C61C5B0"/>
    <w:rsid w:val="6D7D7D94"/>
    <w:rsid w:val="6DAC7657"/>
    <w:rsid w:val="6DB5BA39"/>
    <w:rsid w:val="6DC26E9C"/>
    <w:rsid w:val="6DC396A3"/>
    <w:rsid w:val="6E05F93B"/>
    <w:rsid w:val="6E0DD984"/>
    <w:rsid w:val="6EB932D6"/>
    <w:rsid w:val="6EC7817C"/>
    <w:rsid w:val="6F46BCD9"/>
    <w:rsid w:val="6F995600"/>
    <w:rsid w:val="6FC77B62"/>
    <w:rsid w:val="703DDB23"/>
    <w:rsid w:val="7077C2F9"/>
    <w:rsid w:val="70A8465A"/>
    <w:rsid w:val="70FE1C21"/>
    <w:rsid w:val="738E2BA0"/>
    <w:rsid w:val="73CAB122"/>
    <w:rsid w:val="741A062B"/>
    <w:rsid w:val="7442A6F0"/>
    <w:rsid w:val="74680840"/>
    <w:rsid w:val="747A3D1C"/>
    <w:rsid w:val="74B31D83"/>
    <w:rsid w:val="75030613"/>
    <w:rsid w:val="758FD0A3"/>
    <w:rsid w:val="75FE5543"/>
    <w:rsid w:val="76711682"/>
    <w:rsid w:val="772CD658"/>
    <w:rsid w:val="77BA0BA7"/>
    <w:rsid w:val="77D07C60"/>
    <w:rsid w:val="781219CA"/>
    <w:rsid w:val="7883CC9F"/>
    <w:rsid w:val="79B60FE2"/>
    <w:rsid w:val="79FA79AC"/>
    <w:rsid w:val="7A145E4B"/>
    <w:rsid w:val="7A3740EC"/>
    <w:rsid w:val="7AA6383E"/>
    <w:rsid w:val="7AB66C8D"/>
    <w:rsid w:val="7ADAA906"/>
    <w:rsid w:val="7AEABD39"/>
    <w:rsid w:val="7CC4869B"/>
    <w:rsid w:val="7D23F9EB"/>
    <w:rsid w:val="7DDBDA49"/>
    <w:rsid w:val="7E08BC51"/>
    <w:rsid w:val="7E69E013"/>
    <w:rsid w:val="7E94AC47"/>
    <w:rsid w:val="7F28CEF7"/>
    <w:rsid w:val="7FA9E33F"/>
    <w:rsid w:val="7FD3BB7D"/>
    <w:rsid w:val="7FDD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C90FA"/>
  <w15:chartTrackingRefBased/>
  <w15:docId w15:val="{0364EEA4-E0EE-4A9B-8579-33F532D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zh-C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7B12C7"/>
    <w:rPr>
      <w:color w:val="0000FF"/>
      <w:u w:val="single"/>
    </w:rPr>
  </w:style>
  <w:style w:type="table" w:styleId="TableGrid">
    <w:name w:val="Table Grid"/>
    <w:basedOn w:val="TableNormal"/>
    <w:rsid w:val="004820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797B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7B6E"/>
  </w:style>
  <w:style w:type="paragraph" w:styleId="Header">
    <w:name w:val="header"/>
    <w:basedOn w:val="Normal"/>
    <w:rsid w:val="006949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01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B1E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8B13D9"/>
    <w:rPr>
      <w:rFonts w:ascii="Calibri" w:hAnsi="Calibri" w:eastAsia="Times New Roman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eed.hub@manchester.ac.uk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teams.microsoft.com/l/meetup-join/19%3ameeting_OGRjOTZjZjAtNGU5My00Mzg0LThjN2YtNWZjNmY4N2FkY2Uw%40thread.v2/0?context=%7b%22Tid%22%3a%22c152cb07-614e-4abb-818a-f035cfa91a77%22%2c%22Oid%22%3a%220a36ec32-319a-4db6-a50c-d2fa46b1e930%22%7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6" ma:contentTypeDescription="Create a new document." ma:contentTypeScope="" ma:versionID="5d03aa5a477b24ac4c37b83284f908f5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6d6457a29b2f56d162adca195f4ab0af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enttointrane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intranet" ma:index="21" nillable="true" ma:displayName="Sent to intranet" ma:format="Dropdown" ma:internalName="Senttointranet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b1b8-864f-401d-a5a6-22671c706350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TaxCatchAll xmlns="44ac5bcf-defa-488c-9e51-8bc0976912b0" xsi:nil="true"/>
    <Senttointranet xmlns="f7718aa2-f8ed-4d16-91bb-510081d2e384" xsi:nil="true"/>
  </documentManagement>
</p:properties>
</file>

<file path=customXml/itemProps1.xml><?xml version="1.0" encoding="utf-8"?>
<ds:datastoreItem xmlns:ds="http://schemas.openxmlformats.org/officeDocument/2006/customXml" ds:itemID="{9AC7FB51-F763-4239-B0FF-F8D5FCAB7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591C8-3CC9-472D-AF77-B5B22E13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13649-93A5-4313-A222-CDEFADB08A1D}">
  <ds:schemaRefs>
    <ds:schemaRef ds:uri="f7718aa2-f8ed-4d16-91bb-510081d2e38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4ac5bcf-defa-488c-9e51-8bc0976912b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MANCHESTER</dc:title>
  <dc:subject/>
  <dc:creator>Sarah Harvey</dc:creator>
  <keywords/>
  <lastModifiedBy>Shayna Ablett</lastModifiedBy>
  <revision>26</revision>
  <lastPrinted>2020-11-12T00:28:00.0000000Z</lastPrinted>
  <dcterms:created xsi:type="dcterms:W3CDTF">2024-02-12T13:56:00.0000000Z</dcterms:created>
  <dcterms:modified xsi:type="dcterms:W3CDTF">2025-04-09T08:51:03.5780194Z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_activity">
    <vt:lpwstr/>
  </property>
  <property fmtid="{D5CDD505-2E9C-101B-9397-08002B2CF9AE}" pid="4" name="lcf76f155ced4ddcb4097134ff3c332f">
    <vt:lpwstr/>
  </property>
  <property fmtid="{D5CDD505-2E9C-101B-9397-08002B2CF9AE}" pid="5" name="Senttointranet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