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7DBB" w14:textId="6A8E2965" w:rsidR="008B13D9" w:rsidRPr="00CD0C52" w:rsidRDefault="008B13D9" w:rsidP="00F86776">
      <w:pPr>
        <w:pStyle w:val="NoSpacing"/>
        <w:spacing w:line="276" w:lineRule="auto"/>
        <w:ind w:left="426"/>
        <w:jc w:val="right"/>
        <w:rPr>
          <w:rFonts w:ascii="Arial" w:hAnsi="Arial" w:cs="Arial"/>
          <w:b/>
          <w:bCs/>
          <w:sz w:val="24"/>
          <w:szCs w:val="24"/>
        </w:rPr>
      </w:pPr>
      <w:r w:rsidRPr="00CD0C52">
        <w:rPr>
          <w:rFonts w:ascii="Arial" w:hAnsi="Arial" w:cs="Arial"/>
          <w:b/>
          <w:bCs/>
          <w:sz w:val="24"/>
          <w:szCs w:val="24"/>
        </w:rPr>
        <w:t>School of Environment, Education and Development</w:t>
      </w:r>
    </w:p>
    <w:p w14:paraId="2B31D90A" w14:textId="77777777" w:rsidR="00757221" w:rsidRPr="00CD0C52" w:rsidRDefault="00757221" w:rsidP="00F86776">
      <w:pPr>
        <w:pStyle w:val="NoSpacing"/>
        <w:spacing w:line="276" w:lineRule="auto"/>
        <w:ind w:left="426"/>
        <w:jc w:val="right"/>
        <w:rPr>
          <w:rFonts w:ascii="Arial" w:hAnsi="Arial" w:cs="Arial"/>
          <w:b/>
          <w:bCs/>
          <w:sz w:val="24"/>
          <w:szCs w:val="24"/>
        </w:rPr>
      </w:pPr>
    </w:p>
    <w:p w14:paraId="239333D0" w14:textId="77777777" w:rsidR="008B13D9" w:rsidRPr="00CD0C52" w:rsidRDefault="008B13D9" w:rsidP="00720D0B">
      <w:pPr>
        <w:pStyle w:val="NoSpacing"/>
        <w:spacing w:line="276" w:lineRule="auto"/>
        <w:jc w:val="right"/>
        <w:rPr>
          <w:rFonts w:ascii="Arial" w:hAnsi="Arial" w:cs="Arial"/>
          <w:b/>
          <w:bCs/>
          <w:sz w:val="24"/>
          <w:szCs w:val="24"/>
        </w:rPr>
      </w:pPr>
      <w:r w:rsidRPr="00CD0C52">
        <w:rPr>
          <w:rFonts w:ascii="Arial" w:hAnsi="Arial" w:cs="Arial"/>
          <w:b/>
          <w:bCs/>
          <w:sz w:val="24"/>
          <w:szCs w:val="24"/>
        </w:rPr>
        <w:t>Faculty of Humanities</w:t>
      </w:r>
    </w:p>
    <w:p w14:paraId="02EB378F" w14:textId="77777777" w:rsidR="008B13D9" w:rsidRPr="00CD0C52" w:rsidRDefault="008B13D9" w:rsidP="00720D0B">
      <w:pPr>
        <w:pStyle w:val="NoSpacing"/>
        <w:spacing w:line="276" w:lineRule="auto"/>
        <w:jc w:val="center"/>
        <w:rPr>
          <w:rFonts w:ascii="Arial" w:hAnsi="Arial" w:cs="Arial"/>
          <w:b/>
          <w:sz w:val="24"/>
          <w:szCs w:val="24"/>
        </w:rPr>
      </w:pPr>
    </w:p>
    <w:p w14:paraId="6A05A809" w14:textId="77777777" w:rsidR="00F00282" w:rsidRPr="00CD0C52" w:rsidRDefault="00F00282" w:rsidP="00720D0B">
      <w:pPr>
        <w:pStyle w:val="NoSpacing"/>
        <w:spacing w:line="276" w:lineRule="auto"/>
        <w:jc w:val="center"/>
        <w:rPr>
          <w:rFonts w:ascii="Arial" w:hAnsi="Arial" w:cs="Arial"/>
          <w:b/>
          <w:sz w:val="24"/>
          <w:szCs w:val="24"/>
        </w:rPr>
      </w:pPr>
    </w:p>
    <w:p w14:paraId="1331623F" w14:textId="0A6EE0C7" w:rsidR="00B01ECA" w:rsidRPr="00CD0C52" w:rsidRDefault="00B01ECA" w:rsidP="00B01ECA">
      <w:pPr>
        <w:spacing w:after="120" w:line="276" w:lineRule="auto"/>
        <w:jc w:val="center"/>
        <w:rPr>
          <w:rFonts w:ascii="Arial" w:eastAsia="Times New Roman" w:hAnsi="Arial" w:cs="Arial"/>
          <w:b/>
          <w:bCs/>
          <w:lang w:eastAsia="en-GB"/>
        </w:rPr>
      </w:pPr>
      <w:r w:rsidRPr="00CD0C52">
        <w:rPr>
          <w:rFonts w:ascii="Arial" w:eastAsia="Times New Roman" w:hAnsi="Arial" w:cs="Arial"/>
          <w:b/>
          <w:bCs/>
          <w:lang w:eastAsia="en-GB"/>
        </w:rPr>
        <w:t xml:space="preserve">SEED Programme Committee: </w:t>
      </w:r>
      <w:r w:rsidR="0024260E" w:rsidRPr="00CD0C52">
        <w:rPr>
          <w:rFonts w:ascii="Arial" w:eastAsia="Times New Roman" w:hAnsi="Arial" w:cs="Arial"/>
          <w:lang w:eastAsia="en-GB"/>
        </w:rPr>
        <w:t>[UG</w:t>
      </w:r>
      <w:r w:rsidR="00D5197E" w:rsidRPr="00CD0C52">
        <w:rPr>
          <w:rFonts w:ascii="Arial" w:eastAsia="Times New Roman" w:hAnsi="Arial" w:cs="Arial"/>
          <w:lang w:eastAsia="en-GB"/>
        </w:rPr>
        <w:t xml:space="preserve"> </w:t>
      </w:r>
      <w:r w:rsidR="00B545A6" w:rsidRPr="00CD0C52">
        <w:rPr>
          <w:rFonts w:ascii="Arial" w:eastAsia="Times New Roman" w:hAnsi="Arial" w:cs="Arial"/>
          <w:lang w:eastAsia="en-GB"/>
        </w:rPr>
        <w:t>GEOG</w:t>
      </w:r>
      <w:r w:rsidRPr="00CD0C52">
        <w:rPr>
          <w:rFonts w:ascii="Arial" w:eastAsia="Times New Roman" w:hAnsi="Arial" w:cs="Arial"/>
          <w:lang w:eastAsia="en-GB"/>
        </w:rPr>
        <w:t>]</w:t>
      </w:r>
    </w:p>
    <w:p w14:paraId="6892C3FB" w14:textId="723D874B" w:rsidR="00B01ECA" w:rsidRPr="00CD0C52" w:rsidRDefault="00B01ECA" w:rsidP="00B01ECA">
      <w:pPr>
        <w:spacing w:after="120" w:line="276" w:lineRule="auto"/>
        <w:jc w:val="center"/>
        <w:rPr>
          <w:rFonts w:ascii="Arial" w:eastAsia="Times New Roman" w:hAnsi="Arial" w:cs="Arial"/>
          <w:b/>
          <w:bCs/>
          <w:lang w:eastAsia="en-GB"/>
        </w:rPr>
      </w:pPr>
      <w:r w:rsidRPr="00CD0C52">
        <w:rPr>
          <w:rFonts w:ascii="Arial" w:eastAsia="Times New Roman" w:hAnsi="Arial" w:cs="Arial"/>
          <w:b/>
          <w:bCs/>
          <w:lang w:eastAsia="en-GB"/>
        </w:rPr>
        <w:t xml:space="preserve">Date: </w:t>
      </w:r>
      <w:r w:rsidR="00FE7EE7" w:rsidRPr="00CD0C52">
        <w:rPr>
          <w:rFonts w:ascii="Arial" w:eastAsia="Times New Roman" w:hAnsi="Arial" w:cs="Arial"/>
          <w:lang w:eastAsia="en-GB"/>
        </w:rPr>
        <w:t xml:space="preserve">Tuesday </w:t>
      </w:r>
      <w:r w:rsidR="00531AC1" w:rsidRPr="00CD0C52">
        <w:rPr>
          <w:rFonts w:ascii="Arial" w:eastAsia="Times New Roman" w:hAnsi="Arial" w:cs="Arial"/>
          <w:lang w:eastAsia="en-GB"/>
        </w:rPr>
        <w:t>25</w:t>
      </w:r>
      <w:r w:rsidR="00531AC1" w:rsidRPr="00CD0C52">
        <w:rPr>
          <w:rFonts w:ascii="Arial" w:eastAsia="Times New Roman" w:hAnsi="Arial" w:cs="Arial"/>
          <w:vertAlign w:val="superscript"/>
          <w:lang w:eastAsia="en-GB"/>
        </w:rPr>
        <w:t>th</w:t>
      </w:r>
      <w:r w:rsidR="00531AC1" w:rsidRPr="00CD0C52">
        <w:rPr>
          <w:rFonts w:ascii="Arial" w:eastAsia="Times New Roman" w:hAnsi="Arial" w:cs="Arial"/>
          <w:lang w:eastAsia="en-GB"/>
        </w:rPr>
        <w:t xml:space="preserve"> March</w:t>
      </w:r>
      <w:r w:rsidR="006850BF" w:rsidRPr="00CD0C52">
        <w:rPr>
          <w:rFonts w:ascii="Arial" w:eastAsia="Times New Roman" w:hAnsi="Arial" w:cs="Arial"/>
          <w:lang w:eastAsia="en-GB"/>
        </w:rPr>
        <w:t xml:space="preserve"> </w:t>
      </w:r>
      <w:r w:rsidR="00800736" w:rsidRPr="00CD0C52">
        <w:rPr>
          <w:rFonts w:ascii="Arial" w:eastAsia="Times New Roman" w:hAnsi="Arial" w:cs="Arial"/>
          <w:lang w:eastAsia="en-GB"/>
        </w:rPr>
        <w:t>20</w:t>
      </w:r>
      <w:r w:rsidR="00531AC1" w:rsidRPr="00CD0C52">
        <w:rPr>
          <w:rFonts w:ascii="Arial" w:eastAsia="Times New Roman" w:hAnsi="Arial" w:cs="Arial"/>
          <w:lang w:eastAsia="en-GB"/>
        </w:rPr>
        <w:t>25</w:t>
      </w:r>
      <w:r w:rsidR="00FE7EE7" w:rsidRPr="00CD0C52">
        <w:rPr>
          <w:rFonts w:ascii="Arial" w:eastAsia="Times New Roman" w:hAnsi="Arial" w:cs="Arial"/>
          <w:lang w:eastAsia="en-GB"/>
        </w:rPr>
        <w:t xml:space="preserve"> </w:t>
      </w:r>
    </w:p>
    <w:p w14:paraId="61755DC1" w14:textId="6CD43887" w:rsidR="00B01ECA" w:rsidRPr="00CD0C52" w:rsidRDefault="00B01ECA" w:rsidP="00B01ECA">
      <w:pPr>
        <w:spacing w:after="120" w:line="276" w:lineRule="auto"/>
        <w:jc w:val="center"/>
        <w:rPr>
          <w:rFonts w:ascii="Arial" w:eastAsia="Times New Roman" w:hAnsi="Arial" w:cs="Arial"/>
          <w:b/>
          <w:bCs/>
          <w:lang w:eastAsia="en-GB"/>
        </w:rPr>
      </w:pPr>
      <w:r w:rsidRPr="00CD0C52">
        <w:rPr>
          <w:rFonts w:ascii="Arial" w:eastAsia="Times New Roman" w:hAnsi="Arial" w:cs="Arial"/>
          <w:b/>
          <w:bCs/>
          <w:lang w:eastAsia="en-GB"/>
        </w:rPr>
        <w:t xml:space="preserve">Time: </w:t>
      </w:r>
      <w:r w:rsidR="003E441D" w:rsidRPr="00CD0C52">
        <w:rPr>
          <w:rFonts w:ascii="Arial" w:eastAsia="Times New Roman" w:hAnsi="Arial" w:cs="Arial"/>
          <w:lang w:eastAsia="en-GB"/>
        </w:rPr>
        <w:t>12</w:t>
      </w:r>
      <w:r w:rsidR="00D5197E" w:rsidRPr="00CD0C52">
        <w:rPr>
          <w:rFonts w:ascii="Arial" w:eastAsia="Times New Roman" w:hAnsi="Arial" w:cs="Arial"/>
          <w:lang w:eastAsia="en-GB"/>
        </w:rPr>
        <w:t xml:space="preserve">:30pm – </w:t>
      </w:r>
      <w:r w:rsidR="003E441D" w:rsidRPr="00CD0C52">
        <w:rPr>
          <w:rFonts w:ascii="Arial" w:eastAsia="Times New Roman" w:hAnsi="Arial" w:cs="Arial"/>
          <w:lang w:eastAsia="en-GB"/>
        </w:rPr>
        <w:t>1</w:t>
      </w:r>
      <w:r w:rsidR="00531AC1" w:rsidRPr="00CD0C52">
        <w:rPr>
          <w:rFonts w:ascii="Arial" w:eastAsia="Times New Roman" w:hAnsi="Arial" w:cs="Arial"/>
          <w:lang w:eastAsia="en-GB"/>
        </w:rPr>
        <w:t>4</w:t>
      </w:r>
      <w:r w:rsidR="00D5197E" w:rsidRPr="00CD0C52">
        <w:rPr>
          <w:rFonts w:ascii="Arial" w:eastAsia="Times New Roman" w:hAnsi="Arial" w:cs="Arial"/>
          <w:lang w:eastAsia="en-GB"/>
        </w:rPr>
        <w:t>:00pm</w:t>
      </w:r>
    </w:p>
    <w:p w14:paraId="6E9AB2B1" w14:textId="161F78FD" w:rsidR="00B01ECA" w:rsidRPr="00CD0C52" w:rsidRDefault="00B01ECA" w:rsidP="00B01ECA">
      <w:pPr>
        <w:spacing w:after="120" w:line="276" w:lineRule="auto"/>
        <w:jc w:val="center"/>
        <w:rPr>
          <w:rFonts w:ascii="Arial" w:eastAsia="Times New Roman" w:hAnsi="Arial" w:cs="Arial"/>
          <w:lang w:eastAsia="en-GB"/>
        </w:rPr>
      </w:pPr>
      <w:r w:rsidRPr="00CD0C52">
        <w:rPr>
          <w:rFonts w:ascii="Arial" w:eastAsia="Times New Roman" w:hAnsi="Arial" w:cs="Arial"/>
          <w:b/>
          <w:bCs/>
          <w:lang w:eastAsia="en-GB"/>
        </w:rPr>
        <w:t xml:space="preserve">Location: </w:t>
      </w:r>
      <w:r w:rsidR="00531AC1" w:rsidRPr="00CD0C52">
        <w:rPr>
          <w:rFonts w:ascii="Arial" w:eastAsia="Times New Roman" w:hAnsi="Arial" w:cs="Arial"/>
          <w:lang w:eastAsia="en-GB"/>
        </w:rPr>
        <w:t>HBS Hanson Room</w:t>
      </w:r>
    </w:p>
    <w:p w14:paraId="2F8CF027" w14:textId="77777777" w:rsidR="002E6035" w:rsidRPr="00CD0C52" w:rsidRDefault="002E6035" w:rsidP="002E6035">
      <w:pPr>
        <w:spacing w:after="120" w:line="276" w:lineRule="auto"/>
        <w:rPr>
          <w:rFonts w:ascii="Arial" w:eastAsia="Times New Roman" w:hAnsi="Arial" w:cs="Arial"/>
          <w:b/>
          <w:bCs/>
          <w:lang w:eastAsia="en-GB"/>
        </w:rPr>
      </w:pPr>
    </w:p>
    <w:p w14:paraId="3FC61AA0" w14:textId="77777777" w:rsidR="00B01ECA" w:rsidRPr="00CD0C52" w:rsidRDefault="00B01ECA" w:rsidP="00B01ECA">
      <w:pPr>
        <w:spacing w:line="276" w:lineRule="auto"/>
        <w:ind w:left="1418" w:hanging="1418"/>
        <w:jc w:val="both"/>
        <w:rPr>
          <w:rFonts w:ascii="Arial" w:hAnsi="Arial" w:cs="Arial"/>
        </w:rPr>
      </w:pPr>
    </w:p>
    <w:p w14:paraId="2DF83C60" w14:textId="456E4675" w:rsidR="00B01ECA" w:rsidRPr="00CD0C52" w:rsidRDefault="00B01ECA" w:rsidP="00B01ECA">
      <w:pPr>
        <w:spacing w:line="276" w:lineRule="auto"/>
        <w:ind w:left="1418" w:hanging="1418"/>
        <w:jc w:val="both"/>
        <w:rPr>
          <w:rFonts w:ascii="Arial" w:hAnsi="Arial" w:cs="Arial"/>
        </w:rPr>
      </w:pPr>
      <w:r w:rsidRPr="00CD0C52">
        <w:rPr>
          <w:rFonts w:ascii="Arial" w:hAnsi="Arial" w:cs="Arial"/>
        </w:rPr>
        <w:t xml:space="preserve">Please send any queries to </w:t>
      </w:r>
      <w:hyperlink r:id="rId10" w:history="1">
        <w:r w:rsidRPr="00CD0C52">
          <w:rPr>
            <w:rStyle w:val="Hyperlink"/>
            <w:rFonts w:ascii="Arial" w:hAnsi="Arial" w:cs="Arial"/>
          </w:rPr>
          <w:t>seed.hub@manchester.ac.uk</w:t>
        </w:r>
      </w:hyperlink>
      <w:r w:rsidRPr="00CD0C52">
        <w:rPr>
          <w:rFonts w:ascii="Arial" w:hAnsi="Arial" w:cs="Arial"/>
        </w:rPr>
        <w:t xml:space="preserve"> </w:t>
      </w:r>
    </w:p>
    <w:p w14:paraId="5A39BBE3" w14:textId="77777777" w:rsidR="008B13D9" w:rsidRPr="00CD0C52" w:rsidRDefault="008B13D9" w:rsidP="00720D0B">
      <w:pPr>
        <w:pStyle w:val="NoSpacing"/>
        <w:spacing w:line="276" w:lineRule="auto"/>
        <w:rPr>
          <w:rFonts w:ascii="Arial" w:hAnsi="Arial" w:cs="Arial"/>
          <w:b/>
          <w:sz w:val="24"/>
          <w:szCs w:val="24"/>
        </w:rPr>
      </w:pPr>
    </w:p>
    <w:p w14:paraId="2A9CB3A8" w14:textId="77777777" w:rsidR="00B73A38" w:rsidRPr="00CD0C52" w:rsidRDefault="00B73A38" w:rsidP="00720D0B">
      <w:pPr>
        <w:spacing w:line="276" w:lineRule="auto"/>
        <w:ind w:left="180"/>
        <w:jc w:val="center"/>
        <w:rPr>
          <w:rFonts w:ascii="Arial" w:hAnsi="Arial" w:cs="Arial"/>
          <w:b/>
          <w:caps/>
        </w:rPr>
      </w:pPr>
    </w:p>
    <w:p w14:paraId="49CA2FA4" w14:textId="4906F2C8" w:rsidR="00176151" w:rsidRPr="00CD0C52" w:rsidRDefault="001D3A5F" w:rsidP="00720D0B">
      <w:pPr>
        <w:spacing w:line="276" w:lineRule="auto"/>
        <w:ind w:left="180"/>
        <w:jc w:val="center"/>
        <w:rPr>
          <w:rFonts w:ascii="Arial" w:hAnsi="Arial" w:cs="Arial"/>
          <w:b/>
          <w:caps/>
        </w:rPr>
      </w:pPr>
      <w:r w:rsidRPr="00CD0C52">
        <w:rPr>
          <w:rFonts w:ascii="Arial" w:hAnsi="Arial" w:cs="Arial"/>
          <w:b/>
          <w:caps/>
        </w:rPr>
        <w:t>Minutes</w:t>
      </w:r>
    </w:p>
    <w:p w14:paraId="41C8F396" w14:textId="77777777" w:rsidR="00EE0B5D" w:rsidRPr="00CD0C52" w:rsidRDefault="00EE0B5D" w:rsidP="00720D0B">
      <w:pPr>
        <w:spacing w:line="276" w:lineRule="auto"/>
        <w:ind w:left="180"/>
        <w:jc w:val="center"/>
        <w:rPr>
          <w:rFonts w:ascii="Arial" w:hAnsi="Arial" w:cs="Arial"/>
          <w:b/>
        </w:rPr>
      </w:pPr>
    </w:p>
    <w:p w14:paraId="1ACDA85D" w14:textId="62114170" w:rsidR="00967847" w:rsidRPr="00CD0C52" w:rsidRDefault="00683C72" w:rsidP="19AAE487">
      <w:pPr>
        <w:spacing w:line="276" w:lineRule="auto"/>
        <w:ind w:left="142"/>
        <w:rPr>
          <w:rFonts w:ascii="Arial" w:hAnsi="Arial" w:cs="Arial"/>
          <w:b/>
          <w:bCs/>
          <w:lang w:val="en-US"/>
        </w:rPr>
      </w:pPr>
      <w:r w:rsidRPr="00CD0C52">
        <w:rPr>
          <w:rFonts w:ascii="Arial" w:hAnsi="Arial" w:cs="Arial"/>
          <w:b/>
          <w:bCs/>
        </w:rPr>
        <w:t xml:space="preserve">Staff </w:t>
      </w:r>
      <w:r w:rsidR="00EE0B5D" w:rsidRPr="00CD0C52">
        <w:rPr>
          <w:rFonts w:ascii="Arial" w:hAnsi="Arial" w:cs="Arial"/>
          <w:b/>
          <w:bCs/>
        </w:rPr>
        <w:t xml:space="preserve">Attendees: </w:t>
      </w:r>
      <w:r w:rsidR="00F4612E" w:rsidRPr="00CD0C52">
        <w:rPr>
          <w:rFonts w:ascii="Arial" w:hAnsi="Arial" w:cs="Arial"/>
        </w:rPr>
        <w:t>Peter Ryan</w:t>
      </w:r>
      <w:r w:rsidR="00A723DA" w:rsidRPr="00CD0C52">
        <w:rPr>
          <w:rFonts w:ascii="Arial" w:hAnsi="Arial" w:cs="Arial"/>
        </w:rPr>
        <w:t xml:space="preserve"> </w:t>
      </w:r>
      <w:r w:rsidR="002A16A0" w:rsidRPr="00CD0C52">
        <w:rPr>
          <w:rFonts w:ascii="Arial" w:hAnsi="Arial" w:cs="Arial"/>
        </w:rPr>
        <w:t>(PR</w:t>
      </w:r>
      <w:r w:rsidR="005F36B0" w:rsidRPr="00CD0C52">
        <w:rPr>
          <w:rFonts w:ascii="Arial" w:hAnsi="Arial" w:cs="Arial"/>
        </w:rPr>
        <w:t xml:space="preserve">) </w:t>
      </w:r>
      <w:r w:rsidR="567F6C88" w:rsidRPr="00CD0C52">
        <w:rPr>
          <w:rFonts w:ascii="Arial" w:hAnsi="Arial" w:cs="Arial"/>
        </w:rPr>
        <w:t>(</w:t>
      </w:r>
      <w:r w:rsidR="00E753F3" w:rsidRPr="00CD0C52">
        <w:rPr>
          <w:rFonts w:ascii="Arial" w:hAnsi="Arial" w:cs="Arial"/>
        </w:rPr>
        <w:t>Programme Director for BA/BSc Geography</w:t>
      </w:r>
      <w:r w:rsidR="0027708D" w:rsidRPr="00CD0C52">
        <w:rPr>
          <w:rFonts w:ascii="Arial" w:hAnsi="Arial" w:cs="Arial"/>
        </w:rPr>
        <w:t>/</w:t>
      </w:r>
      <w:r w:rsidR="00A723DA" w:rsidRPr="00CD0C52">
        <w:rPr>
          <w:rFonts w:ascii="Arial" w:hAnsi="Arial" w:cs="Arial"/>
        </w:rPr>
        <w:t>Chair</w:t>
      </w:r>
      <w:r w:rsidR="567F6C88" w:rsidRPr="00CD0C52">
        <w:rPr>
          <w:rFonts w:ascii="Arial" w:hAnsi="Arial" w:cs="Arial"/>
        </w:rPr>
        <w:t>)</w:t>
      </w:r>
      <w:bookmarkStart w:id="0" w:name="_Hlk152163152"/>
      <w:r w:rsidR="00A723DA" w:rsidRPr="00CD0C52">
        <w:rPr>
          <w:rFonts w:ascii="Arial" w:hAnsi="Arial" w:cs="Arial"/>
        </w:rPr>
        <w:t>, Amy Matthews</w:t>
      </w:r>
      <w:r w:rsidR="005F36B0" w:rsidRPr="00CD0C52">
        <w:rPr>
          <w:rFonts w:ascii="Arial" w:hAnsi="Arial" w:cs="Arial"/>
        </w:rPr>
        <w:t xml:space="preserve"> (AM)</w:t>
      </w:r>
      <w:r w:rsidR="00A723DA" w:rsidRPr="00CD0C52">
        <w:rPr>
          <w:rFonts w:ascii="Arial" w:hAnsi="Arial" w:cs="Arial"/>
        </w:rPr>
        <w:t xml:space="preserve"> (IAG/</w:t>
      </w:r>
      <w:r w:rsidR="00F4612E" w:rsidRPr="00CD0C52">
        <w:rPr>
          <w:rFonts w:ascii="Arial" w:hAnsi="Arial" w:cs="Arial"/>
        </w:rPr>
        <w:t>Secretary</w:t>
      </w:r>
      <w:r w:rsidR="00A723DA" w:rsidRPr="00CD0C52">
        <w:rPr>
          <w:rFonts w:ascii="Arial" w:hAnsi="Arial" w:cs="Arial"/>
        </w:rPr>
        <w:t>)</w:t>
      </w:r>
      <w:r w:rsidR="0043750D" w:rsidRPr="00CD0C52">
        <w:rPr>
          <w:rFonts w:ascii="Arial" w:hAnsi="Arial" w:cs="Arial"/>
        </w:rPr>
        <w:t>,</w:t>
      </w:r>
    </w:p>
    <w:bookmarkEnd w:id="0"/>
    <w:p w14:paraId="46428EB8" w14:textId="77777777" w:rsidR="00683C72" w:rsidRPr="00CD0C52" w:rsidRDefault="00683C72" w:rsidP="008E06FE">
      <w:pPr>
        <w:spacing w:line="276" w:lineRule="auto"/>
        <w:rPr>
          <w:rFonts w:ascii="Arial" w:hAnsi="Arial" w:cs="Arial"/>
        </w:rPr>
      </w:pPr>
    </w:p>
    <w:p w14:paraId="757831AE" w14:textId="02FCEB44" w:rsidR="002B0397" w:rsidRPr="00CD0C52" w:rsidRDefault="00553289" w:rsidP="003F13AA">
      <w:pPr>
        <w:spacing w:after="120"/>
        <w:ind w:left="180"/>
        <w:rPr>
          <w:rFonts w:ascii="Arial" w:hAnsi="Arial" w:cs="Arial"/>
          <w:b/>
          <w:bCs/>
        </w:rPr>
      </w:pPr>
      <w:r w:rsidRPr="00553289">
        <w:rPr>
          <w:rFonts w:ascii="Arial" w:hAnsi="Arial" w:cs="Arial"/>
          <w:b/>
          <w:bCs/>
        </w:rPr>
        <w:t>4</w:t>
      </w:r>
      <w:r w:rsidR="002F403D" w:rsidRPr="00CD0C52">
        <w:rPr>
          <w:rFonts w:ascii="Arial" w:hAnsi="Arial" w:cs="Arial"/>
          <w:b/>
          <w:bCs/>
        </w:rPr>
        <w:t xml:space="preserve"> Reps in attendance:</w:t>
      </w:r>
    </w:p>
    <w:p w14:paraId="327625AF" w14:textId="0FECE1D7" w:rsidR="00FE0FF4" w:rsidRPr="00511836" w:rsidRDefault="009C5D6B" w:rsidP="008E06FE">
      <w:pPr>
        <w:spacing w:after="120"/>
        <w:ind w:left="180"/>
        <w:rPr>
          <w:rFonts w:ascii="Arial" w:hAnsi="Arial" w:cs="Arial"/>
          <w:b/>
        </w:rPr>
      </w:pPr>
      <w:r w:rsidRPr="00CD0C52">
        <w:rPr>
          <w:rFonts w:ascii="Arial" w:hAnsi="Arial" w:cs="Arial"/>
          <w:b/>
          <w:bCs/>
        </w:rPr>
        <w:t xml:space="preserve">Year 1 </w:t>
      </w:r>
      <w:r w:rsidR="00CA2AF3" w:rsidRPr="00CD0C52">
        <w:rPr>
          <w:rFonts w:ascii="Arial" w:hAnsi="Arial" w:cs="Arial"/>
          <w:b/>
          <w:bCs/>
        </w:rPr>
        <w:t xml:space="preserve">Student </w:t>
      </w:r>
      <w:r w:rsidR="00CA2AF3" w:rsidRPr="00511836">
        <w:rPr>
          <w:rFonts w:ascii="Arial" w:hAnsi="Arial" w:cs="Arial"/>
          <w:b/>
          <w:bCs/>
        </w:rPr>
        <w:t>Reps</w:t>
      </w:r>
      <w:r w:rsidR="008E06FE" w:rsidRPr="00511836">
        <w:rPr>
          <w:rFonts w:ascii="Arial" w:hAnsi="Arial" w:cs="Arial"/>
          <w:b/>
        </w:rPr>
        <w:t xml:space="preserve">: </w:t>
      </w:r>
      <w:r w:rsidR="00FE0FF4" w:rsidRPr="00511836">
        <w:rPr>
          <w:rFonts w:ascii="Arial" w:hAnsi="Arial" w:cs="Arial"/>
          <w:lang w:val="en-US"/>
        </w:rPr>
        <w:t>None present.</w:t>
      </w:r>
    </w:p>
    <w:p w14:paraId="6AC49DCD" w14:textId="0B329F2B" w:rsidR="00CA2AF3" w:rsidRPr="00511836" w:rsidRDefault="00CA2AF3" w:rsidP="008E06FE">
      <w:pPr>
        <w:spacing w:line="276" w:lineRule="auto"/>
        <w:ind w:left="180"/>
        <w:rPr>
          <w:rFonts w:ascii="Arial" w:hAnsi="Arial" w:cs="Arial"/>
          <w:b/>
          <w:bCs/>
          <w:lang w:val="en-US"/>
        </w:rPr>
      </w:pPr>
      <w:r w:rsidRPr="00511836">
        <w:rPr>
          <w:rFonts w:ascii="Arial" w:hAnsi="Arial" w:cs="Arial"/>
          <w:b/>
          <w:bCs/>
          <w:lang w:val="en-US"/>
        </w:rPr>
        <w:t>Year 2 Student Reps</w:t>
      </w:r>
      <w:r w:rsidR="008E06FE" w:rsidRPr="00511836">
        <w:rPr>
          <w:rFonts w:ascii="Arial" w:hAnsi="Arial" w:cs="Arial"/>
          <w:b/>
          <w:bCs/>
          <w:lang w:val="en-US"/>
        </w:rPr>
        <w:t xml:space="preserve">: </w:t>
      </w:r>
      <w:r w:rsidR="00484834" w:rsidRPr="00511836">
        <w:rPr>
          <w:rFonts w:ascii="Arial" w:hAnsi="Arial" w:cs="Arial"/>
          <w:lang w:val="en-US"/>
        </w:rPr>
        <w:t>Kanon</w:t>
      </w:r>
      <w:r w:rsidR="0044472A" w:rsidRPr="00511836">
        <w:rPr>
          <w:rFonts w:ascii="Arial" w:hAnsi="Arial" w:cs="Arial"/>
          <w:lang w:val="en-US"/>
        </w:rPr>
        <w:t xml:space="preserve"> Saito</w:t>
      </w:r>
      <w:r w:rsidR="009C5D6B" w:rsidRPr="00511836">
        <w:rPr>
          <w:rFonts w:ascii="Arial" w:hAnsi="Arial" w:cs="Arial"/>
          <w:lang w:val="en-US"/>
        </w:rPr>
        <w:t xml:space="preserve"> (KS)</w:t>
      </w:r>
      <w:r w:rsidR="00484834" w:rsidRPr="00511836">
        <w:rPr>
          <w:rFonts w:ascii="Arial" w:hAnsi="Arial" w:cs="Arial"/>
          <w:lang w:val="en-US"/>
        </w:rPr>
        <w:t xml:space="preserve"> </w:t>
      </w:r>
      <w:r w:rsidR="00C2661A" w:rsidRPr="00511836">
        <w:rPr>
          <w:rFonts w:ascii="Arial" w:hAnsi="Arial" w:cs="Arial"/>
          <w:lang w:val="en-US"/>
        </w:rPr>
        <w:t xml:space="preserve">- </w:t>
      </w:r>
      <w:r w:rsidR="005015CD" w:rsidRPr="00511836">
        <w:rPr>
          <w:rFonts w:ascii="Arial" w:hAnsi="Arial" w:cs="Arial"/>
          <w:lang w:val="en-US"/>
        </w:rPr>
        <w:t xml:space="preserve">BA </w:t>
      </w:r>
      <w:r w:rsidR="00CE1ADB" w:rsidRPr="00511836">
        <w:rPr>
          <w:rFonts w:ascii="Arial" w:hAnsi="Arial" w:cs="Arial"/>
          <w:lang w:val="en-US"/>
        </w:rPr>
        <w:t>Geography</w:t>
      </w:r>
      <w:r w:rsidR="0044472A" w:rsidRPr="00511836">
        <w:rPr>
          <w:rFonts w:ascii="Arial" w:hAnsi="Arial" w:cs="Arial"/>
          <w:lang w:val="en-US"/>
        </w:rPr>
        <w:t xml:space="preserve"> (Human </w:t>
      </w:r>
      <w:r w:rsidR="00C12B7E">
        <w:rPr>
          <w:rFonts w:ascii="Arial" w:hAnsi="Arial" w:cs="Arial"/>
          <w:lang w:val="en-US"/>
        </w:rPr>
        <w:t>Geography</w:t>
      </w:r>
      <w:r w:rsidR="0044472A" w:rsidRPr="00511836">
        <w:rPr>
          <w:rFonts w:ascii="Arial" w:hAnsi="Arial" w:cs="Arial"/>
          <w:lang w:val="en-US"/>
        </w:rPr>
        <w:t>)</w:t>
      </w:r>
      <w:r w:rsidR="008E06FE" w:rsidRPr="00511836">
        <w:rPr>
          <w:rFonts w:ascii="Arial" w:hAnsi="Arial" w:cs="Arial"/>
          <w:b/>
          <w:bCs/>
          <w:lang w:val="en-US"/>
        </w:rPr>
        <w:t xml:space="preserve">, </w:t>
      </w:r>
      <w:r w:rsidR="005015CD" w:rsidRPr="00511836">
        <w:rPr>
          <w:rFonts w:ascii="Arial" w:hAnsi="Arial" w:cs="Arial"/>
          <w:lang w:val="en-US"/>
        </w:rPr>
        <w:t xml:space="preserve">Zoe </w:t>
      </w:r>
      <w:r w:rsidR="009C5D6B" w:rsidRPr="00511836">
        <w:rPr>
          <w:rFonts w:ascii="Arial" w:hAnsi="Arial" w:cs="Arial"/>
          <w:lang w:val="en-US"/>
        </w:rPr>
        <w:t>Philis (ZP)</w:t>
      </w:r>
      <w:r w:rsidR="005015CD" w:rsidRPr="00511836">
        <w:rPr>
          <w:rFonts w:ascii="Arial" w:hAnsi="Arial" w:cs="Arial"/>
          <w:lang w:val="en-US"/>
        </w:rPr>
        <w:t xml:space="preserve">– BA Geography </w:t>
      </w:r>
      <w:r w:rsidR="00290F66" w:rsidRPr="00511836">
        <w:rPr>
          <w:rFonts w:ascii="Arial" w:hAnsi="Arial" w:cs="Arial"/>
          <w:lang w:val="en-US"/>
        </w:rPr>
        <w:t>(Human</w:t>
      </w:r>
      <w:r w:rsidR="00E62DE4">
        <w:rPr>
          <w:rFonts w:ascii="Arial" w:hAnsi="Arial" w:cs="Arial"/>
          <w:lang w:val="en-US"/>
        </w:rPr>
        <w:t xml:space="preserve"> Geography</w:t>
      </w:r>
      <w:r w:rsidR="00C56CB1" w:rsidRPr="00511836">
        <w:rPr>
          <w:rFonts w:ascii="Arial" w:hAnsi="Arial" w:cs="Arial"/>
          <w:lang w:val="en-US"/>
        </w:rPr>
        <w:t>)</w:t>
      </w:r>
    </w:p>
    <w:p w14:paraId="7B223E0F" w14:textId="16DA60C1" w:rsidR="00F83B35" w:rsidRPr="00CD0C52" w:rsidRDefault="00CA2AF3" w:rsidP="008E06FE">
      <w:pPr>
        <w:spacing w:line="276" w:lineRule="auto"/>
        <w:ind w:left="180"/>
        <w:rPr>
          <w:rFonts w:ascii="Arial" w:hAnsi="Arial" w:cs="Arial"/>
          <w:b/>
          <w:bCs/>
          <w:lang w:val="en-US"/>
        </w:rPr>
      </w:pPr>
      <w:r w:rsidRPr="00511836">
        <w:rPr>
          <w:rFonts w:ascii="Arial" w:hAnsi="Arial" w:cs="Arial"/>
          <w:b/>
          <w:bCs/>
          <w:lang w:val="en-US"/>
        </w:rPr>
        <w:t>Year 3 Student Reps</w:t>
      </w:r>
      <w:r w:rsidR="008E06FE" w:rsidRPr="00511836">
        <w:rPr>
          <w:rFonts w:ascii="Arial" w:hAnsi="Arial" w:cs="Arial"/>
          <w:b/>
          <w:bCs/>
          <w:lang w:val="en-US"/>
        </w:rPr>
        <w:t xml:space="preserve">: </w:t>
      </w:r>
      <w:r w:rsidR="005015CD" w:rsidRPr="00511836">
        <w:rPr>
          <w:rFonts w:ascii="Arial" w:hAnsi="Arial" w:cs="Arial"/>
          <w:lang w:val="en-US"/>
        </w:rPr>
        <w:t>Tar</w:t>
      </w:r>
      <w:r w:rsidR="00FB17C1" w:rsidRPr="00511836">
        <w:rPr>
          <w:rFonts w:ascii="Arial" w:hAnsi="Arial" w:cs="Arial"/>
          <w:lang w:val="en-US"/>
        </w:rPr>
        <w:t>i</w:t>
      </w:r>
      <w:r w:rsidR="005015CD" w:rsidRPr="00511836">
        <w:rPr>
          <w:rFonts w:ascii="Arial" w:hAnsi="Arial" w:cs="Arial"/>
          <w:lang w:val="en-US"/>
        </w:rPr>
        <w:t xml:space="preserve">ni </w:t>
      </w:r>
      <w:r w:rsidR="00FB17C1" w:rsidRPr="00511836">
        <w:rPr>
          <w:rFonts w:ascii="Arial" w:hAnsi="Arial" w:cs="Arial"/>
          <w:lang w:val="en-US"/>
        </w:rPr>
        <w:t>Mohil</w:t>
      </w:r>
      <w:r w:rsidR="009C5D6B" w:rsidRPr="00511836">
        <w:rPr>
          <w:rFonts w:ascii="Arial" w:hAnsi="Arial" w:cs="Arial"/>
          <w:lang w:val="en-US"/>
        </w:rPr>
        <w:t xml:space="preserve"> </w:t>
      </w:r>
      <w:r w:rsidRPr="00511836">
        <w:rPr>
          <w:rFonts w:ascii="Arial" w:hAnsi="Arial" w:cs="Arial"/>
          <w:lang w:val="en-US"/>
        </w:rPr>
        <w:t xml:space="preserve">(TM) </w:t>
      </w:r>
      <w:r w:rsidR="005015CD" w:rsidRPr="00511836">
        <w:rPr>
          <w:rFonts w:ascii="Arial" w:hAnsi="Arial" w:cs="Arial"/>
          <w:lang w:val="en-US"/>
        </w:rPr>
        <w:t xml:space="preserve">– BSc Geography </w:t>
      </w:r>
      <w:r w:rsidR="00290F66" w:rsidRPr="00511836">
        <w:rPr>
          <w:rFonts w:ascii="Arial" w:hAnsi="Arial" w:cs="Arial"/>
          <w:lang w:val="en-US"/>
        </w:rPr>
        <w:t>(Physical</w:t>
      </w:r>
      <w:r w:rsidR="00E62DE4">
        <w:rPr>
          <w:rFonts w:ascii="Arial" w:hAnsi="Arial" w:cs="Arial"/>
          <w:lang w:val="en-US"/>
        </w:rPr>
        <w:t xml:space="preserve"> Geography</w:t>
      </w:r>
      <w:r w:rsidR="00290F66" w:rsidRPr="00511836">
        <w:rPr>
          <w:rFonts w:ascii="Arial" w:hAnsi="Arial" w:cs="Arial"/>
          <w:lang w:val="en-US"/>
        </w:rPr>
        <w:t>)</w:t>
      </w:r>
    </w:p>
    <w:p w14:paraId="0D0B940D" w14:textId="77777777" w:rsidR="0080255A" w:rsidRPr="00CD0C52" w:rsidRDefault="0080255A" w:rsidP="005015CD">
      <w:pPr>
        <w:spacing w:line="276" w:lineRule="auto"/>
        <w:rPr>
          <w:rFonts w:ascii="Arial" w:hAnsi="Arial" w:cs="Arial"/>
          <w:b/>
        </w:rPr>
      </w:pPr>
    </w:p>
    <w:p w14:paraId="66595212" w14:textId="1D25BF90" w:rsidR="0045236B" w:rsidRPr="00CD0C52" w:rsidRDefault="00176151" w:rsidP="00720D0B">
      <w:pPr>
        <w:numPr>
          <w:ilvl w:val="0"/>
          <w:numId w:val="26"/>
        </w:numPr>
        <w:spacing w:before="120" w:after="120" w:line="276" w:lineRule="auto"/>
        <w:ind w:left="538" w:hanging="357"/>
        <w:rPr>
          <w:rFonts w:ascii="Arial" w:hAnsi="Arial" w:cs="Arial"/>
          <w:b/>
        </w:rPr>
      </w:pPr>
      <w:r w:rsidRPr="00CD0C52">
        <w:rPr>
          <w:rFonts w:ascii="Arial" w:hAnsi="Arial" w:cs="Arial"/>
          <w:b/>
          <w:bCs/>
        </w:rPr>
        <w:t xml:space="preserve">Apologies for </w:t>
      </w:r>
      <w:r w:rsidR="00967847" w:rsidRPr="00CD0C52">
        <w:rPr>
          <w:rFonts w:ascii="Arial" w:hAnsi="Arial" w:cs="Arial"/>
          <w:b/>
          <w:bCs/>
        </w:rPr>
        <w:t>A</w:t>
      </w:r>
      <w:r w:rsidRPr="00CD0C52">
        <w:rPr>
          <w:rFonts w:ascii="Arial" w:hAnsi="Arial" w:cs="Arial"/>
          <w:b/>
          <w:bCs/>
        </w:rPr>
        <w:t>bsence</w:t>
      </w:r>
    </w:p>
    <w:p w14:paraId="177A9DB3" w14:textId="68CD0AD7" w:rsidR="19AAE487" w:rsidRPr="00CD0C52" w:rsidRDefault="008E06FE" w:rsidP="19AAE487">
      <w:pPr>
        <w:spacing w:before="120" w:after="120" w:line="276" w:lineRule="auto"/>
        <w:ind w:left="538" w:hanging="357"/>
        <w:rPr>
          <w:rFonts w:ascii="Arial" w:hAnsi="Arial" w:cs="Arial"/>
        </w:rPr>
      </w:pPr>
      <w:r w:rsidRPr="00CD0C52">
        <w:rPr>
          <w:rFonts w:ascii="Arial" w:hAnsi="Arial" w:cs="Arial"/>
        </w:rPr>
        <w:t>No apologies received</w:t>
      </w:r>
    </w:p>
    <w:p w14:paraId="5BEE1360" w14:textId="77777777" w:rsidR="00F44D9C" w:rsidRPr="00CD0C52" w:rsidRDefault="00F44D9C" w:rsidP="19AAE487">
      <w:pPr>
        <w:numPr>
          <w:ilvl w:val="0"/>
          <w:numId w:val="26"/>
        </w:numPr>
        <w:spacing w:before="120" w:after="120" w:line="276" w:lineRule="auto"/>
        <w:rPr>
          <w:rFonts w:ascii="Arial" w:hAnsi="Arial" w:cs="Arial"/>
          <w:b/>
          <w:bCs/>
        </w:rPr>
      </w:pPr>
      <w:r w:rsidRPr="00CD0C52">
        <w:rPr>
          <w:rFonts w:ascii="Arial" w:hAnsi="Arial" w:cs="Arial"/>
          <w:b/>
          <w:bCs/>
        </w:rPr>
        <w:t xml:space="preserve">Introductions </w:t>
      </w:r>
    </w:p>
    <w:p w14:paraId="7F821242" w14:textId="77777777" w:rsidR="002E6035" w:rsidRPr="00CD0C52" w:rsidRDefault="002E6035" w:rsidP="005063E9">
      <w:pPr>
        <w:spacing w:before="120" w:after="120" w:line="276" w:lineRule="auto"/>
        <w:ind w:left="540"/>
      </w:pPr>
      <w:r w:rsidRPr="00CD0C52">
        <w:rPr>
          <w:rFonts w:ascii="Arial" w:hAnsi="Arial" w:cs="Arial"/>
        </w:rPr>
        <w:t>PR welcomed all attendees. Staff and student reps introduced themselves.</w:t>
      </w:r>
      <w:r w:rsidRPr="00CD0C52">
        <w:t xml:space="preserve"> </w:t>
      </w:r>
    </w:p>
    <w:p w14:paraId="1ED0B841" w14:textId="54CC7D84" w:rsidR="00BC1A4F" w:rsidRPr="00CD0C52" w:rsidRDefault="00176151" w:rsidP="006B6EC8">
      <w:pPr>
        <w:numPr>
          <w:ilvl w:val="0"/>
          <w:numId w:val="26"/>
        </w:numPr>
        <w:spacing w:before="120" w:after="120" w:line="276" w:lineRule="auto"/>
        <w:rPr>
          <w:rFonts w:ascii="Arial" w:hAnsi="Arial" w:cs="Arial"/>
          <w:b/>
          <w:bCs/>
        </w:rPr>
      </w:pPr>
      <w:r w:rsidRPr="00CD0C52">
        <w:rPr>
          <w:rFonts w:ascii="Arial" w:hAnsi="Arial" w:cs="Arial"/>
          <w:b/>
          <w:bCs/>
        </w:rPr>
        <w:t>Minutes/Actions of the last meeting</w:t>
      </w:r>
      <w:r w:rsidR="000E5D9F" w:rsidRPr="00CD0C52">
        <w:rPr>
          <w:rFonts w:ascii="Arial" w:hAnsi="Arial" w:cs="Arial"/>
          <w:b/>
          <w:bCs/>
        </w:rPr>
        <w:t xml:space="preserve"> </w:t>
      </w:r>
    </w:p>
    <w:p w14:paraId="378198A3" w14:textId="01C971B9" w:rsidR="002E6035" w:rsidRPr="00CD0C52" w:rsidRDefault="002E6035" w:rsidP="002E6035">
      <w:pPr>
        <w:spacing w:before="120" w:after="120" w:line="276" w:lineRule="auto"/>
        <w:ind w:left="540"/>
        <w:rPr>
          <w:rFonts w:ascii="Arial" w:hAnsi="Arial" w:cs="Arial"/>
        </w:rPr>
      </w:pPr>
      <w:r w:rsidRPr="00CD0C52">
        <w:rPr>
          <w:rFonts w:ascii="Arial" w:hAnsi="Arial" w:cs="Arial"/>
        </w:rPr>
        <w:t>PR confirmed the 1</w:t>
      </w:r>
      <w:r w:rsidRPr="00CD0C52">
        <w:rPr>
          <w:rFonts w:ascii="Arial" w:hAnsi="Arial" w:cs="Arial"/>
          <w:vertAlign w:val="superscript"/>
        </w:rPr>
        <w:t>st</w:t>
      </w:r>
      <w:r w:rsidRPr="00CD0C52">
        <w:rPr>
          <w:rFonts w:ascii="Arial" w:hAnsi="Arial" w:cs="Arial"/>
        </w:rPr>
        <w:t xml:space="preserve"> semester Programme Committee minutes were accurate. </w:t>
      </w:r>
    </w:p>
    <w:p w14:paraId="38DFF65D" w14:textId="5F431D3D" w:rsidR="0038755C" w:rsidRPr="00CD0C52" w:rsidRDefault="0038755C" w:rsidP="0038755C">
      <w:pPr>
        <w:pStyle w:val="ListParagraph"/>
        <w:numPr>
          <w:ilvl w:val="0"/>
          <w:numId w:val="37"/>
        </w:numPr>
        <w:spacing w:before="120" w:after="120" w:line="276" w:lineRule="auto"/>
        <w:rPr>
          <w:rFonts w:ascii="Arial" w:hAnsi="Arial" w:cs="Arial"/>
          <w:sz w:val="24"/>
          <w:szCs w:val="24"/>
        </w:rPr>
      </w:pPr>
      <w:r w:rsidRPr="00CD0C52">
        <w:rPr>
          <w:rFonts w:ascii="Arial" w:hAnsi="Arial" w:cs="Arial"/>
          <w:sz w:val="24"/>
          <w:szCs w:val="24"/>
        </w:rPr>
        <w:t xml:space="preserve">Mouse in the HBS Lecture theatre - </w:t>
      </w:r>
      <w:r w:rsidR="002E6035" w:rsidRPr="00CD0C52">
        <w:rPr>
          <w:rFonts w:ascii="Arial" w:hAnsi="Arial" w:cs="Arial"/>
          <w:sz w:val="24"/>
          <w:szCs w:val="24"/>
        </w:rPr>
        <w:t>AM reported that, Estates and House Services were contacted to remove the mouse from the lecture theatre.</w:t>
      </w:r>
    </w:p>
    <w:p w14:paraId="47BDA232" w14:textId="6C27A3EB" w:rsidR="002E6035" w:rsidRPr="00CD0C52" w:rsidRDefault="002E6035" w:rsidP="0038755C">
      <w:pPr>
        <w:pStyle w:val="ListParagraph"/>
        <w:numPr>
          <w:ilvl w:val="0"/>
          <w:numId w:val="37"/>
        </w:numPr>
        <w:spacing w:before="120" w:after="120" w:line="276" w:lineRule="auto"/>
        <w:rPr>
          <w:rFonts w:ascii="Arial" w:hAnsi="Arial" w:cs="Arial"/>
          <w:sz w:val="24"/>
          <w:szCs w:val="24"/>
        </w:rPr>
      </w:pPr>
      <w:r w:rsidRPr="00CD0C52">
        <w:rPr>
          <w:rFonts w:ascii="Arial" w:hAnsi="Arial" w:cs="Arial"/>
          <w:sz w:val="24"/>
          <w:szCs w:val="24"/>
        </w:rPr>
        <w:t>Instagram Collaboration:</w:t>
      </w:r>
      <w:r w:rsidR="0038755C" w:rsidRPr="00CD0C52">
        <w:rPr>
          <w:rFonts w:ascii="Arial" w:hAnsi="Arial" w:cs="Arial"/>
          <w:sz w:val="24"/>
          <w:szCs w:val="24"/>
        </w:rPr>
        <w:t xml:space="preserve"> </w:t>
      </w:r>
      <w:r w:rsidRPr="00CD0C52">
        <w:rPr>
          <w:rFonts w:ascii="Arial" w:hAnsi="Arial" w:cs="Arial"/>
          <w:sz w:val="24"/>
          <w:szCs w:val="24"/>
        </w:rPr>
        <w:t xml:space="preserve">AM contacted the UoM Geography Instagram account about collaborating with SEED </w:t>
      </w:r>
      <w:r w:rsidR="0038755C" w:rsidRPr="00CD0C52">
        <w:rPr>
          <w:rFonts w:ascii="Arial" w:hAnsi="Arial" w:cs="Arial"/>
          <w:sz w:val="24"/>
          <w:szCs w:val="24"/>
        </w:rPr>
        <w:t xml:space="preserve">Hub </w:t>
      </w:r>
      <w:r w:rsidRPr="00CD0C52">
        <w:rPr>
          <w:rFonts w:ascii="Arial" w:hAnsi="Arial" w:cs="Arial"/>
          <w:sz w:val="24"/>
          <w:szCs w:val="24"/>
        </w:rPr>
        <w:t xml:space="preserve">(e.g. event promotion). No response </w:t>
      </w:r>
      <w:r w:rsidR="0038755C" w:rsidRPr="00CD0C52">
        <w:rPr>
          <w:rFonts w:ascii="Arial" w:hAnsi="Arial" w:cs="Arial"/>
          <w:sz w:val="24"/>
          <w:szCs w:val="24"/>
        </w:rPr>
        <w:t xml:space="preserve">received </w:t>
      </w:r>
      <w:r w:rsidRPr="00CD0C52">
        <w:rPr>
          <w:rFonts w:ascii="Arial" w:hAnsi="Arial" w:cs="Arial"/>
          <w:sz w:val="24"/>
          <w:szCs w:val="24"/>
        </w:rPr>
        <w:t>yet.</w:t>
      </w:r>
    </w:p>
    <w:p w14:paraId="1B578DF0" w14:textId="77777777" w:rsidR="0038755C" w:rsidRPr="00CD0C52" w:rsidRDefault="002E6035" w:rsidP="0038755C">
      <w:pPr>
        <w:spacing w:before="120" w:after="120" w:line="276" w:lineRule="auto"/>
        <w:ind w:left="540"/>
        <w:rPr>
          <w:rFonts w:ascii="Arial" w:hAnsi="Arial" w:cs="Arial"/>
        </w:rPr>
      </w:pPr>
      <w:r w:rsidRPr="00CD0C52">
        <w:rPr>
          <w:rFonts w:ascii="Arial" w:hAnsi="Arial" w:cs="Arial"/>
          <w:b/>
          <w:bCs/>
        </w:rPr>
        <w:t>Action:</w:t>
      </w:r>
      <w:r w:rsidRPr="00CD0C52">
        <w:rPr>
          <w:rFonts w:ascii="Arial" w:hAnsi="Arial" w:cs="Arial"/>
        </w:rPr>
        <w:t xml:space="preserve"> AM to follow up with </w:t>
      </w:r>
      <w:r w:rsidR="0038755C" w:rsidRPr="00CD0C52">
        <w:rPr>
          <w:rFonts w:ascii="Arial" w:hAnsi="Arial" w:cs="Arial"/>
        </w:rPr>
        <w:t xml:space="preserve">the SEED </w:t>
      </w:r>
      <w:r w:rsidRPr="00CD0C52">
        <w:rPr>
          <w:rFonts w:ascii="Arial" w:hAnsi="Arial" w:cs="Arial"/>
        </w:rPr>
        <w:t>Comms and Marketing Officer.</w:t>
      </w:r>
    </w:p>
    <w:p w14:paraId="0846553D" w14:textId="70534FD1" w:rsidR="0038755C" w:rsidRPr="00CD0C52" w:rsidRDefault="0038755C" w:rsidP="0038755C">
      <w:pPr>
        <w:pStyle w:val="ListParagraph"/>
        <w:numPr>
          <w:ilvl w:val="0"/>
          <w:numId w:val="38"/>
        </w:numPr>
        <w:spacing w:before="120" w:after="120" w:line="276" w:lineRule="auto"/>
        <w:rPr>
          <w:rFonts w:ascii="Arial" w:hAnsi="Arial" w:cs="Arial"/>
          <w:sz w:val="24"/>
          <w:szCs w:val="24"/>
        </w:rPr>
      </w:pPr>
      <w:r w:rsidRPr="00CD0C52">
        <w:rPr>
          <w:rFonts w:ascii="Arial" w:hAnsi="Arial" w:cs="Arial"/>
          <w:sz w:val="24"/>
          <w:szCs w:val="24"/>
        </w:rPr>
        <w:lastRenderedPageBreak/>
        <w:t xml:space="preserve">Events: </w:t>
      </w:r>
      <w:r w:rsidR="002E6035" w:rsidRPr="00CD0C52">
        <w:rPr>
          <w:rFonts w:ascii="Arial" w:hAnsi="Arial" w:cs="Arial"/>
          <w:sz w:val="24"/>
          <w:szCs w:val="24"/>
        </w:rPr>
        <w:t>AM noted the proposed Year 1 event can still go ahead if students are interested.</w:t>
      </w:r>
    </w:p>
    <w:p w14:paraId="60BF8169" w14:textId="77777777" w:rsidR="0038755C" w:rsidRPr="00CD0C52" w:rsidRDefault="002E6035" w:rsidP="0038755C">
      <w:pPr>
        <w:pStyle w:val="ListParagraph"/>
        <w:numPr>
          <w:ilvl w:val="0"/>
          <w:numId w:val="38"/>
        </w:numPr>
        <w:spacing w:before="120" w:after="120" w:line="276" w:lineRule="auto"/>
        <w:rPr>
          <w:rFonts w:ascii="Arial" w:hAnsi="Arial" w:cs="Arial"/>
          <w:sz w:val="24"/>
          <w:szCs w:val="24"/>
        </w:rPr>
      </w:pPr>
      <w:r w:rsidRPr="00CD0C52">
        <w:rPr>
          <w:rFonts w:ascii="Arial" w:hAnsi="Arial" w:cs="Arial"/>
          <w:sz w:val="24"/>
          <w:szCs w:val="24"/>
        </w:rPr>
        <w:t>Fast-Track Master’s Applications:</w:t>
      </w:r>
      <w:r w:rsidR="0038755C" w:rsidRPr="00CD0C52">
        <w:rPr>
          <w:rFonts w:ascii="Arial" w:hAnsi="Arial" w:cs="Arial"/>
          <w:sz w:val="24"/>
          <w:szCs w:val="24"/>
        </w:rPr>
        <w:t xml:space="preserve"> </w:t>
      </w:r>
      <w:r w:rsidRPr="00CD0C52">
        <w:rPr>
          <w:rFonts w:ascii="Arial" w:hAnsi="Arial" w:cs="Arial"/>
          <w:sz w:val="24"/>
          <w:szCs w:val="24"/>
        </w:rPr>
        <w:t>AM confirmed eligible students were contacted in November 2024, with a follow-up sent earlier this month. Students with questions should contact PGT Admissions.</w:t>
      </w:r>
    </w:p>
    <w:p w14:paraId="3319DE03" w14:textId="26118A55" w:rsidR="002E6035" w:rsidRPr="00CD0C52" w:rsidRDefault="002E6035" w:rsidP="0038755C">
      <w:pPr>
        <w:pStyle w:val="ListParagraph"/>
        <w:spacing w:before="120" w:after="120" w:line="276" w:lineRule="auto"/>
        <w:ind w:left="1440"/>
        <w:rPr>
          <w:rFonts w:ascii="Arial" w:hAnsi="Arial" w:cs="Arial"/>
          <w:sz w:val="24"/>
          <w:szCs w:val="24"/>
        </w:rPr>
      </w:pPr>
      <w:r w:rsidRPr="00CD0C52">
        <w:rPr>
          <w:rFonts w:ascii="Arial" w:hAnsi="Arial" w:cs="Arial"/>
          <w:sz w:val="24"/>
          <w:szCs w:val="24"/>
        </w:rPr>
        <w:t>TM noted</w:t>
      </w:r>
      <w:r w:rsidR="0038755C" w:rsidRPr="00CD0C52">
        <w:rPr>
          <w:rFonts w:ascii="Arial" w:hAnsi="Arial" w:cs="Arial"/>
          <w:sz w:val="24"/>
          <w:szCs w:val="24"/>
        </w:rPr>
        <w:t xml:space="preserve"> differing</w:t>
      </w:r>
      <w:r w:rsidRPr="00CD0C52">
        <w:rPr>
          <w:rFonts w:ascii="Arial" w:hAnsi="Arial" w:cs="Arial"/>
          <w:sz w:val="24"/>
          <w:szCs w:val="24"/>
        </w:rPr>
        <w:t xml:space="preserve"> timelines for Fast-Track applications across programmes (e.g. EMMR vs. Climate Change).</w:t>
      </w:r>
    </w:p>
    <w:p w14:paraId="433A5DDB" w14:textId="47C8583F" w:rsidR="002E6035" w:rsidRPr="00CD0C52" w:rsidRDefault="002E6035" w:rsidP="0038755C">
      <w:pPr>
        <w:spacing w:before="120" w:after="120" w:line="276" w:lineRule="auto"/>
        <w:ind w:left="540"/>
        <w:rPr>
          <w:rFonts w:ascii="Arial" w:hAnsi="Arial" w:cs="Arial"/>
        </w:rPr>
      </w:pPr>
      <w:r w:rsidRPr="00CD0C52">
        <w:rPr>
          <w:rFonts w:ascii="Arial" w:hAnsi="Arial" w:cs="Arial"/>
          <w:b/>
          <w:bCs/>
        </w:rPr>
        <w:t>Action:</w:t>
      </w:r>
      <w:r w:rsidRPr="00CD0C52">
        <w:rPr>
          <w:rFonts w:ascii="Arial" w:hAnsi="Arial" w:cs="Arial"/>
        </w:rPr>
        <w:t xml:space="preserve"> AM to follow up with</w:t>
      </w:r>
      <w:r w:rsidR="0038755C" w:rsidRPr="00CD0C52">
        <w:rPr>
          <w:rFonts w:ascii="Arial" w:hAnsi="Arial" w:cs="Arial"/>
        </w:rPr>
        <w:t xml:space="preserve"> Admissions Team (</w:t>
      </w:r>
      <w:r w:rsidRPr="00CD0C52">
        <w:rPr>
          <w:rFonts w:ascii="Arial" w:hAnsi="Arial" w:cs="Arial"/>
        </w:rPr>
        <w:t>Yulia Jenson</w:t>
      </w:r>
      <w:r w:rsidR="0038755C" w:rsidRPr="00CD0C52">
        <w:rPr>
          <w:rFonts w:ascii="Arial" w:hAnsi="Arial" w:cs="Arial"/>
        </w:rPr>
        <w:t>)</w:t>
      </w:r>
      <w:r w:rsidRPr="00CD0C52">
        <w:rPr>
          <w:rFonts w:ascii="Arial" w:hAnsi="Arial" w:cs="Arial"/>
        </w:rPr>
        <w:t xml:space="preserve"> for clarification.</w:t>
      </w:r>
    </w:p>
    <w:p w14:paraId="05380E3C" w14:textId="3FB5B6A9" w:rsidR="002E6035" w:rsidRPr="00CD0C52" w:rsidRDefault="002E6035" w:rsidP="0038755C">
      <w:pPr>
        <w:pStyle w:val="ListParagraph"/>
        <w:numPr>
          <w:ilvl w:val="0"/>
          <w:numId w:val="38"/>
        </w:numPr>
        <w:spacing w:before="120" w:after="120" w:line="276" w:lineRule="auto"/>
        <w:rPr>
          <w:rFonts w:ascii="Arial" w:hAnsi="Arial" w:cs="Arial"/>
          <w:sz w:val="24"/>
          <w:szCs w:val="24"/>
        </w:rPr>
      </w:pPr>
      <w:r w:rsidRPr="00CD0C52">
        <w:rPr>
          <w:rFonts w:ascii="Arial" w:hAnsi="Arial" w:cs="Arial"/>
          <w:sz w:val="24"/>
          <w:szCs w:val="24"/>
        </w:rPr>
        <w:t>Alumni Scholarship:</w:t>
      </w:r>
      <w:r w:rsidR="0038755C" w:rsidRPr="00CD0C52">
        <w:rPr>
          <w:rFonts w:ascii="Arial" w:hAnsi="Arial" w:cs="Arial"/>
          <w:sz w:val="24"/>
          <w:szCs w:val="24"/>
        </w:rPr>
        <w:t xml:space="preserve"> </w:t>
      </w:r>
      <w:r w:rsidRPr="00CD0C52">
        <w:rPr>
          <w:rFonts w:ascii="Arial" w:hAnsi="Arial" w:cs="Arial"/>
          <w:sz w:val="24"/>
          <w:szCs w:val="24"/>
        </w:rPr>
        <w:t>TM reported that the offer letter did not reflect the Alumni (Loyalty) Scholarship</w:t>
      </w:r>
      <w:r w:rsidR="0038755C" w:rsidRPr="00CD0C52">
        <w:rPr>
          <w:rFonts w:ascii="Arial" w:hAnsi="Arial" w:cs="Arial"/>
          <w:sz w:val="24"/>
          <w:szCs w:val="24"/>
        </w:rPr>
        <w:t xml:space="preserve">. </w:t>
      </w:r>
    </w:p>
    <w:p w14:paraId="5286B4EA" w14:textId="0078DAFB" w:rsidR="002E6035" w:rsidRPr="00CD0C52" w:rsidRDefault="002E6035" w:rsidP="002E6035">
      <w:pPr>
        <w:spacing w:before="120" w:after="120" w:line="276" w:lineRule="auto"/>
        <w:ind w:left="540"/>
        <w:rPr>
          <w:rFonts w:ascii="Arial" w:hAnsi="Arial" w:cs="Arial"/>
        </w:rPr>
      </w:pPr>
      <w:r w:rsidRPr="00CD0C52">
        <w:rPr>
          <w:rFonts w:ascii="Arial" w:hAnsi="Arial" w:cs="Arial"/>
          <w:b/>
          <w:bCs/>
        </w:rPr>
        <w:t>Action:</w:t>
      </w:r>
      <w:r w:rsidRPr="00CD0C52">
        <w:rPr>
          <w:rFonts w:ascii="Arial" w:hAnsi="Arial" w:cs="Arial"/>
        </w:rPr>
        <w:t xml:space="preserve"> AM to follow up</w:t>
      </w:r>
      <w:r w:rsidR="0038755C" w:rsidRPr="00CD0C52">
        <w:rPr>
          <w:rFonts w:ascii="Arial" w:hAnsi="Arial" w:cs="Arial"/>
        </w:rPr>
        <w:t xml:space="preserve"> with the Awards, Admissions Teams to clarify on the Alumni Scholarship eligibility for TM.</w:t>
      </w:r>
    </w:p>
    <w:p w14:paraId="5EEBA505" w14:textId="0027F7AD" w:rsidR="00B1097D" w:rsidRPr="00CD0C52" w:rsidRDefault="00B1097D" w:rsidP="19AAE487">
      <w:pPr>
        <w:spacing w:before="120" w:after="120" w:line="276" w:lineRule="auto"/>
        <w:rPr>
          <w:rFonts w:ascii="Arial" w:hAnsi="Arial" w:cs="Arial"/>
        </w:rPr>
      </w:pPr>
      <w:bookmarkStart w:id="1" w:name="_Hlk152165548"/>
      <w:bookmarkEnd w:id="1"/>
    </w:p>
    <w:p w14:paraId="002ADCB4" w14:textId="3592B9CB" w:rsidR="00A737FF" w:rsidRPr="00CD0C52" w:rsidRDefault="00A737FF" w:rsidP="19AAE487">
      <w:pPr>
        <w:numPr>
          <w:ilvl w:val="0"/>
          <w:numId w:val="26"/>
        </w:numPr>
        <w:spacing w:before="120" w:after="120" w:line="276" w:lineRule="auto"/>
        <w:rPr>
          <w:rFonts w:ascii="Arial" w:hAnsi="Arial" w:cs="Arial"/>
          <w:b/>
          <w:bCs/>
        </w:rPr>
      </w:pPr>
      <w:r w:rsidRPr="00CD0C52">
        <w:rPr>
          <w:rFonts w:ascii="Arial" w:hAnsi="Arial" w:cs="Arial"/>
          <w:b/>
          <w:bCs/>
        </w:rPr>
        <w:t>Rep Consultation</w:t>
      </w:r>
    </w:p>
    <w:p w14:paraId="4FCFA36A" w14:textId="77777777" w:rsidR="001A623E" w:rsidRPr="00CD0C52" w:rsidRDefault="001A623E" w:rsidP="0038755C">
      <w:pPr>
        <w:spacing w:before="120" w:after="120" w:line="276" w:lineRule="auto"/>
        <w:rPr>
          <w:rFonts w:ascii="Arial" w:hAnsi="Arial" w:cs="Arial"/>
          <w:b/>
          <w:bCs/>
        </w:rPr>
      </w:pPr>
    </w:p>
    <w:p w14:paraId="1F57618B" w14:textId="3D10FD3B" w:rsidR="0038755C" w:rsidRPr="00CD0C52" w:rsidRDefault="0038755C" w:rsidP="0038755C">
      <w:pPr>
        <w:spacing w:before="120" w:after="120" w:line="276" w:lineRule="auto"/>
        <w:rPr>
          <w:rFonts w:ascii="Arial" w:hAnsi="Arial" w:cs="Arial"/>
          <w:b/>
          <w:bCs/>
        </w:rPr>
      </w:pPr>
      <w:r w:rsidRPr="00CD0C52">
        <w:rPr>
          <w:rFonts w:ascii="Arial" w:hAnsi="Arial" w:cs="Arial"/>
          <w:b/>
          <w:bCs/>
        </w:rPr>
        <w:t>Year 1 Student Rep Feedback</w:t>
      </w:r>
    </w:p>
    <w:p w14:paraId="7645D5D4" w14:textId="77777777" w:rsidR="0038755C" w:rsidRPr="00CD0C52" w:rsidRDefault="0038755C" w:rsidP="001A623E">
      <w:pPr>
        <w:pStyle w:val="ListParagraph"/>
        <w:spacing w:before="120" w:after="120" w:line="276" w:lineRule="auto"/>
        <w:ind w:left="540"/>
        <w:rPr>
          <w:rFonts w:ascii="Arial" w:hAnsi="Arial" w:cs="Arial"/>
          <w:sz w:val="24"/>
          <w:szCs w:val="24"/>
        </w:rPr>
      </w:pPr>
      <w:r w:rsidRPr="00CD0C52">
        <w:rPr>
          <w:rFonts w:ascii="Arial" w:hAnsi="Arial" w:cs="Arial"/>
          <w:sz w:val="24"/>
          <w:szCs w:val="24"/>
        </w:rPr>
        <w:t>Non reported</w:t>
      </w:r>
    </w:p>
    <w:p w14:paraId="2084BD1A" w14:textId="77777777" w:rsidR="0038755C" w:rsidRPr="00CD0C52" w:rsidRDefault="0038755C" w:rsidP="0038755C">
      <w:pPr>
        <w:spacing w:before="120" w:after="120" w:line="276" w:lineRule="auto"/>
        <w:rPr>
          <w:rFonts w:ascii="Arial" w:hAnsi="Arial" w:cs="Arial"/>
        </w:rPr>
      </w:pPr>
    </w:p>
    <w:p w14:paraId="02CD8074" w14:textId="3AB020C0" w:rsidR="005D2915" w:rsidRPr="00CD0C52" w:rsidRDefault="005D2915" w:rsidP="001A623E">
      <w:pPr>
        <w:spacing w:before="120" w:after="120" w:line="276" w:lineRule="auto"/>
        <w:rPr>
          <w:rFonts w:ascii="Arial" w:hAnsi="Arial" w:cs="Arial"/>
          <w:b/>
          <w:bCs/>
        </w:rPr>
      </w:pPr>
      <w:r w:rsidRPr="00CD0C52">
        <w:rPr>
          <w:rFonts w:ascii="Arial" w:hAnsi="Arial" w:cs="Arial"/>
          <w:b/>
          <w:bCs/>
        </w:rPr>
        <w:t xml:space="preserve">Year 2 </w:t>
      </w:r>
      <w:r w:rsidR="001A623E" w:rsidRPr="00CD0C52">
        <w:rPr>
          <w:rFonts w:ascii="Arial" w:hAnsi="Arial" w:cs="Arial"/>
          <w:b/>
          <w:bCs/>
        </w:rPr>
        <w:t xml:space="preserve">Student Rep Feedback (Student </w:t>
      </w:r>
      <w:r w:rsidRPr="00CD0C52">
        <w:rPr>
          <w:rFonts w:ascii="Arial" w:hAnsi="Arial" w:cs="Arial"/>
          <w:b/>
          <w:bCs/>
        </w:rPr>
        <w:t>Survey</w:t>
      </w:r>
      <w:r w:rsidR="001A623E" w:rsidRPr="00CD0C52">
        <w:rPr>
          <w:rFonts w:ascii="Arial" w:hAnsi="Arial" w:cs="Arial"/>
          <w:b/>
          <w:bCs/>
        </w:rPr>
        <w:t xml:space="preserve"> based)</w:t>
      </w:r>
    </w:p>
    <w:p w14:paraId="626BC03C" w14:textId="75927B6B" w:rsidR="001A623E" w:rsidRPr="00CD0C52" w:rsidRDefault="001A623E" w:rsidP="001A623E">
      <w:pPr>
        <w:spacing w:before="120" w:after="120" w:line="276" w:lineRule="auto"/>
        <w:rPr>
          <w:rFonts w:ascii="Arial" w:hAnsi="Arial" w:cs="Arial"/>
        </w:rPr>
      </w:pPr>
      <w:r w:rsidRPr="00CD0C52">
        <w:rPr>
          <w:rFonts w:ascii="Arial" w:hAnsi="Arial" w:cs="Arial"/>
        </w:rPr>
        <w:t>Dissertation Groups:</w:t>
      </w:r>
    </w:p>
    <w:p w14:paraId="5ABAA0B3" w14:textId="77777777" w:rsidR="001A623E" w:rsidRPr="00CD0C52" w:rsidRDefault="001A623E" w:rsidP="001A623E">
      <w:pPr>
        <w:spacing w:before="120" w:after="120" w:line="276" w:lineRule="auto"/>
        <w:ind w:left="540"/>
        <w:rPr>
          <w:rFonts w:ascii="Arial" w:hAnsi="Arial" w:cs="Arial"/>
        </w:rPr>
      </w:pPr>
      <w:r w:rsidRPr="00CD0C52">
        <w:rPr>
          <w:rFonts w:ascii="Arial" w:hAnsi="Arial" w:cs="Arial"/>
        </w:rPr>
        <w:t>ZP reported that some Year 2 students feel their dissertation groups do not align with their chosen topics. Concerns were raised about whether this issue stems from students not providing enough information on the topic selection forms or from the grouping process itself.</w:t>
      </w:r>
    </w:p>
    <w:p w14:paraId="130DFAAD" w14:textId="0D6B2029" w:rsidR="00DE2733" w:rsidRPr="00CD0C52" w:rsidRDefault="001A623E" w:rsidP="001A623E">
      <w:pPr>
        <w:spacing w:before="120" w:after="120" w:line="276" w:lineRule="auto"/>
        <w:ind w:left="540"/>
        <w:rPr>
          <w:rFonts w:ascii="Arial" w:hAnsi="Arial" w:cs="Arial"/>
        </w:rPr>
      </w:pPr>
      <w:r w:rsidRPr="00CD0C52">
        <w:rPr>
          <w:rFonts w:ascii="Arial" w:hAnsi="Arial" w:cs="Arial"/>
        </w:rPr>
        <w:t xml:space="preserve">PR acknowledged that both factors may contribute. PR confirmed that groups should </w:t>
      </w:r>
      <w:r w:rsidR="005C4A95">
        <w:rPr>
          <w:rFonts w:ascii="Arial" w:hAnsi="Arial" w:cs="Arial"/>
        </w:rPr>
        <w:t xml:space="preserve">ideally consist of around 10 students, </w:t>
      </w:r>
      <w:r w:rsidRPr="00CD0C52">
        <w:rPr>
          <w:rFonts w:ascii="Arial" w:hAnsi="Arial" w:cs="Arial"/>
        </w:rPr>
        <w:t>and any significant size discrepancies may be due to non-attendance.</w:t>
      </w:r>
    </w:p>
    <w:p w14:paraId="3CC1834B" w14:textId="24632587" w:rsidR="001A623E" w:rsidRPr="00CD0C52" w:rsidRDefault="001A623E" w:rsidP="001A623E">
      <w:pPr>
        <w:spacing w:before="120" w:after="120" w:line="276" w:lineRule="auto"/>
        <w:rPr>
          <w:rFonts w:ascii="Arial" w:hAnsi="Arial" w:cs="Arial"/>
        </w:rPr>
      </w:pPr>
      <w:r w:rsidRPr="00CD0C52">
        <w:rPr>
          <w:rFonts w:ascii="Arial" w:hAnsi="Arial" w:cs="Arial"/>
        </w:rPr>
        <w:t>Past Essay Examples:</w:t>
      </w:r>
    </w:p>
    <w:p w14:paraId="66D6B8F3" w14:textId="01A07EF1" w:rsidR="001A623E" w:rsidRPr="00CD0C52" w:rsidRDefault="001A623E" w:rsidP="001A623E">
      <w:pPr>
        <w:spacing w:before="120" w:after="120" w:line="276" w:lineRule="auto"/>
        <w:ind w:left="540"/>
        <w:rPr>
          <w:rFonts w:ascii="Arial" w:hAnsi="Arial" w:cs="Arial"/>
        </w:rPr>
      </w:pPr>
      <w:r w:rsidRPr="00CD0C52">
        <w:rPr>
          <w:rFonts w:ascii="Arial" w:hAnsi="Arial" w:cs="Arial"/>
        </w:rPr>
        <w:t xml:space="preserve">ZP shared positive feedback from the </w:t>
      </w:r>
      <w:r w:rsidRPr="00CD0C52">
        <w:rPr>
          <w:rFonts w:ascii="Arial" w:hAnsi="Arial" w:cs="Arial"/>
          <w:i/>
          <w:iCs/>
        </w:rPr>
        <w:t>Moral Geographies</w:t>
      </w:r>
      <w:r w:rsidRPr="00CD0C52">
        <w:rPr>
          <w:rFonts w:ascii="Arial" w:hAnsi="Arial" w:cs="Arial"/>
        </w:rPr>
        <w:t xml:space="preserve"> unit, where students reviewed past essays with grades in seminars. This was found to be a helpful learning tool. ZP suggested similar sessions could be valuable in Year 1.</w:t>
      </w:r>
    </w:p>
    <w:p w14:paraId="16498948" w14:textId="7A863292" w:rsidR="001A623E" w:rsidRPr="00CD0C52" w:rsidRDefault="001A623E" w:rsidP="001A623E">
      <w:pPr>
        <w:spacing w:before="120" w:after="120" w:line="276" w:lineRule="auto"/>
        <w:ind w:left="540"/>
        <w:rPr>
          <w:rFonts w:ascii="Arial" w:hAnsi="Arial" w:cs="Arial"/>
        </w:rPr>
      </w:pPr>
      <w:r w:rsidRPr="00CD0C52">
        <w:rPr>
          <w:rFonts w:ascii="Arial" w:hAnsi="Arial" w:cs="Arial"/>
        </w:rPr>
        <w:t>PR responded that similar sessions are already part of Year 1 tutorials, though not all the students may be attending them.</w:t>
      </w:r>
    </w:p>
    <w:p w14:paraId="5935744B" w14:textId="77777777" w:rsidR="001A623E" w:rsidRPr="00CD0C52" w:rsidRDefault="001A623E" w:rsidP="001A623E">
      <w:pPr>
        <w:spacing w:before="120" w:after="120" w:line="276" w:lineRule="auto"/>
        <w:ind w:left="540"/>
        <w:rPr>
          <w:rFonts w:ascii="Arial" w:hAnsi="Arial" w:cs="Arial"/>
        </w:rPr>
      </w:pPr>
    </w:p>
    <w:p w14:paraId="72BB3F6E" w14:textId="77777777" w:rsidR="001A623E" w:rsidRPr="00CD0C52" w:rsidRDefault="001A623E" w:rsidP="001A623E">
      <w:pPr>
        <w:spacing w:before="120" w:after="120" w:line="276" w:lineRule="auto"/>
        <w:rPr>
          <w:rFonts w:ascii="Arial" w:hAnsi="Arial" w:cs="Arial"/>
        </w:rPr>
      </w:pPr>
      <w:r w:rsidRPr="00CD0C52">
        <w:rPr>
          <w:rFonts w:ascii="Arial" w:hAnsi="Arial" w:cs="Arial"/>
        </w:rPr>
        <w:t>Padlet Pages:</w:t>
      </w:r>
    </w:p>
    <w:p w14:paraId="147D452B" w14:textId="77777777" w:rsidR="001A623E" w:rsidRPr="00CD0C52" w:rsidRDefault="001A623E" w:rsidP="001A623E">
      <w:pPr>
        <w:spacing w:before="120" w:after="120" w:line="276" w:lineRule="auto"/>
        <w:ind w:left="540"/>
        <w:rPr>
          <w:rFonts w:ascii="Arial" w:hAnsi="Arial" w:cs="Arial"/>
        </w:rPr>
      </w:pPr>
      <w:r w:rsidRPr="00CD0C52">
        <w:rPr>
          <w:rFonts w:ascii="Arial" w:hAnsi="Arial" w:cs="Arial"/>
        </w:rPr>
        <w:lastRenderedPageBreak/>
        <w:t>ZP suggested having a dedicated Padlet page for each unit to streamline communication and resources. TM supported this, noting the usefulness of a Padlet in the GIS unit. KM noted they did not have one for Year 2 GIS, while TM confirmed one existed for Year 3 GIS.</w:t>
      </w:r>
    </w:p>
    <w:p w14:paraId="546ABECA" w14:textId="5163F4C3" w:rsidR="001A623E" w:rsidRDefault="001A623E" w:rsidP="001A623E">
      <w:pPr>
        <w:spacing w:before="120" w:after="120" w:line="276" w:lineRule="auto"/>
        <w:rPr>
          <w:rFonts w:ascii="Arial" w:hAnsi="Arial" w:cs="Arial"/>
        </w:rPr>
      </w:pPr>
      <w:r w:rsidRPr="00CD0C52">
        <w:rPr>
          <w:rFonts w:ascii="Arial" w:hAnsi="Arial" w:cs="Arial"/>
          <w:b/>
          <w:bCs/>
        </w:rPr>
        <w:t>Action:</w:t>
      </w:r>
      <w:r w:rsidRPr="00CD0C52">
        <w:rPr>
          <w:rFonts w:ascii="Arial" w:hAnsi="Arial" w:cs="Arial"/>
        </w:rPr>
        <w:t xml:space="preserve"> PR to consult learning technologists and programme staff about wider implementation of Padlet across units.</w:t>
      </w:r>
    </w:p>
    <w:p w14:paraId="782FB211" w14:textId="77777777" w:rsidR="00C7621F" w:rsidRPr="00CD0C52" w:rsidRDefault="00C7621F" w:rsidP="001A623E">
      <w:pPr>
        <w:spacing w:before="120" w:after="120" w:line="276" w:lineRule="auto"/>
        <w:rPr>
          <w:rFonts w:ascii="Arial" w:hAnsi="Arial" w:cs="Arial"/>
        </w:rPr>
      </w:pPr>
    </w:p>
    <w:p w14:paraId="1E263110" w14:textId="40859499" w:rsidR="001A623E" w:rsidRPr="00CD0C52" w:rsidRDefault="001A623E" w:rsidP="001A623E">
      <w:pPr>
        <w:spacing w:before="120" w:after="120" w:line="276" w:lineRule="auto"/>
        <w:rPr>
          <w:rFonts w:ascii="Arial" w:hAnsi="Arial" w:cs="Arial"/>
          <w:lang w:val="fr-FR"/>
        </w:rPr>
      </w:pPr>
      <w:r w:rsidRPr="00CD0C52">
        <w:rPr>
          <w:rFonts w:ascii="Arial" w:hAnsi="Arial" w:cs="Arial"/>
          <w:lang w:val="fr-FR"/>
        </w:rPr>
        <w:t>GIS Module</w:t>
      </w:r>
      <w:r w:rsidR="00E86C91" w:rsidRPr="00CD0C52">
        <w:rPr>
          <w:rFonts w:ascii="Arial" w:hAnsi="Arial" w:cs="Arial"/>
          <w:lang w:val="fr-FR"/>
        </w:rPr>
        <w:t> :</w:t>
      </w:r>
    </w:p>
    <w:p w14:paraId="2EE12CEB" w14:textId="7243E70D" w:rsidR="00E86C91" w:rsidRPr="00CD0C52" w:rsidRDefault="001A623E" w:rsidP="00E86C91">
      <w:pPr>
        <w:spacing w:before="120" w:after="120" w:line="276" w:lineRule="auto"/>
        <w:ind w:left="540"/>
        <w:rPr>
          <w:rFonts w:ascii="Arial" w:hAnsi="Arial" w:cs="Arial"/>
        </w:rPr>
      </w:pPr>
      <w:r w:rsidRPr="00CD0C52">
        <w:rPr>
          <w:rFonts w:ascii="Arial" w:hAnsi="Arial" w:cs="Arial"/>
        </w:rPr>
        <w:t>KS raised concerns about inconsistency between TAs and the lecturer during a Year 2 GIS module. Students received conflicting guidance</w:t>
      </w:r>
      <w:r w:rsidR="00E86C91" w:rsidRPr="00CD0C52">
        <w:rPr>
          <w:rFonts w:ascii="Arial" w:hAnsi="Arial" w:cs="Arial"/>
        </w:rPr>
        <w:t xml:space="preserve"> - </w:t>
      </w:r>
      <w:r w:rsidRPr="00CD0C52">
        <w:rPr>
          <w:rFonts w:ascii="Arial" w:hAnsi="Arial" w:cs="Arial"/>
        </w:rPr>
        <w:t xml:space="preserve">TAs </w:t>
      </w:r>
      <w:r w:rsidR="00E86C91" w:rsidRPr="00CD0C52">
        <w:rPr>
          <w:rFonts w:ascii="Arial" w:hAnsi="Arial" w:cs="Arial"/>
        </w:rPr>
        <w:t>were</w:t>
      </w:r>
      <w:r w:rsidRPr="00CD0C52">
        <w:rPr>
          <w:rFonts w:ascii="Arial" w:hAnsi="Arial" w:cs="Arial"/>
        </w:rPr>
        <w:t xml:space="preserve"> help</w:t>
      </w:r>
      <w:r w:rsidR="00E86C91" w:rsidRPr="00CD0C52">
        <w:rPr>
          <w:rFonts w:ascii="Arial" w:hAnsi="Arial" w:cs="Arial"/>
        </w:rPr>
        <w:t>ing</w:t>
      </w:r>
      <w:r w:rsidRPr="00CD0C52">
        <w:rPr>
          <w:rFonts w:ascii="Arial" w:hAnsi="Arial" w:cs="Arial"/>
        </w:rPr>
        <w:t xml:space="preserve"> with queries during </w:t>
      </w:r>
      <w:proofErr w:type="spellStart"/>
      <w:r w:rsidRPr="00CD0C52">
        <w:rPr>
          <w:rFonts w:ascii="Arial" w:hAnsi="Arial" w:cs="Arial"/>
        </w:rPr>
        <w:t>practi</w:t>
      </w:r>
      <w:r w:rsidR="00E86C91" w:rsidRPr="00CD0C52">
        <w:rPr>
          <w:rFonts w:ascii="Arial" w:hAnsi="Arial" w:cs="Arial"/>
        </w:rPr>
        <w:t>cals</w:t>
      </w:r>
      <w:proofErr w:type="spellEnd"/>
      <w:r w:rsidRPr="00CD0C52">
        <w:rPr>
          <w:rFonts w:ascii="Arial" w:hAnsi="Arial" w:cs="Arial"/>
        </w:rPr>
        <w:t xml:space="preserve">, while the lecturer discouraged providing </w:t>
      </w:r>
      <w:r w:rsidR="00E86C91" w:rsidRPr="00CD0C52">
        <w:rPr>
          <w:rFonts w:ascii="Arial" w:hAnsi="Arial" w:cs="Arial"/>
        </w:rPr>
        <w:t>this support</w:t>
      </w:r>
      <w:r w:rsidRPr="00CD0C52">
        <w:rPr>
          <w:rFonts w:ascii="Arial" w:hAnsi="Arial" w:cs="Arial"/>
        </w:rPr>
        <w:t xml:space="preserve">, stating students should work independently. </w:t>
      </w:r>
    </w:p>
    <w:p w14:paraId="3A34F8F2" w14:textId="4B7BAE7F" w:rsidR="001A623E" w:rsidRPr="00CD0C52" w:rsidRDefault="001A623E" w:rsidP="00E86C91">
      <w:pPr>
        <w:spacing w:before="120" w:after="120" w:line="276" w:lineRule="auto"/>
        <w:ind w:left="540"/>
        <w:rPr>
          <w:rFonts w:ascii="Arial" w:hAnsi="Arial" w:cs="Arial"/>
        </w:rPr>
      </w:pPr>
      <w:r w:rsidRPr="00CD0C52">
        <w:rPr>
          <w:rFonts w:ascii="Arial" w:hAnsi="Arial" w:cs="Arial"/>
        </w:rPr>
        <w:t>TM confirmed this approach was also used in previous years.</w:t>
      </w:r>
      <w:r w:rsidR="00E86C91" w:rsidRPr="00CD0C52">
        <w:rPr>
          <w:rFonts w:ascii="Arial" w:hAnsi="Arial" w:cs="Arial"/>
        </w:rPr>
        <w:t xml:space="preserve"> TM noted it is not related to the </w:t>
      </w:r>
      <w:proofErr w:type="gramStart"/>
      <w:r w:rsidR="00E86C91" w:rsidRPr="00CD0C52">
        <w:rPr>
          <w:rFonts w:ascii="Arial" w:hAnsi="Arial" w:cs="Arial"/>
        </w:rPr>
        <w:t>assessments</w:t>
      </w:r>
      <w:proofErr w:type="gramEnd"/>
      <w:r w:rsidR="00E86C91" w:rsidRPr="00CD0C52">
        <w:rPr>
          <w:rFonts w:ascii="Arial" w:hAnsi="Arial" w:cs="Arial"/>
        </w:rPr>
        <w:t xml:space="preserve"> questions. </w:t>
      </w:r>
    </w:p>
    <w:p w14:paraId="1D3F365B" w14:textId="77777777" w:rsidR="001A623E" w:rsidRPr="00CD0C52" w:rsidRDefault="001A623E" w:rsidP="001A623E">
      <w:pPr>
        <w:spacing w:before="120" w:after="120" w:line="276" w:lineRule="auto"/>
        <w:rPr>
          <w:rFonts w:ascii="Arial" w:hAnsi="Arial" w:cs="Arial"/>
        </w:rPr>
      </w:pPr>
      <w:r w:rsidRPr="00CD0C52">
        <w:rPr>
          <w:rFonts w:ascii="Arial" w:hAnsi="Arial" w:cs="Arial"/>
          <w:b/>
          <w:bCs/>
        </w:rPr>
        <w:t>Action:</w:t>
      </w:r>
      <w:r w:rsidRPr="00CD0C52">
        <w:rPr>
          <w:rFonts w:ascii="Arial" w:hAnsi="Arial" w:cs="Arial"/>
        </w:rPr>
        <w:t xml:space="preserve"> PR to follow up with the GIS teaching team to address consistency in support and communication.</w:t>
      </w:r>
    </w:p>
    <w:p w14:paraId="1D14FDC1" w14:textId="77777777" w:rsidR="001A623E" w:rsidRPr="00CD0C52" w:rsidRDefault="001A623E" w:rsidP="001A623E">
      <w:pPr>
        <w:spacing w:before="120" w:after="120" w:line="276" w:lineRule="auto"/>
        <w:rPr>
          <w:rFonts w:ascii="Arial" w:hAnsi="Arial" w:cs="Arial"/>
        </w:rPr>
      </w:pPr>
    </w:p>
    <w:p w14:paraId="49578D89" w14:textId="77777777" w:rsidR="001A623E" w:rsidRPr="00CD0C52" w:rsidRDefault="001A623E" w:rsidP="001A623E">
      <w:pPr>
        <w:spacing w:before="120" w:after="120" w:line="276" w:lineRule="auto"/>
        <w:rPr>
          <w:rFonts w:ascii="Arial" w:hAnsi="Arial" w:cs="Arial"/>
        </w:rPr>
      </w:pPr>
      <w:r w:rsidRPr="00CD0C52">
        <w:rPr>
          <w:rFonts w:ascii="Arial" w:hAnsi="Arial" w:cs="Arial"/>
        </w:rPr>
        <w:t>UG Geography Review Workshop:</w:t>
      </w:r>
    </w:p>
    <w:p w14:paraId="3EDD91FE" w14:textId="28996A54" w:rsidR="001A623E" w:rsidRPr="00CD0C52" w:rsidRDefault="001A623E" w:rsidP="00E86C91">
      <w:pPr>
        <w:spacing w:before="120" w:after="120" w:line="276" w:lineRule="auto"/>
        <w:ind w:left="540"/>
        <w:rPr>
          <w:rFonts w:ascii="Arial" w:hAnsi="Arial" w:cs="Arial"/>
        </w:rPr>
      </w:pPr>
      <w:r w:rsidRPr="00CD0C52">
        <w:rPr>
          <w:rFonts w:ascii="Arial" w:hAnsi="Arial" w:cs="Arial"/>
        </w:rPr>
        <w:t>KS mentioned the Undergraduate Geography Review workshop was useful for feedback and praised the creative format (e.g., posters). However, attendance was low (only 3 students).</w:t>
      </w:r>
      <w:r w:rsidR="00E86C91" w:rsidRPr="00CD0C52">
        <w:rPr>
          <w:rFonts w:ascii="Arial" w:hAnsi="Arial" w:cs="Arial"/>
        </w:rPr>
        <w:t xml:space="preserve"> More promotion of the event was suggested. </w:t>
      </w:r>
    </w:p>
    <w:p w14:paraId="55369337" w14:textId="77777777" w:rsidR="001A623E" w:rsidRPr="00CD0C52" w:rsidRDefault="001A623E" w:rsidP="00E86C91">
      <w:pPr>
        <w:spacing w:before="120" w:after="120" w:line="276" w:lineRule="auto"/>
        <w:ind w:left="540"/>
        <w:rPr>
          <w:rFonts w:ascii="Arial" w:hAnsi="Arial" w:cs="Arial"/>
        </w:rPr>
      </w:pPr>
      <w:r w:rsidRPr="00CD0C52">
        <w:rPr>
          <w:rFonts w:ascii="Arial" w:hAnsi="Arial" w:cs="Arial"/>
        </w:rPr>
        <w:t>PR confirmed the workshop was a new initiative run by Helen and Jess and aimed to gather feedback on what students liked or disliked.</w:t>
      </w:r>
    </w:p>
    <w:p w14:paraId="29BA8BEF" w14:textId="77777777" w:rsidR="001A623E" w:rsidRPr="00CD0C52" w:rsidRDefault="001A623E" w:rsidP="00E86C91">
      <w:pPr>
        <w:spacing w:before="120" w:after="120" w:line="276" w:lineRule="auto"/>
        <w:ind w:left="540"/>
        <w:rPr>
          <w:rFonts w:ascii="Arial" w:hAnsi="Arial" w:cs="Arial"/>
        </w:rPr>
      </w:pPr>
      <w:r w:rsidRPr="00CD0C52">
        <w:rPr>
          <w:rFonts w:ascii="Arial" w:hAnsi="Arial" w:cs="Arial"/>
        </w:rPr>
        <w:t>KS recommended holding more workshops of this kind.</w:t>
      </w:r>
    </w:p>
    <w:p w14:paraId="7A26992F" w14:textId="77777777" w:rsidR="001A623E" w:rsidRPr="00CD0C52" w:rsidRDefault="001A623E" w:rsidP="00E86C91">
      <w:pPr>
        <w:spacing w:before="120" w:after="120" w:line="276" w:lineRule="auto"/>
        <w:ind w:left="540"/>
        <w:rPr>
          <w:rFonts w:ascii="Arial" w:hAnsi="Arial" w:cs="Arial"/>
        </w:rPr>
      </w:pPr>
      <w:r w:rsidRPr="00CD0C52">
        <w:rPr>
          <w:rFonts w:ascii="Arial" w:hAnsi="Arial" w:cs="Arial"/>
        </w:rPr>
        <w:t>PR agreed, noting the session produced valuable insights.</w:t>
      </w:r>
    </w:p>
    <w:p w14:paraId="76C95231" w14:textId="77777777" w:rsidR="001A623E" w:rsidRPr="00CD0C52" w:rsidRDefault="001A623E" w:rsidP="001A623E">
      <w:pPr>
        <w:spacing w:before="120" w:after="120" w:line="276" w:lineRule="auto"/>
        <w:rPr>
          <w:rFonts w:ascii="Arial" w:hAnsi="Arial" w:cs="Arial"/>
        </w:rPr>
      </w:pPr>
    </w:p>
    <w:p w14:paraId="4CB612CE" w14:textId="77997D00" w:rsidR="00E86C91" w:rsidRPr="005C4A95" w:rsidRDefault="00E86C91" w:rsidP="00E86C91">
      <w:pPr>
        <w:spacing w:before="120" w:after="120" w:line="276" w:lineRule="auto"/>
        <w:rPr>
          <w:rFonts w:ascii="Arial" w:hAnsi="Arial" w:cs="Arial"/>
          <w:b/>
          <w:bCs/>
        </w:rPr>
      </w:pPr>
      <w:r w:rsidRPr="00CD0C52">
        <w:rPr>
          <w:rFonts w:ascii="Arial" w:hAnsi="Arial" w:cs="Arial"/>
          <w:b/>
          <w:bCs/>
        </w:rPr>
        <w:t xml:space="preserve">Year 3 Student Rep Feedback </w:t>
      </w:r>
    </w:p>
    <w:p w14:paraId="683433DC" w14:textId="77777777" w:rsidR="00E86C91" w:rsidRPr="00CD0C52" w:rsidRDefault="00E86C91" w:rsidP="00E86C91">
      <w:pPr>
        <w:spacing w:before="120" w:after="120" w:line="276" w:lineRule="auto"/>
        <w:rPr>
          <w:rFonts w:ascii="Arial" w:hAnsi="Arial" w:cs="Arial"/>
        </w:rPr>
      </w:pPr>
      <w:r w:rsidRPr="00CD0C52">
        <w:rPr>
          <w:rFonts w:ascii="Arial" w:hAnsi="Arial" w:cs="Arial"/>
        </w:rPr>
        <w:t>Mediterranean Climates Unit:</w:t>
      </w:r>
    </w:p>
    <w:p w14:paraId="35B6771C" w14:textId="2F5B5352" w:rsidR="00E86C91" w:rsidRPr="00CD0C52" w:rsidRDefault="00FC2EAE" w:rsidP="00FC2EAE">
      <w:pPr>
        <w:spacing w:before="120" w:after="120" w:line="276" w:lineRule="auto"/>
        <w:ind w:left="540"/>
        <w:rPr>
          <w:rFonts w:ascii="Arial" w:hAnsi="Arial" w:cs="Arial"/>
        </w:rPr>
      </w:pPr>
      <w:r w:rsidRPr="00AD685F">
        <w:rPr>
          <w:rFonts w:ascii="Arial" w:hAnsi="Arial" w:cs="Arial"/>
        </w:rPr>
        <w:t>TM provided p</w:t>
      </w:r>
      <w:r w:rsidR="00E86C91" w:rsidRPr="00AD685F">
        <w:rPr>
          <w:rFonts w:ascii="Arial" w:hAnsi="Arial" w:cs="Arial"/>
        </w:rPr>
        <w:t>ositive feedback on the essay session, particularly Phil’s class on "how to get a</w:t>
      </w:r>
      <w:r w:rsidR="00E86C91" w:rsidRPr="00CD0C52">
        <w:rPr>
          <w:rFonts w:ascii="Arial" w:hAnsi="Arial" w:cs="Arial"/>
        </w:rPr>
        <w:t xml:space="preserve"> first," which involved </w:t>
      </w:r>
      <w:r w:rsidRPr="00CD0C52">
        <w:rPr>
          <w:rFonts w:ascii="Arial" w:hAnsi="Arial" w:cs="Arial"/>
        </w:rPr>
        <w:t>an overview of</w:t>
      </w:r>
      <w:r w:rsidR="00E86C91" w:rsidRPr="00CD0C52">
        <w:rPr>
          <w:rFonts w:ascii="Arial" w:hAnsi="Arial" w:cs="Arial"/>
        </w:rPr>
        <w:t xml:space="preserve"> a high-scoring essay</w:t>
      </w:r>
      <w:r w:rsidRPr="00CD0C52">
        <w:rPr>
          <w:rFonts w:ascii="Arial" w:hAnsi="Arial" w:cs="Arial"/>
        </w:rPr>
        <w:t xml:space="preserve"> strategy</w:t>
      </w:r>
      <w:r w:rsidR="00E86C91" w:rsidRPr="00CD0C52">
        <w:rPr>
          <w:rFonts w:ascii="Arial" w:hAnsi="Arial" w:cs="Arial"/>
        </w:rPr>
        <w:t>. Students suggested this session would be even more helpful if scheduled before essay submission.</w:t>
      </w:r>
    </w:p>
    <w:p w14:paraId="34042E23" w14:textId="77777777" w:rsidR="00E86C91" w:rsidRPr="00CD0C52" w:rsidRDefault="00E86C91" w:rsidP="00FC2EAE">
      <w:pPr>
        <w:spacing w:before="120" w:after="120" w:line="276" w:lineRule="auto"/>
        <w:ind w:left="540"/>
        <w:rPr>
          <w:rFonts w:ascii="Arial" w:hAnsi="Arial" w:cs="Arial"/>
        </w:rPr>
      </w:pPr>
    </w:p>
    <w:p w14:paraId="1F6ABAB3" w14:textId="77777777" w:rsidR="00E86C91" w:rsidRPr="00CD0C52" w:rsidRDefault="00E86C91" w:rsidP="00FC2EAE">
      <w:pPr>
        <w:spacing w:before="120" w:after="120" w:line="276" w:lineRule="auto"/>
        <w:rPr>
          <w:rFonts w:ascii="Arial" w:hAnsi="Arial" w:cs="Arial"/>
        </w:rPr>
      </w:pPr>
      <w:r w:rsidRPr="00CD0C52">
        <w:rPr>
          <w:rFonts w:ascii="Arial" w:hAnsi="Arial" w:cs="Arial"/>
        </w:rPr>
        <w:t>Dissertation Deadline Concerns:</w:t>
      </w:r>
    </w:p>
    <w:p w14:paraId="5C893187" w14:textId="784C5A49" w:rsidR="00E86C91" w:rsidRPr="00CD0C52" w:rsidRDefault="00C7621F" w:rsidP="00FC2EAE">
      <w:pPr>
        <w:spacing w:before="120" w:after="120" w:line="276" w:lineRule="auto"/>
        <w:ind w:left="540"/>
        <w:rPr>
          <w:rFonts w:ascii="Arial" w:hAnsi="Arial" w:cs="Arial"/>
        </w:rPr>
      </w:pPr>
      <w:r>
        <w:rPr>
          <w:rFonts w:ascii="Arial" w:hAnsi="Arial" w:cs="Arial"/>
        </w:rPr>
        <w:t>TM stated that s</w:t>
      </w:r>
      <w:r w:rsidR="00E86C91" w:rsidRPr="00CD0C52">
        <w:rPr>
          <w:rFonts w:ascii="Arial" w:hAnsi="Arial" w:cs="Arial"/>
        </w:rPr>
        <w:t xml:space="preserve">everal </w:t>
      </w:r>
      <w:r w:rsidR="005C4A95" w:rsidRPr="00CD0C52">
        <w:rPr>
          <w:rFonts w:ascii="Arial" w:hAnsi="Arial" w:cs="Arial"/>
        </w:rPr>
        <w:t>students</w:t>
      </w:r>
      <w:r w:rsidR="00FC2EAE" w:rsidRPr="00CD0C52">
        <w:rPr>
          <w:rFonts w:ascii="Arial" w:hAnsi="Arial" w:cs="Arial"/>
        </w:rPr>
        <w:t xml:space="preserve"> </w:t>
      </w:r>
      <w:r w:rsidR="00E86C91" w:rsidRPr="00CD0C52">
        <w:rPr>
          <w:rFonts w:ascii="Arial" w:hAnsi="Arial" w:cs="Arial"/>
        </w:rPr>
        <w:t>raised concerns about the early dissertation deadline (4th April).</w:t>
      </w:r>
    </w:p>
    <w:p w14:paraId="61AD2EA4" w14:textId="6267A89E" w:rsidR="00E86C91" w:rsidRPr="00CD0C52" w:rsidRDefault="00E86C91" w:rsidP="00C7621F">
      <w:pPr>
        <w:spacing w:before="120" w:after="120" w:line="276" w:lineRule="auto"/>
        <w:ind w:left="540"/>
        <w:rPr>
          <w:rFonts w:ascii="Arial" w:hAnsi="Arial" w:cs="Arial"/>
        </w:rPr>
      </w:pPr>
      <w:r w:rsidRPr="00CD0C52">
        <w:rPr>
          <w:rFonts w:ascii="Arial" w:hAnsi="Arial" w:cs="Arial"/>
        </w:rPr>
        <w:lastRenderedPageBreak/>
        <w:t>PR clarified that teaching weeks remain the same as previous years; the earlier deadline is due to the timing of Easter.</w:t>
      </w:r>
    </w:p>
    <w:p w14:paraId="4BE321D8" w14:textId="77777777" w:rsidR="00E86C91" w:rsidRPr="00CD0C52" w:rsidRDefault="00E86C91" w:rsidP="00FC2EAE">
      <w:pPr>
        <w:spacing w:before="120" w:after="120" w:line="276" w:lineRule="auto"/>
        <w:rPr>
          <w:rFonts w:ascii="Arial" w:hAnsi="Arial" w:cs="Arial"/>
        </w:rPr>
      </w:pPr>
      <w:r w:rsidRPr="00CD0C52">
        <w:rPr>
          <w:rFonts w:ascii="Arial" w:hAnsi="Arial" w:cs="Arial"/>
        </w:rPr>
        <w:t>Dissertation Support Sessions:</w:t>
      </w:r>
    </w:p>
    <w:p w14:paraId="39FCD607" w14:textId="1DB4E12D" w:rsidR="00E86C91" w:rsidRPr="00CD0C52" w:rsidRDefault="00E86C91" w:rsidP="00FC2EAE">
      <w:pPr>
        <w:spacing w:before="120" w:after="120" w:line="276" w:lineRule="auto"/>
        <w:ind w:left="540"/>
        <w:rPr>
          <w:rFonts w:ascii="Arial" w:hAnsi="Arial" w:cs="Arial"/>
        </w:rPr>
      </w:pPr>
      <w:r w:rsidRPr="00CD0C52">
        <w:rPr>
          <w:rFonts w:ascii="Arial" w:hAnsi="Arial" w:cs="Arial"/>
        </w:rPr>
        <w:t>TM suggested more structured dissertation support sessions would be beneficial, such as:</w:t>
      </w:r>
      <w:r w:rsidR="00FC2EAE" w:rsidRPr="00CD0C52">
        <w:rPr>
          <w:rFonts w:ascii="Arial" w:hAnsi="Arial" w:cs="Arial"/>
        </w:rPr>
        <w:t xml:space="preserve"> </w:t>
      </w:r>
      <w:r w:rsidRPr="00CD0C52">
        <w:rPr>
          <w:rFonts w:ascii="Arial" w:hAnsi="Arial" w:cs="Arial"/>
        </w:rPr>
        <w:t>A formatting session after Christmas</w:t>
      </w:r>
      <w:r w:rsidR="00FC2EAE" w:rsidRPr="00CD0C52">
        <w:rPr>
          <w:rFonts w:ascii="Arial" w:hAnsi="Arial" w:cs="Arial"/>
        </w:rPr>
        <w:t>, followed by a</w:t>
      </w:r>
      <w:r w:rsidRPr="00CD0C52">
        <w:rPr>
          <w:rFonts w:ascii="Arial" w:hAnsi="Arial" w:cs="Arial"/>
        </w:rPr>
        <w:t xml:space="preserve"> proofreading/improvement session closer to submission</w:t>
      </w:r>
      <w:r w:rsidR="00FC2EAE" w:rsidRPr="00CD0C52">
        <w:rPr>
          <w:rFonts w:ascii="Arial" w:hAnsi="Arial" w:cs="Arial"/>
        </w:rPr>
        <w:t xml:space="preserve"> deadline.</w:t>
      </w:r>
    </w:p>
    <w:p w14:paraId="33ABAA74" w14:textId="77777777" w:rsidR="00E86C91" w:rsidRPr="00CD0C52" w:rsidRDefault="00E86C91" w:rsidP="00FC2EAE">
      <w:pPr>
        <w:spacing w:before="120" w:after="120" w:line="276" w:lineRule="auto"/>
        <w:ind w:left="540"/>
        <w:rPr>
          <w:rFonts w:ascii="Arial" w:hAnsi="Arial" w:cs="Arial"/>
        </w:rPr>
      </w:pPr>
      <w:r w:rsidRPr="00CD0C52">
        <w:rPr>
          <w:rFonts w:ascii="Arial" w:hAnsi="Arial" w:cs="Arial"/>
        </w:rPr>
        <w:t>PR welcomed the suggestion.</w:t>
      </w:r>
    </w:p>
    <w:p w14:paraId="2C3CFA7A" w14:textId="3A61E327" w:rsidR="00FC2EAE" w:rsidRPr="00CD0C52" w:rsidRDefault="00FC2EAE" w:rsidP="00FC2EAE">
      <w:pPr>
        <w:spacing w:before="120" w:after="120" w:line="276" w:lineRule="auto"/>
        <w:rPr>
          <w:rFonts w:ascii="Arial" w:hAnsi="Arial" w:cs="Arial"/>
        </w:rPr>
      </w:pPr>
      <w:r w:rsidRPr="00CD0C52">
        <w:rPr>
          <w:rFonts w:ascii="Arial" w:hAnsi="Arial" w:cs="Arial"/>
          <w:b/>
          <w:bCs/>
        </w:rPr>
        <w:t>Action:</w:t>
      </w:r>
      <w:r w:rsidRPr="00CD0C52">
        <w:rPr>
          <w:rFonts w:ascii="Arial" w:hAnsi="Arial" w:cs="Arial"/>
        </w:rPr>
        <w:t xml:space="preserve"> PR further consider the Dissertation Support Sessions suggestion.</w:t>
      </w:r>
    </w:p>
    <w:p w14:paraId="135A78F7" w14:textId="6534718B" w:rsidR="00E86C91" w:rsidRPr="00CD0C52" w:rsidRDefault="00E86C91" w:rsidP="00FC2EAE">
      <w:pPr>
        <w:spacing w:before="120" w:after="120" w:line="276" w:lineRule="auto"/>
        <w:rPr>
          <w:rFonts w:ascii="Arial" w:hAnsi="Arial" w:cs="Arial"/>
        </w:rPr>
      </w:pPr>
      <w:r w:rsidRPr="00CD0C52">
        <w:rPr>
          <w:rFonts w:ascii="Arial" w:hAnsi="Arial" w:cs="Arial"/>
        </w:rPr>
        <w:t xml:space="preserve">Coursework </w:t>
      </w:r>
      <w:r w:rsidR="00FC2EAE" w:rsidRPr="00CD0C52">
        <w:rPr>
          <w:rFonts w:ascii="Arial" w:hAnsi="Arial" w:cs="Arial"/>
        </w:rPr>
        <w:t>feedback d</w:t>
      </w:r>
      <w:r w:rsidRPr="00CD0C52">
        <w:rPr>
          <w:rFonts w:ascii="Arial" w:hAnsi="Arial" w:cs="Arial"/>
        </w:rPr>
        <w:t>elay:</w:t>
      </w:r>
    </w:p>
    <w:p w14:paraId="10DF61F1" w14:textId="57ABCD30" w:rsidR="00E86C91" w:rsidRPr="00CD0C52" w:rsidRDefault="00E86C91" w:rsidP="00FC2EAE">
      <w:pPr>
        <w:spacing w:before="120" w:after="120" w:line="276" w:lineRule="auto"/>
        <w:ind w:left="540"/>
        <w:rPr>
          <w:rFonts w:ascii="Arial" w:hAnsi="Arial" w:cs="Arial"/>
        </w:rPr>
      </w:pPr>
      <w:r w:rsidRPr="00CD0C52">
        <w:rPr>
          <w:rFonts w:ascii="Arial" w:hAnsi="Arial" w:cs="Arial"/>
        </w:rPr>
        <w:t>TM reported that coursework feedback</w:t>
      </w:r>
      <w:r w:rsidR="00FC2EAE" w:rsidRPr="00CD0C52">
        <w:rPr>
          <w:rFonts w:ascii="Arial" w:hAnsi="Arial" w:cs="Arial"/>
        </w:rPr>
        <w:t xml:space="preserve"> for Feminist Geographies</w:t>
      </w:r>
      <w:r w:rsidRPr="00CD0C52">
        <w:rPr>
          <w:rFonts w:ascii="Arial" w:hAnsi="Arial" w:cs="Arial"/>
        </w:rPr>
        <w:t>, expected on 9th January, was delayed by five weeks, impacting exam preparation.</w:t>
      </w:r>
    </w:p>
    <w:p w14:paraId="64BD1598" w14:textId="77777777" w:rsidR="00E86C91" w:rsidRPr="00CD0C52" w:rsidRDefault="00E86C91" w:rsidP="00FC2EAE">
      <w:pPr>
        <w:spacing w:before="120" w:after="120" w:line="276" w:lineRule="auto"/>
        <w:ind w:left="540"/>
        <w:rPr>
          <w:rFonts w:ascii="Arial" w:hAnsi="Arial" w:cs="Arial"/>
        </w:rPr>
      </w:pPr>
      <w:r w:rsidRPr="00CD0C52">
        <w:rPr>
          <w:rFonts w:ascii="Arial" w:hAnsi="Arial" w:cs="Arial"/>
        </w:rPr>
        <w:t>PR acknowledged the delay and agreed this timing was not ideal.</w:t>
      </w:r>
    </w:p>
    <w:p w14:paraId="0A89261B" w14:textId="77777777" w:rsidR="00FC2EAE" w:rsidRPr="00CD0C52" w:rsidRDefault="00FC2EAE" w:rsidP="00FC2EAE">
      <w:pPr>
        <w:spacing w:before="120" w:after="120" w:line="276" w:lineRule="auto"/>
        <w:rPr>
          <w:rFonts w:ascii="Arial" w:hAnsi="Arial" w:cs="Arial"/>
        </w:rPr>
      </w:pPr>
    </w:p>
    <w:p w14:paraId="1DA08254" w14:textId="74EB8639" w:rsidR="00E86C91" w:rsidRPr="00CD0C52" w:rsidRDefault="00E86C91" w:rsidP="00FC2EAE">
      <w:pPr>
        <w:spacing w:before="120" w:after="120" w:line="276" w:lineRule="auto"/>
        <w:rPr>
          <w:rFonts w:ascii="Arial" w:hAnsi="Arial" w:cs="Arial"/>
        </w:rPr>
      </w:pPr>
      <w:r w:rsidRPr="00CD0C52">
        <w:rPr>
          <w:rFonts w:ascii="Arial" w:hAnsi="Arial" w:cs="Arial"/>
        </w:rPr>
        <w:t xml:space="preserve">Assessment Difficulty – </w:t>
      </w:r>
      <w:proofErr w:type="spellStart"/>
      <w:r w:rsidRPr="00CD0C52">
        <w:rPr>
          <w:rFonts w:ascii="Arial" w:hAnsi="Arial" w:cs="Arial"/>
        </w:rPr>
        <w:t>Pyrogeography</w:t>
      </w:r>
      <w:proofErr w:type="spellEnd"/>
      <w:r w:rsidRPr="00CD0C52">
        <w:rPr>
          <w:rFonts w:ascii="Arial" w:hAnsi="Arial" w:cs="Arial"/>
        </w:rPr>
        <w:t>:</w:t>
      </w:r>
    </w:p>
    <w:p w14:paraId="31B49E38" w14:textId="1E207C09" w:rsidR="00E86C91" w:rsidRPr="00CD0C52" w:rsidRDefault="00E86C91" w:rsidP="00FC2EAE">
      <w:pPr>
        <w:spacing w:before="120" w:after="120" w:line="276" w:lineRule="auto"/>
        <w:ind w:left="540"/>
        <w:rPr>
          <w:rFonts w:ascii="Arial" w:hAnsi="Arial" w:cs="Arial"/>
        </w:rPr>
      </w:pPr>
      <w:r w:rsidRPr="00CD0C52">
        <w:rPr>
          <w:rFonts w:ascii="Arial" w:hAnsi="Arial" w:cs="Arial"/>
        </w:rPr>
        <w:t xml:space="preserve">TM felt the </w:t>
      </w:r>
      <w:proofErr w:type="spellStart"/>
      <w:r w:rsidR="00C7621F" w:rsidRPr="00CD0C52">
        <w:rPr>
          <w:rFonts w:ascii="Arial" w:hAnsi="Arial" w:cs="Arial"/>
        </w:rPr>
        <w:t>Pyrogeography</w:t>
      </w:r>
      <w:proofErr w:type="spellEnd"/>
      <w:r w:rsidR="00C7621F" w:rsidRPr="00CD0C52">
        <w:rPr>
          <w:rFonts w:ascii="Arial" w:hAnsi="Arial" w:cs="Arial"/>
        </w:rPr>
        <w:t xml:space="preserve"> </w:t>
      </w:r>
      <w:r w:rsidRPr="00CD0C52">
        <w:rPr>
          <w:rFonts w:ascii="Arial" w:hAnsi="Arial" w:cs="Arial"/>
        </w:rPr>
        <w:t xml:space="preserve">module was marked harshly, with low 60s and high 50s received across coursework and exam components. </w:t>
      </w:r>
    </w:p>
    <w:p w14:paraId="79268BAE" w14:textId="263A1347" w:rsidR="00E86C91" w:rsidRPr="00CD0C52" w:rsidRDefault="00E86C91" w:rsidP="00FC2EAE">
      <w:pPr>
        <w:spacing w:before="120" w:after="120" w:line="276" w:lineRule="auto"/>
        <w:ind w:left="540"/>
        <w:rPr>
          <w:rFonts w:ascii="Arial" w:hAnsi="Arial" w:cs="Arial"/>
        </w:rPr>
      </w:pPr>
      <w:r w:rsidRPr="00CD0C52">
        <w:rPr>
          <w:rFonts w:ascii="Arial" w:hAnsi="Arial" w:cs="Arial"/>
        </w:rPr>
        <w:t>PR noted that all marks are currently provisional and will be reviewed</w:t>
      </w:r>
      <w:r w:rsidR="00553289">
        <w:rPr>
          <w:rFonts w:ascii="Arial" w:hAnsi="Arial" w:cs="Arial"/>
        </w:rPr>
        <w:t xml:space="preserve"> at the Exam board</w:t>
      </w:r>
      <w:r w:rsidRPr="00CD0C52">
        <w:rPr>
          <w:rFonts w:ascii="Arial" w:hAnsi="Arial" w:cs="Arial"/>
        </w:rPr>
        <w:t>. If overall performance appears low, this will be addressed.</w:t>
      </w:r>
    </w:p>
    <w:p w14:paraId="0A81E69C" w14:textId="77777777" w:rsidR="00E86C91" w:rsidRPr="00CD0C52" w:rsidRDefault="00E86C91" w:rsidP="00FC2EAE">
      <w:pPr>
        <w:spacing w:before="120" w:after="120" w:line="276" w:lineRule="auto"/>
        <w:ind w:left="540"/>
        <w:rPr>
          <w:rFonts w:ascii="Arial" w:hAnsi="Arial" w:cs="Arial"/>
        </w:rPr>
      </w:pPr>
    </w:p>
    <w:p w14:paraId="34789616" w14:textId="55C12079" w:rsidR="00E86C91" w:rsidRPr="00CD0C52" w:rsidRDefault="00E86C91" w:rsidP="00FC2EAE">
      <w:pPr>
        <w:spacing w:before="120" w:after="120" w:line="276" w:lineRule="auto"/>
        <w:rPr>
          <w:rFonts w:ascii="Arial" w:hAnsi="Arial" w:cs="Arial"/>
        </w:rPr>
      </w:pPr>
      <w:r w:rsidRPr="00CD0C52">
        <w:rPr>
          <w:rFonts w:ascii="Arial" w:hAnsi="Arial" w:cs="Arial"/>
        </w:rPr>
        <w:t>Fieldwork</w:t>
      </w:r>
      <w:r w:rsidR="00FC2EAE" w:rsidRPr="00CD0C52">
        <w:rPr>
          <w:rFonts w:ascii="Arial" w:hAnsi="Arial" w:cs="Arial"/>
        </w:rPr>
        <w:t>-related feedback</w:t>
      </w:r>
      <w:r w:rsidRPr="00CD0C52">
        <w:rPr>
          <w:rFonts w:ascii="Arial" w:hAnsi="Arial" w:cs="Arial"/>
        </w:rPr>
        <w:t>:</w:t>
      </w:r>
    </w:p>
    <w:p w14:paraId="676F7071" w14:textId="77D60EC0" w:rsidR="00E86C91" w:rsidRPr="00CD0C52" w:rsidRDefault="00E86C91" w:rsidP="00FC2EAE">
      <w:pPr>
        <w:spacing w:before="120" w:after="120" w:line="276" w:lineRule="auto"/>
        <w:ind w:left="540"/>
        <w:rPr>
          <w:rFonts w:ascii="Arial" w:hAnsi="Arial" w:cs="Arial"/>
        </w:rPr>
      </w:pPr>
      <w:r w:rsidRPr="00CD0C52">
        <w:rPr>
          <w:rFonts w:ascii="Arial" w:hAnsi="Arial" w:cs="Arial"/>
        </w:rPr>
        <w:t>TM reported safety concerns during Morocco fieldwork:</w:t>
      </w:r>
      <w:r w:rsidR="00FC2EAE" w:rsidRPr="00CD0C52">
        <w:rPr>
          <w:rFonts w:ascii="Arial" w:hAnsi="Arial" w:cs="Arial"/>
        </w:rPr>
        <w:t xml:space="preserve"> </w:t>
      </w:r>
      <w:r w:rsidRPr="00CD0C52">
        <w:rPr>
          <w:rFonts w:ascii="Arial" w:hAnsi="Arial" w:cs="Arial"/>
        </w:rPr>
        <w:t>Students were locked out of accommodation around midnight and struggled to contact staff.</w:t>
      </w:r>
      <w:r w:rsidR="00FC2EAE" w:rsidRPr="00CD0C52">
        <w:rPr>
          <w:rFonts w:ascii="Arial" w:hAnsi="Arial" w:cs="Arial"/>
        </w:rPr>
        <w:t xml:space="preserve"> In another situation, a</w:t>
      </w:r>
      <w:r w:rsidRPr="00CD0C52">
        <w:rPr>
          <w:rFonts w:ascii="Arial" w:hAnsi="Arial" w:cs="Arial"/>
        </w:rPr>
        <w:t xml:space="preserve"> roommate was unwell, and assistance</w:t>
      </w:r>
      <w:r w:rsidR="003407E7" w:rsidRPr="00CD0C52">
        <w:rPr>
          <w:rFonts w:ascii="Arial" w:hAnsi="Arial" w:cs="Arial"/>
        </w:rPr>
        <w:t xml:space="preserve"> and emergency contacts</w:t>
      </w:r>
      <w:r w:rsidRPr="00CD0C52">
        <w:rPr>
          <w:rFonts w:ascii="Arial" w:hAnsi="Arial" w:cs="Arial"/>
        </w:rPr>
        <w:t xml:space="preserve"> w</w:t>
      </w:r>
      <w:r w:rsidR="003407E7" w:rsidRPr="00CD0C52">
        <w:rPr>
          <w:rFonts w:ascii="Arial" w:hAnsi="Arial" w:cs="Arial"/>
        </w:rPr>
        <w:t>ere</w:t>
      </w:r>
      <w:r w:rsidRPr="00CD0C52">
        <w:rPr>
          <w:rFonts w:ascii="Arial" w:hAnsi="Arial" w:cs="Arial"/>
        </w:rPr>
        <w:t xml:space="preserve"> difficult to find.</w:t>
      </w:r>
    </w:p>
    <w:p w14:paraId="16221161" w14:textId="3846A05D" w:rsidR="003407E7" w:rsidRPr="00CD0C52" w:rsidRDefault="003407E7" w:rsidP="003407E7">
      <w:pPr>
        <w:spacing w:before="120" w:after="120" w:line="276" w:lineRule="auto"/>
        <w:ind w:left="540"/>
        <w:rPr>
          <w:rFonts w:ascii="Arial" w:hAnsi="Arial" w:cs="Arial"/>
        </w:rPr>
      </w:pPr>
      <w:r w:rsidRPr="00CD0C52">
        <w:rPr>
          <w:rFonts w:ascii="Arial" w:hAnsi="Arial" w:cs="Arial"/>
        </w:rPr>
        <w:t>ZS noted that during the Barcelona trip, students were provided with a 24-hour emergency contact number via WhatsApp.</w:t>
      </w:r>
    </w:p>
    <w:p w14:paraId="70C7E77E" w14:textId="68197BB6" w:rsidR="00E86C91" w:rsidRPr="00E44420" w:rsidRDefault="00E86C91" w:rsidP="003407E7">
      <w:pPr>
        <w:spacing w:before="120" w:after="120" w:line="276" w:lineRule="auto"/>
        <w:ind w:left="540"/>
        <w:rPr>
          <w:rFonts w:ascii="Arial" w:hAnsi="Arial" w:cs="Arial"/>
        </w:rPr>
      </w:pPr>
      <w:r w:rsidRPr="00CD0C52">
        <w:rPr>
          <w:rFonts w:ascii="Arial" w:hAnsi="Arial" w:cs="Arial"/>
        </w:rPr>
        <w:t xml:space="preserve">PR acknowledged issues with mobile connectivity in Morocco and noted a designated phone should be available during trips. Emphasised the need for a 24/7 contact number, though </w:t>
      </w:r>
      <w:r w:rsidRPr="00E44420">
        <w:rPr>
          <w:rFonts w:ascii="Arial" w:hAnsi="Arial" w:cs="Arial"/>
        </w:rPr>
        <w:t>acknowledged the system may not be foolproof.</w:t>
      </w:r>
    </w:p>
    <w:p w14:paraId="1BB89136" w14:textId="53039AC1" w:rsidR="003407E7" w:rsidRPr="00E44420" w:rsidRDefault="00E86C91" w:rsidP="003407E7">
      <w:pPr>
        <w:spacing w:before="120" w:after="120" w:line="276" w:lineRule="auto"/>
        <w:ind w:left="540"/>
        <w:rPr>
          <w:rFonts w:ascii="Arial" w:hAnsi="Arial" w:cs="Arial"/>
        </w:rPr>
      </w:pPr>
      <w:r w:rsidRPr="00E44420">
        <w:rPr>
          <w:rFonts w:ascii="Arial" w:hAnsi="Arial" w:cs="Arial"/>
        </w:rPr>
        <w:t xml:space="preserve">TM also referenced a near-drowning incident in Crete. </w:t>
      </w:r>
      <w:r w:rsidR="00F3012E" w:rsidRPr="00E44420">
        <w:rPr>
          <w:rFonts w:ascii="Arial" w:hAnsi="Arial" w:cs="Arial"/>
        </w:rPr>
        <w:t xml:space="preserve"> TM noted about Crete</w:t>
      </w:r>
      <w:r w:rsidR="0074125A" w:rsidRPr="00E44420">
        <w:rPr>
          <w:rFonts w:ascii="Arial" w:hAnsi="Arial" w:cs="Arial"/>
        </w:rPr>
        <w:t xml:space="preserve"> </w:t>
      </w:r>
      <w:r w:rsidR="007E040F" w:rsidRPr="00E44420">
        <w:rPr>
          <w:rFonts w:ascii="Arial" w:hAnsi="Arial" w:cs="Arial"/>
        </w:rPr>
        <w:t>fieldwork,</w:t>
      </w:r>
      <w:r w:rsidR="00F3012E" w:rsidRPr="00E44420">
        <w:rPr>
          <w:rFonts w:ascii="Arial" w:hAnsi="Arial" w:cs="Arial"/>
        </w:rPr>
        <w:t xml:space="preserve"> and someone </w:t>
      </w:r>
      <w:r w:rsidR="007B7FE1" w:rsidRPr="00E44420">
        <w:rPr>
          <w:rFonts w:ascii="Arial" w:hAnsi="Arial" w:cs="Arial"/>
        </w:rPr>
        <w:t>also had an incident on that fieldwork</w:t>
      </w:r>
      <w:r w:rsidR="00F3012E" w:rsidRPr="00E44420">
        <w:rPr>
          <w:rFonts w:ascii="Arial" w:hAnsi="Arial" w:cs="Arial"/>
        </w:rPr>
        <w:t xml:space="preserve"> trip. PR noted this also took place in early hours of the morning and review has taken place. </w:t>
      </w:r>
    </w:p>
    <w:p w14:paraId="65B2FAB9" w14:textId="14989DB6" w:rsidR="003407E7" w:rsidRPr="00CD0C52" w:rsidRDefault="00E86C91" w:rsidP="003407E7">
      <w:pPr>
        <w:spacing w:before="120" w:after="120" w:line="276" w:lineRule="auto"/>
        <w:ind w:left="540"/>
        <w:rPr>
          <w:rFonts w:ascii="Arial" w:hAnsi="Arial" w:cs="Arial"/>
        </w:rPr>
      </w:pPr>
      <w:r w:rsidRPr="00E44420">
        <w:rPr>
          <w:rFonts w:ascii="Arial" w:hAnsi="Arial" w:cs="Arial"/>
        </w:rPr>
        <w:t>KS confirmed a similar system was in place for Crete</w:t>
      </w:r>
      <w:r w:rsidR="007B7FE1" w:rsidRPr="00E44420">
        <w:rPr>
          <w:rFonts w:ascii="Arial" w:hAnsi="Arial" w:cs="Arial"/>
        </w:rPr>
        <w:t xml:space="preserve"> going forward</w:t>
      </w:r>
      <w:r w:rsidR="007E040F" w:rsidRPr="00E44420">
        <w:rPr>
          <w:rFonts w:ascii="Arial" w:hAnsi="Arial" w:cs="Arial"/>
        </w:rPr>
        <w:t xml:space="preserve"> this academic year</w:t>
      </w:r>
      <w:r w:rsidRPr="00E44420">
        <w:rPr>
          <w:rFonts w:ascii="Arial" w:hAnsi="Arial" w:cs="Arial"/>
        </w:rPr>
        <w:t xml:space="preserve"> and mentioned a personal health and safety briefing</w:t>
      </w:r>
      <w:r w:rsidR="00E44420" w:rsidRPr="00E44420">
        <w:rPr>
          <w:rFonts w:ascii="Arial" w:hAnsi="Arial" w:cs="Arial"/>
        </w:rPr>
        <w:t xml:space="preserve"> that took place for students</w:t>
      </w:r>
      <w:r w:rsidRPr="00E44420">
        <w:rPr>
          <w:rFonts w:ascii="Arial" w:hAnsi="Arial" w:cs="Arial"/>
        </w:rPr>
        <w:t xml:space="preserve"> </w:t>
      </w:r>
      <w:r w:rsidR="00E44420" w:rsidRPr="00E44420">
        <w:rPr>
          <w:rFonts w:ascii="Arial" w:hAnsi="Arial" w:cs="Arial"/>
        </w:rPr>
        <w:t xml:space="preserve">in case they missed any previous </w:t>
      </w:r>
      <w:r w:rsidRPr="00E44420">
        <w:rPr>
          <w:rFonts w:ascii="Arial" w:hAnsi="Arial" w:cs="Arial"/>
        </w:rPr>
        <w:t>group sessio</w:t>
      </w:r>
      <w:r w:rsidR="00E44420" w:rsidRPr="00E44420">
        <w:rPr>
          <w:rFonts w:ascii="Arial" w:hAnsi="Arial" w:cs="Arial"/>
        </w:rPr>
        <w:t>ns.</w:t>
      </w:r>
    </w:p>
    <w:p w14:paraId="4DE55CDE" w14:textId="3FDEE98F" w:rsidR="00E86C91" w:rsidRPr="00CD0C52" w:rsidRDefault="00E86C91" w:rsidP="003407E7">
      <w:pPr>
        <w:spacing w:before="120" w:after="120" w:line="276" w:lineRule="auto"/>
        <w:ind w:left="540"/>
        <w:rPr>
          <w:rFonts w:ascii="Arial" w:hAnsi="Arial" w:cs="Arial"/>
        </w:rPr>
      </w:pPr>
      <w:r w:rsidRPr="00CD0C52">
        <w:rPr>
          <w:rFonts w:ascii="Arial" w:hAnsi="Arial" w:cs="Arial"/>
        </w:rPr>
        <w:t>TM reported instances of food poisoning and altitude sickness during the Morocco trip but noted that overall, the trip was enjoyable.</w:t>
      </w:r>
    </w:p>
    <w:p w14:paraId="762D4561" w14:textId="77777777" w:rsidR="00E86C91" w:rsidRPr="00CD0C52" w:rsidRDefault="00E86C91" w:rsidP="003407E7">
      <w:pPr>
        <w:spacing w:before="120" w:after="120" w:line="276" w:lineRule="auto"/>
        <w:rPr>
          <w:rFonts w:ascii="Arial" w:hAnsi="Arial" w:cs="Arial"/>
        </w:rPr>
      </w:pPr>
      <w:r w:rsidRPr="00CD0C52">
        <w:rPr>
          <w:rFonts w:ascii="Arial" w:hAnsi="Arial" w:cs="Arial"/>
          <w:b/>
          <w:bCs/>
        </w:rPr>
        <w:lastRenderedPageBreak/>
        <w:t>Action:</w:t>
      </w:r>
      <w:r w:rsidRPr="00CD0C52">
        <w:rPr>
          <w:rFonts w:ascii="Arial" w:hAnsi="Arial" w:cs="Arial"/>
        </w:rPr>
        <w:t xml:space="preserve"> AM to follow up with the fieldwork team on behalf of PR and report back.</w:t>
      </w:r>
    </w:p>
    <w:p w14:paraId="41CB97E5" w14:textId="77777777" w:rsidR="00E86C91" w:rsidRPr="00CD0C52" w:rsidRDefault="00E86C91" w:rsidP="00FC2EAE">
      <w:pPr>
        <w:spacing w:before="120" w:after="120" w:line="276" w:lineRule="auto"/>
        <w:ind w:left="540"/>
        <w:rPr>
          <w:rFonts w:ascii="Arial" w:hAnsi="Arial" w:cs="Arial"/>
        </w:rPr>
      </w:pPr>
    </w:p>
    <w:p w14:paraId="3A8EF732" w14:textId="77777777" w:rsidR="00E86C91" w:rsidRPr="00CD0C52" w:rsidRDefault="00E86C91" w:rsidP="003407E7">
      <w:pPr>
        <w:spacing w:before="120" w:after="120" w:line="276" w:lineRule="auto"/>
        <w:rPr>
          <w:rFonts w:ascii="Arial" w:hAnsi="Arial" w:cs="Arial"/>
        </w:rPr>
      </w:pPr>
      <w:r w:rsidRPr="00CD0C52">
        <w:rPr>
          <w:rFonts w:ascii="Arial" w:hAnsi="Arial" w:cs="Arial"/>
        </w:rPr>
        <w:t>Turnitin Submission Issues:</w:t>
      </w:r>
    </w:p>
    <w:p w14:paraId="19AE0C30" w14:textId="63C9603E" w:rsidR="00E86C91" w:rsidRPr="00CD0C52" w:rsidRDefault="00E86C91" w:rsidP="00FC2EAE">
      <w:pPr>
        <w:spacing w:before="120" w:after="120" w:line="276" w:lineRule="auto"/>
        <w:ind w:left="540"/>
        <w:rPr>
          <w:rFonts w:ascii="Arial" w:hAnsi="Arial" w:cs="Arial"/>
        </w:rPr>
      </w:pPr>
      <w:r w:rsidRPr="00CD0C52">
        <w:rPr>
          <w:rFonts w:ascii="Arial" w:hAnsi="Arial" w:cs="Arial"/>
        </w:rPr>
        <w:t>ZS reported confusion with Turnitin formatting</w:t>
      </w:r>
      <w:r w:rsidR="003407E7" w:rsidRPr="00CD0C52">
        <w:rPr>
          <w:rFonts w:ascii="Arial" w:hAnsi="Arial" w:cs="Arial"/>
        </w:rPr>
        <w:t xml:space="preserve"> - </w:t>
      </w:r>
      <w:r w:rsidRPr="00CD0C52">
        <w:rPr>
          <w:rFonts w:ascii="Arial" w:hAnsi="Arial" w:cs="Arial"/>
        </w:rPr>
        <w:t>file previews appeared distorted, though downloaded versions were fine. SEED Hub staff gave incorrect advice about this.</w:t>
      </w:r>
    </w:p>
    <w:p w14:paraId="0340919D" w14:textId="2430AC9D" w:rsidR="00E86C91" w:rsidRPr="00CD0C52" w:rsidRDefault="00E86C91" w:rsidP="005C4A95">
      <w:pPr>
        <w:spacing w:before="120" w:after="120" w:line="276" w:lineRule="auto"/>
        <w:ind w:left="540"/>
        <w:rPr>
          <w:rFonts w:ascii="Arial" w:hAnsi="Arial" w:cs="Arial"/>
        </w:rPr>
      </w:pPr>
      <w:r w:rsidRPr="00CD0C52">
        <w:rPr>
          <w:rFonts w:ascii="Arial" w:hAnsi="Arial" w:cs="Arial"/>
        </w:rPr>
        <w:t>PR clarified that staff are unable to download submissions due to anonymity protocols.</w:t>
      </w:r>
    </w:p>
    <w:p w14:paraId="68CC9772" w14:textId="62FA6A47" w:rsidR="00E86C91" w:rsidRPr="00CD0C52" w:rsidRDefault="00E86C91" w:rsidP="003407E7">
      <w:pPr>
        <w:spacing w:before="120" w:after="120" w:line="276" w:lineRule="auto"/>
        <w:rPr>
          <w:rFonts w:ascii="Arial" w:hAnsi="Arial" w:cs="Arial"/>
        </w:rPr>
      </w:pPr>
      <w:r w:rsidRPr="00CD0C52">
        <w:rPr>
          <w:rFonts w:ascii="Arial" w:hAnsi="Arial" w:cs="Arial"/>
          <w:b/>
          <w:bCs/>
        </w:rPr>
        <w:t>Action</w:t>
      </w:r>
      <w:r w:rsidRPr="00CD0C52">
        <w:rPr>
          <w:rFonts w:ascii="Arial" w:hAnsi="Arial" w:cs="Arial"/>
        </w:rPr>
        <w:t xml:space="preserve">: AM to </w:t>
      </w:r>
      <w:r w:rsidR="003407E7" w:rsidRPr="00CD0C52">
        <w:rPr>
          <w:rFonts w:ascii="Arial" w:hAnsi="Arial" w:cs="Arial"/>
        </w:rPr>
        <w:t>pass this</w:t>
      </w:r>
      <w:r w:rsidRPr="00CD0C52">
        <w:rPr>
          <w:rFonts w:ascii="Arial" w:hAnsi="Arial" w:cs="Arial"/>
        </w:rPr>
        <w:t xml:space="preserve"> feedback to SEED Hub for clarification and staff training.</w:t>
      </w:r>
    </w:p>
    <w:p w14:paraId="1541F46C" w14:textId="77777777" w:rsidR="00BE601D" w:rsidRPr="00CD0C52" w:rsidRDefault="00BE601D" w:rsidP="00BE601D">
      <w:pPr>
        <w:spacing w:before="120" w:after="120" w:line="276" w:lineRule="auto"/>
        <w:rPr>
          <w:rFonts w:ascii="Arial" w:hAnsi="Arial" w:cs="Arial"/>
        </w:rPr>
      </w:pPr>
    </w:p>
    <w:p w14:paraId="7F555926" w14:textId="40AF043A" w:rsidR="003C0A9A" w:rsidRPr="00CD0C52" w:rsidRDefault="003407E7" w:rsidP="00BE601D">
      <w:pPr>
        <w:numPr>
          <w:ilvl w:val="0"/>
          <w:numId w:val="26"/>
        </w:numPr>
        <w:spacing w:before="120" w:after="120" w:line="276" w:lineRule="auto"/>
        <w:rPr>
          <w:rFonts w:ascii="Arial" w:hAnsi="Arial" w:cs="Arial"/>
          <w:b/>
          <w:bCs/>
        </w:rPr>
      </w:pPr>
      <w:r w:rsidRPr="00CD0C52">
        <w:rPr>
          <w:rFonts w:ascii="Arial" w:hAnsi="Arial" w:cs="Arial"/>
          <w:b/>
          <w:bCs/>
        </w:rPr>
        <w:t xml:space="preserve">Feedback related to </w:t>
      </w:r>
      <w:r w:rsidR="003C0A9A" w:rsidRPr="00CD0C52">
        <w:rPr>
          <w:rFonts w:ascii="Arial" w:hAnsi="Arial" w:cs="Arial"/>
          <w:b/>
          <w:bCs/>
        </w:rPr>
        <w:t xml:space="preserve">Canva. </w:t>
      </w:r>
    </w:p>
    <w:p w14:paraId="4CE739D3" w14:textId="785F3CB4" w:rsidR="004E5990" w:rsidRPr="00CD0C52" w:rsidRDefault="003C0A9A" w:rsidP="00564B6C">
      <w:pPr>
        <w:spacing w:before="120" w:after="120" w:line="276" w:lineRule="auto"/>
        <w:rPr>
          <w:rFonts w:ascii="Arial" w:hAnsi="Arial" w:cs="Arial"/>
        </w:rPr>
      </w:pPr>
      <w:r w:rsidRPr="00C12B7E">
        <w:rPr>
          <w:rFonts w:ascii="Arial" w:hAnsi="Arial" w:cs="Arial"/>
        </w:rPr>
        <w:t xml:space="preserve">AM noted </w:t>
      </w:r>
      <w:r w:rsidR="00BE601D" w:rsidRPr="00C12B7E">
        <w:rPr>
          <w:rFonts w:ascii="Arial" w:hAnsi="Arial" w:cs="Arial"/>
        </w:rPr>
        <w:t>that the training related to the transition from Blackboard to Canva started</w:t>
      </w:r>
      <w:r w:rsidR="00C12B7E" w:rsidRPr="00C12B7E">
        <w:rPr>
          <w:rFonts w:ascii="Arial" w:hAnsi="Arial" w:cs="Arial"/>
        </w:rPr>
        <w:t xml:space="preserve"> for staff and students will be notified in due course.</w:t>
      </w:r>
      <w:r w:rsidR="00C12B7E">
        <w:rPr>
          <w:rFonts w:ascii="Arial" w:hAnsi="Arial" w:cs="Arial"/>
        </w:rPr>
        <w:t xml:space="preserve"> </w:t>
      </w:r>
    </w:p>
    <w:p w14:paraId="6A2E4314" w14:textId="77777777" w:rsidR="00006E8C" w:rsidRPr="00CD0C52" w:rsidRDefault="00006E8C" w:rsidP="00564B6C">
      <w:pPr>
        <w:spacing w:before="120" w:after="120" w:line="276" w:lineRule="auto"/>
        <w:rPr>
          <w:rFonts w:ascii="Arial" w:hAnsi="Arial" w:cs="Arial"/>
        </w:rPr>
      </w:pPr>
    </w:p>
    <w:p w14:paraId="62533711" w14:textId="19F8B2D8" w:rsidR="00006E8C" w:rsidRPr="00CD0C52" w:rsidRDefault="00006E8C" w:rsidP="00006E8C">
      <w:pPr>
        <w:numPr>
          <w:ilvl w:val="0"/>
          <w:numId w:val="26"/>
        </w:numPr>
        <w:spacing w:before="120" w:after="120" w:line="276" w:lineRule="auto"/>
        <w:rPr>
          <w:rFonts w:ascii="Arial" w:hAnsi="Arial" w:cs="Arial"/>
          <w:b/>
          <w:bCs/>
        </w:rPr>
      </w:pPr>
      <w:r w:rsidRPr="00CD0C52">
        <w:rPr>
          <w:rFonts w:ascii="Arial" w:hAnsi="Arial" w:cs="Arial"/>
          <w:b/>
          <w:bCs/>
        </w:rPr>
        <w:t>International Student Recruitment:</w:t>
      </w:r>
    </w:p>
    <w:p w14:paraId="675EA2E1" w14:textId="77777777" w:rsidR="00006E8C" w:rsidRPr="00CD0C52" w:rsidRDefault="00006E8C" w:rsidP="00006E8C">
      <w:pPr>
        <w:spacing w:before="120" w:after="120" w:line="276" w:lineRule="auto"/>
        <w:ind w:left="720"/>
        <w:rPr>
          <w:rFonts w:ascii="Arial" w:hAnsi="Arial" w:cs="Arial"/>
        </w:rPr>
      </w:pPr>
      <w:r w:rsidRPr="00CD0C52">
        <w:rPr>
          <w:rFonts w:ascii="Arial" w:hAnsi="Arial" w:cs="Arial"/>
        </w:rPr>
        <w:t xml:space="preserve">KS suggested there could be more targeted advertisements for international students, specifically for the </w:t>
      </w:r>
      <w:proofErr w:type="gramStart"/>
      <w:r w:rsidRPr="00CD0C52">
        <w:rPr>
          <w:rFonts w:ascii="Arial" w:hAnsi="Arial" w:cs="Arial"/>
        </w:rPr>
        <w:t>Geography</w:t>
      </w:r>
      <w:proofErr w:type="gramEnd"/>
      <w:r w:rsidRPr="00CD0C52">
        <w:rPr>
          <w:rFonts w:ascii="Arial" w:hAnsi="Arial" w:cs="Arial"/>
        </w:rPr>
        <w:t xml:space="preserve"> programme.</w:t>
      </w:r>
    </w:p>
    <w:p w14:paraId="66F0EEA5" w14:textId="7995154A" w:rsidR="00006E8C" w:rsidRPr="00CD0C52" w:rsidRDefault="00006E8C" w:rsidP="00006E8C">
      <w:pPr>
        <w:spacing w:before="120" w:after="120" w:line="276" w:lineRule="auto"/>
        <w:ind w:left="720"/>
        <w:rPr>
          <w:rFonts w:ascii="Arial" w:hAnsi="Arial" w:cs="Arial"/>
        </w:rPr>
      </w:pPr>
      <w:r w:rsidRPr="00CD0C52">
        <w:rPr>
          <w:rFonts w:ascii="Arial" w:hAnsi="Arial" w:cs="Arial"/>
        </w:rPr>
        <w:t>PR confirmed that efforts are being made to address this.</w:t>
      </w:r>
    </w:p>
    <w:p w14:paraId="552276AF" w14:textId="77777777" w:rsidR="00006E8C" w:rsidRPr="00CD0C52" w:rsidRDefault="00006E8C" w:rsidP="00006E8C">
      <w:pPr>
        <w:spacing w:before="120" w:after="120" w:line="276" w:lineRule="auto"/>
        <w:ind w:left="720"/>
        <w:rPr>
          <w:rFonts w:ascii="Arial" w:hAnsi="Arial" w:cs="Arial"/>
        </w:rPr>
      </w:pPr>
      <w:r w:rsidRPr="00CD0C52">
        <w:rPr>
          <w:rFonts w:ascii="Arial" w:hAnsi="Arial" w:cs="Arial"/>
        </w:rPr>
        <w:t xml:space="preserve">KS shared their experience as an international student, noting that when applying, there was limited opportunity to engage with course staff. They suggested that more online engagement opportunities would be helpful, especially for those unable to attend in-person open days. </w:t>
      </w:r>
    </w:p>
    <w:p w14:paraId="2BA5DAA8" w14:textId="4B2492D9" w:rsidR="00006E8C" w:rsidRPr="00CD0C52" w:rsidRDefault="00006E8C" w:rsidP="00006E8C">
      <w:pPr>
        <w:spacing w:before="120" w:after="120" w:line="276" w:lineRule="auto"/>
        <w:ind w:left="720"/>
        <w:rPr>
          <w:rFonts w:ascii="Arial" w:hAnsi="Arial" w:cs="Arial"/>
        </w:rPr>
      </w:pPr>
      <w:r w:rsidRPr="00CD0C52">
        <w:rPr>
          <w:rFonts w:ascii="Arial" w:hAnsi="Arial" w:cs="Arial"/>
        </w:rPr>
        <w:t>KS noted that while there was an online Q&amp;A this semester, more of these sessions could be offered, even before UCAS applications are submitted, to provide better insight for prospective students.</w:t>
      </w:r>
    </w:p>
    <w:p w14:paraId="4BAE4517" w14:textId="2CA7FC9B" w:rsidR="00006E8C" w:rsidRPr="00CD0C52" w:rsidRDefault="00006E8C" w:rsidP="00006E8C">
      <w:pPr>
        <w:spacing w:before="120" w:after="120" w:line="276" w:lineRule="auto"/>
        <w:rPr>
          <w:rFonts w:ascii="Arial" w:hAnsi="Arial" w:cs="Arial"/>
        </w:rPr>
      </w:pPr>
      <w:r w:rsidRPr="00CD0C52">
        <w:rPr>
          <w:rFonts w:ascii="Arial" w:hAnsi="Arial" w:cs="Arial"/>
          <w:b/>
          <w:bCs/>
        </w:rPr>
        <w:t>Action:</w:t>
      </w:r>
      <w:r w:rsidRPr="00CD0C52">
        <w:rPr>
          <w:rFonts w:ascii="Arial" w:hAnsi="Arial" w:cs="Arial"/>
        </w:rPr>
        <w:t xml:space="preserve"> </w:t>
      </w:r>
      <w:r w:rsidR="00AE2606">
        <w:rPr>
          <w:rFonts w:ascii="Arial" w:hAnsi="Arial" w:cs="Arial"/>
        </w:rPr>
        <w:t>PR t</w:t>
      </w:r>
      <w:r w:rsidRPr="00CD0C52">
        <w:rPr>
          <w:rFonts w:ascii="Arial" w:hAnsi="Arial" w:cs="Arial"/>
        </w:rPr>
        <w:t xml:space="preserve">o contact Chris Darvill to discuss potential improvements in online engagement and recruitment for international students. </w:t>
      </w:r>
    </w:p>
    <w:p w14:paraId="14430537" w14:textId="77777777" w:rsidR="007568C2" w:rsidRPr="00CD0C52" w:rsidRDefault="007568C2" w:rsidP="00564B6C">
      <w:pPr>
        <w:spacing w:before="120" w:after="120" w:line="276" w:lineRule="auto"/>
        <w:rPr>
          <w:rFonts w:ascii="Arial" w:hAnsi="Arial" w:cs="Arial"/>
        </w:rPr>
      </w:pPr>
    </w:p>
    <w:p w14:paraId="2DABA145" w14:textId="65A9DEC5" w:rsidR="00564B6C" w:rsidRPr="00CD0C52" w:rsidRDefault="48C2722C" w:rsidP="00564B6C">
      <w:pPr>
        <w:numPr>
          <w:ilvl w:val="0"/>
          <w:numId w:val="26"/>
        </w:numPr>
        <w:spacing w:before="120" w:after="120" w:line="276" w:lineRule="auto"/>
        <w:rPr>
          <w:rFonts w:ascii="Arial" w:hAnsi="Arial" w:cs="Arial"/>
          <w:b/>
          <w:bCs/>
        </w:rPr>
      </w:pPr>
      <w:r w:rsidRPr="00CD0C52">
        <w:rPr>
          <w:rFonts w:ascii="Arial" w:hAnsi="Arial" w:cs="Arial"/>
          <w:b/>
          <w:bCs/>
        </w:rPr>
        <w:t>Any other business</w:t>
      </w:r>
    </w:p>
    <w:p w14:paraId="6A593CCD" w14:textId="65BB135F" w:rsidR="00180C4B" w:rsidRPr="00CD0C52" w:rsidRDefault="00CD0C52" w:rsidP="00564B6C">
      <w:pPr>
        <w:spacing w:before="120" w:after="120" w:line="276" w:lineRule="auto"/>
        <w:rPr>
          <w:rFonts w:ascii="Arial" w:hAnsi="Arial" w:cs="Arial"/>
        </w:rPr>
      </w:pPr>
      <w:r w:rsidRPr="00CD0C52">
        <w:rPr>
          <w:rFonts w:ascii="Arial" w:hAnsi="Arial" w:cs="Arial"/>
        </w:rPr>
        <w:t xml:space="preserve">PR confirmed that the </w:t>
      </w:r>
      <w:r w:rsidR="00180C4B" w:rsidRPr="00CD0C52">
        <w:rPr>
          <w:rFonts w:ascii="Arial" w:hAnsi="Arial" w:cs="Arial"/>
        </w:rPr>
        <w:t>Programme for 2025/26 has already been approved.</w:t>
      </w:r>
    </w:p>
    <w:p w14:paraId="2717C996" w14:textId="50C98F67" w:rsidR="00CD0C52" w:rsidRPr="00CD0C52" w:rsidRDefault="00CD0C52" w:rsidP="00564B6C">
      <w:pPr>
        <w:spacing w:before="120" w:after="120" w:line="276" w:lineRule="auto"/>
        <w:rPr>
          <w:rFonts w:ascii="Arial" w:hAnsi="Arial" w:cs="Arial"/>
        </w:rPr>
      </w:pPr>
      <w:r w:rsidRPr="00CD0C52">
        <w:rPr>
          <w:rFonts w:ascii="Arial" w:hAnsi="Arial" w:cs="Arial"/>
        </w:rPr>
        <w:t>No further business</w:t>
      </w:r>
    </w:p>
    <w:p w14:paraId="0CCCDDAF" w14:textId="77777777" w:rsidR="004606FE" w:rsidRPr="00CD0C52" w:rsidRDefault="004606FE" w:rsidP="00564B6C">
      <w:pPr>
        <w:spacing w:before="120" w:after="120" w:line="276" w:lineRule="auto"/>
        <w:rPr>
          <w:rFonts w:ascii="Arial" w:hAnsi="Arial" w:cs="Arial"/>
        </w:rPr>
      </w:pPr>
    </w:p>
    <w:p w14:paraId="6EBEE5F4" w14:textId="152F9CE9" w:rsidR="00AD685F" w:rsidRPr="00AD685F" w:rsidRDefault="00176151" w:rsidP="00AD685F">
      <w:pPr>
        <w:pStyle w:val="ListParagraph"/>
        <w:numPr>
          <w:ilvl w:val="0"/>
          <w:numId w:val="26"/>
        </w:numPr>
        <w:spacing w:before="120" w:after="120" w:line="276" w:lineRule="auto"/>
        <w:rPr>
          <w:rFonts w:ascii="Arial" w:hAnsi="Arial" w:cs="Arial"/>
          <w:b/>
        </w:rPr>
      </w:pPr>
      <w:r w:rsidRPr="00AD685F">
        <w:rPr>
          <w:rFonts w:ascii="Arial" w:hAnsi="Arial" w:cs="Arial"/>
          <w:b/>
        </w:rPr>
        <w:t>Date of next meeting</w:t>
      </w:r>
    </w:p>
    <w:p w14:paraId="11867BB5" w14:textId="557A895A" w:rsidR="00AD685F" w:rsidRPr="00AD685F" w:rsidRDefault="00AD685F" w:rsidP="00564B6C">
      <w:pPr>
        <w:spacing w:before="120" w:after="120" w:line="276" w:lineRule="auto"/>
        <w:rPr>
          <w:rFonts w:ascii="Arial" w:hAnsi="Arial" w:cs="Arial"/>
          <w:bCs/>
        </w:rPr>
      </w:pPr>
      <w:r w:rsidRPr="00AD685F">
        <w:rPr>
          <w:rFonts w:ascii="Arial" w:hAnsi="Arial" w:cs="Arial"/>
          <w:bCs/>
        </w:rPr>
        <w:t xml:space="preserve">Action: PR to confirm the date of the next meeting </w:t>
      </w:r>
    </w:p>
    <w:p w14:paraId="178C943A" w14:textId="77777777" w:rsidR="00564B6C" w:rsidRPr="00CD0C52" w:rsidRDefault="00564B6C" w:rsidP="00564B6C">
      <w:pPr>
        <w:spacing w:before="120" w:after="120" w:line="276" w:lineRule="auto"/>
        <w:rPr>
          <w:rFonts w:ascii="Arial" w:hAnsi="Arial" w:cs="Arial"/>
          <w:b/>
        </w:rPr>
      </w:pPr>
    </w:p>
    <w:p w14:paraId="2570EE5F" w14:textId="2C4EA9BC" w:rsidR="00EB0CD0" w:rsidRPr="00CD0C52" w:rsidRDefault="105F6D3E" w:rsidP="18718E1E">
      <w:pPr>
        <w:spacing w:after="120" w:line="259" w:lineRule="auto"/>
        <w:ind w:left="560"/>
        <w:rPr>
          <w:rFonts w:ascii="Arial" w:eastAsia="Calibri" w:hAnsi="Arial" w:cs="Arial"/>
          <w:color w:val="000000" w:themeColor="text1"/>
        </w:rPr>
      </w:pPr>
      <w:r w:rsidRPr="00CD0C52">
        <w:rPr>
          <w:rFonts w:ascii="Arial" w:eastAsia="Calibri" w:hAnsi="Arial" w:cs="Arial"/>
          <w:b/>
          <w:bCs/>
          <w:color w:val="000000" w:themeColor="text1"/>
        </w:rPr>
        <w:lastRenderedPageBreak/>
        <w:t xml:space="preserve">Summary of Actions List </w:t>
      </w:r>
    </w:p>
    <w:tbl>
      <w:tblPr>
        <w:tblStyle w:val="TableGrid"/>
        <w:tblW w:w="102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25"/>
        <w:gridCol w:w="1135"/>
        <w:gridCol w:w="3035"/>
        <w:gridCol w:w="990"/>
        <w:gridCol w:w="1305"/>
        <w:gridCol w:w="2655"/>
      </w:tblGrid>
      <w:tr w:rsidR="18718E1E" w:rsidRPr="00CD0C52" w14:paraId="69BC7DA3" w14:textId="77777777" w:rsidTr="00CD0C52">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B685C70" w14:textId="6DAEA130" w:rsidR="18718E1E" w:rsidRPr="00CD0C52" w:rsidRDefault="18718E1E" w:rsidP="18718E1E">
            <w:pPr>
              <w:spacing w:line="259" w:lineRule="auto"/>
              <w:rPr>
                <w:rFonts w:ascii="Arial" w:eastAsia="Calibri" w:hAnsi="Arial" w:cs="Arial"/>
              </w:rPr>
            </w:pPr>
            <w:r w:rsidRPr="00CD0C52">
              <w:rPr>
                <w:rFonts w:ascii="Arial" w:eastAsia="Calibri" w:hAnsi="Arial" w:cs="Arial"/>
                <w:b/>
                <w:bCs/>
              </w:rPr>
              <w:t>Action Number</w:t>
            </w:r>
          </w:p>
        </w:tc>
        <w:tc>
          <w:tcPr>
            <w:tcW w:w="1135" w:type="dxa"/>
            <w:tcBorders>
              <w:top w:val="single" w:sz="6" w:space="0" w:color="auto"/>
              <w:left w:val="single" w:sz="6" w:space="0" w:color="auto"/>
              <w:bottom w:val="single" w:sz="6" w:space="0" w:color="auto"/>
              <w:right w:val="single" w:sz="6" w:space="0" w:color="auto"/>
            </w:tcBorders>
            <w:tcMar>
              <w:left w:w="105" w:type="dxa"/>
              <w:right w:w="105" w:type="dxa"/>
            </w:tcMar>
          </w:tcPr>
          <w:p w14:paraId="1733A07F" w14:textId="7AADAC1F" w:rsidR="18718E1E" w:rsidRPr="00CD0C52" w:rsidRDefault="18718E1E" w:rsidP="18718E1E">
            <w:pPr>
              <w:spacing w:line="259" w:lineRule="auto"/>
              <w:rPr>
                <w:rFonts w:ascii="Arial" w:eastAsia="Calibri" w:hAnsi="Arial" w:cs="Arial"/>
              </w:rPr>
            </w:pPr>
            <w:r w:rsidRPr="00CD0C52">
              <w:rPr>
                <w:rFonts w:ascii="Arial" w:eastAsia="Calibri" w:hAnsi="Arial" w:cs="Arial"/>
                <w:b/>
                <w:bCs/>
              </w:rPr>
              <w:t>Agenda Item</w:t>
            </w:r>
          </w:p>
        </w:tc>
        <w:tc>
          <w:tcPr>
            <w:tcW w:w="3035" w:type="dxa"/>
            <w:tcBorders>
              <w:top w:val="single" w:sz="6" w:space="0" w:color="auto"/>
              <w:left w:val="single" w:sz="6" w:space="0" w:color="auto"/>
              <w:bottom w:val="single" w:sz="6" w:space="0" w:color="auto"/>
              <w:right w:val="single" w:sz="6" w:space="0" w:color="auto"/>
            </w:tcBorders>
            <w:tcMar>
              <w:left w:w="105" w:type="dxa"/>
              <w:right w:w="105" w:type="dxa"/>
            </w:tcMar>
          </w:tcPr>
          <w:p w14:paraId="3FA53C8E" w14:textId="2373CE70" w:rsidR="18718E1E" w:rsidRPr="00CD0C52" w:rsidRDefault="18718E1E" w:rsidP="18718E1E">
            <w:pPr>
              <w:rPr>
                <w:rFonts w:ascii="Arial" w:eastAsia="Calibri" w:hAnsi="Arial" w:cs="Arial"/>
              </w:rPr>
            </w:pPr>
            <w:r w:rsidRPr="00CD0C52">
              <w:rPr>
                <w:rFonts w:ascii="Arial" w:eastAsia="Calibri" w:hAnsi="Arial" w:cs="Arial"/>
                <w:b/>
                <w:bCs/>
              </w:rPr>
              <w:t>Action</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2223CB83" w14:textId="40CFA85B" w:rsidR="18718E1E" w:rsidRPr="00CD0C52" w:rsidRDefault="18718E1E" w:rsidP="18718E1E">
            <w:pPr>
              <w:rPr>
                <w:rFonts w:ascii="Arial" w:eastAsia="Calibri" w:hAnsi="Arial" w:cs="Arial"/>
              </w:rPr>
            </w:pPr>
            <w:r w:rsidRPr="00CD0C52">
              <w:rPr>
                <w:rFonts w:ascii="Arial" w:eastAsia="Calibri" w:hAnsi="Arial" w:cs="Arial"/>
                <w:b/>
                <w:bCs/>
              </w:rPr>
              <w:t>Lead</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3AF9C381" w14:textId="76E2F8FF" w:rsidR="18718E1E" w:rsidRPr="00CD0C52" w:rsidRDefault="18718E1E" w:rsidP="18718E1E">
            <w:pPr>
              <w:rPr>
                <w:rFonts w:ascii="Arial" w:eastAsia="Calibri" w:hAnsi="Arial" w:cs="Arial"/>
              </w:rPr>
            </w:pPr>
            <w:r w:rsidRPr="00CD0C52">
              <w:rPr>
                <w:rFonts w:ascii="Arial" w:eastAsia="Calibri" w:hAnsi="Arial" w:cs="Arial"/>
                <w:b/>
                <w:bCs/>
              </w:rPr>
              <w:t>Deadline</w:t>
            </w: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3E14E688" w14:textId="2F1A677E" w:rsidR="18718E1E" w:rsidRPr="00CD0C52" w:rsidRDefault="18718E1E" w:rsidP="18718E1E">
            <w:pPr>
              <w:rPr>
                <w:rFonts w:ascii="Arial" w:eastAsia="Calibri" w:hAnsi="Arial" w:cs="Arial"/>
              </w:rPr>
            </w:pPr>
            <w:r w:rsidRPr="00CD0C52">
              <w:rPr>
                <w:rFonts w:ascii="Arial" w:eastAsia="Calibri" w:hAnsi="Arial" w:cs="Arial"/>
                <w:b/>
                <w:bCs/>
              </w:rPr>
              <w:t>Status/Notes</w:t>
            </w:r>
          </w:p>
        </w:tc>
      </w:tr>
      <w:tr w:rsidR="002C11AC" w:rsidRPr="00AD685F" w14:paraId="3EACF3F7" w14:textId="77777777" w:rsidTr="00CD0C52">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2346A8A9" w14:textId="49506055" w:rsidR="18718E1E" w:rsidRPr="00AD685F" w:rsidRDefault="18718E1E" w:rsidP="18718E1E">
            <w:pPr>
              <w:rPr>
                <w:rFonts w:ascii="Arial" w:hAnsi="Arial" w:cs="Arial"/>
                <w:color w:val="000000" w:themeColor="text1"/>
              </w:rPr>
            </w:pPr>
            <w:r w:rsidRPr="00AD685F">
              <w:rPr>
                <w:rFonts w:ascii="Arial" w:hAnsi="Arial" w:cs="Arial"/>
                <w:color w:val="000000" w:themeColor="text1"/>
              </w:rPr>
              <w:t>1</w:t>
            </w:r>
          </w:p>
        </w:tc>
        <w:tc>
          <w:tcPr>
            <w:tcW w:w="1135" w:type="dxa"/>
            <w:tcBorders>
              <w:top w:val="single" w:sz="6" w:space="0" w:color="auto"/>
              <w:left w:val="single" w:sz="6" w:space="0" w:color="auto"/>
              <w:bottom w:val="single" w:sz="6" w:space="0" w:color="auto"/>
              <w:right w:val="single" w:sz="6" w:space="0" w:color="auto"/>
            </w:tcBorders>
            <w:tcMar>
              <w:left w:w="105" w:type="dxa"/>
              <w:right w:w="105" w:type="dxa"/>
            </w:tcMar>
          </w:tcPr>
          <w:p w14:paraId="677D9AC8" w14:textId="20EA657D" w:rsidR="18718E1E" w:rsidRPr="00AD685F" w:rsidRDefault="00AD685F" w:rsidP="18718E1E">
            <w:pPr>
              <w:rPr>
                <w:rFonts w:ascii="Arial" w:hAnsi="Arial" w:cs="Arial"/>
                <w:color w:val="000000" w:themeColor="text1"/>
              </w:rPr>
            </w:pPr>
            <w:r>
              <w:rPr>
                <w:rFonts w:ascii="Arial" w:hAnsi="Arial" w:cs="Arial"/>
                <w:color w:val="000000" w:themeColor="text1"/>
              </w:rPr>
              <w:t>3</w:t>
            </w:r>
          </w:p>
        </w:tc>
        <w:tc>
          <w:tcPr>
            <w:tcW w:w="3035" w:type="dxa"/>
            <w:tcBorders>
              <w:top w:val="single" w:sz="6" w:space="0" w:color="auto"/>
              <w:left w:val="single" w:sz="6" w:space="0" w:color="auto"/>
              <w:bottom w:val="single" w:sz="6" w:space="0" w:color="auto"/>
              <w:right w:val="single" w:sz="6" w:space="0" w:color="auto"/>
            </w:tcBorders>
            <w:tcMar>
              <w:left w:w="105" w:type="dxa"/>
              <w:right w:w="105" w:type="dxa"/>
            </w:tcMar>
          </w:tcPr>
          <w:p w14:paraId="5F5AFD3D" w14:textId="25FD9EFF" w:rsidR="18718E1E" w:rsidRPr="00AD685F" w:rsidRDefault="00CD0C52" w:rsidP="18718E1E">
            <w:pPr>
              <w:rPr>
                <w:rFonts w:ascii="Arial" w:hAnsi="Arial" w:cs="Arial"/>
                <w:color w:val="000000" w:themeColor="text1"/>
              </w:rPr>
            </w:pPr>
            <w:r w:rsidRPr="00AD685F">
              <w:rPr>
                <w:rFonts w:ascii="Arial" w:hAnsi="Arial" w:cs="Arial"/>
                <w:color w:val="000000" w:themeColor="text1"/>
              </w:rPr>
              <w:t>Follow up with the SEED Comms and Marketing Officer</w:t>
            </w:r>
            <w:r w:rsidR="00AD685F">
              <w:rPr>
                <w:rFonts w:ascii="Arial" w:hAnsi="Arial" w:cs="Arial"/>
                <w:color w:val="000000" w:themeColor="text1"/>
              </w:rPr>
              <w:t xml:space="preserve"> regarding the Instagram collaboration between SEED Hub and Geography </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7C6F9BBF" w14:textId="5572F61B" w:rsidR="18718E1E" w:rsidRPr="00AD685F" w:rsidRDefault="00AD685F" w:rsidP="18718E1E">
            <w:pPr>
              <w:rPr>
                <w:rFonts w:ascii="Arial" w:hAnsi="Arial" w:cs="Arial"/>
                <w:color w:val="000000" w:themeColor="text1"/>
              </w:rPr>
            </w:pPr>
            <w:r w:rsidRPr="00AD685F">
              <w:rPr>
                <w:rFonts w:ascii="Arial" w:hAnsi="Arial" w:cs="Arial"/>
                <w:color w:val="000000" w:themeColor="text1"/>
              </w:rPr>
              <w:t>AM</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5331F76D" w14:textId="318CCE6C" w:rsidR="18718E1E" w:rsidRPr="00AD685F" w:rsidRDefault="18718E1E" w:rsidP="18718E1E">
            <w:pPr>
              <w:rPr>
                <w:rFonts w:ascii="Arial" w:hAnsi="Arial" w:cs="Arial"/>
                <w:color w:val="000000" w:themeColor="text1"/>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64402EE5" w14:textId="417B5FFB" w:rsidR="7FDDB8BF" w:rsidRPr="00AD685F" w:rsidRDefault="7FDDB8BF" w:rsidP="18718E1E">
            <w:pPr>
              <w:rPr>
                <w:rFonts w:ascii="Arial" w:hAnsi="Arial" w:cs="Arial"/>
                <w:color w:val="000000" w:themeColor="text1"/>
              </w:rPr>
            </w:pPr>
          </w:p>
        </w:tc>
      </w:tr>
      <w:tr w:rsidR="002C11AC" w:rsidRPr="00AD685F" w14:paraId="6C81C977" w14:textId="77777777" w:rsidTr="00CD0C52">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729EA676" w14:textId="7238E2BE" w:rsidR="00A11936" w:rsidRPr="00AD685F" w:rsidRDefault="00A11936" w:rsidP="00A11936">
            <w:pPr>
              <w:rPr>
                <w:rFonts w:ascii="Arial" w:hAnsi="Arial" w:cs="Arial"/>
                <w:color w:val="000000" w:themeColor="text1"/>
              </w:rPr>
            </w:pPr>
            <w:r w:rsidRPr="00AD685F">
              <w:rPr>
                <w:rFonts w:ascii="Arial" w:hAnsi="Arial" w:cs="Arial"/>
                <w:color w:val="000000" w:themeColor="text1"/>
              </w:rPr>
              <w:t>2</w:t>
            </w:r>
          </w:p>
        </w:tc>
        <w:tc>
          <w:tcPr>
            <w:tcW w:w="1135" w:type="dxa"/>
            <w:tcBorders>
              <w:top w:val="single" w:sz="6" w:space="0" w:color="auto"/>
              <w:left w:val="single" w:sz="6" w:space="0" w:color="auto"/>
              <w:bottom w:val="single" w:sz="6" w:space="0" w:color="auto"/>
              <w:right w:val="single" w:sz="6" w:space="0" w:color="auto"/>
            </w:tcBorders>
            <w:tcMar>
              <w:left w:w="105" w:type="dxa"/>
              <w:right w:w="105" w:type="dxa"/>
            </w:tcMar>
          </w:tcPr>
          <w:p w14:paraId="007609E7" w14:textId="5B44419A" w:rsidR="00A11936" w:rsidRPr="00AD685F" w:rsidRDefault="00AD685F" w:rsidP="00A11936">
            <w:pPr>
              <w:rPr>
                <w:rFonts w:ascii="Arial" w:hAnsi="Arial" w:cs="Arial"/>
                <w:color w:val="000000" w:themeColor="text1"/>
              </w:rPr>
            </w:pPr>
            <w:r>
              <w:rPr>
                <w:rFonts w:ascii="Arial" w:hAnsi="Arial" w:cs="Arial"/>
                <w:color w:val="000000" w:themeColor="text1"/>
              </w:rPr>
              <w:t>3</w:t>
            </w:r>
          </w:p>
        </w:tc>
        <w:tc>
          <w:tcPr>
            <w:tcW w:w="3035" w:type="dxa"/>
            <w:tcBorders>
              <w:top w:val="single" w:sz="6" w:space="0" w:color="auto"/>
              <w:left w:val="single" w:sz="6" w:space="0" w:color="auto"/>
              <w:bottom w:val="single" w:sz="6" w:space="0" w:color="auto"/>
              <w:right w:val="single" w:sz="6" w:space="0" w:color="auto"/>
            </w:tcBorders>
            <w:tcMar>
              <w:left w:w="105" w:type="dxa"/>
              <w:right w:w="105" w:type="dxa"/>
            </w:tcMar>
          </w:tcPr>
          <w:p w14:paraId="6891BE25" w14:textId="557FB089" w:rsidR="00A11936" w:rsidRPr="00AD685F" w:rsidRDefault="00AD685F" w:rsidP="00A11936">
            <w:pPr>
              <w:rPr>
                <w:rFonts w:ascii="Arial" w:hAnsi="Arial" w:cs="Arial"/>
                <w:color w:val="000000" w:themeColor="text1"/>
              </w:rPr>
            </w:pPr>
            <w:r w:rsidRPr="00AD685F">
              <w:rPr>
                <w:rFonts w:ascii="Arial" w:hAnsi="Arial" w:cs="Arial"/>
                <w:color w:val="000000" w:themeColor="text1"/>
              </w:rPr>
              <w:t>Follow up with Admissions Team (Yulia Jenson) for clarification on differing Fast-Track application timelines.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55BB543D" w14:textId="2171189F" w:rsidR="00A11936" w:rsidRPr="00AD685F" w:rsidRDefault="00AD685F" w:rsidP="00A11936">
            <w:pPr>
              <w:rPr>
                <w:rFonts w:ascii="Arial" w:hAnsi="Arial" w:cs="Arial"/>
                <w:color w:val="000000" w:themeColor="text1"/>
              </w:rPr>
            </w:pPr>
            <w:r w:rsidRPr="00AD685F">
              <w:rPr>
                <w:rFonts w:ascii="Arial" w:hAnsi="Arial" w:cs="Arial"/>
                <w:color w:val="000000" w:themeColor="text1"/>
              </w:rPr>
              <w:t>AM</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78C740BC" w14:textId="4FBE42C8" w:rsidR="00A11936" w:rsidRPr="00AD685F" w:rsidRDefault="00A11936" w:rsidP="00A11936">
            <w:pPr>
              <w:rPr>
                <w:rFonts w:ascii="Arial" w:hAnsi="Arial" w:cs="Arial"/>
                <w:color w:val="000000" w:themeColor="text1"/>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1CA645B2" w14:textId="399256F4" w:rsidR="00A11936" w:rsidRPr="00AD685F" w:rsidRDefault="00A11936" w:rsidP="00A11936">
            <w:pPr>
              <w:rPr>
                <w:rFonts w:ascii="Arial" w:hAnsi="Arial" w:cs="Arial"/>
                <w:color w:val="000000" w:themeColor="text1"/>
              </w:rPr>
            </w:pPr>
          </w:p>
        </w:tc>
      </w:tr>
      <w:tr w:rsidR="002C11AC" w:rsidRPr="00AD685F" w14:paraId="51B60007" w14:textId="77777777" w:rsidTr="00CD0C52">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BA19E68" w14:textId="265B171C" w:rsidR="00A11936" w:rsidRPr="00AD685F" w:rsidRDefault="00A11936" w:rsidP="00A11936">
            <w:pPr>
              <w:rPr>
                <w:rFonts w:ascii="Arial" w:hAnsi="Arial" w:cs="Arial"/>
                <w:color w:val="000000" w:themeColor="text1"/>
              </w:rPr>
            </w:pPr>
            <w:r w:rsidRPr="00AD685F">
              <w:rPr>
                <w:rFonts w:ascii="Arial" w:hAnsi="Arial" w:cs="Arial"/>
                <w:color w:val="000000" w:themeColor="text1"/>
              </w:rPr>
              <w:t>3</w:t>
            </w:r>
          </w:p>
        </w:tc>
        <w:tc>
          <w:tcPr>
            <w:tcW w:w="1135" w:type="dxa"/>
            <w:tcBorders>
              <w:top w:val="single" w:sz="6" w:space="0" w:color="auto"/>
              <w:left w:val="single" w:sz="6" w:space="0" w:color="auto"/>
              <w:bottom w:val="single" w:sz="6" w:space="0" w:color="auto"/>
              <w:right w:val="single" w:sz="6" w:space="0" w:color="auto"/>
            </w:tcBorders>
            <w:tcMar>
              <w:left w:w="105" w:type="dxa"/>
              <w:right w:w="105" w:type="dxa"/>
            </w:tcMar>
          </w:tcPr>
          <w:p w14:paraId="3EACAF1B" w14:textId="64959EF0" w:rsidR="00A11936" w:rsidRPr="00AD685F" w:rsidRDefault="00AD685F" w:rsidP="00A11936">
            <w:pPr>
              <w:rPr>
                <w:rFonts w:ascii="Arial" w:hAnsi="Arial" w:cs="Arial"/>
                <w:color w:val="000000" w:themeColor="text1"/>
              </w:rPr>
            </w:pPr>
            <w:r>
              <w:rPr>
                <w:rFonts w:ascii="Arial" w:hAnsi="Arial" w:cs="Arial"/>
                <w:color w:val="000000" w:themeColor="text1"/>
              </w:rPr>
              <w:t>3</w:t>
            </w:r>
          </w:p>
        </w:tc>
        <w:tc>
          <w:tcPr>
            <w:tcW w:w="3035" w:type="dxa"/>
            <w:tcBorders>
              <w:top w:val="single" w:sz="6" w:space="0" w:color="auto"/>
              <w:left w:val="single" w:sz="6" w:space="0" w:color="auto"/>
              <w:bottom w:val="single" w:sz="6" w:space="0" w:color="auto"/>
              <w:right w:val="single" w:sz="6" w:space="0" w:color="auto"/>
            </w:tcBorders>
            <w:tcMar>
              <w:left w:w="105" w:type="dxa"/>
              <w:right w:w="105" w:type="dxa"/>
            </w:tcMar>
          </w:tcPr>
          <w:p w14:paraId="17072ED8" w14:textId="2DBB3210" w:rsidR="00A11936" w:rsidRPr="00AD685F" w:rsidRDefault="00AD685F" w:rsidP="00A11936">
            <w:pPr>
              <w:rPr>
                <w:rFonts w:ascii="Arial" w:hAnsi="Arial" w:cs="Arial"/>
                <w:color w:val="000000" w:themeColor="text1"/>
              </w:rPr>
            </w:pPr>
            <w:r w:rsidRPr="00AD685F">
              <w:rPr>
                <w:rFonts w:ascii="Arial" w:hAnsi="Arial" w:cs="Arial"/>
                <w:color w:val="000000" w:themeColor="text1"/>
              </w:rPr>
              <w:t>Follow up with the Awards and Admissions Teams to clarify Alumni Scholarship eligibility for TM.</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46215546" w14:textId="5C6F076A" w:rsidR="00A11936" w:rsidRPr="00AD685F" w:rsidRDefault="00AD685F" w:rsidP="00A11936">
            <w:pPr>
              <w:rPr>
                <w:rFonts w:ascii="Arial" w:hAnsi="Arial" w:cs="Arial"/>
                <w:color w:val="000000" w:themeColor="text1"/>
              </w:rPr>
            </w:pPr>
            <w:r w:rsidRPr="00AD685F">
              <w:rPr>
                <w:rFonts w:ascii="Arial" w:hAnsi="Arial" w:cs="Arial"/>
                <w:color w:val="000000" w:themeColor="text1"/>
              </w:rPr>
              <w:t>AM</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39DE3803" w14:textId="2DFCEDB1" w:rsidR="00A11936" w:rsidRPr="00AD685F" w:rsidRDefault="00A11936" w:rsidP="00A11936">
            <w:pPr>
              <w:rPr>
                <w:rFonts w:ascii="Arial" w:hAnsi="Arial" w:cs="Arial"/>
                <w:color w:val="000000" w:themeColor="text1"/>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6F28DC42" w14:textId="297124B9" w:rsidR="00F84831" w:rsidRPr="00AD685F" w:rsidRDefault="00F84831" w:rsidP="00F84831">
            <w:pPr>
              <w:rPr>
                <w:rFonts w:ascii="Arial" w:hAnsi="Arial" w:cs="Arial"/>
                <w:color w:val="000000" w:themeColor="text1"/>
              </w:rPr>
            </w:pPr>
          </w:p>
        </w:tc>
      </w:tr>
      <w:tr w:rsidR="002C11AC" w:rsidRPr="00AD685F" w14:paraId="27AAD735" w14:textId="77777777" w:rsidTr="00CD0C52">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94E1E0E" w14:textId="4B7B1928" w:rsidR="00A11936" w:rsidRPr="00AD685F" w:rsidRDefault="00A11936" w:rsidP="00A11936">
            <w:pPr>
              <w:rPr>
                <w:rFonts w:ascii="Arial" w:hAnsi="Arial" w:cs="Arial"/>
                <w:color w:val="000000" w:themeColor="text1"/>
              </w:rPr>
            </w:pPr>
            <w:r w:rsidRPr="00AD685F">
              <w:rPr>
                <w:rFonts w:ascii="Arial" w:hAnsi="Arial" w:cs="Arial"/>
                <w:color w:val="000000" w:themeColor="text1"/>
              </w:rPr>
              <w:t>4</w:t>
            </w:r>
          </w:p>
        </w:tc>
        <w:tc>
          <w:tcPr>
            <w:tcW w:w="1135" w:type="dxa"/>
            <w:tcBorders>
              <w:top w:val="single" w:sz="6" w:space="0" w:color="auto"/>
              <w:left w:val="single" w:sz="6" w:space="0" w:color="auto"/>
              <w:bottom w:val="single" w:sz="6" w:space="0" w:color="auto"/>
              <w:right w:val="single" w:sz="6" w:space="0" w:color="auto"/>
            </w:tcBorders>
            <w:tcMar>
              <w:left w:w="105" w:type="dxa"/>
              <w:right w:w="105" w:type="dxa"/>
            </w:tcMar>
          </w:tcPr>
          <w:p w14:paraId="1153E34C" w14:textId="5AFF4FE7" w:rsidR="00A11936" w:rsidRPr="00AD685F" w:rsidRDefault="00AD685F" w:rsidP="00A11936">
            <w:pPr>
              <w:rPr>
                <w:rFonts w:ascii="Arial" w:hAnsi="Arial" w:cs="Arial"/>
                <w:color w:val="000000" w:themeColor="text1"/>
              </w:rPr>
            </w:pPr>
            <w:r>
              <w:rPr>
                <w:rFonts w:ascii="Arial" w:hAnsi="Arial" w:cs="Arial"/>
                <w:color w:val="000000" w:themeColor="text1"/>
              </w:rPr>
              <w:t>4</w:t>
            </w:r>
          </w:p>
        </w:tc>
        <w:tc>
          <w:tcPr>
            <w:tcW w:w="3035" w:type="dxa"/>
            <w:tcBorders>
              <w:top w:val="single" w:sz="6" w:space="0" w:color="auto"/>
              <w:left w:val="single" w:sz="6" w:space="0" w:color="auto"/>
              <w:bottom w:val="single" w:sz="6" w:space="0" w:color="auto"/>
              <w:right w:val="single" w:sz="6" w:space="0" w:color="auto"/>
            </w:tcBorders>
            <w:tcMar>
              <w:left w:w="105" w:type="dxa"/>
              <w:right w:w="105" w:type="dxa"/>
            </w:tcMar>
          </w:tcPr>
          <w:p w14:paraId="6AA371AB" w14:textId="5AA767DB" w:rsidR="00A11936" w:rsidRPr="00AD685F" w:rsidRDefault="00AD685F" w:rsidP="00A11936">
            <w:pPr>
              <w:spacing w:line="259" w:lineRule="auto"/>
              <w:rPr>
                <w:rFonts w:ascii="Arial" w:hAnsi="Arial" w:cs="Arial"/>
                <w:color w:val="000000" w:themeColor="text1"/>
              </w:rPr>
            </w:pPr>
            <w:r w:rsidRPr="00AD685F">
              <w:rPr>
                <w:rFonts w:ascii="Arial" w:hAnsi="Arial" w:cs="Arial"/>
                <w:color w:val="000000" w:themeColor="text1"/>
              </w:rPr>
              <w:t>Consult learning technologists and programme staff about wider implementation of Padlet across units.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0B742993" w14:textId="314EBCA0" w:rsidR="00A11936" w:rsidRPr="00AD685F" w:rsidRDefault="00AD685F" w:rsidP="00A11936">
            <w:pPr>
              <w:rPr>
                <w:rFonts w:ascii="Arial" w:hAnsi="Arial" w:cs="Arial"/>
                <w:color w:val="000000" w:themeColor="text1"/>
              </w:rPr>
            </w:pPr>
            <w:r w:rsidRPr="00AD685F">
              <w:rPr>
                <w:rFonts w:ascii="Arial" w:hAnsi="Arial" w:cs="Arial"/>
                <w:color w:val="000000" w:themeColor="text1"/>
              </w:rPr>
              <w:t>PR</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3758E248" w14:textId="79907C78" w:rsidR="00A11936" w:rsidRPr="00AD685F" w:rsidRDefault="00A11936" w:rsidP="00A11936">
            <w:pPr>
              <w:rPr>
                <w:rFonts w:ascii="Arial" w:hAnsi="Arial" w:cs="Arial"/>
                <w:color w:val="000000" w:themeColor="text1"/>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2D3462DF" w14:textId="28D60A1F" w:rsidR="00A11936" w:rsidRPr="00AD685F" w:rsidRDefault="00A11936" w:rsidP="00A11936">
            <w:pPr>
              <w:rPr>
                <w:rFonts w:ascii="Arial" w:hAnsi="Arial" w:cs="Arial"/>
                <w:color w:val="000000" w:themeColor="text1"/>
              </w:rPr>
            </w:pPr>
          </w:p>
        </w:tc>
      </w:tr>
      <w:tr w:rsidR="00A11936" w:rsidRPr="00AD685F" w14:paraId="0D42C8F7" w14:textId="77777777" w:rsidTr="00CD0C52">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5250B68" w14:textId="15DE6059" w:rsidR="00A11936" w:rsidRPr="00AD685F" w:rsidRDefault="00A11936" w:rsidP="00A11936">
            <w:pPr>
              <w:rPr>
                <w:rFonts w:ascii="Arial" w:hAnsi="Arial" w:cs="Arial"/>
                <w:color w:val="000000" w:themeColor="text1"/>
              </w:rPr>
            </w:pPr>
            <w:r w:rsidRPr="00AD685F">
              <w:rPr>
                <w:rFonts w:ascii="Arial" w:hAnsi="Arial" w:cs="Arial"/>
                <w:color w:val="000000" w:themeColor="text1"/>
              </w:rPr>
              <w:t>5</w:t>
            </w:r>
          </w:p>
        </w:tc>
        <w:tc>
          <w:tcPr>
            <w:tcW w:w="1135" w:type="dxa"/>
            <w:tcBorders>
              <w:top w:val="single" w:sz="6" w:space="0" w:color="auto"/>
              <w:left w:val="single" w:sz="6" w:space="0" w:color="auto"/>
              <w:bottom w:val="single" w:sz="6" w:space="0" w:color="auto"/>
              <w:right w:val="single" w:sz="6" w:space="0" w:color="auto"/>
            </w:tcBorders>
            <w:tcMar>
              <w:left w:w="105" w:type="dxa"/>
              <w:right w:w="105" w:type="dxa"/>
            </w:tcMar>
          </w:tcPr>
          <w:p w14:paraId="1BA8008C" w14:textId="0FA92E48" w:rsidR="00A11936" w:rsidRPr="00AD685F" w:rsidRDefault="00AD685F" w:rsidP="00A11936">
            <w:pPr>
              <w:rPr>
                <w:rFonts w:ascii="Arial" w:hAnsi="Arial" w:cs="Arial"/>
                <w:color w:val="000000" w:themeColor="text1"/>
              </w:rPr>
            </w:pPr>
            <w:r>
              <w:rPr>
                <w:rFonts w:ascii="Arial" w:hAnsi="Arial" w:cs="Arial"/>
                <w:color w:val="000000" w:themeColor="text1"/>
              </w:rPr>
              <w:t>4</w:t>
            </w:r>
          </w:p>
        </w:tc>
        <w:tc>
          <w:tcPr>
            <w:tcW w:w="3035" w:type="dxa"/>
            <w:tcBorders>
              <w:top w:val="single" w:sz="6" w:space="0" w:color="auto"/>
              <w:left w:val="single" w:sz="6" w:space="0" w:color="auto"/>
              <w:bottom w:val="single" w:sz="6" w:space="0" w:color="auto"/>
              <w:right w:val="single" w:sz="6" w:space="0" w:color="auto"/>
            </w:tcBorders>
            <w:tcMar>
              <w:left w:w="105" w:type="dxa"/>
              <w:right w:w="105" w:type="dxa"/>
            </w:tcMar>
          </w:tcPr>
          <w:p w14:paraId="7D22B3B7" w14:textId="6923E46B" w:rsidR="00A11936" w:rsidRPr="00AD685F" w:rsidRDefault="00AD685F" w:rsidP="00A11936">
            <w:pPr>
              <w:rPr>
                <w:rFonts w:ascii="Arial" w:hAnsi="Arial" w:cs="Arial"/>
                <w:color w:val="000000" w:themeColor="text1"/>
              </w:rPr>
            </w:pPr>
            <w:r w:rsidRPr="00AD685F">
              <w:rPr>
                <w:rFonts w:ascii="Arial" w:hAnsi="Arial" w:cs="Arial"/>
                <w:color w:val="000000" w:themeColor="text1"/>
              </w:rPr>
              <w:t>Follow up with the GIS teaching team to address consistency in support and communication during the module.</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1FB4451D" w14:textId="698CE50A" w:rsidR="00930140" w:rsidRPr="00AD685F" w:rsidRDefault="00AD685F" w:rsidP="00A11936">
            <w:pPr>
              <w:rPr>
                <w:rFonts w:ascii="Arial" w:hAnsi="Arial" w:cs="Arial"/>
                <w:color w:val="000000" w:themeColor="text1"/>
              </w:rPr>
            </w:pPr>
            <w:r w:rsidRPr="00AD685F">
              <w:rPr>
                <w:rFonts w:ascii="Arial" w:hAnsi="Arial" w:cs="Arial"/>
                <w:color w:val="000000" w:themeColor="text1"/>
              </w:rPr>
              <w:t>PR</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5C69705A" w14:textId="5F4D9CFB" w:rsidR="00A11936" w:rsidRPr="00AD685F" w:rsidRDefault="00A11936" w:rsidP="00A11936">
            <w:pPr>
              <w:rPr>
                <w:rFonts w:ascii="Arial" w:hAnsi="Arial" w:cs="Arial"/>
                <w:color w:val="000000" w:themeColor="text1"/>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3FDE7F08" w14:textId="55E0527C" w:rsidR="00A11936" w:rsidRPr="00AD685F" w:rsidRDefault="00A11936" w:rsidP="00A11936">
            <w:pPr>
              <w:rPr>
                <w:rFonts w:ascii="Arial" w:hAnsi="Arial" w:cs="Arial"/>
                <w:color w:val="000000" w:themeColor="text1"/>
              </w:rPr>
            </w:pPr>
          </w:p>
        </w:tc>
      </w:tr>
      <w:tr w:rsidR="00EB2A3B" w:rsidRPr="00AD685F" w14:paraId="2FDD96C7" w14:textId="77777777" w:rsidTr="00CD0C52">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54F666C" w14:textId="1A2DE068" w:rsidR="00EB2A3B" w:rsidRPr="00AD685F" w:rsidRDefault="008A10ED" w:rsidP="00A11936">
            <w:pPr>
              <w:rPr>
                <w:rFonts w:ascii="Arial" w:hAnsi="Arial" w:cs="Arial"/>
                <w:color w:val="000000" w:themeColor="text1"/>
              </w:rPr>
            </w:pPr>
            <w:r w:rsidRPr="00AD685F">
              <w:rPr>
                <w:rFonts w:ascii="Arial" w:hAnsi="Arial" w:cs="Arial"/>
                <w:color w:val="000000" w:themeColor="text1"/>
              </w:rPr>
              <w:t>6</w:t>
            </w:r>
          </w:p>
        </w:tc>
        <w:tc>
          <w:tcPr>
            <w:tcW w:w="1135" w:type="dxa"/>
            <w:tcBorders>
              <w:top w:val="single" w:sz="6" w:space="0" w:color="auto"/>
              <w:left w:val="single" w:sz="6" w:space="0" w:color="auto"/>
              <w:bottom w:val="single" w:sz="6" w:space="0" w:color="auto"/>
              <w:right w:val="single" w:sz="6" w:space="0" w:color="auto"/>
            </w:tcBorders>
            <w:tcMar>
              <w:left w:w="105" w:type="dxa"/>
              <w:right w:w="105" w:type="dxa"/>
            </w:tcMar>
          </w:tcPr>
          <w:p w14:paraId="42191786" w14:textId="68614011" w:rsidR="00EB2A3B" w:rsidRPr="00AD685F" w:rsidRDefault="00AD685F" w:rsidP="00A11936">
            <w:pPr>
              <w:rPr>
                <w:rFonts w:ascii="Arial" w:hAnsi="Arial" w:cs="Arial"/>
                <w:color w:val="000000" w:themeColor="text1"/>
              </w:rPr>
            </w:pPr>
            <w:r>
              <w:rPr>
                <w:rFonts w:ascii="Arial" w:hAnsi="Arial" w:cs="Arial"/>
                <w:color w:val="000000" w:themeColor="text1"/>
              </w:rPr>
              <w:t>4</w:t>
            </w:r>
          </w:p>
        </w:tc>
        <w:tc>
          <w:tcPr>
            <w:tcW w:w="3035" w:type="dxa"/>
            <w:tcBorders>
              <w:top w:val="single" w:sz="6" w:space="0" w:color="auto"/>
              <w:left w:val="single" w:sz="6" w:space="0" w:color="auto"/>
              <w:bottom w:val="single" w:sz="6" w:space="0" w:color="auto"/>
              <w:right w:val="single" w:sz="6" w:space="0" w:color="auto"/>
            </w:tcBorders>
            <w:tcMar>
              <w:left w:w="105" w:type="dxa"/>
              <w:right w:w="105" w:type="dxa"/>
            </w:tcMar>
          </w:tcPr>
          <w:p w14:paraId="57A844CC" w14:textId="6D275F85" w:rsidR="00EB2A3B" w:rsidRPr="00AD685F" w:rsidRDefault="00AD685F" w:rsidP="00A11936">
            <w:pPr>
              <w:rPr>
                <w:rFonts w:ascii="Arial" w:hAnsi="Arial" w:cs="Arial"/>
                <w:color w:val="000000" w:themeColor="text1"/>
              </w:rPr>
            </w:pPr>
            <w:r w:rsidRPr="00AD685F">
              <w:rPr>
                <w:rFonts w:ascii="Arial" w:hAnsi="Arial" w:cs="Arial"/>
                <w:color w:val="000000" w:themeColor="text1"/>
              </w:rPr>
              <w:t>Further consider the suggestion for more structured dissertation support sessions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6D642D22" w14:textId="7E49FAB7" w:rsidR="00EB2A3B" w:rsidRPr="00AD685F" w:rsidRDefault="00AD685F" w:rsidP="00A11936">
            <w:pPr>
              <w:rPr>
                <w:rFonts w:ascii="Arial" w:hAnsi="Arial" w:cs="Arial"/>
                <w:color w:val="000000" w:themeColor="text1"/>
              </w:rPr>
            </w:pPr>
            <w:r w:rsidRPr="00AD685F">
              <w:rPr>
                <w:rFonts w:ascii="Arial" w:hAnsi="Arial" w:cs="Arial"/>
                <w:color w:val="000000" w:themeColor="text1"/>
              </w:rPr>
              <w:t>PR</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37246830" w14:textId="7EBBDB92" w:rsidR="00EB2A3B" w:rsidRPr="00AD685F" w:rsidRDefault="00EB2A3B" w:rsidP="00A11936">
            <w:pPr>
              <w:rPr>
                <w:rFonts w:ascii="Arial" w:hAnsi="Arial" w:cs="Arial"/>
                <w:color w:val="000000" w:themeColor="text1"/>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0ABDD694" w14:textId="0E702158" w:rsidR="00EB2A3B" w:rsidRPr="00AD685F" w:rsidRDefault="00EB2A3B" w:rsidP="00A11936">
            <w:pPr>
              <w:rPr>
                <w:rFonts w:ascii="Arial" w:hAnsi="Arial" w:cs="Arial"/>
                <w:color w:val="000000" w:themeColor="text1"/>
              </w:rPr>
            </w:pPr>
          </w:p>
        </w:tc>
      </w:tr>
      <w:tr w:rsidR="00AD685F" w:rsidRPr="00AD685F" w14:paraId="0F0CF2CA" w14:textId="77777777" w:rsidTr="00CD0C52">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7F51D752" w14:textId="583957F9" w:rsidR="00AD685F" w:rsidRPr="00AD685F" w:rsidRDefault="00AD685F" w:rsidP="00A11936">
            <w:pPr>
              <w:rPr>
                <w:rFonts w:ascii="Arial" w:hAnsi="Arial" w:cs="Arial"/>
                <w:color w:val="000000" w:themeColor="text1"/>
              </w:rPr>
            </w:pPr>
            <w:r w:rsidRPr="00AD685F">
              <w:rPr>
                <w:rFonts w:ascii="Arial" w:hAnsi="Arial" w:cs="Arial"/>
                <w:color w:val="000000" w:themeColor="text1"/>
              </w:rPr>
              <w:t>7</w:t>
            </w:r>
          </w:p>
        </w:tc>
        <w:tc>
          <w:tcPr>
            <w:tcW w:w="1135" w:type="dxa"/>
            <w:tcBorders>
              <w:top w:val="single" w:sz="6" w:space="0" w:color="auto"/>
              <w:left w:val="single" w:sz="6" w:space="0" w:color="auto"/>
              <w:bottom w:val="single" w:sz="6" w:space="0" w:color="auto"/>
              <w:right w:val="single" w:sz="6" w:space="0" w:color="auto"/>
            </w:tcBorders>
            <w:tcMar>
              <w:left w:w="105" w:type="dxa"/>
              <w:right w:w="105" w:type="dxa"/>
            </w:tcMar>
          </w:tcPr>
          <w:p w14:paraId="01BE6B97" w14:textId="75E3CA0D" w:rsidR="00AD685F" w:rsidRPr="00AD685F" w:rsidRDefault="00AD685F" w:rsidP="00A11936">
            <w:pPr>
              <w:rPr>
                <w:rFonts w:ascii="Arial" w:hAnsi="Arial" w:cs="Arial"/>
                <w:color w:val="000000" w:themeColor="text1"/>
              </w:rPr>
            </w:pPr>
            <w:r>
              <w:rPr>
                <w:rFonts w:ascii="Arial" w:hAnsi="Arial" w:cs="Arial"/>
                <w:color w:val="000000" w:themeColor="text1"/>
              </w:rPr>
              <w:t>4</w:t>
            </w:r>
          </w:p>
        </w:tc>
        <w:tc>
          <w:tcPr>
            <w:tcW w:w="3035" w:type="dxa"/>
            <w:tcBorders>
              <w:top w:val="single" w:sz="6" w:space="0" w:color="auto"/>
              <w:left w:val="single" w:sz="6" w:space="0" w:color="auto"/>
              <w:bottom w:val="single" w:sz="6" w:space="0" w:color="auto"/>
              <w:right w:val="single" w:sz="6" w:space="0" w:color="auto"/>
            </w:tcBorders>
            <w:tcMar>
              <w:left w:w="105" w:type="dxa"/>
              <w:right w:w="105" w:type="dxa"/>
            </w:tcMar>
          </w:tcPr>
          <w:p w14:paraId="01322AA5" w14:textId="2BF54984" w:rsidR="00AD685F" w:rsidRPr="00AD685F" w:rsidRDefault="00AD685F" w:rsidP="00A11936">
            <w:pPr>
              <w:rPr>
                <w:rFonts w:ascii="Arial" w:hAnsi="Arial" w:cs="Arial"/>
                <w:color w:val="000000" w:themeColor="text1"/>
              </w:rPr>
            </w:pPr>
            <w:r w:rsidRPr="00AD685F">
              <w:rPr>
                <w:rFonts w:ascii="Arial" w:hAnsi="Arial" w:cs="Arial"/>
                <w:color w:val="000000" w:themeColor="text1"/>
              </w:rPr>
              <w:t>Pass feedback to SEED Hub for clarification and staff training on Turnitin formatting issues.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7C9AA48D" w14:textId="5E4D5817" w:rsidR="00AD685F" w:rsidRPr="00AD685F" w:rsidRDefault="00AD685F" w:rsidP="00A11936">
            <w:pPr>
              <w:rPr>
                <w:rFonts w:ascii="Arial" w:hAnsi="Arial" w:cs="Arial"/>
                <w:color w:val="000000" w:themeColor="text1"/>
              </w:rPr>
            </w:pPr>
            <w:r w:rsidRPr="00AD685F">
              <w:rPr>
                <w:rFonts w:ascii="Arial" w:hAnsi="Arial" w:cs="Arial"/>
                <w:color w:val="000000" w:themeColor="text1"/>
              </w:rPr>
              <w:t>AM</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53A7B74B" w14:textId="77777777" w:rsidR="00AD685F" w:rsidRPr="00AD685F" w:rsidRDefault="00AD685F" w:rsidP="00A11936">
            <w:pPr>
              <w:rPr>
                <w:rFonts w:ascii="Arial" w:hAnsi="Arial" w:cs="Arial"/>
                <w:color w:val="000000" w:themeColor="text1"/>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642F8BA4" w14:textId="77777777" w:rsidR="00AD685F" w:rsidRPr="00AD685F" w:rsidRDefault="00AD685F" w:rsidP="00A11936">
            <w:pPr>
              <w:rPr>
                <w:rFonts w:ascii="Arial" w:hAnsi="Arial" w:cs="Arial"/>
                <w:color w:val="000000" w:themeColor="text1"/>
              </w:rPr>
            </w:pPr>
          </w:p>
        </w:tc>
      </w:tr>
      <w:tr w:rsidR="00AD685F" w:rsidRPr="00AD685F" w14:paraId="1500A79C" w14:textId="77777777" w:rsidTr="00CD0C52">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5D88735" w14:textId="0820822A" w:rsidR="00AD685F" w:rsidRPr="00AD685F" w:rsidRDefault="00AD685F" w:rsidP="00A11936">
            <w:pPr>
              <w:rPr>
                <w:rFonts w:ascii="Arial" w:hAnsi="Arial" w:cs="Arial"/>
                <w:color w:val="000000" w:themeColor="text1"/>
              </w:rPr>
            </w:pPr>
            <w:r>
              <w:rPr>
                <w:rFonts w:ascii="Arial" w:hAnsi="Arial" w:cs="Arial"/>
                <w:color w:val="000000" w:themeColor="text1"/>
              </w:rPr>
              <w:t>8</w:t>
            </w:r>
          </w:p>
        </w:tc>
        <w:tc>
          <w:tcPr>
            <w:tcW w:w="1135" w:type="dxa"/>
            <w:tcBorders>
              <w:top w:val="single" w:sz="6" w:space="0" w:color="auto"/>
              <w:left w:val="single" w:sz="6" w:space="0" w:color="auto"/>
              <w:bottom w:val="single" w:sz="6" w:space="0" w:color="auto"/>
              <w:right w:val="single" w:sz="6" w:space="0" w:color="auto"/>
            </w:tcBorders>
            <w:tcMar>
              <w:left w:w="105" w:type="dxa"/>
              <w:right w:w="105" w:type="dxa"/>
            </w:tcMar>
          </w:tcPr>
          <w:p w14:paraId="1EC7D280" w14:textId="3ECB5AEB" w:rsidR="00AD685F" w:rsidRPr="00AD685F" w:rsidRDefault="00AD685F" w:rsidP="00A11936">
            <w:pPr>
              <w:rPr>
                <w:rFonts w:ascii="Arial" w:hAnsi="Arial" w:cs="Arial"/>
                <w:color w:val="000000" w:themeColor="text1"/>
              </w:rPr>
            </w:pPr>
            <w:r>
              <w:rPr>
                <w:rFonts w:ascii="Arial" w:hAnsi="Arial" w:cs="Arial"/>
                <w:color w:val="000000" w:themeColor="text1"/>
              </w:rPr>
              <w:t>4</w:t>
            </w:r>
          </w:p>
        </w:tc>
        <w:tc>
          <w:tcPr>
            <w:tcW w:w="3035" w:type="dxa"/>
            <w:tcBorders>
              <w:top w:val="single" w:sz="6" w:space="0" w:color="auto"/>
              <w:left w:val="single" w:sz="6" w:space="0" w:color="auto"/>
              <w:bottom w:val="single" w:sz="6" w:space="0" w:color="auto"/>
              <w:right w:val="single" w:sz="6" w:space="0" w:color="auto"/>
            </w:tcBorders>
            <w:tcMar>
              <w:left w:w="105" w:type="dxa"/>
              <w:right w:w="105" w:type="dxa"/>
            </w:tcMar>
          </w:tcPr>
          <w:p w14:paraId="72E32E98" w14:textId="1F9FD1B7" w:rsidR="00AD685F" w:rsidRPr="00AD685F" w:rsidRDefault="00AD685F" w:rsidP="00A11936">
            <w:pPr>
              <w:rPr>
                <w:rFonts w:ascii="Arial" w:hAnsi="Arial" w:cs="Arial"/>
                <w:color w:val="000000" w:themeColor="text1"/>
              </w:rPr>
            </w:pPr>
            <w:r w:rsidRPr="00AD685F">
              <w:rPr>
                <w:rFonts w:ascii="Arial" w:hAnsi="Arial" w:cs="Arial"/>
                <w:color w:val="000000" w:themeColor="text1"/>
              </w:rPr>
              <w:t>Contact Chris Darvill to discuss potential improvements in online engagement and recruitment for international students.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107F82F8" w14:textId="1B97855B" w:rsidR="00AD685F" w:rsidRPr="00AD685F" w:rsidRDefault="00B76636" w:rsidP="00A11936">
            <w:pPr>
              <w:rPr>
                <w:rFonts w:ascii="Arial" w:hAnsi="Arial" w:cs="Arial"/>
                <w:color w:val="000000" w:themeColor="text1"/>
              </w:rPr>
            </w:pPr>
            <w:r>
              <w:rPr>
                <w:rFonts w:ascii="Arial" w:hAnsi="Arial" w:cs="Arial"/>
                <w:color w:val="000000" w:themeColor="text1"/>
              </w:rPr>
              <w:t>PR</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06D0206A" w14:textId="77777777" w:rsidR="00AD685F" w:rsidRPr="00AD685F" w:rsidRDefault="00AD685F" w:rsidP="00A11936">
            <w:pPr>
              <w:rPr>
                <w:rFonts w:ascii="Arial" w:hAnsi="Arial" w:cs="Arial"/>
                <w:color w:val="000000" w:themeColor="text1"/>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79783E73" w14:textId="77777777" w:rsidR="00AD685F" w:rsidRPr="00AD685F" w:rsidRDefault="00AD685F" w:rsidP="00A11936">
            <w:pPr>
              <w:rPr>
                <w:rFonts w:ascii="Arial" w:hAnsi="Arial" w:cs="Arial"/>
                <w:color w:val="000000" w:themeColor="text1"/>
              </w:rPr>
            </w:pPr>
          </w:p>
        </w:tc>
      </w:tr>
      <w:tr w:rsidR="00AD685F" w:rsidRPr="00AD685F" w14:paraId="23A1827F" w14:textId="77777777" w:rsidTr="00CD0C52">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549D5CF0" w14:textId="622E2FBE" w:rsidR="00AD685F" w:rsidRPr="00AD685F" w:rsidRDefault="00AD685F" w:rsidP="00A11936">
            <w:pPr>
              <w:rPr>
                <w:rFonts w:ascii="Arial" w:hAnsi="Arial" w:cs="Arial"/>
                <w:color w:val="000000" w:themeColor="text1"/>
              </w:rPr>
            </w:pPr>
            <w:r>
              <w:rPr>
                <w:rFonts w:ascii="Arial" w:hAnsi="Arial" w:cs="Arial"/>
                <w:color w:val="000000" w:themeColor="text1"/>
              </w:rPr>
              <w:t>9</w:t>
            </w:r>
          </w:p>
        </w:tc>
        <w:tc>
          <w:tcPr>
            <w:tcW w:w="1135" w:type="dxa"/>
            <w:tcBorders>
              <w:top w:val="single" w:sz="6" w:space="0" w:color="auto"/>
              <w:left w:val="single" w:sz="6" w:space="0" w:color="auto"/>
              <w:bottom w:val="single" w:sz="6" w:space="0" w:color="auto"/>
              <w:right w:val="single" w:sz="6" w:space="0" w:color="auto"/>
            </w:tcBorders>
            <w:tcMar>
              <w:left w:w="105" w:type="dxa"/>
              <w:right w:w="105" w:type="dxa"/>
            </w:tcMar>
          </w:tcPr>
          <w:p w14:paraId="340339BB" w14:textId="4931EFF7" w:rsidR="00AD685F" w:rsidRPr="00AD685F" w:rsidRDefault="00AD685F" w:rsidP="00A11936">
            <w:pPr>
              <w:rPr>
                <w:rFonts w:ascii="Arial" w:hAnsi="Arial" w:cs="Arial"/>
                <w:color w:val="000000" w:themeColor="text1"/>
              </w:rPr>
            </w:pPr>
            <w:r>
              <w:rPr>
                <w:rFonts w:ascii="Arial" w:hAnsi="Arial" w:cs="Arial"/>
                <w:color w:val="000000" w:themeColor="text1"/>
              </w:rPr>
              <w:t>8</w:t>
            </w:r>
          </w:p>
        </w:tc>
        <w:tc>
          <w:tcPr>
            <w:tcW w:w="3035" w:type="dxa"/>
            <w:tcBorders>
              <w:top w:val="single" w:sz="6" w:space="0" w:color="auto"/>
              <w:left w:val="single" w:sz="6" w:space="0" w:color="auto"/>
              <w:bottom w:val="single" w:sz="6" w:space="0" w:color="auto"/>
              <w:right w:val="single" w:sz="6" w:space="0" w:color="auto"/>
            </w:tcBorders>
            <w:tcMar>
              <w:left w:w="105" w:type="dxa"/>
              <w:right w:w="105" w:type="dxa"/>
            </w:tcMar>
          </w:tcPr>
          <w:p w14:paraId="7ACA8CE7" w14:textId="5F638635" w:rsidR="00AD685F" w:rsidRPr="00AD685F" w:rsidRDefault="00AD685F" w:rsidP="00AD685F">
            <w:pPr>
              <w:spacing w:before="120" w:after="120" w:line="276" w:lineRule="auto"/>
              <w:rPr>
                <w:rFonts w:ascii="Arial" w:hAnsi="Arial" w:cs="Arial"/>
                <w:bCs/>
              </w:rPr>
            </w:pPr>
            <w:r>
              <w:rPr>
                <w:rFonts w:ascii="Arial" w:hAnsi="Arial" w:cs="Arial"/>
                <w:bCs/>
              </w:rPr>
              <w:t>C</w:t>
            </w:r>
            <w:r w:rsidRPr="00AD685F">
              <w:rPr>
                <w:rFonts w:ascii="Arial" w:hAnsi="Arial" w:cs="Arial"/>
                <w:bCs/>
              </w:rPr>
              <w:t>onfirm the date of the next</w:t>
            </w:r>
            <w:r>
              <w:rPr>
                <w:rFonts w:ascii="Arial" w:hAnsi="Arial" w:cs="Arial"/>
                <w:bCs/>
              </w:rPr>
              <w:t xml:space="preserve"> Programme Committee</w:t>
            </w:r>
            <w:r w:rsidRPr="00AD685F">
              <w:rPr>
                <w:rFonts w:ascii="Arial" w:hAnsi="Arial" w:cs="Arial"/>
                <w:bCs/>
              </w:rPr>
              <w:t xml:space="preserve"> meeting </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478C6F2E" w14:textId="607876BB" w:rsidR="00AD685F" w:rsidRPr="00AD685F" w:rsidRDefault="00AD685F" w:rsidP="00A11936">
            <w:pPr>
              <w:rPr>
                <w:rFonts w:ascii="Arial" w:hAnsi="Arial" w:cs="Arial"/>
                <w:color w:val="000000" w:themeColor="text1"/>
              </w:rPr>
            </w:pPr>
            <w:r>
              <w:rPr>
                <w:rFonts w:ascii="Arial" w:hAnsi="Arial" w:cs="Arial"/>
                <w:color w:val="000000" w:themeColor="text1"/>
              </w:rPr>
              <w:t>PR</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71921BE3" w14:textId="77777777" w:rsidR="00AD685F" w:rsidRPr="00AD685F" w:rsidRDefault="00AD685F" w:rsidP="00A11936">
            <w:pPr>
              <w:rPr>
                <w:rFonts w:ascii="Arial" w:hAnsi="Arial" w:cs="Arial"/>
                <w:color w:val="000000" w:themeColor="text1"/>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0D44CE0D" w14:textId="77777777" w:rsidR="00AD685F" w:rsidRPr="00AD685F" w:rsidRDefault="00AD685F" w:rsidP="00A11936">
            <w:pPr>
              <w:rPr>
                <w:rFonts w:ascii="Arial" w:hAnsi="Arial" w:cs="Arial"/>
                <w:color w:val="000000" w:themeColor="text1"/>
              </w:rPr>
            </w:pPr>
          </w:p>
        </w:tc>
      </w:tr>
    </w:tbl>
    <w:p w14:paraId="222F7235" w14:textId="77777777" w:rsidR="00AD685F" w:rsidRDefault="00AD685F" w:rsidP="00AD685F">
      <w:pPr>
        <w:spacing w:before="120" w:after="120" w:line="276" w:lineRule="auto"/>
        <w:rPr>
          <w:rFonts w:ascii="Arial" w:hAnsi="Arial" w:cs="Arial"/>
          <w:b/>
        </w:rPr>
      </w:pPr>
    </w:p>
    <w:p w14:paraId="60061E4C" w14:textId="625AF4F3" w:rsidR="00EB0CD0" w:rsidRPr="00E03EF8" w:rsidRDefault="00AD685F" w:rsidP="00E03EF8">
      <w:pPr>
        <w:spacing w:before="120" w:after="120" w:line="276" w:lineRule="auto"/>
        <w:rPr>
          <w:rFonts w:ascii="Arial" w:hAnsi="Arial" w:cs="Arial"/>
          <w:b/>
        </w:rPr>
      </w:pPr>
      <w:r>
        <w:rPr>
          <w:rFonts w:ascii="Arial" w:hAnsi="Arial" w:cs="Arial"/>
          <w:b/>
        </w:rPr>
        <w:t>End of Minutes</w:t>
      </w:r>
    </w:p>
    <w:sectPr w:rsidR="00EB0CD0" w:rsidRPr="00E03EF8" w:rsidSect="006B1BC0">
      <w:headerReference w:type="default" r:id="rId11"/>
      <w:footerReference w:type="even" r:id="rId12"/>
      <w:footerReference w:type="default" r:id="rId13"/>
      <w:headerReference w:type="first" r:id="rId14"/>
      <w:footerReference w:type="first" r:id="rId15"/>
      <w:pgSz w:w="11906" w:h="16838"/>
      <w:pgMar w:top="1560" w:right="1416"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4682" w14:textId="77777777" w:rsidR="00254DB9" w:rsidRDefault="00254DB9">
      <w:r>
        <w:separator/>
      </w:r>
    </w:p>
  </w:endnote>
  <w:endnote w:type="continuationSeparator" w:id="0">
    <w:p w14:paraId="67634661" w14:textId="77777777" w:rsidR="00254DB9" w:rsidRDefault="00254DB9">
      <w:r>
        <w:continuationSeparator/>
      </w:r>
    </w:p>
  </w:endnote>
  <w:endnote w:type="continuationNotice" w:id="1">
    <w:p w14:paraId="37183525" w14:textId="77777777" w:rsidR="00254DB9" w:rsidRDefault="00254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955D97C" w:rsidR="00B01295" w:rsidRDefault="00B01295" w:rsidP="00D305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202D">
      <w:rPr>
        <w:rStyle w:val="PageNumber"/>
        <w:noProof/>
      </w:rPr>
      <w:t>1</w:t>
    </w:r>
    <w:r>
      <w:rPr>
        <w:rStyle w:val="PageNumber"/>
      </w:rPr>
      <w:fldChar w:fldCharType="end"/>
    </w:r>
  </w:p>
  <w:p w14:paraId="049F31CB" w14:textId="77777777" w:rsidR="00B01295" w:rsidRDefault="00B01295" w:rsidP="00797B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B01295" w:rsidRDefault="00B01295" w:rsidP="00CF5A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4186">
      <w:rPr>
        <w:rStyle w:val="PageNumber"/>
        <w:noProof/>
      </w:rPr>
      <w:t>3</w:t>
    </w:r>
    <w:r>
      <w:rPr>
        <w:rStyle w:val="PageNumber"/>
      </w:rPr>
      <w:fldChar w:fldCharType="end"/>
    </w:r>
  </w:p>
  <w:p w14:paraId="45FB0818" w14:textId="77777777" w:rsidR="00B01295" w:rsidRPr="00D3053F" w:rsidRDefault="00B01295" w:rsidP="00D30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AAE487" w14:paraId="34CBCDE5" w14:textId="77777777" w:rsidTr="19AAE487">
      <w:trPr>
        <w:trHeight w:val="300"/>
      </w:trPr>
      <w:tc>
        <w:tcPr>
          <w:tcW w:w="3020" w:type="dxa"/>
        </w:tcPr>
        <w:p w14:paraId="0C10E989" w14:textId="274C123F" w:rsidR="19AAE487" w:rsidRDefault="19AAE487" w:rsidP="19AAE487">
          <w:pPr>
            <w:pStyle w:val="Header"/>
            <w:ind w:left="-115"/>
          </w:pPr>
        </w:p>
      </w:tc>
      <w:tc>
        <w:tcPr>
          <w:tcW w:w="3020" w:type="dxa"/>
        </w:tcPr>
        <w:p w14:paraId="39A4AB46" w14:textId="7F7F0EF5" w:rsidR="19AAE487" w:rsidRDefault="19AAE487" w:rsidP="19AAE487">
          <w:pPr>
            <w:pStyle w:val="Header"/>
            <w:jc w:val="center"/>
          </w:pPr>
        </w:p>
      </w:tc>
      <w:tc>
        <w:tcPr>
          <w:tcW w:w="3020" w:type="dxa"/>
        </w:tcPr>
        <w:p w14:paraId="2C09AA17" w14:textId="072B9CE7" w:rsidR="19AAE487" w:rsidRDefault="19AAE487" w:rsidP="19AAE487">
          <w:pPr>
            <w:pStyle w:val="Header"/>
            <w:ind w:right="-115"/>
            <w:jc w:val="right"/>
          </w:pPr>
        </w:p>
      </w:tc>
    </w:tr>
  </w:tbl>
  <w:p w14:paraId="6F07C0D4" w14:textId="4B06FC4C" w:rsidR="19AAE487" w:rsidRDefault="19AAE487" w:rsidP="19AAE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6662" w14:textId="77777777" w:rsidR="00254DB9" w:rsidRDefault="00254DB9">
      <w:r>
        <w:separator/>
      </w:r>
    </w:p>
  </w:footnote>
  <w:footnote w:type="continuationSeparator" w:id="0">
    <w:p w14:paraId="7A92A538" w14:textId="77777777" w:rsidR="00254DB9" w:rsidRDefault="00254DB9">
      <w:r>
        <w:continuationSeparator/>
      </w:r>
    </w:p>
  </w:footnote>
  <w:footnote w:type="continuationNotice" w:id="1">
    <w:p w14:paraId="39C51844" w14:textId="77777777" w:rsidR="00254DB9" w:rsidRDefault="00254D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AAE487" w14:paraId="7ED759EF" w14:textId="77777777" w:rsidTr="19AAE487">
      <w:trPr>
        <w:trHeight w:val="300"/>
      </w:trPr>
      <w:tc>
        <w:tcPr>
          <w:tcW w:w="3020" w:type="dxa"/>
        </w:tcPr>
        <w:p w14:paraId="70795E7B" w14:textId="55A7ABB6" w:rsidR="19AAE487" w:rsidRDefault="19AAE487" w:rsidP="19AAE487">
          <w:pPr>
            <w:pStyle w:val="Header"/>
            <w:ind w:left="-115"/>
          </w:pPr>
        </w:p>
      </w:tc>
      <w:tc>
        <w:tcPr>
          <w:tcW w:w="3020" w:type="dxa"/>
        </w:tcPr>
        <w:p w14:paraId="70C24C7B" w14:textId="148AC3FA" w:rsidR="19AAE487" w:rsidRDefault="19AAE487" w:rsidP="19AAE487">
          <w:pPr>
            <w:pStyle w:val="Header"/>
            <w:jc w:val="center"/>
          </w:pPr>
        </w:p>
      </w:tc>
      <w:tc>
        <w:tcPr>
          <w:tcW w:w="3020" w:type="dxa"/>
        </w:tcPr>
        <w:p w14:paraId="26181A60" w14:textId="3470BD1F" w:rsidR="19AAE487" w:rsidRDefault="19AAE487" w:rsidP="19AAE487">
          <w:pPr>
            <w:pStyle w:val="Header"/>
            <w:ind w:right="-115"/>
            <w:jc w:val="right"/>
          </w:pPr>
        </w:p>
      </w:tc>
    </w:tr>
  </w:tbl>
  <w:p w14:paraId="41225D5F" w14:textId="3A30995E" w:rsidR="19AAE487" w:rsidRDefault="19AAE487" w:rsidP="19AAE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9F92" w14:textId="4C60F63B" w:rsidR="006A39F4" w:rsidRDefault="006A39F4">
    <w:pPr>
      <w:pStyle w:val="Header"/>
    </w:pPr>
    <w:r>
      <w:rPr>
        <w:rFonts w:ascii="Arial" w:eastAsia="Times New Roman" w:hAnsi="Arial" w:cs="Arial"/>
        <w:noProof/>
        <w:lang w:eastAsia="en-GB"/>
      </w:rPr>
      <w:drawing>
        <wp:anchor distT="0" distB="0" distL="114300" distR="114300" simplePos="0" relativeHeight="251659264" behindDoc="0" locked="0" layoutInCell="1" allowOverlap="1" wp14:anchorId="3ED325AD" wp14:editId="6DF54B29">
          <wp:simplePos x="0" y="0"/>
          <wp:positionH relativeFrom="page">
            <wp:posOffset>0</wp:posOffset>
          </wp:positionH>
          <wp:positionV relativeFrom="paragraph">
            <wp:posOffset>-237680</wp:posOffset>
          </wp:positionV>
          <wp:extent cx="2172970" cy="981710"/>
          <wp:effectExtent l="0" t="0" r="0" b="8890"/>
          <wp:wrapThrough wrapText="bothSides">
            <wp:wrapPolygon edited="0">
              <wp:start x="0" y="0"/>
              <wp:lineTo x="0" y="21376"/>
              <wp:lineTo x="21398" y="21376"/>
              <wp:lineTo x="21398" y="0"/>
              <wp:lineTo x="0" y="0"/>
            </wp:wrapPolygon>
          </wp:wrapThrough>
          <wp:docPr id="1875459342" name="Picture 2" descr="A purple rectangular sign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5399" name="Picture 2" descr="A purple rectangular sign with yellow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75D"/>
    <w:multiLevelType w:val="hybridMultilevel"/>
    <w:tmpl w:val="7472AB1E"/>
    <w:lvl w:ilvl="0" w:tplc="CCECF312">
      <w:start w:val="13"/>
      <w:numFmt w:val="bullet"/>
      <w:lvlText w:val="-"/>
      <w:lvlJc w:val="left"/>
      <w:pPr>
        <w:ind w:left="1440" w:hanging="360"/>
      </w:pPr>
      <w:rPr>
        <w:rFonts w:ascii="Arial" w:eastAsia="SimSun" w:hAnsi="Arial" w:cs="Aria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01D57214"/>
    <w:multiLevelType w:val="hybridMultilevel"/>
    <w:tmpl w:val="8E24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461E3"/>
    <w:multiLevelType w:val="hybridMultilevel"/>
    <w:tmpl w:val="23445DEA"/>
    <w:lvl w:ilvl="0" w:tplc="CCECF312">
      <w:start w:val="13"/>
      <w:numFmt w:val="bullet"/>
      <w:lvlText w:val="-"/>
      <w:lvlJc w:val="left"/>
      <w:pPr>
        <w:ind w:left="1440" w:hanging="360"/>
      </w:pPr>
      <w:rPr>
        <w:rFonts w:ascii="Arial" w:eastAsia="SimSun" w:hAnsi="Arial" w:cs="Aria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0800180A"/>
    <w:multiLevelType w:val="hybridMultilevel"/>
    <w:tmpl w:val="E41A5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996C28"/>
    <w:multiLevelType w:val="hybridMultilevel"/>
    <w:tmpl w:val="7E589A56"/>
    <w:lvl w:ilvl="0" w:tplc="AFD031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37149A"/>
    <w:multiLevelType w:val="hybridMultilevel"/>
    <w:tmpl w:val="1692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9560A"/>
    <w:multiLevelType w:val="hybridMultilevel"/>
    <w:tmpl w:val="FB94E0D8"/>
    <w:lvl w:ilvl="0" w:tplc="A61C18F0">
      <w:start w:val="2"/>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1686D"/>
    <w:multiLevelType w:val="hybridMultilevel"/>
    <w:tmpl w:val="40EC0BFC"/>
    <w:lvl w:ilvl="0" w:tplc="7758ECA0">
      <w:numFmt w:val="bullet"/>
      <w:lvlText w:val="-"/>
      <w:lvlJc w:val="left"/>
      <w:pPr>
        <w:ind w:left="900" w:hanging="360"/>
      </w:pPr>
      <w:rPr>
        <w:rFonts w:ascii="Arial" w:eastAsia="SimSu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198656C3"/>
    <w:multiLevelType w:val="hybridMultilevel"/>
    <w:tmpl w:val="A0F08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833370"/>
    <w:multiLevelType w:val="hybridMultilevel"/>
    <w:tmpl w:val="1A326D2A"/>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10" w15:restartNumberingAfterBreak="0">
    <w:nsid w:val="1FBD5808"/>
    <w:multiLevelType w:val="hybridMultilevel"/>
    <w:tmpl w:val="20CC9B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FF2E2B"/>
    <w:multiLevelType w:val="hybridMultilevel"/>
    <w:tmpl w:val="30DA73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953A2D"/>
    <w:multiLevelType w:val="hybridMultilevel"/>
    <w:tmpl w:val="CF7E91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FE03D4"/>
    <w:multiLevelType w:val="hybridMultilevel"/>
    <w:tmpl w:val="1556C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570EC0"/>
    <w:multiLevelType w:val="hybridMultilevel"/>
    <w:tmpl w:val="3F32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B341A5"/>
    <w:multiLevelType w:val="hybridMultilevel"/>
    <w:tmpl w:val="011878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E53A68"/>
    <w:multiLevelType w:val="hybridMultilevel"/>
    <w:tmpl w:val="3A7CF5A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977CF3"/>
    <w:multiLevelType w:val="hybridMultilevel"/>
    <w:tmpl w:val="33F22CE0"/>
    <w:lvl w:ilvl="0" w:tplc="0F860B3A">
      <w:start w:val="1"/>
      <w:numFmt w:val="decimal"/>
      <w:lvlText w:val="%1."/>
      <w:lvlJc w:val="left"/>
      <w:pPr>
        <w:ind w:left="540" w:hanging="360"/>
      </w:pPr>
      <w:rPr>
        <w:rFonts w:hint="default"/>
      </w:r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8" w15:restartNumberingAfterBreak="0">
    <w:nsid w:val="4AF321B5"/>
    <w:multiLevelType w:val="hybridMultilevel"/>
    <w:tmpl w:val="D85023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3A05"/>
    <w:multiLevelType w:val="hybridMultilevel"/>
    <w:tmpl w:val="6464CA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D85856"/>
    <w:multiLevelType w:val="hybridMultilevel"/>
    <w:tmpl w:val="ADB81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995AAB"/>
    <w:multiLevelType w:val="hybridMultilevel"/>
    <w:tmpl w:val="A7E8FBC8"/>
    <w:lvl w:ilvl="0" w:tplc="2FBA402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2" w15:restartNumberingAfterBreak="0">
    <w:nsid w:val="592D61BD"/>
    <w:multiLevelType w:val="hybridMultilevel"/>
    <w:tmpl w:val="A32A208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391B01"/>
    <w:multiLevelType w:val="hybridMultilevel"/>
    <w:tmpl w:val="3C98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484BCE"/>
    <w:multiLevelType w:val="hybridMultilevel"/>
    <w:tmpl w:val="5BDCA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F32AE6"/>
    <w:multiLevelType w:val="hybridMultilevel"/>
    <w:tmpl w:val="FF003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49B4BEE"/>
    <w:multiLevelType w:val="hybridMultilevel"/>
    <w:tmpl w:val="89E8EF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390A87"/>
    <w:multiLevelType w:val="hybridMultilevel"/>
    <w:tmpl w:val="D36EC14E"/>
    <w:lvl w:ilvl="0" w:tplc="38F8FF4C">
      <w:start w:val="13"/>
      <w:numFmt w:val="bullet"/>
      <w:lvlText w:val="-"/>
      <w:lvlJc w:val="left"/>
      <w:pPr>
        <w:ind w:left="900" w:hanging="360"/>
      </w:pPr>
      <w:rPr>
        <w:rFonts w:ascii="Arial" w:eastAsia="SimSu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8" w15:restartNumberingAfterBreak="0">
    <w:nsid w:val="67503CEB"/>
    <w:multiLevelType w:val="hybridMultilevel"/>
    <w:tmpl w:val="BBA2CC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E86667"/>
    <w:multiLevelType w:val="hybridMultilevel"/>
    <w:tmpl w:val="B9CAFF14"/>
    <w:lvl w:ilvl="0" w:tplc="A61C18F0">
      <w:start w:val="2"/>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0139D5"/>
    <w:multiLevelType w:val="hybridMultilevel"/>
    <w:tmpl w:val="275E9D28"/>
    <w:lvl w:ilvl="0" w:tplc="C2ACEC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17799E"/>
    <w:multiLevelType w:val="hybridMultilevel"/>
    <w:tmpl w:val="77DA57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1211FE"/>
    <w:multiLevelType w:val="hybridMultilevel"/>
    <w:tmpl w:val="AA5ADC9A"/>
    <w:lvl w:ilvl="0" w:tplc="751648B8">
      <w:numFmt w:val="bullet"/>
      <w:lvlText w:val="-"/>
      <w:lvlJc w:val="left"/>
      <w:pPr>
        <w:ind w:left="898" w:hanging="360"/>
      </w:pPr>
      <w:rPr>
        <w:rFonts w:ascii="Calibri" w:eastAsia="SimSun" w:hAnsi="Calibri" w:cs="Calibri"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33" w15:restartNumberingAfterBreak="0">
    <w:nsid w:val="72991C6D"/>
    <w:multiLevelType w:val="hybridMultilevel"/>
    <w:tmpl w:val="7C6A789E"/>
    <w:lvl w:ilvl="0" w:tplc="CCECF312">
      <w:start w:val="13"/>
      <w:numFmt w:val="bullet"/>
      <w:lvlText w:val="-"/>
      <w:lvlJc w:val="left"/>
      <w:pPr>
        <w:ind w:left="900" w:hanging="360"/>
      </w:pPr>
      <w:rPr>
        <w:rFonts w:ascii="Arial" w:eastAsia="SimSu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4" w15:restartNumberingAfterBreak="0">
    <w:nsid w:val="75DC3860"/>
    <w:multiLevelType w:val="hybridMultilevel"/>
    <w:tmpl w:val="14A8F4DA"/>
    <w:lvl w:ilvl="0" w:tplc="F1CCA4AA">
      <w:start w:val="1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492246"/>
    <w:multiLevelType w:val="hybridMultilevel"/>
    <w:tmpl w:val="970C3C7C"/>
    <w:lvl w:ilvl="0" w:tplc="C1B0095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EC175F"/>
    <w:multiLevelType w:val="hybridMultilevel"/>
    <w:tmpl w:val="1B84DA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9E54C0"/>
    <w:multiLevelType w:val="hybridMultilevel"/>
    <w:tmpl w:val="F13051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8668193">
    <w:abstractNumId w:val="30"/>
  </w:num>
  <w:num w:numId="2" w16cid:durableId="1906796282">
    <w:abstractNumId w:val="37"/>
  </w:num>
  <w:num w:numId="3" w16cid:durableId="1114594978">
    <w:abstractNumId w:val="35"/>
  </w:num>
  <w:num w:numId="4" w16cid:durableId="1091463830">
    <w:abstractNumId w:val="19"/>
  </w:num>
  <w:num w:numId="5" w16cid:durableId="1315449276">
    <w:abstractNumId w:val="10"/>
  </w:num>
  <w:num w:numId="6" w16cid:durableId="1508712701">
    <w:abstractNumId w:val="28"/>
  </w:num>
  <w:num w:numId="7" w16cid:durableId="1380783435">
    <w:abstractNumId w:val="4"/>
  </w:num>
  <w:num w:numId="8" w16cid:durableId="217909327">
    <w:abstractNumId w:val="31"/>
  </w:num>
  <w:num w:numId="9" w16cid:durableId="1570189221">
    <w:abstractNumId w:val="26"/>
  </w:num>
  <w:num w:numId="10" w16cid:durableId="103426070">
    <w:abstractNumId w:val="18"/>
  </w:num>
  <w:num w:numId="11" w16cid:durableId="124280679">
    <w:abstractNumId w:val="21"/>
  </w:num>
  <w:num w:numId="12" w16cid:durableId="1017275805">
    <w:abstractNumId w:val="15"/>
  </w:num>
  <w:num w:numId="13" w16cid:durableId="172455992">
    <w:abstractNumId w:val="12"/>
  </w:num>
  <w:num w:numId="14" w16cid:durableId="1501434220">
    <w:abstractNumId w:val="1"/>
  </w:num>
  <w:num w:numId="15" w16cid:durableId="294678418">
    <w:abstractNumId w:val="16"/>
  </w:num>
  <w:num w:numId="16" w16cid:durableId="211119316">
    <w:abstractNumId w:val="22"/>
  </w:num>
  <w:num w:numId="17" w16cid:durableId="1021513349">
    <w:abstractNumId w:val="36"/>
  </w:num>
  <w:num w:numId="18" w16cid:durableId="752118271">
    <w:abstractNumId w:val="11"/>
  </w:num>
  <w:num w:numId="19" w16cid:durableId="378675600">
    <w:abstractNumId w:val="24"/>
  </w:num>
  <w:num w:numId="20" w16cid:durableId="1154950899">
    <w:abstractNumId w:val="20"/>
  </w:num>
  <w:num w:numId="21" w16cid:durableId="36130555">
    <w:abstractNumId w:val="14"/>
  </w:num>
  <w:num w:numId="22" w16cid:durableId="1180242345">
    <w:abstractNumId w:val="13"/>
  </w:num>
  <w:num w:numId="23" w16cid:durableId="552498938">
    <w:abstractNumId w:val="3"/>
  </w:num>
  <w:num w:numId="24" w16cid:durableId="391974291">
    <w:abstractNumId w:val="5"/>
  </w:num>
  <w:num w:numId="25" w16cid:durableId="1703285983">
    <w:abstractNumId w:val="8"/>
  </w:num>
  <w:num w:numId="26" w16cid:durableId="1902792178">
    <w:abstractNumId w:val="17"/>
  </w:num>
  <w:num w:numId="27" w16cid:durableId="2138067258">
    <w:abstractNumId w:val="6"/>
  </w:num>
  <w:num w:numId="28" w16cid:durableId="1491679554">
    <w:abstractNumId w:val="29"/>
  </w:num>
  <w:num w:numId="29" w16cid:durableId="1698583017">
    <w:abstractNumId w:val="23"/>
  </w:num>
  <w:num w:numId="30" w16cid:durableId="663708565">
    <w:abstractNumId w:val="25"/>
  </w:num>
  <w:num w:numId="31" w16cid:durableId="581917536">
    <w:abstractNumId w:val="32"/>
  </w:num>
  <w:num w:numId="32" w16cid:durableId="1122990895">
    <w:abstractNumId w:val="9"/>
  </w:num>
  <w:num w:numId="33" w16cid:durableId="702873820">
    <w:abstractNumId w:val="27"/>
  </w:num>
  <w:num w:numId="34" w16cid:durableId="955870117">
    <w:abstractNumId w:val="34"/>
  </w:num>
  <w:num w:numId="35" w16cid:durableId="1812289509">
    <w:abstractNumId w:val="7"/>
  </w:num>
  <w:num w:numId="36" w16cid:durableId="1984390433">
    <w:abstractNumId w:val="33"/>
  </w:num>
  <w:num w:numId="37" w16cid:durableId="757677590">
    <w:abstractNumId w:val="2"/>
  </w:num>
  <w:num w:numId="38" w16cid:durableId="137974152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C7"/>
    <w:rsid w:val="000008A7"/>
    <w:rsid w:val="0000170D"/>
    <w:rsid w:val="00001CFF"/>
    <w:rsid w:val="00001EDD"/>
    <w:rsid w:val="00004305"/>
    <w:rsid w:val="0000557B"/>
    <w:rsid w:val="0000606D"/>
    <w:rsid w:val="00006E8C"/>
    <w:rsid w:val="00012DA7"/>
    <w:rsid w:val="00013913"/>
    <w:rsid w:val="00014C3C"/>
    <w:rsid w:val="00014D55"/>
    <w:rsid w:val="00025927"/>
    <w:rsid w:val="000260E6"/>
    <w:rsid w:val="00026EE8"/>
    <w:rsid w:val="0002775D"/>
    <w:rsid w:val="00032A10"/>
    <w:rsid w:val="0003360A"/>
    <w:rsid w:val="000355D9"/>
    <w:rsid w:val="00037154"/>
    <w:rsid w:val="0003786B"/>
    <w:rsid w:val="00040681"/>
    <w:rsid w:val="000416BC"/>
    <w:rsid w:val="00042728"/>
    <w:rsid w:val="00042D00"/>
    <w:rsid w:val="000434AF"/>
    <w:rsid w:val="0004375A"/>
    <w:rsid w:val="00044120"/>
    <w:rsid w:val="00044E5D"/>
    <w:rsid w:val="00046F2E"/>
    <w:rsid w:val="000503FE"/>
    <w:rsid w:val="000508E0"/>
    <w:rsid w:val="00056366"/>
    <w:rsid w:val="00057D26"/>
    <w:rsid w:val="00060D71"/>
    <w:rsid w:val="0006143E"/>
    <w:rsid w:val="000614B6"/>
    <w:rsid w:val="000617D2"/>
    <w:rsid w:val="00063626"/>
    <w:rsid w:val="000637CB"/>
    <w:rsid w:val="000638B1"/>
    <w:rsid w:val="00065D41"/>
    <w:rsid w:val="0006621B"/>
    <w:rsid w:val="000669F3"/>
    <w:rsid w:val="00067194"/>
    <w:rsid w:val="00067B05"/>
    <w:rsid w:val="0007061A"/>
    <w:rsid w:val="00070C32"/>
    <w:rsid w:val="00072BA3"/>
    <w:rsid w:val="00074665"/>
    <w:rsid w:val="00075FF1"/>
    <w:rsid w:val="00076D44"/>
    <w:rsid w:val="0007746F"/>
    <w:rsid w:val="00082650"/>
    <w:rsid w:val="00082864"/>
    <w:rsid w:val="000830B2"/>
    <w:rsid w:val="00083306"/>
    <w:rsid w:val="00083ACC"/>
    <w:rsid w:val="00084442"/>
    <w:rsid w:val="00084B93"/>
    <w:rsid w:val="00085051"/>
    <w:rsid w:val="000850CA"/>
    <w:rsid w:val="000854FB"/>
    <w:rsid w:val="00085E98"/>
    <w:rsid w:val="00086B44"/>
    <w:rsid w:val="000870EA"/>
    <w:rsid w:val="00087698"/>
    <w:rsid w:val="00087CE2"/>
    <w:rsid w:val="00090356"/>
    <w:rsid w:val="000918DA"/>
    <w:rsid w:val="00092525"/>
    <w:rsid w:val="00093C50"/>
    <w:rsid w:val="00093C73"/>
    <w:rsid w:val="00093F85"/>
    <w:rsid w:val="000A063E"/>
    <w:rsid w:val="000A07E1"/>
    <w:rsid w:val="000A2D3D"/>
    <w:rsid w:val="000A3807"/>
    <w:rsid w:val="000A4E70"/>
    <w:rsid w:val="000A5778"/>
    <w:rsid w:val="000A5988"/>
    <w:rsid w:val="000A6BC4"/>
    <w:rsid w:val="000A6BEE"/>
    <w:rsid w:val="000A701F"/>
    <w:rsid w:val="000A7B10"/>
    <w:rsid w:val="000B383C"/>
    <w:rsid w:val="000B573C"/>
    <w:rsid w:val="000B7D65"/>
    <w:rsid w:val="000C1E59"/>
    <w:rsid w:val="000C3BA1"/>
    <w:rsid w:val="000C497D"/>
    <w:rsid w:val="000C702F"/>
    <w:rsid w:val="000D05F2"/>
    <w:rsid w:val="000D10B7"/>
    <w:rsid w:val="000D1DFC"/>
    <w:rsid w:val="000D1F43"/>
    <w:rsid w:val="000D3607"/>
    <w:rsid w:val="000D47FD"/>
    <w:rsid w:val="000D5093"/>
    <w:rsid w:val="000D50DD"/>
    <w:rsid w:val="000D50F0"/>
    <w:rsid w:val="000D51B6"/>
    <w:rsid w:val="000D5973"/>
    <w:rsid w:val="000D69F3"/>
    <w:rsid w:val="000D6D2C"/>
    <w:rsid w:val="000E0D14"/>
    <w:rsid w:val="000E1900"/>
    <w:rsid w:val="000E1C19"/>
    <w:rsid w:val="000E245E"/>
    <w:rsid w:val="000E3217"/>
    <w:rsid w:val="000E4596"/>
    <w:rsid w:val="000E49B0"/>
    <w:rsid w:val="000E5432"/>
    <w:rsid w:val="000E5D9F"/>
    <w:rsid w:val="000E67AE"/>
    <w:rsid w:val="000E6EA7"/>
    <w:rsid w:val="000E7F9F"/>
    <w:rsid w:val="000F2F08"/>
    <w:rsid w:val="000F4B5C"/>
    <w:rsid w:val="000F54B0"/>
    <w:rsid w:val="00100035"/>
    <w:rsid w:val="0010163E"/>
    <w:rsid w:val="00101B8E"/>
    <w:rsid w:val="001029A7"/>
    <w:rsid w:val="001057F0"/>
    <w:rsid w:val="001070B3"/>
    <w:rsid w:val="0010792D"/>
    <w:rsid w:val="001079BD"/>
    <w:rsid w:val="00107B6E"/>
    <w:rsid w:val="00111648"/>
    <w:rsid w:val="00111DF4"/>
    <w:rsid w:val="00112282"/>
    <w:rsid w:val="00113237"/>
    <w:rsid w:val="0011373E"/>
    <w:rsid w:val="001140AB"/>
    <w:rsid w:val="001153D0"/>
    <w:rsid w:val="0011582A"/>
    <w:rsid w:val="00122474"/>
    <w:rsid w:val="00122565"/>
    <w:rsid w:val="001227CA"/>
    <w:rsid w:val="001256EF"/>
    <w:rsid w:val="00125A2B"/>
    <w:rsid w:val="00127451"/>
    <w:rsid w:val="00131B60"/>
    <w:rsid w:val="00132F88"/>
    <w:rsid w:val="00133161"/>
    <w:rsid w:val="001333FC"/>
    <w:rsid w:val="00134653"/>
    <w:rsid w:val="00135D2E"/>
    <w:rsid w:val="001363D7"/>
    <w:rsid w:val="001368FE"/>
    <w:rsid w:val="0013739D"/>
    <w:rsid w:val="00140375"/>
    <w:rsid w:val="00141DC1"/>
    <w:rsid w:val="001432A0"/>
    <w:rsid w:val="00143C3C"/>
    <w:rsid w:val="001440F3"/>
    <w:rsid w:val="00144F9F"/>
    <w:rsid w:val="0014540F"/>
    <w:rsid w:val="0014551A"/>
    <w:rsid w:val="00145EB9"/>
    <w:rsid w:val="00150A35"/>
    <w:rsid w:val="00151D31"/>
    <w:rsid w:val="00152A20"/>
    <w:rsid w:val="001534DE"/>
    <w:rsid w:val="00153B11"/>
    <w:rsid w:val="0015760C"/>
    <w:rsid w:val="00157AEB"/>
    <w:rsid w:val="0016012E"/>
    <w:rsid w:val="00160B24"/>
    <w:rsid w:val="00160C83"/>
    <w:rsid w:val="00161349"/>
    <w:rsid w:val="00165BAD"/>
    <w:rsid w:val="00166A4F"/>
    <w:rsid w:val="001708F7"/>
    <w:rsid w:val="0017257D"/>
    <w:rsid w:val="00174C6F"/>
    <w:rsid w:val="0017564C"/>
    <w:rsid w:val="00176151"/>
    <w:rsid w:val="00176A44"/>
    <w:rsid w:val="00180375"/>
    <w:rsid w:val="0018052B"/>
    <w:rsid w:val="00180C4B"/>
    <w:rsid w:val="00181B2B"/>
    <w:rsid w:val="00181F33"/>
    <w:rsid w:val="00182A67"/>
    <w:rsid w:val="00182BED"/>
    <w:rsid w:val="00183716"/>
    <w:rsid w:val="00184AD4"/>
    <w:rsid w:val="00187124"/>
    <w:rsid w:val="001902D1"/>
    <w:rsid w:val="00191E64"/>
    <w:rsid w:val="001920B8"/>
    <w:rsid w:val="001925DF"/>
    <w:rsid w:val="00192869"/>
    <w:rsid w:val="001937CF"/>
    <w:rsid w:val="001938AC"/>
    <w:rsid w:val="00193C78"/>
    <w:rsid w:val="00195682"/>
    <w:rsid w:val="0019583D"/>
    <w:rsid w:val="001A0D16"/>
    <w:rsid w:val="001A0E51"/>
    <w:rsid w:val="001A0E7C"/>
    <w:rsid w:val="001A1B96"/>
    <w:rsid w:val="001A21C0"/>
    <w:rsid w:val="001A2AFD"/>
    <w:rsid w:val="001A2E24"/>
    <w:rsid w:val="001A3011"/>
    <w:rsid w:val="001A3E37"/>
    <w:rsid w:val="001A4602"/>
    <w:rsid w:val="001A4FD3"/>
    <w:rsid w:val="001A53C0"/>
    <w:rsid w:val="001A57A2"/>
    <w:rsid w:val="001A623E"/>
    <w:rsid w:val="001A70AC"/>
    <w:rsid w:val="001B13A8"/>
    <w:rsid w:val="001B1A5C"/>
    <w:rsid w:val="001B358E"/>
    <w:rsid w:val="001B402B"/>
    <w:rsid w:val="001B655E"/>
    <w:rsid w:val="001B7437"/>
    <w:rsid w:val="001C1163"/>
    <w:rsid w:val="001C230D"/>
    <w:rsid w:val="001C54CF"/>
    <w:rsid w:val="001C59EE"/>
    <w:rsid w:val="001D0EFA"/>
    <w:rsid w:val="001D2B03"/>
    <w:rsid w:val="001D2E61"/>
    <w:rsid w:val="001D367C"/>
    <w:rsid w:val="001D375F"/>
    <w:rsid w:val="001D3A5F"/>
    <w:rsid w:val="001D45FC"/>
    <w:rsid w:val="001D5D34"/>
    <w:rsid w:val="001D6E82"/>
    <w:rsid w:val="001E41B3"/>
    <w:rsid w:val="001E64CD"/>
    <w:rsid w:val="001F28F6"/>
    <w:rsid w:val="001F3198"/>
    <w:rsid w:val="001F323F"/>
    <w:rsid w:val="001F3C54"/>
    <w:rsid w:val="001F522D"/>
    <w:rsid w:val="001F604B"/>
    <w:rsid w:val="001F72FF"/>
    <w:rsid w:val="002006F7"/>
    <w:rsid w:val="00203FC0"/>
    <w:rsid w:val="00204B3E"/>
    <w:rsid w:val="00205902"/>
    <w:rsid w:val="0021017F"/>
    <w:rsid w:val="00210BAD"/>
    <w:rsid w:val="002117E3"/>
    <w:rsid w:val="00212179"/>
    <w:rsid w:val="00213EFD"/>
    <w:rsid w:val="00216358"/>
    <w:rsid w:val="0021671F"/>
    <w:rsid w:val="00217491"/>
    <w:rsid w:val="0022098B"/>
    <w:rsid w:val="00222A22"/>
    <w:rsid w:val="00224EC9"/>
    <w:rsid w:val="0022559F"/>
    <w:rsid w:val="00227221"/>
    <w:rsid w:val="00227B2A"/>
    <w:rsid w:val="00231BE8"/>
    <w:rsid w:val="00234EE6"/>
    <w:rsid w:val="00234F7F"/>
    <w:rsid w:val="0023555D"/>
    <w:rsid w:val="00237A3A"/>
    <w:rsid w:val="00237D41"/>
    <w:rsid w:val="00240920"/>
    <w:rsid w:val="0024129F"/>
    <w:rsid w:val="002419A2"/>
    <w:rsid w:val="00241D1E"/>
    <w:rsid w:val="0024260E"/>
    <w:rsid w:val="00242EE1"/>
    <w:rsid w:val="002442C5"/>
    <w:rsid w:val="00244F7B"/>
    <w:rsid w:val="002471F9"/>
    <w:rsid w:val="00247393"/>
    <w:rsid w:val="00250DBE"/>
    <w:rsid w:val="002512AB"/>
    <w:rsid w:val="002528E2"/>
    <w:rsid w:val="00253F21"/>
    <w:rsid w:val="0025416E"/>
    <w:rsid w:val="00254440"/>
    <w:rsid w:val="00254D6A"/>
    <w:rsid w:val="00254DB9"/>
    <w:rsid w:val="002559BC"/>
    <w:rsid w:val="00255B6B"/>
    <w:rsid w:val="00256504"/>
    <w:rsid w:val="00256870"/>
    <w:rsid w:val="00260339"/>
    <w:rsid w:val="00261322"/>
    <w:rsid w:val="00261ABF"/>
    <w:rsid w:val="00262725"/>
    <w:rsid w:val="00262FB6"/>
    <w:rsid w:val="00264CE2"/>
    <w:rsid w:val="002655DD"/>
    <w:rsid w:val="0026672B"/>
    <w:rsid w:val="002675C5"/>
    <w:rsid w:val="00271113"/>
    <w:rsid w:val="00273259"/>
    <w:rsid w:val="0027380F"/>
    <w:rsid w:val="00273EBD"/>
    <w:rsid w:val="0027454B"/>
    <w:rsid w:val="002755DB"/>
    <w:rsid w:val="002758B2"/>
    <w:rsid w:val="0027623B"/>
    <w:rsid w:val="0027708D"/>
    <w:rsid w:val="00277E5E"/>
    <w:rsid w:val="00280FC0"/>
    <w:rsid w:val="00282574"/>
    <w:rsid w:val="00282CC6"/>
    <w:rsid w:val="0028408A"/>
    <w:rsid w:val="00285A84"/>
    <w:rsid w:val="00286891"/>
    <w:rsid w:val="002903F5"/>
    <w:rsid w:val="00290F66"/>
    <w:rsid w:val="00291611"/>
    <w:rsid w:val="00291F5C"/>
    <w:rsid w:val="0029334A"/>
    <w:rsid w:val="00294AB1"/>
    <w:rsid w:val="0029793E"/>
    <w:rsid w:val="002A078B"/>
    <w:rsid w:val="002A16A0"/>
    <w:rsid w:val="002A1E17"/>
    <w:rsid w:val="002A2001"/>
    <w:rsid w:val="002A20C8"/>
    <w:rsid w:val="002A248D"/>
    <w:rsid w:val="002A3957"/>
    <w:rsid w:val="002A3CA8"/>
    <w:rsid w:val="002A6AE6"/>
    <w:rsid w:val="002A7E31"/>
    <w:rsid w:val="002B0204"/>
    <w:rsid w:val="002B0397"/>
    <w:rsid w:val="002B1124"/>
    <w:rsid w:val="002B1546"/>
    <w:rsid w:val="002B176E"/>
    <w:rsid w:val="002B1966"/>
    <w:rsid w:val="002B1EB2"/>
    <w:rsid w:val="002B3005"/>
    <w:rsid w:val="002B48B1"/>
    <w:rsid w:val="002B592C"/>
    <w:rsid w:val="002B5FBD"/>
    <w:rsid w:val="002B65D4"/>
    <w:rsid w:val="002B7420"/>
    <w:rsid w:val="002C0EF0"/>
    <w:rsid w:val="002C11AC"/>
    <w:rsid w:val="002C20C7"/>
    <w:rsid w:val="002C350D"/>
    <w:rsid w:val="002C40F1"/>
    <w:rsid w:val="002C5991"/>
    <w:rsid w:val="002D10E7"/>
    <w:rsid w:val="002D12C9"/>
    <w:rsid w:val="002D1868"/>
    <w:rsid w:val="002D1B31"/>
    <w:rsid w:val="002D1D6E"/>
    <w:rsid w:val="002D2215"/>
    <w:rsid w:val="002D2290"/>
    <w:rsid w:val="002D2BF2"/>
    <w:rsid w:val="002D42C7"/>
    <w:rsid w:val="002D4683"/>
    <w:rsid w:val="002D5781"/>
    <w:rsid w:val="002D5993"/>
    <w:rsid w:val="002D66AE"/>
    <w:rsid w:val="002D7959"/>
    <w:rsid w:val="002D7B24"/>
    <w:rsid w:val="002D7BEB"/>
    <w:rsid w:val="002E184B"/>
    <w:rsid w:val="002E4396"/>
    <w:rsid w:val="002E47F7"/>
    <w:rsid w:val="002E4C12"/>
    <w:rsid w:val="002E5D55"/>
    <w:rsid w:val="002E5DF0"/>
    <w:rsid w:val="002E6035"/>
    <w:rsid w:val="002E61CF"/>
    <w:rsid w:val="002F1C39"/>
    <w:rsid w:val="002F222F"/>
    <w:rsid w:val="002F2919"/>
    <w:rsid w:val="002F403D"/>
    <w:rsid w:val="002F42F8"/>
    <w:rsid w:val="002F51EF"/>
    <w:rsid w:val="002F56EA"/>
    <w:rsid w:val="002F5DF4"/>
    <w:rsid w:val="00301028"/>
    <w:rsid w:val="003014A0"/>
    <w:rsid w:val="00301C8E"/>
    <w:rsid w:val="003023C3"/>
    <w:rsid w:val="003034AC"/>
    <w:rsid w:val="00304116"/>
    <w:rsid w:val="00305FC1"/>
    <w:rsid w:val="0030666A"/>
    <w:rsid w:val="00306E0F"/>
    <w:rsid w:val="00307D34"/>
    <w:rsid w:val="0031032E"/>
    <w:rsid w:val="0031060A"/>
    <w:rsid w:val="00310B46"/>
    <w:rsid w:val="0031491A"/>
    <w:rsid w:val="00315938"/>
    <w:rsid w:val="003165C9"/>
    <w:rsid w:val="00317A26"/>
    <w:rsid w:val="003201FB"/>
    <w:rsid w:val="003216CD"/>
    <w:rsid w:val="00321D91"/>
    <w:rsid w:val="0032362B"/>
    <w:rsid w:val="00323AC8"/>
    <w:rsid w:val="00323B39"/>
    <w:rsid w:val="00324AEC"/>
    <w:rsid w:val="003275E8"/>
    <w:rsid w:val="00327886"/>
    <w:rsid w:val="00327BFC"/>
    <w:rsid w:val="00330412"/>
    <w:rsid w:val="003321CD"/>
    <w:rsid w:val="003322EB"/>
    <w:rsid w:val="00333221"/>
    <w:rsid w:val="00333534"/>
    <w:rsid w:val="0033394B"/>
    <w:rsid w:val="0033524A"/>
    <w:rsid w:val="0033567B"/>
    <w:rsid w:val="00336A56"/>
    <w:rsid w:val="00337D7D"/>
    <w:rsid w:val="00340414"/>
    <w:rsid w:val="003407E7"/>
    <w:rsid w:val="003415DF"/>
    <w:rsid w:val="00342169"/>
    <w:rsid w:val="003422F2"/>
    <w:rsid w:val="0034242D"/>
    <w:rsid w:val="0034437A"/>
    <w:rsid w:val="00345CA3"/>
    <w:rsid w:val="00346341"/>
    <w:rsid w:val="003470C7"/>
    <w:rsid w:val="003472F8"/>
    <w:rsid w:val="00350CD4"/>
    <w:rsid w:val="003536DB"/>
    <w:rsid w:val="00353830"/>
    <w:rsid w:val="00354FD2"/>
    <w:rsid w:val="003557FD"/>
    <w:rsid w:val="003571AA"/>
    <w:rsid w:val="003612DA"/>
    <w:rsid w:val="00362F2F"/>
    <w:rsid w:val="00363AE5"/>
    <w:rsid w:val="00364663"/>
    <w:rsid w:val="00365B05"/>
    <w:rsid w:val="003663AE"/>
    <w:rsid w:val="00367007"/>
    <w:rsid w:val="003670AD"/>
    <w:rsid w:val="003676F0"/>
    <w:rsid w:val="00370B07"/>
    <w:rsid w:val="00370D6B"/>
    <w:rsid w:val="003738DB"/>
    <w:rsid w:val="00373AC7"/>
    <w:rsid w:val="00373C2B"/>
    <w:rsid w:val="00374F1D"/>
    <w:rsid w:val="00375B98"/>
    <w:rsid w:val="00375C8C"/>
    <w:rsid w:val="00380670"/>
    <w:rsid w:val="00380B31"/>
    <w:rsid w:val="00381397"/>
    <w:rsid w:val="00381B56"/>
    <w:rsid w:val="00381BD2"/>
    <w:rsid w:val="00383AA6"/>
    <w:rsid w:val="00383EED"/>
    <w:rsid w:val="00384483"/>
    <w:rsid w:val="00385456"/>
    <w:rsid w:val="00385588"/>
    <w:rsid w:val="00385F1A"/>
    <w:rsid w:val="0038716C"/>
    <w:rsid w:val="0038755C"/>
    <w:rsid w:val="003910EB"/>
    <w:rsid w:val="00391F6F"/>
    <w:rsid w:val="0039259D"/>
    <w:rsid w:val="00393196"/>
    <w:rsid w:val="00394FE3"/>
    <w:rsid w:val="003973D6"/>
    <w:rsid w:val="003975D2"/>
    <w:rsid w:val="00397A60"/>
    <w:rsid w:val="003A01F3"/>
    <w:rsid w:val="003A039D"/>
    <w:rsid w:val="003A0580"/>
    <w:rsid w:val="003A13EF"/>
    <w:rsid w:val="003A2516"/>
    <w:rsid w:val="003A296D"/>
    <w:rsid w:val="003A3D0E"/>
    <w:rsid w:val="003A5DD4"/>
    <w:rsid w:val="003A619D"/>
    <w:rsid w:val="003B0AC8"/>
    <w:rsid w:val="003B146B"/>
    <w:rsid w:val="003B1519"/>
    <w:rsid w:val="003B15E8"/>
    <w:rsid w:val="003B2389"/>
    <w:rsid w:val="003B3C27"/>
    <w:rsid w:val="003B3D1A"/>
    <w:rsid w:val="003B3F90"/>
    <w:rsid w:val="003B47CC"/>
    <w:rsid w:val="003B6572"/>
    <w:rsid w:val="003C0A9A"/>
    <w:rsid w:val="003C1447"/>
    <w:rsid w:val="003C1AC0"/>
    <w:rsid w:val="003C1BAD"/>
    <w:rsid w:val="003C1BC0"/>
    <w:rsid w:val="003C3ED7"/>
    <w:rsid w:val="003D1EBC"/>
    <w:rsid w:val="003D3ECB"/>
    <w:rsid w:val="003D53B1"/>
    <w:rsid w:val="003D56EB"/>
    <w:rsid w:val="003D735F"/>
    <w:rsid w:val="003D7F69"/>
    <w:rsid w:val="003E1B46"/>
    <w:rsid w:val="003E1F85"/>
    <w:rsid w:val="003E299D"/>
    <w:rsid w:val="003E2C30"/>
    <w:rsid w:val="003E441D"/>
    <w:rsid w:val="003E461F"/>
    <w:rsid w:val="003E5A53"/>
    <w:rsid w:val="003E6B68"/>
    <w:rsid w:val="003F0C74"/>
    <w:rsid w:val="003F13AA"/>
    <w:rsid w:val="003F1C29"/>
    <w:rsid w:val="003F234A"/>
    <w:rsid w:val="003F263E"/>
    <w:rsid w:val="003F2B0E"/>
    <w:rsid w:val="003F30BB"/>
    <w:rsid w:val="003F4629"/>
    <w:rsid w:val="003F4996"/>
    <w:rsid w:val="003F6498"/>
    <w:rsid w:val="003F70DD"/>
    <w:rsid w:val="003F7687"/>
    <w:rsid w:val="003F79CB"/>
    <w:rsid w:val="00400564"/>
    <w:rsid w:val="00401495"/>
    <w:rsid w:val="00404DA1"/>
    <w:rsid w:val="00404DD7"/>
    <w:rsid w:val="00404FB3"/>
    <w:rsid w:val="0040545A"/>
    <w:rsid w:val="004130F3"/>
    <w:rsid w:val="00413346"/>
    <w:rsid w:val="00413D13"/>
    <w:rsid w:val="00415ACA"/>
    <w:rsid w:val="00416083"/>
    <w:rsid w:val="0041624E"/>
    <w:rsid w:val="0041657E"/>
    <w:rsid w:val="0041792E"/>
    <w:rsid w:val="0042185D"/>
    <w:rsid w:val="00423A02"/>
    <w:rsid w:val="00432A46"/>
    <w:rsid w:val="00433D6E"/>
    <w:rsid w:val="004364EC"/>
    <w:rsid w:val="00436597"/>
    <w:rsid w:val="0043750D"/>
    <w:rsid w:val="0044321E"/>
    <w:rsid w:val="004432B7"/>
    <w:rsid w:val="0044472A"/>
    <w:rsid w:val="0044586D"/>
    <w:rsid w:val="004468B0"/>
    <w:rsid w:val="004472F2"/>
    <w:rsid w:val="004474E0"/>
    <w:rsid w:val="004505DA"/>
    <w:rsid w:val="00451217"/>
    <w:rsid w:val="0045236B"/>
    <w:rsid w:val="00452D6B"/>
    <w:rsid w:val="0045488C"/>
    <w:rsid w:val="0045702F"/>
    <w:rsid w:val="00457449"/>
    <w:rsid w:val="00457E19"/>
    <w:rsid w:val="004604B8"/>
    <w:rsid w:val="004606FE"/>
    <w:rsid w:val="00460993"/>
    <w:rsid w:val="00461EE1"/>
    <w:rsid w:val="004626D1"/>
    <w:rsid w:val="00462E67"/>
    <w:rsid w:val="00464793"/>
    <w:rsid w:val="0047189D"/>
    <w:rsid w:val="0047347A"/>
    <w:rsid w:val="00475034"/>
    <w:rsid w:val="004759DE"/>
    <w:rsid w:val="00480049"/>
    <w:rsid w:val="004820B7"/>
    <w:rsid w:val="00483993"/>
    <w:rsid w:val="00484834"/>
    <w:rsid w:val="004848C9"/>
    <w:rsid w:val="00486FE4"/>
    <w:rsid w:val="00491803"/>
    <w:rsid w:val="00491ABA"/>
    <w:rsid w:val="0049284F"/>
    <w:rsid w:val="00492A4E"/>
    <w:rsid w:val="00492F96"/>
    <w:rsid w:val="004937D0"/>
    <w:rsid w:val="00493D64"/>
    <w:rsid w:val="0049661E"/>
    <w:rsid w:val="004971DA"/>
    <w:rsid w:val="00497B5B"/>
    <w:rsid w:val="004A0B6A"/>
    <w:rsid w:val="004A0C11"/>
    <w:rsid w:val="004A2517"/>
    <w:rsid w:val="004A275C"/>
    <w:rsid w:val="004A2A16"/>
    <w:rsid w:val="004A429E"/>
    <w:rsid w:val="004A4CA3"/>
    <w:rsid w:val="004A6251"/>
    <w:rsid w:val="004B3922"/>
    <w:rsid w:val="004B4168"/>
    <w:rsid w:val="004B4F9C"/>
    <w:rsid w:val="004B65CB"/>
    <w:rsid w:val="004B7000"/>
    <w:rsid w:val="004B75A0"/>
    <w:rsid w:val="004B7B31"/>
    <w:rsid w:val="004B7D3E"/>
    <w:rsid w:val="004C3161"/>
    <w:rsid w:val="004C4244"/>
    <w:rsid w:val="004C4A9D"/>
    <w:rsid w:val="004C5319"/>
    <w:rsid w:val="004C6225"/>
    <w:rsid w:val="004D4066"/>
    <w:rsid w:val="004D442A"/>
    <w:rsid w:val="004D507B"/>
    <w:rsid w:val="004D57F7"/>
    <w:rsid w:val="004D602E"/>
    <w:rsid w:val="004D71DE"/>
    <w:rsid w:val="004D7625"/>
    <w:rsid w:val="004E170A"/>
    <w:rsid w:val="004E2125"/>
    <w:rsid w:val="004E2B2D"/>
    <w:rsid w:val="004E38F4"/>
    <w:rsid w:val="004E4272"/>
    <w:rsid w:val="004E42D1"/>
    <w:rsid w:val="004E4750"/>
    <w:rsid w:val="004E4D76"/>
    <w:rsid w:val="004E5990"/>
    <w:rsid w:val="004E5A5F"/>
    <w:rsid w:val="004E6250"/>
    <w:rsid w:val="004E75CF"/>
    <w:rsid w:val="004E7FA0"/>
    <w:rsid w:val="004F0F1F"/>
    <w:rsid w:val="004F1083"/>
    <w:rsid w:val="004F1457"/>
    <w:rsid w:val="004F20D4"/>
    <w:rsid w:val="004F2F01"/>
    <w:rsid w:val="004F520F"/>
    <w:rsid w:val="004F63DE"/>
    <w:rsid w:val="004F6775"/>
    <w:rsid w:val="005015CD"/>
    <w:rsid w:val="00502457"/>
    <w:rsid w:val="00503FB6"/>
    <w:rsid w:val="00504054"/>
    <w:rsid w:val="00504D21"/>
    <w:rsid w:val="00505BA0"/>
    <w:rsid w:val="005060C2"/>
    <w:rsid w:val="005063E9"/>
    <w:rsid w:val="00506DAD"/>
    <w:rsid w:val="00507877"/>
    <w:rsid w:val="005079AC"/>
    <w:rsid w:val="00507C94"/>
    <w:rsid w:val="00511836"/>
    <w:rsid w:val="00512064"/>
    <w:rsid w:val="00512269"/>
    <w:rsid w:val="005129E7"/>
    <w:rsid w:val="00513295"/>
    <w:rsid w:val="0051607C"/>
    <w:rsid w:val="0051665D"/>
    <w:rsid w:val="00517470"/>
    <w:rsid w:val="005208B6"/>
    <w:rsid w:val="00520D2B"/>
    <w:rsid w:val="00521280"/>
    <w:rsid w:val="0052138E"/>
    <w:rsid w:val="00521629"/>
    <w:rsid w:val="0052179D"/>
    <w:rsid w:val="005219F8"/>
    <w:rsid w:val="0052334E"/>
    <w:rsid w:val="00523A73"/>
    <w:rsid w:val="005252FD"/>
    <w:rsid w:val="005256AA"/>
    <w:rsid w:val="0052580A"/>
    <w:rsid w:val="005258C6"/>
    <w:rsid w:val="00527790"/>
    <w:rsid w:val="005277A9"/>
    <w:rsid w:val="00531AC1"/>
    <w:rsid w:val="00532D64"/>
    <w:rsid w:val="00533272"/>
    <w:rsid w:val="00533963"/>
    <w:rsid w:val="005345F9"/>
    <w:rsid w:val="00534981"/>
    <w:rsid w:val="00534A20"/>
    <w:rsid w:val="00535CED"/>
    <w:rsid w:val="00535E33"/>
    <w:rsid w:val="00536CE9"/>
    <w:rsid w:val="00536FBC"/>
    <w:rsid w:val="00537D41"/>
    <w:rsid w:val="00537F7D"/>
    <w:rsid w:val="0054060A"/>
    <w:rsid w:val="00541007"/>
    <w:rsid w:val="005415F8"/>
    <w:rsid w:val="005423E0"/>
    <w:rsid w:val="0054293B"/>
    <w:rsid w:val="005438A4"/>
    <w:rsid w:val="00543A24"/>
    <w:rsid w:val="00547C0D"/>
    <w:rsid w:val="0055056D"/>
    <w:rsid w:val="00552384"/>
    <w:rsid w:val="00552757"/>
    <w:rsid w:val="00553289"/>
    <w:rsid w:val="00553AE7"/>
    <w:rsid w:val="00554D83"/>
    <w:rsid w:val="005559D5"/>
    <w:rsid w:val="00555CAA"/>
    <w:rsid w:val="00555DC8"/>
    <w:rsid w:val="0055704D"/>
    <w:rsid w:val="00563BC3"/>
    <w:rsid w:val="005646D4"/>
    <w:rsid w:val="00564B6C"/>
    <w:rsid w:val="00565C6B"/>
    <w:rsid w:val="0056610D"/>
    <w:rsid w:val="00570F0C"/>
    <w:rsid w:val="00574CA5"/>
    <w:rsid w:val="005756AA"/>
    <w:rsid w:val="0058001E"/>
    <w:rsid w:val="00580815"/>
    <w:rsid w:val="00580C66"/>
    <w:rsid w:val="0058138F"/>
    <w:rsid w:val="005829E6"/>
    <w:rsid w:val="00582B47"/>
    <w:rsid w:val="005835C9"/>
    <w:rsid w:val="00592BEA"/>
    <w:rsid w:val="00594605"/>
    <w:rsid w:val="00595EB0"/>
    <w:rsid w:val="00596C0D"/>
    <w:rsid w:val="00597562"/>
    <w:rsid w:val="005A167B"/>
    <w:rsid w:val="005A38EB"/>
    <w:rsid w:val="005A3DD7"/>
    <w:rsid w:val="005A7694"/>
    <w:rsid w:val="005A786F"/>
    <w:rsid w:val="005A791F"/>
    <w:rsid w:val="005B1E03"/>
    <w:rsid w:val="005B24A8"/>
    <w:rsid w:val="005B3E6C"/>
    <w:rsid w:val="005B6011"/>
    <w:rsid w:val="005B65E6"/>
    <w:rsid w:val="005B7B23"/>
    <w:rsid w:val="005C057C"/>
    <w:rsid w:val="005C0F03"/>
    <w:rsid w:val="005C100D"/>
    <w:rsid w:val="005C3B15"/>
    <w:rsid w:val="005C4454"/>
    <w:rsid w:val="005C4587"/>
    <w:rsid w:val="005C4A95"/>
    <w:rsid w:val="005C59CA"/>
    <w:rsid w:val="005C640B"/>
    <w:rsid w:val="005D06AC"/>
    <w:rsid w:val="005D1E74"/>
    <w:rsid w:val="005D2915"/>
    <w:rsid w:val="005D3649"/>
    <w:rsid w:val="005E171B"/>
    <w:rsid w:val="005E18FF"/>
    <w:rsid w:val="005E1BAD"/>
    <w:rsid w:val="005E1D84"/>
    <w:rsid w:val="005E22CF"/>
    <w:rsid w:val="005E2A9A"/>
    <w:rsid w:val="005E2E83"/>
    <w:rsid w:val="005E3485"/>
    <w:rsid w:val="005E3A73"/>
    <w:rsid w:val="005E3DB0"/>
    <w:rsid w:val="005E42F3"/>
    <w:rsid w:val="005E72A8"/>
    <w:rsid w:val="005E7342"/>
    <w:rsid w:val="005F0B54"/>
    <w:rsid w:val="005F0C0E"/>
    <w:rsid w:val="005F1DBA"/>
    <w:rsid w:val="005F2062"/>
    <w:rsid w:val="005F2415"/>
    <w:rsid w:val="005F36B0"/>
    <w:rsid w:val="005F4756"/>
    <w:rsid w:val="005F5495"/>
    <w:rsid w:val="005F5F5B"/>
    <w:rsid w:val="005F7148"/>
    <w:rsid w:val="005F7B4C"/>
    <w:rsid w:val="0060111D"/>
    <w:rsid w:val="006046CB"/>
    <w:rsid w:val="00604A4F"/>
    <w:rsid w:val="00605884"/>
    <w:rsid w:val="006065C6"/>
    <w:rsid w:val="006066FB"/>
    <w:rsid w:val="00606CA3"/>
    <w:rsid w:val="00607023"/>
    <w:rsid w:val="00607C10"/>
    <w:rsid w:val="00611C3D"/>
    <w:rsid w:val="00614443"/>
    <w:rsid w:val="00616379"/>
    <w:rsid w:val="0062167F"/>
    <w:rsid w:val="0062280F"/>
    <w:rsid w:val="00622B08"/>
    <w:rsid w:val="00623487"/>
    <w:rsid w:val="00623798"/>
    <w:rsid w:val="006243BD"/>
    <w:rsid w:val="00624FF9"/>
    <w:rsid w:val="006254BA"/>
    <w:rsid w:val="006255E1"/>
    <w:rsid w:val="006278B2"/>
    <w:rsid w:val="00630FEC"/>
    <w:rsid w:val="00631E12"/>
    <w:rsid w:val="0063310E"/>
    <w:rsid w:val="00633513"/>
    <w:rsid w:val="00633E21"/>
    <w:rsid w:val="00635239"/>
    <w:rsid w:val="00637C20"/>
    <w:rsid w:val="00637C8E"/>
    <w:rsid w:val="00637F30"/>
    <w:rsid w:val="00642EC6"/>
    <w:rsid w:val="00642FEB"/>
    <w:rsid w:val="00643E0F"/>
    <w:rsid w:val="006452BB"/>
    <w:rsid w:val="006453A4"/>
    <w:rsid w:val="006505B6"/>
    <w:rsid w:val="0065118F"/>
    <w:rsid w:val="00651C17"/>
    <w:rsid w:val="00653076"/>
    <w:rsid w:val="006573B3"/>
    <w:rsid w:val="00657710"/>
    <w:rsid w:val="00657ADC"/>
    <w:rsid w:val="00657D06"/>
    <w:rsid w:val="006600FF"/>
    <w:rsid w:val="006621AE"/>
    <w:rsid w:val="00662BC1"/>
    <w:rsid w:val="00664E04"/>
    <w:rsid w:val="006668AE"/>
    <w:rsid w:val="006712BF"/>
    <w:rsid w:val="00671DBD"/>
    <w:rsid w:val="0067337F"/>
    <w:rsid w:val="006740BC"/>
    <w:rsid w:val="0067415A"/>
    <w:rsid w:val="00675650"/>
    <w:rsid w:val="00676026"/>
    <w:rsid w:val="0067610A"/>
    <w:rsid w:val="00676682"/>
    <w:rsid w:val="00676C7E"/>
    <w:rsid w:val="00677C3B"/>
    <w:rsid w:val="006800B4"/>
    <w:rsid w:val="00680141"/>
    <w:rsid w:val="00681A0A"/>
    <w:rsid w:val="0068362C"/>
    <w:rsid w:val="00683C72"/>
    <w:rsid w:val="00685038"/>
    <w:rsid w:val="006850BF"/>
    <w:rsid w:val="006850D1"/>
    <w:rsid w:val="00685234"/>
    <w:rsid w:val="006855BC"/>
    <w:rsid w:val="00690169"/>
    <w:rsid w:val="00691173"/>
    <w:rsid w:val="006912BB"/>
    <w:rsid w:val="006934B9"/>
    <w:rsid w:val="0069497C"/>
    <w:rsid w:val="006967F3"/>
    <w:rsid w:val="006976D7"/>
    <w:rsid w:val="006A0D57"/>
    <w:rsid w:val="006A1E83"/>
    <w:rsid w:val="006A1FF0"/>
    <w:rsid w:val="006A392F"/>
    <w:rsid w:val="006A39F4"/>
    <w:rsid w:val="006A4207"/>
    <w:rsid w:val="006A4F22"/>
    <w:rsid w:val="006A5211"/>
    <w:rsid w:val="006A5263"/>
    <w:rsid w:val="006A68BA"/>
    <w:rsid w:val="006B0256"/>
    <w:rsid w:val="006B1640"/>
    <w:rsid w:val="006B1A9D"/>
    <w:rsid w:val="006B1BC0"/>
    <w:rsid w:val="006B4481"/>
    <w:rsid w:val="006B4663"/>
    <w:rsid w:val="006B5583"/>
    <w:rsid w:val="006B5928"/>
    <w:rsid w:val="006B6A28"/>
    <w:rsid w:val="006B6B7C"/>
    <w:rsid w:val="006B6EC8"/>
    <w:rsid w:val="006B77C5"/>
    <w:rsid w:val="006C6204"/>
    <w:rsid w:val="006D024B"/>
    <w:rsid w:val="006D179A"/>
    <w:rsid w:val="006D32CD"/>
    <w:rsid w:val="006D3613"/>
    <w:rsid w:val="006D47DD"/>
    <w:rsid w:val="006D50E2"/>
    <w:rsid w:val="006D58EB"/>
    <w:rsid w:val="006D77D6"/>
    <w:rsid w:val="006D79D7"/>
    <w:rsid w:val="006D7C9C"/>
    <w:rsid w:val="006E02DC"/>
    <w:rsid w:val="006E13C0"/>
    <w:rsid w:val="006E20CB"/>
    <w:rsid w:val="006E3FA8"/>
    <w:rsid w:val="006E534A"/>
    <w:rsid w:val="006F0C45"/>
    <w:rsid w:val="006F3C1E"/>
    <w:rsid w:val="006F3F0A"/>
    <w:rsid w:val="006F5340"/>
    <w:rsid w:val="006F610D"/>
    <w:rsid w:val="006F6A08"/>
    <w:rsid w:val="006F6CCC"/>
    <w:rsid w:val="006F725E"/>
    <w:rsid w:val="006F7CA6"/>
    <w:rsid w:val="007007A0"/>
    <w:rsid w:val="00701CA6"/>
    <w:rsid w:val="007022CC"/>
    <w:rsid w:val="007045A4"/>
    <w:rsid w:val="0070733C"/>
    <w:rsid w:val="00707341"/>
    <w:rsid w:val="00710AAE"/>
    <w:rsid w:val="007127AE"/>
    <w:rsid w:val="007136FC"/>
    <w:rsid w:val="00713DA8"/>
    <w:rsid w:val="007147D1"/>
    <w:rsid w:val="00714FBF"/>
    <w:rsid w:val="00716177"/>
    <w:rsid w:val="007168DC"/>
    <w:rsid w:val="007177B7"/>
    <w:rsid w:val="00720D0B"/>
    <w:rsid w:val="00720F24"/>
    <w:rsid w:val="00721DFD"/>
    <w:rsid w:val="0072261F"/>
    <w:rsid w:val="00722D9A"/>
    <w:rsid w:val="00722EAE"/>
    <w:rsid w:val="007232CF"/>
    <w:rsid w:val="00723394"/>
    <w:rsid w:val="00724906"/>
    <w:rsid w:val="00724DC5"/>
    <w:rsid w:val="00730239"/>
    <w:rsid w:val="0073123A"/>
    <w:rsid w:val="00731460"/>
    <w:rsid w:val="007328FA"/>
    <w:rsid w:val="00733C8B"/>
    <w:rsid w:val="00733C9E"/>
    <w:rsid w:val="007346F5"/>
    <w:rsid w:val="00734E90"/>
    <w:rsid w:val="007361C0"/>
    <w:rsid w:val="007405E1"/>
    <w:rsid w:val="0074125A"/>
    <w:rsid w:val="0074263E"/>
    <w:rsid w:val="007428FD"/>
    <w:rsid w:val="00744172"/>
    <w:rsid w:val="00744E8D"/>
    <w:rsid w:val="00745A7C"/>
    <w:rsid w:val="00745B5C"/>
    <w:rsid w:val="00747BCF"/>
    <w:rsid w:val="00750B1F"/>
    <w:rsid w:val="00750E17"/>
    <w:rsid w:val="007564F4"/>
    <w:rsid w:val="007568C2"/>
    <w:rsid w:val="00756B69"/>
    <w:rsid w:val="007570ED"/>
    <w:rsid w:val="00757221"/>
    <w:rsid w:val="007603E8"/>
    <w:rsid w:val="007604EE"/>
    <w:rsid w:val="0076086F"/>
    <w:rsid w:val="0076175A"/>
    <w:rsid w:val="00762DA2"/>
    <w:rsid w:val="007641D2"/>
    <w:rsid w:val="007642AB"/>
    <w:rsid w:val="00764D70"/>
    <w:rsid w:val="00771112"/>
    <w:rsid w:val="00771E1B"/>
    <w:rsid w:val="00772632"/>
    <w:rsid w:val="00772AA5"/>
    <w:rsid w:val="00773031"/>
    <w:rsid w:val="00774484"/>
    <w:rsid w:val="00775BBD"/>
    <w:rsid w:val="00776115"/>
    <w:rsid w:val="00777D4B"/>
    <w:rsid w:val="00780A98"/>
    <w:rsid w:val="007823E1"/>
    <w:rsid w:val="007829CD"/>
    <w:rsid w:val="00783388"/>
    <w:rsid w:val="00784280"/>
    <w:rsid w:val="00786976"/>
    <w:rsid w:val="00786C33"/>
    <w:rsid w:val="00786D16"/>
    <w:rsid w:val="00790B6C"/>
    <w:rsid w:val="00790F01"/>
    <w:rsid w:val="007919A0"/>
    <w:rsid w:val="00793191"/>
    <w:rsid w:val="00793E36"/>
    <w:rsid w:val="00794526"/>
    <w:rsid w:val="007950C4"/>
    <w:rsid w:val="00795EDD"/>
    <w:rsid w:val="00795FF0"/>
    <w:rsid w:val="00797B6E"/>
    <w:rsid w:val="007A3072"/>
    <w:rsid w:val="007A3132"/>
    <w:rsid w:val="007A5605"/>
    <w:rsid w:val="007A715B"/>
    <w:rsid w:val="007A7D32"/>
    <w:rsid w:val="007B07F2"/>
    <w:rsid w:val="007B0A12"/>
    <w:rsid w:val="007B0BE8"/>
    <w:rsid w:val="007B1198"/>
    <w:rsid w:val="007B12C7"/>
    <w:rsid w:val="007B1C45"/>
    <w:rsid w:val="007B3036"/>
    <w:rsid w:val="007B4364"/>
    <w:rsid w:val="007B4FC1"/>
    <w:rsid w:val="007B7ACE"/>
    <w:rsid w:val="007B7BD5"/>
    <w:rsid w:val="007B7FE1"/>
    <w:rsid w:val="007C10A9"/>
    <w:rsid w:val="007C24F8"/>
    <w:rsid w:val="007C4854"/>
    <w:rsid w:val="007C48DE"/>
    <w:rsid w:val="007D1506"/>
    <w:rsid w:val="007D265B"/>
    <w:rsid w:val="007D3A49"/>
    <w:rsid w:val="007D630B"/>
    <w:rsid w:val="007D7F4A"/>
    <w:rsid w:val="007E040F"/>
    <w:rsid w:val="007E145C"/>
    <w:rsid w:val="007E1A60"/>
    <w:rsid w:val="007E50E1"/>
    <w:rsid w:val="007E559D"/>
    <w:rsid w:val="007E6FD5"/>
    <w:rsid w:val="007F0AC5"/>
    <w:rsid w:val="007F48CE"/>
    <w:rsid w:val="007F5F19"/>
    <w:rsid w:val="007F68EB"/>
    <w:rsid w:val="00800736"/>
    <w:rsid w:val="00800990"/>
    <w:rsid w:val="0080255A"/>
    <w:rsid w:val="008028B9"/>
    <w:rsid w:val="00802D18"/>
    <w:rsid w:val="00806206"/>
    <w:rsid w:val="00806577"/>
    <w:rsid w:val="00807A4D"/>
    <w:rsid w:val="00807BC3"/>
    <w:rsid w:val="00812B48"/>
    <w:rsid w:val="00813BFB"/>
    <w:rsid w:val="00814706"/>
    <w:rsid w:val="00815AA9"/>
    <w:rsid w:val="00815CDA"/>
    <w:rsid w:val="008174A1"/>
    <w:rsid w:val="0082060A"/>
    <w:rsid w:val="00820A43"/>
    <w:rsid w:val="00823D4C"/>
    <w:rsid w:val="00824E53"/>
    <w:rsid w:val="008266D3"/>
    <w:rsid w:val="00826E89"/>
    <w:rsid w:val="00827A5F"/>
    <w:rsid w:val="008301A2"/>
    <w:rsid w:val="00830CD5"/>
    <w:rsid w:val="00830E6C"/>
    <w:rsid w:val="00832351"/>
    <w:rsid w:val="008324E8"/>
    <w:rsid w:val="008347C0"/>
    <w:rsid w:val="00835432"/>
    <w:rsid w:val="0083633C"/>
    <w:rsid w:val="008368A3"/>
    <w:rsid w:val="00836A79"/>
    <w:rsid w:val="00836D1E"/>
    <w:rsid w:val="008372C6"/>
    <w:rsid w:val="0083796B"/>
    <w:rsid w:val="008405A1"/>
    <w:rsid w:val="008406C6"/>
    <w:rsid w:val="00841B7E"/>
    <w:rsid w:val="008422CF"/>
    <w:rsid w:val="008434B3"/>
    <w:rsid w:val="00843B2F"/>
    <w:rsid w:val="00844E76"/>
    <w:rsid w:val="00844F30"/>
    <w:rsid w:val="00845E69"/>
    <w:rsid w:val="00852927"/>
    <w:rsid w:val="00853D32"/>
    <w:rsid w:val="0085443E"/>
    <w:rsid w:val="00854E23"/>
    <w:rsid w:val="00855093"/>
    <w:rsid w:val="008565C9"/>
    <w:rsid w:val="008573A4"/>
    <w:rsid w:val="00860090"/>
    <w:rsid w:val="00860CEF"/>
    <w:rsid w:val="00861A5D"/>
    <w:rsid w:val="0086208F"/>
    <w:rsid w:val="00862405"/>
    <w:rsid w:val="008645B1"/>
    <w:rsid w:val="00864B20"/>
    <w:rsid w:val="00865564"/>
    <w:rsid w:val="00865979"/>
    <w:rsid w:val="00865F3A"/>
    <w:rsid w:val="0086738B"/>
    <w:rsid w:val="008735BB"/>
    <w:rsid w:val="008738A5"/>
    <w:rsid w:val="0087445E"/>
    <w:rsid w:val="008747E1"/>
    <w:rsid w:val="00875DF5"/>
    <w:rsid w:val="0087772B"/>
    <w:rsid w:val="00877C4B"/>
    <w:rsid w:val="008809FD"/>
    <w:rsid w:val="00883480"/>
    <w:rsid w:val="008838C1"/>
    <w:rsid w:val="00884186"/>
    <w:rsid w:val="008841EF"/>
    <w:rsid w:val="008848D6"/>
    <w:rsid w:val="008860BB"/>
    <w:rsid w:val="0089055D"/>
    <w:rsid w:val="00894B0C"/>
    <w:rsid w:val="00896109"/>
    <w:rsid w:val="008965F6"/>
    <w:rsid w:val="00896DED"/>
    <w:rsid w:val="0089751B"/>
    <w:rsid w:val="00897DBD"/>
    <w:rsid w:val="008A0664"/>
    <w:rsid w:val="008A10ED"/>
    <w:rsid w:val="008A3FEA"/>
    <w:rsid w:val="008A64AE"/>
    <w:rsid w:val="008A6907"/>
    <w:rsid w:val="008A7A3C"/>
    <w:rsid w:val="008B13D9"/>
    <w:rsid w:val="008B2811"/>
    <w:rsid w:val="008B5CDA"/>
    <w:rsid w:val="008B76A6"/>
    <w:rsid w:val="008B79FF"/>
    <w:rsid w:val="008C0A6C"/>
    <w:rsid w:val="008C34DE"/>
    <w:rsid w:val="008C359C"/>
    <w:rsid w:val="008C60BB"/>
    <w:rsid w:val="008C7702"/>
    <w:rsid w:val="008D07ED"/>
    <w:rsid w:val="008D14D5"/>
    <w:rsid w:val="008D157C"/>
    <w:rsid w:val="008D3DFB"/>
    <w:rsid w:val="008D4ABF"/>
    <w:rsid w:val="008D50EE"/>
    <w:rsid w:val="008D5651"/>
    <w:rsid w:val="008D587B"/>
    <w:rsid w:val="008D5983"/>
    <w:rsid w:val="008D667A"/>
    <w:rsid w:val="008D77F6"/>
    <w:rsid w:val="008E009C"/>
    <w:rsid w:val="008E06FE"/>
    <w:rsid w:val="008E07F8"/>
    <w:rsid w:val="008E0E07"/>
    <w:rsid w:val="008E1EA5"/>
    <w:rsid w:val="008E3979"/>
    <w:rsid w:val="008E428E"/>
    <w:rsid w:val="008E5395"/>
    <w:rsid w:val="008F0A63"/>
    <w:rsid w:val="008F1259"/>
    <w:rsid w:val="008F2C93"/>
    <w:rsid w:val="008F3D47"/>
    <w:rsid w:val="008F4730"/>
    <w:rsid w:val="008F4C43"/>
    <w:rsid w:val="008F5E7F"/>
    <w:rsid w:val="008F6161"/>
    <w:rsid w:val="008F7F9E"/>
    <w:rsid w:val="0090020A"/>
    <w:rsid w:val="009003A1"/>
    <w:rsid w:val="009007D6"/>
    <w:rsid w:val="00900D9B"/>
    <w:rsid w:val="00900FB0"/>
    <w:rsid w:val="00901D83"/>
    <w:rsid w:val="009024AE"/>
    <w:rsid w:val="00902818"/>
    <w:rsid w:val="00904A22"/>
    <w:rsid w:val="00907382"/>
    <w:rsid w:val="0090791E"/>
    <w:rsid w:val="00912A78"/>
    <w:rsid w:val="00913703"/>
    <w:rsid w:val="009160D4"/>
    <w:rsid w:val="00916B31"/>
    <w:rsid w:val="00916B6B"/>
    <w:rsid w:val="0091750A"/>
    <w:rsid w:val="0091798E"/>
    <w:rsid w:val="009179E2"/>
    <w:rsid w:val="00920F74"/>
    <w:rsid w:val="00921991"/>
    <w:rsid w:val="00922871"/>
    <w:rsid w:val="00924D46"/>
    <w:rsid w:val="00925879"/>
    <w:rsid w:val="009279ED"/>
    <w:rsid w:val="00927F1C"/>
    <w:rsid w:val="00930140"/>
    <w:rsid w:val="00930D17"/>
    <w:rsid w:val="009314A4"/>
    <w:rsid w:val="00931698"/>
    <w:rsid w:val="00932DC0"/>
    <w:rsid w:val="00933733"/>
    <w:rsid w:val="00934D61"/>
    <w:rsid w:val="00936353"/>
    <w:rsid w:val="0093707A"/>
    <w:rsid w:val="009371B3"/>
    <w:rsid w:val="00937EA0"/>
    <w:rsid w:val="00940EB6"/>
    <w:rsid w:val="00940F94"/>
    <w:rsid w:val="00942DF3"/>
    <w:rsid w:val="00946E36"/>
    <w:rsid w:val="00947AED"/>
    <w:rsid w:val="00950E50"/>
    <w:rsid w:val="009514D2"/>
    <w:rsid w:val="0095193B"/>
    <w:rsid w:val="00952F22"/>
    <w:rsid w:val="00953AB4"/>
    <w:rsid w:val="009540C7"/>
    <w:rsid w:val="00955EBA"/>
    <w:rsid w:val="009561DD"/>
    <w:rsid w:val="00962767"/>
    <w:rsid w:val="009628C3"/>
    <w:rsid w:val="00963582"/>
    <w:rsid w:val="00963B19"/>
    <w:rsid w:val="00964FAC"/>
    <w:rsid w:val="0096515D"/>
    <w:rsid w:val="009656F3"/>
    <w:rsid w:val="009673C0"/>
    <w:rsid w:val="0096770E"/>
    <w:rsid w:val="00967847"/>
    <w:rsid w:val="009679A6"/>
    <w:rsid w:val="0097084A"/>
    <w:rsid w:val="00972C4A"/>
    <w:rsid w:val="0097353D"/>
    <w:rsid w:val="00973696"/>
    <w:rsid w:val="00975501"/>
    <w:rsid w:val="0097575F"/>
    <w:rsid w:val="00975878"/>
    <w:rsid w:val="00975A46"/>
    <w:rsid w:val="00975E30"/>
    <w:rsid w:val="0097675C"/>
    <w:rsid w:val="00982AB6"/>
    <w:rsid w:val="00983EA1"/>
    <w:rsid w:val="00985F0B"/>
    <w:rsid w:val="00986FEF"/>
    <w:rsid w:val="00987D2F"/>
    <w:rsid w:val="0099182A"/>
    <w:rsid w:val="00991911"/>
    <w:rsid w:val="0099204F"/>
    <w:rsid w:val="0099221F"/>
    <w:rsid w:val="00992492"/>
    <w:rsid w:val="00993D5F"/>
    <w:rsid w:val="009962CE"/>
    <w:rsid w:val="00997CFC"/>
    <w:rsid w:val="00997F49"/>
    <w:rsid w:val="009A1D94"/>
    <w:rsid w:val="009A1FB5"/>
    <w:rsid w:val="009A202D"/>
    <w:rsid w:val="009A2F91"/>
    <w:rsid w:val="009A5C20"/>
    <w:rsid w:val="009A61D7"/>
    <w:rsid w:val="009B0C06"/>
    <w:rsid w:val="009B0FFF"/>
    <w:rsid w:val="009B267B"/>
    <w:rsid w:val="009B39F4"/>
    <w:rsid w:val="009B4574"/>
    <w:rsid w:val="009B5265"/>
    <w:rsid w:val="009B5D52"/>
    <w:rsid w:val="009B65DB"/>
    <w:rsid w:val="009B75A7"/>
    <w:rsid w:val="009C07A0"/>
    <w:rsid w:val="009C1EFA"/>
    <w:rsid w:val="009C2F9B"/>
    <w:rsid w:val="009C5617"/>
    <w:rsid w:val="009C5D6B"/>
    <w:rsid w:val="009C63A2"/>
    <w:rsid w:val="009C6BC2"/>
    <w:rsid w:val="009C792E"/>
    <w:rsid w:val="009D282D"/>
    <w:rsid w:val="009D290F"/>
    <w:rsid w:val="009D3319"/>
    <w:rsid w:val="009D3481"/>
    <w:rsid w:val="009D4C59"/>
    <w:rsid w:val="009D5C45"/>
    <w:rsid w:val="009D79E4"/>
    <w:rsid w:val="009D7C90"/>
    <w:rsid w:val="009D7D72"/>
    <w:rsid w:val="009E0BB7"/>
    <w:rsid w:val="009E1322"/>
    <w:rsid w:val="009E1A13"/>
    <w:rsid w:val="009E1C27"/>
    <w:rsid w:val="009E239E"/>
    <w:rsid w:val="009E26FB"/>
    <w:rsid w:val="009E5E9C"/>
    <w:rsid w:val="009E6086"/>
    <w:rsid w:val="009E66E0"/>
    <w:rsid w:val="009E75AB"/>
    <w:rsid w:val="009E7A22"/>
    <w:rsid w:val="009F037C"/>
    <w:rsid w:val="009F11C1"/>
    <w:rsid w:val="009F2FD2"/>
    <w:rsid w:val="009F3355"/>
    <w:rsid w:val="009F650E"/>
    <w:rsid w:val="009F6A82"/>
    <w:rsid w:val="009F79D6"/>
    <w:rsid w:val="009F7FD8"/>
    <w:rsid w:val="00A00185"/>
    <w:rsid w:val="00A00B74"/>
    <w:rsid w:val="00A02025"/>
    <w:rsid w:val="00A025CC"/>
    <w:rsid w:val="00A02970"/>
    <w:rsid w:val="00A02D97"/>
    <w:rsid w:val="00A0365B"/>
    <w:rsid w:val="00A04046"/>
    <w:rsid w:val="00A049F7"/>
    <w:rsid w:val="00A04D56"/>
    <w:rsid w:val="00A059CA"/>
    <w:rsid w:val="00A067FE"/>
    <w:rsid w:val="00A07365"/>
    <w:rsid w:val="00A11936"/>
    <w:rsid w:val="00A11973"/>
    <w:rsid w:val="00A119CB"/>
    <w:rsid w:val="00A123A3"/>
    <w:rsid w:val="00A126C6"/>
    <w:rsid w:val="00A12B17"/>
    <w:rsid w:val="00A13294"/>
    <w:rsid w:val="00A1344B"/>
    <w:rsid w:val="00A14E94"/>
    <w:rsid w:val="00A1502E"/>
    <w:rsid w:val="00A1540B"/>
    <w:rsid w:val="00A16471"/>
    <w:rsid w:val="00A21B8E"/>
    <w:rsid w:val="00A22FE0"/>
    <w:rsid w:val="00A23B58"/>
    <w:rsid w:val="00A23D42"/>
    <w:rsid w:val="00A23E1A"/>
    <w:rsid w:val="00A26715"/>
    <w:rsid w:val="00A26868"/>
    <w:rsid w:val="00A27139"/>
    <w:rsid w:val="00A300A7"/>
    <w:rsid w:val="00A34A52"/>
    <w:rsid w:val="00A35036"/>
    <w:rsid w:val="00A35A14"/>
    <w:rsid w:val="00A44310"/>
    <w:rsid w:val="00A447D7"/>
    <w:rsid w:val="00A45FEE"/>
    <w:rsid w:val="00A5175E"/>
    <w:rsid w:val="00A5246A"/>
    <w:rsid w:val="00A60DE4"/>
    <w:rsid w:val="00A62942"/>
    <w:rsid w:val="00A652E3"/>
    <w:rsid w:val="00A66BBF"/>
    <w:rsid w:val="00A71532"/>
    <w:rsid w:val="00A71A68"/>
    <w:rsid w:val="00A723DA"/>
    <w:rsid w:val="00A737FF"/>
    <w:rsid w:val="00A73E9C"/>
    <w:rsid w:val="00A74A6D"/>
    <w:rsid w:val="00A74B9E"/>
    <w:rsid w:val="00A80123"/>
    <w:rsid w:val="00A8242C"/>
    <w:rsid w:val="00A829F5"/>
    <w:rsid w:val="00A8303B"/>
    <w:rsid w:val="00A83DA1"/>
    <w:rsid w:val="00A84D8C"/>
    <w:rsid w:val="00A84E88"/>
    <w:rsid w:val="00A85713"/>
    <w:rsid w:val="00A87D10"/>
    <w:rsid w:val="00A90654"/>
    <w:rsid w:val="00A90683"/>
    <w:rsid w:val="00A90F4F"/>
    <w:rsid w:val="00A9112D"/>
    <w:rsid w:val="00A932DE"/>
    <w:rsid w:val="00A93BB7"/>
    <w:rsid w:val="00A96C7D"/>
    <w:rsid w:val="00A971BB"/>
    <w:rsid w:val="00A9758D"/>
    <w:rsid w:val="00A975A9"/>
    <w:rsid w:val="00A9760A"/>
    <w:rsid w:val="00A9771E"/>
    <w:rsid w:val="00AA0462"/>
    <w:rsid w:val="00AA1272"/>
    <w:rsid w:val="00AA1C42"/>
    <w:rsid w:val="00AA2339"/>
    <w:rsid w:val="00AA5163"/>
    <w:rsid w:val="00AA5DB0"/>
    <w:rsid w:val="00AA7335"/>
    <w:rsid w:val="00AA782B"/>
    <w:rsid w:val="00AA7871"/>
    <w:rsid w:val="00AB0670"/>
    <w:rsid w:val="00AB133A"/>
    <w:rsid w:val="00AB1F14"/>
    <w:rsid w:val="00AB2625"/>
    <w:rsid w:val="00AB2954"/>
    <w:rsid w:val="00AB2B49"/>
    <w:rsid w:val="00AB4E3B"/>
    <w:rsid w:val="00AC056B"/>
    <w:rsid w:val="00AC1608"/>
    <w:rsid w:val="00AC1754"/>
    <w:rsid w:val="00AC17B9"/>
    <w:rsid w:val="00AC2032"/>
    <w:rsid w:val="00AC3191"/>
    <w:rsid w:val="00AC48FB"/>
    <w:rsid w:val="00AC4AFB"/>
    <w:rsid w:val="00AC6AFB"/>
    <w:rsid w:val="00AD02FF"/>
    <w:rsid w:val="00AD07FB"/>
    <w:rsid w:val="00AD0C04"/>
    <w:rsid w:val="00AD169D"/>
    <w:rsid w:val="00AD2BE9"/>
    <w:rsid w:val="00AD3D47"/>
    <w:rsid w:val="00AD685F"/>
    <w:rsid w:val="00AD70A9"/>
    <w:rsid w:val="00AD71F3"/>
    <w:rsid w:val="00AD726F"/>
    <w:rsid w:val="00AD7548"/>
    <w:rsid w:val="00AD7B00"/>
    <w:rsid w:val="00AE0641"/>
    <w:rsid w:val="00AE2606"/>
    <w:rsid w:val="00AE3451"/>
    <w:rsid w:val="00AE3752"/>
    <w:rsid w:val="00AE3D16"/>
    <w:rsid w:val="00AE4D61"/>
    <w:rsid w:val="00AE5C7F"/>
    <w:rsid w:val="00AE6F30"/>
    <w:rsid w:val="00AF212B"/>
    <w:rsid w:val="00AF4FE4"/>
    <w:rsid w:val="00AF67D0"/>
    <w:rsid w:val="00AF76FE"/>
    <w:rsid w:val="00AF78F7"/>
    <w:rsid w:val="00B008B7"/>
    <w:rsid w:val="00B00E15"/>
    <w:rsid w:val="00B01295"/>
    <w:rsid w:val="00B01ECA"/>
    <w:rsid w:val="00B02292"/>
    <w:rsid w:val="00B022A0"/>
    <w:rsid w:val="00B0451B"/>
    <w:rsid w:val="00B05610"/>
    <w:rsid w:val="00B07203"/>
    <w:rsid w:val="00B07BA2"/>
    <w:rsid w:val="00B07D1F"/>
    <w:rsid w:val="00B1097D"/>
    <w:rsid w:val="00B128CF"/>
    <w:rsid w:val="00B12CBF"/>
    <w:rsid w:val="00B134EC"/>
    <w:rsid w:val="00B14015"/>
    <w:rsid w:val="00B145A7"/>
    <w:rsid w:val="00B14851"/>
    <w:rsid w:val="00B148E6"/>
    <w:rsid w:val="00B14A2C"/>
    <w:rsid w:val="00B150D1"/>
    <w:rsid w:val="00B16ECA"/>
    <w:rsid w:val="00B203E6"/>
    <w:rsid w:val="00B20B76"/>
    <w:rsid w:val="00B212D4"/>
    <w:rsid w:val="00B244F8"/>
    <w:rsid w:val="00B26E4D"/>
    <w:rsid w:val="00B27D31"/>
    <w:rsid w:val="00B31014"/>
    <w:rsid w:val="00B31782"/>
    <w:rsid w:val="00B32622"/>
    <w:rsid w:val="00B376A8"/>
    <w:rsid w:val="00B410DD"/>
    <w:rsid w:val="00B41930"/>
    <w:rsid w:val="00B45CC6"/>
    <w:rsid w:val="00B500B5"/>
    <w:rsid w:val="00B51B0C"/>
    <w:rsid w:val="00B534F5"/>
    <w:rsid w:val="00B545A6"/>
    <w:rsid w:val="00B60CB5"/>
    <w:rsid w:val="00B629A7"/>
    <w:rsid w:val="00B65012"/>
    <w:rsid w:val="00B66189"/>
    <w:rsid w:val="00B6644B"/>
    <w:rsid w:val="00B66959"/>
    <w:rsid w:val="00B66A63"/>
    <w:rsid w:val="00B72C0C"/>
    <w:rsid w:val="00B73A38"/>
    <w:rsid w:val="00B73E39"/>
    <w:rsid w:val="00B75BA0"/>
    <w:rsid w:val="00B76636"/>
    <w:rsid w:val="00B7708E"/>
    <w:rsid w:val="00B77B48"/>
    <w:rsid w:val="00B77E99"/>
    <w:rsid w:val="00B857FD"/>
    <w:rsid w:val="00B85BC8"/>
    <w:rsid w:val="00B87010"/>
    <w:rsid w:val="00B8757C"/>
    <w:rsid w:val="00B87988"/>
    <w:rsid w:val="00B90BB8"/>
    <w:rsid w:val="00B91D06"/>
    <w:rsid w:val="00B92B90"/>
    <w:rsid w:val="00B93572"/>
    <w:rsid w:val="00B950C0"/>
    <w:rsid w:val="00B95DE4"/>
    <w:rsid w:val="00B96893"/>
    <w:rsid w:val="00B96F2B"/>
    <w:rsid w:val="00B97441"/>
    <w:rsid w:val="00BA2CA4"/>
    <w:rsid w:val="00BA3F4B"/>
    <w:rsid w:val="00BA49A1"/>
    <w:rsid w:val="00BA6908"/>
    <w:rsid w:val="00BA71D7"/>
    <w:rsid w:val="00BB088D"/>
    <w:rsid w:val="00BB120D"/>
    <w:rsid w:val="00BB1F45"/>
    <w:rsid w:val="00BB29C3"/>
    <w:rsid w:val="00BB32F5"/>
    <w:rsid w:val="00BB3977"/>
    <w:rsid w:val="00BB3B65"/>
    <w:rsid w:val="00BB3F94"/>
    <w:rsid w:val="00BB5340"/>
    <w:rsid w:val="00BB6194"/>
    <w:rsid w:val="00BB7950"/>
    <w:rsid w:val="00BB7C0D"/>
    <w:rsid w:val="00BC019B"/>
    <w:rsid w:val="00BC0276"/>
    <w:rsid w:val="00BC1A4F"/>
    <w:rsid w:val="00BC1A77"/>
    <w:rsid w:val="00BC1BAA"/>
    <w:rsid w:val="00BC1CAC"/>
    <w:rsid w:val="00BC2A5B"/>
    <w:rsid w:val="00BC2B70"/>
    <w:rsid w:val="00BC31DB"/>
    <w:rsid w:val="00BC3D35"/>
    <w:rsid w:val="00BC7649"/>
    <w:rsid w:val="00BC7827"/>
    <w:rsid w:val="00BC7A13"/>
    <w:rsid w:val="00BC7B8E"/>
    <w:rsid w:val="00BD1CB4"/>
    <w:rsid w:val="00BD37D7"/>
    <w:rsid w:val="00BD3ED4"/>
    <w:rsid w:val="00BD5B4D"/>
    <w:rsid w:val="00BD5DBC"/>
    <w:rsid w:val="00BD5E71"/>
    <w:rsid w:val="00BD6E50"/>
    <w:rsid w:val="00BD7A0C"/>
    <w:rsid w:val="00BE0AB1"/>
    <w:rsid w:val="00BE15E0"/>
    <w:rsid w:val="00BE15E5"/>
    <w:rsid w:val="00BE1A74"/>
    <w:rsid w:val="00BE601D"/>
    <w:rsid w:val="00BE6385"/>
    <w:rsid w:val="00BE668E"/>
    <w:rsid w:val="00BE67C2"/>
    <w:rsid w:val="00BE6CFD"/>
    <w:rsid w:val="00BE7B53"/>
    <w:rsid w:val="00BF075F"/>
    <w:rsid w:val="00BF0DFC"/>
    <w:rsid w:val="00BF15FB"/>
    <w:rsid w:val="00BF56C3"/>
    <w:rsid w:val="00BF6BEC"/>
    <w:rsid w:val="00C00FD6"/>
    <w:rsid w:val="00C01C4E"/>
    <w:rsid w:val="00C031D0"/>
    <w:rsid w:val="00C04A13"/>
    <w:rsid w:val="00C04D4D"/>
    <w:rsid w:val="00C05113"/>
    <w:rsid w:val="00C06E79"/>
    <w:rsid w:val="00C1003D"/>
    <w:rsid w:val="00C12B7E"/>
    <w:rsid w:val="00C134FF"/>
    <w:rsid w:val="00C13765"/>
    <w:rsid w:val="00C14A4F"/>
    <w:rsid w:val="00C171A7"/>
    <w:rsid w:val="00C17A4B"/>
    <w:rsid w:val="00C17E3C"/>
    <w:rsid w:val="00C21D83"/>
    <w:rsid w:val="00C21D90"/>
    <w:rsid w:val="00C21F99"/>
    <w:rsid w:val="00C23506"/>
    <w:rsid w:val="00C23F7F"/>
    <w:rsid w:val="00C25BE3"/>
    <w:rsid w:val="00C26188"/>
    <w:rsid w:val="00C2661A"/>
    <w:rsid w:val="00C26954"/>
    <w:rsid w:val="00C27556"/>
    <w:rsid w:val="00C27F9E"/>
    <w:rsid w:val="00C30C0A"/>
    <w:rsid w:val="00C32BE3"/>
    <w:rsid w:val="00C32DFC"/>
    <w:rsid w:val="00C33C50"/>
    <w:rsid w:val="00C347B6"/>
    <w:rsid w:val="00C34B15"/>
    <w:rsid w:val="00C36291"/>
    <w:rsid w:val="00C36C82"/>
    <w:rsid w:val="00C36D87"/>
    <w:rsid w:val="00C37F70"/>
    <w:rsid w:val="00C40004"/>
    <w:rsid w:val="00C41513"/>
    <w:rsid w:val="00C43037"/>
    <w:rsid w:val="00C44B14"/>
    <w:rsid w:val="00C50293"/>
    <w:rsid w:val="00C50711"/>
    <w:rsid w:val="00C51E9F"/>
    <w:rsid w:val="00C54216"/>
    <w:rsid w:val="00C54495"/>
    <w:rsid w:val="00C553B7"/>
    <w:rsid w:val="00C56CB1"/>
    <w:rsid w:val="00C57A5C"/>
    <w:rsid w:val="00C57B22"/>
    <w:rsid w:val="00C610A5"/>
    <w:rsid w:val="00C61426"/>
    <w:rsid w:val="00C624F0"/>
    <w:rsid w:val="00C63FBE"/>
    <w:rsid w:val="00C645A0"/>
    <w:rsid w:val="00C64B83"/>
    <w:rsid w:val="00C66231"/>
    <w:rsid w:val="00C7037A"/>
    <w:rsid w:val="00C70D38"/>
    <w:rsid w:val="00C70D7D"/>
    <w:rsid w:val="00C71932"/>
    <w:rsid w:val="00C71B37"/>
    <w:rsid w:val="00C731C4"/>
    <w:rsid w:val="00C74EEC"/>
    <w:rsid w:val="00C7545E"/>
    <w:rsid w:val="00C75B27"/>
    <w:rsid w:val="00C7621F"/>
    <w:rsid w:val="00C769E7"/>
    <w:rsid w:val="00C77A79"/>
    <w:rsid w:val="00C801BD"/>
    <w:rsid w:val="00C81F46"/>
    <w:rsid w:val="00C82032"/>
    <w:rsid w:val="00C83A0D"/>
    <w:rsid w:val="00C86B12"/>
    <w:rsid w:val="00C86C35"/>
    <w:rsid w:val="00C91D3D"/>
    <w:rsid w:val="00C922E3"/>
    <w:rsid w:val="00C926AA"/>
    <w:rsid w:val="00C92B95"/>
    <w:rsid w:val="00C92EFE"/>
    <w:rsid w:val="00C937DD"/>
    <w:rsid w:val="00C94F29"/>
    <w:rsid w:val="00C9678F"/>
    <w:rsid w:val="00C968B7"/>
    <w:rsid w:val="00CA15BA"/>
    <w:rsid w:val="00CA259B"/>
    <w:rsid w:val="00CA2AF3"/>
    <w:rsid w:val="00CA2E1D"/>
    <w:rsid w:val="00CA40D4"/>
    <w:rsid w:val="00CA5FD1"/>
    <w:rsid w:val="00CA62AC"/>
    <w:rsid w:val="00CB1C95"/>
    <w:rsid w:val="00CB22AE"/>
    <w:rsid w:val="00CB327C"/>
    <w:rsid w:val="00CB3C86"/>
    <w:rsid w:val="00CB51DD"/>
    <w:rsid w:val="00CB7126"/>
    <w:rsid w:val="00CC0307"/>
    <w:rsid w:val="00CC0331"/>
    <w:rsid w:val="00CC0A98"/>
    <w:rsid w:val="00CC119D"/>
    <w:rsid w:val="00CC22D3"/>
    <w:rsid w:val="00CC460E"/>
    <w:rsid w:val="00CC4EC1"/>
    <w:rsid w:val="00CC55FC"/>
    <w:rsid w:val="00CC5C9F"/>
    <w:rsid w:val="00CC75AA"/>
    <w:rsid w:val="00CC7924"/>
    <w:rsid w:val="00CD0BD7"/>
    <w:rsid w:val="00CD0C52"/>
    <w:rsid w:val="00CD396B"/>
    <w:rsid w:val="00CD3EA4"/>
    <w:rsid w:val="00CD495B"/>
    <w:rsid w:val="00CD4B79"/>
    <w:rsid w:val="00CD4FF8"/>
    <w:rsid w:val="00CD5B35"/>
    <w:rsid w:val="00CD647F"/>
    <w:rsid w:val="00CD67C5"/>
    <w:rsid w:val="00CD704E"/>
    <w:rsid w:val="00CD77A3"/>
    <w:rsid w:val="00CE0319"/>
    <w:rsid w:val="00CE19C6"/>
    <w:rsid w:val="00CE1ADB"/>
    <w:rsid w:val="00CE3F3F"/>
    <w:rsid w:val="00CE4E3D"/>
    <w:rsid w:val="00CE5AA1"/>
    <w:rsid w:val="00CE5C7D"/>
    <w:rsid w:val="00CE5DB2"/>
    <w:rsid w:val="00CE6042"/>
    <w:rsid w:val="00CF0774"/>
    <w:rsid w:val="00CF319C"/>
    <w:rsid w:val="00CF32B0"/>
    <w:rsid w:val="00CF39DA"/>
    <w:rsid w:val="00CF5A90"/>
    <w:rsid w:val="00CF5EA2"/>
    <w:rsid w:val="00CF7040"/>
    <w:rsid w:val="00CF73B0"/>
    <w:rsid w:val="00D002A3"/>
    <w:rsid w:val="00D00E18"/>
    <w:rsid w:val="00D0119C"/>
    <w:rsid w:val="00D0120B"/>
    <w:rsid w:val="00D030B1"/>
    <w:rsid w:val="00D03973"/>
    <w:rsid w:val="00D043B8"/>
    <w:rsid w:val="00D06F97"/>
    <w:rsid w:val="00D07A22"/>
    <w:rsid w:val="00D11835"/>
    <w:rsid w:val="00D11D5E"/>
    <w:rsid w:val="00D12BA7"/>
    <w:rsid w:val="00D15217"/>
    <w:rsid w:val="00D1699C"/>
    <w:rsid w:val="00D170BC"/>
    <w:rsid w:val="00D212AE"/>
    <w:rsid w:val="00D22C18"/>
    <w:rsid w:val="00D23260"/>
    <w:rsid w:val="00D24914"/>
    <w:rsid w:val="00D24B3F"/>
    <w:rsid w:val="00D24CBE"/>
    <w:rsid w:val="00D266E2"/>
    <w:rsid w:val="00D3053F"/>
    <w:rsid w:val="00D313F1"/>
    <w:rsid w:val="00D336C3"/>
    <w:rsid w:val="00D3466A"/>
    <w:rsid w:val="00D3508F"/>
    <w:rsid w:val="00D411B4"/>
    <w:rsid w:val="00D41827"/>
    <w:rsid w:val="00D41BBD"/>
    <w:rsid w:val="00D44910"/>
    <w:rsid w:val="00D44936"/>
    <w:rsid w:val="00D450B3"/>
    <w:rsid w:val="00D473EA"/>
    <w:rsid w:val="00D47BDE"/>
    <w:rsid w:val="00D501CC"/>
    <w:rsid w:val="00D505CC"/>
    <w:rsid w:val="00D5197E"/>
    <w:rsid w:val="00D51E0A"/>
    <w:rsid w:val="00D53C08"/>
    <w:rsid w:val="00D53E40"/>
    <w:rsid w:val="00D5613D"/>
    <w:rsid w:val="00D6147E"/>
    <w:rsid w:val="00D62A75"/>
    <w:rsid w:val="00D6311D"/>
    <w:rsid w:val="00D63273"/>
    <w:rsid w:val="00D635EE"/>
    <w:rsid w:val="00D63F88"/>
    <w:rsid w:val="00D67986"/>
    <w:rsid w:val="00D70146"/>
    <w:rsid w:val="00D705FE"/>
    <w:rsid w:val="00D707A3"/>
    <w:rsid w:val="00D70A8B"/>
    <w:rsid w:val="00D71AC5"/>
    <w:rsid w:val="00D71C22"/>
    <w:rsid w:val="00D734F9"/>
    <w:rsid w:val="00D76111"/>
    <w:rsid w:val="00D777E7"/>
    <w:rsid w:val="00D80C33"/>
    <w:rsid w:val="00D839C8"/>
    <w:rsid w:val="00D83AB3"/>
    <w:rsid w:val="00D84110"/>
    <w:rsid w:val="00D84B6A"/>
    <w:rsid w:val="00D84CD6"/>
    <w:rsid w:val="00D85488"/>
    <w:rsid w:val="00D87AA3"/>
    <w:rsid w:val="00D87EB0"/>
    <w:rsid w:val="00D94040"/>
    <w:rsid w:val="00D94648"/>
    <w:rsid w:val="00D951AD"/>
    <w:rsid w:val="00D96DEE"/>
    <w:rsid w:val="00DA1734"/>
    <w:rsid w:val="00DA1CBA"/>
    <w:rsid w:val="00DA44DD"/>
    <w:rsid w:val="00DA6444"/>
    <w:rsid w:val="00DA70C1"/>
    <w:rsid w:val="00DA7124"/>
    <w:rsid w:val="00DA7623"/>
    <w:rsid w:val="00DA7A4C"/>
    <w:rsid w:val="00DB3CBE"/>
    <w:rsid w:val="00DB4919"/>
    <w:rsid w:val="00DB699D"/>
    <w:rsid w:val="00DB6B96"/>
    <w:rsid w:val="00DB739C"/>
    <w:rsid w:val="00DC04E7"/>
    <w:rsid w:val="00DC064E"/>
    <w:rsid w:val="00DC2119"/>
    <w:rsid w:val="00DC2C66"/>
    <w:rsid w:val="00DC42FE"/>
    <w:rsid w:val="00DC5856"/>
    <w:rsid w:val="00DC6794"/>
    <w:rsid w:val="00DC7199"/>
    <w:rsid w:val="00DC7DC6"/>
    <w:rsid w:val="00DD0740"/>
    <w:rsid w:val="00DD0CF8"/>
    <w:rsid w:val="00DD167E"/>
    <w:rsid w:val="00DD206F"/>
    <w:rsid w:val="00DD48FE"/>
    <w:rsid w:val="00DD4A19"/>
    <w:rsid w:val="00DD4A91"/>
    <w:rsid w:val="00DD5576"/>
    <w:rsid w:val="00DD560D"/>
    <w:rsid w:val="00DD6408"/>
    <w:rsid w:val="00DD7119"/>
    <w:rsid w:val="00DE011D"/>
    <w:rsid w:val="00DE2733"/>
    <w:rsid w:val="00DE3731"/>
    <w:rsid w:val="00DE4225"/>
    <w:rsid w:val="00DE4498"/>
    <w:rsid w:val="00DE452F"/>
    <w:rsid w:val="00DE6096"/>
    <w:rsid w:val="00DE697E"/>
    <w:rsid w:val="00DF04AF"/>
    <w:rsid w:val="00DF0F33"/>
    <w:rsid w:val="00DF1A72"/>
    <w:rsid w:val="00DF26EF"/>
    <w:rsid w:val="00DF28D8"/>
    <w:rsid w:val="00DF5281"/>
    <w:rsid w:val="00DF5600"/>
    <w:rsid w:val="00DF5BBE"/>
    <w:rsid w:val="00DF614E"/>
    <w:rsid w:val="00DF631C"/>
    <w:rsid w:val="00DF6354"/>
    <w:rsid w:val="00DF67EA"/>
    <w:rsid w:val="00DF6962"/>
    <w:rsid w:val="00DF7715"/>
    <w:rsid w:val="00DF783B"/>
    <w:rsid w:val="00DF78FE"/>
    <w:rsid w:val="00E00545"/>
    <w:rsid w:val="00E01AD1"/>
    <w:rsid w:val="00E02650"/>
    <w:rsid w:val="00E03EF8"/>
    <w:rsid w:val="00E0462F"/>
    <w:rsid w:val="00E04F25"/>
    <w:rsid w:val="00E0775E"/>
    <w:rsid w:val="00E105E7"/>
    <w:rsid w:val="00E11C63"/>
    <w:rsid w:val="00E128E9"/>
    <w:rsid w:val="00E12CC6"/>
    <w:rsid w:val="00E132AB"/>
    <w:rsid w:val="00E13B48"/>
    <w:rsid w:val="00E14626"/>
    <w:rsid w:val="00E14678"/>
    <w:rsid w:val="00E16219"/>
    <w:rsid w:val="00E16533"/>
    <w:rsid w:val="00E17ED0"/>
    <w:rsid w:val="00E2097D"/>
    <w:rsid w:val="00E20C58"/>
    <w:rsid w:val="00E210B5"/>
    <w:rsid w:val="00E235DA"/>
    <w:rsid w:val="00E25624"/>
    <w:rsid w:val="00E25F71"/>
    <w:rsid w:val="00E26797"/>
    <w:rsid w:val="00E268A5"/>
    <w:rsid w:val="00E276B0"/>
    <w:rsid w:val="00E278D8"/>
    <w:rsid w:val="00E27F78"/>
    <w:rsid w:val="00E32EBF"/>
    <w:rsid w:val="00E34B86"/>
    <w:rsid w:val="00E36104"/>
    <w:rsid w:val="00E40EFF"/>
    <w:rsid w:val="00E418B2"/>
    <w:rsid w:val="00E42003"/>
    <w:rsid w:val="00E42359"/>
    <w:rsid w:val="00E42D47"/>
    <w:rsid w:val="00E43922"/>
    <w:rsid w:val="00E43C92"/>
    <w:rsid w:val="00E44420"/>
    <w:rsid w:val="00E4528F"/>
    <w:rsid w:val="00E45374"/>
    <w:rsid w:val="00E45395"/>
    <w:rsid w:val="00E45C69"/>
    <w:rsid w:val="00E46FD6"/>
    <w:rsid w:val="00E50A9F"/>
    <w:rsid w:val="00E526D3"/>
    <w:rsid w:val="00E54AA5"/>
    <w:rsid w:val="00E552C2"/>
    <w:rsid w:val="00E5719C"/>
    <w:rsid w:val="00E57221"/>
    <w:rsid w:val="00E602E2"/>
    <w:rsid w:val="00E61052"/>
    <w:rsid w:val="00E61469"/>
    <w:rsid w:val="00E61A24"/>
    <w:rsid w:val="00E620BC"/>
    <w:rsid w:val="00E62DE4"/>
    <w:rsid w:val="00E63D2D"/>
    <w:rsid w:val="00E646DC"/>
    <w:rsid w:val="00E64C13"/>
    <w:rsid w:val="00E674A8"/>
    <w:rsid w:val="00E67B7A"/>
    <w:rsid w:val="00E70254"/>
    <w:rsid w:val="00E727EB"/>
    <w:rsid w:val="00E73928"/>
    <w:rsid w:val="00E75017"/>
    <w:rsid w:val="00E753F3"/>
    <w:rsid w:val="00E75EFD"/>
    <w:rsid w:val="00E76E9E"/>
    <w:rsid w:val="00E8211F"/>
    <w:rsid w:val="00E84C9A"/>
    <w:rsid w:val="00E852C7"/>
    <w:rsid w:val="00E857BD"/>
    <w:rsid w:val="00E85F0D"/>
    <w:rsid w:val="00E86C91"/>
    <w:rsid w:val="00E86D8E"/>
    <w:rsid w:val="00E90536"/>
    <w:rsid w:val="00E90B5C"/>
    <w:rsid w:val="00E91ADA"/>
    <w:rsid w:val="00E91D1A"/>
    <w:rsid w:val="00E92AB8"/>
    <w:rsid w:val="00E9384A"/>
    <w:rsid w:val="00E938ED"/>
    <w:rsid w:val="00E93F4B"/>
    <w:rsid w:val="00E94697"/>
    <w:rsid w:val="00E9596D"/>
    <w:rsid w:val="00EA0FA7"/>
    <w:rsid w:val="00EA5D80"/>
    <w:rsid w:val="00EA6649"/>
    <w:rsid w:val="00EA7B66"/>
    <w:rsid w:val="00EB074A"/>
    <w:rsid w:val="00EB0CD0"/>
    <w:rsid w:val="00EB1A2E"/>
    <w:rsid w:val="00EB1EB7"/>
    <w:rsid w:val="00EB2A3B"/>
    <w:rsid w:val="00EB57FD"/>
    <w:rsid w:val="00EB5A43"/>
    <w:rsid w:val="00EB67CE"/>
    <w:rsid w:val="00EB6FD2"/>
    <w:rsid w:val="00EC041D"/>
    <w:rsid w:val="00EC0631"/>
    <w:rsid w:val="00EC26A3"/>
    <w:rsid w:val="00EC3187"/>
    <w:rsid w:val="00EC4686"/>
    <w:rsid w:val="00EC50F6"/>
    <w:rsid w:val="00EC6507"/>
    <w:rsid w:val="00EC71C7"/>
    <w:rsid w:val="00EC7DEC"/>
    <w:rsid w:val="00ED05BB"/>
    <w:rsid w:val="00ED2C54"/>
    <w:rsid w:val="00ED31F3"/>
    <w:rsid w:val="00ED3924"/>
    <w:rsid w:val="00ED4B1E"/>
    <w:rsid w:val="00ED56EC"/>
    <w:rsid w:val="00ED5E73"/>
    <w:rsid w:val="00ED6327"/>
    <w:rsid w:val="00ED6541"/>
    <w:rsid w:val="00ED6669"/>
    <w:rsid w:val="00EE0B5D"/>
    <w:rsid w:val="00EE1068"/>
    <w:rsid w:val="00EE15E6"/>
    <w:rsid w:val="00EE163C"/>
    <w:rsid w:val="00EE285A"/>
    <w:rsid w:val="00EE3037"/>
    <w:rsid w:val="00EE3ACD"/>
    <w:rsid w:val="00EE3E72"/>
    <w:rsid w:val="00EE42F3"/>
    <w:rsid w:val="00EE7931"/>
    <w:rsid w:val="00EF065A"/>
    <w:rsid w:val="00EF097C"/>
    <w:rsid w:val="00EF14F8"/>
    <w:rsid w:val="00EF1B9B"/>
    <w:rsid w:val="00EF3771"/>
    <w:rsid w:val="00EF46A6"/>
    <w:rsid w:val="00EF4E57"/>
    <w:rsid w:val="00EF552B"/>
    <w:rsid w:val="00EF7581"/>
    <w:rsid w:val="00EF782C"/>
    <w:rsid w:val="00F00282"/>
    <w:rsid w:val="00F04188"/>
    <w:rsid w:val="00F102AE"/>
    <w:rsid w:val="00F119F1"/>
    <w:rsid w:val="00F122D0"/>
    <w:rsid w:val="00F12579"/>
    <w:rsid w:val="00F125B0"/>
    <w:rsid w:val="00F12F3B"/>
    <w:rsid w:val="00F13A0E"/>
    <w:rsid w:val="00F13DF2"/>
    <w:rsid w:val="00F13E70"/>
    <w:rsid w:val="00F13E97"/>
    <w:rsid w:val="00F13F35"/>
    <w:rsid w:val="00F14190"/>
    <w:rsid w:val="00F15D7B"/>
    <w:rsid w:val="00F15DED"/>
    <w:rsid w:val="00F15E3E"/>
    <w:rsid w:val="00F16BE9"/>
    <w:rsid w:val="00F17AEF"/>
    <w:rsid w:val="00F23FD3"/>
    <w:rsid w:val="00F2516D"/>
    <w:rsid w:val="00F257FE"/>
    <w:rsid w:val="00F25D49"/>
    <w:rsid w:val="00F26B0B"/>
    <w:rsid w:val="00F3012E"/>
    <w:rsid w:val="00F316DC"/>
    <w:rsid w:val="00F32F6F"/>
    <w:rsid w:val="00F338BE"/>
    <w:rsid w:val="00F34613"/>
    <w:rsid w:val="00F3686C"/>
    <w:rsid w:val="00F36C9B"/>
    <w:rsid w:val="00F378FB"/>
    <w:rsid w:val="00F40AA2"/>
    <w:rsid w:val="00F44D9C"/>
    <w:rsid w:val="00F44DF0"/>
    <w:rsid w:val="00F452B8"/>
    <w:rsid w:val="00F4612E"/>
    <w:rsid w:val="00F46E70"/>
    <w:rsid w:val="00F4724E"/>
    <w:rsid w:val="00F50DB3"/>
    <w:rsid w:val="00F52A2C"/>
    <w:rsid w:val="00F5306D"/>
    <w:rsid w:val="00F53E9D"/>
    <w:rsid w:val="00F55F6B"/>
    <w:rsid w:val="00F578C0"/>
    <w:rsid w:val="00F602BB"/>
    <w:rsid w:val="00F6039F"/>
    <w:rsid w:val="00F60FB0"/>
    <w:rsid w:val="00F63232"/>
    <w:rsid w:val="00F64C0D"/>
    <w:rsid w:val="00F6502F"/>
    <w:rsid w:val="00F70824"/>
    <w:rsid w:val="00F70A83"/>
    <w:rsid w:val="00F70D30"/>
    <w:rsid w:val="00F70D38"/>
    <w:rsid w:val="00F72EB2"/>
    <w:rsid w:val="00F752D8"/>
    <w:rsid w:val="00F75C1C"/>
    <w:rsid w:val="00F76DA3"/>
    <w:rsid w:val="00F829B1"/>
    <w:rsid w:val="00F8328F"/>
    <w:rsid w:val="00F83B35"/>
    <w:rsid w:val="00F83D44"/>
    <w:rsid w:val="00F84831"/>
    <w:rsid w:val="00F858A8"/>
    <w:rsid w:val="00F8614A"/>
    <w:rsid w:val="00F86617"/>
    <w:rsid w:val="00F86776"/>
    <w:rsid w:val="00F86C6C"/>
    <w:rsid w:val="00F87C19"/>
    <w:rsid w:val="00F9013A"/>
    <w:rsid w:val="00F90182"/>
    <w:rsid w:val="00F90BA1"/>
    <w:rsid w:val="00F90BFB"/>
    <w:rsid w:val="00F9196C"/>
    <w:rsid w:val="00F930F1"/>
    <w:rsid w:val="00F9312F"/>
    <w:rsid w:val="00F9317F"/>
    <w:rsid w:val="00F9329B"/>
    <w:rsid w:val="00F934A9"/>
    <w:rsid w:val="00F941B5"/>
    <w:rsid w:val="00F94F44"/>
    <w:rsid w:val="00F9518C"/>
    <w:rsid w:val="00F959C3"/>
    <w:rsid w:val="00F95F70"/>
    <w:rsid w:val="00F96656"/>
    <w:rsid w:val="00FA0952"/>
    <w:rsid w:val="00FA0975"/>
    <w:rsid w:val="00FA0BBF"/>
    <w:rsid w:val="00FA4B71"/>
    <w:rsid w:val="00FA4F47"/>
    <w:rsid w:val="00FA5B67"/>
    <w:rsid w:val="00FA704D"/>
    <w:rsid w:val="00FA7DDC"/>
    <w:rsid w:val="00FA7E9D"/>
    <w:rsid w:val="00FB17C1"/>
    <w:rsid w:val="00FB2849"/>
    <w:rsid w:val="00FB2C38"/>
    <w:rsid w:val="00FB35BB"/>
    <w:rsid w:val="00FB55E9"/>
    <w:rsid w:val="00FB7172"/>
    <w:rsid w:val="00FB790E"/>
    <w:rsid w:val="00FB7B9A"/>
    <w:rsid w:val="00FC03AC"/>
    <w:rsid w:val="00FC1037"/>
    <w:rsid w:val="00FC1067"/>
    <w:rsid w:val="00FC2444"/>
    <w:rsid w:val="00FC2EAE"/>
    <w:rsid w:val="00FC5185"/>
    <w:rsid w:val="00FC5905"/>
    <w:rsid w:val="00FC76DF"/>
    <w:rsid w:val="00FD051D"/>
    <w:rsid w:val="00FD182A"/>
    <w:rsid w:val="00FD2107"/>
    <w:rsid w:val="00FD6D9A"/>
    <w:rsid w:val="00FD701C"/>
    <w:rsid w:val="00FD7F67"/>
    <w:rsid w:val="00FE006F"/>
    <w:rsid w:val="00FE0FF4"/>
    <w:rsid w:val="00FE1694"/>
    <w:rsid w:val="00FE5EBE"/>
    <w:rsid w:val="00FE741A"/>
    <w:rsid w:val="00FE7EE7"/>
    <w:rsid w:val="00FF00A9"/>
    <w:rsid w:val="00FF0584"/>
    <w:rsid w:val="00FF0A52"/>
    <w:rsid w:val="00FF1E3F"/>
    <w:rsid w:val="00FF29BE"/>
    <w:rsid w:val="00FF515E"/>
    <w:rsid w:val="00FF5B1E"/>
    <w:rsid w:val="00FF79A1"/>
    <w:rsid w:val="00FF7DD9"/>
    <w:rsid w:val="0D3AC50E"/>
    <w:rsid w:val="0EBA2C9B"/>
    <w:rsid w:val="0F1B1B47"/>
    <w:rsid w:val="105F6D3E"/>
    <w:rsid w:val="13BDB68E"/>
    <w:rsid w:val="18718E1E"/>
    <w:rsid w:val="19AAE487"/>
    <w:rsid w:val="2776E5DD"/>
    <w:rsid w:val="31CD45F5"/>
    <w:rsid w:val="38F79EE0"/>
    <w:rsid w:val="391688B9"/>
    <w:rsid w:val="3DCFD450"/>
    <w:rsid w:val="489FFC1E"/>
    <w:rsid w:val="48C2722C"/>
    <w:rsid w:val="4D18C330"/>
    <w:rsid w:val="567F6C88"/>
    <w:rsid w:val="5B81290E"/>
    <w:rsid w:val="6C4DCEE1"/>
    <w:rsid w:val="6F71DFD0"/>
    <w:rsid w:val="726D7575"/>
    <w:rsid w:val="7EDAEEEC"/>
    <w:rsid w:val="7F5973FB"/>
    <w:rsid w:val="7FDDB8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C90FA"/>
  <w15:chartTrackingRefBased/>
  <w15:docId w15:val="{0364EEA4-E0EE-4A9B-8579-33F532DA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12C7"/>
    <w:rPr>
      <w:color w:val="0000FF"/>
      <w:u w:val="single"/>
    </w:rPr>
  </w:style>
  <w:style w:type="table" w:styleId="TableGrid">
    <w:name w:val="Table Grid"/>
    <w:basedOn w:val="TableNormal"/>
    <w:rsid w:val="00482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97B6E"/>
    <w:pPr>
      <w:tabs>
        <w:tab w:val="center" w:pos="4153"/>
        <w:tab w:val="right" w:pos="8306"/>
      </w:tabs>
    </w:pPr>
  </w:style>
  <w:style w:type="character" w:styleId="PageNumber">
    <w:name w:val="page number"/>
    <w:basedOn w:val="DefaultParagraphFont"/>
    <w:rsid w:val="00797B6E"/>
  </w:style>
  <w:style w:type="paragraph" w:styleId="Header">
    <w:name w:val="header"/>
    <w:basedOn w:val="Normal"/>
    <w:rsid w:val="0069497C"/>
    <w:pPr>
      <w:tabs>
        <w:tab w:val="center" w:pos="4153"/>
        <w:tab w:val="right" w:pos="8306"/>
      </w:tabs>
    </w:pPr>
  </w:style>
  <w:style w:type="paragraph" w:styleId="BalloonText">
    <w:name w:val="Balloon Text"/>
    <w:basedOn w:val="Normal"/>
    <w:semiHidden/>
    <w:rsid w:val="00101B8E"/>
    <w:rPr>
      <w:rFonts w:ascii="Tahoma" w:hAnsi="Tahoma" w:cs="Tahoma"/>
      <w:sz w:val="16"/>
      <w:szCs w:val="16"/>
    </w:rPr>
  </w:style>
  <w:style w:type="paragraph" w:styleId="ListParagraph">
    <w:name w:val="List Paragraph"/>
    <w:basedOn w:val="Normal"/>
    <w:uiPriority w:val="34"/>
    <w:qFormat/>
    <w:rsid w:val="00FF5B1E"/>
    <w:pPr>
      <w:ind w:left="720"/>
    </w:pPr>
    <w:rPr>
      <w:rFonts w:ascii="Calibri" w:hAnsi="Calibri"/>
      <w:sz w:val="22"/>
      <w:szCs w:val="22"/>
    </w:rPr>
  </w:style>
  <w:style w:type="paragraph" w:styleId="NoSpacing">
    <w:name w:val="No Spacing"/>
    <w:uiPriority w:val="1"/>
    <w:qFormat/>
    <w:rsid w:val="008B13D9"/>
    <w:rPr>
      <w:rFonts w:ascii="Calibri" w:eastAsia="Times New Roman" w:hAnsi="Calibri"/>
      <w:sz w:val="22"/>
      <w:szCs w:val="22"/>
      <w:lang w:val="en-GB" w:eastAsia="en-GB"/>
    </w:rPr>
  </w:style>
  <w:style w:type="character" w:styleId="UnresolvedMention">
    <w:name w:val="Unresolved Mention"/>
    <w:basedOn w:val="DefaultParagraphFont"/>
    <w:uiPriority w:val="99"/>
    <w:semiHidden/>
    <w:unhideWhenUsed/>
    <w:rsid w:val="00B01ECA"/>
    <w:rPr>
      <w:color w:val="605E5C"/>
      <w:shd w:val="clear" w:color="auto" w:fill="E1DFDD"/>
    </w:rPr>
  </w:style>
  <w:style w:type="character" w:styleId="CommentReference">
    <w:name w:val="annotation reference"/>
    <w:basedOn w:val="DefaultParagraphFont"/>
    <w:rsid w:val="00F3012E"/>
    <w:rPr>
      <w:sz w:val="16"/>
      <w:szCs w:val="16"/>
    </w:rPr>
  </w:style>
  <w:style w:type="paragraph" w:styleId="CommentText">
    <w:name w:val="annotation text"/>
    <w:basedOn w:val="Normal"/>
    <w:link w:val="CommentTextChar"/>
    <w:rsid w:val="00F3012E"/>
    <w:rPr>
      <w:sz w:val="20"/>
      <w:szCs w:val="20"/>
    </w:rPr>
  </w:style>
  <w:style w:type="character" w:customStyle="1" w:styleId="CommentTextChar">
    <w:name w:val="Comment Text Char"/>
    <w:basedOn w:val="DefaultParagraphFont"/>
    <w:link w:val="CommentText"/>
    <w:rsid w:val="00F3012E"/>
    <w:rPr>
      <w:lang w:val="en-GB" w:eastAsia="zh-CN"/>
    </w:rPr>
  </w:style>
  <w:style w:type="paragraph" w:styleId="CommentSubject">
    <w:name w:val="annotation subject"/>
    <w:basedOn w:val="CommentText"/>
    <w:next w:val="CommentText"/>
    <w:link w:val="CommentSubjectChar"/>
    <w:rsid w:val="00F3012E"/>
    <w:rPr>
      <w:b/>
      <w:bCs/>
    </w:rPr>
  </w:style>
  <w:style w:type="character" w:customStyle="1" w:styleId="CommentSubjectChar">
    <w:name w:val="Comment Subject Char"/>
    <w:basedOn w:val="CommentTextChar"/>
    <w:link w:val="CommentSubject"/>
    <w:rsid w:val="00F3012E"/>
    <w:rPr>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8655">
      <w:bodyDiv w:val="1"/>
      <w:marLeft w:val="0"/>
      <w:marRight w:val="0"/>
      <w:marTop w:val="0"/>
      <w:marBottom w:val="0"/>
      <w:divBdr>
        <w:top w:val="none" w:sz="0" w:space="0" w:color="auto"/>
        <w:left w:val="none" w:sz="0" w:space="0" w:color="auto"/>
        <w:bottom w:val="none" w:sz="0" w:space="0" w:color="auto"/>
        <w:right w:val="none" w:sz="0" w:space="0" w:color="auto"/>
      </w:divBdr>
      <w:divsChild>
        <w:div w:id="936711766">
          <w:marLeft w:val="0"/>
          <w:marRight w:val="0"/>
          <w:marTop w:val="0"/>
          <w:marBottom w:val="0"/>
          <w:divBdr>
            <w:top w:val="none" w:sz="0" w:space="0" w:color="auto"/>
            <w:left w:val="none" w:sz="0" w:space="0" w:color="auto"/>
            <w:bottom w:val="none" w:sz="0" w:space="0" w:color="auto"/>
            <w:right w:val="none" w:sz="0" w:space="0" w:color="auto"/>
          </w:divBdr>
        </w:div>
      </w:divsChild>
    </w:div>
    <w:div w:id="28841622">
      <w:bodyDiv w:val="1"/>
      <w:marLeft w:val="0"/>
      <w:marRight w:val="0"/>
      <w:marTop w:val="0"/>
      <w:marBottom w:val="0"/>
      <w:divBdr>
        <w:top w:val="none" w:sz="0" w:space="0" w:color="auto"/>
        <w:left w:val="none" w:sz="0" w:space="0" w:color="auto"/>
        <w:bottom w:val="none" w:sz="0" w:space="0" w:color="auto"/>
        <w:right w:val="none" w:sz="0" w:space="0" w:color="auto"/>
      </w:divBdr>
    </w:div>
    <w:div w:id="33233366">
      <w:bodyDiv w:val="1"/>
      <w:marLeft w:val="0"/>
      <w:marRight w:val="0"/>
      <w:marTop w:val="0"/>
      <w:marBottom w:val="0"/>
      <w:divBdr>
        <w:top w:val="none" w:sz="0" w:space="0" w:color="auto"/>
        <w:left w:val="none" w:sz="0" w:space="0" w:color="auto"/>
        <w:bottom w:val="none" w:sz="0" w:space="0" w:color="auto"/>
        <w:right w:val="none" w:sz="0" w:space="0" w:color="auto"/>
      </w:divBdr>
    </w:div>
    <w:div w:id="341979907">
      <w:bodyDiv w:val="1"/>
      <w:marLeft w:val="0"/>
      <w:marRight w:val="0"/>
      <w:marTop w:val="0"/>
      <w:marBottom w:val="0"/>
      <w:divBdr>
        <w:top w:val="none" w:sz="0" w:space="0" w:color="auto"/>
        <w:left w:val="none" w:sz="0" w:space="0" w:color="auto"/>
        <w:bottom w:val="none" w:sz="0" w:space="0" w:color="auto"/>
        <w:right w:val="none" w:sz="0" w:space="0" w:color="auto"/>
      </w:divBdr>
    </w:div>
    <w:div w:id="1166364377">
      <w:bodyDiv w:val="1"/>
      <w:marLeft w:val="0"/>
      <w:marRight w:val="0"/>
      <w:marTop w:val="0"/>
      <w:marBottom w:val="0"/>
      <w:divBdr>
        <w:top w:val="none" w:sz="0" w:space="0" w:color="auto"/>
        <w:left w:val="none" w:sz="0" w:space="0" w:color="auto"/>
        <w:bottom w:val="none" w:sz="0" w:space="0" w:color="auto"/>
        <w:right w:val="none" w:sz="0" w:space="0" w:color="auto"/>
      </w:divBdr>
    </w:div>
    <w:div w:id="16660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seed.hub@manches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01C1E4D116409403A8382BC1FA69" ma:contentTypeVersion="16" ma:contentTypeDescription="Create a new document." ma:contentTypeScope="" ma:versionID="5d03aa5a477b24ac4c37b83284f908f5">
  <xsd:schema xmlns:xsd="http://www.w3.org/2001/XMLSchema" xmlns:xs="http://www.w3.org/2001/XMLSchema" xmlns:p="http://schemas.microsoft.com/office/2006/metadata/properties" xmlns:ns2="f7718aa2-f8ed-4d16-91bb-510081d2e384" xmlns:ns3="44ac5bcf-defa-488c-9e51-8bc0976912b0" targetNamespace="http://schemas.microsoft.com/office/2006/metadata/properties" ma:root="true" ma:fieldsID="6d6457a29b2f56d162adca195f4ab0af" ns2:_="" ns3:_="">
    <xsd:import namespace="f7718aa2-f8ed-4d16-91bb-510081d2e384"/>
    <xsd:import namespace="44ac5bcf-defa-488c-9e51-8bc0976912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Senttointranet"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18aa2-f8ed-4d16-91bb-510081d2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Senttointranet" ma:index="21" nillable="true" ma:displayName="Sent to intranet" ma:format="Dropdown" ma:internalName="Senttointranet">
      <xsd:simpleType>
        <xsd:restriction base="dms:Choice">
          <xsd:enumeration value="Yes"/>
          <xsd:enumeration value="Choice 2"/>
          <xsd:enumeration value="Choice 3"/>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c5bcf-defa-488c-9e51-8bc0976912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8fb1b8-864f-401d-a5a6-22671c706350}" ma:internalName="TaxCatchAll" ma:showField="CatchAllData" ma:web="44ac5bcf-defa-488c-9e51-8bc0976912b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718aa2-f8ed-4d16-91bb-510081d2e384">
      <Terms xmlns="http://schemas.microsoft.com/office/infopath/2007/PartnerControls"/>
    </lcf76f155ced4ddcb4097134ff3c332f>
    <TaxCatchAll xmlns="44ac5bcf-defa-488c-9e51-8bc0976912b0" xsi:nil="true"/>
    <Senttointranet xmlns="f7718aa2-f8ed-4d16-91bb-510081d2e3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591C8-3CC9-472D-AF77-B5B22E135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18aa2-f8ed-4d16-91bb-510081d2e384"/>
    <ds:schemaRef ds:uri="44ac5bcf-defa-488c-9e51-8bc097691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13649-93A5-4313-A222-CDEFADB08A1D}">
  <ds:schemaRefs>
    <ds:schemaRef ds:uri="http://schemas.microsoft.com/office/2006/metadata/properties"/>
    <ds:schemaRef ds:uri="http://schemas.microsoft.com/office/infopath/2007/PartnerControls"/>
    <ds:schemaRef ds:uri="f7718aa2-f8ed-4d16-91bb-510081d2e384"/>
    <ds:schemaRef ds:uri="44ac5bcf-defa-488c-9e51-8bc0976912b0"/>
  </ds:schemaRefs>
</ds:datastoreItem>
</file>

<file path=customXml/itemProps3.xml><?xml version="1.0" encoding="utf-8"?>
<ds:datastoreItem xmlns:ds="http://schemas.openxmlformats.org/officeDocument/2006/customXml" ds:itemID="{9AC7FB51-F763-4239-B0FF-F8D5FCAB7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1475</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UNIVERSITY OF MANCHESTER</vt:lpstr>
    </vt:vector>
  </TitlesOfParts>
  <Company>University of Manchester</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MANCHESTER</dc:title>
  <dc:subject/>
  <dc:creator>Sarah Harvey</dc:creator>
  <cp:keywords/>
  <cp:lastModifiedBy>Amy Matthews</cp:lastModifiedBy>
  <cp:revision>13</cp:revision>
  <cp:lastPrinted>2020-11-12T00:28:00Z</cp:lastPrinted>
  <dcterms:created xsi:type="dcterms:W3CDTF">2025-04-17T10:37:00Z</dcterms:created>
  <dcterms:modified xsi:type="dcterms:W3CDTF">2025-04-17T13:44:00Z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0x010100047001C1E4D116409403A8382BC1FA69</vt:lpwstr>
  </property>
  <property fmtid="{D5CDD505-2E9C-101B-9397-08002B2CF9AE}" pid="3" name="_activity">
    <vt:lpwstr/>
  </property>
  <property fmtid="{D5CDD505-2E9C-101B-9397-08002B2CF9AE}" pid="4" name="lcf76f155ced4ddcb4097134ff3c332f">
    <vt:lpwstr/>
  </property>
  <property fmtid="{D5CDD505-2E9C-101B-9397-08002B2CF9AE}" pid="5" name="Senttointranet">
    <vt:lpwstr/>
  </property>
  <property fmtid="{D5CDD505-2E9C-101B-9397-08002B2CF9AE}" pid="6" name="TaxCatchAll">
    <vt:lpwstr/>
  </property>
  <property fmtid="{D5CDD505-2E9C-101B-9397-08002B2CF9AE}" pid="7" name="MediaServiceImageTags">
    <vt:lpwstr/>
  </property>
</Properties>
</file>