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DD4D" w14:textId="77777777" w:rsidR="00DA5C08" w:rsidRDefault="009B6AB1" w:rsidP="00FA2EE1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9CEDD7C" wp14:editId="1A35ADE4">
                <wp:simplePos x="0" y="0"/>
                <wp:positionH relativeFrom="column">
                  <wp:posOffset>-81915</wp:posOffset>
                </wp:positionH>
                <wp:positionV relativeFrom="paragraph">
                  <wp:posOffset>104775</wp:posOffset>
                </wp:positionV>
                <wp:extent cx="2628900" cy="684000"/>
                <wp:effectExtent l="0" t="0" r="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EDD8D" w14:textId="4DEFD2CE" w:rsidR="008210B8" w:rsidRDefault="0025160D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Ch</w:t>
                            </w:r>
                            <w:r w:rsidR="00421DB7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arging to </w:t>
                            </w:r>
                            <w:r w:rsidR="00BB711E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a Project</w:t>
                            </w:r>
                            <w:r w:rsidR="00650435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c</w:t>
                            </w:r>
                            <w:r w:rsidR="00421DB7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ode</w:t>
                            </w:r>
                            <w:r w:rsidR="00E010EB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29CEDD8E" w14:textId="77777777" w:rsidR="00784C73" w:rsidRPr="00784C73" w:rsidRDefault="00395701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 w:rsidRPr="00395701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EDD7C" id="Rectangle 7" o:spid="_x0000_s1026" style="position:absolute;margin-left:-6.45pt;margin-top:8.25pt;width:207pt;height: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" stroked="f" strokeweight="1pt">
                <v:fill opacity="54484f"/>
                <v:textbox>
                  <w:txbxContent>
                    <w:p w14:paraId="29CEDD8D" w14:textId="4DEFD2CE" w:rsidR="008210B8" w:rsidRDefault="0025160D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Ch</w:t>
                      </w:r>
                      <w:r w:rsidR="00421DB7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arging to </w:t>
                      </w:r>
                      <w:r w:rsidR="00BB711E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a Project</w:t>
                      </w:r>
                      <w:r w:rsidR="00650435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c</w:t>
                      </w:r>
                      <w:r w:rsidR="00421DB7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ode</w:t>
                      </w:r>
                      <w:r w:rsidR="00E010EB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29CEDD8E" w14:textId="77777777" w:rsidR="00784C73" w:rsidRPr="00784C73" w:rsidRDefault="00395701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 w:rsidRPr="00395701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29CEDD4E" w14:textId="77777777" w:rsidR="00AF7DD1" w:rsidRDefault="00D5154D" w:rsidP="0025160D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29CEDD7E" wp14:editId="29CEDD7F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Requisitioners who </w:t>
      </w:r>
      <w:r w:rsidR="00350FE4">
        <w:rPr>
          <w:rFonts w:ascii="Open Sans" w:hAnsi="Open Sans" w:cs="Open Sans"/>
          <w:sz w:val="20"/>
        </w:rPr>
        <w:t xml:space="preserve">have started the process to raise a requisition in the </w:t>
      </w:r>
      <w:r w:rsidR="00BE0371">
        <w:rPr>
          <w:rFonts w:ascii="Open Sans" w:hAnsi="Open Sans" w:cs="Open Sans"/>
          <w:sz w:val="20"/>
        </w:rPr>
        <w:t>iProcurement (iProc) part of the Oracle Financials system</w:t>
      </w:r>
      <w:r w:rsidR="00350FE4">
        <w:rPr>
          <w:rFonts w:ascii="Open Sans" w:hAnsi="Open Sans" w:cs="Open Sans"/>
          <w:sz w:val="20"/>
        </w:rPr>
        <w:t xml:space="preserve"> and </w:t>
      </w:r>
      <w:r w:rsidR="00421DB7">
        <w:rPr>
          <w:rFonts w:ascii="Open Sans" w:hAnsi="Open Sans" w:cs="Open Sans"/>
          <w:sz w:val="20"/>
        </w:rPr>
        <w:t>want to charg</w:t>
      </w:r>
      <w:r w:rsidR="00BB711E">
        <w:rPr>
          <w:rFonts w:ascii="Open Sans" w:hAnsi="Open Sans" w:cs="Open Sans"/>
          <w:sz w:val="20"/>
        </w:rPr>
        <w:t>e the requisition to a Project</w:t>
      </w:r>
      <w:r w:rsidR="00421DB7">
        <w:rPr>
          <w:rFonts w:ascii="Open Sans" w:hAnsi="Open Sans" w:cs="Open Sans"/>
          <w:sz w:val="20"/>
        </w:rPr>
        <w:t xml:space="preserve"> </w:t>
      </w:r>
      <w:r w:rsidR="00395701">
        <w:rPr>
          <w:rFonts w:ascii="Open Sans" w:hAnsi="Open Sans" w:cs="Open Sans"/>
          <w:sz w:val="20"/>
        </w:rPr>
        <w:t>c</w:t>
      </w:r>
      <w:r w:rsidR="00421DB7">
        <w:rPr>
          <w:rFonts w:ascii="Open Sans" w:hAnsi="Open Sans" w:cs="Open Sans"/>
          <w:sz w:val="20"/>
        </w:rPr>
        <w:t>ode from</w:t>
      </w:r>
      <w:r w:rsidR="00350FE4">
        <w:rPr>
          <w:rFonts w:ascii="Open Sans" w:hAnsi="Open Sans" w:cs="Open Sans"/>
          <w:sz w:val="20"/>
        </w:rPr>
        <w:t xml:space="preserve"> the </w:t>
      </w:r>
      <w:r w:rsidR="00350FE4" w:rsidRPr="00350FE4">
        <w:rPr>
          <w:rFonts w:ascii="Open Sans" w:hAnsi="Open Sans" w:cs="Open Sans"/>
          <w:i/>
          <w:sz w:val="20"/>
        </w:rPr>
        <w:t>Checkout: Requisition Information</w:t>
      </w:r>
      <w:r w:rsidR="00350FE4">
        <w:rPr>
          <w:rFonts w:ascii="Open Sans" w:hAnsi="Open Sans" w:cs="Open Sans"/>
          <w:sz w:val="20"/>
        </w:rPr>
        <w:t xml:space="preserve"> screen</w:t>
      </w:r>
      <w:r w:rsidR="00BE0371">
        <w:rPr>
          <w:rFonts w:ascii="Open Sans" w:hAnsi="Open Sans" w:cs="Open Sans"/>
          <w:sz w:val="20"/>
        </w:rPr>
        <w:t>.</w:t>
      </w:r>
    </w:p>
    <w:p w14:paraId="29CEDD4F" w14:textId="77777777" w:rsidR="00021BD2" w:rsidRDefault="00021BD2" w:rsidP="0025160D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29CEDD50" w14:textId="77777777" w:rsidR="00BB711E" w:rsidRPr="00BB711E" w:rsidRDefault="00BB711E" w:rsidP="00395701">
      <w:pPr>
        <w:spacing w:after="120" w:line="240" w:lineRule="auto"/>
        <w:ind w:left="-284"/>
        <w:contextualSpacing/>
        <w:rPr>
          <w:rFonts w:ascii="Open Sans" w:hAnsi="Open Sans" w:cs="Open Sans"/>
          <w:sz w:val="20"/>
        </w:rPr>
      </w:pPr>
      <w:r w:rsidRPr="00BB711E">
        <w:rPr>
          <w:rFonts w:ascii="Open Sans" w:hAnsi="Open Sans" w:cs="Open Sans"/>
          <w:sz w:val="20"/>
        </w:rPr>
        <w:t>Before looking at how to charge to a Project code it is important to understand why they are us</w:t>
      </w:r>
      <w:r w:rsidR="00FA2EE1">
        <w:rPr>
          <w:rFonts w:ascii="Open Sans" w:hAnsi="Open Sans" w:cs="Open Sans"/>
          <w:sz w:val="20"/>
        </w:rPr>
        <w:t>ed and how they are constructed:</w:t>
      </w:r>
    </w:p>
    <w:p w14:paraId="29CEDD51" w14:textId="77777777" w:rsidR="00BB711E" w:rsidRPr="00395701" w:rsidRDefault="00BB711E" w:rsidP="00395701">
      <w:pPr>
        <w:pStyle w:val="ListParagraph"/>
        <w:numPr>
          <w:ilvl w:val="0"/>
          <w:numId w:val="17"/>
        </w:numPr>
        <w:spacing w:after="12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 w:rsidRPr="00FA2EE1">
        <w:rPr>
          <w:rFonts w:ascii="Open Sans" w:hAnsi="Open Sans" w:cs="Open Sans"/>
          <w:sz w:val="20"/>
        </w:rPr>
        <w:t>A Project code is an alternative code for the account number and relates to the research grant or contract that will be used to pay for the items on the requisition.</w:t>
      </w:r>
    </w:p>
    <w:p w14:paraId="29CEDD52" w14:textId="77777777" w:rsidR="004E28F3" w:rsidRPr="00FA2EE1" w:rsidRDefault="00BB711E" w:rsidP="00FA2EE1">
      <w:pPr>
        <w:pStyle w:val="ListParagraph"/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0"/>
        </w:rPr>
      </w:pPr>
      <w:r w:rsidRPr="00FA2EE1">
        <w:rPr>
          <w:rFonts w:ascii="Open Sans" w:hAnsi="Open Sans" w:cs="Open Sans"/>
          <w:sz w:val="20"/>
        </w:rPr>
        <w:t xml:space="preserve">Project codes begin with </w:t>
      </w:r>
      <w:r w:rsidRPr="00FA2EE1">
        <w:rPr>
          <w:rFonts w:ascii="Open Sans" w:hAnsi="Open Sans" w:cs="Open Sans"/>
          <w:b/>
          <w:sz w:val="20"/>
        </w:rPr>
        <w:t>one letter, R or P followed by six numbers</w:t>
      </w:r>
      <w:r w:rsidRPr="00FA2EE1">
        <w:rPr>
          <w:rFonts w:ascii="Open Sans" w:hAnsi="Open Sans" w:cs="Open Sans"/>
          <w:sz w:val="20"/>
        </w:rPr>
        <w:t xml:space="preserve"> eg </w:t>
      </w:r>
      <w:r w:rsidRPr="00FA2EE1">
        <w:rPr>
          <w:rFonts w:ascii="Open Sans" w:hAnsi="Open Sans" w:cs="Open Sans"/>
          <w:i/>
          <w:sz w:val="20"/>
        </w:rPr>
        <w:t>R010079</w:t>
      </w:r>
      <w:r w:rsidRPr="00FA2EE1">
        <w:rPr>
          <w:rFonts w:ascii="Open Sans" w:hAnsi="Open Sans" w:cs="Open Sans"/>
          <w:sz w:val="20"/>
        </w:rPr>
        <w:t>.</w:t>
      </w:r>
    </w:p>
    <w:p w14:paraId="29CEDD5B" w14:textId="77777777" w:rsidR="00132563" w:rsidRDefault="00132563" w:rsidP="009247D9">
      <w:pPr>
        <w:spacing w:after="0" w:line="240" w:lineRule="auto"/>
        <w:rPr>
          <w:rFonts w:ascii="Open Sans" w:hAnsi="Open Sans" w:cs="Open Sans"/>
          <w:sz w:val="20"/>
        </w:rPr>
      </w:pPr>
    </w:p>
    <w:p w14:paraId="29CEDD5C" w14:textId="77777777" w:rsidR="001F3C80" w:rsidRDefault="001F3C80" w:rsidP="001F3C8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350FE4">
        <w:rPr>
          <w:rFonts w:ascii="Open Sans" w:hAnsi="Open Sans" w:cs="Open Sans"/>
          <w:sz w:val="20"/>
        </w:rPr>
        <w:t>c</w:t>
      </w:r>
      <w:r w:rsidR="00421DB7">
        <w:rPr>
          <w:rFonts w:ascii="Open Sans" w:hAnsi="Open Sans" w:cs="Open Sans"/>
          <w:sz w:val="20"/>
        </w:rPr>
        <w:t xml:space="preserve">harge a </w:t>
      </w:r>
      <w:r w:rsidR="00AF7DD1">
        <w:rPr>
          <w:rFonts w:ascii="Open Sans" w:hAnsi="Open Sans" w:cs="Open Sans"/>
          <w:sz w:val="20"/>
        </w:rPr>
        <w:t xml:space="preserve">requisition </w:t>
      </w:r>
      <w:r w:rsidR="00BB711E">
        <w:rPr>
          <w:rFonts w:ascii="Open Sans" w:hAnsi="Open Sans" w:cs="Open Sans"/>
          <w:sz w:val="20"/>
        </w:rPr>
        <w:t>to a Pro</w:t>
      </w:r>
      <w:r w:rsidR="00071867">
        <w:rPr>
          <w:rFonts w:ascii="Open Sans" w:hAnsi="Open Sans" w:cs="Open Sans"/>
          <w:sz w:val="20"/>
        </w:rPr>
        <w:t>je</w:t>
      </w:r>
      <w:r w:rsidR="00BB711E">
        <w:rPr>
          <w:rFonts w:ascii="Open Sans" w:hAnsi="Open Sans" w:cs="Open Sans"/>
          <w:sz w:val="20"/>
        </w:rPr>
        <w:t>ct</w:t>
      </w:r>
      <w:r w:rsidR="00421DB7">
        <w:rPr>
          <w:rFonts w:ascii="Open Sans" w:hAnsi="Open Sans" w:cs="Open Sans"/>
          <w:sz w:val="20"/>
        </w:rPr>
        <w:t xml:space="preserve"> code you will need to</w:t>
      </w:r>
      <w:r>
        <w:rPr>
          <w:rFonts w:ascii="Open Sans" w:hAnsi="Open Sans" w:cs="Open Sans"/>
          <w:sz w:val="20"/>
        </w:rPr>
        <w:t>:</w:t>
      </w:r>
    </w:p>
    <w:p w14:paraId="29CEDD5D" w14:textId="77777777" w:rsidR="00CD5AA9" w:rsidRPr="00421DB7" w:rsidRDefault="00CD5AA9" w:rsidP="00FA2EE1">
      <w:pPr>
        <w:spacing w:after="0" w:line="240" w:lineRule="auto"/>
        <w:rPr>
          <w:rFonts w:ascii="Open Sans" w:hAnsi="Open Sans" w:cs="Open Sans"/>
          <w:sz w:val="20"/>
        </w:rPr>
      </w:pPr>
    </w:p>
    <w:p w14:paraId="29CEDD5E" w14:textId="3579CE3B" w:rsidR="004E28F3" w:rsidRDefault="004E28F3" w:rsidP="004E28F3">
      <w:pPr>
        <w:pStyle w:val="ListParagraph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Complete t</w:t>
      </w:r>
      <w:r w:rsidR="00071867" w:rsidRPr="00071867">
        <w:rPr>
          <w:rFonts w:ascii="Open Sans" w:hAnsi="Open Sans" w:cs="Open Sans"/>
          <w:sz w:val="20"/>
        </w:rPr>
        <w:t>he</w:t>
      </w:r>
      <w:r w:rsidR="00071867">
        <w:rPr>
          <w:rFonts w:ascii="Open Sans" w:hAnsi="Open Sans" w:cs="Open Sans"/>
          <w:sz w:val="20"/>
        </w:rPr>
        <w:t xml:space="preserve"> </w:t>
      </w:r>
      <w:r w:rsidR="00071867" w:rsidRPr="00CB4A8D">
        <w:rPr>
          <w:rFonts w:ascii="Open Sans" w:hAnsi="Open Sans" w:cs="Open Sans"/>
          <w:b/>
          <w:sz w:val="20"/>
        </w:rPr>
        <w:t>first five fields on the right</w:t>
      </w:r>
      <w:r>
        <w:rPr>
          <w:rFonts w:ascii="Open Sans" w:hAnsi="Open Sans" w:cs="Open Sans"/>
          <w:sz w:val="20"/>
        </w:rPr>
        <w:t xml:space="preserve"> of the </w:t>
      </w:r>
      <w:r w:rsidR="006201D1">
        <w:rPr>
          <w:rFonts w:ascii="Open Sans" w:hAnsi="Open Sans" w:cs="Open Sans"/>
          <w:i/>
          <w:sz w:val="20"/>
        </w:rPr>
        <w:t xml:space="preserve">Shopping Cart </w:t>
      </w:r>
      <w:r>
        <w:rPr>
          <w:rFonts w:ascii="Open Sans" w:hAnsi="Open Sans" w:cs="Open Sans"/>
          <w:sz w:val="20"/>
        </w:rPr>
        <w:t>screen. These are:</w:t>
      </w:r>
    </w:p>
    <w:p w14:paraId="29CEDD5F" w14:textId="77777777" w:rsidR="004E28F3" w:rsidRDefault="004E28F3" w:rsidP="00FA2EE1">
      <w:pPr>
        <w:pStyle w:val="ListParagraph"/>
        <w:numPr>
          <w:ilvl w:val="0"/>
          <w:numId w:val="16"/>
        </w:numPr>
        <w:spacing w:after="60" w:line="240" w:lineRule="auto"/>
        <w:ind w:left="107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Project</w:t>
      </w:r>
    </w:p>
    <w:p w14:paraId="29CEDD60" w14:textId="77777777" w:rsidR="004E28F3" w:rsidRDefault="004E28F3" w:rsidP="00FA2EE1">
      <w:pPr>
        <w:pStyle w:val="ListParagraph"/>
        <w:numPr>
          <w:ilvl w:val="0"/>
          <w:numId w:val="16"/>
        </w:numPr>
        <w:spacing w:after="60" w:line="240" w:lineRule="auto"/>
        <w:ind w:left="107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Task</w:t>
      </w:r>
    </w:p>
    <w:p w14:paraId="29CEDD61" w14:textId="77777777" w:rsidR="004E28F3" w:rsidRDefault="004E28F3" w:rsidP="00FA2EE1">
      <w:pPr>
        <w:pStyle w:val="ListParagraph"/>
        <w:numPr>
          <w:ilvl w:val="0"/>
          <w:numId w:val="16"/>
        </w:numPr>
        <w:spacing w:after="60" w:line="240" w:lineRule="auto"/>
        <w:ind w:left="107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Expenditure Type</w:t>
      </w:r>
    </w:p>
    <w:p w14:paraId="29CEDD62" w14:textId="77777777" w:rsidR="004E28F3" w:rsidRDefault="004E28F3" w:rsidP="00FA2EE1">
      <w:pPr>
        <w:pStyle w:val="ListParagraph"/>
        <w:numPr>
          <w:ilvl w:val="0"/>
          <w:numId w:val="16"/>
        </w:numPr>
        <w:spacing w:after="60" w:line="240" w:lineRule="auto"/>
        <w:ind w:left="107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Expenditure Organization</w:t>
      </w:r>
    </w:p>
    <w:p w14:paraId="29CEDD63" w14:textId="77777777" w:rsidR="004E28F3" w:rsidRDefault="004E28F3" w:rsidP="000A33F8">
      <w:pPr>
        <w:pStyle w:val="ListParagraph"/>
        <w:numPr>
          <w:ilvl w:val="0"/>
          <w:numId w:val="16"/>
        </w:numPr>
        <w:spacing w:after="120" w:line="240" w:lineRule="auto"/>
        <w:ind w:left="107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Expenditure Item Date</w:t>
      </w:r>
    </w:p>
    <w:p w14:paraId="29CEDD64" w14:textId="77777777" w:rsidR="000327E1" w:rsidRPr="004E28F3" w:rsidRDefault="004E28F3" w:rsidP="004E28F3">
      <w:pPr>
        <w:pStyle w:val="ListParagraph"/>
        <w:spacing w:after="0" w:line="240" w:lineRule="auto"/>
        <w:ind w:left="360"/>
        <w:contextualSpacing w:val="0"/>
        <w:rPr>
          <w:rFonts w:ascii="Open Sans" w:hAnsi="Open Sans" w:cs="Open Sans"/>
          <w:sz w:val="20"/>
        </w:rPr>
      </w:pPr>
      <w:r w:rsidRPr="004E28F3">
        <w:rPr>
          <w:rFonts w:ascii="Open Sans" w:hAnsi="Open Sans" w:cs="Open Sans"/>
          <w:sz w:val="20"/>
        </w:rPr>
        <w:t>If you are char</w:t>
      </w:r>
      <w:r w:rsidR="00071867" w:rsidRPr="004E28F3">
        <w:rPr>
          <w:rFonts w:ascii="Open Sans" w:hAnsi="Open Sans" w:cs="Open Sans"/>
          <w:sz w:val="20"/>
        </w:rPr>
        <w:t>ging the requisition to more than one Project code, or to a Project and an Activity code, this information is entered on a different screen.</w:t>
      </w:r>
    </w:p>
    <w:p w14:paraId="29CEDD65" w14:textId="77777777" w:rsidR="00071867" w:rsidRDefault="00071867" w:rsidP="00071867">
      <w:pPr>
        <w:pStyle w:val="ListParagraph"/>
        <w:spacing w:after="0" w:line="240" w:lineRule="auto"/>
        <w:ind w:left="360"/>
        <w:contextualSpacing w:val="0"/>
        <w:rPr>
          <w:rFonts w:ascii="Open Sans" w:hAnsi="Open Sans" w:cs="Open Sans"/>
          <w:sz w:val="20"/>
        </w:rPr>
      </w:pPr>
    </w:p>
    <w:p w14:paraId="29CEDD66" w14:textId="77777777" w:rsidR="00857EFA" w:rsidRDefault="00857EFA" w:rsidP="00857EFA">
      <w:pPr>
        <w:pStyle w:val="ListParagraph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857EFA">
        <w:rPr>
          <w:rFonts w:ascii="Open Sans" w:hAnsi="Open Sans" w:cs="Open Sans"/>
          <w:b/>
          <w:sz w:val="20"/>
        </w:rPr>
        <w:t>Project</w:t>
      </w:r>
      <w:r w:rsidR="004E28F3">
        <w:rPr>
          <w:rFonts w:ascii="Open Sans" w:hAnsi="Open Sans" w:cs="Open Sans"/>
          <w:sz w:val="20"/>
        </w:rPr>
        <w:t xml:space="preserve"> –</w:t>
      </w:r>
      <w:r w:rsidRPr="00857EFA">
        <w:rPr>
          <w:rFonts w:ascii="Open Sans" w:hAnsi="Open Sans" w:cs="Open Sans"/>
          <w:sz w:val="20"/>
        </w:rPr>
        <w:t xml:space="preserve"> This code is the research/project budget the cost will be charged to. It will begin with R or P then 6 numbers.</w:t>
      </w:r>
    </w:p>
    <w:p w14:paraId="29CEDD67" w14:textId="77777777" w:rsidR="00857EFA" w:rsidRPr="00857EFA" w:rsidRDefault="00CB4A8D" w:rsidP="004E28F3">
      <w:pPr>
        <w:pStyle w:val="ListParagraph"/>
        <w:spacing w:after="60" w:line="240" w:lineRule="auto"/>
        <w:ind w:left="357"/>
        <w:contextualSpacing w:val="0"/>
        <w:rPr>
          <w:rFonts w:ascii="Open Sans" w:hAnsi="Open Sans" w:cs="Open Sans"/>
          <w:sz w:val="20"/>
        </w:rPr>
      </w:pPr>
      <w:r w:rsidRPr="00857EFA">
        <w:rPr>
          <w:rFonts w:ascii="Open Sans" w:hAnsi="Open Sans" w:cs="Open Sans"/>
          <w:sz w:val="20"/>
        </w:rPr>
        <w:t xml:space="preserve">Enter the </w:t>
      </w:r>
      <w:r w:rsidRPr="00857EFA">
        <w:rPr>
          <w:rFonts w:ascii="Open Sans" w:hAnsi="Open Sans" w:cs="Open Sans"/>
          <w:b/>
          <w:color w:val="6D009D"/>
          <w:sz w:val="20"/>
        </w:rPr>
        <w:t>Project</w:t>
      </w:r>
      <w:r w:rsidR="004E28F3">
        <w:rPr>
          <w:rFonts w:ascii="Open Sans" w:hAnsi="Open Sans" w:cs="Open Sans"/>
          <w:sz w:val="20"/>
        </w:rPr>
        <w:t xml:space="preserve"> code </w:t>
      </w:r>
      <w:r w:rsidR="004E28F3" w:rsidRPr="00857EFA">
        <w:rPr>
          <w:rFonts w:ascii="Open Sans" w:hAnsi="Open Sans" w:cs="Open Sans"/>
          <w:sz w:val="20"/>
        </w:rPr>
        <w:t>and then</w:t>
      </w:r>
      <w:r w:rsidRPr="00857EFA">
        <w:rPr>
          <w:rFonts w:ascii="Open Sans" w:hAnsi="Open Sans" w:cs="Open Sans"/>
          <w:sz w:val="20"/>
        </w:rPr>
        <w:t xml:space="preserve"> press the </w:t>
      </w:r>
      <w:r w:rsidRPr="00857EFA">
        <w:rPr>
          <w:rFonts w:ascii="Open Sans" w:hAnsi="Open Sans" w:cs="Open Sans"/>
          <w:b/>
          <w:color w:val="6D009D"/>
          <w:sz w:val="20"/>
        </w:rPr>
        <w:t>Tab key</w:t>
      </w:r>
      <w:r w:rsidRPr="00857EFA">
        <w:rPr>
          <w:rFonts w:ascii="Open Sans" w:hAnsi="Open Sans" w:cs="Open Sans"/>
          <w:sz w:val="20"/>
        </w:rPr>
        <w:t xml:space="preserve">. Alternatively, select the </w:t>
      </w:r>
      <w:r w:rsidRPr="00857EFA">
        <w:rPr>
          <w:rFonts w:ascii="Open Sans" w:hAnsi="Open Sans" w:cs="Open Sans"/>
          <w:b/>
          <w:color w:val="6D009D"/>
          <w:sz w:val="20"/>
        </w:rPr>
        <w:t>magnifying glass</w:t>
      </w:r>
      <w:r w:rsidRPr="00857EFA">
        <w:rPr>
          <w:rFonts w:ascii="Open Sans" w:hAnsi="Open Sans" w:cs="Open Sans"/>
          <w:color w:val="6D009D"/>
          <w:sz w:val="20"/>
        </w:rPr>
        <w:t xml:space="preserve"> </w:t>
      </w:r>
      <w:r w:rsidRPr="00857EFA">
        <w:rPr>
          <w:rFonts w:ascii="Open Sans" w:hAnsi="Open Sans" w:cs="Open Sans"/>
          <w:sz w:val="20"/>
        </w:rPr>
        <w:t>icon to see more information about the Project</w:t>
      </w:r>
      <w:r w:rsidR="00857EFA" w:rsidRPr="00857EFA">
        <w:rPr>
          <w:rFonts w:ascii="Open Sans" w:hAnsi="Open Sans" w:cs="Open Sans"/>
          <w:sz w:val="20"/>
        </w:rPr>
        <w:t xml:space="preserve"> and then select the correct Project code using the </w:t>
      </w:r>
      <w:r w:rsidR="00857EFA" w:rsidRPr="00857EFA">
        <w:rPr>
          <w:rFonts w:ascii="Open Sans" w:hAnsi="Open Sans" w:cs="Open Sans"/>
          <w:b/>
          <w:color w:val="6D009D"/>
          <w:sz w:val="20"/>
        </w:rPr>
        <w:t>Quick Select</w:t>
      </w:r>
      <w:r w:rsidR="00857EFA" w:rsidRPr="00857EFA">
        <w:rPr>
          <w:rFonts w:ascii="Open Sans" w:hAnsi="Open Sans" w:cs="Open Sans"/>
          <w:color w:val="6D009D"/>
          <w:sz w:val="20"/>
        </w:rPr>
        <w:t xml:space="preserve"> </w:t>
      </w:r>
      <w:r w:rsidR="00857EFA" w:rsidRPr="00857EFA">
        <w:rPr>
          <w:rFonts w:ascii="Open Sans" w:hAnsi="Open Sans" w:cs="Open Sans"/>
          <w:sz w:val="20"/>
        </w:rPr>
        <w:t>icon.</w:t>
      </w:r>
    </w:p>
    <w:p w14:paraId="29CEDD68" w14:textId="77777777" w:rsidR="004E28F3" w:rsidRDefault="00857EFA" w:rsidP="004E28F3">
      <w:pPr>
        <w:spacing w:after="60" w:line="240" w:lineRule="auto"/>
        <w:ind w:left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On the </w:t>
      </w:r>
      <w:r w:rsidRPr="00857EFA">
        <w:rPr>
          <w:rFonts w:ascii="Open Sans" w:hAnsi="Open Sans" w:cs="Open Sans"/>
          <w:i/>
          <w:sz w:val="20"/>
        </w:rPr>
        <w:t>Project Code Detail</w:t>
      </w:r>
      <w:r w:rsidRPr="00857EFA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screen e</w:t>
      </w:r>
      <w:r w:rsidRPr="00857EFA">
        <w:rPr>
          <w:rFonts w:ascii="Open Sans" w:hAnsi="Open Sans" w:cs="Open Sans"/>
          <w:sz w:val="20"/>
        </w:rPr>
        <w:t xml:space="preserve">nsure the </w:t>
      </w:r>
      <w:r w:rsidRPr="00857EFA">
        <w:rPr>
          <w:rFonts w:ascii="Open Sans" w:hAnsi="Open Sans" w:cs="Open Sans"/>
          <w:i/>
          <w:sz w:val="20"/>
        </w:rPr>
        <w:t>Project Name</w:t>
      </w:r>
      <w:r w:rsidRPr="00857EFA">
        <w:rPr>
          <w:rFonts w:ascii="Open Sans" w:hAnsi="Open Sans" w:cs="Open Sans"/>
          <w:sz w:val="20"/>
        </w:rPr>
        <w:t xml:space="preserve"> is correct or your requisition may </w:t>
      </w:r>
      <w:r w:rsidR="004E28F3">
        <w:rPr>
          <w:rFonts w:ascii="Open Sans" w:hAnsi="Open Sans" w:cs="Open Sans"/>
          <w:sz w:val="20"/>
        </w:rPr>
        <w:t>be sent</w:t>
      </w:r>
      <w:r w:rsidR="00751039">
        <w:rPr>
          <w:rFonts w:ascii="Open Sans" w:hAnsi="Open Sans" w:cs="Open Sans"/>
          <w:sz w:val="20"/>
        </w:rPr>
        <w:t xml:space="preserve"> to the wrong A</w:t>
      </w:r>
      <w:r w:rsidRPr="00857EFA">
        <w:rPr>
          <w:rFonts w:ascii="Open Sans" w:hAnsi="Open Sans" w:cs="Open Sans"/>
          <w:sz w:val="20"/>
        </w:rPr>
        <w:t>pprover and potentially be</w:t>
      </w:r>
      <w:r w:rsidR="004E28F3">
        <w:rPr>
          <w:rFonts w:ascii="Open Sans" w:hAnsi="Open Sans" w:cs="Open Sans"/>
          <w:sz w:val="20"/>
        </w:rPr>
        <w:t xml:space="preserve"> charged to the incorrect code.</w:t>
      </w:r>
    </w:p>
    <w:p w14:paraId="29CEDD69" w14:textId="77777777" w:rsidR="00CB4A8D" w:rsidRDefault="00857EFA" w:rsidP="00857EFA">
      <w:pPr>
        <w:spacing w:after="0" w:line="240" w:lineRule="auto"/>
        <w:ind w:left="360"/>
        <w:rPr>
          <w:rFonts w:ascii="Open Sans" w:hAnsi="Open Sans" w:cs="Open Sans"/>
          <w:sz w:val="20"/>
        </w:rPr>
      </w:pPr>
      <w:r w:rsidRPr="00857EFA">
        <w:rPr>
          <w:rFonts w:ascii="Open Sans" w:hAnsi="Open Sans" w:cs="Open Sans"/>
          <w:sz w:val="20"/>
        </w:rPr>
        <w:t xml:space="preserve">Project codes often have time restrictions on them, so you will need to ensure that your expenditure falls between the </w:t>
      </w:r>
      <w:r w:rsidRPr="0045096A">
        <w:rPr>
          <w:rFonts w:ascii="Open Sans" w:hAnsi="Open Sans" w:cs="Open Sans"/>
          <w:b/>
          <w:sz w:val="20"/>
        </w:rPr>
        <w:t>dates</w:t>
      </w:r>
      <w:r w:rsidR="00FA2EE1">
        <w:rPr>
          <w:rFonts w:ascii="Open Sans" w:hAnsi="Open Sans" w:cs="Open Sans"/>
          <w:sz w:val="20"/>
        </w:rPr>
        <w:t xml:space="preserve"> shown for this project</w:t>
      </w:r>
      <w:r w:rsidRPr="00857EFA">
        <w:rPr>
          <w:rFonts w:ascii="Open Sans" w:hAnsi="Open Sans" w:cs="Open Sans"/>
          <w:sz w:val="20"/>
        </w:rPr>
        <w:t>.</w:t>
      </w:r>
    </w:p>
    <w:p w14:paraId="29CEDD6A" w14:textId="77777777" w:rsidR="00857EFA" w:rsidRPr="00857EFA" w:rsidRDefault="00857EFA" w:rsidP="00857EFA">
      <w:pPr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29CEDD6B" w14:textId="77777777" w:rsidR="00644942" w:rsidRPr="00644942" w:rsidRDefault="00644942" w:rsidP="00644942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644942">
        <w:rPr>
          <w:rFonts w:ascii="Open Sans" w:hAnsi="Open Sans" w:cs="Open Sans"/>
          <w:b/>
          <w:sz w:val="20"/>
        </w:rPr>
        <w:t>Task</w:t>
      </w:r>
      <w:r w:rsidRPr="00644942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–</w:t>
      </w:r>
      <w:r w:rsidRPr="00644942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A form of category code. Some Project codes only allow certain Tasks to be used with them, due to spending restrictions placed on the funding.</w:t>
      </w:r>
    </w:p>
    <w:p w14:paraId="29CEDD6C" w14:textId="77777777" w:rsidR="00CB4A8D" w:rsidRPr="00644942" w:rsidRDefault="00857EFA" w:rsidP="00644942">
      <w:pPr>
        <w:pStyle w:val="ListParagraph"/>
        <w:spacing w:after="60" w:line="240" w:lineRule="auto"/>
        <w:ind w:left="357"/>
        <w:contextualSpacing w:val="0"/>
        <w:rPr>
          <w:rFonts w:ascii="Open Sans" w:hAnsi="Open Sans" w:cs="Open Sans"/>
          <w:sz w:val="20"/>
        </w:rPr>
      </w:pPr>
      <w:r w:rsidRPr="00644942">
        <w:rPr>
          <w:rFonts w:ascii="Open Sans" w:hAnsi="Open Sans" w:cs="Open Sans"/>
          <w:sz w:val="20"/>
        </w:rPr>
        <w:t xml:space="preserve">Enter the </w:t>
      </w:r>
      <w:r w:rsidRPr="00644942">
        <w:rPr>
          <w:rFonts w:ascii="Open Sans" w:hAnsi="Open Sans" w:cs="Open Sans"/>
          <w:b/>
          <w:color w:val="6D009D"/>
          <w:sz w:val="20"/>
        </w:rPr>
        <w:t>Task</w:t>
      </w:r>
      <w:r w:rsidR="004E28F3">
        <w:rPr>
          <w:rFonts w:ascii="Open Sans" w:hAnsi="Open Sans" w:cs="Open Sans"/>
          <w:sz w:val="20"/>
        </w:rPr>
        <w:t xml:space="preserve"> and</w:t>
      </w:r>
      <w:r w:rsidRPr="00644942">
        <w:rPr>
          <w:rFonts w:ascii="Open Sans" w:hAnsi="Open Sans" w:cs="Open Sans"/>
          <w:sz w:val="20"/>
        </w:rPr>
        <w:t xml:space="preserve"> then press the </w:t>
      </w:r>
      <w:r w:rsidRPr="00644942">
        <w:rPr>
          <w:rFonts w:ascii="Open Sans" w:hAnsi="Open Sans" w:cs="Open Sans"/>
          <w:b/>
          <w:color w:val="6D009D"/>
          <w:sz w:val="20"/>
        </w:rPr>
        <w:t>Tab key</w:t>
      </w:r>
      <w:r w:rsidRPr="00644942">
        <w:rPr>
          <w:rFonts w:ascii="Open Sans" w:hAnsi="Open Sans" w:cs="Open Sans"/>
          <w:sz w:val="20"/>
        </w:rPr>
        <w:t xml:space="preserve">, or use the </w:t>
      </w:r>
      <w:r w:rsidRPr="00644942">
        <w:rPr>
          <w:rFonts w:ascii="Open Sans" w:hAnsi="Open Sans" w:cs="Open Sans"/>
          <w:b/>
          <w:color w:val="6D009D"/>
          <w:sz w:val="20"/>
        </w:rPr>
        <w:t>magnifying glass</w:t>
      </w:r>
      <w:r w:rsidRPr="00644942">
        <w:rPr>
          <w:rFonts w:ascii="Open Sans" w:hAnsi="Open Sans" w:cs="Open Sans"/>
          <w:color w:val="6D009D"/>
          <w:sz w:val="20"/>
        </w:rPr>
        <w:t xml:space="preserve"> </w:t>
      </w:r>
      <w:r w:rsidR="00644942">
        <w:rPr>
          <w:rFonts w:ascii="Open Sans" w:hAnsi="Open Sans" w:cs="Open Sans"/>
          <w:sz w:val="20"/>
        </w:rPr>
        <w:t xml:space="preserve">icon to search </w:t>
      </w:r>
      <w:r w:rsidR="00644942" w:rsidRPr="00857EFA">
        <w:rPr>
          <w:rFonts w:ascii="Open Sans" w:hAnsi="Open Sans" w:cs="Open Sans"/>
          <w:sz w:val="20"/>
        </w:rPr>
        <w:t xml:space="preserve">and then select the correct </w:t>
      </w:r>
      <w:r w:rsidR="00644942">
        <w:rPr>
          <w:rFonts w:ascii="Open Sans" w:hAnsi="Open Sans" w:cs="Open Sans"/>
          <w:sz w:val="20"/>
        </w:rPr>
        <w:t>Task</w:t>
      </w:r>
      <w:r w:rsidR="00644942" w:rsidRPr="00857EFA">
        <w:rPr>
          <w:rFonts w:ascii="Open Sans" w:hAnsi="Open Sans" w:cs="Open Sans"/>
          <w:sz w:val="20"/>
        </w:rPr>
        <w:t xml:space="preserve"> using the </w:t>
      </w:r>
      <w:r w:rsidR="00644942" w:rsidRPr="00857EFA">
        <w:rPr>
          <w:rFonts w:ascii="Open Sans" w:hAnsi="Open Sans" w:cs="Open Sans"/>
          <w:b/>
          <w:color w:val="6D009D"/>
          <w:sz w:val="20"/>
        </w:rPr>
        <w:t>Quick Select</w:t>
      </w:r>
      <w:r w:rsidR="00644942" w:rsidRPr="00857EFA">
        <w:rPr>
          <w:rFonts w:ascii="Open Sans" w:hAnsi="Open Sans" w:cs="Open Sans"/>
          <w:color w:val="6D009D"/>
          <w:sz w:val="20"/>
        </w:rPr>
        <w:t xml:space="preserve"> </w:t>
      </w:r>
      <w:r w:rsidR="00644942" w:rsidRPr="00857EFA">
        <w:rPr>
          <w:rFonts w:ascii="Open Sans" w:hAnsi="Open Sans" w:cs="Open Sans"/>
          <w:sz w:val="20"/>
        </w:rPr>
        <w:t>icon.</w:t>
      </w:r>
    </w:p>
    <w:p w14:paraId="29CEDD6D" w14:textId="77777777" w:rsidR="00644942" w:rsidRDefault="00644942" w:rsidP="00644942">
      <w:pPr>
        <w:pStyle w:val="ListParagraph"/>
        <w:spacing w:after="0" w:line="240" w:lineRule="auto"/>
        <w:ind w:left="360"/>
        <w:contextualSpacing w:val="0"/>
        <w:rPr>
          <w:rFonts w:ascii="Open Sans" w:hAnsi="Open Sans" w:cs="Open Sans"/>
          <w:sz w:val="20"/>
        </w:rPr>
      </w:pPr>
      <w:r w:rsidRPr="00644942">
        <w:rPr>
          <w:rFonts w:ascii="Open Sans" w:hAnsi="Open Sans" w:cs="Open Sans"/>
          <w:sz w:val="20"/>
        </w:rPr>
        <w:t xml:space="preserve">Entering the wildcard </w:t>
      </w:r>
      <w:r w:rsidRPr="00644942">
        <w:rPr>
          <w:rFonts w:ascii="Open Sans" w:hAnsi="Open Sans" w:cs="Open Sans"/>
          <w:b/>
          <w:sz w:val="20"/>
        </w:rPr>
        <w:t>%</w:t>
      </w:r>
      <w:r w:rsidRPr="00644942">
        <w:rPr>
          <w:rFonts w:ascii="Open Sans" w:hAnsi="Open Sans" w:cs="Open Sans"/>
          <w:sz w:val="20"/>
        </w:rPr>
        <w:t xml:space="preserve"> will return all available Tasks for this project.</w:t>
      </w:r>
    </w:p>
    <w:p w14:paraId="29CEDD6E" w14:textId="77777777" w:rsidR="00644942" w:rsidRDefault="00644942" w:rsidP="00644942">
      <w:pPr>
        <w:spacing w:after="0" w:line="240" w:lineRule="auto"/>
        <w:rPr>
          <w:rFonts w:ascii="Open Sans" w:hAnsi="Open Sans" w:cs="Open Sans"/>
          <w:sz w:val="20"/>
        </w:rPr>
      </w:pPr>
    </w:p>
    <w:p w14:paraId="29CEDD6F" w14:textId="77777777" w:rsidR="00644942" w:rsidRDefault="00644942" w:rsidP="009B2825">
      <w:pPr>
        <w:pStyle w:val="ListParagraph"/>
        <w:numPr>
          <w:ilvl w:val="0"/>
          <w:numId w:val="3"/>
        </w:numPr>
        <w:spacing w:after="60"/>
        <w:rPr>
          <w:rFonts w:ascii="Open Sans" w:hAnsi="Open Sans" w:cs="Open Sans"/>
          <w:sz w:val="20"/>
        </w:rPr>
      </w:pPr>
      <w:r w:rsidRPr="00644942">
        <w:rPr>
          <w:rFonts w:ascii="Open Sans" w:hAnsi="Open Sans" w:cs="Open Sans"/>
          <w:b/>
          <w:sz w:val="20"/>
        </w:rPr>
        <w:t>Expenditure Type</w:t>
      </w:r>
      <w:r w:rsidR="004E28F3">
        <w:rPr>
          <w:rFonts w:ascii="Open Sans" w:hAnsi="Open Sans" w:cs="Open Sans"/>
          <w:sz w:val="20"/>
        </w:rPr>
        <w:t xml:space="preserve"> –</w:t>
      </w:r>
      <w:r w:rsidRPr="00644942">
        <w:rPr>
          <w:rFonts w:ascii="Open Sans" w:hAnsi="Open Sans" w:cs="Open Sans"/>
          <w:sz w:val="20"/>
        </w:rPr>
        <w:t xml:space="preserve"> This is an </w:t>
      </w:r>
      <w:r w:rsidRPr="009B2825">
        <w:rPr>
          <w:rFonts w:ascii="Open Sans" w:hAnsi="Open Sans" w:cs="Open Sans"/>
          <w:b/>
          <w:sz w:val="20"/>
        </w:rPr>
        <w:t>IE</w:t>
      </w:r>
      <w:r w:rsidR="009B2825" w:rsidRPr="009B2825">
        <w:rPr>
          <w:rFonts w:ascii="Open Sans" w:hAnsi="Open Sans" w:cs="Open Sans"/>
          <w:b/>
          <w:sz w:val="20"/>
        </w:rPr>
        <w:t xml:space="preserve"> code</w:t>
      </w:r>
      <w:r w:rsidRPr="00644942">
        <w:rPr>
          <w:rFonts w:ascii="Open Sans" w:hAnsi="Open Sans" w:cs="Open Sans"/>
          <w:sz w:val="20"/>
        </w:rPr>
        <w:t xml:space="preserve"> </w:t>
      </w:r>
      <w:r w:rsidR="0045096A" w:rsidRPr="006C5E24">
        <w:rPr>
          <w:rFonts w:ascii="Open Sans" w:hAnsi="Open Sans" w:cs="Open Sans"/>
          <w:sz w:val="20"/>
        </w:rPr>
        <w:t xml:space="preserve">(Income and Expenditure) </w:t>
      </w:r>
      <w:r w:rsidRPr="00644942">
        <w:rPr>
          <w:rFonts w:ascii="Open Sans" w:hAnsi="Open Sans" w:cs="Open Sans"/>
          <w:sz w:val="20"/>
        </w:rPr>
        <w:t>which is required for reporting purposes</w:t>
      </w:r>
      <w:r>
        <w:rPr>
          <w:rFonts w:ascii="Open Sans" w:hAnsi="Open Sans" w:cs="Open Sans"/>
          <w:sz w:val="20"/>
        </w:rPr>
        <w:t xml:space="preserve">. </w:t>
      </w:r>
      <w:r w:rsidR="009B2825">
        <w:rPr>
          <w:rFonts w:ascii="Open Sans" w:hAnsi="Open Sans" w:cs="Open Sans"/>
          <w:sz w:val="20"/>
        </w:rPr>
        <w:t xml:space="preserve">An IE code is a </w:t>
      </w:r>
      <w:r w:rsidR="009B2825" w:rsidRPr="009B2825">
        <w:rPr>
          <w:rFonts w:ascii="Open Sans" w:hAnsi="Open Sans" w:cs="Open Sans"/>
          <w:sz w:val="20"/>
        </w:rPr>
        <w:t>4-digit code to label what the expenditure is on the requisition</w:t>
      </w:r>
      <w:r w:rsidR="009B2825">
        <w:rPr>
          <w:rFonts w:ascii="Open Sans" w:hAnsi="Open Sans" w:cs="Open Sans"/>
          <w:sz w:val="20"/>
        </w:rPr>
        <w:t xml:space="preserve">. </w:t>
      </w:r>
      <w:r>
        <w:rPr>
          <w:rFonts w:ascii="Open Sans" w:hAnsi="Open Sans" w:cs="Open Sans"/>
          <w:sz w:val="20"/>
        </w:rPr>
        <w:t>It</w:t>
      </w:r>
      <w:r w:rsidRPr="00644942">
        <w:rPr>
          <w:rFonts w:ascii="Open Sans" w:hAnsi="Open Sans" w:cs="Open Sans"/>
          <w:sz w:val="20"/>
        </w:rPr>
        <w:t xml:space="preserve"> is </w:t>
      </w:r>
      <w:r w:rsidRPr="00644942">
        <w:rPr>
          <w:rFonts w:ascii="Open Sans" w:hAnsi="Open Sans" w:cs="Open Sans"/>
          <w:sz w:val="20"/>
        </w:rPr>
        <w:lastRenderedPageBreak/>
        <w:t xml:space="preserve">usually shown in the </w:t>
      </w:r>
      <w:r w:rsidRPr="004E28F3">
        <w:rPr>
          <w:rFonts w:ascii="Open Sans" w:hAnsi="Open Sans" w:cs="Open Sans"/>
          <w:i/>
          <w:sz w:val="20"/>
        </w:rPr>
        <w:t>Charge Account</w:t>
      </w:r>
      <w:r w:rsidRPr="00644942">
        <w:rPr>
          <w:rFonts w:ascii="Open Sans" w:hAnsi="Open Sans" w:cs="Open Sans"/>
          <w:sz w:val="20"/>
        </w:rPr>
        <w:t xml:space="preserve">. This is the same as the IE code which is the </w:t>
      </w:r>
      <w:r w:rsidRPr="00644942">
        <w:rPr>
          <w:rFonts w:ascii="Open Sans" w:hAnsi="Open Sans" w:cs="Open Sans"/>
          <w:b/>
          <w:sz w:val="20"/>
        </w:rPr>
        <w:t>second segment</w:t>
      </w:r>
      <w:r w:rsidRPr="00644942">
        <w:rPr>
          <w:rFonts w:ascii="Open Sans" w:hAnsi="Open Sans" w:cs="Open Sans"/>
          <w:sz w:val="20"/>
        </w:rPr>
        <w:t xml:space="preserve"> of the </w:t>
      </w:r>
      <w:r w:rsidRPr="004E28F3">
        <w:rPr>
          <w:rFonts w:ascii="Open Sans" w:hAnsi="Open Sans" w:cs="Open Sans"/>
          <w:i/>
          <w:sz w:val="20"/>
        </w:rPr>
        <w:t>Charge Account</w:t>
      </w:r>
      <w:r w:rsidRPr="00644942">
        <w:rPr>
          <w:rFonts w:ascii="Open Sans" w:hAnsi="Open Sans" w:cs="Open Sans"/>
          <w:sz w:val="20"/>
        </w:rPr>
        <w:t>.</w:t>
      </w:r>
    </w:p>
    <w:p w14:paraId="29CEDD70" w14:textId="77777777" w:rsidR="00644942" w:rsidRDefault="00FA2EE1" w:rsidP="00FA2EE1">
      <w:pPr>
        <w:spacing w:after="0"/>
        <w:ind w:left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Type</w:t>
      </w:r>
      <w:r w:rsidR="00644942">
        <w:rPr>
          <w:rFonts w:ascii="Open Sans" w:hAnsi="Open Sans" w:cs="Open Sans"/>
          <w:sz w:val="20"/>
        </w:rPr>
        <w:t xml:space="preserve"> the </w:t>
      </w:r>
      <w:r w:rsidR="00644942" w:rsidRPr="00644942">
        <w:rPr>
          <w:rFonts w:ascii="Open Sans" w:hAnsi="Open Sans" w:cs="Open Sans"/>
          <w:b/>
          <w:color w:val="6D009D"/>
          <w:sz w:val="20"/>
        </w:rPr>
        <w:t>Expenditure Type</w:t>
      </w:r>
      <w:r w:rsidR="00644942" w:rsidRPr="00FA2EE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by </w:t>
      </w:r>
      <w:r w:rsidRPr="00FA2EE1">
        <w:rPr>
          <w:rFonts w:ascii="Open Sans" w:hAnsi="Open Sans" w:cs="Open Sans"/>
          <w:sz w:val="20"/>
        </w:rPr>
        <w:t>copying</w:t>
      </w:r>
      <w:r>
        <w:rPr>
          <w:rFonts w:ascii="Open Sans" w:hAnsi="Open Sans" w:cs="Open Sans"/>
          <w:sz w:val="20"/>
        </w:rPr>
        <w:t xml:space="preserve"> this </w:t>
      </w:r>
      <w:r w:rsidRPr="00FA2EE1">
        <w:rPr>
          <w:rFonts w:ascii="Open Sans" w:hAnsi="Open Sans" w:cs="Open Sans"/>
          <w:sz w:val="20"/>
        </w:rPr>
        <w:t xml:space="preserve">from the </w:t>
      </w:r>
      <w:r w:rsidRPr="00FA2EE1">
        <w:rPr>
          <w:rFonts w:ascii="Open Sans" w:hAnsi="Open Sans" w:cs="Open Sans"/>
          <w:b/>
          <w:sz w:val="20"/>
        </w:rPr>
        <w:t>second segment</w:t>
      </w:r>
      <w:r w:rsidRPr="00FA2EE1">
        <w:rPr>
          <w:rFonts w:ascii="Open Sans" w:hAnsi="Open Sans" w:cs="Open Sans"/>
          <w:sz w:val="20"/>
        </w:rPr>
        <w:t xml:space="preserve"> of the </w:t>
      </w:r>
      <w:r w:rsidRPr="00FA2EE1">
        <w:rPr>
          <w:rFonts w:ascii="Open Sans" w:hAnsi="Open Sans" w:cs="Open Sans"/>
          <w:i/>
          <w:sz w:val="20"/>
        </w:rPr>
        <w:t>Charge Account</w:t>
      </w:r>
      <w:r w:rsidRPr="00FA2EE1">
        <w:rPr>
          <w:rFonts w:ascii="Open Sans" w:hAnsi="Open Sans" w:cs="Open Sans"/>
          <w:sz w:val="20"/>
        </w:rPr>
        <w:t xml:space="preserve"> </w:t>
      </w:r>
      <w:r w:rsidR="00644942">
        <w:rPr>
          <w:rFonts w:ascii="Open Sans" w:hAnsi="Open Sans" w:cs="Open Sans"/>
          <w:sz w:val="20"/>
        </w:rPr>
        <w:t xml:space="preserve">and </w:t>
      </w:r>
      <w:r w:rsidR="00644942" w:rsidRPr="00644942">
        <w:rPr>
          <w:rFonts w:ascii="Open Sans" w:hAnsi="Open Sans" w:cs="Open Sans"/>
          <w:sz w:val="20"/>
        </w:rPr>
        <w:t xml:space="preserve">then press the </w:t>
      </w:r>
      <w:r w:rsidR="00644942" w:rsidRPr="00644942">
        <w:rPr>
          <w:rFonts w:ascii="Open Sans" w:hAnsi="Open Sans" w:cs="Open Sans"/>
          <w:b/>
          <w:color w:val="6D009D"/>
          <w:sz w:val="20"/>
        </w:rPr>
        <w:t>Tab key</w:t>
      </w:r>
      <w:r w:rsidR="00644942" w:rsidRPr="00644942">
        <w:rPr>
          <w:rFonts w:ascii="Open Sans" w:hAnsi="Open Sans" w:cs="Open Sans"/>
          <w:sz w:val="20"/>
        </w:rPr>
        <w:t>.</w:t>
      </w:r>
    </w:p>
    <w:p w14:paraId="29CEDD71" w14:textId="77777777" w:rsidR="004E28F3" w:rsidRPr="00644942" w:rsidRDefault="004E28F3" w:rsidP="004E28F3">
      <w:pPr>
        <w:spacing w:after="0"/>
        <w:rPr>
          <w:rFonts w:ascii="Open Sans" w:hAnsi="Open Sans" w:cs="Open Sans"/>
          <w:sz w:val="20"/>
        </w:rPr>
      </w:pPr>
    </w:p>
    <w:p w14:paraId="29CEDD72" w14:textId="77777777" w:rsidR="004E28F3" w:rsidRDefault="004E28F3" w:rsidP="004E28F3">
      <w:pPr>
        <w:pStyle w:val="ListParagraph"/>
        <w:numPr>
          <w:ilvl w:val="0"/>
          <w:numId w:val="3"/>
        </w:numPr>
        <w:spacing w:after="60"/>
        <w:rPr>
          <w:rFonts w:ascii="Open Sans" w:hAnsi="Open Sans" w:cs="Open Sans"/>
          <w:sz w:val="20"/>
        </w:rPr>
      </w:pPr>
      <w:r w:rsidRPr="004E28F3">
        <w:rPr>
          <w:rFonts w:ascii="Open Sans" w:hAnsi="Open Sans" w:cs="Open Sans"/>
          <w:b/>
          <w:sz w:val="20"/>
        </w:rPr>
        <w:t>Expenditure Organization</w:t>
      </w:r>
      <w:r>
        <w:rPr>
          <w:rFonts w:ascii="Open Sans" w:hAnsi="Open Sans" w:cs="Open Sans"/>
          <w:sz w:val="20"/>
        </w:rPr>
        <w:t xml:space="preserve"> –</w:t>
      </w:r>
      <w:r w:rsidRPr="004E28F3">
        <w:rPr>
          <w:rFonts w:ascii="Open Sans" w:hAnsi="Open Sans" w:cs="Open Sans"/>
          <w:sz w:val="20"/>
        </w:rPr>
        <w:t xml:space="preserve"> This is always entered as </w:t>
      </w:r>
      <w:r w:rsidRPr="004E28F3">
        <w:rPr>
          <w:rFonts w:ascii="Open Sans" w:hAnsi="Open Sans" w:cs="Open Sans"/>
          <w:b/>
          <w:sz w:val="20"/>
        </w:rPr>
        <w:t>University of Manchester</w:t>
      </w:r>
      <w:r w:rsidRPr="004E28F3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Type </w:t>
      </w:r>
      <w:r w:rsidRPr="004E28F3">
        <w:rPr>
          <w:rFonts w:ascii="Open Sans" w:hAnsi="Open Sans" w:cs="Open Sans"/>
          <w:b/>
          <w:i/>
          <w:sz w:val="20"/>
        </w:rPr>
        <w:t>u</w:t>
      </w:r>
      <w:r>
        <w:rPr>
          <w:rFonts w:ascii="Open Sans" w:hAnsi="Open Sans" w:cs="Open Sans"/>
          <w:sz w:val="20"/>
        </w:rPr>
        <w:t xml:space="preserve"> then press the </w:t>
      </w:r>
      <w:r w:rsidRPr="004E28F3">
        <w:rPr>
          <w:rFonts w:ascii="Open Sans" w:hAnsi="Open Sans" w:cs="Open Sans"/>
          <w:b/>
          <w:color w:val="6D009D"/>
          <w:sz w:val="20"/>
        </w:rPr>
        <w:t>Tab key</w:t>
      </w:r>
      <w:r>
        <w:rPr>
          <w:rFonts w:ascii="Open Sans" w:hAnsi="Open Sans" w:cs="Open Sans"/>
          <w:sz w:val="20"/>
        </w:rPr>
        <w:t xml:space="preserve"> and </w:t>
      </w:r>
      <w:r w:rsidRPr="004E28F3">
        <w:rPr>
          <w:rFonts w:ascii="Open Sans" w:hAnsi="Open Sans" w:cs="Open Sans"/>
          <w:i/>
          <w:sz w:val="20"/>
        </w:rPr>
        <w:t>University of Manchester</w:t>
      </w:r>
      <w:r>
        <w:rPr>
          <w:rFonts w:ascii="Open Sans" w:hAnsi="Open Sans" w:cs="Open Sans"/>
          <w:sz w:val="20"/>
        </w:rPr>
        <w:t xml:space="preserve"> will appear in the field.</w:t>
      </w:r>
    </w:p>
    <w:p w14:paraId="29CEDD73" w14:textId="77777777" w:rsidR="004E28F3" w:rsidRDefault="004E28F3" w:rsidP="004E28F3">
      <w:pPr>
        <w:pStyle w:val="ListParagraph"/>
        <w:spacing w:after="60"/>
        <w:ind w:left="360"/>
        <w:rPr>
          <w:rFonts w:ascii="Open Sans" w:hAnsi="Open Sans" w:cs="Open Sans"/>
          <w:sz w:val="20"/>
        </w:rPr>
      </w:pPr>
    </w:p>
    <w:p w14:paraId="29CEDD74" w14:textId="77777777" w:rsidR="00644942" w:rsidRPr="004E28F3" w:rsidRDefault="004E28F3" w:rsidP="004E28F3">
      <w:pPr>
        <w:pStyle w:val="ListParagraph"/>
        <w:numPr>
          <w:ilvl w:val="0"/>
          <w:numId w:val="3"/>
        </w:numPr>
        <w:spacing w:after="0"/>
        <w:ind w:left="357" w:hanging="357"/>
        <w:rPr>
          <w:rFonts w:ascii="Open Sans" w:hAnsi="Open Sans" w:cs="Open Sans"/>
          <w:sz w:val="20"/>
        </w:rPr>
      </w:pPr>
      <w:r w:rsidRPr="004E28F3">
        <w:rPr>
          <w:rFonts w:ascii="Open Sans" w:hAnsi="Open Sans" w:cs="Open Sans"/>
          <w:b/>
          <w:sz w:val="20"/>
        </w:rPr>
        <w:t>Expenditure Item Date</w:t>
      </w:r>
      <w:r>
        <w:rPr>
          <w:rFonts w:ascii="Open Sans" w:hAnsi="Open Sans" w:cs="Open Sans"/>
          <w:sz w:val="20"/>
        </w:rPr>
        <w:t xml:space="preserve"> –</w:t>
      </w:r>
      <w:r w:rsidRPr="004E28F3">
        <w:rPr>
          <w:rFonts w:ascii="Open Sans" w:hAnsi="Open Sans" w:cs="Open Sans"/>
          <w:sz w:val="20"/>
        </w:rPr>
        <w:t xml:space="preserve"> This is always entered as </w:t>
      </w:r>
      <w:r w:rsidRPr="004E28F3">
        <w:rPr>
          <w:rFonts w:ascii="Open Sans" w:hAnsi="Open Sans" w:cs="Open Sans"/>
          <w:b/>
          <w:sz w:val="20"/>
        </w:rPr>
        <w:t>today's date</w:t>
      </w:r>
      <w:r w:rsidRPr="004E28F3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Enter today’s date and then press the </w:t>
      </w:r>
      <w:r w:rsidRPr="004E28F3">
        <w:rPr>
          <w:rFonts w:ascii="Open Sans" w:hAnsi="Open Sans" w:cs="Open Sans"/>
          <w:b/>
          <w:color w:val="6D009D"/>
          <w:sz w:val="20"/>
        </w:rPr>
        <w:t>Tab key</w:t>
      </w:r>
      <w:r>
        <w:rPr>
          <w:rFonts w:ascii="Open Sans" w:hAnsi="Open Sans" w:cs="Open Sans"/>
          <w:sz w:val="20"/>
        </w:rPr>
        <w:t xml:space="preserve">, or use the </w:t>
      </w:r>
      <w:r w:rsidRPr="004E28F3">
        <w:rPr>
          <w:rFonts w:ascii="Open Sans" w:hAnsi="Open Sans" w:cs="Open Sans"/>
          <w:b/>
          <w:color w:val="6D009D"/>
          <w:sz w:val="20"/>
        </w:rPr>
        <w:t>calendar</w:t>
      </w:r>
      <w:r>
        <w:rPr>
          <w:rFonts w:ascii="Open Sans" w:hAnsi="Open Sans" w:cs="Open Sans"/>
          <w:sz w:val="20"/>
        </w:rPr>
        <w:t xml:space="preserve"> icon to select today’s date.</w:t>
      </w:r>
    </w:p>
    <w:p w14:paraId="29CEDD75" w14:textId="77777777" w:rsidR="00071867" w:rsidRPr="00071867" w:rsidRDefault="00071867" w:rsidP="00071867">
      <w:pPr>
        <w:spacing w:after="0" w:line="240" w:lineRule="auto"/>
        <w:rPr>
          <w:rFonts w:ascii="Open Sans" w:hAnsi="Open Sans" w:cs="Open Sans"/>
          <w:sz w:val="20"/>
        </w:rPr>
      </w:pPr>
    </w:p>
    <w:p w14:paraId="29CEDD76" w14:textId="094C3F7B" w:rsidR="00D12614" w:rsidRDefault="004E28F3" w:rsidP="00D12614">
      <w:pPr>
        <w:pStyle w:val="ListParagraph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When</w:t>
      </w:r>
      <w:r w:rsidR="005B4F8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the five Project fields have been completed </w:t>
      </w:r>
      <w:r w:rsidR="005B4F83">
        <w:rPr>
          <w:rFonts w:ascii="Open Sans" w:hAnsi="Open Sans" w:cs="Open Sans"/>
          <w:sz w:val="20"/>
        </w:rPr>
        <w:t xml:space="preserve">click </w:t>
      </w:r>
      <w:r w:rsidR="00650EC4">
        <w:rPr>
          <w:rFonts w:ascii="Open Sans" w:hAnsi="Open Sans" w:cs="Open Sans"/>
          <w:b/>
          <w:color w:val="6D009D"/>
          <w:sz w:val="20"/>
        </w:rPr>
        <w:t>Edit</w:t>
      </w:r>
      <w:r w:rsidR="005B4F83">
        <w:rPr>
          <w:rFonts w:ascii="Open Sans" w:hAnsi="Open Sans" w:cs="Open Sans"/>
          <w:sz w:val="20"/>
        </w:rPr>
        <w:t xml:space="preserve">. Alternatively, you could click </w:t>
      </w:r>
      <w:r w:rsidR="005B4F83" w:rsidRPr="005B4F83">
        <w:rPr>
          <w:rFonts w:ascii="Open Sans" w:hAnsi="Open Sans" w:cs="Open Sans"/>
          <w:b/>
          <w:color w:val="6D009D"/>
          <w:sz w:val="20"/>
        </w:rPr>
        <w:t>Submit</w:t>
      </w:r>
      <w:r w:rsidR="005B4F83">
        <w:rPr>
          <w:rFonts w:ascii="Open Sans" w:hAnsi="Open Sans" w:cs="Open Sans"/>
          <w:sz w:val="20"/>
        </w:rPr>
        <w:t xml:space="preserve"> if you do not wish to add notes or attachments to thi</w:t>
      </w:r>
      <w:r w:rsidR="0058116A">
        <w:rPr>
          <w:rFonts w:ascii="Open Sans" w:hAnsi="Open Sans" w:cs="Open Sans"/>
          <w:sz w:val="20"/>
        </w:rPr>
        <w:t>s requisition</w:t>
      </w:r>
      <w:r w:rsidR="00C30788" w:rsidRPr="00C30788">
        <w:rPr>
          <w:rFonts w:ascii="Open Sans" w:hAnsi="Open Sans" w:cs="Open Sans"/>
          <w:sz w:val="20"/>
        </w:rPr>
        <w:t>.</w:t>
      </w:r>
    </w:p>
    <w:sectPr w:rsidR="00D12614" w:rsidSect="009F7A1F">
      <w:headerReference w:type="default" r:id="rId12"/>
      <w:footerReference w:type="default" r:id="rId13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A1D9" w14:textId="77777777" w:rsidR="009E5BB5" w:rsidRDefault="009E5BB5" w:rsidP="003A44EA">
      <w:pPr>
        <w:spacing w:after="0" w:line="240" w:lineRule="auto"/>
      </w:pPr>
      <w:r>
        <w:separator/>
      </w:r>
    </w:p>
  </w:endnote>
  <w:endnote w:type="continuationSeparator" w:id="0">
    <w:p w14:paraId="1CBFFA9D" w14:textId="77777777" w:rsidR="009E5BB5" w:rsidRDefault="009E5BB5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EDD87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CC0DA5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29CEDD88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E21F" w14:textId="77777777" w:rsidR="009E5BB5" w:rsidRDefault="009E5BB5" w:rsidP="003A44EA">
      <w:pPr>
        <w:spacing w:after="0" w:line="240" w:lineRule="auto"/>
      </w:pPr>
      <w:r>
        <w:separator/>
      </w:r>
    </w:p>
  </w:footnote>
  <w:footnote w:type="continuationSeparator" w:id="0">
    <w:p w14:paraId="0DACB615" w14:textId="77777777" w:rsidR="009E5BB5" w:rsidRDefault="009E5BB5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DD86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9CEDD89" wp14:editId="29CEDD8A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29CEDD8B" wp14:editId="29CEDD8C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07A1"/>
    <w:multiLevelType w:val="hybridMultilevel"/>
    <w:tmpl w:val="C0BA2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94A01"/>
    <w:multiLevelType w:val="hybridMultilevel"/>
    <w:tmpl w:val="00EA8A7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21D88"/>
    <w:multiLevelType w:val="hybridMultilevel"/>
    <w:tmpl w:val="520C01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3403210"/>
    <w:multiLevelType w:val="hybridMultilevel"/>
    <w:tmpl w:val="BEFAF0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3946">
    <w:abstractNumId w:val="16"/>
  </w:num>
  <w:num w:numId="2" w16cid:durableId="1568032022">
    <w:abstractNumId w:val="2"/>
  </w:num>
  <w:num w:numId="3" w16cid:durableId="1584727999">
    <w:abstractNumId w:val="0"/>
  </w:num>
  <w:num w:numId="4" w16cid:durableId="1160265826">
    <w:abstractNumId w:val="14"/>
  </w:num>
  <w:num w:numId="5" w16cid:durableId="1292664385">
    <w:abstractNumId w:val="10"/>
  </w:num>
  <w:num w:numId="6" w16cid:durableId="1868325617">
    <w:abstractNumId w:val="7"/>
  </w:num>
  <w:num w:numId="7" w16cid:durableId="985548577">
    <w:abstractNumId w:val="8"/>
  </w:num>
  <w:num w:numId="8" w16cid:durableId="801193442">
    <w:abstractNumId w:val="6"/>
  </w:num>
  <w:num w:numId="9" w16cid:durableId="1202596697">
    <w:abstractNumId w:val="11"/>
  </w:num>
  <w:num w:numId="10" w16cid:durableId="1257833286">
    <w:abstractNumId w:val="12"/>
  </w:num>
  <w:num w:numId="11" w16cid:durableId="395317704">
    <w:abstractNumId w:val="3"/>
  </w:num>
  <w:num w:numId="12" w16cid:durableId="1515026124">
    <w:abstractNumId w:val="13"/>
  </w:num>
  <w:num w:numId="13" w16cid:durableId="481966009">
    <w:abstractNumId w:val="1"/>
  </w:num>
  <w:num w:numId="14" w16cid:durableId="52167118">
    <w:abstractNumId w:val="4"/>
  </w:num>
  <w:num w:numId="15" w16cid:durableId="522745521">
    <w:abstractNumId w:val="15"/>
  </w:num>
  <w:num w:numId="16" w16cid:durableId="1737703325">
    <w:abstractNumId w:val="9"/>
  </w:num>
  <w:num w:numId="17" w16cid:durableId="949707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21BD2"/>
    <w:rsid w:val="00022FC2"/>
    <w:rsid w:val="000276E4"/>
    <w:rsid w:val="000327E1"/>
    <w:rsid w:val="00034E30"/>
    <w:rsid w:val="00061187"/>
    <w:rsid w:val="00071867"/>
    <w:rsid w:val="00087968"/>
    <w:rsid w:val="000A33F8"/>
    <w:rsid w:val="000B5108"/>
    <w:rsid w:val="000B6E2E"/>
    <w:rsid w:val="000B6EEE"/>
    <w:rsid w:val="000B7910"/>
    <w:rsid w:val="000C6590"/>
    <w:rsid w:val="00113875"/>
    <w:rsid w:val="00120BC2"/>
    <w:rsid w:val="001228AB"/>
    <w:rsid w:val="0012682D"/>
    <w:rsid w:val="00126DDE"/>
    <w:rsid w:val="00132563"/>
    <w:rsid w:val="00132667"/>
    <w:rsid w:val="00137FF9"/>
    <w:rsid w:val="00141794"/>
    <w:rsid w:val="0015454A"/>
    <w:rsid w:val="00155F01"/>
    <w:rsid w:val="00163081"/>
    <w:rsid w:val="00182E35"/>
    <w:rsid w:val="00185CB5"/>
    <w:rsid w:val="00196600"/>
    <w:rsid w:val="001A55AC"/>
    <w:rsid w:val="001B4A90"/>
    <w:rsid w:val="001C79AA"/>
    <w:rsid w:val="001D663F"/>
    <w:rsid w:val="001F3C80"/>
    <w:rsid w:val="002000A5"/>
    <w:rsid w:val="002030D1"/>
    <w:rsid w:val="00204F0F"/>
    <w:rsid w:val="0020720C"/>
    <w:rsid w:val="002139A8"/>
    <w:rsid w:val="0023220C"/>
    <w:rsid w:val="00237155"/>
    <w:rsid w:val="002439E4"/>
    <w:rsid w:val="0025160D"/>
    <w:rsid w:val="00255805"/>
    <w:rsid w:val="00290F80"/>
    <w:rsid w:val="002B2C24"/>
    <w:rsid w:val="002C5209"/>
    <w:rsid w:val="002E316F"/>
    <w:rsid w:val="002F6472"/>
    <w:rsid w:val="00304EE0"/>
    <w:rsid w:val="00316454"/>
    <w:rsid w:val="00322A51"/>
    <w:rsid w:val="003433FC"/>
    <w:rsid w:val="003445E9"/>
    <w:rsid w:val="00350FE4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95701"/>
    <w:rsid w:val="003A397D"/>
    <w:rsid w:val="003A44EA"/>
    <w:rsid w:val="003B23D7"/>
    <w:rsid w:val="003C7C9E"/>
    <w:rsid w:val="003F6F6C"/>
    <w:rsid w:val="00402C57"/>
    <w:rsid w:val="00412879"/>
    <w:rsid w:val="00421DB7"/>
    <w:rsid w:val="00424F49"/>
    <w:rsid w:val="00431E4D"/>
    <w:rsid w:val="00433636"/>
    <w:rsid w:val="00440415"/>
    <w:rsid w:val="0045096A"/>
    <w:rsid w:val="00480C80"/>
    <w:rsid w:val="004845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4E28F3"/>
    <w:rsid w:val="00502594"/>
    <w:rsid w:val="005118E0"/>
    <w:rsid w:val="005159B0"/>
    <w:rsid w:val="0051743E"/>
    <w:rsid w:val="0052349B"/>
    <w:rsid w:val="0054596C"/>
    <w:rsid w:val="005664C4"/>
    <w:rsid w:val="0058116A"/>
    <w:rsid w:val="00581E06"/>
    <w:rsid w:val="005B4A88"/>
    <w:rsid w:val="005B4F83"/>
    <w:rsid w:val="005C0F4A"/>
    <w:rsid w:val="005D31F2"/>
    <w:rsid w:val="005D492C"/>
    <w:rsid w:val="005D6DCB"/>
    <w:rsid w:val="005F74DE"/>
    <w:rsid w:val="00602031"/>
    <w:rsid w:val="006124A0"/>
    <w:rsid w:val="006201D1"/>
    <w:rsid w:val="00644942"/>
    <w:rsid w:val="00647F89"/>
    <w:rsid w:val="00650435"/>
    <w:rsid w:val="00650EC4"/>
    <w:rsid w:val="0065770A"/>
    <w:rsid w:val="006607DC"/>
    <w:rsid w:val="006A467E"/>
    <w:rsid w:val="006B4B94"/>
    <w:rsid w:val="006C1AE3"/>
    <w:rsid w:val="006C51F0"/>
    <w:rsid w:val="006C5E24"/>
    <w:rsid w:val="006D4086"/>
    <w:rsid w:val="006D62D7"/>
    <w:rsid w:val="006E26C8"/>
    <w:rsid w:val="00713E90"/>
    <w:rsid w:val="007404FC"/>
    <w:rsid w:val="0074239D"/>
    <w:rsid w:val="00745CBA"/>
    <w:rsid w:val="00747507"/>
    <w:rsid w:val="00751039"/>
    <w:rsid w:val="007559F1"/>
    <w:rsid w:val="00775813"/>
    <w:rsid w:val="00784C73"/>
    <w:rsid w:val="00792EDB"/>
    <w:rsid w:val="00794C95"/>
    <w:rsid w:val="00802B46"/>
    <w:rsid w:val="008138A3"/>
    <w:rsid w:val="008210B8"/>
    <w:rsid w:val="00824665"/>
    <w:rsid w:val="00852D20"/>
    <w:rsid w:val="00857EFA"/>
    <w:rsid w:val="00860939"/>
    <w:rsid w:val="00865D2D"/>
    <w:rsid w:val="00883734"/>
    <w:rsid w:val="00891F33"/>
    <w:rsid w:val="008A3FC3"/>
    <w:rsid w:val="008D0392"/>
    <w:rsid w:val="008D2C45"/>
    <w:rsid w:val="008F3B61"/>
    <w:rsid w:val="009247D9"/>
    <w:rsid w:val="009278A2"/>
    <w:rsid w:val="00935A92"/>
    <w:rsid w:val="009603C5"/>
    <w:rsid w:val="009636E0"/>
    <w:rsid w:val="00972064"/>
    <w:rsid w:val="0098179F"/>
    <w:rsid w:val="009A6791"/>
    <w:rsid w:val="009B2825"/>
    <w:rsid w:val="009B290F"/>
    <w:rsid w:val="009B6AB1"/>
    <w:rsid w:val="009E5BB5"/>
    <w:rsid w:val="009E723D"/>
    <w:rsid w:val="009F7A1F"/>
    <w:rsid w:val="00A10207"/>
    <w:rsid w:val="00A119C1"/>
    <w:rsid w:val="00A23F8C"/>
    <w:rsid w:val="00A30261"/>
    <w:rsid w:val="00A34F5D"/>
    <w:rsid w:val="00A417AB"/>
    <w:rsid w:val="00A50809"/>
    <w:rsid w:val="00A52CD7"/>
    <w:rsid w:val="00A72BF3"/>
    <w:rsid w:val="00A7397E"/>
    <w:rsid w:val="00A8637F"/>
    <w:rsid w:val="00A92873"/>
    <w:rsid w:val="00AA1420"/>
    <w:rsid w:val="00AB0F4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2571"/>
    <w:rsid w:val="00B47C78"/>
    <w:rsid w:val="00B572DD"/>
    <w:rsid w:val="00B63B0F"/>
    <w:rsid w:val="00B804D8"/>
    <w:rsid w:val="00B837CB"/>
    <w:rsid w:val="00B86114"/>
    <w:rsid w:val="00B96F15"/>
    <w:rsid w:val="00BB0D82"/>
    <w:rsid w:val="00BB711E"/>
    <w:rsid w:val="00BD122A"/>
    <w:rsid w:val="00BD385C"/>
    <w:rsid w:val="00BE0371"/>
    <w:rsid w:val="00C013B0"/>
    <w:rsid w:val="00C15E33"/>
    <w:rsid w:val="00C166A0"/>
    <w:rsid w:val="00C16F32"/>
    <w:rsid w:val="00C25A1D"/>
    <w:rsid w:val="00C265B4"/>
    <w:rsid w:val="00C30788"/>
    <w:rsid w:val="00C508B0"/>
    <w:rsid w:val="00C6393C"/>
    <w:rsid w:val="00C76AB7"/>
    <w:rsid w:val="00C9054E"/>
    <w:rsid w:val="00C90D0A"/>
    <w:rsid w:val="00C91834"/>
    <w:rsid w:val="00C92117"/>
    <w:rsid w:val="00CA419C"/>
    <w:rsid w:val="00CB4A8D"/>
    <w:rsid w:val="00CC0DA5"/>
    <w:rsid w:val="00CC42C0"/>
    <w:rsid w:val="00CC5D7B"/>
    <w:rsid w:val="00CD018C"/>
    <w:rsid w:val="00CD2779"/>
    <w:rsid w:val="00CD3DBB"/>
    <w:rsid w:val="00CD5AA9"/>
    <w:rsid w:val="00CE769B"/>
    <w:rsid w:val="00CF1867"/>
    <w:rsid w:val="00CF47A7"/>
    <w:rsid w:val="00D02A54"/>
    <w:rsid w:val="00D03338"/>
    <w:rsid w:val="00D03AC0"/>
    <w:rsid w:val="00D12614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E10E6"/>
    <w:rsid w:val="00DE3C5D"/>
    <w:rsid w:val="00DE3CD2"/>
    <w:rsid w:val="00DF186E"/>
    <w:rsid w:val="00DF601C"/>
    <w:rsid w:val="00E010EB"/>
    <w:rsid w:val="00E1122C"/>
    <w:rsid w:val="00E25A71"/>
    <w:rsid w:val="00E30579"/>
    <w:rsid w:val="00E338A9"/>
    <w:rsid w:val="00E74F84"/>
    <w:rsid w:val="00E95212"/>
    <w:rsid w:val="00EC4052"/>
    <w:rsid w:val="00F03034"/>
    <w:rsid w:val="00F15830"/>
    <w:rsid w:val="00F161EE"/>
    <w:rsid w:val="00F22AF4"/>
    <w:rsid w:val="00F230C8"/>
    <w:rsid w:val="00F2678F"/>
    <w:rsid w:val="00F631E2"/>
    <w:rsid w:val="00F911B6"/>
    <w:rsid w:val="00F93FCD"/>
    <w:rsid w:val="00F9782B"/>
    <w:rsid w:val="00FA2EE1"/>
    <w:rsid w:val="00FA5AC7"/>
    <w:rsid w:val="00FC55BC"/>
    <w:rsid w:val="00FD2DE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DD4D"/>
  <w15:docId w15:val="{55457A97-F709-48CC-BDEA-143B0296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0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8BA3-7E2E-4090-A4B5-AA2BE175F02F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3C637F00-6E24-478E-85A3-22EE64C70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F1C12-9A94-4953-9336-14C0D5334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53C451-84DC-4E28-890B-258FC162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Tom Simeone</cp:lastModifiedBy>
  <cp:revision>7</cp:revision>
  <cp:lastPrinted>2015-07-01T11:13:00Z</cp:lastPrinted>
  <dcterms:created xsi:type="dcterms:W3CDTF">2018-06-12T13:46:00Z</dcterms:created>
  <dcterms:modified xsi:type="dcterms:W3CDTF">2025-03-27T14:08:00Z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