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857A" w14:textId="77777777" w:rsidR="00DA5C08" w:rsidRDefault="009B6AB1" w:rsidP="0073084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2CB85B5" wp14:editId="02CB85B6">
                <wp:simplePos x="0" y="0"/>
                <wp:positionH relativeFrom="column">
                  <wp:posOffset>-83986</wp:posOffset>
                </wp:positionH>
                <wp:positionV relativeFrom="paragraph">
                  <wp:posOffset>108585</wp:posOffset>
                </wp:positionV>
                <wp:extent cx="2536466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466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B85C4" w14:textId="0430A327" w:rsidR="008210B8" w:rsidRDefault="0073084E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Edit a r</w:t>
                            </w:r>
                            <w:r w:rsidR="00805B64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equisition</w:t>
                            </w:r>
                            <w:r w:rsidR="00A222C6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l</w:t>
                            </w:r>
                            <w:r w:rsidR="00E44BD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ine</w:t>
                            </w:r>
                            <w:r w:rsidR="00EF5DD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2CB85C5" w14:textId="77777777" w:rsidR="00784C73" w:rsidRPr="00784C73" w:rsidRDefault="0073084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73084E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B85B5" id="Rectangle 7" o:spid="_x0000_s1026" style="position:absolute;margin-left:-6.6pt;margin-top:8.55pt;width:199.7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/LlwIAAJUFAAAOAAAAZHJzL2Uyb0RvYy54bWysVMFu2zAMvQ/YPwi6L07SNO2COkWQIsOA&#10;og3WDj0rshQbkEVNUmJnXz9Ksp2u7WlYDgolko/kM8mb27ZW5Cisq0DndDIaUyI0h6LS+5z+fN58&#10;uabEeaYLpkCLnJ6Eo7fLz59uGrMQUyhBFcISBNFu0Ziclt6bRZY5XoqauREYoVEpwdbM49Xus8Ky&#10;BtFrlU3H43nWgC2MBS6cw9e7pKTLiC+l4P5RSic8UTnF3Hw8bTx34cyWN2yxt8yUFe/SYP+QRc0q&#10;jUEHqDvmGTnY6h1UXXELDqQfcagzkLLiItaA1UzGb6p5KpkRsRYkx5mBJvf/YPnD8clsLdLQGLdw&#10;KIYqWmnr8I/5kTaSdRrIEq0nHB+nlxfz2XxOCUfd/Ho2Hkc2s7O3sc5/E1CTIOTU4seIHLHjvfMY&#10;EU17kxDMgaqKTaVUvNj9bq0sOTL8cJv4S77KlCy9Xl+cQ7pkHjH/wlGaNNiX0yvMLuBqCBFScKXR&#10;/lx2lPxJiWCn9A8hSVWEQqNj7EgxpMQ4F9pPkqpkhUg5XWJKPQ2DR8wqAgZkifEH7A4gdPt77JRl&#10;Zx9cRWzowTlVNIRJGfSJJefBI0YG7QfnutJgP6pMYVVd5GTfk5SoCSz5dteiSRB3UJy2llhIk+UM&#10;31T4te+Z81tmcZRw6HA9+Ec8pAL8FtBJlJRgf3/0Huyxw1FLSYOjmVP368CsoER919j7XyezWZjl&#10;eJldXk3xYl9rdq81+lCvAZtogovI8CgGe696UVqoX3CLrEJUVDHNMXZOubf9Ze3TysA9xMVqFc1w&#10;fg3z9/rJ8AAeCA7d/Ny+MGu6lvc4LA/QjzFbvOn8ZBs8NawOHmQVx+LMa0c9zn7soW5PheXy+h6t&#10;ztt0+QcAAP//AwBQSwMEFAAGAAgAAAAhAFOMowPgAAAACgEAAA8AAABkcnMvZG93bnJldi54bWxM&#10;j81OwzAQhO9IvIO1SFxQ6/ygkoY4FSAhBAekttCzE5skSryObKcJb89yguPOfJqdKXaLGdhZO99Z&#10;FBCvI2Aaa6s6bAR8HJ9XGTAfJCo5WNQCvrWHXXl5Uchc2Rn3+nwIDaMQ9LkU0IYw5pz7utVG+rUd&#10;NZL3ZZ2RgU7XcOXkTOFm4EkUbbiRHdKHVo76qdV1f5iMgBOft+n+0b1Mx75Xr/h5U/m3dyGur5aH&#10;e2BBL+EPht/6VB1K6lTZCZVng4BVnCaEknEXAyMgzTYkVCQktxnwsuD/J5Q/AAAA//8DAFBLAQIt&#10;ABQABgAIAAAAIQC2gziS/gAAAOEBAAATAAAAAAAAAAAAAAAAAAAAAABbQ29udGVudF9UeXBlc10u&#10;eG1sUEsBAi0AFAAGAAgAAAAhADj9If/WAAAAlAEAAAsAAAAAAAAAAAAAAAAALwEAAF9yZWxzLy5y&#10;ZWxzUEsBAi0AFAAGAAgAAAAhAIiTP8uXAgAAlQUAAA4AAAAAAAAAAAAAAAAALgIAAGRycy9lMm9E&#10;b2MueG1sUEsBAi0AFAAGAAgAAAAhAFOMowPgAAAACgEAAA8AAAAAAAAAAAAAAAAA8QQAAGRycy9k&#10;b3ducmV2LnhtbFBLBQYAAAAABAAEAPMAAAD+BQAAAAA=&#10;" stroked="f" strokeweight="1pt">
                <v:fill opacity="54484f"/>
                <v:textbox>
                  <w:txbxContent>
                    <w:p w14:paraId="02CB85C4" w14:textId="0430A327" w:rsidR="008210B8" w:rsidRDefault="0073084E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Edit a r</w:t>
                      </w:r>
                      <w:r w:rsidR="00805B64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equisition</w:t>
                      </w:r>
                      <w:r w:rsidR="00A222C6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l</w:t>
                      </w:r>
                      <w:r w:rsidR="00E44BD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ine</w:t>
                      </w:r>
                      <w:r w:rsidR="00EF5DD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2CB85C5" w14:textId="77777777" w:rsidR="00784C73" w:rsidRPr="00784C73" w:rsidRDefault="0073084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73084E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2CB857B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02CB85B7" wp14:editId="02CB85B8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A70A84">
        <w:rPr>
          <w:rFonts w:ascii="Open Sans" w:hAnsi="Open Sans" w:cs="Open Sans"/>
          <w:sz w:val="20"/>
        </w:rPr>
        <w:t xml:space="preserve">want to </w:t>
      </w:r>
      <w:r w:rsidR="00E44BDA">
        <w:rPr>
          <w:rFonts w:ascii="Open Sans" w:hAnsi="Open Sans" w:cs="Open Sans"/>
          <w:sz w:val="20"/>
        </w:rPr>
        <w:t xml:space="preserve">edit a line </w:t>
      </w:r>
      <w:r w:rsidR="005C5376">
        <w:rPr>
          <w:rFonts w:ascii="Open Sans" w:hAnsi="Open Sans" w:cs="Open Sans"/>
          <w:sz w:val="20"/>
        </w:rPr>
        <w:t xml:space="preserve">on a </w:t>
      </w:r>
      <w:r w:rsidR="00805B64">
        <w:rPr>
          <w:rFonts w:ascii="Open Sans" w:hAnsi="Open Sans" w:cs="Open Sans"/>
          <w:sz w:val="20"/>
        </w:rPr>
        <w:t xml:space="preserve">requisition that they have </w:t>
      </w:r>
      <w:r w:rsidR="005C5376">
        <w:rPr>
          <w:rFonts w:ascii="Open Sans" w:hAnsi="Open Sans" w:cs="Open Sans"/>
          <w:sz w:val="20"/>
        </w:rPr>
        <w:t xml:space="preserve">already </w:t>
      </w:r>
      <w:r w:rsidR="00805B64">
        <w:rPr>
          <w:rFonts w:ascii="Open Sans" w:hAnsi="Open Sans" w:cs="Open Sans"/>
          <w:sz w:val="20"/>
        </w:rPr>
        <w:t>created</w:t>
      </w:r>
      <w:r w:rsidR="00A70A84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02CB857C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2CB857D" w14:textId="77777777" w:rsidR="0073084E" w:rsidRDefault="00805B64" w:rsidP="0073084E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b/>
          <w:i/>
          <w:sz w:val="20"/>
        </w:rPr>
        <w:t>When can I edit a requisition?</w:t>
      </w:r>
    </w:p>
    <w:p w14:paraId="02CB8580" w14:textId="0B814917" w:rsidR="005C5376" w:rsidRDefault="00805B64" w:rsidP="0039684A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If you have submitted a requisition but then realise you need to make an alteration, you will</w:t>
      </w:r>
      <w:r>
        <w:rPr>
          <w:rFonts w:ascii="Open Sans" w:hAnsi="Open Sans" w:cs="Open Sans"/>
          <w:sz w:val="20"/>
        </w:rPr>
        <w:t xml:space="preserve"> need to edit the requisition. </w:t>
      </w:r>
    </w:p>
    <w:p w14:paraId="02CB8581" w14:textId="77777777" w:rsidR="005C5376" w:rsidRDefault="005C5376" w:rsidP="005C5376">
      <w:pPr>
        <w:pStyle w:val="ListParagraph"/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2CB8582" w14:textId="77777777" w:rsidR="005C5376" w:rsidRPr="005C5376" w:rsidRDefault="005C5376" w:rsidP="005C5376">
      <w:pPr>
        <w:pStyle w:val="ListParagraph"/>
        <w:spacing w:after="0" w:line="240" w:lineRule="auto"/>
        <w:ind w:left="-284"/>
        <w:rPr>
          <w:rFonts w:ascii="Open Sans" w:hAnsi="Open Sans" w:cs="Open Sans"/>
          <w:b/>
          <w:sz w:val="20"/>
        </w:rPr>
      </w:pPr>
      <w:r w:rsidRPr="005C5376">
        <w:rPr>
          <w:rFonts w:ascii="Open Sans" w:hAnsi="Open Sans" w:cs="Open Sans"/>
          <w:b/>
          <w:sz w:val="20"/>
        </w:rPr>
        <w:t xml:space="preserve">If the requisition is approved and an order number has been assigned it cannot be edited. You will need to contact the </w:t>
      </w:r>
      <w:r w:rsidR="00692235">
        <w:rPr>
          <w:rFonts w:ascii="Open Sans" w:hAnsi="Open Sans" w:cs="Open Sans"/>
          <w:b/>
          <w:sz w:val="20"/>
        </w:rPr>
        <w:t>Procurement Hub for advice</w:t>
      </w:r>
      <w:r w:rsidR="00692235" w:rsidRPr="005C5376">
        <w:rPr>
          <w:rFonts w:ascii="Open Sans" w:hAnsi="Open Sans" w:cs="Open Sans"/>
          <w:b/>
          <w:sz w:val="20"/>
        </w:rPr>
        <w:t xml:space="preserve"> </w:t>
      </w:r>
    </w:p>
    <w:p w14:paraId="02CB8583" w14:textId="77777777" w:rsidR="00805B64" w:rsidRPr="00805B64" w:rsidRDefault="00805B64" w:rsidP="00805B6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2CB8584" w14:textId="77777777" w:rsidR="00805B64" w:rsidRPr="0073084E" w:rsidRDefault="00805B64" w:rsidP="0073084E">
      <w:pPr>
        <w:spacing w:after="120" w:line="240" w:lineRule="auto"/>
        <w:ind w:left="-284"/>
        <w:rPr>
          <w:rFonts w:ascii="Open Sans" w:hAnsi="Open Sans" w:cs="Open Sans"/>
          <w:b/>
          <w:i/>
          <w:sz w:val="20"/>
        </w:rPr>
      </w:pPr>
      <w:r w:rsidRPr="00805B64">
        <w:rPr>
          <w:rFonts w:ascii="Open Sans" w:hAnsi="Open Sans" w:cs="Open Sans"/>
          <w:b/>
          <w:i/>
          <w:sz w:val="20"/>
        </w:rPr>
        <w:t>What can I edit on a requisition?</w:t>
      </w:r>
    </w:p>
    <w:p w14:paraId="02CB8585" w14:textId="77777777" w:rsidR="00805B64" w:rsidRPr="00805B64" w:rsidRDefault="00805B64" w:rsidP="00B21D47">
      <w:pPr>
        <w:spacing w:after="120" w:line="240" w:lineRule="auto"/>
        <w:ind w:left="-284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It is only possible to amend certain details of the requisition. Only fields that are available during checkout can be amended i.e. you cannot add a new requisition line.</w:t>
      </w:r>
      <w:r>
        <w:rPr>
          <w:rFonts w:ascii="Open Sans" w:hAnsi="Open Sans" w:cs="Open Sans"/>
          <w:sz w:val="20"/>
        </w:rPr>
        <w:t xml:space="preserve"> </w:t>
      </w:r>
      <w:r w:rsidRPr="00805B64">
        <w:rPr>
          <w:rFonts w:ascii="Open Sans" w:hAnsi="Open Sans" w:cs="Open Sans"/>
          <w:sz w:val="20"/>
        </w:rPr>
        <w:t>The following fields</w:t>
      </w:r>
      <w:r w:rsidR="005C5376">
        <w:rPr>
          <w:rFonts w:ascii="Open Sans" w:hAnsi="Open Sans" w:cs="Open Sans"/>
          <w:sz w:val="20"/>
        </w:rPr>
        <w:t>/options</w:t>
      </w:r>
      <w:r w:rsidRPr="00805B64">
        <w:rPr>
          <w:rFonts w:ascii="Open Sans" w:hAnsi="Open Sans" w:cs="Open Sans"/>
          <w:sz w:val="20"/>
        </w:rPr>
        <w:t xml:space="preserve"> are available during checkout:</w:t>
      </w:r>
    </w:p>
    <w:p w14:paraId="02CB8586" w14:textId="3A7E84CE" w:rsidR="00805B64" w:rsidRP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Quantity</w:t>
      </w:r>
      <w:r w:rsidR="009A7E38">
        <w:rPr>
          <w:rFonts w:ascii="Open Sans" w:hAnsi="Open Sans" w:cs="Open Sans"/>
          <w:sz w:val="20"/>
        </w:rPr>
        <w:t>/Amount (Depending on Item Type selected)</w:t>
      </w:r>
    </w:p>
    <w:p w14:paraId="02CB8587" w14:textId="77777777" w:rsidR="00805B64" w:rsidRP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Account/Project information</w:t>
      </w:r>
    </w:p>
    <w:p w14:paraId="02CB8588" w14:textId="77777777" w:rsidR="00805B64" w:rsidRP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Attachments</w:t>
      </w:r>
    </w:p>
    <w:p w14:paraId="02CB8589" w14:textId="77777777" w:rsidR="00805B64" w:rsidRP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Delivery address</w:t>
      </w:r>
    </w:p>
    <w:p w14:paraId="02CB858A" w14:textId="77777777" w:rsid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 w:rsidRPr="00805B64">
        <w:rPr>
          <w:rFonts w:ascii="Open Sans" w:hAnsi="Open Sans" w:cs="Open Sans"/>
          <w:sz w:val="20"/>
        </w:rPr>
        <w:t>Supplier</w:t>
      </w:r>
    </w:p>
    <w:p w14:paraId="02CB858B" w14:textId="55F97D33" w:rsid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Item descriptions</w:t>
      </w:r>
      <w:r w:rsidR="00DC488F">
        <w:rPr>
          <w:rFonts w:ascii="Open Sans" w:hAnsi="Open Sans" w:cs="Open Sans"/>
          <w:sz w:val="20"/>
        </w:rPr>
        <w:t xml:space="preserve"> (except eMarketplace orders)</w:t>
      </w:r>
    </w:p>
    <w:p w14:paraId="02CB858C" w14:textId="77777777" w:rsid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Tax Code</w:t>
      </w:r>
    </w:p>
    <w:p w14:paraId="02CB858D" w14:textId="77777777" w:rsidR="00805B64" w:rsidRDefault="00805B64" w:rsidP="00B21D47">
      <w:pPr>
        <w:pStyle w:val="ListParagraph"/>
        <w:numPr>
          <w:ilvl w:val="0"/>
          <w:numId w:val="19"/>
        </w:numPr>
        <w:spacing w:after="60" w:line="240" w:lineRule="auto"/>
        <w:ind w:left="431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Need-by Date</w:t>
      </w:r>
    </w:p>
    <w:p w14:paraId="02CB858E" w14:textId="77777777" w:rsidR="00805B64" w:rsidRDefault="00805B64" w:rsidP="00805B64">
      <w:pPr>
        <w:pStyle w:val="ListParagraph"/>
        <w:numPr>
          <w:ilvl w:val="0"/>
          <w:numId w:val="19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Delete requisitions lines</w:t>
      </w:r>
    </w:p>
    <w:p w14:paraId="3F7C9F6A" w14:textId="615AE101" w:rsidR="003B54DF" w:rsidRPr="00805B64" w:rsidRDefault="003B54DF" w:rsidP="00805B64">
      <w:pPr>
        <w:pStyle w:val="ListParagraph"/>
        <w:numPr>
          <w:ilvl w:val="0"/>
          <w:numId w:val="19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Notes</w:t>
      </w:r>
    </w:p>
    <w:p w14:paraId="02CB858F" w14:textId="77777777" w:rsidR="005C5376" w:rsidRPr="00805B64" w:rsidRDefault="005C5376" w:rsidP="005C5376">
      <w:pPr>
        <w:spacing w:after="0" w:line="240" w:lineRule="auto"/>
        <w:rPr>
          <w:rFonts w:ascii="Open Sans" w:hAnsi="Open Sans" w:cs="Open Sans"/>
          <w:sz w:val="20"/>
        </w:rPr>
      </w:pPr>
    </w:p>
    <w:p w14:paraId="02CB8590" w14:textId="77777777" w:rsidR="001F3C80" w:rsidRPr="00005498" w:rsidRDefault="00805B64" w:rsidP="00805B64">
      <w:pPr>
        <w:spacing w:after="0" w:line="240" w:lineRule="auto"/>
        <w:ind w:left="-284"/>
        <w:rPr>
          <w:rFonts w:ascii="Open Sans" w:hAnsi="Open Sans" w:cs="Open Sans"/>
          <w:b/>
          <w:i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E44BDA">
        <w:rPr>
          <w:rFonts w:ascii="Open Sans" w:hAnsi="Open Sans" w:cs="Open Sans"/>
          <w:sz w:val="20"/>
        </w:rPr>
        <w:t>edit a line</w:t>
      </w:r>
      <w:r w:rsidR="005C5376">
        <w:rPr>
          <w:rFonts w:ascii="Open Sans" w:hAnsi="Open Sans" w:cs="Open Sans"/>
          <w:sz w:val="20"/>
        </w:rPr>
        <w:t xml:space="preserve"> on a requisition </w:t>
      </w:r>
      <w:r>
        <w:rPr>
          <w:rFonts w:ascii="Open Sans" w:hAnsi="Open Sans" w:cs="Open Sans"/>
          <w:sz w:val="20"/>
        </w:rPr>
        <w:t>you will need to:</w:t>
      </w:r>
    </w:p>
    <w:p w14:paraId="02CB8591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2CB8592" w14:textId="77777777" w:rsidR="006B160C" w:rsidRPr="00805B64" w:rsidRDefault="006B160C" w:rsidP="006B160C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6B160C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="00805B64">
        <w:rPr>
          <w:rFonts w:ascii="Open Sans" w:hAnsi="Open Sans" w:cs="Open Sans"/>
          <w:b/>
          <w:color w:val="6D009D"/>
          <w:sz w:val="20"/>
        </w:rPr>
        <w:t>Requisitions</w:t>
      </w:r>
      <w:r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B21D47">
        <w:rPr>
          <w:rFonts w:ascii="Open Sans" w:hAnsi="Open Sans" w:cs="Open Sans"/>
          <w:color w:val="000000" w:themeColor="text1"/>
          <w:sz w:val="20"/>
        </w:rPr>
        <w:t xml:space="preserve"> from within iProc</w:t>
      </w:r>
      <w:r>
        <w:rPr>
          <w:rFonts w:ascii="Open Sans" w:hAnsi="Open Sans" w:cs="Open Sans"/>
          <w:color w:val="000000" w:themeColor="text1"/>
          <w:sz w:val="20"/>
        </w:rPr>
        <w:t xml:space="preserve">. </w:t>
      </w:r>
      <w:r w:rsidR="00805B64">
        <w:rPr>
          <w:rFonts w:ascii="Open Sans" w:hAnsi="Open Sans" w:cs="Open Sans"/>
          <w:color w:val="000000" w:themeColor="text1"/>
          <w:sz w:val="20"/>
        </w:rPr>
        <w:t>A list of requisitions that you have created will be displayed.</w:t>
      </w:r>
    </w:p>
    <w:p w14:paraId="02CB8593" w14:textId="77777777" w:rsidR="00805B64" w:rsidRPr="00805B64" w:rsidRDefault="00805B64" w:rsidP="00805B64">
      <w:pPr>
        <w:pStyle w:val="ListParagraph"/>
        <w:rPr>
          <w:rFonts w:ascii="Open Sans" w:hAnsi="Open Sans" w:cs="Open Sans"/>
          <w:sz w:val="20"/>
        </w:rPr>
      </w:pPr>
    </w:p>
    <w:p w14:paraId="02CB8596" w14:textId="23AC50B7" w:rsidR="00FF441F" w:rsidRDefault="00FF441F" w:rsidP="00B21D47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FF441F">
        <w:rPr>
          <w:rFonts w:ascii="Open Sans" w:hAnsi="Open Sans" w:cs="Open Sans"/>
          <w:sz w:val="20"/>
        </w:rPr>
        <w:t>Select th</w:t>
      </w:r>
      <w:r>
        <w:rPr>
          <w:rFonts w:ascii="Open Sans" w:hAnsi="Open Sans" w:cs="Open Sans"/>
          <w:sz w:val="20"/>
        </w:rPr>
        <w:t xml:space="preserve">e requisition you want to amend with the radio button on the left of the requisition line and then click </w:t>
      </w:r>
      <w:r w:rsidRPr="00FF441F">
        <w:rPr>
          <w:rFonts w:ascii="Open Sans" w:hAnsi="Open Sans" w:cs="Open Sans"/>
          <w:b/>
          <w:color w:val="6D009D"/>
          <w:sz w:val="20"/>
        </w:rPr>
        <w:t>Change</w:t>
      </w:r>
      <w:r w:rsidR="00D064EE">
        <w:rPr>
          <w:rFonts w:ascii="Open Sans" w:hAnsi="Open Sans" w:cs="Open Sans"/>
          <w:sz w:val="20"/>
        </w:rPr>
        <w:t xml:space="preserve">, or if requisition is Incomplete click </w:t>
      </w:r>
      <w:r w:rsidR="00D064EE" w:rsidRPr="00D064EE">
        <w:rPr>
          <w:rFonts w:ascii="Open Sans" w:hAnsi="Open Sans" w:cs="Open Sans"/>
          <w:b/>
          <w:bCs/>
          <w:color w:val="660099"/>
          <w:sz w:val="20"/>
        </w:rPr>
        <w:t>Complete</w:t>
      </w:r>
      <w:r w:rsidR="001536BD" w:rsidRPr="001536BD">
        <w:rPr>
          <w:rFonts w:ascii="Open Sans" w:hAnsi="Open Sans" w:cs="Open Sans"/>
          <w:sz w:val="20"/>
        </w:rPr>
        <w:t>.</w:t>
      </w:r>
    </w:p>
    <w:p w14:paraId="53436DDC" w14:textId="688F14B1" w:rsidR="00DD7B26" w:rsidRPr="00DD7B26" w:rsidRDefault="00DD7B26" w:rsidP="00DD7B26">
      <w:pPr>
        <w:spacing w:after="0" w:line="240" w:lineRule="auto"/>
        <w:rPr>
          <w:rFonts w:ascii="Open Sans" w:hAnsi="Open Sans" w:cs="Open Sans"/>
          <w:sz w:val="20"/>
        </w:rPr>
      </w:pPr>
    </w:p>
    <w:p w14:paraId="02CB8597" w14:textId="77777777" w:rsidR="00FF441F" w:rsidRDefault="00FF441F" w:rsidP="00FF441F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FF441F">
        <w:rPr>
          <w:rFonts w:ascii="Open Sans" w:hAnsi="Open Sans" w:cs="Open Sans"/>
          <w:sz w:val="20"/>
        </w:rPr>
        <w:t xml:space="preserve">A </w:t>
      </w:r>
      <w:r w:rsidRPr="00FF441F">
        <w:rPr>
          <w:rFonts w:ascii="Open Sans" w:hAnsi="Open Sans" w:cs="Open Sans"/>
          <w:b/>
          <w:sz w:val="20"/>
        </w:rPr>
        <w:t>Warning</w:t>
      </w:r>
      <w:r w:rsidRPr="00FF441F">
        <w:rPr>
          <w:rFonts w:ascii="Open Sans" w:hAnsi="Open Sans" w:cs="Open Sans"/>
          <w:sz w:val="20"/>
        </w:rPr>
        <w:t xml:space="preserve"> message will appear to say that if you continue, the requisition will be withdrawn from the approval process and re-submitted for approval once you have made your changes.</w:t>
      </w:r>
      <w:r>
        <w:rPr>
          <w:rFonts w:ascii="Open Sans" w:hAnsi="Open Sans" w:cs="Open Sans"/>
          <w:sz w:val="20"/>
        </w:rPr>
        <w:t xml:space="preserve"> Click </w:t>
      </w:r>
      <w:r w:rsidRPr="00FF441F">
        <w:rPr>
          <w:rFonts w:ascii="Open Sans" w:hAnsi="Open Sans" w:cs="Open Sans"/>
          <w:b/>
          <w:color w:val="6D009D"/>
          <w:sz w:val="20"/>
        </w:rPr>
        <w:t>Yes</w:t>
      </w:r>
      <w:r>
        <w:rPr>
          <w:rFonts w:ascii="Open Sans" w:hAnsi="Open Sans" w:cs="Open Sans"/>
          <w:sz w:val="20"/>
        </w:rPr>
        <w:t xml:space="preserve"> to continue.</w:t>
      </w:r>
    </w:p>
    <w:p w14:paraId="02CB8598" w14:textId="77777777" w:rsidR="00FF441F" w:rsidRDefault="00FF441F" w:rsidP="00FF441F">
      <w:pPr>
        <w:pStyle w:val="ListParagraph"/>
        <w:rPr>
          <w:rFonts w:ascii="Open Sans" w:hAnsi="Open Sans" w:cs="Open Sans"/>
          <w:sz w:val="20"/>
        </w:rPr>
      </w:pPr>
    </w:p>
    <w:p w14:paraId="578A4677" w14:textId="77777777" w:rsidR="0050497B" w:rsidRDefault="0050497B" w:rsidP="00FF441F">
      <w:pPr>
        <w:pStyle w:val="ListParagraph"/>
        <w:rPr>
          <w:rFonts w:ascii="Open Sans" w:hAnsi="Open Sans" w:cs="Open Sans"/>
          <w:sz w:val="20"/>
        </w:rPr>
      </w:pPr>
    </w:p>
    <w:p w14:paraId="15452BE1" w14:textId="77777777" w:rsidR="001536BD" w:rsidRDefault="001536BD" w:rsidP="00FF441F">
      <w:pPr>
        <w:pStyle w:val="ListParagraph"/>
        <w:rPr>
          <w:rFonts w:ascii="Open Sans" w:hAnsi="Open Sans" w:cs="Open Sans"/>
          <w:sz w:val="20"/>
        </w:rPr>
      </w:pPr>
    </w:p>
    <w:p w14:paraId="3E281C6C" w14:textId="77777777" w:rsidR="003612DE" w:rsidRDefault="003612DE" w:rsidP="00FF441F">
      <w:pPr>
        <w:pStyle w:val="ListParagraph"/>
        <w:rPr>
          <w:rFonts w:ascii="Open Sans" w:hAnsi="Open Sans" w:cs="Open Sans"/>
          <w:sz w:val="20"/>
        </w:rPr>
      </w:pPr>
    </w:p>
    <w:p w14:paraId="0FF4FBA0" w14:textId="77777777" w:rsidR="0050497B" w:rsidRPr="00FF441F" w:rsidRDefault="0050497B" w:rsidP="00FF441F">
      <w:pPr>
        <w:pStyle w:val="ListParagraph"/>
        <w:rPr>
          <w:rFonts w:ascii="Open Sans" w:hAnsi="Open Sans" w:cs="Open Sans"/>
          <w:sz w:val="20"/>
        </w:rPr>
      </w:pPr>
    </w:p>
    <w:p w14:paraId="5949958F" w14:textId="666095B4" w:rsidR="004132F2" w:rsidRDefault="003612DE" w:rsidP="004132F2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Edit and Submit Requisition page is displayed, y</w:t>
      </w:r>
      <w:r w:rsidR="004132F2" w:rsidRPr="00161A2A">
        <w:rPr>
          <w:rFonts w:ascii="Open Sans" w:hAnsi="Open Sans" w:cs="Open Sans"/>
          <w:sz w:val="20"/>
          <w:szCs w:val="20"/>
        </w:rPr>
        <w:t xml:space="preserve">ou can change the </w:t>
      </w:r>
      <w:r w:rsidR="004132F2" w:rsidRPr="000D7C74">
        <w:rPr>
          <w:rFonts w:ascii="Open Sans" w:hAnsi="Open Sans" w:cs="Open Sans"/>
          <w:b/>
          <w:bCs/>
          <w:color w:val="660099"/>
          <w:sz w:val="20"/>
          <w:szCs w:val="20"/>
        </w:rPr>
        <w:t>Description</w:t>
      </w:r>
      <w:r w:rsidR="004132F2" w:rsidRPr="00161A2A">
        <w:rPr>
          <w:rFonts w:ascii="Open Sans" w:hAnsi="Open Sans" w:cs="Open Sans"/>
          <w:color w:val="660099"/>
          <w:sz w:val="20"/>
          <w:szCs w:val="20"/>
        </w:rPr>
        <w:t xml:space="preserve"> </w:t>
      </w:r>
      <w:r w:rsidR="004132F2" w:rsidRPr="00161A2A">
        <w:rPr>
          <w:rFonts w:ascii="Open Sans" w:hAnsi="Open Sans" w:cs="Open Sans"/>
          <w:sz w:val="20"/>
          <w:szCs w:val="20"/>
        </w:rPr>
        <w:t xml:space="preserve">at this stage if you wish. This will default to the first line on the requisition. It may be helpful to amend this to identify this requisition again quickly within </w:t>
      </w:r>
      <w:r w:rsidR="004132F2" w:rsidRPr="00C429E3">
        <w:rPr>
          <w:rFonts w:ascii="Open Sans" w:hAnsi="Open Sans" w:cs="Open Sans"/>
          <w:sz w:val="20"/>
          <w:szCs w:val="20"/>
        </w:rPr>
        <w:t xml:space="preserve">your main requisitions list. </w:t>
      </w:r>
    </w:p>
    <w:p w14:paraId="76FB6D6E" w14:textId="77777777" w:rsidR="004132F2" w:rsidRPr="000D7C74" w:rsidRDefault="004132F2" w:rsidP="004132F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6A2170A" w14:textId="77777777" w:rsidR="004132F2" w:rsidRPr="000D7C74" w:rsidRDefault="004132F2" w:rsidP="004132F2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835FE1">
        <w:rPr>
          <w:rFonts w:ascii="Open Sans" w:hAnsi="Open Sans" w:cs="Open Sans"/>
          <w:sz w:val="20"/>
          <w:szCs w:val="20"/>
        </w:rPr>
        <w:t>Update</w:t>
      </w:r>
      <w:r w:rsidRPr="00835FE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835FE1">
        <w:rPr>
          <w:rFonts w:ascii="Open Sans" w:hAnsi="Open Sans" w:cs="Open Sans"/>
          <w:b/>
          <w:bCs/>
          <w:color w:val="660099"/>
          <w:sz w:val="20"/>
          <w:szCs w:val="20"/>
        </w:rPr>
        <w:t>Justification</w:t>
      </w:r>
      <w:r w:rsidRPr="00835FE1">
        <w:rPr>
          <w:rFonts w:ascii="Open Sans" w:hAnsi="Open Sans" w:cs="Open Sans"/>
          <w:color w:val="660099"/>
          <w:sz w:val="20"/>
          <w:szCs w:val="20"/>
        </w:rPr>
        <w:t xml:space="preserve"> </w:t>
      </w:r>
      <w:r w:rsidRPr="00835FE1">
        <w:rPr>
          <w:rFonts w:ascii="Open Sans" w:hAnsi="Open Sans" w:cs="Open Sans"/>
          <w:sz w:val="20"/>
          <w:szCs w:val="20"/>
        </w:rPr>
        <w:t xml:space="preserve">field, </w:t>
      </w:r>
      <w:r>
        <w:rPr>
          <w:rFonts w:ascii="Open Sans" w:hAnsi="Open Sans" w:cs="Open Sans"/>
          <w:sz w:val="20"/>
          <w:szCs w:val="20"/>
        </w:rPr>
        <w:t>this is visible by the approver and is where you need to populate any justification required for this purchase.</w:t>
      </w:r>
    </w:p>
    <w:p w14:paraId="335A9AB3" w14:textId="77777777" w:rsidR="004132F2" w:rsidRPr="000D7C74" w:rsidRDefault="004132F2" w:rsidP="004132F2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35ED841E" w14:textId="77777777" w:rsidR="004132F2" w:rsidRPr="00D83ABD" w:rsidRDefault="004132F2" w:rsidP="004132F2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701128">
        <w:rPr>
          <w:rFonts w:ascii="Open Sans" w:hAnsi="Open Sans" w:cs="Open Sans"/>
          <w:sz w:val="20"/>
          <w:szCs w:val="20"/>
        </w:rPr>
        <w:t xml:space="preserve">Update </w:t>
      </w:r>
      <w:r>
        <w:rPr>
          <w:rFonts w:ascii="Open Sans" w:hAnsi="Open Sans" w:cs="Open Sans"/>
          <w:sz w:val="20"/>
          <w:szCs w:val="20"/>
        </w:rPr>
        <w:t>l</w:t>
      </w:r>
      <w:r w:rsidRPr="00701128">
        <w:rPr>
          <w:rFonts w:ascii="Open Sans" w:hAnsi="Open Sans" w:cs="Open Sans"/>
          <w:sz w:val="20"/>
          <w:szCs w:val="20"/>
        </w:rPr>
        <w:t>ine information</w:t>
      </w:r>
      <w:r w:rsidRPr="0070112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C9724D">
        <w:rPr>
          <w:rFonts w:ascii="Open Sans" w:hAnsi="Open Sans" w:cs="Open Sans"/>
          <w:b/>
          <w:bCs/>
          <w:color w:val="660099"/>
          <w:sz w:val="20"/>
          <w:szCs w:val="20"/>
        </w:rPr>
        <w:t>Description, Amount, Need by Date, Deliver to Location</w:t>
      </w:r>
      <w:r>
        <w:rPr>
          <w:rFonts w:ascii="Open Sans" w:hAnsi="Open Sans" w:cs="Open Sans"/>
          <w:b/>
          <w:bCs/>
          <w:color w:val="660099"/>
          <w:sz w:val="20"/>
          <w:szCs w:val="20"/>
        </w:rPr>
        <w:t>.</w:t>
      </w:r>
    </w:p>
    <w:p w14:paraId="73F24A7D" w14:textId="77777777" w:rsidR="004132F2" w:rsidRPr="00D83ABD" w:rsidRDefault="004132F2" w:rsidP="004132F2">
      <w:pPr>
        <w:pStyle w:val="ListParagraph"/>
        <w:rPr>
          <w:rFonts w:ascii="Open Sans" w:hAnsi="Open Sans" w:cs="Open Sans"/>
          <w:b/>
          <w:bCs/>
          <w:color w:val="660099"/>
          <w:sz w:val="20"/>
        </w:rPr>
      </w:pPr>
    </w:p>
    <w:p w14:paraId="31208437" w14:textId="77777777" w:rsidR="004132F2" w:rsidRPr="00694DBB" w:rsidRDefault="004132F2" w:rsidP="004132F2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Pr="00D83ABD">
        <w:rPr>
          <w:rFonts w:ascii="Open Sans" w:hAnsi="Open Sans" w:cs="Open Sans"/>
          <w:b/>
          <w:bCs/>
          <w:color w:val="660099"/>
          <w:sz w:val="20"/>
        </w:rPr>
        <w:t>Notes to Buyer</w:t>
      </w:r>
      <w:r w:rsidRPr="00D83ABD">
        <w:rPr>
          <w:rFonts w:ascii="Open Sans" w:hAnsi="Open Sans" w:cs="Open Sans"/>
          <w:color w:val="000000" w:themeColor="text1"/>
          <w:sz w:val="20"/>
        </w:rPr>
        <w:t>: Enter any information you wish to pass to the Operational Buyer.</w:t>
      </w:r>
    </w:p>
    <w:p w14:paraId="477CED8C" w14:textId="77777777" w:rsidR="004132F2" w:rsidRPr="00694DBB" w:rsidRDefault="004132F2" w:rsidP="004132F2">
      <w:pPr>
        <w:pStyle w:val="ListParagraph"/>
        <w:rPr>
          <w:rFonts w:ascii="Open Sans" w:hAnsi="Open Sans" w:cs="Open Sans"/>
          <w:sz w:val="20"/>
          <w:szCs w:val="20"/>
        </w:rPr>
      </w:pPr>
    </w:p>
    <w:p w14:paraId="1EB1FD36" w14:textId="77777777" w:rsidR="004132F2" w:rsidRDefault="004132F2" w:rsidP="004132F2">
      <w:pPr>
        <w:pStyle w:val="ListParagraph"/>
        <w:numPr>
          <w:ilvl w:val="0"/>
          <w:numId w:val="28"/>
        </w:numPr>
        <w:spacing w:after="60" w:line="240" w:lineRule="auto"/>
        <w:rPr>
          <w:rFonts w:ascii="Open Sans" w:hAnsi="Open Sans" w:cs="Open Sans"/>
          <w:sz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Pr="00FB46ED">
        <w:rPr>
          <w:rFonts w:ascii="Open Sans" w:hAnsi="Open Sans" w:cs="Open Sans"/>
          <w:b/>
          <w:bCs/>
          <w:color w:val="660099"/>
          <w:sz w:val="20"/>
        </w:rPr>
        <w:t>Notes to Receiver:</w:t>
      </w:r>
      <w:r w:rsidRPr="00FB46ED">
        <w:rPr>
          <w:rFonts w:ascii="Open Sans" w:hAnsi="Open Sans" w:cs="Open Sans"/>
          <w:color w:val="660099"/>
          <w:sz w:val="20"/>
        </w:rPr>
        <w:t xml:space="preserve"> </w:t>
      </w:r>
      <w:r w:rsidRPr="000B5108">
        <w:rPr>
          <w:rFonts w:ascii="Open Sans" w:hAnsi="Open Sans" w:cs="Open Sans"/>
          <w:sz w:val="20"/>
        </w:rPr>
        <w:t>This field is used to send a note only to the person recei</w:t>
      </w:r>
      <w:r>
        <w:rPr>
          <w:rFonts w:ascii="Open Sans" w:hAnsi="Open Sans" w:cs="Open Sans"/>
          <w:sz w:val="20"/>
        </w:rPr>
        <w:t xml:space="preserve">pting the goods on the system e.g. </w:t>
      </w:r>
      <w:r w:rsidRPr="00617176">
        <w:rPr>
          <w:rFonts w:ascii="Open Sans" w:hAnsi="Open Sans" w:cs="Open Sans"/>
          <w:sz w:val="20"/>
        </w:rPr>
        <w:t>Stores team members.</w:t>
      </w:r>
    </w:p>
    <w:p w14:paraId="2D4BC2EE" w14:textId="77777777" w:rsidR="004132F2" w:rsidRDefault="004132F2" w:rsidP="004132F2">
      <w:pPr>
        <w:pStyle w:val="ListParagraph"/>
        <w:spacing w:after="120" w:line="240" w:lineRule="auto"/>
        <w:ind w:left="360"/>
        <w:rPr>
          <w:rFonts w:ascii="Open Sans" w:hAnsi="Open Sans" w:cs="Open Sans"/>
          <w:sz w:val="20"/>
        </w:rPr>
      </w:pPr>
    </w:p>
    <w:p w14:paraId="4E81F4C9" w14:textId="77777777" w:rsidR="004132F2" w:rsidRDefault="004132F2" w:rsidP="004132F2">
      <w:pPr>
        <w:pStyle w:val="ListParagraph"/>
        <w:numPr>
          <w:ilvl w:val="0"/>
          <w:numId w:val="28"/>
        </w:numPr>
        <w:spacing w:after="120" w:line="240" w:lineRule="auto"/>
        <w:rPr>
          <w:rFonts w:ascii="Open Sans" w:hAnsi="Open Sans" w:cs="Open Sans"/>
          <w:sz w:val="20"/>
        </w:rPr>
      </w:pPr>
      <w:r w:rsidRPr="00694DBB">
        <w:rPr>
          <w:rFonts w:ascii="Open Sans" w:hAnsi="Open Sans" w:cs="Open Sans"/>
          <w:sz w:val="20"/>
        </w:rPr>
        <w:t>Update</w:t>
      </w:r>
      <w:r w:rsidRPr="00694DBB">
        <w:rPr>
          <w:rFonts w:ascii="Open Sans" w:hAnsi="Open Sans" w:cs="Open Sans"/>
          <w:b/>
          <w:bCs/>
          <w:sz w:val="20"/>
        </w:rPr>
        <w:t xml:space="preserve"> </w:t>
      </w:r>
      <w:r w:rsidRPr="00EF1483">
        <w:rPr>
          <w:rFonts w:ascii="Open Sans" w:hAnsi="Open Sans" w:cs="Open Sans"/>
          <w:b/>
          <w:bCs/>
          <w:color w:val="660099"/>
          <w:sz w:val="20"/>
        </w:rPr>
        <w:t>Notes to Supplier:</w:t>
      </w:r>
      <w:r w:rsidRPr="00EF1483">
        <w:rPr>
          <w:rFonts w:ascii="Open Sans" w:hAnsi="Open Sans" w:cs="Open Sans"/>
          <w:color w:val="660099"/>
          <w:sz w:val="20"/>
        </w:rPr>
        <w:t xml:space="preserve"> </w:t>
      </w:r>
      <w:r w:rsidRPr="000B5108">
        <w:rPr>
          <w:rFonts w:ascii="Open Sans" w:hAnsi="Open Sans" w:cs="Open Sans"/>
          <w:sz w:val="20"/>
        </w:rPr>
        <w:t>Enter any information you require to be passed onto the supplier.</w:t>
      </w:r>
      <w:r>
        <w:rPr>
          <w:rFonts w:ascii="Open Sans" w:hAnsi="Open Sans" w:cs="Open Sans"/>
          <w:sz w:val="20"/>
        </w:rPr>
        <w:t xml:space="preserve"> </w:t>
      </w:r>
      <w:r w:rsidRPr="000B5108">
        <w:rPr>
          <w:rFonts w:ascii="Open Sans" w:hAnsi="Open Sans" w:cs="Open Sans"/>
          <w:sz w:val="20"/>
        </w:rPr>
        <w:t>Please try to keep this message concise.</w:t>
      </w:r>
      <w:r>
        <w:rPr>
          <w:rFonts w:ascii="Open Sans" w:hAnsi="Open Sans" w:cs="Open Sans"/>
          <w:sz w:val="20"/>
        </w:rPr>
        <w:t xml:space="preserve"> Please note this will appear on the Purchase Order.</w:t>
      </w:r>
    </w:p>
    <w:p w14:paraId="6A989211" w14:textId="77777777" w:rsidR="004132F2" w:rsidRPr="00694DBB" w:rsidRDefault="004132F2" w:rsidP="004132F2">
      <w:pPr>
        <w:pStyle w:val="ListParagraph"/>
        <w:spacing w:after="0" w:line="240" w:lineRule="auto"/>
        <w:ind w:left="360"/>
        <w:rPr>
          <w:rFonts w:ascii="Open Sans" w:hAnsi="Open Sans" w:cs="Open Sans"/>
          <w:b/>
          <w:sz w:val="20"/>
        </w:rPr>
      </w:pPr>
    </w:p>
    <w:p w14:paraId="7A288837" w14:textId="77777777" w:rsidR="004132F2" w:rsidRPr="00161A2A" w:rsidRDefault="004132F2" w:rsidP="004132F2">
      <w:pPr>
        <w:pStyle w:val="ListParagraph"/>
        <w:numPr>
          <w:ilvl w:val="0"/>
          <w:numId w:val="28"/>
        </w:numPr>
        <w:spacing w:after="0" w:line="240" w:lineRule="auto"/>
        <w:rPr>
          <w:rFonts w:ascii="Open Sans" w:hAnsi="Open Sans" w:cs="Open Sans"/>
          <w:b/>
          <w:sz w:val="20"/>
        </w:rPr>
      </w:pPr>
      <w:r w:rsidRPr="00161A2A">
        <w:rPr>
          <w:rFonts w:ascii="Open Sans" w:hAnsi="Open Sans" w:cs="Open Sans"/>
          <w:b/>
          <w:bCs/>
          <w:color w:val="660099"/>
          <w:sz w:val="20"/>
        </w:rPr>
        <w:t>Add Attachments</w:t>
      </w:r>
      <w:r w:rsidRPr="00161A2A">
        <w:rPr>
          <w:rFonts w:ascii="Open Sans" w:hAnsi="Open Sans" w:cs="Open Sans"/>
          <w:sz w:val="20"/>
        </w:rPr>
        <w:t xml:space="preserve">: Use the </w:t>
      </w:r>
      <w:r w:rsidRPr="00161A2A">
        <w:rPr>
          <w:rFonts w:ascii="Open Sans" w:hAnsi="Open Sans" w:cs="Open Sans"/>
          <w:bCs/>
          <w:sz w:val="20"/>
        </w:rPr>
        <w:t>Add Attachments</w:t>
      </w:r>
      <w:r w:rsidRPr="00161A2A">
        <w:rPr>
          <w:rFonts w:ascii="Open Sans" w:hAnsi="Open Sans" w:cs="Open Sans"/>
          <w:sz w:val="20"/>
        </w:rPr>
        <w:t xml:space="preserve"> button to add attachments to the requisition if necessary. Enter a </w:t>
      </w:r>
      <w:r w:rsidRPr="00161A2A">
        <w:rPr>
          <w:rFonts w:ascii="Open Sans" w:hAnsi="Open Sans" w:cs="Open Sans"/>
          <w:bCs/>
          <w:sz w:val="20"/>
        </w:rPr>
        <w:t>Description and then click Browse to locate and attach the file. Finally, click Apply to save</w:t>
      </w:r>
      <w:r w:rsidRPr="00161A2A">
        <w:rPr>
          <w:rFonts w:ascii="Open Sans" w:hAnsi="Open Sans" w:cs="Open Sans"/>
          <w:sz w:val="20"/>
        </w:rPr>
        <w:t xml:space="preserve"> the attachment. </w:t>
      </w:r>
      <w:r w:rsidRPr="00161A2A">
        <w:rPr>
          <w:rFonts w:ascii="Open Sans" w:hAnsi="Open Sans" w:cs="Open Sans"/>
          <w:b/>
          <w:sz w:val="20"/>
        </w:rPr>
        <w:t>If the total of the requisition is over £5,000 there is a need for 3 quotations, as per the Financial Regulations and Procedures. The quotes could be scanned in and attached to the requisition.</w:t>
      </w:r>
    </w:p>
    <w:p w14:paraId="7FFE9159" w14:textId="77777777" w:rsidR="004132F2" w:rsidRDefault="004132F2" w:rsidP="004132F2">
      <w:pPr>
        <w:pStyle w:val="ListParagraph"/>
        <w:spacing w:after="60" w:line="240" w:lineRule="auto"/>
        <w:ind w:left="1080"/>
        <w:rPr>
          <w:rFonts w:ascii="Open Sans" w:hAnsi="Open Sans" w:cs="Open Sans"/>
          <w:sz w:val="20"/>
        </w:rPr>
      </w:pPr>
    </w:p>
    <w:p w14:paraId="641B0EC6" w14:textId="77777777" w:rsidR="004132F2" w:rsidRPr="000D7C74" w:rsidRDefault="004132F2" w:rsidP="004132F2">
      <w:pPr>
        <w:pStyle w:val="ListParagraph"/>
        <w:numPr>
          <w:ilvl w:val="0"/>
          <w:numId w:val="28"/>
        </w:numPr>
        <w:spacing w:after="60" w:line="240" w:lineRule="auto"/>
        <w:rPr>
          <w:rFonts w:ascii="Open Sans" w:hAnsi="Open Sans" w:cs="Open Sans"/>
          <w:bCs/>
          <w:sz w:val="20"/>
        </w:rPr>
      </w:pPr>
      <w:r w:rsidRPr="000D7C74">
        <w:rPr>
          <w:rFonts w:ascii="Open Sans" w:hAnsi="Open Sans" w:cs="Open Sans"/>
          <w:sz w:val="20"/>
        </w:rPr>
        <w:t xml:space="preserve">To </w:t>
      </w:r>
      <w:r w:rsidRPr="000D7C74">
        <w:rPr>
          <w:rFonts w:ascii="Open Sans" w:hAnsi="Open Sans" w:cs="Open Sans"/>
          <w:bCs/>
          <w:sz w:val="20"/>
        </w:rPr>
        <w:t xml:space="preserve">update the </w:t>
      </w:r>
      <w:r w:rsidRPr="00BA42E9">
        <w:rPr>
          <w:rFonts w:ascii="Open Sans" w:hAnsi="Open Sans" w:cs="Open Sans"/>
          <w:b/>
          <w:color w:val="660099"/>
          <w:sz w:val="20"/>
        </w:rPr>
        <w:t>Billing</w:t>
      </w:r>
      <w:r w:rsidRPr="00BA42E9">
        <w:rPr>
          <w:rFonts w:ascii="Open Sans" w:hAnsi="Open Sans" w:cs="Open Sans"/>
          <w:bCs/>
          <w:color w:val="660099"/>
          <w:sz w:val="20"/>
        </w:rPr>
        <w:t xml:space="preserve"> </w:t>
      </w:r>
      <w:r w:rsidRPr="000D7C74">
        <w:rPr>
          <w:rFonts w:ascii="Open Sans" w:hAnsi="Open Sans" w:cs="Open Sans"/>
          <w:bCs/>
          <w:sz w:val="20"/>
        </w:rPr>
        <w:t>information</w:t>
      </w:r>
      <w:r>
        <w:rPr>
          <w:rFonts w:ascii="Open Sans" w:hAnsi="Open Sans" w:cs="Open Sans"/>
          <w:bCs/>
          <w:sz w:val="20"/>
        </w:rPr>
        <w:t xml:space="preserve"> to:</w:t>
      </w:r>
    </w:p>
    <w:p w14:paraId="7D129D1D" w14:textId="77777777" w:rsidR="004132F2" w:rsidRDefault="004132F2" w:rsidP="004132F2">
      <w:pPr>
        <w:pStyle w:val="ListParagraph"/>
        <w:numPr>
          <w:ilvl w:val="0"/>
          <w:numId w:val="29"/>
        </w:numPr>
        <w:spacing w:after="60" w:line="240" w:lineRule="auto"/>
        <w:rPr>
          <w:rFonts w:ascii="Open Sans" w:hAnsi="Open Sans" w:cs="Open Sans"/>
          <w:bCs/>
          <w:sz w:val="20"/>
        </w:rPr>
      </w:pPr>
      <w:r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charge codes</w:t>
      </w:r>
      <w:r>
        <w:rPr>
          <w:rFonts w:ascii="Open Sans" w:hAnsi="Open Sans" w:cs="Open Sans"/>
          <w:bCs/>
          <w:sz w:val="20"/>
        </w:rPr>
        <w:t xml:space="preserve"> </w:t>
      </w:r>
    </w:p>
    <w:p w14:paraId="4E2263E9" w14:textId="77777777" w:rsidR="004132F2" w:rsidRPr="00932171" w:rsidRDefault="004132F2" w:rsidP="004132F2">
      <w:pPr>
        <w:pStyle w:val="ListParagraph"/>
        <w:numPr>
          <w:ilvl w:val="0"/>
          <w:numId w:val="29"/>
        </w:numPr>
        <w:spacing w:after="60" w:line="240" w:lineRule="auto"/>
        <w:rPr>
          <w:rFonts w:ascii="Open Sans" w:hAnsi="Open Sans" w:cs="Open Sans"/>
          <w:sz w:val="20"/>
        </w:rPr>
      </w:pPr>
      <w:r w:rsidRPr="00B919C3"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project codes</w:t>
      </w:r>
    </w:p>
    <w:p w14:paraId="185FBD96" w14:textId="77777777" w:rsidR="004132F2" w:rsidRPr="00BA42E9" w:rsidRDefault="004132F2" w:rsidP="004132F2">
      <w:pPr>
        <w:pStyle w:val="ListParagraph"/>
        <w:numPr>
          <w:ilvl w:val="0"/>
          <w:numId w:val="29"/>
        </w:numPr>
        <w:spacing w:after="60" w:line="240" w:lineRule="auto"/>
        <w:rPr>
          <w:rFonts w:ascii="Open Sans" w:hAnsi="Open Sans" w:cs="Open Sans"/>
          <w:sz w:val="20"/>
        </w:rPr>
      </w:pPr>
      <w:r w:rsidRPr="000D7C74">
        <w:rPr>
          <w:rFonts w:ascii="Open Sans" w:hAnsi="Open Sans" w:cs="Open Sans"/>
          <w:bCs/>
          <w:sz w:val="20"/>
        </w:rPr>
        <w:t xml:space="preserve">Split the cost of the line to </w:t>
      </w:r>
      <w:r w:rsidRPr="000D7C74">
        <w:rPr>
          <w:rFonts w:ascii="Open Sans" w:hAnsi="Open Sans" w:cs="Open Sans"/>
          <w:b/>
          <w:color w:val="660099"/>
          <w:sz w:val="20"/>
        </w:rPr>
        <w:t>multiple charge and project codes</w:t>
      </w:r>
    </w:p>
    <w:p w14:paraId="2BF8D219" w14:textId="77777777" w:rsidR="004132F2" w:rsidRPr="000D7C74" w:rsidRDefault="004132F2" w:rsidP="004132F2">
      <w:pPr>
        <w:pStyle w:val="ListParagraph"/>
        <w:numPr>
          <w:ilvl w:val="0"/>
          <w:numId w:val="29"/>
        </w:numPr>
        <w:spacing w:after="60" w:line="240" w:lineRule="auto"/>
        <w:rPr>
          <w:rFonts w:ascii="Open Sans" w:hAnsi="Open Sans" w:cs="Open Sans"/>
          <w:sz w:val="20"/>
        </w:rPr>
      </w:pPr>
      <w:r w:rsidRPr="00BA42E9">
        <w:rPr>
          <w:rFonts w:ascii="Open Sans" w:hAnsi="Open Sans" w:cs="Open Sans"/>
          <w:bCs/>
          <w:color w:val="000000" w:themeColor="text1"/>
          <w:sz w:val="20"/>
        </w:rPr>
        <w:t>Assign different</w:t>
      </w:r>
      <w:r w:rsidRPr="00BA42E9">
        <w:rPr>
          <w:rFonts w:ascii="Open Sans" w:hAnsi="Open Sans" w:cs="Open Sans"/>
          <w:b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b/>
          <w:color w:val="660099"/>
          <w:sz w:val="20"/>
        </w:rPr>
        <w:t xml:space="preserve">Charge/Project </w:t>
      </w:r>
      <w:r w:rsidRPr="00BA42E9">
        <w:rPr>
          <w:rFonts w:ascii="Open Sans" w:hAnsi="Open Sans" w:cs="Open Sans"/>
          <w:bCs/>
          <w:color w:val="000000" w:themeColor="text1"/>
          <w:sz w:val="20"/>
        </w:rPr>
        <w:t>accounts to different lines</w:t>
      </w:r>
    </w:p>
    <w:p w14:paraId="03A0E22D" w14:textId="77777777" w:rsidR="004132F2" w:rsidRDefault="004132F2" w:rsidP="004132F2">
      <w:pPr>
        <w:pStyle w:val="ListParagraph"/>
        <w:spacing w:after="60" w:line="240" w:lineRule="auto"/>
        <w:ind w:left="1440"/>
        <w:rPr>
          <w:rFonts w:ascii="Open Sans" w:hAnsi="Open Sans" w:cs="Open Sans"/>
          <w:sz w:val="20"/>
        </w:rPr>
      </w:pPr>
    </w:p>
    <w:p w14:paraId="4E118AB3" w14:textId="77777777" w:rsidR="004132F2" w:rsidRPr="000D7C74" w:rsidRDefault="004132F2" w:rsidP="004132F2">
      <w:pPr>
        <w:pStyle w:val="ListParagraph"/>
        <w:numPr>
          <w:ilvl w:val="0"/>
          <w:numId w:val="29"/>
        </w:numPr>
        <w:spacing w:after="60" w:line="240" w:lineRule="auto"/>
        <w:ind w:left="709"/>
        <w:rPr>
          <w:rFonts w:ascii="Open Sans" w:hAnsi="Open Sans" w:cs="Open Sans"/>
          <w:sz w:val="20"/>
        </w:rPr>
      </w:pPr>
      <w:r w:rsidRPr="000D7C74">
        <w:rPr>
          <w:rFonts w:ascii="Open Sans" w:hAnsi="Open Sans" w:cs="Open Sans"/>
          <w:bCs/>
          <w:sz w:val="20"/>
        </w:rPr>
        <w:t xml:space="preserve">Select the relevant line and click </w:t>
      </w:r>
      <w:r w:rsidRPr="000D7C74">
        <w:rPr>
          <w:rFonts w:ascii="Open Sans" w:hAnsi="Open Sans" w:cs="Open Sans"/>
          <w:b/>
          <w:color w:val="660099"/>
          <w:sz w:val="20"/>
        </w:rPr>
        <w:t>Update,</w:t>
      </w:r>
      <w:r w:rsidRPr="000D7C74">
        <w:rPr>
          <w:rFonts w:ascii="Open Sans" w:hAnsi="Open Sans" w:cs="Open Sans"/>
          <w:sz w:val="20"/>
        </w:rPr>
        <w:t xml:space="preserve"> select </w:t>
      </w:r>
      <w:r w:rsidRPr="000D7C74">
        <w:rPr>
          <w:rFonts w:ascii="Open Sans" w:hAnsi="Open Sans" w:cs="Open Sans"/>
          <w:b/>
          <w:bCs/>
          <w:color w:val="00B050"/>
          <w:sz w:val="28"/>
          <w:szCs w:val="32"/>
        </w:rPr>
        <w:t xml:space="preserve">+ </w:t>
      </w:r>
      <w:r w:rsidRPr="000D7C74">
        <w:rPr>
          <w:rFonts w:ascii="Open Sans" w:hAnsi="Open Sans" w:cs="Open Sans"/>
          <w:color w:val="000000" w:themeColor="text1"/>
          <w:sz w:val="20"/>
        </w:rPr>
        <w:t xml:space="preserve">to add an additional line, then complete the fields to split the costs as required. </w:t>
      </w:r>
      <w:r w:rsidRPr="000D7C74">
        <w:rPr>
          <w:rFonts w:ascii="Open Sans" w:hAnsi="Open Sans" w:cs="Open Sans"/>
          <w:iCs/>
          <w:sz w:val="20"/>
        </w:rPr>
        <w:t xml:space="preserve">Once you have made the necessary changes select </w:t>
      </w:r>
      <w:r w:rsidRPr="000D7C74">
        <w:rPr>
          <w:rFonts w:ascii="Open Sans" w:hAnsi="Open Sans" w:cs="Open Sans"/>
          <w:b/>
          <w:bCs/>
          <w:iCs/>
          <w:color w:val="660099"/>
          <w:sz w:val="20"/>
        </w:rPr>
        <w:t>Apply</w:t>
      </w:r>
    </w:p>
    <w:p w14:paraId="1202D144" w14:textId="77777777" w:rsidR="004132F2" w:rsidRPr="000D7C74" w:rsidRDefault="004132F2" w:rsidP="004132F2">
      <w:pPr>
        <w:pStyle w:val="ListParagraph"/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</w:p>
    <w:p w14:paraId="1122E82F" w14:textId="77777777" w:rsidR="004132F2" w:rsidRPr="000D7C74" w:rsidRDefault="004132F2" w:rsidP="004132F2">
      <w:pPr>
        <w:pStyle w:val="ListParagraph"/>
        <w:numPr>
          <w:ilvl w:val="0"/>
          <w:numId w:val="26"/>
        </w:numPr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  <w:r w:rsidRPr="000D7C74">
        <w:rPr>
          <w:rFonts w:ascii="Open Sans" w:hAnsi="Open Sans" w:cs="Open Sans"/>
          <w:sz w:val="20"/>
        </w:rPr>
        <w:t xml:space="preserve">Click </w:t>
      </w:r>
      <w:r w:rsidRPr="000D7C74">
        <w:rPr>
          <w:rFonts w:ascii="Open Sans" w:hAnsi="Open Sans" w:cs="Open Sans"/>
          <w:b/>
          <w:color w:val="6D009D"/>
          <w:sz w:val="20"/>
        </w:rPr>
        <w:t>Submit</w:t>
      </w:r>
      <w:r w:rsidRPr="000D7C74">
        <w:rPr>
          <w:rFonts w:ascii="Open Sans" w:hAnsi="Open Sans" w:cs="Open Sans"/>
          <w:sz w:val="20"/>
        </w:rPr>
        <w:t xml:space="preserve">. </w:t>
      </w:r>
    </w:p>
    <w:p w14:paraId="03321BAF" w14:textId="77777777" w:rsidR="004132F2" w:rsidRPr="000D7C74" w:rsidRDefault="004132F2" w:rsidP="004132F2">
      <w:pPr>
        <w:pStyle w:val="ListParagraph"/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</w:p>
    <w:p w14:paraId="345CBC6D" w14:textId="77777777" w:rsidR="004132F2" w:rsidRDefault="004132F2" w:rsidP="004132F2">
      <w:pPr>
        <w:pStyle w:val="ListParagraph"/>
        <w:numPr>
          <w:ilvl w:val="0"/>
          <w:numId w:val="26"/>
        </w:numPr>
        <w:spacing w:after="0" w:line="240" w:lineRule="auto"/>
        <w:ind w:left="709"/>
        <w:rPr>
          <w:rFonts w:ascii="Open Sans" w:hAnsi="Open Sans" w:cs="Open Sans"/>
          <w:color w:val="000000" w:themeColor="text1"/>
          <w:sz w:val="20"/>
        </w:rPr>
      </w:pPr>
      <w:r w:rsidRPr="000D7C74">
        <w:rPr>
          <w:rFonts w:ascii="Open Sans" w:hAnsi="Open Sans" w:cs="Open Sans"/>
          <w:sz w:val="20"/>
        </w:rPr>
        <w:t xml:space="preserve">Review the information a select </w:t>
      </w:r>
      <w:r w:rsidRPr="000D7C74">
        <w:rPr>
          <w:rFonts w:ascii="Open Sans" w:hAnsi="Open Sans" w:cs="Open Sans"/>
          <w:b/>
          <w:bCs/>
          <w:color w:val="660099"/>
          <w:sz w:val="20"/>
        </w:rPr>
        <w:t xml:space="preserve">Submit </w:t>
      </w:r>
      <w:r w:rsidRPr="000D7C74">
        <w:rPr>
          <w:rFonts w:ascii="Open Sans" w:hAnsi="Open Sans" w:cs="Open Sans"/>
          <w:color w:val="000000" w:themeColor="text1"/>
          <w:sz w:val="20"/>
        </w:rPr>
        <w:t>and the requisition will be submitted for approval.</w:t>
      </w:r>
    </w:p>
    <w:sectPr w:rsidR="004132F2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DF83" w14:textId="77777777" w:rsidR="00CA55AC" w:rsidRDefault="00CA55AC" w:rsidP="003A44EA">
      <w:pPr>
        <w:spacing w:after="0" w:line="240" w:lineRule="auto"/>
      </w:pPr>
      <w:r>
        <w:separator/>
      </w:r>
    </w:p>
  </w:endnote>
  <w:endnote w:type="continuationSeparator" w:id="0">
    <w:p w14:paraId="6E3967A9" w14:textId="77777777" w:rsidR="00CA55AC" w:rsidRDefault="00CA55AC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B85BE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C315C9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2CB85BF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0BBB" w14:textId="77777777" w:rsidR="00CA55AC" w:rsidRDefault="00CA55AC" w:rsidP="003A44EA">
      <w:pPr>
        <w:spacing w:after="0" w:line="240" w:lineRule="auto"/>
      </w:pPr>
      <w:r>
        <w:separator/>
      </w:r>
    </w:p>
  </w:footnote>
  <w:footnote w:type="continuationSeparator" w:id="0">
    <w:p w14:paraId="5D62E232" w14:textId="77777777" w:rsidR="00CA55AC" w:rsidRDefault="00CA55AC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B85BD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CB85C0" wp14:editId="02CB85C1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2CB85C2" wp14:editId="02CB85C3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40C02"/>
    <w:multiLevelType w:val="hybridMultilevel"/>
    <w:tmpl w:val="52BAFF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4B28B8"/>
    <w:multiLevelType w:val="hybridMultilevel"/>
    <w:tmpl w:val="8FB6AB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7046B"/>
    <w:multiLevelType w:val="hybridMultilevel"/>
    <w:tmpl w:val="8D92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CC106">
      <w:numFmt w:val="bullet"/>
      <w:lvlText w:val="•"/>
      <w:lvlJc w:val="left"/>
      <w:pPr>
        <w:ind w:left="1800" w:hanging="720"/>
      </w:pPr>
      <w:rPr>
        <w:rFonts w:ascii="Open Sans" w:eastAsiaTheme="minorHAnsi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5EC9"/>
    <w:multiLevelType w:val="hybridMultilevel"/>
    <w:tmpl w:val="3066407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B6839"/>
    <w:multiLevelType w:val="hybridMultilevel"/>
    <w:tmpl w:val="289AE62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AF3371"/>
    <w:multiLevelType w:val="hybridMultilevel"/>
    <w:tmpl w:val="4F06E83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A029B7"/>
    <w:multiLevelType w:val="hybridMultilevel"/>
    <w:tmpl w:val="16E6FC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63061"/>
    <w:multiLevelType w:val="hybridMultilevel"/>
    <w:tmpl w:val="81B8D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CF956EC"/>
    <w:multiLevelType w:val="hybridMultilevel"/>
    <w:tmpl w:val="B51A3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905"/>
    <w:multiLevelType w:val="hybridMultilevel"/>
    <w:tmpl w:val="EB0E2B3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249262">
    <w:abstractNumId w:val="27"/>
  </w:num>
  <w:num w:numId="2" w16cid:durableId="1913076434">
    <w:abstractNumId w:val="2"/>
  </w:num>
  <w:num w:numId="3" w16cid:durableId="1769157532">
    <w:abstractNumId w:val="0"/>
  </w:num>
  <w:num w:numId="4" w16cid:durableId="432941717">
    <w:abstractNumId w:val="25"/>
  </w:num>
  <w:num w:numId="5" w16cid:durableId="2024360107">
    <w:abstractNumId w:val="15"/>
  </w:num>
  <w:num w:numId="6" w16cid:durableId="1196582133">
    <w:abstractNumId w:val="7"/>
  </w:num>
  <w:num w:numId="7" w16cid:durableId="669333199">
    <w:abstractNumId w:val="9"/>
  </w:num>
  <w:num w:numId="8" w16cid:durableId="724063463">
    <w:abstractNumId w:val="5"/>
  </w:num>
  <w:num w:numId="9" w16cid:durableId="1345980478">
    <w:abstractNumId w:val="19"/>
  </w:num>
  <w:num w:numId="10" w16cid:durableId="1272400167">
    <w:abstractNumId w:val="20"/>
  </w:num>
  <w:num w:numId="11" w16cid:durableId="1880970106">
    <w:abstractNumId w:val="3"/>
  </w:num>
  <w:num w:numId="12" w16cid:durableId="733160148">
    <w:abstractNumId w:val="24"/>
  </w:num>
  <w:num w:numId="13" w16cid:durableId="1436949395">
    <w:abstractNumId w:val="1"/>
  </w:num>
  <w:num w:numId="14" w16cid:durableId="1659992066">
    <w:abstractNumId w:val="22"/>
  </w:num>
  <w:num w:numId="15" w16cid:durableId="1717050078">
    <w:abstractNumId w:val="14"/>
  </w:num>
  <w:num w:numId="16" w16cid:durableId="1425301750">
    <w:abstractNumId w:val="12"/>
  </w:num>
  <w:num w:numId="17" w16cid:durableId="787554688">
    <w:abstractNumId w:val="6"/>
  </w:num>
  <w:num w:numId="18" w16cid:durableId="1631979979">
    <w:abstractNumId w:val="17"/>
  </w:num>
  <w:num w:numId="19" w16cid:durableId="915289463">
    <w:abstractNumId w:val="13"/>
  </w:num>
  <w:num w:numId="20" w16cid:durableId="1833370954">
    <w:abstractNumId w:val="18"/>
  </w:num>
  <w:num w:numId="21" w16cid:durableId="612828389">
    <w:abstractNumId w:val="21"/>
  </w:num>
  <w:num w:numId="22" w16cid:durableId="1512911402">
    <w:abstractNumId w:val="10"/>
  </w:num>
  <w:num w:numId="23" w16cid:durableId="730884740">
    <w:abstractNumId w:val="26"/>
  </w:num>
  <w:num w:numId="24" w16cid:durableId="1926957405">
    <w:abstractNumId w:val="8"/>
  </w:num>
  <w:num w:numId="25" w16cid:durableId="737217070">
    <w:abstractNumId w:val="23"/>
  </w:num>
  <w:num w:numId="26" w16cid:durableId="1130249350">
    <w:abstractNumId w:val="11"/>
  </w:num>
  <w:num w:numId="27" w16cid:durableId="954018276">
    <w:abstractNumId w:val="16"/>
  </w:num>
  <w:num w:numId="28" w16cid:durableId="1225140669">
    <w:abstractNumId w:val="28"/>
  </w:num>
  <w:num w:numId="29" w16cid:durableId="1016662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0D0F91"/>
    <w:rsid w:val="000D3F66"/>
    <w:rsid w:val="000E4EFF"/>
    <w:rsid w:val="00113875"/>
    <w:rsid w:val="00120BC2"/>
    <w:rsid w:val="001228AB"/>
    <w:rsid w:val="0012682D"/>
    <w:rsid w:val="00126DDE"/>
    <w:rsid w:val="00137FF9"/>
    <w:rsid w:val="00141794"/>
    <w:rsid w:val="00142C0E"/>
    <w:rsid w:val="001536BD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C5209"/>
    <w:rsid w:val="002D4E25"/>
    <w:rsid w:val="002E316F"/>
    <w:rsid w:val="002F6472"/>
    <w:rsid w:val="00304EE0"/>
    <w:rsid w:val="00311CD5"/>
    <w:rsid w:val="00316454"/>
    <w:rsid w:val="003254CE"/>
    <w:rsid w:val="00332FA0"/>
    <w:rsid w:val="003433FC"/>
    <w:rsid w:val="003445E9"/>
    <w:rsid w:val="00352B32"/>
    <w:rsid w:val="003550DD"/>
    <w:rsid w:val="003612DE"/>
    <w:rsid w:val="00363F5E"/>
    <w:rsid w:val="00366CB2"/>
    <w:rsid w:val="0036753A"/>
    <w:rsid w:val="003715E5"/>
    <w:rsid w:val="003755FB"/>
    <w:rsid w:val="003941CA"/>
    <w:rsid w:val="00394482"/>
    <w:rsid w:val="003953FD"/>
    <w:rsid w:val="0039684A"/>
    <w:rsid w:val="003A397D"/>
    <w:rsid w:val="003A44EA"/>
    <w:rsid w:val="003B23D7"/>
    <w:rsid w:val="003B54DF"/>
    <w:rsid w:val="003F6F6C"/>
    <w:rsid w:val="00402C57"/>
    <w:rsid w:val="00412879"/>
    <w:rsid w:val="004132F2"/>
    <w:rsid w:val="00424F30"/>
    <w:rsid w:val="00424F49"/>
    <w:rsid w:val="00431E4D"/>
    <w:rsid w:val="00433636"/>
    <w:rsid w:val="00440415"/>
    <w:rsid w:val="00446E21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0497B"/>
    <w:rsid w:val="005159B0"/>
    <w:rsid w:val="0051743E"/>
    <w:rsid w:val="0052349B"/>
    <w:rsid w:val="0054596C"/>
    <w:rsid w:val="00556B3B"/>
    <w:rsid w:val="005664C4"/>
    <w:rsid w:val="00581E06"/>
    <w:rsid w:val="00582F48"/>
    <w:rsid w:val="005B4F83"/>
    <w:rsid w:val="005C0F4A"/>
    <w:rsid w:val="005C20BC"/>
    <w:rsid w:val="005C5376"/>
    <w:rsid w:val="005D31F2"/>
    <w:rsid w:val="005D492C"/>
    <w:rsid w:val="005D6DCB"/>
    <w:rsid w:val="005F74DE"/>
    <w:rsid w:val="00602031"/>
    <w:rsid w:val="0060330D"/>
    <w:rsid w:val="006124A0"/>
    <w:rsid w:val="006171C4"/>
    <w:rsid w:val="00647F89"/>
    <w:rsid w:val="0065770A"/>
    <w:rsid w:val="006607DC"/>
    <w:rsid w:val="006634E8"/>
    <w:rsid w:val="00692235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713E90"/>
    <w:rsid w:val="0073084E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802B46"/>
    <w:rsid w:val="00805B64"/>
    <w:rsid w:val="008210B8"/>
    <w:rsid w:val="00824665"/>
    <w:rsid w:val="0083355B"/>
    <w:rsid w:val="00837548"/>
    <w:rsid w:val="00852D20"/>
    <w:rsid w:val="00860939"/>
    <w:rsid w:val="00865D2D"/>
    <w:rsid w:val="00883734"/>
    <w:rsid w:val="00891488"/>
    <w:rsid w:val="00891F33"/>
    <w:rsid w:val="008A3FC3"/>
    <w:rsid w:val="008D0392"/>
    <w:rsid w:val="008D2C45"/>
    <w:rsid w:val="008F3B61"/>
    <w:rsid w:val="009278A2"/>
    <w:rsid w:val="00930C1F"/>
    <w:rsid w:val="00935A92"/>
    <w:rsid w:val="009603C5"/>
    <w:rsid w:val="009636E0"/>
    <w:rsid w:val="00972064"/>
    <w:rsid w:val="0098179F"/>
    <w:rsid w:val="0099341D"/>
    <w:rsid w:val="009A6791"/>
    <w:rsid w:val="009A7E38"/>
    <w:rsid w:val="009B290F"/>
    <w:rsid w:val="009B6AB1"/>
    <w:rsid w:val="009E723D"/>
    <w:rsid w:val="009F7A1F"/>
    <w:rsid w:val="00A10207"/>
    <w:rsid w:val="00A119C1"/>
    <w:rsid w:val="00A222C6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1D47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85C"/>
    <w:rsid w:val="00BE0371"/>
    <w:rsid w:val="00C013B0"/>
    <w:rsid w:val="00C15E33"/>
    <w:rsid w:val="00C166A0"/>
    <w:rsid w:val="00C16F32"/>
    <w:rsid w:val="00C25A1D"/>
    <w:rsid w:val="00C265B4"/>
    <w:rsid w:val="00C315C9"/>
    <w:rsid w:val="00C4459A"/>
    <w:rsid w:val="00C508B0"/>
    <w:rsid w:val="00C76AB7"/>
    <w:rsid w:val="00C9054E"/>
    <w:rsid w:val="00C90D0A"/>
    <w:rsid w:val="00C91834"/>
    <w:rsid w:val="00C92117"/>
    <w:rsid w:val="00CA42BD"/>
    <w:rsid w:val="00CA55AC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05187"/>
    <w:rsid w:val="00D064EE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488F"/>
    <w:rsid w:val="00DC59E4"/>
    <w:rsid w:val="00DD7B26"/>
    <w:rsid w:val="00DE10E6"/>
    <w:rsid w:val="00DE3C5D"/>
    <w:rsid w:val="00DE3CD2"/>
    <w:rsid w:val="00DF186E"/>
    <w:rsid w:val="00DF601C"/>
    <w:rsid w:val="00E01070"/>
    <w:rsid w:val="00E25A71"/>
    <w:rsid w:val="00E271D8"/>
    <w:rsid w:val="00E30579"/>
    <w:rsid w:val="00E338A9"/>
    <w:rsid w:val="00E44BDA"/>
    <w:rsid w:val="00E74F84"/>
    <w:rsid w:val="00E95212"/>
    <w:rsid w:val="00EC4052"/>
    <w:rsid w:val="00ED29D8"/>
    <w:rsid w:val="00EF5DDD"/>
    <w:rsid w:val="00F03034"/>
    <w:rsid w:val="00F15830"/>
    <w:rsid w:val="00F161EE"/>
    <w:rsid w:val="00F230C8"/>
    <w:rsid w:val="00F2678F"/>
    <w:rsid w:val="00F631E2"/>
    <w:rsid w:val="00F911B6"/>
    <w:rsid w:val="00F9782B"/>
    <w:rsid w:val="00FA5AC7"/>
    <w:rsid w:val="00FC55BC"/>
    <w:rsid w:val="00FD2DE6"/>
    <w:rsid w:val="00FF1610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B857A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96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AD790-D19E-4F83-A048-59BB7843895E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D713193E-9EBF-4BC3-A8D6-0AD7F090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904FB-7C58-461C-8BF8-45EA2996C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2F1E5-9D87-430E-BAB7-CC02C1A93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14</cp:revision>
  <cp:lastPrinted>2015-07-01T11:13:00Z</cp:lastPrinted>
  <dcterms:created xsi:type="dcterms:W3CDTF">2018-06-12T14:02:00Z</dcterms:created>
  <dcterms:modified xsi:type="dcterms:W3CDTF">2025-03-27T15:09:00Z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