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7819" w14:textId="77777777" w:rsidR="00E81B35" w:rsidRPr="00BA1838" w:rsidRDefault="00E81B35" w:rsidP="00E81B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Other </w:t>
      </w:r>
      <w:r w:rsidRPr="00BA1838">
        <w:rPr>
          <w:b/>
          <w:bCs/>
          <w:sz w:val="28"/>
          <w:szCs w:val="28"/>
        </w:rPr>
        <w:t xml:space="preserve">Wellbeing Events Taking Place During Time </w:t>
      </w:r>
      <w:proofErr w:type="gramStart"/>
      <w:r w:rsidRPr="00BA1838">
        <w:rPr>
          <w:b/>
          <w:bCs/>
          <w:sz w:val="28"/>
          <w:szCs w:val="28"/>
        </w:rPr>
        <w:t>To</w:t>
      </w:r>
      <w:proofErr w:type="gramEnd"/>
      <w:r w:rsidRPr="00BA1838">
        <w:rPr>
          <w:b/>
          <w:bCs/>
          <w:sz w:val="28"/>
          <w:szCs w:val="28"/>
        </w:rPr>
        <w:t xml:space="preserve"> Talk 2025 Week</w:t>
      </w:r>
    </w:p>
    <w:p w14:paraId="074C0CCF" w14:textId="77777777" w:rsidR="00E81B35" w:rsidRDefault="00E81B35" w:rsidP="00E81B35">
      <w:pPr>
        <w:spacing w:after="120"/>
        <w:rPr>
          <w:b/>
          <w:bCs/>
        </w:rPr>
      </w:pPr>
    </w:p>
    <w:p w14:paraId="0B941DBF" w14:textId="77777777" w:rsidR="00E81B35" w:rsidRPr="00AC09AD" w:rsidRDefault="00E81B35" w:rsidP="00E81B35">
      <w:pPr>
        <w:spacing w:after="120"/>
        <w:rPr>
          <w:b/>
          <w:bCs/>
          <w:sz w:val="28"/>
          <w:szCs w:val="28"/>
        </w:rPr>
      </w:pPr>
      <w:r w:rsidRPr="00AC09AD">
        <w:rPr>
          <w:b/>
          <w:bCs/>
          <w:sz w:val="28"/>
          <w:szCs w:val="28"/>
        </w:rPr>
        <w:t>Sunday 2</w:t>
      </w:r>
      <w:r w:rsidRPr="00AC09AD">
        <w:rPr>
          <w:b/>
          <w:bCs/>
          <w:sz w:val="28"/>
          <w:szCs w:val="28"/>
          <w:vertAlign w:val="superscript"/>
        </w:rPr>
        <w:t>nd</w:t>
      </w:r>
      <w:r w:rsidRPr="00AC09AD">
        <w:rPr>
          <w:b/>
          <w:bCs/>
          <w:sz w:val="28"/>
          <w:szCs w:val="28"/>
        </w:rPr>
        <w:t xml:space="preserve"> February 2025</w:t>
      </w:r>
    </w:p>
    <w:p w14:paraId="4C45D2DF" w14:textId="77777777" w:rsidR="00E81B35" w:rsidRPr="00101FFE" w:rsidRDefault="00E81B35" w:rsidP="00E81B35">
      <w:pPr>
        <w:spacing w:after="120"/>
      </w:pPr>
      <w:hyperlink r:id="rId5" w:history="1">
        <w:r w:rsidRPr="00A40BA5">
          <w:rPr>
            <w:rStyle w:val="Hyperlink"/>
          </w:rPr>
          <w:t xml:space="preserve">Pilates for Wellbeing at The </w:t>
        </w:r>
        <w:proofErr w:type="spellStart"/>
        <w:r w:rsidRPr="00A40BA5">
          <w:rPr>
            <w:rStyle w:val="Hyperlink"/>
          </w:rPr>
          <w:t>Whiworth</w:t>
        </w:r>
        <w:proofErr w:type="spellEnd"/>
      </w:hyperlink>
    </w:p>
    <w:p w14:paraId="2DB78E7A" w14:textId="77777777" w:rsidR="00E81B35" w:rsidRDefault="00E81B35" w:rsidP="00E81B35">
      <w:pPr>
        <w:spacing w:after="120"/>
      </w:pPr>
      <w:r w:rsidRPr="00F53A3A">
        <w:t>9</w:t>
      </w:r>
      <w:r>
        <w:t>:00-10:00</w:t>
      </w:r>
      <w:r w:rsidRPr="00F53A3A">
        <w:t>, please book</w:t>
      </w:r>
      <w:r>
        <w:t xml:space="preserve"> (sessions cost £8.35 per date) – spaces are limited</w:t>
      </w:r>
    </w:p>
    <w:p w14:paraId="75E1B383" w14:textId="77777777" w:rsidR="00E81B35" w:rsidRDefault="00E81B35" w:rsidP="00E81B35">
      <w:pPr>
        <w:spacing w:after="0"/>
      </w:pPr>
      <w:r>
        <w:t xml:space="preserve">Pilates can help to improve posture and develop core strength.  Sessions are suitable for all levels of fitness; beginners are welcome.  Exercises are adaptable and participants are encouraged to progress at their own pace.  Please bring your own yoga / </w:t>
      </w:r>
      <w:proofErr w:type="spellStart"/>
      <w:r>
        <w:t>pilates</w:t>
      </w:r>
      <w:proofErr w:type="spellEnd"/>
      <w:r>
        <w:t xml:space="preserve"> mat to use during the session.</w:t>
      </w:r>
    </w:p>
    <w:p w14:paraId="6EB09695" w14:textId="77777777" w:rsidR="00E81B35" w:rsidRDefault="00E81B35" w:rsidP="00E81B35">
      <w:pPr>
        <w:spacing w:after="120"/>
        <w:rPr>
          <w:b/>
          <w:bCs/>
          <w:sz w:val="28"/>
          <w:szCs w:val="28"/>
        </w:rPr>
      </w:pPr>
    </w:p>
    <w:p w14:paraId="078DC4D9" w14:textId="77777777" w:rsidR="00E81B35" w:rsidRPr="001D1660" w:rsidRDefault="00E81B35" w:rsidP="00E81B35">
      <w:pPr>
        <w:spacing w:after="120"/>
        <w:rPr>
          <w:b/>
          <w:bCs/>
          <w:sz w:val="28"/>
          <w:szCs w:val="28"/>
        </w:rPr>
      </w:pPr>
      <w:r w:rsidRPr="001D1660">
        <w:rPr>
          <w:b/>
          <w:bCs/>
          <w:sz w:val="28"/>
          <w:szCs w:val="28"/>
        </w:rPr>
        <w:t>Tuesday 4</w:t>
      </w:r>
      <w:r w:rsidRPr="001D1660">
        <w:rPr>
          <w:b/>
          <w:bCs/>
          <w:sz w:val="28"/>
          <w:szCs w:val="28"/>
          <w:vertAlign w:val="superscript"/>
        </w:rPr>
        <w:t>th</w:t>
      </w:r>
      <w:r w:rsidRPr="001D1660">
        <w:rPr>
          <w:b/>
          <w:bCs/>
          <w:sz w:val="28"/>
          <w:szCs w:val="28"/>
        </w:rPr>
        <w:t xml:space="preserve"> February 2025</w:t>
      </w:r>
    </w:p>
    <w:p w14:paraId="64C56FE7" w14:textId="77777777" w:rsidR="00E81B35" w:rsidRPr="00BA1838" w:rsidRDefault="00E81B35" w:rsidP="00E81B35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  <w:rPr>
          <w:b/>
          <w:bCs/>
        </w:rPr>
      </w:pPr>
      <w:r w:rsidRPr="00BA1838">
        <w:rPr>
          <w:b/>
          <w:bCs/>
        </w:rPr>
        <w:t>Health Check Clinic</w:t>
      </w:r>
    </w:p>
    <w:p w14:paraId="0562DE2B" w14:textId="77777777" w:rsidR="00E81B35" w:rsidRDefault="00E81B35" w:rsidP="00E81B35">
      <w:pPr>
        <w:pStyle w:val="ListParagraph"/>
        <w:spacing w:after="120"/>
        <w:ind w:left="357"/>
        <w:contextualSpacing w:val="0"/>
      </w:pPr>
      <w:r w:rsidRPr="00457759">
        <w:t>11:00</w:t>
      </w:r>
      <w:r>
        <w:t>-</w:t>
      </w:r>
      <w:r w:rsidRPr="00457759">
        <w:t>13:30</w:t>
      </w:r>
      <w:r>
        <w:t xml:space="preserve"> in </w:t>
      </w:r>
      <w:r w:rsidRPr="00457759">
        <w:t>Whitworth Committee Rooms D and F, Ground Floor, Whitworth Building</w:t>
      </w:r>
    </w:p>
    <w:p w14:paraId="3CF1C4A7" w14:textId="77777777" w:rsidR="00E81B35" w:rsidRDefault="00E81B35" w:rsidP="00E81B35">
      <w:pPr>
        <w:pStyle w:val="ListParagraph"/>
        <w:spacing w:after="240"/>
        <w:ind w:left="357"/>
        <w:contextualSpacing w:val="0"/>
      </w:pPr>
      <w:r w:rsidRPr="00457759">
        <w:t xml:space="preserve">Our Occupational Health team will be running a FREE pop-up Health Check Clinic. </w:t>
      </w:r>
      <w:r>
        <w:t xml:space="preserve"> </w:t>
      </w:r>
      <w:r w:rsidRPr="00457759">
        <w:t xml:space="preserve">You do not need to book a health check slot; you can just turn up. </w:t>
      </w:r>
      <w:r>
        <w:t xml:space="preserve"> </w:t>
      </w:r>
      <w:r w:rsidRPr="00457759">
        <w:t>All staff are welcome.</w:t>
      </w:r>
    </w:p>
    <w:p w14:paraId="22121AE1" w14:textId="77777777" w:rsidR="00E81B35" w:rsidRPr="00443C17" w:rsidRDefault="00E81B35" w:rsidP="00E81B3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Style w:val="Hyperlink"/>
          <w:color w:val="auto"/>
          <w:u w:val="none"/>
        </w:rPr>
      </w:pPr>
      <w:hyperlink r:id="rId6" w:history="1">
        <w:r w:rsidRPr="0090245F">
          <w:rPr>
            <w:rStyle w:val="Hyperlink"/>
          </w:rPr>
          <w:t>Bone Density Tests at the Sports Centre</w:t>
        </w:r>
      </w:hyperlink>
    </w:p>
    <w:p w14:paraId="2B9DE5E8" w14:textId="77777777" w:rsidR="00E81B35" w:rsidRDefault="00E81B35" w:rsidP="00E81B35">
      <w:pPr>
        <w:pStyle w:val="ListParagraph"/>
        <w:spacing w:after="120"/>
        <w:ind w:left="357"/>
        <w:contextualSpacing w:val="0"/>
      </w:pPr>
      <w:r w:rsidRPr="007E0D05">
        <w:t xml:space="preserve">We will be hosting a day of bone density screening on Tuesday, 4 February. We are pleased to offer you this test for £35. </w:t>
      </w:r>
      <w:r>
        <w:t xml:space="preserve"> </w:t>
      </w:r>
      <w:r w:rsidRPr="007E0D05">
        <w:t>Payments can be made at the end of the appointment by either cash or cheque.</w:t>
      </w:r>
    </w:p>
    <w:p w14:paraId="6389C9A6" w14:textId="77777777" w:rsidR="00E81B35" w:rsidRPr="0020718F" w:rsidRDefault="00E81B35" w:rsidP="00E81B35">
      <w:pPr>
        <w:pStyle w:val="ListParagraph"/>
        <w:spacing w:after="0"/>
        <w:ind w:left="357"/>
        <w:contextualSpacing w:val="0"/>
      </w:pPr>
      <w:r w:rsidRPr="0020718F">
        <w:t xml:space="preserve">The appointment will take approximately 15 minutes and </w:t>
      </w:r>
      <w:proofErr w:type="gramStart"/>
      <w:r w:rsidRPr="0020718F">
        <w:t>results</w:t>
      </w:r>
      <w:proofErr w:type="gramEnd"/>
      <w:r w:rsidRPr="0020718F">
        <w:t xml:space="preserve"> and advice are given immediately.</w:t>
      </w:r>
      <w:r>
        <w:t xml:space="preserve">  </w:t>
      </w:r>
      <w:r w:rsidRPr="0020718F">
        <w:t xml:space="preserve">If you would like to book a </w:t>
      </w:r>
      <w:proofErr w:type="gramStart"/>
      <w:r w:rsidRPr="0020718F">
        <w:t>test</w:t>
      </w:r>
      <w:proofErr w:type="gramEnd"/>
      <w:r w:rsidRPr="0020718F">
        <w:t xml:space="preserve"> please</w:t>
      </w:r>
      <w:r>
        <w:t xml:space="preserve"> </w:t>
      </w:r>
      <w:r w:rsidRPr="0020718F">
        <w:t>email</w:t>
      </w:r>
      <w:r>
        <w:t xml:space="preserve">: </w:t>
      </w:r>
      <w:hyperlink r:id="rId7" w:history="1">
        <w:r>
          <w:rPr>
            <w:rStyle w:val="Hyperlink"/>
          </w:rPr>
          <w:t>tracey@</w:t>
        </w:r>
        <w:r>
          <w:rPr>
            <w:rStyle w:val="Hyperlink"/>
          </w:rPr>
          <w:br/>
          <w:t>bonematters.org</w:t>
        </w:r>
      </w:hyperlink>
      <w:r w:rsidRPr="0020718F">
        <w:t>.</w:t>
      </w:r>
      <w:r>
        <w:t xml:space="preserve">  </w:t>
      </w:r>
      <w:r w:rsidRPr="0020718F">
        <w:t>More information at </w:t>
      </w:r>
      <w:hyperlink r:id="rId8" w:history="1">
        <w:r w:rsidRPr="0020718F">
          <w:rPr>
            <w:rStyle w:val="Hyperlink"/>
          </w:rPr>
          <w:t>www.bonematters.org</w:t>
        </w:r>
      </w:hyperlink>
      <w:r w:rsidRPr="0020718F">
        <w:t>.</w:t>
      </w:r>
    </w:p>
    <w:p w14:paraId="3809D360" w14:textId="77777777" w:rsidR="00E81B35" w:rsidRDefault="00E81B35" w:rsidP="00E81B35">
      <w:pPr>
        <w:spacing w:after="120"/>
        <w:rPr>
          <w:b/>
          <w:bCs/>
          <w:sz w:val="28"/>
          <w:szCs w:val="28"/>
        </w:rPr>
      </w:pPr>
    </w:p>
    <w:p w14:paraId="6BFEDD31" w14:textId="77777777" w:rsidR="00E81B35" w:rsidRPr="001D1660" w:rsidRDefault="00E81B35" w:rsidP="00E81B35">
      <w:pPr>
        <w:spacing w:after="120"/>
        <w:rPr>
          <w:b/>
          <w:bCs/>
          <w:sz w:val="28"/>
          <w:szCs w:val="28"/>
        </w:rPr>
      </w:pPr>
      <w:r w:rsidRPr="001D1660">
        <w:rPr>
          <w:b/>
          <w:bCs/>
          <w:sz w:val="28"/>
          <w:szCs w:val="28"/>
        </w:rPr>
        <w:t>Wednesday 5</w:t>
      </w:r>
      <w:r w:rsidRPr="001D1660">
        <w:rPr>
          <w:b/>
          <w:bCs/>
          <w:sz w:val="28"/>
          <w:szCs w:val="28"/>
          <w:vertAlign w:val="superscript"/>
        </w:rPr>
        <w:t>th</w:t>
      </w:r>
      <w:r w:rsidRPr="001D1660">
        <w:rPr>
          <w:b/>
          <w:bCs/>
          <w:sz w:val="28"/>
          <w:szCs w:val="28"/>
        </w:rPr>
        <w:t xml:space="preserve"> February 2025</w:t>
      </w:r>
    </w:p>
    <w:p w14:paraId="2B78A068" w14:textId="77777777" w:rsidR="00E81B35" w:rsidRPr="004F3780" w:rsidRDefault="00E81B35" w:rsidP="00E81B3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Style w:val="Hyperlink"/>
          <w:b/>
          <w:bCs/>
          <w:color w:val="auto"/>
          <w:u w:val="none"/>
        </w:rPr>
      </w:pPr>
      <w:r w:rsidRPr="004F3780">
        <w:rPr>
          <w:b/>
          <w:bCs/>
        </w:rPr>
        <w:t>UoM Wellbeing Choir 2025</w:t>
      </w:r>
    </w:p>
    <w:p w14:paraId="4DAE7625" w14:textId="77777777" w:rsidR="00E81B35" w:rsidRDefault="00E81B35" w:rsidP="00E81B35">
      <w:pPr>
        <w:pStyle w:val="ListParagraph"/>
        <w:spacing w:after="240"/>
        <w:ind w:left="357"/>
        <w:contextualSpacing w:val="0"/>
      </w:pPr>
      <w:r>
        <w:t>St</w:t>
      </w:r>
      <w:r w:rsidRPr="00E130F9">
        <w:t>art</w:t>
      </w:r>
      <w:r>
        <w:t>s</w:t>
      </w:r>
      <w:r w:rsidRPr="00E130F9">
        <w:t xml:space="preserve"> again on </w:t>
      </w:r>
      <w:r>
        <w:t xml:space="preserve">Wednesday </w:t>
      </w:r>
      <w:r w:rsidRPr="00E130F9">
        <w:t>5th Feb</w:t>
      </w:r>
      <w:r>
        <w:t xml:space="preserve">ruary 2025, </w:t>
      </w:r>
      <w:r w:rsidRPr="00E130F9">
        <w:t>1</w:t>
      </w:r>
      <w:r>
        <w:t>3:05-</w:t>
      </w:r>
      <w:r w:rsidRPr="00E130F9">
        <w:t>1</w:t>
      </w:r>
      <w:r>
        <w:t>3</w:t>
      </w:r>
      <w:r w:rsidRPr="00E130F9">
        <w:t>.55</w:t>
      </w:r>
      <w:r>
        <w:t xml:space="preserve"> –</w:t>
      </w:r>
      <w:r w:rsidRPr="00E130F9">
        <w:t xml:space="preserve"> </w:t>
      </w:r>
      <w:hyperlink r:id="rId9" w:history="1">
        <w:r w:rsidRPr="004F3780">
          <w:rPr>
            <w:rStyle w:val="Hyperlink"/>
          </w:rPr>
          <w:t>sign up now</w:t>
        </w:r>
      </w:hyperlink>
      <w:r w:rsidRPr="00E130F9">
        <w:t xml:space="preserve">. </w:t>
      </w:r>
      <w:r>
        <w:t xml:space="preserve"> </w:t>
      </w:r>
      <w:r w:rsidRPr="00E130F9">
        <w:t>This is a 12-week block and cost £25 for Staff and Students.</w:t>
      </w:r>
      <w:r>
        <w:t xml:space="preserve">  </w:t>
      </w:r>
      <w:r w:rsidRPr="00E130F9">
        <w:t xml:space="preserve">If you can talk, you can sing! </w:t>
      </w:r>
      <w:r>
        <w:t xml:space="preserve"> </w:t>
      </w:r>
      <w:r w:rsidRPr="00E130F9">
        <w:t xml:space="preserve">One of the best things you can do for your personal wellbeing is to sing with others! </w:t>
      </w:r>
      <w:r>
        <w:t xml:space="preserve"> </w:t>
      </w:r>
      <w:r w:rsidRPr="00E130F9">
        <w:t xml:space="preserve">It improves our sense of happiness and wellbeing. </w:t>
      </w:r>
      <w:r>
        <w:t xml:space="preserve"> </w:t>
      </w:r>
      <w:r w:rsidRPr="00E130F9">
        <w:t>Come and join us at the Wellbeing Studio G.65, Simon Buildin</w:t>
      </w:r>
      <w:r>
        <w:t>g.</w:t>
      </w:r>
    </w:p>
    <w:p w14:paraId="38F74468" w14:textId="77777777" w:rsidR="00E81B35" w:rsidRPr="00E130F9" w:rsidRDefault="00E81B35" w:rsidP="00E81B35">
      <w:pPr>
        <w:pStyle w:val="ListParagraph"/>
        <w:numPr>
          <w:ilvl w:val="0"/>
          <w:numId w:val="1"/>
        </w:numPr>
        <w:spacing w:after="120"/>
        <w:ind w:left="357"/>
        <w:contextualSpacing w:val="0"/>
        <w:rPr>
          <w:b/>
          <w:bCs/>
        </w:rPr>
      </w:pPr>
      <w:r w:rsidRPr="00E130F9">
        <w:rPr>
          <w:b/>
          <w:bCs/>
        </w:rPr>
        <w:t>Language Café</w:t>
      </w:r>
    </w:p>
    <w:p w14:paraId="010810E4" w14:textId="77777777" w:rsidR="00E81B35" w:rsidRPr="00C05731" w:rsidRDefault="00E81B35" w:rsidP="00E81B35">
      <w:pPr>
        <w:pStyle w:val="ListParagraph"/>
        <w:spacing w:after="120"/>
        <w:ind w:left="357"/>
        <w:contextualSpacing w:val="0"/>
      </w:pPr>
      <w:r w:rsidRPr="003A47F5">
        <w:t>12</w:t>
      </w:r>
      <w:r w:rsidRPr="00C05731">
        <w:t>:00-14:00</w:t>
      </w:r>
      <w:r>
        <w:t xml:space="preserve"> at </w:t>
      </w:r>
      <w:r w:rsidRPr="003A47F5">
        <w:t>Lime Café, Sam Alex Building lower ground floor</w:t>
      </w:r>
    </w:p>
    <w:p w14:paraId="2D7CBCC4" w14:textId="77777777" w:rsidR="00E81B35" w:rsidRPr="003A47F5" w:rsidRDefault="00E81B35" w:rsidP="00E81B35">
      <w:pPr>
        <w:pStyle w:val="ListParagraph"/>
        <w:spacing w:after="120"/>
        <w:ind w:left="357"/>
        <w:contextualSpacing w:val="0"/>
      </w:pPr>
      <w:r w:rsidRPr="003A47F5">
        <w:t xml:space="preserve">Sessions </w:t>
      </w:r>
      <w:r>
        <w:t xml:space="preserve">are now being held every 2 weeks on a Wednesday, </w:t>
      </w:r>
      <w:r w:rsidRPr="003A47F5">
        <w:t xml:space="preserve">so keep an eye out on our </w:t>
      </w:r>
      <w:hyperlink r:id="rId10" w:tgtFrame="_blank" w:tooltip="https://instagram.com/uomsalcstudents/" w:history="1">
        <w:r w:rsidRPr="003A47F5">
          <w:rPr>
            <w:rStyle w:val="Hyperlink"/>
          </w:rPr>
          <w:t>Instagram</w:t>
        </w:r>
      </w:hyperlink>
      <w:r w:rsidRPr="003A47F5">
        <w:t xml:space="preserve"> for updates.</w:t>
      </w:r>
    </w:p>
    <w:p w14:paraId="25627F0D" w14:textId="77777777" w:rsidR="00E81B35" w:rsidRDefault="00E81B35" w:rsidP="00E81B35">
      <w:pPr>
        <w:pStyle w:val="ListParagraph"/>
        <w:spacing w:after="240"/>
        <w:ind w:left="357"/>
        <w:contextualSpacing w:val="0"/>
        <w:rPr>
          <w:i/>
          <w:iCs/>
        </w:rPr>
      </w:pPr>
      <w:r w:rsidRPr="00E130F9">
        <w:rPr>
          <w:i/>
          <w:iCs/>
        </w:rPr>
        <w:t xml:space="preserve">As a reminder, Language Café is a relaxed space for anyone who speaks or is learning a language, including English, to come along and practice their speaking and listening skills with fellow learners. </w:t>
      </w:r>
      <w:r>
        <w:rPr>
          <w:i/>
          <w:iCs/>
        </w:rPr>
        <w:t xml:space="preserve"> </w:t>
      </w:r>
      <w:r w:rsidRPr="00E130F9">
        <w:rPr>
          <w:i/>
          <w:iCs/>
        </w:rPr>
        <w:t xml:space="preserve">Staff and students are all welcome. </w:t>
      </w:r>
      <w:r>
        <w:rPr>
          <w:i/>
          <w:iCs/>
        </w:rPr>
        <w:t xml:space="preserve"> </w:t>
      </w:r>
      <w:r w:rsidRPr="00E130F9">
        <w:rPr>
          <w:i/>
          <w:iCs/>
        </w:rPr>
        <w:t xml:space="preserve">There’s no obligation to stay for the full session as </w:t>
      </w:r>
      <w:r w:rsidRPr="00E130F9">
        <w:rPr>
          <w:i/>
          <w:iCs/>
        </w:rPr>
        <w:lastRenderedPageBreak/>
        <w:t xml:space="preserve">people are free to come and go any time during the event. </w:t>
      </w:r>
      <w:r>
        <w:rPr>
          <w:i/>
          <w:iCs/>
        </w:rPr>
        <w:t xml:space="preserve"> </w:t>
      </w:r>
      <w:r w:rsidRPr="00E130F9">
        <w:rPr>
          <w:i/>
          <w:iCs/>
        </w:rPr>
        <w:t>There will also be vouchers for a free drink or snack which you can get from the Lime Café to enjoy while you chat!</w:t>
      </w:r>
    </w:p>
    <w:p w14:paraId="4EB0DE84" w14:textId="77777777" w:rsidR="00E81B35" w:rsidRPr="001D1660" w:rsidRDefault="00E81B35" w:rsidP="00E81B3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color w:val="467886" w:themeColor="hyperlink"/>
          <w:u w:val="single"/>
        </w:rPr>
      </w:pPr>
      <w:r w:rsidRPr="001D1660">
        <w:rPr>
          <w:b/>
          <w:bCs/>
        </w:rPr>
        <w:t>Oxford Road Commute Cycle</w:t>
      </w:r>
    </w:p>
    <w:p w14:paraId="72554667" w14:textId="77777777" w:rsidR="00E81B35" w:rsidRDefault="00E81B35" w:rsidP="00E81B35">
      <w:pPr>
        <w:pStyle w:val="ListParagraph"/>
        <w:spacing w:after="240"/>
        <w:ind w:left="357"/>
        <w:contextualSpacing w:val="0"/>
        <w:rPr>
          <w:rStyle w:val="Hyperlink"/>
        </w:rPr>
      </w:pPr>
      <w:r w:rsidRPr="00D30C7C">
        <w:t xml:space="preserve">Are you a cyclist? </w:t>
      </w:r>
      <w:r>
        <w:t>–</w:t>
      </w:r>
      <w:r w:rsidRPr="00D30C7C">
        <w:t xml:space="preserve"> the</w:t>
      </w:r>
      <w:r>
        <w:t xml:space="preserve"> </w:t>
      </w:r>
      <w:r w:rsidRPr="00D30C7C">
        <w:t xml:space="preserve">monthly Bike Breakfast meeting is a chance to catch up with other like-minded colleagues on all things cycling from routes, weekend escapes, mechanical items and latest clothing bargains that work. </w:t>
      </w:r>
      <w:r>
        <w:t xml:space="preserve"> </w:t>
      </w:r>
      <w:r w:rsidRPr="00D30C7C">
        <w:t xml:space="preserve">The Beehive café is our venue </w:t>
      </w:r>
      <w:r>
        <w:t>the 1</w:t>
      </w:r>
      <w:r w:rsidRPr="001D1660">
        <w:rPr>
          <w:vertAlign w:val="superscript"/>
        </w:rPr>
        <w:t>st</w:t>
      </w:r>
      <w:r>
        <w:t xml:space="preserve"> Wednesday of the month (05/02/2025), </w:t>
      </w:r>
      <w:r w:rsidRPr="00D30C7C">
        <w:t>8</w:t>
      </w:r>
      <w:r>
        <w:t>:00</w:t>
      </w:r>
      <w:r w:rsidRPr="00D30C7C">
        <w:t>-9</w:t>
      </w:r>
      <w:r>
        <w:t xml:space="preserve">:00 – </w:t>
      </w:r>
      <w:r w:rsidRPr="00D30C7C">
        <w:t>more</w:t>
      </w:r>
      <w:r>
        <w:t xml:space="preserve"> </w:t>
      </w:r>
      <w:r w:rsidRPr="00D30C7C">
        <w:t xml:space="preserve">details are on Facebook at </w:t>
      </w:r>
      <w:hyperlink r:id="rId11" w:tgtFrame="_blank" w:tooltip="https://www.facebook.com/groups/umbug/" w:history="1">
        <w:r w:rsidRPr="00D30C7C">
          <w:rPr>
            <w:rStyle w:val="Hyperlink"/>
          </w:rPr>
          <w:t>https://www.facebook.com/groups/umbug/</w:t>
        </w:r>
      </w:hyperlink>
    </w:p>
    <w:p w14:paraId="4C7ADAD9" w14:textId="77777777" w:rsidR="00E81B35" w:rsidRDefault="00E81B35" w:rsidP="00E81B3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b/>
          <w:bCs/>
        </w:rPr>
      </w:pPr>
      <w:r w:rsidRPr="00BA1838">
        <w:rPr>
          <w:b/>
          <w:bCs/>
        </w:rPr>
        <w:t>Wellbeing Wednesday</w:t>
      </w:r>
    </w:p>
    <w:p w14:paraId="202A935F" w14:textId="77777777" w:rsidR="00E81B35" w:rsidRPr="001D1660" w:rsidRDefault="00E81B35" w:rsidP="00E81B35">
      <w:pPr>
        <w:pStyle w:val="ListParagraph"/>
        <w:spacing w:after="120"/>
        <w:ind w:left="357"/>
        <w:contextualSpacing w:val="0"/>
      </w:pPr>
      <w:r w:rsidRPr="001D1660">
        <w:t>Share The Love at Manchester Museum, 18:00-20:00</w:t>
      </w:r>
    </w:p>
    <w:p w14:paraId="1C646381" w14:textId="77777777" w:rsidR="00E81B35" w:rsidRPr="00B2713E" w:rsidRDefault="00E81B35" w:rsidP="00E81B35">
      <w:pPr>
        <w:pStyle w:val="ListParagraph"/>
        <w:spacing w:after="240"/>
        <w:ind w:left="357"/>
        <w:contextualSpacing w:val="0"/>
      </w:pPr>
      <w:r w:rsidRPr="00B2713E">
        <w:t xml:space="preserve">Come a long and drop-in to our Paper Hearts and Garland making activity. </w:t>
      </w:r>
      <w:r>
        <w:t xml:space="preserve"> </w:t>
      </w:r>
      <w:r w:rsidRPr="00B2713E">
        <w:t>All materials are provided</w:t>
      </w:r>
      <w:r>
        <w:t xml:space="preserve">, </w:t>
      </w:r>
      <w:r w:rsidRPr="00B2713E">
        <w:t>however please bring along a waterproof bag to take you makes home.</w:t>
      </w:r>
      <w:r>
        <w:t xml:space="preserve">  </w:t>
      </w:r>
      <w:r w:rsidRPr="00B2713E">
        <w:t>No previous design or creative skills required</w:t>
      </w:r>
      <w:r>
        <w:t>.</w:t>
      </w:r>
    </w:p>
    <w:p w14:paraId="524A03FC" w14:textId="77777777" w:rsidR="00E81B35" w:rsidRPr="00A60E80" w:rsidRDefault="00E81B35" w:rsidP="00E81B35">
      <w:pPr>
        <w:pStyle w:val="ListParagraph"/>
        <w:numPr>
          <w:ilvl w:val="0"/>
          <w:numId w:val="2"/>
        </w:numPr>
        <w:spacing w:after="120"/>
      </w:pPr>
      <w:hyperlink r:id="rId12" w:history="1">
        <w:r w:rsidRPr="00A60E80">
          <w:rPr>
            <w:rStyle w:val="Hyperlink"/>
          </w:rPr>
          <w:t>On Campus Student-Led Health Screening Clinics</w:t>
        </w:r>
      </w:hyperlink>
    </w:p>
    <w:p w14:paraId="7C87B641" w14:textId="77777777" w:rsidR="00E81B35" w:rsidRPr="006E4F19" w:rsidRDefault="00E81B35" w:rsidP="00E81B35">
      <w:pPr>
        <w:spacing w:after="60"/>
        <w:ind w:left="426"/>
      </w:pPr>
      <w:r w:rsidRPr="005F71DA">
        <w:t>As part of the pharmacy undergraduate curriculum</w:t>
      </w:r>
      <w:r>
        <w:t>, t</w:t>
      </w:r>
      <w:r w:rsidRPr="005F71DA">
        <w:t xml:space="preserve">he health screening clinics will run </w:t>
      </w:r>
      <w:r>
        <w:t>o</w:t>
      </w:r>
      <w:r w:rsidRPr="005F71DA">
        <w:t xml:space="preserve">n </w:t>
      </w:r>
      <w:r>
        <w:t>Wednesday 5</w:t>
      </w:r>
      <w:r w:rsidRPr="00AE0985">
        <w:rPr>
          <w:vertAlign w:val="superscript"/>
        </w:rPr>
        <w:t>th</w:t>
      </w:r>
      <w:r>
        <w:t xml:space="preserve"> February 2025, 13:30-15:30</w:t>
      </w:r>
      <w:r w:rsidRPr="005F71DA">
        <w:t>. There is no need to book – just pop over to G.66 Wellbeing Rooms, Simon Building</w:t>
      </w:r>
      <w:r>
        <w:t>.</w:t>
      </w:r>
    </w:p>
    <w:p w14:paraId="7D67E866" w14:textId="77777777" w:rsidR="00E81B35" w:rsidRPr="005F71DA" w:rsidRDefault="00E81B35" w:rsidP="00E81B35">
      <w:pPr>
        <w:spacing w:after="120"/>
        <w:ind w:left="426"/>
      </w:pPr>
      <w:r w:rsidRPr="005F71DA">
        <w:t xml:space="preserve">As part of the pharmacy undergraduate curriculum, Year 3 pharmacy students will be running health screening clinics on campus. </w:t>
      </w:r>
      <w:r>
        <w:t xml:space="preserve"> </w:t>
      </w:r>
      <w:r w:rsidRPr="005F71DA">
        <w:t>These clinics are free and open to all staff and students.</w:t>
      </w:r>
    </w:p>
    <w:p w14:paraId="164B9CF3" w14:textId="77777777" w:rsidR="00E81B35" w:rsidRDefault="00E81B35" w:rsidP="00E81B35">
      <w:pPr>
        <w:spacing w:after="0"/>
        <w:ind w:left="425"/>
      </w:pPr>
      <w:r w:rsidRPr="005F71DA">
        <w:t xml:space="preserve">The health screening check will involve measuring your blood pressure, height and weight. </w:t>
      </w:r>
      <w:r>
        <w:t xml:space="preserve"> </w:t>
      </w:r>
      <w:r w:rsidRPr="005F71DA">
        <w:t xml:space="preserve">These measurements are then used to find out your heart age using an NHS evidence-based tool and your diabetes risk using the Diabetes UK ' Know Your Risk' tool (students will assess suitability for entering your data into these tools). </w:t>
      </w:r>
      <w:r>
        <w:t xml:space="preserve"> </w:t>
      </w:r>
      <w:r w:rsidRPr="005F71DA">
        <w:t>The students will then go through these outcomes with you.</w:t>
      </w:r>
    </w:p>
    <w:p w14:paraId="6DD0CE8C" w14:textId="77777777" w:rsidR="00E81B35" w:rsidRDefault="00E81B35" w:rsidP="00E81B35">
      <w:pPr>
        <w:spacing w:after="120"/>
      </w:pPr>
    </w:p>
    <w:p w14:paraId="7E90BA81" w14:textId="77777777" w:rsidR="00E81B35" w:rsidRPr="006B0298" w:rsidRDefault="00E81B35" w:rsidP="00E81B35">
      <w:pPr>
        <w:spacing w:after="120"/>
        <w:rPr>
          <w:b/>
          <w:bCs/>
          <w:sz w:val="28"/>
          <w:szCs w:val="28"/>
        </w:rPr>
      </w:pPr>
      <w:r w:rsidRPr="006B0298">
        <w:rPr>
          <w:b/>
          <w:bCs/>
          <w:sz w:val="28"/>
          <w:szCs w:val="28"/>
        </w:rPr>
        <w:t>Thursday 6</w:t>
      </w:r>
      <w:r w:rsidRPr="006B0298">
        <w:rPr>
          <w:b/>
          <w:bCs/>
          <w:sz w:val="28"/>
          <w:szCs w:val="28"/>
          <w:vertAlign w:val="superscript"/>
        </w:rPr>
        <w:t>th</w:t>
      </w:r>
      <w:r w:rsidRPr="006B0298">
        <w:rPr>
          <w:b/>
          <w:bCs/>
          <w:sz w:val="28"/>
          <w:szCs w:val="28"/>
        </w:rPr>
        <w:t xml:space="preserve"> February 2025</w:t>
      </w:r>
    </w:p>
    <w:p w14:paraId="114FEB91" w14:textId="77777777" w:rsidR="00E81B35" w:rsidRPr="006B0298" w:rsidRDefault="00E81B35" w:rsidP="00E81B35">
      <w:pPr>
        <w:pStyle w:val="ListParagraph"/>
        <w:numPr>
          <w:ilvl w:val="0"/>
          <w:numId w:val="4"/>
        </w:numPr>
        <w:spacing w:after="120"/>
        <w:rPr>
          <w:b/>
          <w:bCs/>
        </w:rPr>
      </w:pPr>
      <w:r w:rsidRPr="006B0298">
        <w:rPr>
          <w:b/>
          <w:bCs/>
        </w:rPr>
        <w:t xml:space="preserve">SEED School Wellbeing </w:t>
      </w:r>
      <w:r>
        <w:rPr>
          <w:b/>
          <w:bCs/>
        </w:rPr>
        <w:t>R</w:t>
      </w:r>
      <w:r w:rsidRPr="006B0298">
        <w:rPr>
          <w:b/>
          <w:bCs/>
        </w:rPr>
        <w:t>un</w:t>
      </w:r>
    </w:p>
    <w:p w14:paraId="420CC12A" w14:textId="77777777" w:rsidR="00E81B35" w:rsidRDefault="00E81B35" w:rsidP="00E81B35">
      <w:pPr>
        <w:spacing w:after="0"/>
      </w:pPr>
      <w:r>
        <w:t>M</w:t>
      </w:r>
      <w:r w:rsidRPr="00C61AB7">
        <w:t xml:space="preserve">eet outside HBS at 1pm most Thursdays. </w:t>
      </w:r>
      <w:r>
        <w:t xml:space="preserve"> </w:t>
      </w:r>
      <w:r w:rsidRPr="00C61AB7">
        <w:t xml:space="preserve">All paces </w:t>
      </w:r>
      <w:r>
        <w:t xml:space="preserve">are </w:t>
      </w:r>
      <w:r w:rsidRPr="00C61AB7">
        <w:t>welcome</w:t>
      </w:r>
      <w:r>
        <w:t xml:space="preserve"> and sometimes there are walk breaks</w:t>
      </w:r>
      <w:r w:rsidRPr="00C61AB7">
        <w:t xml:space="preserve">. Sometimes </w:t>
      </w:r>
      <w:r>
        <w:t xml:space="preserve">groups are </w:t>
      </w:r>
      <w:r w:rsidRPr="00C61AB7">
        <w:t xml:space="preserve">split into </w:t>
      </w:r>
      <w:r>
        <w:t>n</w:t>
      </w:r>
      <w:r w:rsidRPr="00C61AB7">
        <w:t xml:space="preserve">aturally, but </w:t>
      </w:r>
      <w:r>
        <w:t xml:space="preserve">the run leader </w:t>
      </w:r>
      <w:r w:rsidRPr="00C61AB7">
        <w:t xml:space="preserve">will always stay at the back. </w:t>
      </w:r>
      <w:r>
        <w:t xml:space="preserve"> Contact </w:t>
      </w:r>
      <w:hyperlink r:id="rId13" w:history="1">
        <w:r w:rsidRPr="00C66DE9">
          <w:rPr>
            <w:rStyle w:val="Hyperlink"/>
          </w:rPr>
          <w:t>Jade Fawcett</w:t>
        </w:r>
      </w:hyperlink>
      <w:r>
        <w:t xml:space="preserve"> for more information and if interested in joining the WhatsApp group.</w:t>
      </w:r>
    </w:p>
    <w:p w14:paraId="7E5B3787" w14:textId="77777777" w:rsidR="00E81B35" w:rsidRDefault="00E81B35" w:rsidP="00E81B35">
      <w:pPr>
        <w:spacing w:after="120"/>
      </w:pPr>
    </w:p>
    <w:p w14:paraId="0C6E3CFE" w14:textId="77777777" w:rsidR="00E81B35" w:rsidRPr="00AC09AD" w:rsidRDefault="00E81B35" w:rsidP="00E81B35">
      <w:pPr>
        <w:spacing w:after="120"/>
        <w:rPr>
          <w:b/>
          <w:bCs/>
          <w:sz w:val="28"/>
          <w:szCs w:val="28"/>
        </w:rPr>
      </w:pPr>
      <w:r w:rsidRPr="00AC09AD">
        <w:rPr>
          <w:b/>
          <w:bCs/>
          <w:sz w:val="28"/>
          <w:szCs w:val="28"/>
        </w:rPr>
        <w:t xml:space="preserve">Sunday </w:t>
      </w:r>
      <w:r>
        <w:rPr>
          <w:b/>
          <w:bCs/>
          <w:sz w:val="28"/>
          <w:szCs w:val="28"/>
        </w:rPr>
        <w:t>9</w:t>
      </w:r>
      <w:r w:rsidRPr="00F53A3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AC09AD">
        <w:rPr>
          <w:b/>
          <w:bCs/>
          <w:sz w:val="28"/>
          <w:szCs w:val="28"/>
        </w:rPr>
        <w:t>February 2025</w:t>
      </w:r>
    </w:p>
    <w:p w14:paraId="7C2694FE" w14:textId="77777777" w:rsidR="00E81B35" w:rsidRPr="00101FFE" w:rsidRDefault="00E81B35" w:rsidP="00E81B35">
      <w:pPr>
        <w:spacing w:after="120"/>
      </w:pPr>
      <w:hyperlink r:id="rId14" w:history="1">
        <w:r w:rsidRPr="00A40BA5">
          <w:rPr>
            <w:rStyle w:val="Hyperlink"/>
          </w:rPr>
          <w:t xml:space="preserve">Pilates for Wellbeing at The </w:t>
        </w:r>
        <w:proofErr w:type="spellStart"/>
        <w:r w:rsidRPr="00A40BA5">
          <w:rPr>
            <w:rStyle w:val="Hyperlink"/>
          </w:rPr>
          <w:t>Whiworth</w:t>
        </w:r>
        <w:proofErr w:type="spellEnd"/>
      </w:hyperlink>
    </w:p>
    <w:p w14:paraId="6F2EC15E" w14:textId="77777777" w:rsidR="00E81B35" w:rsidRDefault="00E81B35" w:rsidP="00E81B35">
      <w:pPr>
        <w:spacing w:after="120"/>
      </w:pPr>
      <w:r w:rsidRPr="00F53A3A">
        <w:t>9</w:t>
      </w:r>
      <w:r>
        <w:t>:00-10:00</w:t>
      </w:r>
      <w:r w:rsidRPr="00F53A3A">
        <w:t>, please book</w:t>
      </w:r>
      <w:r>
        <w:t xml:space="preserve"> (sessions cost £8.35 per date) – spaces are limited</w:t>
      </w:r>
    </w:p>
    <w:p w14:paraId="6FBD1EF8" w14:textId="77777777" w:rsidR="00E81B35" w:rsidRDefault="00E81B35" w:rsidP="00E81B35">
      <w:pPr>
        <w:spacing w:after="0"/>
      </w:pPr>
      <w:r>
        <w:t xml:space="preserve">Pilates can help to improve posture and develop core strength.  Sessions are suitable for all levels of fitness; beginners are welcome.  Exercises are adaptable and participants are encouraged to progress at their own pace. Please bring your own yoga / </w:t>
      </w:r>
      <w:proofErr w:type="spellStart"/>
      <w:r>
        <w:t>pilates</w:t>
      </w:r>
      <w:proofErr w:type="spellEnd"/>
      <w:r>
        <w:t xml:space="preserve"> mat to use during the session.</w:t>
      </w:r>
    </w:p>
    <w:p w14:paraId="4559F89E" w14:textId="77777777" w:rsidR="00E81B35" w:rsidRDefault="00E81B35" w:rsidP="00E81B35"/>
    <w:p w14:paraId="27A3AE3A" w14:textId="77777777" w:rsidR="00E81B35" w:rsidRDefault="00E81B35" w:rsidP="00E81B35"/>
    <w:p w14:paraId="4D5F9EF7" w14:textId="77777777" w:rsidR="00E81B35" w:rsidRDefault="00E81B35" w:rsidP="00E81B35">
      <w:pPr>
        <w:spacing w:after="120"/>
      </w:pPr>
      <w:r>
        <w:lastRenderedPageBreak/>
        <w:t>Why not see what else is on at:</w:t>
      </w:r>
    </w:p>
    <w:p w14:paraId="686256E6" w14:textId="77777777" w:rsidR="00E81B35" w:rsidRPr="00BA1838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Style w:val="Hyperlink"/>
        </w:rPr>
      </w:pPr>
      <w:r w:rsidRPr="00BA1838">
        <w:fldChar w:fldCharType="begin"/>
      </w:r>
      <w:r>
        <w:instrText>HYPERLINK "https://www.museum.manchester.ac.uk/"</w:instrText>
      </w:r>
      <w:r w:rsidRPr="00BA1838">
        <w:fldChar w:fldCharType="separate"/>
      </w:r>
      <w:r w:rsidRPr="00BA1838">
        <w:rPr>
          <w:rStyle w:val="Hyperlink"/>
        </w:rPr>
        <w:t>Manchester Museum</w:t>
      </w:r>
    </w:p>
    <w:p w14:paraId="1FACA859" w14:textId="77777777" w:rsidR="00E81B35" w:rsidRPr="00BA1838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r w:rsidRPr="00BA1838">
        <w:fldChar w:fldCharType="end"/>
      </w:r>
      <w:hyperlink r:id="rId15" w:history="1">
        <w:r w:rsidRPr="00BA1838">
          <w:rPr>
            <w:rStyle w:val="Hyperlink"/>
          </w:rPr>
          <w:t>The Whitworth</w:t>
        </w:r>
      </w:hyperlink>
    </w:p>
    <w:p w14:paraId="3DC31C4C" w14:textId="77777777" w:rsidR="00E81B35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hyperlink r:id="rId16" w:history="1">
        <w:r w:rsidRPr="00BA1838">
          <w:rPr>
            <w:rStyle w:val="Hyperlink"/>
          </w:rPr>
          <w:t>Jodrell Bank</w:t>
        </w:r>
      </w:hyperlink>
    </w:p>
    <w:p w14:paraId="012171C5" w14:textId="77777777" w:rsidR="00E81B35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hyperlink r:id="rId17" w:history="1">
        <w:r w:rsidRPr="00CA7134">
          <w:rPr>
            <w:rStyle w:val="Hyperlink"/>
          </w:rPr>
          <w:t>Martin Harris Centre | The University of Manchester</w:t>
        </w:r>
      </w:hyperlink>
    </w:p>
    <w:p w14:paraId="7B164417" w14:textId="77777777" w:rsidR="00E81B35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hyperlink r:id="rId18" w:history="1">
        <w:r w:rsidRPr="00CA7134">
          <w:rPr>
            <w:rStyle w:val="Hyperlink"/>
          </w:rPr>
          <w:t>The Royal Northern College of Music - Music Conservatoire</w:t>
        </w:r>
      </w:hyperlink>
    </w:p>
    <w:p w14:paraId="203F2909" w14:textId="77777777" w:rsidR="00E81B35" w:rsidRPr="00BA1838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hyperlink r:id="rId19" w:history="1">
        <w:r w:rsidRPr="00CA7134">
          <w:rPr>
            <w:rStyle w:val="Hyperlink"/>
          </w:rPr>
          <w:t>John Rylands Research Institute and Library</w:t>
        </w:r>
      </w:hyperlink>
    </w:p>
    <w:p w14:paraId="3215F4E5" w14:textId="77777777" w:rsidR="00E81B35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hyperlink r:id="rId20" w:history="1">
        <w:r w:rsidRPr="00BA1838">
          <w:rPr>
            <w:rStyle w:val="Hyperlink"/>
          </w:rPr>
          <w:t>Central Library</w:t>
        </w:r>
      </w:hyperlink>
    </w:p>
    <w:p w14:paraId="0F60B8A1" w14:textId="77777777" w:rsidR="00E81B35" w:rsidRDefault="00E81B35" w:rsidP="00E81B35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hyperlink r:id="rId21" w:history="1">
        <w:r w:rsidRPr="00CA7134">
          <w:rPr>
            <w:rStyle w:val="Hyperlink"/>
          </w:rPr>
          <w:t>Manchester Art Gallery</w:t>
        </w:r>
      </w:hyperlink>
    </w:p>
    <w:p w14:paraId="0C97BE40" w14:textId="77777777" w:rsidR="00E81B35" w:rsidRDefault="00E81B35" w:rsidP="00E81B35">
      <w:pPr>
        <w:pStyle w:val="ListParagraph"/>
        <w:numPr>
          <w:ilvl w:val="0"/>
          <w:numId w:val="3"/>
        </w:numPr>
        <w:spacing w:after="120"/>
      </w:pPr>
      <w:hyperlink r:id="rId22" w:history="1">
        <w:r w:rsidRPr="00287186">
          <w:rPr>
            <w:rStyle w:val="Hyperlink"/>
          </w:rPr>
          <w:t>Blackwell</w:t>
        </w:r>
        <w:r>
          <w:rPr>
            <w:rStyle w:val="Hyperlink"/>
          </w:rPr>
          <w:t>’</w:t>
        </w:r>
        <w:r w:rsidRPr="00287186">
          <w:rPr>
            <w:rStyle w:val="Hyperlink"/>
          </w:rPr>
          <w:t>s Manchester</w:t>
        </w:r>
      </w:hyperlink>
    </w:p>
    <w:p w14:paraId="697D57EF" w14:textId="77777777" w:rsidR="006934D8" w:rsidRDefault="006934D8"/>
    <w:sectPr w:rsidR="006934D8" w:rsidSect="00E81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046"/>
    <w:multiLevelType w:val="hybridMultilevel"/>
    <w:tmpl w:val="BB94961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87F7F"/>
    <w:multiLevelType w:val="hybridMultilevel"/>
    <w:tmpl w:val="3A120C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C34D31"/>
    <w:multiLevelType w:val="hybridMultilevel"/>
    <w:tmpl w:val="1D3010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322DD"/>
    <w:multiLevelType w:val="hybridMultilevel"/>
    <w:tmpl w:val="6B4250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1923070">
    <w:abstractNumId w:val="0"/>
  </w:num>
  <w:num w:numId="2" w16cid:durableId="785542228">
    <w:abstractNumId w:val="1"/>
  </w:num>
  <w:num w:numId="3" w16cid:durableId="888876414">
    <w:abstractNumId w:val="2"/>
  </w:num>
  <w:num w:numId="4" w16cid:durableId="110102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35"/>
    <w:rsid w:val="00234442"/>
    <w:rsid w:val="00367C43"/>
    <w:rsid w:val="006934D8"/>
    <w:rsid w:val="00AC00E5"/>
    <w:rsid w:val="00D26362"/>
    <w:rsid w:val="00E81B35"/>
    <w:rsid w:val="00F0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C5EE"/>
  <w15:chartTrackingRefBased/>
  <w15:docId w15:val="{81673F17-C533-48AF-A283-0177EE18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35"/>
  </w:style>
  <w:style w:type="paragraph" w:styleId="Heading1">
    <w:name w:val="heading 1"/>
    <w:basedOn w:val="Normal"/>
    <w:next w:val="Normal"/>
    <w:link w:val="Heading1Char"/>
    <w:uiPriority w:val="9"/>
    <w:qFormat/>
    <w:rsid w:val="00E8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B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B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ematters.org/" TargetMode="External"/><Relationship Id="rId13" Type="http://schemas.openxmlformats.org/officeDocument/2006/relationships/hyperlink" Target="mailto:jade.fawcett@manchester.ac.uk?subject=SEED%20School%20Wellbeing%20Run" TargetMode="External"/><Relationship Id="rId18" Type="http://schemas.openxmlformats.org/officeDocument/2006/relationships/hyperlink" Target="https://www.rncm.ac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nchesterartgallery.org/" TargetMode="External"/><Relationship Id="rId7" Type="http://schemas.openxmlformats.org/officeDocument/2006/relationships/hyperlink" Target="mailto:&#160;tracey@bonematters.org" TargetMode="External"/><Relationship Id="rId12" Type="http://schemas.openxmlformats.org/officeDocument/2006/relationships/hyperlink" Target="https://apps.bmh.manchester.ac.uk/applications/anon/announcement.aspx?Id=774b56ab-385a-4301-b2ea-dadf047e19b4" TargetMode="External"/><Relationship Id="rId17" Type="http://schemas.openxmlformats.org/officeDocument/2006/relationships/hyperlink" Target="https://www.martinharriscentre.manchester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odrellbank.net/visit/whats-on/" TargetMode="External"/><Relationship Id="rId20" Type="http://schemas.openxmlformats.org/officeDocument/2006/relationships/hyperlink" Target="https://librarylive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affnet.manchester.ac.uk/news/display/?id=32181" TargetMode="External"/><Relationship Id="rId11" Type="http://schemas.openxmlformats.org/officeDocument/2006/relationships/hyperlink" Target="https://www.facebook.com/groups/umbu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whitworth.manchester.ac.uk/getinvolved/nchs/nchspilates/" TargetMode="External"/><Relationship Id="rId15" Type="http://schemas.openxmlformats.org/officeDocument/2006/relationships/hyperlink" Target="https://www.whitworth.manchester.ac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stagram.com/uomsalcstudents/" TargetMode="External"/><Relationship Id="rId19" Type="http://schemas.openxmlformats.org/officeDocument/2006/relationships/hyperlink" Target="https://www.library.manchester.ac.uk/rylan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ore.manchester.ac.uk/product-catalogue/sport-manchester/wellbeing-choir-sport/wellbeing-choir-2025" TargetMode="External"/><Relationship Id="rId14" Type="http://schemas.openxmlformats.org/officeDocument/2006/relationships/hyperlink" Target="https://www.whitworth.manchester.ac.uk/getinvolved/nchs/nchspilates/" TargetMode="External"/><Relationship Id="rId22" Type="http://schemas.openxmlformats.org/officeDocument/2006/relationships/hyperlink" Target="https://www.eventbrite.co.uk/o/blackwells-manchester-1131586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5376</Characters>
  <Application>Microsoft Office Word</Application>
  <DocSecurity>0</DocSecurity>
  <Lines>44</Lines>
  <Paragraphs>12</Paragraphs>
  <ScaleCrop>false</ScaleCrop>
  <Company>University of Manchester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1</cp:revision>
  <dcterms:created xsi:type="dcterms:W3CDTF">2025-01-24T10:08:00Z</dcterms:created>
  <dcterms:modified xsi:type="dcterms:W3CDTF">2025-01-24T10:09:00Z</dcterms:modified>
</cp:coreProperties>
</file>