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07E0F" w14:textId="532E6121" w:rsidR="004D596C" w:rsidRPr="00086001" w:rsidRDefault="00021A79" w:rsidP="00F861E2">
      <w:pPr>
        <w:rPr>
          <w:rFonts w:ascii="Calibri" w:hAnsi="Calibri" w:cs="Calibri"/>
          <w:b/>
          <w:bCs/>
          <w:sz w:val="24"/>
          <w:szCs w:val="24"/>
        </w:rPr>
      </w:pPr>
      <w:r w:rsidRPr="00086001">
        <w:rPr>
          <w:rFonts w:ascii="Calibri" w:hAnsi="Calibri" w:cs="Calibri"/>
          <w:b/>
          <w:bCs/>
          <w:sz w:val="24"/>
          <w:szCs w:val="24"/>
        </w:rPr>
        <w:t xml:space="preserve">Message for all Hiring Managers – October 2024 </w:t>
      </w:r>
      <w:r w:rsidR="004D596C" w:rsidRPr="0008600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FC87A7D" w14:textId="77777777" w:rsidR="001445A8" w:rsidRPr="00086001" w:rsidRDefault="001445A8" w:rsidP="00F861E2">
      <w:pPr>
        <w:rPr>
          <w:rFonts w:ascii="Calibri" w:hAnsi="Calibri" w:cs="Calibri"/>
          <w:b/>
          <w:bCs/>
          <w:sz w:val="24"/>
          <w:szCs w:val="24"/>
        </w:rPr>
      </w:pPr>
    </w:p>
    <w:p w14:paraId="53AA4A27" w14:textId="352A669D" w:rsidR="001445A8" w:rsidRPr="00086001" w:rsidRDefault="001445A8" w:rsidP="00AC79CA">
      <w:pPr>
        <w:rPr>
          <w:rFonts w:ascii="Calibri" w:hAnsi="Calibri" w:cs="Calibri"/>
          <w:sz w:val="24"/>
          <w:szCs w:val="24"/>
        </w:rPr>
      </w:pPr>
      <w:r w:rsidRPr="00086001">
        <w:rPr>
          <w:rFonts w:ascii="Calibri" w:hAnsi="Calibri" w:cs="Calibri"/>
          <w:sz w:val="24"/>
          <w:szCs w:val="24"/>
        </w:rPr>
        <w:t xml:space="preserve">In November 2023, </w:t>
      </w:r>
      <w:hyperlink r:id="rId8" w:history="1">
        <w:r w:rsidRPr="00086001">
          <w:rPr>
            <w:rStyle w:val="Hyperlink"/>
            <w:rFonts w:ascii="Calibri" w:hAnsi="Calibri" w:cs="Calibri"/>
            <w:sz w:val="24"/>
            <w:szCs w:val="24"/>
          </w:rPr>
          <w:t>the University signed the Armed Forces Covenant</w:t>
        </w:r>
      </w:hyperlink>
      <w:r w:rsidRPr="00086001">
        <w:rPr>
          <w:rFonts w:ascii="Calibri" w:hAnsi="Calibri" w:cs="Calibri"/>
          <w:sz w:val="24"/>
          <w:szCs w:val="24"/>
        </w:rPr>
        <w:t xml:space="preserve">. </w:t>
      </w:r>
    </w:p>
    <w:p w14:paraId="574EFA40" w14:textId="77777777" w:rsidR="001445A8" w:rsidRPr="00086001" w:rsidRDefault="001445A8" w:rsidP="00AC79CA">
      <w:pPr>
        <w:rPr>
          <w:rFonts w:ascii="Calibri" w:hAnsi="Calibri" w:cs="Calibri"/>
          <w:sz w:val="24"/>
          <w:szCs w:val="24"/>
        </w:rPr>
      </w:pPr>
    </w:p>
    <w:p w14:paraId="20751B6D" w14:textId="46EB98BA" w:rsidR="00B20375" w:rsidRPr="00086001" w:rsidRDefault="00E44F2A" w:rsidP="00AC79CA">
      <w:pPr>
        <w:rPr>
          <w:rFonts w:ascii="Calibri" w:hAnsi="Calibri" w:cs="Calibri"/>
          <w:b/>
          <w:bCs/>
          <w:sz w:val="24"/>
          <w:szCs w:val="24"/>
        </w:rPr>
      </w:pPr>
      <w:r w:rsidRPr="00086001">
        <w:rPr>
          <w:rFonts w:ascii="Calibri" w:hAnsi="Calibri" w:cs="Calibri"/>
          <w:sz w:val="24"/>
          <w:szCs w:val="24"/>
        </w:rPr>
        <w:t xml:space="preserve">As part of </w:t>
      </w:r>
      <w:r w:rsidR="00F21D99" w:rsidRPr="00086001">
        <w:rPr>
          <w:rFonts w:ascii="Calibri" w:hAnsi="Calibri" w:cs="Calibri"/>
          <w:sz w:val="24"/>
          <w:szCs w:val="24"/>
        </w:rPr>
        <w:t>our continued</w:t>
      </w:r>
      <w:r w:rsidRPr="00086001">
        <w:rPr>
          <w:rFonts w:ascii="Calibri" w:hAnsi="Calibri" w:cs="Calibri"/>
          <w:sz w:val="24"/>
          <w:szCs w:val="24"/>
        </w:rPr>
        <w:t xml:space="preserve"> commitment to the Armed Forces community, t</w:t>
      </w:r>
      <w:r w:rsidR="00021A79" w:rsidRPr="00086001">
        <w:rPr>
          <w:rFonts w:ascii="Calibri" w:hAnsi="Calibri" w:cs="Calibri"/>
          <w:sz w:val="24"/>
          <w:szCs w:val="24"/>
        </w:rPr>
        <w:t xml:space="preserve">he University has recently </w:t>
      </w:r>
      <w:r w:rsidR="00AC79CA" w:rsidRPr="00086001">
        <w:rPr>
          <w:rFonts w:ascii="Calibri" w:hAnsi="Calibri" w:cs="Calibri"/>
          <w:sz w:val="24"/>
          <w:szCs w:val="24"/>
        </w:rPr>
        <w:t xml:space="preserve">partnered with an organisation called </w:t>
      </w:r>
      <w:hyperlink r:id="rId9" w:history="1">
        <w:r w:rsidR="00AC79CA" w:rsidRPr="00086001">
          <w:rPr>
            <w:rStyle w:val="Hyperlink"/>
            <w:rFonts w:ascii="Calibri" w:hAnsi="Calibri" w:cs="Calibri"/>
            <w:sz w:val="24"/>
            <w:szCs w:val="24"/>
          </w:rPr>
          <w:t>Hirecracker,</w:t>
        </w:r>
      </w:hyperlink>
      <w:r w:rsidR="00AC79CA" w:rsidRPr="00086001">
        <w:rPr>
          <w:rFonts w:ascii="Calibri" w:hAnsi="Calibri" w:cs="Calibri"/>
          <w:sz w:val="24"/>
          <w:szCs w:val="24"/>
        </w:rPr>
        <w:t xml:space="preserve"> dedicated to supporting veterans transitioning back into civilian life through employment, focusing on</w:t>
      </w:r>
      <w:r w:rsidR="009B2E0D" w:rsidRPr="00086001">
        <w:rPr>
          <w:rFonts w:ascii="Calibri" w:hAnsi="Calibri" w:cs="Calibri"/>
          <w:sz w:val="24"/>
          <w:szCs w:val="24"/>
        </w:rPr>
        <w:t xml:space="preserve"> </w:t>
      </w:r>
      <w:r w:rsidR="00AC79CA" w:rsidRPr="00086001">
        <w:rPr>
          <w:rFonts w:ascii="Calibri" w:hAnsi="Calibri" w:cs="Calibri"/>
          <w:sz w:val="24"/>
          <w:szCs w:val="24"/>
        </w:rPr>
        <w:t>Permanent and Fixed-Term positions.</w:t>
      </w:r>
    </w:p>
    <w:p w14:paraId="000FAC25" w14:textId="77777777" w:rsidR="00B20375" w:rsidRPr="00086001" w:rsidRDefault="00B20375" w:rsidP="00F861E2">
      <w:pPr>
        <w:rPr>
          <w:rFonts w:ascii="Calibri" w:hAnsi="Calibri" w:cs="Calibri"/>
          <w:sz w:val="24"/>
          <w:szCs w:val="24"/>
        </w:rPr>
      </w:pPr>
    </w:p>
    <w:p w14:paraId="66FCA9BE" w14:textId="668FE10F" w:rsidR="00F861E2" w:rsidRPr="00086001" w:rsidRDefault="00F861E2" w:rsidP="00F861E2">
      <w:pPr>
        <w:rPr>
          <w:rFonts w:ascii="Calibri" w:hAnsi="Calibri" w:cs="Calibri"/>
          <w:sz w:val="24"/>
          <w:szCs w:val="24"/>
        </w:rPr>
      </w:pPr>
      <w:r w:rsidRPr="00086001">
        <w:rPr>
          <w:rFonts w:ascii="Calibri" w:hAnsi="Calibri" w:cs="Calibri"/>
          <w:sz w:val="24"/>
          <w:szCs w:val="24"/>
        </w:rPr>
        <w:t xml:space="preserve">The roles veterans hold in the military are incredibly diverse, and these candidates bring a wealth of experience across a broad range of fields </w:t>
      </w:r>
      <w:r w:rsidR="00E6458C" w:rsidRPr="00086001">
        <w:rPr>
          <w:rFonts w:ascii="Calibri" w:hAnsi="Calibri" w:cs="Calibri"/>
          <w:sz w:val="24"/>
          <w:szCs w:val="24"/>
        </w:rPr>
        <w:t>within</w:t>
      </w:r>
      <w:r w:rsidRPr="00086001">
        <w:rPr>
          <w:rFonts w:ascii="Calibri" w:hAnsi="Calibri" w:cs="Calibri"/>
          <w:sz w:val="24"/>
          <w:szCs w:val="24"/>
        </w:rPr>
        <w:t xml:space="preserve"> technology, health and safety, HR</w:t>
      </w:r>
      <w:r w:rsidR="00C97584" w:rsidRPr="00086001">
        <w:rPr>
          <w:rFonts w:ascii="Calibri" w:hAnsi="Calibri" w:cs="Calibri"/>
          <w:sz w:val="24"/>
          <w:szCs w:val="24"/>
        </w:rPr>
        <w:t xml:space="preserve">, </w:t>
      </w:r>
      <w:r w:rsidRPr="00086001">
        <w:rPr>
          <w:rFonts w:ascii="Calibri" w:hAnsi="Calibri" w:cs="Calibri"/>
          <w:sz w:val="24"/>
          <w:szCs w:val="24"/>
        </w:rPr>
        <w:t>admin</w:t>
      </w:r>
      <w:r w:rsidR="00C97584" w:rsidRPr="00086001">
        <w:rPr>
          <w:rFonts w:ascii="Calibri" w:hAnsi="Calibri" w:cs="Calibri"/>
          <w:sz w:val="24"/>
          <w:szCs w:val="24"/>
        </w:rPr>
        <w:t>istration</w:t>
      </w:r>
      <w:r w:rsidRPr="00086001">
        <w:rPr>
          <w:rFonts w:ascii="Calibri" w:hAnsi="Calibri" w:cs="Calibri"/>
          <w:sz w:val="24"/>
          <w:szCs w:val="24"/>
        </w:rPr>
        <w:t xml:space="preserve">, project management, </w:t>
      </w:r>
      <w:r w:rsidR="00E6458C" w:rsidRPr="00086001">
        <w:rPr>
          <w:rFonts w:ascii="Calibri" w:hAnsi="Calibri" w:cs="Calibri"/>
          <w:sz w:val="24"/>
          <w:szCs w:val="24"/>
        </w:rPr>
        <w:t xml:space="preserve">security and much more. </w:t>
      </w:r>
    </w:p>
    <w:p w14:paraId="38093E27" w14:textId="77777777" w:rsidR="00E6458C" w:rsidRPr="00086001" w:rsidRDefault="00E6458C" w:rsidP="00F861E2">
      <w:pPr>
        <w:rPr>
          <w:rFonts w:ascii="Calibri" w:hAnsi="Calibri" w:cs="Calibri"/>
          <w:sz w:val="24"/>
          <w:szCs w:val="24"/>
        </w:rPr>
      </w:pPr>
    </w:p>
    <w:p w14:paraId="741C6796" w14:textId="243468B1" w:rsidR="78BC3124" w:rsidRPr="00086001" w:rsidRDefault="006C14DA" w:rsidP="78BC3124">
      <w:pPr>
        <w:rPr>
          <w:rFonts w:ascii="Calibri" w:hAnsi="Calibri" w:cs="Calibri"/>
          <w:sz w:val="24"/>
          <w:szCs w:val="24"/>
        </w:rPr>
      </w:pPr>
      <w:r w:rsidRPr="00086001">
        <w:rPr>
          <w:rFonts w:ascii="Calibri" w:hAnsi="Calibri" w:cs="Calibri"/>
          <w:sz w:val="24"/>
          <w:szCs w:val="24"/>
        </w:rPr>
        <w:t xml:space="preserve">Through this collaboration, we aim to support as </w:t>
      </w:r>
      <w:proofErr w:type="gramStart"/>
      <w:r w:rsidRPr="00086001">
        <w:rPr>
          <w:rFonts w:ascii="Calibri" w:hAnsi="Calibri" w:cs="Calibri"/>
          <w:sz w:val="24"/>
          <w:szCs w:val="24"/>
        </w:rPr>
        <w:t>many</w:t>
      </w:r>
      <w:proofErr w:type="gramEnd"/>
      <w:r w:rsidRPr="00086001">
        <w:rPr>
          <w:rFonts w:ascii="Calibri" w:hAnsi="Calibri" w:cs="Calibri"/>
          <w:sz w:val="24"/>
          <w:szCs w:val="24"/>
        </w:rPr>
        <w:t xml:space="preserve"> veterans as possible by finding meaningful civilian employment. Hirecracker work to identify and prepare veterans, and together we will help them find roles that match their skills and career aspirations.</w:t>
      </w:r>
    </w:p>
    <w:p w14:paraId="566FB4DD" w14:textId="788A6908" w:rsidR="78BC3124" w:rsidRPr="00086001" w:rsidRDefault="78BC3124" w:rsidP="78BC3124">
      <w:pPr>
        <w:rPr>
          <w:rFonts w:ascii="Calibri" w:hAnsi="Calibri" w:cs="Calibri"/>
          <w:sz w:val="24"/>
          <w:szCs w:val="24"/>
        </w:rPr>
      </w:pPr>
    </w:p>
    <w:p w14:paraId="25623375" w14:textId="563D8750" w:rsidR="003B62E3" w:rsidRPr="00086001" w:rsidRDefault="00776763" w:rsidP="392DBA25">
      <w:pPr>
        <w:rPr>
          <w:rFonts w:ascii="Calibri" w:hAnsi="Calibri" w:cs="Calibri"/>
          <w:sz w:val="24"/>
          <w:szCs w:val="24"/>
        </w:rPr>
      </w:pPr>
      <w:r w:rsidRPr="00086001">
        <w:rPr>
          <w:rFonts w:ascii="Calibri" w:hAnsi="Calibri" w:cs="Calibri"/>
          <w:sz w:val="24"/>
          <w:szCs w:val="24"/>
        </w:rPr>
        <w:t>For more information c</w:t>
      </w:r>
      <w:r w:rsidR="00E70FA1" w:rsidRPr="00086001">
        <w:rPr>
          <w:rFonts w:ascii="Calibri" w:hAnsi="Calibri" w:cs="Calibri"/>
          <w:sz w:val="24"/>
          <w:szCs w:val="24"/>
        </w:rPr>
        <w:t xml:space="preserve">ontact </w:t>
      </w:r>
      <w:r w:rsidRPr="00086001">
        <w:rPr>
          <w:rFonts w:ascii="Calibri" w:hAnsi="Calibri" w:cs="Calibri"/>
          <w:sz w:val="24"/>
          <w:szCs w:val="24"/>
        </w:rPr>
        <w:t>People.talent@manchester.ac.uk</w:t>
      </w:r>
      <w:r w:rsidR="00D04047" w:rsidRPr="00086001">
        <w:rPr>
          <w:rFonts w:ascii="Calibri" w:hAnsi="Calibri" w:cs="Calibri"/>
          <w:sz w:val="24"/>
          <w:szCs w:val="24"/>
        </w:rPr>
        <w:t xml:space="preserve"> or visit </w:t>
      </w:r>
      <w:hyperlink r:id="rId10" w:history="1">
        <w:r w:rsidR="00D04047" w:rsidRPr="00086001">
          <w:rPr>
            <w:rStyle w:val="Hyperlink"/>
            <w:rFonts w:ascii="Calibri" w:hAnsi="Calibri" w:cs="Calibri"/>
            <w:sz w:val="24"/>
            <w:szCs w:val="24"/>
          </w:rPr>
          <w:t>Talent Acquisition.</w:t>
        </w:r>
      </w:hyperlink>
      <w:r w:rsidR="00D04047" w:rsidRPr="00086001">
        <w:rPr>
          <w:rFonts w:ascii="Calibri" w:hAnsi="Calibri" w:cs="Calibri"/>
          <w:sz w:val="24"/>
          <w:szCs w:val="24"/>
        </w:rPr>
        <w:t xml:space="preserve"> </w:t>
      </w:r>
    </w:p>
    <w:sectPr w:rsidR="003B62E3" w:rsidRPr="00086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41C93"/>
    <w:multiLevelType w:val="hybridMultilevel"/>
    <w:tmpl w:val="CC5A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22"/>
    <w:rsid w:val="00021A79"/>
    <w:rsid w:val="00073A96"/>
    <w:rsid w:val="00086001"/>
    <w:rsid w:val="00093AD8"/>
    <w:rsid w:val="000C0730"/>
    <w:rsid w:val="000D6569"/>
    <w:rsid w:val="001235EE"/>
    <w:rsid w:val="001445A8"/>
    <w:rsid w:val="001D1F55"/>
    <w:rsid w:val="002372C3"/>
    <w:rsid w:val="002C5646"/>
    <w:rsid w:val="003A19C2"/>
    <w:rsid w:val="003B62E3"/>
    <w:rsid w:val="003D39FC"/>
    <w:rsid w:val="004D596C"/>
    <w:rsid w:val="004E16FA"/>
    <w:rsid w:val="00626093"/>
    <w:rsid w:val="00640A4A"/>
    <w:rsid w:val="006B3904"/>
    <w:rsid w:val="006C14DA"/>
    <w:rsid w:val="00712430"/>
    <w:rsid w:val="0076418A"/>
    <w:rsid w:val="00766FCE"/>
    <w:rsid w:val="00770001"/>
    <w:rsid w:val="00776763"/>
    <w:rsid w:val="007D53A7"/>
    <w:rsid w:val="00865814"/>
    <w:rsid w:val="00903D81"/>
    <w:rsid w:val="00930E8B"/>
    <w:rsid w:val="009B2E0D"/>
    <w:rsid w:val="00A10152"/>
    <w:rsid w:val="00A90B8D"/>
    <w:rsid w:val="00AA1E23"/>
    <w:rsid w:val="00AB483A"/>
    <w:rsid w:val="00AC79CA"/>
    <w:rsid w:val="00B20375"/>
    <w:rsid w:val="00BE0132"/>
    <w:rsid w:val="00C97584"/>
    <w:rsid w:val="00CD3EEE"/>
    <w:rsid w:val="00D04047"/>
    <w:rsid w:val="00D94A49"/>
    <w:rsid w:val="00DE5B61"/>
    <w:rsid w:val="00E44F2A"/>
    <w:rsid w:val="00E5106B"/>
    <w:rsid w:val="00E6458C"/>
    <w:rsid w:val="00E70FA1"/>
    <w:rsid w:val="00E74127"/>
    <w:rsid w:val="00F21D99"/>
    <w:rsid w:val="00F81E22"/>
    <w:rsid w:val="00F861E2"/>
    <w:rsid w:val="00F9333F"/>
    <w:rsid w:val="00FC4A5F"/>
    <w:rsid w:val="1816E18F"/>
    <w:rsid w:val="1EE2FE6E"/>
    <w:rsid w:val="24B37F6D"/>
    <w:rsid w:val="392DBA25"/>
    <w:rsid w:val="47DA5076"/>
    <w:rsid w:val="4800B005"/>
    <w:rsid w:val="6288C68D"/>
    <w:rsid w:val="78BC3124"/>
    <w:rsid w:val="7A0FC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2B48"/>
  <w15:chartTrackingRefBased/>
  <w15:docId w15:val="{24E255D6-E23E-42B3-9E8D-F4FDF77A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22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E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E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E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E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E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E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E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E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E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E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E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E2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E2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39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9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4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430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430"/>
    <w:rPr>
      <w:rFonts w:ascii="Aptos" w:hAnsi="Aptos" w:cs="Aptos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0D6569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40A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net.manchester.ac.uk/news/display/?id=3053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taffnet.manchester.ac.uk/people-and-od/managers-essentials/recruiting-the-right-people/talent-acquisi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irecra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6f8357-cac1-4fdf-9179-c51d30cdac99">
      <Terms xmlns="http://schemas.microsoft.com/office/infopath/2007/PartnerControls"/>
    </lcf76f155ced4ddcb4097134ff3c332f>
    <TaxCatchAll xmlns="a5c23622-0a6e-4aca-95d4-e002b6b95d61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D4C1F47358245B6233D9FA08F7AA2" ma:contentTypeVersion="18" ma:contentTypeDescription="Create a new document." ma:contentTypeScope="" ma:versionID="ac40f5cbb65552197c21ef97c44cb1fa">
  <xsd:schema xmlns:xsd="http://www.w3.org/2001/XMLSchema" xmlns:xs="http://www.w3.org/2001/XMLSchema" xmlns:p="http://schemas.microsoft.com/office/2006/metadata/properties" xmlns:ns2="b16f8357-cac1-4fdf-9179-c51d30cdac99" xmlns:ns3="a5c23622-0a6e-4aca-95d4-e002b6b95d61" targetNamespace="http://schemas.microsoft.com/office/2006/metadata/properties" ma:root="true" ma:fieldsID="656fa2614af6a3756f3be96a448d477a" ns2:_="" ns3:_="">
    <xsd:import namespace="b16f8357-cac1-4fdf-9179-c51d30cdac99"/>
    <xsd:import namespace="a5c23622-0a6e-4aca-95d4-e002b6b95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8357-cac1-4fdf-9179-c51d30cda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3622-0a6e-4aca-95d4-e002b6b95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13198b-d3c0-4b42-b308-4443ec1fe561}" ma:internalName="TaxCatchAll" ma:showField="CatchAllData" ma:web="a5c23622-0a6e-4aca-95d4-e002b6b95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042E3-BFF3-482C-A730-72E65C65BCA5}">
  <ds:schemaRefs>
    <ds:schemaRef ds:uri="http://schemas.microsoft.com/office/2006/metadata/properties"/>
    <ds:schemaRef ds:uri="http://schemas.microsoft.com/office/infopath/2007/PartnerControls"/>
    <ds:schemaRef ds:uri="b16f8357-cac1-4fdf-9179-c51d30cdac99"/>
    <ds:schemaRef ds:uri="a5c23622-0a6e-4aca-95d4-e002b6b95d61"/>
  </ds:schemaRefs>
</ds:datastoreItem>
</file>

<file path=customXml/itemProps2.xml><?xml version="1.0" encoding="utf-8"?>
<ds:datastoreItem xmlns:ds="http://schemas.openxmlformats.org/officeDocument/2006/customXml" ds:itemID="{B58F20A0-8731-4ADF-A4DF-0C446128F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8357-cac1-4fdf-9179-c51d30cdac99"/>
    <ds:schemaRef ds:uri="a5c23622-0a6e-4aca-95d4-e002b6b95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1579E-4D70-43D9-8A90-03E4C8E89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Links>
    <vt:vector size="18" baseType="variant">
      <vt:variant>
        <vt:i4>6291559</vt:i4>
      </vt:variant>
      <vt:variant>
        <vt:i4>6</vt:i4>
      </vt:variant>
      <vt:variant>
        <vt:i4>0</vt:i4>
      </vt:variant>
      <vt:variant>
        <vt:i4>5</vt:i4>
      </vt:variant>
      <vt:variant>
        <vt:lpwstr>https://www.staffnet.manchester.ac.uk/people-and-od/managers-essentials/recruiting-the-right-people/talent-acquisition/</vt:lpwstr>
      </vt:variant>
      <vt:variant>
        <vt:lpwstr/>
      </vt:variant>
      <vt:variant>
        <vt:i4>458831</vt:i4>
      </vt:variant>
      <vt:variant>
        <vt:i4>3</vt:i4>
      </vt:variant>
      <vt:variant>
        <vt:i4>0</vt:i4>
      </vt:variant>
      <vt:variant>
        <vt:i4>5</vt:i4>
      </vt:variant>
      <vt:variant>
        <vt:lpwstr>https://hirecracker.com/</vt:lpwstr>
      </vt:variant>
      <vt:variant>
        <vt:lpwstr/>
      </vt:variant>
      <vt:variant>
        <vt:i4>5898252</vt:i4>
      </vt:variant>
      <vt:variant>
        <vt:i4>0</vt:i4>
      </vt:variant>
      <vt:variant>
        <vt:i4>0</vt:i4>
      </vt:variant>
      <vt:variant>
        <vt:i4>5</vt:i4>
      </vt:variant>
      <vt:variant>
        <vt:lpwstr>https://www.staffnet.manchester.ac.uk/news/display/?id=30539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Alithea Buchan</dc:creator>
  <cp:keywords/>
  <dc:description/>
  <cp:lastModifiedBy>Alithea Buchan</cp:lastModifiedBy>
  <cp:revision>3</cp:revision>
  <dcterms:created xsi:type="dcterms:W3CDTF">2024-10-08T14:43:00Z</dcterms:created>
  <dcterms:modified xsi:type="dcterms:W3CDTF">2024-10-08T14:43:00Z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0x010100A75D4C1F47358245B6233D9FA08F7AA2</vt:lpwstr>
  </property>
  <property fmtid="{D5CDD505-2E9C-101B-9397-08002B2CF9AE}" pid="3" name="MediaServiceImageTags">
    <vt:lpwstr/>
  </property>
</Properties>
</file>