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6C4C" w14:textId="6849D6F5" w:rsidR="006934D8" w:rsidRPr="00181012" w:rsidRDefault="00181012" w:rsidP="00C76F7E">
      <w:pPr>
        <w:spacing w:after="0"/>
        <w:rPr>
          <w:b/>
          <w:bCs/>
        </w:rPr>
      </w:pPr>
      <w:r w:rsidRPr="00181012">
        <w:rPr>
          <w:b/>
          <w:bCs/>
        </w:rPr>
        <w:t>Humanities Wellbeing Bids 202</w:t>
      </w:r>
      <w:r w:rsidR="00B67F3A">
        <w:rPr>
          <w:b/>
          <w:bCs/>
        </w:rPr>
        <w:t>5</w:t>
      </w:r>
      <w:r w:rsidRPr="00181012">
        <w:rPr>
          <w:b/>
          <w:bCs/>
        </w:rPr>
        <w:t xml:space="preserve"> / 202</w:t>
      </w:r>
      <w:r w:rsidR="00B67F3A">
        <w:rPr>
          <w:b/>
          <w:bCs/>
        </w:rPr>
        <w:t>6</w:t>
      </w:r>
    </w:p>
    <w:p w14:paraId="74DD2EA4" w14:textId="2A0079DC" w:rsidR="00181012" w:rsidRPr="00181012" w:rsidRDefault="001F6EC0" w:rsidP="00C76F7E">
      <w:pPr>
        <w:spacing w:after="0"/>
        <w:rPr>
          <w:b/>
          <w:bCs/>
        </w:rPr>
      </w:pPr>
      <w:r>
        <w:rPr>
          <w:b/>
          <w:bCs/>
        </w:rPr>
        <w:br/>
        <w:t>Entry Guidelines</w:t>
      </w:r>
    </w:p>
    <w:p w14:paraId="6315A8E0" w14:textId="45AA043B" w:rsidR="00181012" w:rsidRPr="00181012" w:rsidRDefault="00181012">
      <w:pPr>
        <w:rPr>
          <w:b/>
          <w:bCs/>
        </w:rPr>
      </w:pPr>
      <w:r>
        <w:br/>
      </w:r>
      <w:r w:rsidRPr="00181012">
        <w:rPr>
          <w:b/>
          <w:bCs/>
        </w:rPr>
        <w:t>Who can enter?</w:t>
      </w:r>
    </w:p>
    <w:p w14:paraId="4FABCC28" w14:textId="099783BE" w:rsidR="00181012" w:rsidRDefault="00181012" w:rsidP="009118F5">
      <w:pPr>
        <w:spacing w:after="0"/>
      </w:pPr>
      <w:r>
        <w:t xml:space="preserve">Bids will be open to any member of </w:t>
      </w:r>
      <w:r w:rsidR="00C76F7E">
        <w:t xml:space="preserve">Humanities </w:t>
      </w:r>
      <w:r>
        <w:t>University PS and Academic staff</w:t>
      </w:r>
      <w:r w:rsidR="00CD63E2">
        <w:t xml:space="preserve"> (including PGRs)</w:t>
      </w:r>
      <w:r>
        <w:t>.</w:t>
      </w:r>
    </w:p>
    <w:p w14:paraId="1D4DFF08" w14:textId="19D3E4A8" w:rsidR="00181012" w:rsidRPr="00181012" w:rsidRDefault="00F71D6B">
      <w:pPr>
        <w:rPr>
          <w:b/>
          <w:bCs/>
        </w:rPr>
      </w:pPr>
      <w:r>
        <w:rPr>
          <w:b/>
          <w:bCs/>
        </w:rPr>
        <w:br/>
      </w:r>
      <w:r w:rsidR="00181012" w:rsidRPr="00181012">
        <w:rPr>
          <w:b/>
          <w:bCs/>
        </w:rPr>
        <w:t>What applications will be successful?</w:t>
      </w:r>
    </w:p>
    <w:p w14:paraId="45FFC2B6" w14:textId="746CB4BA" w:rsidR="00181012" w:rsidRDefault="00181012" w:rsidP="009118F5">
      <w:pPr>
        <w:spacing w:after="0"/>
      </w:pPr>
      <w:r>
        <w:t>Applications will be looked upon favourably in relation to inclusivity, support for vulnerable groups and cross School and Faculty participation</w:t>
      </w:r>
      <w:r w:rsidR="00282100">
        <w:t>, where activities are not already available to staff / PGRs.</w:t>
      </w:r>
    </w:p>
    <w:p w14:paraId="2D273BED" w14:textId="77777777" w:rsidR="005742D4" w:rsidRDefault="005742D4" w:rsidP="009118F5">
      <w:pPr>
        <w:spacing w:after="0"/>
      </w:pPr>
    </w:p>
    <w:p w14:paraId="212ABDBB" w14:textId="0EBDB170" w:rsidR="00AC1A5B" w:rsidRPr="00AC1A5B" w:rsidRDefault="00AC1A5B" w:rsidP="00815D35">
      <w:pPr>
        <w:spacing w:after="120"/>
      </w:pPr>
      <w:r w:rsidRPr="00AC1A5B">
        <w:t>Before submitting your bid</w:t>
      </w:r>
      <w:r w:rsidR="003D5056">
        <w:t>,</w:t>
      </w:r>
      <w:r w:rsidRPr="00AC1A5B">
        <w:t xml:space="preserve"> and to avoid disappointment</w:t>
      </w:r>
      <w:r w:rsidR="003D5056">
        <w:t xml:space="preserve">, </w:t>
      </w:r>
      <w:r w:rsidRPr="00AC1A5B">
        <w:t>please consider the following:</w:t>
      </w:r>
    </w:p>
    <w:p w14:paraId="7FBD6B66" w14:textId="338817B0" w:rsidR="00AC1A5B" w:rsidRPr="00AC1A5B" w:rsidRDefault="00AC1A5B" w:rsidP="00815D35">
      <w:pPr>
        <w:pStyle w:val="ListParagraph"/>
        <w:numPr>
          <w:ilvl w:val="0"/>
          <w:numId w:val="2"/>
        </w:numPr>
        <w:spacing w:after="120"/>
        <w:contextualSpacing w:val="0"/>
      </w:pPr>
      <w:r w:rsidRPr="00AC1A5B">
        <w:t xml:space="preserve">Check if the activity </w:t>
      </w:r>
      <w:r w:rsidR="00727D25">
        <w:t xml:space="preserve">is </w:t>
      </w:r>
      <w:r w:rsidRPr="00AC1A5B">
        <w:t>already available to staff</w:t>
      </w:r>
      <w:r w:rsidR="003D5056">
        <w:t xml:space="preserve"> </w:t>
      </w:r>
      <w:r w:rsidRPr="00AC1A5B">
        <w:t>/</w:t>
      </w:r>
      <w:r w:rsidR="003D5056">
        <w:t xml:space="preserve"> </w:t>
      </w:r>
      <w:r w:rsidRPr="00AC1A5B">
        <w:t>PGRs on campus</w:t>
      </w:r>
      <w:r w:rsidR="003D5056">
        <w:t>,</w:t>
      </w:r>
      <w:r w:rsidRPr="00AC1A5B">
        <w:t xml:space="preserve"> i.e. through University of Manchester Sport</w:t>
      </w:r>
      <w:r w:rsidR="00EE2C9A">
        <w:t xml:space="preserve">.  </w:t>
      </w:r>
      <w:r w:rsidR="00815D35">
        <w:t>Check their website at</w:t>
      </w:r>
      <w:r w:rsidR="00EE2C9A">
        <w:t xml:space="preserve">: </w:t>
      </w:r>
      <w:hyperlink r:id="rId5" w:history="1">
        <w:r w:rsidR="00EE2C9A" w:rsidRPr="00430FA3">
          <w:rPr>
            <w:rStyle w:val="Hyperlink"/>
          </w:rPr>
          <w:t>https://www.sport.manchester.ac.uk/</w:t>
        </w:r>
      </w:hyperlink>
      <w:r w:rsidR="00EE2C9A">
        <w:t xml:space="preserve">. </w:t>
      </w:r>
    </w:p>
    <w:p w14:paraId="1FAEE084" w14:textId="77777777" w:rsidR="00AC1A5B" w:rsidRDefault="00AC1A5B" w:rsidP="007F2ED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 w:rsidRPr="00AC1A5B">
        <w:t>Only minimal funding towards Food on Campus catering will be considered.</w:t>
      </w:r>
    </w:p>
    <w:p w14:paraId="23A99DD8" w14:textId="10055ECA" w:rsidR="00BC1543" w:rsidRDefault="00BC1543" w:rsidP="007F2ED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Funding for travel </w:t>
      </w:r>
      <w:r w:rsidRPr="007F2ED8">
        <w:rPr>
          <w:b/>
          <w:bCs/>
        </w:rPr>
        <w:t>is not</w:t>
      </w:r>
      <w:r>
        <w:t xml:space="preserve"> available.</w:t>
      </w:r>
    </w:p>
    <w:p w14:paraId="064B05B4" w14:textId="51EB2625" w:rsidR="00BC1543" w:rsidRPr="00AC1A5B" w:rsidRDefault="007F2ED8" w:rsidP="00815D35">
      <w:pPr>
        <w:pStyle w:val="ListParagraph"/>
        <w:numPr>
          <w:ilvl w:val="0"/>
          <w:numId w:val="2"/>
        </w:numPr>
        <w:spacing w:after="0"/>
      </w:pPr>
      <w:r>
        <w:t>Payments</w:t>
      </w:r>
      <w:r w:rsidR="00BC1543">
        <w:t xml:space="preserve"> for staff / PGR</w:t>
      </w:r>
      <w:r>
        <w:t xml:space="preserve"> time </w:t>
      </w:r>
      <w:r w:rsidRPr="007F2ED8">
        <w:rPr>
          <w:b/>
          <w:bCs/>
        </w:rPr>
        <w:t>is not</w:t>
      </w:r>
      <w:r>
        <w:t xml:space="preserve"> available.</w:t>
      </w:r>
    </w:p>
    <w:p w14:paraId="73B90A6E" w14:textId="17AA1A11" w:rsidR="00181012" w:rsidRPr="00181012" w:rsidRDefault="00181012">
      <w:pPr>
        <w:rPr>
          <w:b/>
          <w:bCs/>
        </w:rPr>
      </w:pPr>
      <w:r>
        <w:rPr>
          <w:b/>
          <w:bCs/>
        </w:rPr>
        <w:br/>
      </w:r>
      <w:r w:rsidRPr="00181012">
        <w:rPr>
          <w:b/>
          <w:bCs/>
        </w:rPr>
        <w:t>Award categories:</w:t>
      </w:r>
    </w:p>
    <w:p w14:paraId="74C95869" w14:textId="27CEFCC8" w:rsidR="00181012" w:rsidRDefault="00181012" w:rsidP="009C5364">
      <w:pPr>
        <w:spacing w:after="120"/>
      </w:pPr>
      <w:r>
        <w:t xml:space="preserve">The activity needs to be linked to any of the University’s Six Ways to Wellbeing.  </w:t>
      </w:r>
      <w:r w:rsidRPr="00181012">
        <w:t xml:space="preserve">These are: </w:t>
      </w:r>
    </w:p>
    <w:p w14:paraId="73C8AB51" w14:textId="6A27FC11" w:rsidR="00181012" w:rsidRDefault="00181012" w:rsidP="00181012">
      <w:pPr>
        <w:pStyle w:val="ListParagraph"/>
        <w:numPr>
          <w:ilvl w:val="0"/>
          <w:numId w:val="1"/>
        </w:numPr>
        <w:spacing w:after="120"/>
        <w:contextualSpacing w:val="0"/>
      </w:pPr>
      <w:r w:rsidRPr="00181012">
        <w:t>Connect</w:t>
      </w:r>
      <w:r>
        <w:t xml:space="preserve">: </w:t>
      </w:r>
      <w:hyperlink r:id="rId6" w:history="1">
        <w:r w:rsidRPr="00181012">
          <w:rPr>
            <w:rStyle w:val="Hyperlink"/>
          </w:rPr>
          <w:t>Make contact with the people around yo</w:t>
        </w:r>
        <w:r w:rsidR="00945D82">
          <w:rPr>
            <w:rStyle w:val="Hyperlink"/>
          </w:rPr>
          <w:t>u.</w:t>
        </w:r>
      </w:hyperlink>
    </w:p>
    <w:p w14:paraId="31E29DC0" w14:textId="074DCBC5" w:rsidR="00181012" w:rsidRDefault="00181012" w:rsidP="00A24098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 w:rsidRPr="00181012">
        <w:t>Be Active</w:t>
      </w:r>
      <w:r>
        <w:t xml:space="preserve">: </w:t>
      </w:r>
      <w:hyperlink r:id="rId7" w:history="1">
        <w:r w:rsidR="00945D82" w:rsidRPr="00945D82">
          <w:rPr>
            <w:rStyle w:val="Hyperlink"/>
          </w:rPr>
          <w:t>Discover an activity you enjoy.  Being active makes you feel good.</w:t>
        </w:r>
      </w:hyperlink>
    </w:p>
    <w:p w14:paraId="77702571" w14:textId="704E4363" w:rsidR="00181012" w:rsidRDefault="00181012" w:rsidP="00181012">
      <w:pPr>
        <w:pStyle w:val="ListParagraph"/>
        <w:numPr>
          <w:ilvl w:val="0"/>
          <w:numId w:val="1"/>
        </w:numPr>
        <w:spacing w:after="120"/>
        <w:contextualSpacing w:val="0"/>
      </w:pPr>
      <w:r w:rsidRPr="00181012">
        <w:t>Take Notice</w:t>
      </w:r>
      <w:r w:rsidR="00945D82">
        <w:t xml:space="preserve">: </w:t>
      </w:r>
      <w:hyperlink r:id="rId8" w:history="1">
        <w:r w:rsidR="00945D82" w:rsidRPr="00945D82">
          <w:rPr>
            <w:rStyle w:val="Hyperlink"/>
          </w:rPr>
          <w:t>Be aware of the world around you.</w:t>
        </w:r>
      </w:hyperlink>
    </w:p>
    <w:p w14:paraId="30D35B32" w14:textId="2FB4B902" w:rsidR="00181012" w:rsidRDefault="00181012" w:rsidP="00181012">
      <w:pPr>
        <w:pStyle w:val="ListParagraph"/>
        <w:numPr>
          <w:ilvl w:val="0"/>
          <w:numId w:val="1"/>
        </w:numPr>
        <w:spacing w:after="120"/>
        <w:contextualSpacing w:val="0"/>
      </w:pPr>
      <w:r w:rsidRPr="00181012">
        <w:t>Learn and D</w:t>
      </w:r>
      <w:r w:rsidR="00945D82">
        <w:t xml:space="preserve">iscover: </w:t>
      </w:r>
      <w:hyperlink r:id="rId9" w:history="1">
        <w:r w:rsidR="00945D82" w:rsidRPr="00945D82">
          <w:rPr>
            <w:rStyle w:val="Hyperlink"/>
          </w:rPr>
          <w:t>Make time to try something new.</w:t>
        </w:r>
      </w:hyperlink>
    </w:p>
    <w:p w14:paraId="640676FB" w14:textId="29122D52" w:rsidR="00181012" w:rsidRDefault="00181012" w:rsidP="00945D82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 w:rsidRPr="00181012">
        <w:t>Give</w:t>
      </w:r>
      <w:r w:rsidR="00945D82">
        <w:t xml:space="preserve">: </w:t>
      </w:r>
      <w:hyperlink r:id="rId10" w:history="1">
        <w:r w:rsidR="00945D82" w:rsidRPr="00945D82">
          <w:rPr>
            <w:rStyle w:val="Hyperlink"/>
          </w:rPr>
          <w:t>Do something for a friend, colleague or stranger.</w:t>
        </w:r>
      </w:hyperlink>
    </w:p>
    <w:p w14:paraId="46C62C5D" w14:textId="40FDF83B" w:rsidR="00945D82" w:rsidRDefault="00945D82" w:rsidP="00181012">
      <w:pPr>
        <w:pStyle w:val="ListParagraph"/>
        <w:numPr>
          <w:ilvl w:val="0"/>
          <w:numId w:val="1"/>
        </w:numPr>
      </w:pPr>
      <w:r>
        <w:t xml:space="preserve">Be healthy: </w:t>
      </w:r>
      <w:hyperlink r:id="rId11" w:history="1">
        <w:r w:rsidRPr="00945D82">
          <w:rPr>
            <w:rStyle w:val="Hyperlink"/>
          </w:rPr>
          <w:t>Look after yourself.  Make healthy choices.</w:t>
        </w:r>
      </w:hyperlink>
    </w:p>
    <w:p w14:paraId="40E453DB" w14:textId="77777777" w:rsidR="003E2929" w:rsidRDefault="00181012">
      <w:r>
        <w:t xml:space="preserve">Taking care of our body and mind is always important, but even more so now, during these challenging times.  </w:t>
      </w:r>
    </w:p>
    <w:p w14:paraId="3EAF46E1" w14:textId="5A6A5039" w:rsidR="00FA2F47" w:rsidRDefault="00181012">
      <w:r>
        <w:t xml:space="preserve">Further information on the University’s Six Ways to Wellbeing can be found at the following link: </w:t>
      </w:r>
      <w:hyperlink r:id="rId12" w:history="1">
        <w:r w:rsidR="009C5364">
          <w:rPr>
            <w:rStyle w:val="Hyperlink"/>
          </w:rPr>
          <w:t>https://www.staffnet.manchester.ac.uk/wellbeing/six-ways-to-wellbeing/</w:t>
        </w:r>
      </w:hyperlink>
    </w:p>
    <w:p w14:paraId="686D08DF" w14:textId="74835B37" w:rsidR="0014063A" w:rsidRPr="0014063A" w:rsidRDefault="0014063A">
      <w:pPr>
        <w:rPr>
          <w:rFonts w:cs="Segoe UI"/>
          <w:b/>
          <w:bCs/>
          <w:color w:val="000000"/>
        </w:rPr>
      </w:pPr>
      <w:r w:rsidRPr="0014063A">
        <w:rPr>
          <w:rFonts w:cs="Segoe UI"/>
          <w:b/>
          <w:bCs/>
          <w:color w:val="000000"/>
        </w:rPr>
        <w:lastRenderedPageBreak/>
        <w:t>How much can I bid for?</w:t>
      </w:r>
    </w:p>
    <w:p w14:paraId="505DF17D" w14:textId="77777777" w:rsidR="00B00629" w:rsidRDefault="0014063A" w:rsidP="00B00629">
      <w:pPr>
        <w:spacing w:after="0"/>
      </w:pPr>
      <w:r w:rsidRPr="0014063A">
        <w:rPr>
          <w:rFonts w:cs="Segoe UI"/>
          <w:color w:val="000000"/>
        </w:rPr>
        <w:t>It is anticipated that the range of bid can be</w:t>
      </w:r>
      <w:r w:rsidRPr="0014063A">
        <w:rPr>
          <w:rFonts w:cs="Segoe UI"/>
          <w:color w:val="000000"/>
          <w:shd w:val="clear" w:color="auto" w:fill="FFFFFF"/>
        </w:rPr>
        <w:t> as little as £50</w:t>
      </w:r>
      <w:r w:rsidR="00F71D6B">
        <w:rPr>
          <w:rFonts w:cs="Segoe UI"/>
          <w:color w:val="000000"/>
          <w:shd w:val="clear" w:color="auto" w:fill="FFFFFF"/>
        </w:rPr>
        <w:t xml:space="preserve"> </w:t>
      </w:r>
      <w:r w:rsidR="00A022E1">
        <w:rPr>
          <w:rFonts w:cs="Segoe UI"/>
          <w:color w:val="000000"/>
          <w:shd w:val="clear" w:color="auto" w:fill="FFFFFF"/>
        </w:rPr>
        <w:t xml:space="preserve">or more </w:t>
      </w:r>
      <w:r w:rsidR="00F71D6B">
        <w:rPr>
          <w:rFonts w:cs="Segoe UI"/>
          <w:color w:val="000000"/>
          <w:shd w:val="clear" w:color="auto" w:fill="FFFFFF"/>
        </w:rPr>
        <w:t>for larger projects.</w:t>
      </w:r>
    </w:p>
    <w:p w14:paraId="45DE7345" w14:textId="3F062C97" w:rsidR="00181012" w:rsidRPr="00181012" w:rsidRDefault="00B00629" w:rsidP="00B00629">
      <w:pPr>
        <w:spacing w:after="120"/>
        <w:rPr>
          <w:b/>
          <w:bCs/>
        </w:rPr>
      </w:pPr>
      <w:r>
        <w:rPr>
          <w:b/>
          <w:bCs/>
        </w:rPr>
        <w:br/>
      </w:r>
      <w:r w:rsidR="00181012" w:rsidRPr="00181012">
        <w:rPr>
          <w:b/>
          <w:bCs/>
        </w:rPr>
        <w:t>Are there any expectations of me if I am successful?</w:t>
      </w:r>
    </w:p>
    <w:p w14:paraId="4EA994AB" w14:textId="34DE6C89" w:rsidR="00181012" w:rsidRDefault="00181012" w:rsidP="009118F5">
      <w:pPr>
        <w:spacing w:after="0"/>
      </w:pPr>
      <w:r>
        <w:t>Where appropriate, you will be asked to document your activity with photographs and provide a short write-up of your activity on completion, in order that it might be included in the Humanities</w:t>
      </w:r>
      <w:r w:rsidR="00945D82">
        <w:t xml:space="preserve"> </w:t>
      </w:r>
      <w:proofErr w:type="spellStart"/>
      <w:r>
        <w:t>eNews</w:t>
      </w:r>
      <w:proofErr w:type="spellEnd"/>
      <w:r>
        <w:t>, or other communication channels.</w:t>
      </w:r>
    </w:p>
    <w:sectPr w:rsidR="0018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4C2A"/>
    <w:multiLevelType w:val="hybridMultilevel"/>
    <w:tmpl w:val="73646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71EE5"/>
    <w:multiLevelType w:val="hybridMultilevel"/>
    <w:tmpl w:val="DD4EA2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4744">
    <w:abstractNumId w:val="1"/>
  </w:num>
  <w:num w:numId="2" w16cid:durableId="115345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12"/>
    <w:rsid w:val="00042AC5"/>
    <w:rsid w:val="0014063A"/>
    <w:rsid w:val="00181012"/>
    <w:rsid w:val="001A5A48"/>
    <w:rsid w:val="001E59B6"/>
    <w:rsid w:val="001F6EC0"/>
    <w:rsid w:val="00234442"/>
    <w:rsid w:val="002409C6"/>
    <w:rsid w:val="00282100"/>
    <w:rsid w:val="00367C43"/>
    <w:rsid w:val="003B56CC"/>
    <w:rsid w:val="003D5056"/>
    <w:rsid w:val="003E2929"/>
    <w:rsid w:val="005742D4"/>
    <w:rsid w:val="006934D8"/>
    <w:rsid w:val="0071765E"/>
    <w:rsid w:val="00727D25"/>
    <w:rsid w:val="007B5E99"/>
    <w:rsid w:val="007C43E3"/>
    <w:rsid w:val="007F2ED8"/>
    <w:rsid w:val="00815D35"/>
    <w:rsid w:val="009118F5"/>
    <w:rsid w:val="00945D82"/>
    <w:rsid w:val="0095764B"/>
    <w:rsid w:val="00985788"/>
    <w:rsid w:val="009C5364"/>
    <w:rsid w:val="00A022E1"/>
    <w:rsid w:val="00A24098"/>
    <w:rsid w:val="00AC00E5"/>
    <w:rsid w:val="00AC1A5B"/>
    <w:rsid w:val="00B00629"/>
    <w:rsid w:val="00B67F3A"/>
    <w:rsid w:val="00BC1543"/>
    <w:rsid w:val="00C41922"/>
    <w:rsid w:val="00C76F7E"/>
    <w:rsid w:val="00CD63E2"/>
    <w:rsid w:val="00D26362"/>
    <w:rsid w:val="00E17E79"/>
    <w:rsid w:val="00EE2C9A"/>
    <w:rsid w:val="00F71D6B"/>
    <w:rsid w:val="00F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E560"/>
  <w15:chartTrackingRefBased/>
  <w15:docId w15:val="{210E733E-80F4-43B3-85CE-56843E50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0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10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57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wellbeing/six-ways-to-wellbeing/take-not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wellbeing/six-ways-to-wellbeing/be-active/" TargetMode="External"/><Relationship Id="rId12" Type="http://schemas.openxmlformats.org/officeDocument/2006/relationships/hyperlink" Target="https://www.staffnet.manchester.ac.uk/wellbeing/six-ways-to-wellbe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wellbeing/six-ways-to-wellbeing/connect/" TargetMode="External"/><Relationship Id="rId11" Type="http://schemas.openxmlformats.org/officeDocument/2006/relationships/hyperlink" Target="https://www.staffnet.manchester.ac.uk/wellbeing/six-ways-to-wellbeing/be-healthy/" TargetMode="External"/><Relationship Id="rId5" Type="http://schemas.openxmlformats.org/officeDocument/2006/relationships/hyperlink" Target="https://www.sport.manchester.ac.uk/" TargetMode="External"/><Relationship Id="rId10" Type="http://schemas.openxmlformats.org/officeDocument/2006/relationships/hyperlink" Target="https://www.staffnet.manchester.ac.uk/wellbeing/six-ways-to-wellbeing/g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ffnet.manchester.ac.uk/wellbeing/six-ways-to-wellbeing/learn-discov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19</cp:revision>
  <dcterms:created xsi:type="dcterms:W3CDTF">2025-10-14T15:27:00Z</dcterms:created>
  <dcterms:modified xsi:type="dcterms:W3CDTF">2025-10-20T23:38:00Z</dcterms:modified>
</cp:coreProperties>
</file>