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EFE1" w14:textId="583F897E" w:rsidR="0084689D" w:rsidRDefault="0084689D" w:rsidP="0084689D">
      <w:pPr>
        <w:autoSpaceDE w:val="0"/>
        <w:autoSpaceDN w:val="0"/>
        <w:adjustRightInd w:val="0"/>
        <w:spacing w:after="0" w:line="240" w:lineRule="auto"/>
        <w:rPr>
          <w:rFonts w:cstheme="minorHAnsi"/>
          <w:color w:val="28353D"/>
        </w:rPr>
      </w:pPr>
      <w:r>
        <w:rPr>
          <w:rFonts w:ascii="Verdana" w:hAnsi="Verdana"/>
          <w:b/>
          <w:sz w:val="20"/>
          <w:szCs w:val="20"/>
        </w:rPr>
        <w:t>Code Switch – Translation Manchester Application form – 202</w:t>
      </w:r>
      <w:r w:rsidR="001B63F4">
        <w:rPr>
          <w:rFonts w:ascii="Verdana" w:hAnsi="Verdana"/>
          <w:b/>
          <w:sz w:val="20"/>
          <w:szCs w:val="20"/>
        </w:rPr>
        <w:t>4</w:t>
      </w:r>
    </w:p>
    <w:p w14:paraId="72174E18" w14:textId="77777777" w:rsidR="0084689D" w:rsidRDefault="0084689D" w:rsidP="0084689D">
      <w:pPr>
        <w:autoSpaceDE w:val="0"/>
        <w:autoSpaceDN w:val="0"/>
        <w:adjustRightInd w:val="0"/>
        <w:spacing w:after="0" w:line="240" w:lineRule="auto"/>
        <w:rPr>
          <w:rFonts w:cstheme="minorHAnsi"/>
          <w:color w:val="28353D"/>
        </w:rPr>
      </w:pPr>
    </w:p>
    <w:p w14:paraId="07AFA39D" w14:textId="77777777" w:rsidR="0084689D" w:rsidRDefault="0084689D" w:rsidP="0084689D">
      <w:pPr>
        <w:autoSpaceDE w:val="0"/>
        <w:autoSpaceDN w:val="0"/>
        <w:adjustRightInd w:val="0"/>
        <w:spacing w:after="0" w:line="240" w:lineRule="auto"/>
        <w:rPr>
          <w:rFonts w:cstheme="minorHAnsi"/>
          <w:color w:val="28353D"/>
        </w:rPr>
      </w:pPr>
    </w:p>
    <w:p w14:paraId="61F5B608" w14:textId="54E4722E" w:rsidR="0084689D" w:rsidRDefault="0084689D" w:rsidP="0084689D">
      <w:pPr>
        <w:autoSpaceDE w:val="0"/>
        <w:autoSpaceDN w:val="0"/>
        <w:adjustRightInd w:val="0"/>
        <w:spacing w:after="0" w:line="240" w:lineRule="auto"/>
        <w:rPr>
          <w:rFonts w:cstheme="minorHAnsi"/>
          <w:color w:val="28353D"/>
        </w:rPr>
      </w:pPr>
      <w:r>
        <w:rPr>
          <w:rFonts w:cstheme="minorHAnsi"/>
          <w:color w:val="28353D"/>
        </w:rPr>
        <w:t>P</w:t>
      </w:r>
      <w:r w:rsidRPr="00150E6D">
        <w:rPr>
          <w:rFonts w:cstheme="minorHAnsi"/>
          <w:color w:val="28353D"/>
        </w:rPr>
        <w:t xml:space="preserve">lease complete this short application form and return to </w:t>
      </w:r>
      <w:hyperlink r:id="rId10" w:history="1">
        <w:r w:rsidRPr="00150E6D">
          <w:rPr>
            <w:rStyle w:val="Hyperlink"/>
            <w:rFonts w:cstheme="minorHAnsi"/>
          </w:rPr>
          <w:t>translation@manchester.ac.uk</w:t>
        </w:r>
      </w:hyperlink>
      <w:r w:rsidRPr="00150E6D">
        <w:rPr>
          <w:rFonts w:cstheme="minorHAnsi"/>
          <w:color w:val="28353D"/>
        </w:rPr>
        <w:t xml:space="preserve"> by </w:t>
      </w:r>
      <w:r w:rsidR="003515FC" w:rsidRPr="007532B8">
        <w:rPr>
          <w:rFonts w:cstheme="minorHAnsi"/>
          <w:b/>
          <w:bCs/>
        </w:rPr>
        <w:t xml:space="preserve">5pm </w:t>
      </w:r>
      <w:r w:rsidR="003212D2" w:rsidRPr="007532B8">
        <w:rPr>
          <w:rFonts w:cstheme="minorHAnsi"/>
          <w:b/>
          <w:bCs/>
        </w:rPr>
        <w:t>on Friday 31</w:t>
      </w:r>
      <w:r w:rsidR="003212D2" w:rsidRPr="007532B8">
        <w:rPr>
          <w:rFonts w:cstheme="minorHAnsi"/>
          <w:b/>
          <w:bCs/>
          <w:vertAlign w:val="superscript"/>
        </w:rPr>
        <w:t>st</w:t>
      </w:r>
      <w:r w:rsidR="003212D2" w:rsidRPr="007532B8">
        <w:rPr>
          <w:rFonts w:cstheme="minorHAnsi"/>
          <w:b/>
          <w:bCs/>
        </w:rPr>
        <w:t xml:space="preserve"> May</w:t>
      </w:r>
      <w:r w:rsidRPr="007532B8" w:rsidDel="003515FC">
        <w:rPr>
          <w:rFonts w:cstheme="minorHAnsi"/>
        </w:rPr>
        <w:t>.</w:t>
      </w:r>
      <w:r w:rsidRPr="00150E6D" w:rsidDel="003515FC">
        <w:rPr>
          <w:rFonts w:cstheme="minorHAnsi"/>
          <w:color w:val="28353D"/>
        </w:rPr>
        <w:t xml:space="preserve"> </w:t>
      </w:r>
      <w:r w:rsidRPr="00150E6D">
        <w:rPr>
          <w:rFonts w:cstheme="minorHAnsi"/>
          <w:color w:val="28353D"/>
        </w:rPr>
        <w:t xml:space="preserve">Please note if Translation Manchester </w:t>
      </w:r>
      <w:r w:rsidR="00C94AA1">
        <w:rPr>
          <w:rFonts w:cstheme="minorHAnsi"/>
          <w:color w:val="28353D"/>
        </w:rPr>
        <w:t>agrees to fund your place on the course</w:t>
      </w:r>
      <w:r w:rsidR="00624745">
        <w:rPr>
          <w:rFonts w:cstheme="minorHAnsi"/>
          <w:color w:val="28353D"/>
        </w:rPr>
        <w:t>,</w:t>
      </w:r>
      <w:r w:rsidRPr="00150E6D">
        <w:rPr>
          <w:rFonts w:cstheme="minorHAnsi"/>
          <w:color w:val="28353D"/>
        </w:rPr>
        <w:t xml:space="preserve"> you will still be required to complete </w:t>
      </w:r>
      <w:r w:rsidR="0013120D">
        <w:rPr>
          <w:rFonts w:cstheme="minorHAnsi"/>
          <w:color w:val="28353D"/>
        </w:rPr>
        <w:t>a</w:t>
      </w:r>
      <w:r w:rsidRPr="00150E6D">
        <w:rPr>
          <w:rFonts w:cstheme="minorHAnsi"/>
          <w:color w:val="28353D"/>
        </w:rPr>
        <w:t xml:space="preserve"> </w:t>
      </w:r>
      <w:hyperlink r:id="rId11" w:history="1">
        <w:r w:rsidRPr="003D67CB">
          <w:rPr>
            <w:rStyle w:val="Hyperlink"/>
            <w:rFonts w:cstheme="minorHAnsi"/>
          </w:rPr>
          <w:t>registration form</w:t>
        </w:r>
      </w:hyperlink>
      <w:r w:rsidRPr="00150E6D">
        <w:rPr>
          <w:rFonts w:cstheme="minorHAnsi"/>
          <w:color w:val="28353D"/>
        </w:rPr>
        <w:t xml:space="preserve"> </w:t>
      </w:r>
      <w:r w:rsidR="00201B17">
        <w:rPr>
          <w:rFonts w:cstheme="minorHAnsi"/>
          <w:color w:val="28353D"/>
        </w:rPr>
        <w:t>and</w:t>
      </w:r>
      <w:r w:rsidR="0013120D">
        <w:rPr>
          <w:rFonts w:cstheme="minorHAnsi"/>
          <w:color w:val="28353D"/>
        </w:rPr>
        <w:t xml:space="preserve"> submit to</w:t>
      </w:r>
      <w:r w:rsidRPr="00150E6D">
        <w:rPr>
          <w:rFonts w:cstheme="minorHAnsi"/>
          <w:color w:val="28353D"/>
        </w:rPr>
        <w:t xml:space="preserve"> Code </w:t>
      </w:r>
      <w:r w:rsidR="0013120D">
        <w:rPr>
          <w:rFonts w:cstheme="minorHAnsi"/>
          <w:color w:val="28353D"/>
        </w:rPr>
        <w:t>S</w:t>
      </w:r>
      <w:r w:rsidRPr="00150E6D">
        <w:rPr>
          <w:rFonts w:cstheme="minorHAnsi"/>
          <w:color w:val="28353D"/>
        </w:rPr>
        <w:t>witc</w:t>
      </w:r>
      <w:r w:rsidR="00297B11">
        <w:rPr>
          <w:rFonts w:cstheme="minorHAnsi"/>
          <w:color w:val="28353D"/>
        </w:rPr>
        <w:t xml:space="preserve">h </w:t>
      </w:r>
      <w:r w:rsidRPr="00150E6D">
        <w:rPr>
          <w:rFonts w:cstheme="minorHAnsi"/>
          <w:color w:val="28353D"/>
        </w:rPr>
        <w:t>to enrol onto t</w:t>
      </w:r>
      <w:r w:rsidR="00C94AA1">
        <w:rPr>
          <w:rFonts w:cstheme="minorHAnsi"/>
          <w:color w:val="28353D"/>
        </w:rPr>
        <w:t>he programme.</w:t>
      </w:r>
    </w:p>
    <w:p w14:paraId="0399573D" w14:textId="6E757ACA" w:rsidR="00FA0764" w:rsidRDefault="00FA0764" w:rsidP="0084689D">
      <w:pPr>
        <w:autoSpaceDE w:val="0"/>
        <w:autoSpaceDN w:val="0"/>
        <w:adjustRightInd w:val="0"/>
        <w:spacing w:after="0" w:line="240" w:lineRule="auto"/>
        <w:rPr>
          <w:rFonts w:cstheme="minorHAnsi"/>
          <w:color w:val="28353D"/>
        </w:rPr>
      </w:pPr>
    </w:p>
    <w:p w14:paraId="2BF49676" w14:textId="18AF91E3" w:rsidR="00FA0764" w:rsidRDefault="00FA0764" w:rsidP="0084689D">
      <w:pPr>
        <w:autoSpaceDE w:val="0"/>
        <w:autoSpaceDN w:val="0"/>
        <w:adjustRightInd w:val="0"/>
        <w:spacing w:after="0" w:line="240" w:lineRule="auto"/>
        <w:rPr>
          <w:rFonts w:cstheme="minorHAnsi"/>
          <w:color w:val="28353D"/>
        </w:rPr>
      </w:pPr>
      <w:r>
        <w:rPr>
          <w:rFonts w:cstheme="minorHAnsi"/>
          <w:color w:val="28353D"/>
        </w:rPr>
        <w:t>Before applying</w:t>
      </w:r>
      <w:r w:rsidR="0061708C">
        <w:rPr>
          <w:rFonts w:cstheme="minorHAnsi"/>
          <w:color w:val="28353D"/>
        </w:rPr>
        <w:t>,</w:t>
      </w:r>
      <w:r>
        <w:rPr>
          <w:rFonts w:cstheme="minorHAnsi"/>
          <w:color w:val="28353D"/>
        </w:rPr>
        <w:t xml:space="preserve"> please ensure you have referred to the</w:t>
      </w:r>
      <w:r w:rsidR="008A4993">
        <w:rPr>
          <w:rFonts w:cstheme="minorHAnsi"/>
          <w:color w:val="28353D"/>
        </w:rPr>
        <w:t xml:space="preserve"> information on the</w:t>
      </w:r>
      <w:r>
        <w:rPr>
          <w:rFonts w:cstheme="minorHAnsi"/>
          <w:color w:val="28353D"/>
        </w:rPr>
        <w:t xml:space="preserve"> </w:t>
      </w:r>
      <w:hyperlink r:id="rId12" w:history="1">
        <w:r w:rsidRPr="00CD4A83">
          <w:rPr>
            <w:rStyle w:val="Hyperlink"/>
            <w:rFonts w:cstheme="minorHAnsi"/>
          </w:rPr>
          <w:t>Code Switch website</w:t>
        </w:r>
      </w:hyperlink>
      <w:r>
        <w:rPr>
          <w:rFonts w:cstheme="minorHAnsi"/>
          <w:color w:val="28353D"/>
        </w:rPr>
        <w:t xml:space="preserve"> </w:t>
      </w:r>
      <w:r w:rsidR="008A4993">
        <w:rPr>
          <w:rFonts w:cstheme="minorHAnsi"/>
          <w:color w:val="28353D"/>
        </w:rPr>
        <w:t xml:space="preserve">as well as on Translation Manchester </w:t>
      </w:r>
      <w:hyperlink r:id="rId13" w:history="1">
        <w:r w:rsidR="008A4993" w:rsidRPr="008A4993">
          <w:rPr>
            <w:rStyle w:val="Hyperlink"/>
            <w:rFonts w:cstheme="minorHAnsi"/>
          </w:rPr>
          <w:t>dedicated page</w:t>
        </w:r>
      </w:hyperlink>
      <w:r w:rsidR="008A4993">
        <w:rPr>
          <w:rFonts w:cstheme="minorHAnsi"/>
          <w:color w:val="28353D"/>
        </w:rPr>
        <w:t xml:space="preserve"> for this scheme, </w:t>
      </w:r>
      <w:r>
        <w:rPr>
          <w:rFonts w:cstheme="minorHAnsi"/>
          <w:color w:val="28353D"/>
        </w:rPr>
        <w:t>and understood what is required</w:t>
      </w:r>
      <w:r w:rsidR="006F1C49">
        <w:rPr>
          <w:rFonts w:cstheme="minorHAnsi"/>
          <w:color w:val="28353D"/>
        </w:rPr>
        <w:t xml:space="preserve"> of you. Please note that</w:t>
      </w:r>
      <w:r>
        <w:rPr>
          <w:rFonts w:cstheme="minorHAnsi"/>
          <w:color w:val="28353D"/>
        </w:rPr>
        <w:t xml:space="preserve"> </w:t>
      </w:r>
      <w:r w:rsidR="006F1C49">
        <w:rPr>
          <w:rFonts w:cstheme="minorHAnsi"/>
          <w:color w:val="28353D"/>
        </w:rPr>
        <w:t>you need to be</w:t>
      </w:r>
      <w:r>
        <w:rPr>
          <w:rFonts w:cstheme="minorHAnsi"/>
          <w:color w:val="28353D"/>
        </w:rPr>
        <w:t xml:space="preserve"> available </w:t>
      </w:r>
      <w:r w:rsidR="000A2A81">
        <w:rPr>
          <w:rFonts w:cstheme="minorHAnsi"/>
          <w:color w:val="28353D"/>
        </w:rPr>
        <w:t>on</w:t>
      </w:r>
      <w:r>
        <w:rPr>
          <w:rFonts w:cstheme="minorHAnsi"/>
          <w:color w:val="28353D"/>
        </w:rPr>
        <w:t xml:space="preserve"> all the dates over the 6</w:t>
      </w:r>
      <w:r w:rsidR="008A0A71">
        <w:rPr>
          <w:rFonts w:cstheme="minorHAnsi"/>
          <w:color w:val="28353D"/>
        </w:rPr>
        <w:t>-</w:t>
      </w:r>
      <w:r>
        <w:rPr>
          <w:rFonts w:cstheme="minorHAnsi"/>
          <w:color w:val="28353D"/>
        </w:rPr>
        <w:t xml:space="preserve">month period. </w:t>
      </w:r>
    </w:p>
    <w:p w14:paraId="57BD24A5" w14:textId="77777777" w:rsidR="0084689D" w:rsidRDefault="0084689D" w:rsidP="0084689D">
      <w:pPr>
        <w:autoSpaceDE w:val="0"/>
        <w:autoSpaceDN w:val="0"/>
        <w:adjustRightInd w:val="0"/>
        <w:spacing w:after="0" w:line="240" w:lineRule="auto"/>
        <w:rPr>
          <w:rFonts w:cstheme="minorHAnsi"/>
          <w:color w:val="28353D"/>
        </w:rPr>
      </w:pPr>
    </w:p>
    <w:tbl>
      <w:tblPr>
        <w:tblStyle w:val="TableGrid"/>
        <w:tblpPr w:leftFromText="180" w:rightFromText="180" w:vertAnchor="text" w:horzAnchor="margin" w:tblpY="113"/>
        <w:tblOverlap w:val="never"/>
        <w:tblW w:w="9255" w:type="dxa"/>
        <w:tblLayout w:type="fixed"/>
        <w:tblLook w:val="04A0" w:firstRow="1" w:lastRow="0" w:firstColumn="1" w:lastColumn="0" w:noHBand="0" w:noVBand="1"/>
      </w:tblPr>
      <w:tblGrid>
        <w:gridCol w:w="3085"/>
        <w:gridCol w:w="1446"/>
        <w:gridCol w:w="1639"/>
        <w:gridCol w:w="3085"/>
      </w:tblGrid>
      <w:tr w:rsidR="0084689D" w:rsidRPr="006924D0" w14:paraId="67C67E37" w14:textId="77777777" w:rsidTr="0084689D">
        <w:trPr>
          <w:trHeight w:val="340"/>
        </w:trPr>
        <w:tc>
          <w:tcPr>
            <w:tcW w:w="9255" w:type="dxa"/>
            <w:gridSpan w:val="4"/>
            <w:shd w:val="clear" w:color="auto" w:fill="BFBFBF" w:themeFill="background1" w:themeFillShade="BF"/>
          </w:tcPr>
          <w:p w14:paraId="6BD50FA8" w14:textId="7ABB3732" w:rsidR="0084689D" w:rsidRPr="006924D0" w:rsidRDefault="0084689D" w:rsidP="0084689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Code Switch – Translation Manchester Application form – 202</w:t>
            </w:r>
            <w:r w:rsidR="001B63F4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</w:tr>
      <w:tr w:rsidR="0084689D" w:rsidRPr="00DC42BB" w14:paraId="00A16A9C" w14:textId="77777777" w:rsidTr="003B52C8">
        <w:trPr>
          <w:trHeight w:val="340"/>
        </w:trPr>
        <w:tc>
          <w:tcPr>
            <w:tcW w:w="4531" w:type="dxa"/>
            <w:gridSpan w:val="2"/>
            <w:shd w:val="clear" w:color="auto" w:fill="F2F2F2" w:themeFill="background1" w:themeFillShade="F2"/>
          </w:tcPr>
          <w:p w14:paraId="44E4EA42" w14:textId="77777777" w:rsidR="0084689D" w:rsidRPr="00DC42BB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Applicant Name</w:t>
            </w:r>
          </w:p>
        </w:tc>
        <w:tc>
          <w:tcPr>
            <w:tcW w:w="4724" w:type="dxa"/>
            <w:gridSpan w:val="2"/>
            <w:shd w:val="clear" w:color="auto" w:fill="FFFFFF" w:themeFill="background1"/>
          </w:tcPr>
          <w:p w14:paraId="1CFBBD7F" w14:textId="77777777" w:rsidR="0084689D" w:rsidRPr="00DC42BB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D3730" w:rsidRPr="00DC42BB" w14:paraId="0734472D" w14:textId="77777777" w:rsidTr="003B52C8">
        <w:trPr>
          <w:trHeight w:val="340"/>
        </w:trPr>
        <w:tc>
          <w:tcPr>
            <w:tcW w:w="4531" w:type="dxa"/>
            <w:gridSpan w:val="2"/>
            <w:shd w:val="clear" w:color="auto" w:fill="F2F2F2" w:themeFill="background1" w:themeFillShade="F2"/>
          </w:tcPr>
          <w:p w14:paraId="06097857" w14:textId="4ED0F713" w:rsidR="00FD3730" w:rsidRDefault="00FD3730" w:rsidP="008468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Role</w:t>
            </w:r>
          </w:p>
        </w:tc>
        <w:tc>
          <w:tcPr>
            <w:tcW w:w="4724" w:type="dxa"/>
            <w:gridSpan w:val="2"/>
            <w:shd w:val="clear" w:color="auto" w:fill="FFFFFF" w:themeFill="background1"/>
          </w:tcPr>
          <w:p w14:paraId="345A4C77" w14:textId="77777777" w:rsidR="00FD3730" w:rsidRPr="00DC42BB" w:rsidRDefault="00FD3730" w:rsidP="008468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689D" w:rsidRPr="00DC42BB" w14:paraId="412EF65A" w14:textId="77777777" w:rsidTr="003B52C8">
        <w:trPr>
          <w:trHeight w:val="340"/>
        </w:trPr>
        <w:tc>
          <w:tcPr>
            <w:tcW w:w="4531" w:type="dxa"/>
            <w:gridSpan w:val="2"/>
            <w:shd w:val="clear" w:color="auto" w:fill="F2F2F2" w:themeFill="background1" w:themeFillShade="F2"/>
          </w:tcPr>
          <w:p w14:paraId="4B83A25C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Faculty</w:t>
            </w:r>
          </w:p>
        </w:tc>
        <w:tc>
          <w:tcPr>
            <w:tcW w:w="4724" w:type="dxa"/>
            <w:gridSpan w:val="2"/>
            <w:shd w:val="clear" w:color="auto" w:fill="FFFFFF" w:themeFill="background1"/>
          </w:tcPr>
          <w:p w14:paraId="13F88C67" w14:textId="77777777" w:rsidR="0084689D" w:rsidRPr="00DC42BB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689D" w:rsidRPr="00DC42BB" w14:paraId="523F6B00" w14:textId="77777777" w:rsidTr="003B52C8">
        <w:trPr>
          <w:trHeight w:val="340"/>
        </w:trPr>
        <w:tc>
          <w:tcPr>
            <w:tcW w:w="4531" w:type="dxa"/>
            <w:gridSpan w:val="2"/>
            <w:shd w:val="clear" w:color="auto" w:fill="F2F2F2" w:themeFill="background1" w:themeFillShade="F2"/>
          </w:tcPr>
          <w:p w14:paraId="13C0A298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School/Department</w:t>
            </w:r>
          </w:p>
        </w:tc>
        <w:tc>
          <w:tcPr>
            <w:tcW w:w="4724" w:type="dxa"/>
            <w:gridSpan w:val="2"/>
            <w:shd w:val="clear" w:color="auto" w:fill="FFFFFF" w:themeFill="background1"/>
          </w:tcPr>
          <w:p w14:paraId="602A4FAC" w14:textId="77777777" w:rsidR="0084689D" w:rsidRPr="00DC42BB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689D" w:rsidRPr="00DC42BB" w14:paraId="0E1EB44C" w14:textId="77777777" w:rsidTr="003B52C8">
        <w:trPr>
          <w:trHeight w:val="340"/>
        </w:trPr>
        <w:tc>
          <w:tcPr>
            <w:tcW w:w="4531" w:type="dxa"/>
            <w:gridSpan w:val="2"/>
            <w:shd w:val="clear" w:color="auto" w:fill="F2F2F2" w:themeFill="background1" w:themeFillShade="F2"/>
          </w:tcPr>
          <w:p w14:paraId="65F8BFF5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 xml:space="preserve">Contact </w:t>
            </w:r>
            <w:r>
              <w:rPr>
                <w:rFonts w:ascii="Verdana" w:hAnsi="Verdana"/>
                <w:sz w:val="20"/>
                <w:szCs w:val="20"/>
              </w:rPr>
              <w:t>Details</w:t>
            </w:r>
          </w:p>
        </w:tc>
        <w:tc>
          <w:tcPr>
            <w:tcW w:w="4724" w:type="dxa"/>
            <w:gridSpan w:val="2"/>
            <w:shd w:val="clear" w:color="auto" w:fill="FFFFFF" w:themeFill="background1"/>
          </w:tcPr>
          <w:p w14:paraId="12E8F57F" w14:textId="77777777" w:rsidR="0084689D" w:rsidRPr="00DC42BB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31CB" w:rsidRPr="00C321D5" w14:paraId="41EE5FED" w14:textId="77777777" w:rsidTr="003B52C8">
        <w:trPr>
          <w:trHeight w:val="550"/>
        </w:trPr>
        <w:tc>
          <w:tcPr>
            <w:tcW w:w="4531" w:type="dxa"/>
            <w:gridSpan w:val="2"/>
            <w:shd w:val="clear" w:color="auto" w:fill="F2F2F2" w:themeFill="background1" w:themeFillShade="F2"/>
          </w:tcPr>
          <w:p w14:paraId="5379F87C" w14:textId="384A4B07" w:rsidR="001831CB" w:rsidRDefault="001831CB" w:rsidP="0084689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End </w:t>
            </w:r>
            <w:r w:rsidR="00BD1981">
              <w:rPr>
                <w:rFonts w:ascii="Verdana" w:hAnsi="Verdana"/>
                <w:sz w:val="20"/>
                <w:szCs w:val="20"/>
              </w:rPr>
              <w:t xml:space="preserve">date </w:t>
            </w:r>
            <w:r>
              <w:rPr>
                <w:rFonts w:ascii="Verdana" w:hAnsi="Verdana"/>
                <w:sz w:val="20"/>
                <w:szCs w:val="20"/>
              </w:rPr>
              <w:t xml:space="preserve">of </w:t>
            </w:r>
            <w:r w:rsidR="008A019D">
              <w:rPr>
                <w:rFonts w:ascii="Verdana" w:hAnsi="Verdana"/>
                <w:sz w:val="20"/>
                <w:szCs w:val="20"/>
              </w:rPr>
              <w:t xml:space="preserve">contract/PhD </w:t>
            </w:r>
          </w:p>
        </w:tc>
        <w:tc>
          <w:tcPr>
            <w:tcW w:w="4724" w:type="dxa"/>
            <w:gridSpan w:val="2"/>
            <w:shd w:val="clear" w:color="auto" w:fill="FFFFFF" w:themeFill="background1"/>
          </w:tcPr>
          <w:p w14:paraId="093E9BDF" w14:textId="77777777" w:rsidR="001831CB" w:rsidRPr="00C321D5" w:rsidRDefault="001831CB" w:rsidP="0084689D">
            <w:p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</w:tc>
      </w:tr>
      <w:tr w:rsidR="0084689D" w:rsidRPr="00C321D5" w14:paraId="0371CC2A" w14:textId="77777777" w:rsidTr="003B52C8">
        <w:trPr>
          <w:trHeight w:val="550"/>
        </w:trPr>
        <w:tc>
          <w:tcPr>
            <w:tcW w:w="4531" w:type="dxa"/>
            <w:gridSpan w:val="2"/>
            <w:shd w:val="clear" w:color="auto" w:fill="F2F2F2" w:themeFill="background1" w:themeFillShade="F2"/>
          </w:tcPr>
          <w:p w14:paraId="4AF79310" w14:textId="041B183C" w:rsidR="0084689D" w:rsidRDefault="0084689D" w:rsidP="0084689D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</w:t>
            </w:r>
            <w:r w:rsidR="00AF12C1">
              <w:rPr>
                <w:rFonts w:ascii="Verdana" w:hAnsi="Verdana"/>
                <w:sz w:val="20"/>
                <w:szCs w:val="20"/>
              </w:rPr>
              <w:t>/Supervisors</w:t>
            </w:r>
            <w:r>
              <w:rPr>
                <w:rFonts w:ascii="Verdana" w:hAnsi="Verdana"/>
                <w:sz w:val="20"/>
                <w:szCs w:val="20"/>
              </w:rPr>
              <w:t xml:space="preserve"> Name </w:t>
            </w:r>
          </w:p>
        </w:tc>
        <w:tc>
          <w:tcPr>
            <w:tcW w:w="4724" w:type="dxa"/>
            <w:gridSpan w:val="2"/>
            <w:shd w:val="clear" w:color="auto" w:fill="FFFFFF" w:themeFill="background1"/>
          </w:tcPr>
          <w:p w14:paraId="16D1A348" w14:textId="77777777" w:rsidR="0084689D" w:rsidRPr="00C321D5" w:rsidRDefault="0084689D" w:rsidP="0084689D">
            <w:p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</w:tc>
      </w:tr>
      <w:tr w:rsidR="0084689D" w:rsidRPr="00251733" w14:paraId="2DB2DBBD" w14:textId="77777777" w:rsidTr="0084689D">
        <w:trPr>
          <w:trHeight w:val="340"/>
        </w:trPr>
        <w:tc>
          <w:tcPr>
            <w:tcW w:w="9255" w:type="dxa"/>
            <w:gridSpan w:val="4"/>
            <w:shd w:val="clear" w:color="auto" w:fill="DBDBDB" w:themeFill="accent3" w:themeFillTint="66"/>
          </w:tcPr>
          <w:p w14:paraId="3FB213EA" w14:textId="6D9EF89F" w:rsidR="0084689D" w:rsidRPr="00251733" w:rsidRDefault="0084689D" w:rsidP="00846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B0FE8">
              <w:rPr>
                <w:rStyle w:val="contentpasted0"/>
                <w:rFonts w:ascii="Segoe UI" w:hAnsi="Segoe UI" w:cs="Segoe UI"/>
                <w:color w:val="000000"/>
                <w:sz w:val="21"/>
                <w:szCs w:val="21"/>
                <w:shd w:val="clear" w:color="auto" w:fill="DBDBDB" w:themeFill="accent3" w:themeFillTint="66"/>
              </w:rPr>
              <w:t xml:space="preserve">What aspects of the Code-Switch </w:t>
            </w:r>
            <w:hyperlink r:id="rId14" w:history="1">
              <w:r w:rsidRPr="002B69DB">
                <w:rPr>
                  <w:rStyle w:val="Hyperlink"/>
                  <w:rFonts w:ascii="Segoe UI" w:eastAsiaTheme="minorHAnsi" w:hAnsi="Segoe UI" w:cs="Segoe UI"/>
                  <w:sz w:val="21"/>
                  <w:szCs w:val="21"/>
                  <w:shd w:val="clear" w:color="auto" w:fill="DBDBDB" w:themeFill="accent3" w:themeFillTint="66"/>
                  <w:lang w:val="en-GB"/>
                </w:rPr>
                <w:t>Research Consultancy Programme</w:t>
              </w:r>
              <w:r w:rsidRPr="002B69DB">
                <w:rPr>
                  <w:rStyle w:val="Hyperlink"/>
                  <w:rFonts w:ascii="Segoe UI" w:hAnsi="Segoe UI" w:cs="Segoe UI"/>
                  <w:sz w:val="21"/>
                  <w:szCs w:val="21"/>
                  <w:shd w:val="clear" w:color="auto" w:fill="DBDBDB" w:themeFill="accent3" w:themeFillTint="66"/>
                </w:rPr>
                <w:t> </w:t>
              </w:r>
            </w:hyperlink>
            <w:r w:rsidRPr="00CB0FE8">
              <w:rPr>
                <w:rStyle w:val="contentpasted0"/>
                <w:rFonts w:ascii="Segoe UI" w:hAnsi="Segoe UI" w:cs="Segoe UI"/>
                <w:color w:val="000000"/>
                <w:sz w:val="21"/>
                <w:szCs w:val="21"/>
                <w:shd w:val="clear" w:color="auto" w:fill="DBDBDB" w:themeFill="accent3" w:themeFillTint="66"/>
              </w:rPr>
              <w:t xml:space="preserve">particularly appeal to you? </w:t>
            </w:r>
            <w:r w:rsidRPr="00CB0FE8">
              <w:rPr>
                <w:rFonts w:ascii="Verdana" w:hAnsi="Verdana"/>
                <w:sz w:val="20"/>
                <w:szCs w:val="20"/>
                <w:shd w:val="clear" w:color="auto" w:fill="DBDBDB" w:themeFill="accent3" w:themeFillTint="66"/>
              </w:rPr>
              <w:t>(</w:t>
            </w:r>
            <w:r w:rsidRPr="00CB0FE8">
              <w:rPr>
                <w:rFonts w:ascii="Verdana" w:hAnsi="Verdana"/>
                <w:i/>
                <w:iCs/>
                <w:sz w:val="20"/>
                <w:szCs w:val="20"/>
                <w:shd w:val="clear" w:color="auto" w:fill="DBDBDB" w:themeFill="accent3" w:themeFillTint="66"/>
              </w:rPr>
              <w:t>Maximum 150 words</w:t>
            </w:r>
            <w:r w:rsidRPr="00251733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4689D" w:rsidRPr="00DC42BB" w14:paraId="73E9A097" w14:textId="77777777" w:rsidTr="0084689D">
        <w:trPr>
          <w:trHeight w:val="1664"/>
        </w:trPr>
        <w:tc>
          <w:tcPr>
            <w:tcW w:w="9255" w:type="dxa"/>
            <w:gridSpan w:val="4"/>
            <w:shd w:val="clear" w:color="auto" w:fill="auto"/>
          </w:tcPr>
          <w:p w14:paraId="41A4B26F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  <w:p w14:paraId="665E1ED1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  <w:p w14:paraId="43D1379B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  <w:p w14:paraId="4C4EFC91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  <w:p w14:paraId="0D3C168E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  <w:p w14:paraId="5539EAD3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  <w:p w14:paraId="29F2850F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  <w:p w14:paraId="57E75336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  <w:p w14:paraId="60701263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  <w:p w14:paraId="467E3CA7" w14:textId="77777777" w:rsidR="0084689D" w:rsidRPr="00DC42BB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689D" w:rsidRPr="00CB0FE8" w14:paraId="1DEB3468" w14:textId="77777777" w:rsidTr="0084689D">
        <w:trPr>
          <w:trHeight w:val="826"/>
        </w:trPr>
        <w:tc>
          <w:tcPr>
            <w:tcW w:w="9255" w:type="dxa"/>
            <w:gridSpan w:val="4"/>
            <w:shd w:val="clear" w:color="auto" w:fill="DBDBDB" w:themeFill="accent3" w:themeFillTint="66"/>
          </w:tcPr>
          <w:p w14:paraId="64C2BD76" w14:textId="77777777" w:rsidR="0084689D" w:rsidRPr="00CB0FE8" w:rsidRDefault="0084689D" w:rsidP="0084689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CB0FE8">
              <w:rPr>
                <w:rStyle w:val="contentpasted1"/>
                <w:rFonts w:ascii="Segoe UI" w:hAnsi="Segoe UI" w:cs="Segoe UI"/>
                <w:color w:val="000000"/>
                <w:sz w:val="21"/>
                <w:szCs w:val="21"/>
                <w:shd w:val="clear" w:color="auto" w:fill="DBDBDB" w:themeFill="accent3" w:themeFillTint="66"/>
              </w:rPr>
              <w:t>How will participation in this programme support your professional and career development?</w:t>
            </w:r>
            <w:r>
              <w:rPr>
                <w:rStyle w:val="contentpasted1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251733">
              <w:rPr>
                <w:rFonts w:ascii="Verdana" w:hAnsi="Verdana"/>
                <w:sz w:val="20"/>
                <w:szCs w:val="20"/>
              </w:rPr>
              <w:t>(</w:t>
            </w:r>
            <w:r w:rsidRPr="00251733">
              <w:rPr>
                <w:rFonts w:ascii="Verdana" w:hAnsi="Verdana"/>
                <w:i/>
                <w:iCs/>
                <w:sz w:val="20"/>
                <w:szCs w:val="20"/>
              </w:rPr>
              <w:t xml:space="preserve">Maximum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150</w:t>
            </w:r>
            <w:r w:rsidRPr="00251733">
              <w:rPr>
                <w:rFonts w:ascii="Verdana" w:hAnsi="Verdana"/>
                <w:i/>
                <w:iCs/>
                <w:sz w:val="20"/>
                <w:szCs w:val="20"/>
              </w:rPr>
              <w:t xml:space="preserve"> words</w:t>
            </w:r>
            <w:r w:rsidRPr="00251733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4689D" w14:paraId="1823190E" w14:textId="77777777" w:rsidTr="0084689D">
        <w:trPr>
          <w:trHeight w:val="1664"/>
        </w:trPr>
        <w:tc>
          <w:tcPr>
            <w:tcW w:w="9255" w:type="dxa"/>
            <w:gridSpan w:val="4"/>
            <w:shd w:val="clear" w:color="auto" w:fill="auto"/>
          </w:tcPr>
          <w:p w14:paraId="634639C5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689D" w:rsidRPr="00CB0FE8" w14:paraId="2615FFC1" w14:textId="77777777" w:rsidTr="0084689D">
        <w:trPr>
          <w:trHeight w:val="983"/>
        </w:trPr>
        <w:tc>
          <w:tcPr>
            <w:tcW w:w="9255" w:type="dxa"/>
            <w:gridSpan w:val="4"/>
            <w:shd w:val="clear" w:color="auto" w:fill="DBDBDB" w:themeFill="accent3" w:themeFillTint="66"/>
          </w:tcPr>
          <w:p w14:paraId="1584E370" w14:textId="1410BDB7" w:rsidR="0084689D" w:rsidRPr="003E7535" w:rsidRDefault="0084689D" w:rsidP="003E7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7535"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 xml:space="preserve">What strategies will you use to </w:t>
            </w:r>
            <w:r w:rsidR="00046FA2"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>balance your participation in this programme with</w:t>
            </w:r>
            <w:r w:rsidRPr="003E7535"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 xml:space="preserve"> your research and other commitments? (maximum 100 words)</w:t>
            </w:r>
          </w:p>
        </w:tc>
      </w:tr>
      <w:tr w:rsidR="0084689D" w14:paraId="0E21F87C" w14:textId="77777777" w:rsidTr="0084689D">
        <w:trPr>
          <w:trHeight w:val="1664"/>
        </w:trPr>
        <w:tc>
          <w:tcPr>
            <w:tcW w:w="9255" w:type="dxa"/>
            <w:gridSpan w:val="4"/>
            <w:shd w:val="clear" w:color="auto" w:fill="auto"/>
          </w:tcPr>
          <w:p w14:paraId="35014E34" w14:textId="77777777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A8E" w:rsidRPr="00CB0FE8" w14:paraId="7EA55B61" w14:textId="77777777">
        <w:trPr>
          <w:trHeight w:val="983"/>
        </w:trPr>
        <w:tc>
          <w:tcPr>
            <w:tcW w:w="9255" w:type="dxa"/>
            <w:gridSpan w:val="4"/>
            <w:shd w:val="clear" w:color="auto" w:fill="DBDBDB" w:themeFill="accent3" w:themeFillTint="66"/>
          </w:tcPr>
          <w:p w14:paraId="42DA5E06" w14:textId="1BCE89A9" w:rsidR="001D7A8E" w:rsidRPr="00AF12C1" w:rsidRDefault="001D7A8E" w:rsidP="001D7A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contentpasted2"/>
                <w:rFonts w:ascii="Verdana" w:hAnsi="Verdana"/>
                <w:sz w:val="20"/>
                <w:szCs w:val="20"/>
              </w:rPr>
            </w:pPr>
            <w:r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 xml:space="preserve">To be completed by the </w:t>
            </w:r>
            <w:r w:rsidR="00E55DDB"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 xml:space="preserve">line </w:t>
            </w:r>
            <w:r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>manager/supervisor</w:t>
            </w:r>
          </w:p>
          <w:p w14:paraId="2DE67F10" w14:textId="45053416" w:rsidR="001D7A8E" w:rsidRPr="003E7535" w:rsidRDefault="001D7A8E" w:rsidP="00AF12C1">
            <w:pPr>
              <w:pStyle w:val="ListParagraph"/>
              <w:spacing w:after="0" w:line="240" w:lineRule="auto"/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>Please provide a short justification to support</w:t>
            </w:r>
            <w:r w:rsidRPr="003E7535"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 xml:space="preserve"> </w:t>
            </w:r>
            <w:r w:rsidR="001E2624"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 xml:space="preserve">the </w:t>
            </w:r>
            <w:r w:rsidR="00124A3E"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>candidate’s</w:t>
            </w:r>
            <w:r w:rsidR="001E2624"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 xml:space="preserve"> participation </w:t>
            </w:r>
            <w:r w:rsidR="00124A3E"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>in</w:t>
            </w:r>
            <w:r w:rsidR="00554841"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 xml:space="preserve"> the Full-Switch programme</w:t>
            </w:r>
            <w:r w:rsidRPr="003E7535">
              <w:rPr>
                <w:rStyle w:val="contentpasted2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FFFFFF"/>
              </w:rPr>
              <w:t xml:space="preserve"> (maximum 100 words)</w:t>
            </w:r>
          </w:p>
        </w:tc>
      </w:tr>
      <w:tr w:rsidR="00427968" w14:paraId="529A370B" w14:textId="77777777" w:rsidTr="0084689D">
        <w:trPr>
          <w:trHeight w:val="1664"/>
        </w:trPr>
        <w:tc>
          <w:tcPr>
            <w:tcW w:w="9255" w:type="dxa"/>
            <w:gridSpan w:val="4"/>
            <w:shd w:val="clear" w:color="auto" w:fill="auto"/>
          </w:tcPr>
          <w:p w14:paraId="47A651BA" w14:textId="77777777" w:rsidR="00427968" w:rsidRDefault="00427968" w:rsidP="0084689D">
            <w:pPr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4689D" w14:paraId="50E30FFA" w14:textId="77777777" w:rsidTr="0084689D">
        <w:trPr>
          <w:trHeight w:val="1664"/>
        </w:trPr>
        <w:tc>
          <w:tcPr>
            <w:tcW w:w="9255" w:type="dxa"/>
            <w:gridSpan w:val="4"/>
            <w:shd w:val="clear" w:color="auto" w:fill="auto"/>
          </w:tcPr>
          <w:p w14:paraId="48466D7C" w14:textId="1C9E5F8A" w:rsidR="0084689D" w:rsidRDefault="0084689D" w:rsidP="008468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Please confirm that you have read and understood the nature of</w:t>
            </w:r>
            <w:r w:rsidR="00192C0F"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the</w:t>
            </w:r>
            <w:r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Code-Switch Consultancy programme and agree to attend all workshops, coaching sessions, meetings, presentations and participate fully in the activities of the project team over the 6</w:t>
            </w:r>
            <w:r w:rsidR="00A834DD"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-</w:t>
            </w:r>
            <w:r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month period</w:t>
            </w:r>
            <w:r w:rsidR="00373D8B"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between </w:t>
            </w:r>
            <w:r w:rsidR="00A834DD"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A834DD" w:rsidRPr="00A834DD"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vertAlign w:val="superscript"/>
              </w:rPr>
              <w:t>st</w:t>
            </w:r>
            <w:r w:rsidR="00A834DD"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July 2024 and 16</w:t>
            </w:r>
            <w:r w:rsidR="00A834DD" w:rsidRPr="00A834DD"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 w:rsidR="00A834DD"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December 2024</w:t>
            </w:r>
            <w:r w:rsidR="00547C3C"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. By signing this form, supervisors/line managers </w:t>
            </w:r>
            <w:r w:rsidR="004E6C44"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agree for the applicant to commit the </w:t>
            </w:r>
            <w:r w:rsidR="0091053A"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required </w:t>
            </w:r>
            <w:r w:rsidR="004E6C44"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time </w:t>
            </w:r>
            <w:r w:rsidR="0091053A">
              <w:rPr>
                <w:rStyle w:val="contentpasted3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to complete the programme.</w:t>
            </w:r>
          </w:p>
        </w:tc>
      </w:tr>
      <w:tr w:rsidR="00364A18" w14:paraId="4BFA014C" w14:textId="77777777" w:rsidTr="00890631">
        <w:trPr>
          <w:trHeight w:val="830"/>
        </w:trPr>
        <w:tc>
          <w:tcPr>
            <w:tcW w:w="3085" w:type="dxa"/>
            <w:shd w:val="clear" w:color="auto" w:fill="auto"/>
          </w:tcPr>
          <w:p w14:paraId="38810D8F" w14:textId="63F88AE2" w:rsidR="00364A18" w:rsidRPr="00364A18" w:rsidRDefault="00364A18" w:rsidP="00364A18">
            <w:pPr>
              <w:rPr>
                <w:rFonts w:ascii="Verdana" w:hAnsi="Verdana"/>
                <w:sz w:val="20"/>
                <w:szCs w:val="20"/>
              </w:rPr>
            </w:pPr>
            <w:r w:rsidRPr="00364A18">
              <w:rPr>
                <w:rFonts w:ascii="Verdana" w:hAnsi="Verdana"/>
                <w:sz w:val="20"/>
                <w:szCs w:val="20"/>
              </w:rPr>
              <w:t>(Date)</w:t>
            </w:r>
            <w:r w:rsidRPr="00364A18">
              <w:rPr>
                <w:rFonts w:ascii="Verdana" w:hAnsi="Verdana"/>
                <w:sz w:val="20"/>
                <w:szCs w:val="20"/>
              </w:rPr>
              <w:tab/>
            </w:r>
            <w:r w:rsidRPr="00364A18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085" w:type="dxa"/>
            <w:gridSpan w:val="2"/>
            <w:shd w:val="clear" w:color="auto" w:fill="auto"/>
          </w:tcPr>
          <w:p w14:paraId="2F861D7A" w14:textId="0A97425E" w:rsidR="00364A18" w:rsidRPr="00364A18" w:rsidRDefault="00364A18" w:rsidP="00364A18">
            <w:pPr>
              <w:rPr>
                <w:rFonts w:ascii="Verdana" w:hAnsi="Verdana"/>
                <w:sz w:val="20"/>
                <w:szCs w:val="20"/>
              </w:rPr>
            </w:pPr>
            <w:r w:rsidRPr="00364A18">
              <w:rPr>
                <w:rFonts w:ascii="Verdana" w:hAnsi="Verdana"/>
                <w:sz w:val="20"/>
                <w:szCs w:val="20"/>
              </w:rPr>
              <w:t>(Print name)</w:t>
            </w:r>
            <w:r w:rsidRPr="00364A18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085" w:type="dxa"/>
            <w:shd w:val="clear" w:color="auto" w:fill="auto"/>
          </w:tcPr>
          <w:p w14:paraId="31E8D32C" w14:textId="3AA3FC96" w:rsidR="00364A18" w:rsidRDefault="00364A18" w:rsidP="00364A18">
            <w:pPr>
              <w:rPr>
                <w:rFonts w:ascii="Verdana" w:hAnsi="Verdana"/>
                <w:sz w:val="20"/>
                <w:szCs w:val="20"/>
              </w:rPr>
            </w:pPr>
            <w:r w:rsidRPr="00364A18">
              <w:rPr>
                <w:rFonts w:ascii="Verdana" w:hAnsi="Verdana"/>
                <w:sz w:val="20"/>
                <w:szCs w:val="20"/>
              </w:rPr>
              <w:tab/>
              <w:t>(Sign here)</w:t>
            </w:r>
            <w:r w:rsidRPr="00364A18"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547363" w14:paraId="23D750BC" w14:textId="77777777" w:rsidTr="0084689D">
        <w:trPr>
          <w:trHeight w:val="830"/>
        </w:trPr>
        <w:tc>
          <w:tcPr>
            <w:tcW w:w="9255" w:type="dxa"/>
            <w:gridSpan w:val="4"/>
            <w:shd w:val="clear" w:color="auto" w:fill="auto"/>
          </w:tcPr>
          <w:p w14:paraId="69CE2110" w14:textId="004EFC5F" w:rsidR="00547363" w:rsidRPr="00364A18" w:rsidRDefault="007A6595" w:rsidP="00364A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 be signed by the</w:t>
            </w:r>
            <w:r w:rsidR="0054736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E2F49">
              <w:rPr>
                <w:rFonts w:ascii="Verdana" w:hAnsi="Verdana"/>
                <w:sz w:val="20"/>
                <w:szCs w:val="20"/>
              </w:rPr>
              <w:t>line manager</w:t>
            </w:r>
            <w:r w:rsidR="004E6C44">
              <w:rPr>
                <w:rFonts w:ascii="Verdana" w:hAnsi="Verdana"/>
                <w:sz w:val="20"/>
                <w:szCs w:val="20"/>
              </w:rPr>
              <w:t>/supervisor</w:t>
            </w:r>
            <w:r w:rsidR="005D02CA">
              <w:rPr>
                <w:rFonts w:ascii="Verdana" w:hAnsi="Verdana"/>
                <w:sz w:val="20"/>
                <w:szCs w:val="20"/>
              </w:rPr>
              <w:t>,</w:t>
            </w:r>
            <w:r w:rsidR="0054736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confirming they </w:t>
            </w:r>
            <w:r w:rsidR="005431E4">
              <w:rPr>
                <w:rFonts w:ascii="Verdana" w:hAnsi="Verdana"/>
                <w:sz w:val="20"/>
                <w:szCs w:val="20"/>
              </w:rPr>
              <w:t>agree</w:t>
            </w:r>
            <w:r>
              <w:rPr>
                <w:rFonts w:ascii="Verdana" w:hAnsi="Verdana"/>
                <w:sz w:val="20"/>
                <w:szCs w:val="20"/>
              </w:rPr>
              <w:t xml:space="preserve"> for the applicant to participate in the programme and adhere to its commitments</w:t>
            </w:r>
            <w:r w:rsidR="00C528C2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C528C2" w14:paraId="292C2097" w14:textId="77777777" w:rsidTr="0096497A">
        <w:trPr>
          <w:trHeight w:val="830"/>
        </w:trPr>
        <w:tc>
          <w:tcPr>
            <w:tcW w:w="3085" w:type="dxa"/>
            <w:shd w:val="clear" w:color="auto" w:fill="auto"/>
          </w:tcPr>
          <w:p w14:paraId="7095B9ED" w14:textId="6FAF9A50" w:rsidR="00C528C2" w:rsidRPr="00364A18" w:rsidRDefault="00C528C2" w:rsidP="00364A18">
            <w:pPr>
              <w:rPr>
                <w:rFonts w:ascii="Verdana" w:hAnsi="Verdana"/>
                <w:sz w:val="20"/>
                <w:szCs w:val="20"/>
              </w:rPr>
            </w:pPr>
            <w:r w:rsidRPr="00364A18">
              <w:rPr>
                <w:rFonts w:ascii="Verdana" w:hAnsi="Verdana"/>
                <w:sz w:val="20"/>
                <w:szCs w:val="20"/>
              </w:rPr>
              <w:t>(Date)</w:t>
            </w:r>
            <w:r w:rsidRPr="00364A18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085" w:type="dxa"/>
            <w:gridSpan w:val="2"/>
            <w:shd w:val="clear" w:color="auto" w:fill="auto"/>
          </w:tcPr>
          <w:p w14:paraId="1D509FA1" w14:textId="18B2E032" w:rsidR="00C528C2" w:rsidRPr="00364A18" w:rsidRDefault="00C528C2" w:rsidP="00364A18">
            <w:pPr>
              <w:rPr>
                <w:rFonts w:ascii="Verdana" w:hAnsi="Verdana"/>
                <w:sz w:val="20"/>
                <w:szCs w:val="20"/>
              </w:rPr>
            </w:pPr>
            <w:r w:rsidRPr="00364A18">
              <w:rPr>
                <w:rFonts w:ascii="Verdana" w:hAnsi="Verdana"/>
                <w:sz w:val="20"/>
                <w:szCs w:val="20"/>
              </w:rPr>
              <w:t>(Print name)</w:t>
            </w:r>
            <w:r w:rsidRPr="00364A18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085" w:type="dxa"/>
            <w:shd w:val="clear" w:color="auto" w:fill="auto"/>
          </w:tcPr>
          <w:p w14:paraId="4CB3CF7F" w14:textId="53574775" w:rsidR="00C528C2" w:rsidRPr="00364A18" w:rsidRDefault="00C528C2" w:rsidP="00364A18">
            <w:pPr>
              <w:rPr>
                <w:rFonts w:ascii="Verdana" w:hAnsi="Verdana"/>
                <w:sz w:val="20"/>
                <w:szCs w:val="20"/>
              </w:rPr>
            </w:pPr>
            <w:r w:rsidRPr="00364A18">
              <w:rPr>
                <w:rFonts w:ascii="Verdana" w:hAnsi="Verdana"/>
                <w:sz w:val="20"/>
                <w:szCs w:val="20"/>
              </w:rPr>
              <w:t>(Sign here)</w:t>
            </w:r>
          </w:p>
        </w:tc>
      </w:tr>
    </w:tbl>
    <w:p w14:paraId="3AEDD097" w14:textId="506801A1" w:rsidR="0084689D" w:rsidRDefault="0084689D"/>
    <w:p w14:paraId="41134FFC" w14:textId="77777777" w:rsidR="0084689D" w:rsidRDefault="0084689D"/>
    <w:sectPr w:rsidR="0084689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6CFD" w14:textId="77777777" w:rsidR="00C92AA8" w:rsidRDefault="00C92AA8" w:rsidP="00A96932">
      <w:pPr>
        <w:spacing w:after="0" w:line="240" w:lineRule="auto"/>
      </w:pPr>
      <w:r>
        <w:separator/>
      </w:r>
    </w:p>
  </w:endnote>
  <w:endnote w:type="continuationSeparator" w:id="0">
    <w:p w14:paraId="45CC5898" w14:textId="77777777" w:rsidR="00C92AA8" w:rsidRDefault="00C92AA8" w:rsidP="00A96932">
      <w:pPr>
        <w:spacing w:after="0" w:line="240" w:lineRule="auto"/>
      </w:pPr>
      <w:r>
        <w:continuationSeparator/>
      </w:r>
    </w:p>
  </w:endnote>
  <w:endnote w:type="continuationNotice" w:id="1">
    <w:p w14:paraId="1518B190" w14:textId="77777777" w:rsidR="00C92AA8" w:rsidRDefault="00C92A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F134" w14:textId="77777777" w:rsidR="00C92AA8" w:rsidRDefault="00C92AA8" w:rsidP="00A96932">
      <w:pPr>
        <w:spacing w:after="0" w:line="240" w:lineRule="auto"/>
      </w:pPr>
      <w:r>
        <w:separator/>
      </w:r>
    </w:p>
  </w:footnote>
  <w:footnote w:type="continuationSeparator" w:id="0">
    <w:p w14:paraId="07FCB538" w14:textId="77777777" w:rsidR="00C92AA8" w:rsidRDefault="00C92AA8" w:rsidP="00A96932">
      <w:pPr>
        <w:spacing w:after="0" w:line="240" w:lineRule="auto"/>
      </w:pPr>
      <w:r>
        <w:continuationSeparator/>
      </w:r>
    </w:p>
  </w:footnote>
  <w:footnote w:type="continuationNotice" w:id="1">
    <w:p w14:paraId="76789461" w14:textId="77777777" w:rsidR="00C92AA8" w:rsidRDefault="00C92A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4535" w14:textId="2A6A73C1" w:rsidR="00A96932" w:rsidRDefault="00A94521">
    <w:pPr>
      <w:pStyle w:val="Header"/>
    </w:pPr>
    <w:r>
      <w:rPr>
        <w:rFonts w:ascii="Verdana" w:hAnsi="Verdana"/>
        <w:b/>
        <w:noProof/>
        <w:sz w:val="20"/>
        <w:szCs w:val="20"/>
      </w:rPr>
      <w:drawing>
        <wp:anchor distT="0" distB="0" distL="114300" distR="114300" simplePos="0" relativeHeight="251660290" behindDoc="0" locked="0" layoutInCell="1" allowOverlap="1" wp14:anchorId="1C92648A" wp14:editId="4C28C7F5">
          <wp:simplePos x="0" y="0"/>
          <wp:positionH relativeFrom="column">
            <wp:posOffset>3222513</wp:posOffset>
          </wp:positionH>
          <wp:positionV relativeFrom="paragraph">
            <wp:posOffset>-233867</wp:posOffset>
          </wp:positionV>
          <wp:extent cx="421341" cy="421341"/>
          <wp:effectExtent l="0" t="0" r="0" b="0"/>
          <wp:wrapNone/>
          <wp:docPr id="1573645383" name="Picture 1" descr="A white w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645383" name="Picture 1" descr="A white w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341" cy="421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859">
      <w:rPr>
        <w:noProof/>
      </w:rPr>
      <w:drawing>
        <wp:anchor distT="0" distB="0" distL="114300" distR="114300" simplePos="0" relativeHeight="251658241" behindDoc="0" locked="0" layoutInCell="1" allowOverlap="1" wp14:anchorId="166A7B28" wp14:editId="5B0570B5">
          <wp:simplePos x="0" y="0"/>
          <wp:positionH relativeFrom="column">
            <wp:posOffset>1478430</wp:posOffset>
          </wp:positionH>
          <wp:positionV relativeFrom="paragraph">
            <wp:posOffset>-320451</wp:posOffset>
          </wp:positionV>
          <wp:extent cx="1308100" cy="558800"/>
          <wp:effectExtent l="0" t="0" r="0" b="0"/>
          <wp:wrapNone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7C1" w:rsidRPr="00175958">
      <w:rPr>
        <w:rFonts w:ascii="Verdana" w:hAnsi="Verdana"/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61D574BF" wp14:editId="716228FA">
          <wp:simplePos x="0" y="0"/>
          <wp:positionH relativeFrom="column">
            <wp:posOffset>-351039</wp:posOffset>
          </wp:positionH>
          <wp:positionV relativeFrom="paragraph">
            <wp:posOffset>-284711</wp:posOffset>
          </wp:positionV>
          <wp:extent cx="1250315" cy="530860"/>
          <wp:effectExtent l="0" t="0" r="6985" b="2540"/>
          <wp:wrapNone/>
          <wp:docPr id="2" name="Picture 2" descr="TAB_col_white_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B_col_white_backgroun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7C1">
      <w:rPr>
        <w:noProof/>
      </w:rPr>
      <w:drawing>
        <wp:anchor distT="0" distB="0" distL="114300" distR="114300" simplePos="0" relativeHeight="251658242" behindDoc="1" locked="0" layoutInCell="1" allowOverlap="1" wp14:anchorId="763C7A09" wp14:editId="623A47E7">
          <wp:simplePos x="0" y="0"/>
          <wp:positionH relativeFrom="column">
            <wp:posOffset>3775363</wp:posOffset>
          </wp:positionH>
          <wp:positionV relativeFrom="paragraph">
            <wp:posOffset>-290311</wp:posOffset>
          </wp:positionV>
          <wp:extent cx="2618105" cy="527050"/>
          <wp:effectExtent l="0" t="0" r="0" b="0"/>
          <wp:wrapTight wrapText="bothSides">
            <wp:wrapPolygon edited="0">
              <wp:start x="17603" y="0"/>
              <wp:lineTo x="1257" y="6246"/>
              <wp:lineTo x="1257" y="13272"/>
              <wp:lineTo x="16503" y="14053"/>
              <wp:lineTo x="17131" y="18737"/>
              <wp:lineTo x="17288" y="20299"/>
              <wp:lineTo x="18389" y="20299"/>
              <wp:lineTo x="18546" y="18737"/>
              <wp:lineTo x="19332" y="14053"/>
              <wp:lineTo x="19960" y="13272"/>
              <wp:lineTo x="19803" y="10149"/>
              <wp:lineTo x="18231" y="0"/>
              <wp:lineTo x="17603" y="0"/>
            </wp:wrapPolygon>
          </wp:wrapTight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10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17766"/>
    <w:multiLevelType w:val="hybridMultilevel"/>
    <w:tmpl w:val="399A56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452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9D"/>
    <w:rsid w:val="000242D7"/>
    <w:rsid w:val="00046FA2"/>
    <w:rsid w:val="00051EFC"/>
    <w:rsid w:val="00096795"/>
    <w:rsid w:val="000A2578"/>
    <w:rsid w:val="000A2A81"/>
    <w:rsid w:val="000E2B3B"/>
    <w:rsid w:val="00124A3E"/>
    <w:rsid w:val="0013120D"/>
    <w:rsid w:val="0013595C"/>
    <w:rsid w:val="001362C4"/>
    <w:rsid w:val="00140D66"/>
    <w:rsid w:val="00155820"/>
    <w:rsid w:val="0017230C"/>
    <w:rsid w:val="0017614F"/>
    <w:rsid w:val="00176EDC"/>
    <w:rsid w:val="001831CB"/>
    <w:rsid w:val="00192C0F"/>
    <w:rsid w:val="001B4F3D"/>
    <w:rsid w:val="001B6002"/>
    <w:rsid w:val="001B63F4"/>
    <w:rsid w:val="001D7A8E"/>
    <w:rsid w:val="001E2624"/>
    <w:rsid w:val="001E6C5F"/>
    <w:rsid w:val="001F1307"/>
    <w:rsid w:val="00201B17"/>
    <w:rsid w:val="00223D04"/>
    <w:rsid w:val="00231818"/>
    <w:rsid w:val="00242083"/>
    <w:rsid w:val="0026496E"/>
    <w:rsid w:val="00276485"/>
    <w:rsid w:val="00297B11"/>
    <w:rsid w:val="002A1B62"/>
    <w:rsid w:val="002B0DE9"/>
    <w:rsid w:val="002B69DB"/>
    <w:rsid w:val="002B7D54"/>
    <w:rsid w:val="002C5632"/>
    <w:rsid w:val="002D44A2"/>
    <w:rsid w:val="002E2F49"/>
    <w:rsid w:val="002F3A35"/>
    <w:rsid w:val="003212D2"/>
    <w:rsid w:val="00331B7A"/>
    <w:rsid w:val="00332A7B"/>
    <w:rsid w:val="0033525B"/>
    <w:rsid w:val="003515FC"/>
    <w:rsid w:val="00353A59"/>
    <w:rsid w:val="00362E45"/>
    <w:rsid w:val="00364A18"/>
    <w:rsid w:val="00373D8B"/>
    <w:rsid w:val="00384EB1"/>
    <w:rsid w:val="003A1969"/>
    <w:rsid w:val="003A5CC0"/>
    <w:rsid w:val="003B52C8"/>
    <w:rsid w:val="003D67CB"/>
    <w:rsid w:val="003E7535"/>
    <w:rsid w:val="004030E9"/>
    <w:rsid w:val="00422515"/>
    <w:rsid w:val="00427968"/>
    <w:rsid w:val="0043134A"/>
    <w:rsid w:val="0043340B"/>
    <w:rsid w:val="00474E75"/>
    <w:rsid w:val="00474F04"/>
    <w:rsid w:val="004B13A2"/>
    <w:rsid w:val="004E01CF"/>
    <w:rsid w:val="004E5056"/>
    <w:rsid w:val="004E6980"/>
    <w:rsid w:val="004E6C44"/>
    <w:rsid w:val="004F52CF"/>
    <w:rsid w:val="00503456"/>
    <w:rsid w:val="005350C4"/>
    <w:rsid w:val="005431E4"/>
    <w:rsid w:val="00547363"/>
    <w:rsid w:val="00547C3C"/>
    <w:rsid w:val="00554841"/>
    <w:rsid w:val="005555B7"/>
    <w:rsid w:val="00583179"/>
    <w:rsid w:val="00584598"/>
    <w:rsid w:val="005D02CA"/>
    <w:rsid w:val="005F78F8"/>
    <w:rsid w:val="006020C3"/>
    <w:rsid w:val="0061708C"/>
    <w:rsid w:val="00620DEB"/>
    <w:rsid w:val="00624745"/>
    <w:rsid w:val="006507DF"/>
    <w:rsid w:val="006547C1"/>
    <w:rsid w:val="006737F3"/>
    <w:rsid w:val="00675690"/>
    <w:rsid w:val="006909E2"/>
    <w:rsid w:val="006A5F70"/>
    <w:rsid w:val="006E7581"/>
    <w:rsid w:val="006F1C49"/>
    <w:rsid w:val="0070688C"/>
    <w:rsid w:val="0071225F"/>
    <w:rsid w:val="00712B5F"/>
    <w:rsid w:val="0073039B"/>
    <w:rsid w:val="00750C32"/>
    <w:rsid w:val="007532B8"/>
    <w:rsid w:val="00791C37"/>
    <w:rsid w:val="007A620D"/>
    <w:rsid w:val="007A6595"/>
    <w:rsid w:val="007B03DA"/>
    <w:rsid w:val="0081460B"/>
    <w:rsid w:val="00820985"/>
    <w:rsid w:val="00826859"/>
    <w:rsid w:val="008279A0"/>
    <w:rsid w:val="00843DB9"/>
    <w:rsid w:val="0084689D"/>
    <w:rsid w:val="00852FEA"/>
    <w:rsid w:val="00854CA2"/>
    <w:rsid w:val="00870F66"/>
    <w:rsid w:val="008A019D"/>
    <w:rsid w:val="008A0A71"/>
    <w:rsid w:val="008A4993"/>
    <w:rsid w:val="008F42FD"/>
    <w:rsid w:val="0091053A"/>
    <w:rsid w:val="00912D60"/>
    <w:rsid w:val="009756FA"/>
    <w:rsid w:val="009B6A63"/>
    <w:rsid w:val="009D60D0"/>
    <w:rsid w:val="009E2259"/>
    <w:rsid w:val="009E7491"/>
    <w:rsid w:val="00A009D2"/>
    <w:rsid w:val="00A048DB"/>
    <w:rsid w:val="00A51C4C"/>
    <w:rsid w:val="00A615AA"/>
    <w:rsid w:val="00A73080"/>
    <w:rsid w:val="00A834DD"/>
    <w:rsid w:val="00A8616B"/>
    <w:rsid w:val="00A94521"/>
    <w:rsid w:val="00A96932"/>
    <w:rsid w:val="00AB4C13"/>
    <w:rsid w:val="00AF12C1"/>
    <w:rsid w:val="00B06EAD"/>
    <w:rsid w:val="00B272B7"/>
    <w:rsid w:val="00B36796"/>
    <w:rsid w:val="00B9656E"/>
    <w:rsid w:val="00BA55B6"/>
    <w:rsid w:val="00BD1981"/>
    <w:rsid w:val="00BD41EC"/>
    <w:rsid w:val="00BF31A8"/>
    <w:rsid w:val="00C35B7E"/>
    <w:rsid w:val="00C41655"/>
    <w:rsid w:val="00C528C2"/>
    <w:rsid w:val="00C63E72"/>
    <w:rsid w:val="00C92AA8"/>
    <w:rsid w:val="00C94AA1"/>
    <w:rsid w:val="00CC4983"/>
    <w:rsid w:val="00CD338A"/>
    <w:rsid w:val="00CD4A83"/>
    <w:rsid w:val="00CE1BA9"/>
    <w:rsid w:val="00CE3A82"/>
    <w:rsid w:val="00CF270D"/>
    <w:rsid w:val="00D02546"/>
    <w:rsid w:val="00D22826"/>
    <w:rsid w:val="00D372EE"/>
    <w:rsid w:val="00D563A9"/>
    <w:rsid w:val="00D805CC"/>
    <w:rsid w:val="00D85836"/>
    <w:rsid w:val="00D963A5"/>
    <w:rsid w:val="00DA3667"/>
    <w:rsid w:val="00DC40A3"/>
    <w:rsid w:val="00DE0378"/>
    <w:rsid w:val="00E52D73"/>
    <w:rsid w:val="00E55DDB"/>
    <w:rsid w:val="00E73D2C"/>
    <w:rsid w:val="00E84C67"/>
    <w:rsid w:val="00E946CB"/>
    <w:rsid w:val="00EA1878"/>
    <w:rsid w:val="00EA438B"/>
    <w:rsid w:val="00F13E3F"/>
    <w:rsid w:val="00F21F8C"/>
    <w:rsid w:val="00F470CF"/>
    <w:rsid w:val="00F8495B"/>
    <w:rsid w:val="00FA0764"/>
    <w:rsid w:val="00FA2511"/>
    <w:rsid w:val="00FD3730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4DD30"/>
  <w15:chartTrackingRefBased/>
  <w15:docId w15:val="{2D1FE98B-81F5-474B-A677-09480200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89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689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89D"/>
    <w:pPr>
      <w:spacing w:after="200" w:line="276" w:lineRule="auto"/>
      <w:ind w:left="720"/>
      <w:contextualSpacing/>
    </w:pPr>
  </w:style>
  <w:style w:type="character" w:customStyle="1" w:styleId="contentpasted0">
    <w:name w:val="contentpasted0"/>
    <w:basedOn w:val="DefaultParagraphFont"/>
    <w:rsid w:val="0084689D"/>
  </w:style>
  <w:style w:type="character" w:customStyle="1" w:styleId="contentpasted1">
    <w:name w:val="contentpasted1"/>
    <w:basedOn w:val="DefaultParagraphFont"/>
    <w:rsid w:val="0084689D"/>
  </w:style>
  <w:style w:type="character" w:customStyle="1" w:styleId="contentpasted2">
    <w:name w:val="contentpasted2"/>
    <w:basedOn w:val="DefaultParagraphFont"/>
    <w:rsid w:val="0084689D"/>
  </w:style>
  <w:style w:type="character" w:customStyle="1" w:styleId="contentpasted3">
    <w:name w:val="contentpasted3"/>
    <w:basedOn w:val="DefaultParagraphFont"/>
    <w:rsid w:val="0084689D"/>
  </w:style>
  <w:style w:type="paragraph" w:styleId="Header">
    <w:name w:val="header"/>
    <w:basedOn w:val="Normal"/>
    <w:link w:val="HeaderChar"/>
    <w:uiPriority w:val="99"/>
    <w:unhideWhenUsed/>
    <w:rsid w:val="00A96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32"/>
  </w:style>
  <w:style w:type="paragraph" w:styleId="Footer">
    <w:name w:val="footer"/>
    <w:basedOn w:val="Normal"/>
    <w:link w:val="FooterChar"/>
    <w:uiPriority w:val="99"/>
    <w:unhideWhenUsed/>
    <w:rsid w:val="00A96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32"/>
  </w:style>
  <w:style w:type="character" w:styleId="UnresolvedMention">
    <w:name w:val="Unresolved Mention"/>
    <w:basedOn w:val="DefaultParagraphFont"/>
    <w:uiPriority w:val="99"/>
    <w:semiHidden/>
    <w:unhideWhenUsed/>
    <w:rsid w:val="00474F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15F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555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4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F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F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ranslation.manchester.ac.uk/2024/05/02/full-switch-research-consultancy-programme-funded-places-availabl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deswitchconsultants.com/consultancy-programm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ldefense.com/v3/__https:/share-eu1.hsforms.com/1EccI4QikR2O5fGxwbbaJswf6gib__;!!PDiH4ENfjr2_Jw!C5xKp4TMGFFcVGft1anXCH97Ur574OrPP5T24mT-mOFf54ux-y9jkEHoN5XrrM5N2Xd3FoB8dCFt5ZqxjKRvTEXAbikkqTQmnrD_8G-PSavGR_6xOILH$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translation@manches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deswitchconsultants.com/consultancy-programm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8" ma:contentTypeDescription="Create a new document." ma:contentTypeScope="" ma:versionID="ffbe63fe55c84361dcf91e85d4726e80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ccaeff71f690c82b3e5ab58ad80b33ce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6543fe-936d-4e48-b78c-27621fd30bdb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016E2-36D6-4ACD-A36A-F7ACA3205CC0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92AF942B-F5F3-4A05-B056-543A798D8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6B6C8-A03A-40A4-8CD5-CC600E1CA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392</Words>
  <Characters>2239</Characters>
  <Application>Microsoft Office Word</Application>
  <DocSecurity>0</DocSecurity>
  <Lines>18</Lines>
  <Paragraphs>5</Paragraphs>
  <ScaleCrop>false</ScaleCrop>
  <Company>University of Manchester</Company>
  <LinksUpToDate>false</LinksUpToDate>
  <CharactersWithSpaces>2626</CharactersWithSpaces>
  <SharedDoc>false</SharedDoc>
  <HLinks>
    <vt:vector size="18" baseType="variant">
      <vt:variant>
        <vt:i4>1179743</vt:i4>
      </vt:variant>
      <vt:variant>
        <vt:i4>6</vt:i4>
      </vt:variant>
      <vt:variant>
        <vt:i4>0</vt:i4>
      </vt:variant>
      <vt:variant>
        <vt:i4>5</vt:i4>
      </vt:variant>
      <vt:variant>
        <vt:lpwstr>https://codeswitchconsultants.com/consultancy-programme/</vt:lpwstr>
      </vt:variant>
      <vt:variant>
        <vt:lpwstr/>
      </vt:variant>
      <vt:variant>
        <vt:i4>1179743</vt:i4>
      </vt:variant>
      <vt:variant>
        <vt:i4>3</vt:i4>
      </vt:variant>
      <vt:variant>
        <vt:i4>0</vt:i4>
      </vt:variant>
      <vt:variant>
        <vt:i4>5</vt:i4>
      </vt:variant>
      <vt:variant>
        <vt:lpwstr>https://codeswitchconsultants.com/consultancy-programme/</vt:lpwstr>
      </vt:variant>
      <vt:variant>
        <vt:lpwstr/>
      </vt:variant>
      <vt:variant>
        <vt:i4>2555983</vt:i4>
      </vt:variant>
      <vt:variant>
        <vt:i4>0</vt:i4>
      </vt:variant>
      <vt:variant>
        <vt:i4>0</vt:i4>
      </vt:variant>
      <vt:variant>
        <vt:i4>5</vt:i4>
      </vt:variant>
      <vt:variant>
        <vt:lpwstr>mailto:translation@manchester.ac.uk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Iqra Habib</dc:creator>
  <cp:keywords/>
  <dc:description/>
  <cp:lastModifiedBy>Elli Marinopoulou</cp:lastModifiedBy>
  <cp:revision>84</cp:revision>
  <dcterms:created xsi:type="dcterms:W3CDTF">2023-01-26T12:08:00Z</dcterms:created>
  <dcterms:modified xsi:type="dcterms:W3CDTF">2024-05-20T10:57:00Z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