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E7A3" w14:textId="35021A92" w:rsidR="3C613913" w:rsidRPr="00AB1C69" w:rsidRDefault="3C613913" w:rsidP="3C613913">
      <w:pPr>
        <w:jc w:val="center"/>
        <w:rPr>
          <w:rFonts w:ascii="Open Sans" w:hAnsi="Open Sans" w:cs="Open Sans"/>
          <w:sz w:val="22"/>
          <w:szCs w:val="22"/>
        </w:rPr>
      </w:pPr>
      <w:r w:rsidRPr="00AB1C69">
        <w:rPr>
          <w:rFonts w:ascii="Open Sans" w:hAnsi="Open Sans" w:cs="Open Sans"/>
          <w:noProof/>
          <w:color w:val="2B579A"/>
          <w:sz w:val="22"/>
          <w:szCs w:val="22"/>
          <w:shd w:val="clear" w:color="auto" w:fill="E6E6E6"/>
        </w:rPr>
        <w:drawing>
          <wp:anchor distT="0" distB="0" distL="114300" distR="114300" simplePos="0" relativeHeight="251658240" behindDoc="0" locked="0" layoutInCell="1" allowOverlap="1" wp14:anchorId="58F5385A" wp14:editId="5C20AFC0">
            <wp:simplePos x="0" y="0"/>
            <wp:positionH relativeFrom="column">
              <wp:align>left</wp:align>
            </wp:positionH>
            <wp:positionV relativeFrom="paragraph">
              <wp:posOffset>0</wp:posOffset>
            </wp:positionV>
            <wp:extent cx="1657350" cy="704850"/>
            <wp:effectExtent l="0" t="0" r="0" b="0"/>
            <wp:wrapNone/>
            <wp:docPr id="1756925791" name="Picture 1756925791"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57350" cy="704850"/>
                    </a:xfrm>
                    <a:prstGeom prst="rect">
                      <a:avLst/>
                    </a:prstGeom>
                  </pic:spPr>
                </pic:pic>
              </a:graphicData>
            </a:graphic>
            <wp14:sizeRelH relativeFrom="page">
              <wp14:pctWidth>0</wp14:pctWidth>
            </wp14:sizeRelH>
            <wp14:sizeRelV relativeFrom="page">
              <wp14:pctHeight>0</wp14:pctHeight>
            </wp14:sizeRelV>
          </wp:anchor>
        </w:drawing>
      </w:r>
    </w:p>
    <w:p w14:paraId="5B0C0FB4" w14:textId="44BB8E88" w:rsidR="3C613913" w:rsidRPr="00AB1C69" w:rsidRDefault="3C613913" w:rsidP="3C613913">
      <w:pPr>
        <w:jc w:val="center"/>
        <w:rPr>
          <w:rFonts w:ascii="Open Sans" w:eastAsia="Arial" w:hAnsi="Open Sans" w:cs="Open Sans"/>
          <w:b/>
          <w:bCs/>
          <w:sz w:val="22"/>
          <w:szCs w:val="22"/>
        </w:rPr>
      </w:pPr>
    </w:p>
    <w:p w14:paraId="4DA4B27E" w14:textId="437B28FC" w:rsidR="62264AE2" w:rsidRPr="00AB1C69" w:rsidRDefault="62264AE2" w:rsidP="62264AE2">
      <w:pPr>
        <w:jc w:val="center"/>
        <w:rPr>
          <w:rFonts w:ascii="Open Sans" w:eastAsia="Arial" w:hAnsi="Open Sans" w:cs="Open Sans"/>
          <w:b/>
          <w:bCs/>
          <w:sz w:val="22"/>
          <w:szCs w:val="22"/>
        </w:rPr>
      </w:pPr>
    </w:p>
    <w:p w14:paraId="5E5787A5" w14:textId="7B94B7BA" w:rsidR="003C239F" w:rsidRPr="00AB1C69" w:rsidRDefault="553665C5" w:rsidP="00AB1C69">
      <w:pPr>
        <w:pStyle w:val="Heading1"/>
        <w:jc w:val="center"/>
        <w:rPr>
          <w:rFonts w:ascii="Open Sans" w:eastAsia="Arial" w:hAnsi="Open Sans" w:cs="Open Sans"/>
          <w:color w:val="auto"/>
          <w:sz w:val="36"/>
          <w:szCs w:val="36"/>
        </w:rPr>
      </w:pPr>
      <w:r w:rsidRPr="00AB1C69">
        <w:rPr>
          <w:rFonts w:ascii="Open Sans" w:eastAsia="Arial" w:hAnsi="Open Sans" w:cs="Open Sans"/>
          <w:color w:val="auto"/>
          <w:sz w:val="36"/>
          <w:szCs w:val="36"/>
        </w:rPr>
        <w:t xml:space="preserve">Offer </w:t>
      </w:r>
      <w:r w:rsidR="153404CF" w:rsidRPr="00AB1C69">
        <w:rPr>
          <w:rFonts w:ascii="Open Sans" w:eastAsia="Arial" w:hAnsi="Open Sans" w:cs="Open Sans"/>
          <w:color w:val="auto"/>
          <w:sz w:val="36"/>
          <w:szCs w:val="36"/>
        </w:rPr>
        <w:t>H</w:t>
      </w:r>
      <w:r w:rsidRPr="00AB1C69">
        <w:rPr>
          <w:rFonts w:ascii="Open Sans" w:eastAsia="Arial" w:hAnsi="Open Sans" w:cs="Open Sans"/>
          <w:color w:val="auto"/>
          <w:sz w:val="36"/>
          <w:szCs w:val="36"/>
        </w:rPr>
        <w:t xml:space="preserve">older </w:t>
      </w:r>
      <w:r w:rsidR="08447931" w:rsidRPr="00AB1C69">
        <w:rPr>
          <w:rFonts w:ascii="Open Sans" w:eastAsia="Arial" w:hAnsi="Open Sans" w:cs="Open Sans"/>
          <w:color w:val="auto"/>
          <w:sz w:val="36"/>
          <w:szCs w:val="36"/>
        </w:rPr>
        <w:t>C</w:t>
      </w:r>
      <w:r w:rsidRPr="00AB1C69">
        <w:rPr>
          <w:rFonts w:ascii="Open Sans" w:eastAsia="Arial" w:hAnsi="Open Sans" w:cs="Open Sans"/>
          <w:color w:val="auto"/>
          <w:sz w:val="36"/>
          <w:szCs w:val="36"/>
        </w:rPr>
        <w:t>hecklist</w:t>
      </w:r>
    </w:p>
    <w:p w14:paraId="65B0E958" w14:textId="3DD49FB5" w:rsidR="553665C5" w:rsidRPr="00AB1C69" w:rsidRDefault="5494E9FC" w:rsidP="62264AE2">
      <w:pPr>
        <w:jc w:val="center"/>
        <w:rPr>
          <w:rFonts w:ascii="Open Sans" w:eastAsia="Arial" w:hAnsi="Open Sans" w:cs="Open Sans"/>
          <w:b/>
          <w:bCs/>
        </w:rPr>
      </w:pPr>
      <w:r w:rsidRPr="00AB1C69">
        <w:rPr>
          <w:rFonts w:ascii="Open Sans" w:eastAsia="Arial" w:hAnsi="Open Sans" w:cs="Open Sans"/>
          <w:b/>
          <w:bCs/>
        </w:rPr>
        <w:t>September 2026 Entry</w:t>
      </w:r>
    </w:p>
    <w:p w14:paraId="1F42BC0D" w14:textId="3D85F8E0" w:rsidR="3C613913" w:rsidRPr="00AB1C69" w:rsidRDefault="3C613913" w:rsidP="3C613913">
      <w:pPr>
        <w:rPr>
          <w:rFonts w:ascii="Open Sans" w:eastAsia="Arial" w:hAnsi="Open Sans" w:cs="Open Sans"/>
          <w:sz w:val="22"/>
          <w:szCs w:val="22"/>
        </w:rPr>
      </w:pPr>
    </w:p>
    <w:p w14:paraId="4750874C" w14:textId="72080795" w:rsidR="553665C5" w:rsidRPr="00AB1C69" w:rsidRDefault="553665C5" w:rsidP="3C613913">
      <w:pPr>
        <w:rPr>
          <w:rFonts w:ascii="Open Sans" w:eastAsia="Arial" w:hAnsi="Open Sans" w:cs="Open Sans"/>
          <w:sz w:val="22"/>
          <w:szCs w:val="22"/>
        </w:rPr>
      </w:pPr>
      <w:r w:rsidRPr="00AB1C69">
        <w:rPr>
          <w:rFonts w:ascii="Open Sans" w:eastAsia="Arial" w:hAnsi="Open Sans" w:cs="Open Sans"/>
          <w:sz w:val="22"/>
          <w:szCs w:val="22"/>
        </w:rPr>
        <w:t>Welcome offer holders</w:t>
      </w:r>
    </w:p>
    <w:p w14:paraId="09D712C3" w14:textId="7877CB74" w:rsidR="68DD3436" w:rsidRPr="00AB1C69" w:rsidRDefault="68DD3436" w:rsidP="3C613913">
      <w:pPr>
        <w:rPr>
          <w:rFonts w:ascii="Open Sans" w:eastAsia="Arial" w:hAnsi="Open Sans" w:cs="Open Sans"/>
          <w:sz w:val="22"/>
          <w:szCs w:val="22"/>
        </w:rPr>
      </w:pPr>
      <w:r w:rsidRPr="00AB1C69">
        <w:rPr>
          <w:rFonts w:ascii="Open Sans" w:eastAsia="Arial" w:hAnsi="Open Sans" w:cs="Open Sans"/>
          <w:sz w:val="22"/>
          <w:szCs w:val="22"/>
        </w:rPr>
        <w:t>You are about to start your journey to becoming a Qualified Teacher of the Deaf and a student at Manchester. We are very much looking forward to meeting you all face to face.</w:t>
      </w:r>
    </w:p>
    <w:p w14:paraId="5231DF4C" w14:textId="5A3F59AA" w:rsidR="211B8304" w:rsidRPr="00AB1C69" w:rsidRDefault="211B8304" w:rsidP="3C613913">
      <w:pPr>
        <w:rPr>
          <w:rFonts w:ascii="Open Sans" w:eastAsia="Arial" w:hAnsi="Open Sans" w:cs="Open Sans"/>
          <w:sz w:val="22"/>
          <w:szCs w:val="22"/>
        </w:rPr>
      </w:pPr>
      <w:r w:rsidRPr="00AB1C69">
        <w:rPr>
          <w:rFonts w:ascii="Open Sans" w:eastAsia="Arial" w:hAnsi="Open Sans" w:cs="Open Sans"/>
          <w:sz w:val="22"/>
          <w:szCs w:val="22"/>
        </w:rPr>
        <w:t>Before coming to us in September</w:t>
      </w:r>
      <w:r w:rsidR="03F3D90D" w:rsidRPr="00AB1C69">
        <w:rPr>
          <w:rFonts w:ascii="Open Sans" w:eastAsia="Arial" w:hAnsi="Open Sans" w:cs="Open Sans"/>
          <w:sz w:val="22"/>
          <w:szCs w:val="22"/>
        </w:rPr>
        <w:t>, and in the first few weeks after starting,</w:t>
      </w:r>
      <w:r w:rsidRPr="00AB1C69">
        <w:rPr>
          <w:rFonts w:ascii="Open Sans" w:eastAsia="Arial" w:hAnsi="Open Sans" w:cs="Open Sans"/>
          <w:sz w:val="22"/>
          <w:szCs w:val="22"/>
        </w:rPr>
        <w:t xml:space="preserve"> there are some things </w:t>
      </w:r>
      <w:r w:rsidR="03D80633" w:rsidRPr="00AB1C69">
        <w:rPr>
          <w:rFonts w:ascii="Open Sans" w:eastAsia="Arial" w:hAnsi="Open Sans" w:cs="Open Sans"/>
          <w:sz w:val="22"/>
          <w:szCs w:val="22"/>
        </w:rPr>
        <w:t xml:space="preserve">that you may want to check </w:t>
      </w:r>
      <w:r w:rsidR="445BB09E" w:rsidRPr="00AB1C69">
        <w:rPr>
          <w:rFonts w:ascii="Open Sans" w:eastAsia="Arial" w:hAnsi="Open Sans" w:cs="Open Sans"/>
          <w:sz w:val="22"/>
          <w:szCs w:val="22"/>
        </w:rPr>
        <w:t>you have completed. This list may be helpful for you to make sure that you are ready to start your studies with us.</w:t>
      </w:r>
      <w:r w:rsidR="0F488109" w:rsidRPr="00AB1C69">
        <w:rPr>
          <w:rFonts w:ascii="Open Sans" w:eastAsia="Arial" w:hAnsi="Open Sans" w:cs="Open Sans"/>
          <w:sz w:val="22"/>
          <w:szCs w:val="22"/>
        </w:rPr>
        <w:t xml:space="preserve"> Feel free to download this and keep for your own records</w:t>
      </w:r>
      <w:r w:rsidR="21E2C0CA" w:rsidRPr="00AB1C69">
        <w:rPr>
          <w:rFonts w:ascii="Open Sans" w:eastAsia="Arial" w:hAnsi="Open Sans" w:cs="Open Sans"/>
          <w:sz w:val="22"/>
          <w:szCs w:val="22"/>
        </w:rPr>
        <w:t xml:space="preserve">. </w:t>
      </w:r>
    </w:p>
    <w:tbl>
      <w:tblPr>
        <w:tblStyle w:val="TableGrid"/>
        <w:tblW w:w="9015" w:type="dxa"/>
        <w:tblLayout w:type="fixed"/>
        <w:tblLook w:val="06A0" w:firstRow="1" w:lastRow="0" w:firstColumn="1" w:lastColumn="0" w:noHBand="1" w:noVBand="1"/>
      </w:tblPr>
      <w:tblGrid>
        <w:gridCol w:w="5805"/>
        <w:gridCol w:w="1470"/>
        <w:gridCol w:w="1740"/>
      </w:tblGrid>
      <w:tr w:rsidR="3C613913" w:rsidRPr="00AB1C69" w14:paraId="61153AC1" w14:textId="77777777" w:rsidTr="3CDC1C7B">
        <w:trPr>
          <w:trHeight w:val="300"/>
        </w:trPr>
        <w:tc>
          <w:tcPr>
            <w:tcW w:w="5805" w:type="dxa"/>
            <w:shd w:val="clear" w:color="auto" w:fill="F2F2F2" w:themeFill="background1" w:themeFillShade="F2"/>
          </w:tcPr>
          <w:p w14:paraId="46DE3BC8" w14:textId="28CCFD77" w:rsidR="0F488109" w:rsidRPr="00AB1C69" w:rsidRDefault="0F488109" w:rsidP="62264AE2">
            <w:pPr>
              <w:jc w:val="center"/>
              <w:rPr>
                <w:rFonts w:ascii="Open Sans" w:eastAsia="Arial" w:hAnsi="Open Sans" w:cs="Open Sans"/>
                <w:b/>
                <w:bCs/>
                <w:sz w:val="22"/>
                <w:szCs w:val="22"/>
              </w:rPr>
            </w:pPr>
            <w:r w:rsidRPr="00AB1C69">
              <w:rPr>
                <w:rFonts w:ascii="Open Sans" w:eastAsia="Arial" w:hAnsi="Open Sans" w:cs="Open Sans"/>
                <w:b/>
                <w:bCs/>
                <w:sz w:val="22"/>
                <w:szCs w:val="22"/>
              </w:rPr>
              <w:t xml:space="preserve">To </w:t>
            </w:r>
            <w:r w:rsidR="0C924B6C" w:rsidRPr="00AB1C69">
              <w:rPr>
                <w:rFonts w:ascii="Open Sans" w:eastAsia="Arial" w:hAnsi="Open Sans" w:cs="Open Sans"/>
                <w:b/>
                <w:bCs/>
                <w:sz w:val="22"/>
                <w:szCs w:val="22"/>
              </w:rPr>
              <w:t>D</w:t>
            </w:r>
            <w:r w:rsidRPr="00AB1C69">
              <w:rPr>
                <w:rFonts w:ascii="Open Sans" w:eastAsia="Arial" w:hAnsi="Open Sans" w:cs="Open Sans"/>
                <w:b/>
                <w:bCs/>
                <w:sz w:val="22"/>
                <w:szCs w:val="22"/>
              </w:rPr>
              <w:t>o</w:t>
            </w:r>
          </w:p>
        </w:tc>
        <w:tc>
          <w:tcPr>
            <w:tcW w:w="1470" w:type="dxa"/>
            <w:shd w:val="clear" w:color="auto" w:fill="F2F2F2" w:themeFill="background1" w:themeFillShade="F2"/>
          </w:tcPr>
          <w:p w14:paraId="0994CE7C" w14:textId="3B9AD55C" w:rsidR="0F488109" w:rsidRPr="00AB1C69" w:rsidRDefault="0F488109" w:rsidP="62264AE2">
            <w:pPr>
              <w:jc w:val="center"/>
              <w:rPr>
                <w:rFonts w:ascii="Open Sans" w:eastAsia="Arial" w:hAnsi="Open Sans" w:cs="Open Sans"/>
                <w:b/>
                <w:bCs/>
                <w:sz w:val="22"/>
                <w:szCs w:val="22"/>
              </w:rPr>
            </w:pPr>
            <w:r w:rsidRPr="00AB1C69">
              <w:rPr>
                <w:rFonts w:ascii="Open Sans" w:eastAsia="Arial" w:hAnsi="Open Sans" w:cs="Open Sans"/>
                <w:b/>
                <w:bCs/>
                <w:sz w:val="22"/>
                <w:szCs w:val="22"/>
              </w:rPr>
              <w:t>Completed (Y/N)</w:t>
            </w:r>
          </w:p>
        </w:tc>
        <w:tc>
          <w:tcPr>
            <w:tcW w:w="1740" w:type="dxa"/>
            <w:shd w:val="clear" w:color="auto" w:fill="F2F2F2" w:themeFill="background1" w:themeFillShade="F2"/>
          </w:tcPr>
          <w:p w14:paraId="4AC34645" w14:textId="3944AFF6" w:rsidR="0F488109" w:rsidRPr="00AB1C69" w:rsidRDefault="0F488109" w:rsidP="62264AE2">
            <w:pPr>
              <w:jc w:val="center"/>
              <w:rPr>
                <w:rFonts w:ascii="Open Sans" w:eastAsia="Arial" w:hAnsi="Open Sans" w:cs="Open Sans"/>
                <w:b/>
                <w:bCs/>
                <w:sz w:val="22"/>
                <w:szCs w:val="22"/>
              </w:rPr>
            </w:pPr>
            <w:r w:rsidRPr="00AB1C69">
              <w:rPr>
                <w:rFonts w:ascii="Open Sans" w:eastAsia="Arial" w:hAnsi="Open Sans" w:cs="Open Sans"/>
                <w:b/>
                <w:bCs/>
                <w:sz w:val="22"/>
                <w:szCs w:val="22"/>
              </w:rPr>
              <w:t xml:space="preserve">Date </w:t>
            </w:r>
            <w:r w:rsidR="4E430D61" w:rsidRPr="00AB1C69">
              <w:rPr>
                <w:rFonts w:ascii="Open Sans" w:eastAsia="Arial" w:hAnsi="Open Sans" w:cs="Open Sans"/>
                <w:b/>
                <w:bCs/>
                <w:sz w:val="22"/>
                <w:szCs w:val="22"/>
              </w:rPr>
              <w:t>C</w:t>
            </w:r>
            <w:r w:rsidRPr="00AB1C69">
              <w:rPr>
                <w:rFonts w:ascii="Open Sans" w:eastAsia="Arial" w:hAnsi="Open Sans" w:cs="Open Sans"/>
                <w:b/>
                <w:bCs/>
                <w:sz w:val="22"/>
                <w:szCs w:val="22"/>
              </w:rPr>
              <w:t>ompleted</w:t>
            </w:r>
          </w:p>
        </w:tc>
      </w:tr>
      <w:tr w:rsidR="62264AE2" w:rsidRPr="00AB1C69" w14:paraId="5423A009" w14:textId="77777777" w:rsidTr="3CDC1C7B">
        <w:trPr>
          <w:trHeight w:val="300"/>
        </w:trPr>
        <w:tc>
          <w:tcPr>
            <w:tcW w:w="9015" w:type="dxa"/>
            <w:gridSpan w:val="3"/>
          </w:tcPr>
          <w:p w14:paraId="5EE8A852" w14:textId="03484073" w:rsidR="4FCB99C0" w:rsidRPr="00AB1C69" w:rsidRDefault="4FCB99C0" w:rsidP="62264AE2">
            <w:pPr>
              <w:rPr>
                <w:rFonts w:ascii="Open Sans" w:eastAsia="Arial" w:hAnsi="Open Sans" w:cs="Open Sans"/>
                <w:b/>
                <w:bCs/>
                <w:sz w:val="22"/>
                <w:szCs w:val="22"/>
              </w:rPr>
            </w:pPr>
            <w:r w:rsidRPr="00AB1C69">
              <w:rPr>
                <w:rFonts w:ascii="Open Sans" w:eastAsia="Arial" w:hAnsi="Open Sans" w:cs="Open Sans"/>
                <w:b/>
                <w:bCs/>
                <w:sz w:val="22"/>
                <w:szCs w:val="22"/>
              </w:rPr>
              <w:t xml:space="preserve">Before September </w:t>
            </w:r>
            <w:r w:rsidR="0E707EF2" w:rsidRPr="00AB1C69">
              <w:rPr>
                <w:rFonts w:ascii="Open Sans" w:eastAsia="Arial" w:hAnsi="Open Sans" w:cs="Open Sans"/>
                <w:b/>
                <w:bCs/>
                <w:sz w:val="22"/>
                <w:szCs w:val="22"/>
              </w:rPr>
              <w:t>T</w:t>
            </w:r>
            <w:r w:rsidRPr="00AB1C69">
              <w:rPr>
                <w:rFonts w:ascii="Open Sans" w:eastAsia="Arial" w:hAnsi="Open Sans" w:cs="Open Sans"/>
                <w:b/>
                <w:bCs/>
                <w:sz w:val="22"/>
                <w:szCs w:val="22"/>
              </w:rPr>
              <w:t>asks</w:t>
            </w:r>
          </w:p>
        </w:tc>
      </w:tr>
      <w:tr w:rsidR="3C613913" w:rsidRPr="00AB1C69" w14:paraId="2B8F8812" w14:textId="77777777" w:rsidTr="3CDC1C7B">
        <w:trPr>
          <w:trHeight w:val="300"/>
        </w:trPr>
        <w:tc>
          <w:tcPr>
            <w:tcW w:w="5805" w:type="dxa"/>
          </w:tcPr>
          <w:p w14:paraId="553FA3B8" w14:textId="1F7E23AA" w:rsidR="68B88F5F" w:rsidRPr="00AB1C69" w:rsidRDefault="68B88F5F" w:rsidP="3C613913">
            <w:pPr>
              <w:rPr>
                <w:rFonts w:ascii="Open Sans" w:eastAsia="Arial" w:hAnsi="Open Sans" w:cs="Open Sans"/>
                <w:sz w:val="22"/>
                <w:szCs w:val="22"/>
              </w:rPr>
            </w:pPr>
            <w:r w:rsidRPr="00AB1C69">
              <w:rPr>
                <w:rFonts w:ascii="Open Sans" w:eastAsia="Arial" w:hAnsi="Open Sans" w:cs="Open Sans"/>
                <w:sz w:val="22"/>
                <w:szCs w:val="22"/>
              </w:rPr>
              <w:t>Submitted application supporting documents:</w:t>
            </w:r>
          </w:p>
          <w:p w14:paraId="0E49790F" w14:textId="45BDF6A6" w:rsidR="68B88F5F" w:rsidRPr="00AB1C69" w:rsidRDefault="68B88F5F" w:rsidP="62264AE2">
            <w:pPr>
              <w:pStyle w:val="ListParagraph"/>
              <w:numPr>
                <w:ilvl w:val="0"/>
                <w:numId w:val="3"/>
              </w:numPr>
              <w:rPr>
                <w:rFonts w:ascii="Open Sans" w:eastAsia="Arial" w:hAnsi="Open Sans" w:cs="Open Sans"/>
                <w:sz w:val="22"/>
                <w:szCs w:val="22"/>
              </w:rPr>
            </w:pPr>
            <w:r w:rsidRPr="00AB1C69">
              <w:rPr>
                <w:rFonts w:ascii="Open Sans" w:eastAsia="Arial" w:hAnsi="Open Sans" w:cs="Open Sans"/>
                <w:sz w:val="22"/>
                <w:szCs w:val="22"/>
              </w:rPr>
              <w:t>Evidence of undergraduate honours degree</w:t>
            </w:r>
          </w:p>
          <w:p w14:paraId="7C5FE50B" w14:textId="1344AB16" w:rsidR="68B88F5F" w:rsidRPr="00AB1C69" w:rsidRDefault="68B88F5F" w:rsidP="62264AE2">
            <w:pPr>
              <w:pStyle w:val="ListParagraph"/>
              <w:numPr>
                <w:ilvl w:val="0"/>
                <w:numId w:val="3"/>
              </w:numPr>
              <w:rPr>
                <w:rFonts w:ascii="Open Sans" w:eastAsia="Arial" w:hAnsi="Open Sans" w:cs="Open Sans"/>
                <w:sz w:val="22"/>
                <w:szCs w:val="22"/>
              </w:rPr>
            </w:pPr>
            <w:r w:rsidRPr="00AB1C69">
              <w:rPr>
                <w:rFonts w:ascii="Open Sans" w:eastAsia="Arial" w:hAnsi="Open Sans" w:cs="Open Sans"/>
                <w:sz w:val="22"/>
                <w:szCs w:val="22"/>
              </w:rPr>
              <w:t>Evidence of QTS (this must include your TRN)</w:t>
            </w:r>
          </w:p>
          <w:p w14:paraId="1B576FAD" w14:textId="40ED44E6" w:rsidR="68B88F5F" w:rsidRPr="00AB1C69" w:rsidRDefault="68B88F5F" w:rsidP="62264AE2">
            <w:pPr>
              <w:pStyle w:val="ListParagraph"/>
              <w:numPr>
                <w:ilvl w:val="0"/>
                <w:numId w:val="3"/>
              </w:numPr>
              <w:rPr>
                <w:rFonts w:ascii="Open Sans" w:eastAsia="Arial" w:hAnsi="Open Sans" w:cs="Open Sans"/>
                <w:sz w:val="22"/>
                <w:szCs w:val="22"/>
              </w:rPr>
            </w:pPr>
            <w:r w:rsidRPr="00AB1C69">
              <w:rPr>
                <w:rFonts w:ascii="Open Sans" w:eastAsia="Arial" w:hAnsi="Open Sans" w:cs="Open Sans"/>
                <w:sz w:val="22"/>
                <w:szCs w:val="22"/>
              </w:rPr>
              <w:t>2 x references</w:t>
            </w:r>
          </w:p>
          <w:p w14:paraId="45273578" w14:textId="2AB57C7C" w:rsidR="68B88F5F" w:rsidRPr="00AB1C69" w:rsidRDefault="68B88F5F" w:rsidP="62264AE2">
            <w:pPr>
              <w:pStyle w:val="ListParagraph"/>
              <w:numPr>
                <w:ilvl w:val="0"/>
                <w:numId w:val="3"/>
              </w:numPr>
              <w:rPr>
                <w:rFonts w:ascii="Open Sans" w:eastAsia="Arial" w:hAnsi="Open Sans" w:cs="Open Sans"/>
                <w:sz w:val="22"/>
                <w:szCs w:val="22"/>
              </w:rPr>
            </w:pPr>
            <w:r w:rsidRPr="00AB1C69">
              <w:rPr>
                <w:rFonts w:ascii="Open Sans" w:eastAsia="Arial" w:hAnsi="Open Sans" w:cs="Open Sans"/>
                <w:sz w:val="22"/>
                <w:szCs w:val="22"/>
              </w:rPr>
              <w:t>Self-declaration for DBS</w:t>
            </w:r>
          </w:p>
          <w:p w14:paraId="2B351B3F" w14:textId="5BA03B94" w:rsidR="68B88F5F" w:rsidRPr="00AB1C69" w:rsidRDefault="68B88F5F" w:rsidP="62264AE2">
            <w:pPr>
              <w:pStyle w:val="ListParagraph"/>
              <w:numPr>
                <w:ilvl w:val="0"/>
                <w:numId w:val="3"/>
              </w:numPr>
              <w:rPr>
                <w:rFonts w:ascii="Open Sans" w:eastAsia="Arial" w:hAnsi="Open Sans" w:cs="Open Sans"/>
                <w:sz w:val="22"/>
                <w:szCs w:val="22"/>
              </w:rPr>
            </w:pPr>
            <w:r w:rsidRPr="00AB1C69">
              <w:rPr>
                <w:rFonts w:ascii="Open Sans" w:eastAsia="Arial" w:hAnsi="Open Sans" w:cs="Open Sans"/>
                <w:sz w:val="22"/>
                <w:szCs w:val="22"/>
              </w:rPr>
              <w:t>Health questionnaire</w:t>
            </w:r>
          </w:p>
          <w:p w14:paraId="6C36D59B" w14:textId="415A0B0F" w:rsidR="68B88F5F" w:rsidRPr="00AB1C69" w:rsidRDefault="316E933C"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 xml:space="preserve">NB: All these tasks must be done </w:t>
            </w:r>
            <w:r w:rsidR="724C4B2E" w:rsidRPr="00AB1C69">
              <w:rPr>
                <w:rFonts w:ascii="Open Sans" w:eastAsia="Arial" w:hAnsi="Open Sans" w:cs="Open Sans"/>
                <w:b/>
                <w:bCs/>
                <w:sz w:val="18"/>
                <w:szCs w:val="18"/>
                <w:highlight w:val="yellow"/>
              </w:rPr>
              <w:t xml:space="preserve">before </w:t>
            </w:r>
            <w:r w:rsidRPr="00AB1C69">
              <w:rPr>
                <w:rFonts w:ascii="Open Sans" w:eastAsia="Arial" w:hAnsi="Open Sans" w:cs="Open Sans"/>
                <w:b/>
                <w:bCs/>
                <w:sz w:val="18"/>
                <w:szCs w:val="18"/>
                <w:highlight w:val="yellow"/>
              </w:rPr>
              <w:t xml:space="preserve">you </w:t>
            </w:r>
            <w:r w:rsidR="40AE8180" w:rsidRPr="00AB1C69">
              <w:rPr>
                <w:rFonts w:ascii="Open Sans" w:eastAsia="Arial" w:hAnsi="Open Sans" w:cs="Open Sans"/>
                <w:b/>
                <w:bCs/>
                <w:sz w:val="18"/>
                <w:szCs w:val="18"/>
                <w:highlight w:val="yellow"/>
              </w:rPr>
              <w:t>can</w:t>
            </w:r>
            <w:r w:rsidRPr="00AB1C69">
              <w:rPr>
                <w:rFonts w:ascii="Open Sans" w:eastAsia="Arial" w:hAnsi="Open Sans" w:cs="Open Sans"/>
                <w:b/>
                <w:bCs/>
                <w:sz w:val="18"/>
                <w:szCs w:val="18"/>
                <w:highlight w:val="yellow"/>
              </w:rPr>
              <w:t xml:space="preserve"> have (and then accept) your unconditional offer</w:t>
            </w:r>
          </w:p>
        </w:tc>
        <w:tc>
          <w:tcPr>
            <w:tcW w:w="1470" w:type="dxa"/>
          </w:tcPr>
          <w:p w14:paraId="68CDB69C" w14:textId="0379D20A" w:rsidR="3C613913" w:rsidRPr="00AB1C69" w:rsidRDefault="3C613913" w:rsidP="3C613913">
            <w:pPr>
              <w:rPr>
                <w:rFonts w:ascii="Open Sans" w:eastAsia="Arial" w:hAnsi="Open Sans" w:cs="Open Sans"/>
                <w:sz w:val="22"/>
                <w:szCs w:val="22"/>
              </w:rPr>
            </w:pPr>
          </w:p>
        </w:tc>
        <w:tc>
          <w:tcPr>
            <w:tcW w:w="1740" w:type="dxa"/>
          </w:tcPr>
          <w:p w14:paraId="3898D279" w14:textId="0379D20A" w:rsidR="3C613913" w:rsidRPr="00AB1C69" w:rsidRDefault="3C613913" w:rsidP="3C613913">
            <w:pPr>
              <w:rPr>
                <w:rFonts w:ascii="Open Sans" w:eastAsia="Arial" w:hAnsi="Open Sans" w:cs="Open Sans"/>
                <w:sz w:val="22"/>
                <w:szCs w:val="22"/>
              </w:rPr>
            </w:pPr>
          </w:p>
        </w:tc>
      </w:tr>
      <w:tr w:rsidR="3C613913" w:rsidRPr="00AB1C69" w14:paraId="6AD94440" w14:textId="77777777" w:rsidTr="3CDC1C7B">
        <w:trPr>
          <w:trHeight w:val="300"/>
        </w:trPr>
        <w:tc>
          <w:tcPr>
            <w:tcW w:w="5805" w:type="dxa"/>
          </w:tcPr>
          <w:p w14:paraId="40835370" w14:textId="453E4967" w:rsidR="3C613913" w:rsidRPr="00AB1C69" w:rsidRDefault="5F9BC35E" w:rsidP="62264AE2">
            <w:pPr>
              <w:rPr>
                <w:rFonts w:ascii="Open Sans" w:eastAsia="Arial" w:hAnsi="Open Sans" w:cs="Open Sans"/>
                <w:sz w:val="22"/>
                <w:szCs w:val="22"/>
              </w:rPr>
            </w:pPr>
            <w:r w:rsidRPr="00AB1C69">
              <w:rPr>
                <w:rFonts w:ascii="Open Sans" w:eastAsia="Arial" w:hAnsi="Open Sans" w:cs="Open Sans"/>
                <w:sz w:val="22"/>
                <w:szCs w:val="22"/>
              </w:rPr>
              <w:t xml:space="preserve">If you have any </w:t>
            </w:r>
            <w:r w:rsidR="453BDA7A" w:rsidRPr="00AB1C69">
              <w:rPr>
                <w:rFonts w:ascii="Open Sans" w:eastAsia="Arial" w:hAnsi="Open Sans" w:cs="Open Sans"/>
                <w:sz w:val="22"/>
                <w:szCs w:val="22"/>
              </w:rPr>
              <w:t>communication/</w:t>
            </w:r>
            <w:r w:rsidRPr="00AB1C69">
              <w:rPr>
                <w:rFonts w:ascii="Open Sans" w:eastAsia="Arial" w:hAnsi="Open Sans" w:cs="Open Sans"/>
                <w:sz w:val="22"/>
                <w:szCs w:val="22"/>
              </w:rPr>
              <w:t>learning/health needs:</w:t>
            </w:r>
          </w:p>
          <w:p w14:paraId="148D32FB" w14:textId="21BE2E63" w:rsidR="3C613913" w:rsidRPr="00AB1C69" w:rsidRDefault="5F9BC35E" w:rsidP="62264AE2">
            <w:pPr>
              <w:pStyle w:val="ListParagraph"/>
              <w:numPr>
                <w:ilvl w:val="0"/>
                <w:numId w:val="2"/>
              </w:numPr>
              <w:rPr>
                <w:rFonts w:ascii="Open Sans" w:eastAsia="Arial" w:hAnsi="Open Sans" w:cs="Open Sans"/>
                <w:sz w:val="22"/>
                <w:szCs w:val="22"/>
              </w:rPr>
            </w:pPr>
            <w:r w:rsidRPr="00AB1C69">
              <w:rPr>
                <w:rFonts w:ascii="Open Sans" w:eastAsia="Arial" w:hAnsi="Open Sans" w:cs="Open Sans"/>
                <w:sz w:val="22"/>
                <w:szCs w:val="22"/>
              </w:rPr>
              <w:t>Included these in your health survey</w:t>
            </w:r>
            <w:r w:rsidR="5B2AB38A" w:rsidRPr="00AB1C69">
              <w:rPr>
                <w:rFonts w:ascii="Open Sans" w:eastAsia="Arial" w:hAnsi="Open Sans" w:cs="Open Sans"/>
                <w:sz w:val="22"/>
                <w:szCs w:val="22"/>
              </w:rPr>
              <w:t xml:space="preserve"> (this may be followed by an </w:t>
            </w:r>
            <w:r w:rsidRPr="00AB1C69">
              <w:rPr>
                <w:rFonts w:ascii="Open Sans" w:eastAsia="Arial" w:hAnsi="Open Sans" w:cs="Open Sans"/>
                <w:sz w:val="22"/>
                <w:szCs w:val="22"/>
              </w:rPr>
              <w:t>OH assessment</w:t>
            </w:r>
            <w:r w:rsidR="7013786D" w:rsidRPr="00AB1C69">
              <w:rPr>
                <w:rFonts w:ascii="Open Sans" w:eastAsia="Arial" w:hAnsi="Open Sans" w:cs="Open Sans"/>
                <w:sz w:val="22"/>
                <w:szCs w:val="22"/>
              </w:rPr>
              <w:t>)</w:t>
            </w:r>
          </w:p>
          <w:p w14:paraId="38C48187" w14:textId="7FCFFF13" w:rsidR="3C613913" w:rsidRPr="00AB1C69" w:rsidRDefault="5F9BC35E" w:rsidP="62264AE2">
            <w:pPr>
              <w:pStyle w:val="ListParagraph"/>
              <w:numPr>
                <w:ilvl w:val="0"/>
                <w:numId w:val="2"/>
              </w:numPr>
              <w:rPr>
                <w:rFonts w:ascii="Open Sans" w:eastAsia="Arial" w:hAnsi="Open Sans" w:cs="Open Sans"/>
                <w:sz w:val="22"/>
                <w:szCs w:val="22"/>
              </w:rPr>
            </w:pPr>
            <w:r w:rsidRPr="00AB1C69">
              <w:rPr>
                <w:rFonts w:ascii="Open Sans" w:eastAsia="Arial" w:hAnsi="Open Sans" w:cs="Open Sans"/>
                <w:sz w:val="22"/>
                <w:szCs w:val="22"/>
              </w:rPr>
              <w:t>Registered with DASS</w:t>
            </w:r>
          </w:p>
          <w:p w14:paraId="0CEE63BA" w14:textId="586E425B" w:rsidR="3C613913" w:rsidRPr="00AB1C69" w:rsidRDefault="7A58B369"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This section may not apply to all learners</w:t>
            </w:r>
          </w:p>
        </w:tc>
        <w:tc>
          <w:tcPr>
            <w:tcW w:w="1470" w:type="dxa"/>
          </w:tcPr>
          <w:p w14:paraId="7813A598" w14:textId="0379D20A" w:rsidR="3C613913" w:rsidRPr="00AB1C69" w:rsidRDefault="3C613913" w:rsidP="3C613913">
            <w:pPr>
              <w:rPr>
                <w:rFonts w:ascii="Open Sans" w:eastAsia="Arial" w:hAnsi="Open Sans" w:cs="Open Sans"/>
                <w:sz w:val="22"/>
                <w:szCs w:val="22"/>
              </w:rPr>
            </w:pPr>
          </w:p>
        </w:tc>
        <w:tc>
          <w:tcPr>
            <w:tcW w:w="1740" w:type="dxa"/>
          </w:tcPr>
          <w:p w14:paraId="292959BC" w14:textId="0379D20A" w:rsidR="3C613913" w:rsidRPr="00AB1C69" w:rsidRDefault="3C613913" w:rsidP="3C613913">
            <w:pPr>
              <w:rPr>
                <w:rFonts w:ascii="Open Sans" w:eastAsia="Arial" w:hAnsi="Open Sans" w:cs="Open Sans"/>
                <w:sz w:val="22"/>
                <w:szCs w:val="22"/>
              </w:rPr>
            </w:pPr>
          </w:p>
        </w:tc>
      </w:tr>
      <w:tr w:rsidR="3C613913" w:rsidRPr="00AB1C69" w14:paraId="1255AEA6" w14:textId="77777777" w:rsidTr="3CDC1C7B">
        <w:trPr>
          <w:trHeight w:val="300"/>
        </w:trPr>
        <w:tc>
          <w:tcPr>
            <w:tcW w:w="5805" w:type="dxa"/>
          </w:tcPr>
          <w:p w14:paraId="1D3C54AA" w14:textId="6E33DDD7" w:rsidR="3C613913" w:rsidRPr="00AB1C69" w:rsidRDefault="7A58B369" w:rsidP="62264AE2">
            <w:pPr>
              <w:rPr>
                <w:rFonts w:ascii="Open Sans" w:eastAsia="Arial" w:hAnsi="Open Sans" w:cs="Open Sans"/>
                <w:sz w:val="22"/>
                <w:szCs w:val="22"/>
              </w:rPr>
            </w:pPr>
            <w:r w:rsidRPr="00AB1C69">
              <w:rPr>
                <w:rFonts w:ascii="Open Sans" w:eastAsia="Arial" w:hAnsi="Open Sans" w:cs="Open Sans"/>
                <w:sz w:val="22"/>
                <w:szCs w:val="22"/>
              </w:rPr>
              <w:t>If you are a funded student (this may be employer funded or you may have a bursary)</w:t>
            </w:r>
            <w:r w:rsidR="73A39A31" w:rsidRPr="00AB1C69">
              <w:rPr>
                <w:rFonts w:ascii="Open Sans" w:eastAsia="Arial" w:hAnsi="Open Sans" w:cs="Open Sans"/>
                <w:sz w:val="22"/>
                <w:szCs w:val="22"/>
              </w:rPr>
              <w:t xml:space="preserve"> you need to ensure that your sponsor has shared the information with the correct team so that an invoice can be created for payment and the paid </w:t>
            </w:r>
            <w:r w:rsidR="49878FAE" w:rsidRPr="00AB1C69">
              <w:rPr>
                <w:rFonts w:ascii="Open Sans" w:eastAsia="Arial" w:hAnsi="Open Sans" w:cs="Open Sans"/>
                <w:sz w:val="22"/>
                <w:szCs w:val="22"/>
              </w:rPr>
              <w:t>fees,</w:t>
            </w:r>
            <w:r w:rsidR="73A39A31" w:rsidRPr="00AB1C69">
              <w:rPr>
                <w:rFonts w:ascii="Open Sans" w:eastAsia="Arial" w:hAnsi="Open Sans" w:cs="Open Sans"/>
                <w:sz w:val="22"/>
                <w:szCs w:val="22"/>
              </w:rPr>
              <w:t xml:space="preserve"> then applied to your student finance account</w:t>
            </w:r>
          </w:p>
          <w:p w14:paraId="2758A8EE" w14:textId="08455779" w:rsidR="3C613913" w:rsidRPr="00AB1C69" w:rsidRDefault="1F98EE59" w:rsidP="62264AE2">
            <w:pPr>
              <w:pStyle w:val="ListParagraph"/>
              <w:numPr>
                <w:ilvl w:val="0"/>
                <w:numId w:val="1"/>
              </w:numPr>
              <w:rPr>
                <w:rFonts w:ascii="Open Sans" w:eastAsia="Arial" w:hAnsi="Open Sans" w:cs="Open Sans"/>
                <w:sz w:val="22"/>
                <w:szCs w:val="22"/>
              </w:rPr>
            </w:pPr>
            <w:r w:rsidRPr="00AB1C69">
              <w:rPr>
                <w:rFonts w:ascii="Open Sans" w:eastAsia="Arial" w:hAnsi="Open Sans" w:cs="Open Sans"/>
                <w:sz w:val="22"/>
                <w:szCs w:val="22"/>
              </w:rPr>
              <w:t xml:space="preserve">Your sponsor needs to send the letter to: </w:t>
            </w:r>
            <w:r w:rsidR="1AA25485" w:rsidRPr="00AB1C69">
              <w:rPr>
                <w:rFonts w:ascii="Open Sans" w:eastAsia="Arial" w:hAnsi="Open Sans" w:cs="Open Sans"/>
                <w:sz w:val="22"/>
                <w:szCs w:val="22"/>
              </w:rPr>
              <w:t xml:space="preserve"> </w:t>
            </w:r>
            <w:hyperlink r:id="rId6">
              <w:r w:rsidR="1AA25485" w:rsidRPr="00AB1C69">
                <w:rPr>
                  <w:rStyle w:val="Hyperlink"/>
                  <w:rFonts w:ascii="Open Sans" w:eastAsia="Arial" w:hAnsi="Open Sans" w:cs="Open Sans"/>
                  <w:sz w:val="22"/>
                  <w:szCs w:val="22"/>
                </w:rPr>
                <w:t>tuitionfees@manchester.ac.uk</w:t>
              </w:r>
            </w:hyperlink>
            <w:r w:rsidR="1AA25485" w:rsidRPr="00AB1C69">
              <w:rPr>
                <w:rFonts w:ascii="Open Sans" w:eastAsia="Arial" w:hAnsi="Open Sans" w:cs="Open Sans"/>
                <w:sz w:val="22"/>
                <w:szCs w:val="22"/>
              </w:rPr>
              <w:t>.</w:t>
            </w:r>
          </w:p>
          <w:p w14:paraId="0E5922AB" w14:textId="14295E6A" w:rsidR="3C613913" w:rsidRPr="00AB1C69" w:rsidRDefault="3E917A09" w:rsidP="62264AE2">
            <w:pPr>
              <w:pStyle w:val="ListParagraph"/>
              <w:numPr>
                <w:ilvl w:val="0"/>
                <w:numId w:val="1"/>
              </w:numPr>
              <w:spacing w:before="240" w:after="240"/>
              <w:rPr>
                <w:rFonts w:ascii="Open Sans" w:eastAsia="Arial" w:hAnsi="Open Sans" w:cs="Open Sans"/>
                <w:sz w:val="22"/>
                <w:szCs w:val="22"/>
              </w:rPr>
            </w:pPr>
            <w:r w:rsidRPr="00AB1C69">
              <w:rPr>
                <w:rFonts w:ascii="Open Sans" w:eastAsia="Arial" w:hAnsi="Open Sans" w:cs="Open Sans"/>
                <w:sz w:val="22"/>
                <w:szCs w:val="22"/>
              </w:rPr>
              <w:lastRenderedPageBreak/>
              <w:t>The letter must:</w:t>
            </w:r>
          </w:p>
          <w:p w14:paraId="73BC4AF1" w14:textId="0DC63C25" w:rsidR="3C613913" w:rsidRPr="00AB1C69" w:rsidRDefault="3E917A09" w:rsidP="62264AE2">
            <w:pPr>
              <w:pStyle w:val="ListParagraph"/>
              <w:numPr>
                <w:ilvl w:val="1"/>
                <w:numId w:val="1"/>
              </w:numPr>
              <w:spacing w:before="240" w:after="240"/>
              <w:rPr>
                <w:rFonts w:ascii="Open Sans" w:eastAsia="Arial" w:hAnsi="Open Sans" w:cs="Open Sans"/>
                <w:sz w:val="22"/>
                <w:szCs w:val="22"/>
              </w:rPr>
            </w:pPr>
            <w:r w:rsidRPr="00AB1C69">
              <w:rPr>
                <w:rFonts w:ascii="Open Sans" w:eastAsia="Arial" w:hAnsi="Open Sans" w:cs="Open Sans"/>
                <w:sz w:val="22"/>
                <w:szCs w:val="22"/>
              </w:rPr>
              <w:t>Be on a letter headed paper</w:t>
            </w:r>
          </w:p>
          <w:p w14:paraId="3D105DA2" w14:textId="1A8854DE" w:rsidR="3C613913" w:rsidRPr="00AB1C69" w:rsidRDefault="3E917A09" w:rsidP="62264AE2">
            <w:pPr>
              <w:pStyle w:val="ListParagraph"/>
              <w:numPr>
                <w:ilvl w:val="1"/>
                <w:numId w:val="1"/>
              </w:numPr>
              <w:rPr>
                <w:rFonts w:ascii="Open Sans" w:eastAsia="Arial" w:hAnsi="Open Sans" w:cs="Open Sans"/>
                <w:sz w:val="22"/>
                <w:szCs w:val="22"/>
              </w:rPr>
            </w:pPr>
            <w:r w:rsidRPr="00AB1C69">
              <w:rPr>
                <w:rFonts w:ascii="Open Sans" w:eastAsia="Arial" w:hAnsi="Open Sans" w:cs="Open Sans"/>
                <w:sz w:val="22"/>
                <w:szCs w:val="22"/>
              </w:rPr>
              <w:t xml:space="preserve">Include the number of years that you are being sponsored for </w:t>
            </w:r>
          </w:p>
          <w:p w14:paraId="3905C8BF" w14:textId="7E118899" w:rsidR="3C613913" w:rsidRPr="00AB1C69" w:rsidRDefault="3E917A09" w:rsidP="62264AE2">
            <w:pPr>
              <w:pStyle w:val="ListParagraph"/>
              <w:numPr>
                <w:ilvl w:val="1"/>
                <w:numId w:val="1"/>
              </w:numPr>
              <w:rPr>
                <w:rFonts w:ascii="Open Sans" w:eastAsia="Arial" w:hAnsi="Open Sans" w:cs="Open Sans"/>
                <w:sz w:val="22"/>
                <w:szCs w:val="22"/>
              </w:rPr>
            </w:pPr>
            <w:r w:rsidRPr="00AB1C69">
              <w:rPr>
                <w:rFonts w:ascii="Open Sans" w:eastAsia="Arial" w:hAnsi="Open Sans" w:cs="Open Sans"/>
                <w:sz w:val="22"/>
                <w:szCs w:val="22"/>
              </w:rPr>
              <w:t>Include your route to completion (PGDip/MSc) and whether you are E-Blended/On-campus or Full time/Part time)</w:t>
            </w:r>
          </w:p>
          <w:p w14:paraId="5537D908" w14:textId="1BC101EB" w:rsidR="3C613913" w:rsidRPr="00AB1C69" w:rsidRDefault="3E917A09" w:rsidP="7D975146">
            <w:pPr>
              <w:pStyle w:val="ListParagraph"/>
              <w:numPr>
                <w:ilvl w:val="1"/>
                <w:numId w:val="1"/>
              </w:numPr>
              <w:rPr>
                <w:rFonts w:ascii="Open Sans" w:eastAsia="Arial" w:hAnsi="Open Sans" w:cs="Open Sans"/>
                <w:sz w:val="22"/>
                <w:szCs w:val="22"/>
              </w:rPr>
            </w:pPr>
            <w:r w:rsidRPr="00AB1C69">
              <w:rPr>
                <w:rFonts w:ascii="Open Sans" w:eastAsia="Arial" w:hAnsi="Open Sans" w:cs="Open Sans"/>
                <w:sz w:val="22"/>
                <w:szCs w:val="22"/>
              </w:rPr>
              <w:t xml:space="preserve">Include the amount that </w:t>
            </w:r>
            <w:r w:rsidR="54ACA486" w:rsidRPr="00AB1C69">
              <w:rPr>
                <w:rFonts w:ascii="Open Sans" w:eastAsia="Arial" w:hAnsi="Open Sans" w:cs="Open Sans"/>
                <w:sz w:val="22"/>
                <w:szCs w:val="22"/>
              </w:rPr>
              <w:t>you</w:t>
            </w:r>
            <w:r w:rsidRPr="00AB1C69">
              <w:rPr>
                <w:rFonts w:ascii="Open Sans" w:eastAsia="Arial" w:hAnsi="Open Sans" w:cs="Open Sans"/>
                <w:sz w:val="22"/>
                <w:szCs w:val="22"/>
              </w:rPr>
              <w:t xml:space="preserve"> are being sponsored for</w:t>
            </w:r>
          </w:p>
        </w:tc>
        <w:tc>
          <w:tcPr>
            <w:tcW w:w="1470" w:type="dxa"/>
          </w:tcPr>
          <w:p w14:paraId="2F2AE7A7" w14:textId="0379D20A" w:rsidR="3C613913" w:rsidRPr="00AB1C69" w:rsidRDefault="3C613913" w:rsidP="3C613913">
            <w:pPr>
              <w:rPr>
                <w:rFonts w:ascii="Open Sans" w:eastAsia="Arial" w:hAnsi="Open Sans" w:cs="Open Sans"/>
                <w:sz w:val="22"/>
                <w:szCs w:val="22"/>
              </w:rPr>
            </w:pPr>
          </w:p>
        </w:tc>
        <w:tc>
          <w:tcPr>
            <w:tcW w:w="1740" w:type="dxa"/>
          </w:tcPr>
          <w:p w14:paraId="6B17C122" w14:textId="0379D20A" w:rsidR="3C613913" w:rsidRPr="00AB1C69" w:rsidRDefault="3C613913" w:rsidP="3C613913">
            <w:pPr>
              <w:rPr>
                <w:rFonts w:ascii="Open Sans" w:eastAsia="Arial" w:hAnsi="Open Sans" w:cs="Open Sans"/>
                <w:sz w:val="22"/>
                <w:szCs w:val="22"/>
              </w:rPr>
            </w:pPr>
          </w:p>
        </w:tc>
      </w:tr>
      <w:tr w:rsidR="7AF977E6" w:rsidRPr="00AB1C69" w14:paraId="70583442" w14:textId="77777777" w:rsidTr="3CDC1C7B">
        <w:trPr>
          <w:trHeight w:val="300"/>
        </w:trPr>
        <w:tc>
          <w:tcPr>
            <w:tcW w:w="5805" w:type="dxa"/>
          </w:tcPr>
          <w:p w14:paraId="45761C96" w14:textId="4371F53A" w:rsidR="4FFEAE41" w:rsidRPr="00AB1C69" w:rsidRDefault="4FFEAE41" w:rsidP="7AF977E6">
            <w:pPr>
              <w:rPr>
                <w:rFonts w:ascii="Open Sans" w:eastAsia="Arial" w:hAnsi="Open Sans" w:cs="Open Sans"/>
                <w:sz w:val="22"/>
                <w:szCs w:val="22"/>
              </w:rPr>
            </w:pPr>
            <w:r w:rsidRPr="00AB1C69">
              <w:rPr>
                <w:rFonts w:ascii="Open Sans" w:eastAsia="Arial" w:hAnsi="Open Sans" w:cs="Open Sans"/>
                <w:sz w:val="22"/>
                <w:szCs w:val="22"/>
              </w:rPr>
              <w:t>Right to Study (</w:t>
            </w:r>
            <w:proofErr w:type="spellStart"/>
            <w:r w:rsidRPr="00AB1C69">
              <w:rPr>
                <w:rFonts w:ascii="Open Sans" w:eastAsia="Arial" w:hAnsi="Open Sans" w:cs="Open Sans"/>
                <w:sz w:val="22"/>
                <w:szCs w:val="22"/>
              </w:rPr>
              <w:t>RtS</w:t>
            </w:r>
            <w:proofErr w:type="spellEnd"/>
            <w:r w:rsidRPr="00AB1C69">
              <w:rPr>
                <w:rFonts w:ascii="Open Sans" w:eastAsia="Arial" w:hAnsi="Open Sans" w:cs="Open Sans"/>
                <w:sz w:val="22"/>
                <w:szCs w:val="22"/>
              </w:rPr>
              <w:t>)</w:t>
            </w:r>
            <w:r w:rsidRPr="00AB1C69">
              <w:rPr>
                <w:rFonts w:ascii="Open Sans" w:hAnsi="Open Sans" w:cs="Open Sans"/>
                <w:sz w:val="22"/>
                <w:szCs w:val="22"/>
              </w:rPr>
              <w:br/>
            </w:r>
            <w:r w:rsidR="220C33E1" w:rsidRPr="00AB1C69">
              <w:rPr>
                <w:rFonts w:ascii="Open Sans" w:eastAsia="Arial" w:hAnsi="Open Sans" w:cs="Open Sans"/>
                <w:sz w:val="22"/>
                <w:szCs w:val="22"/>
              </w:rPr>
              <w:t xml:space="preserve">You are required to complete a </w:t>
            </w:r>
            <w:proofErr w:type="spellStart"/>
            <w:r w:rsidR="220C33E1" w:rsidRPr="00AB1C69">
              <w:rPr>
                <w:rFonts w:ascii="Open Sans" w:eastAsia="Arial" w:hAnsi="Open Sans" w:cs="Open Sans"/>
                <w:sz w:val="22"/>
                <w:szCs w:val="22"/>
              </w:rPr>
              <w:t>RtS</w:t>
            </w:r>
            <w:proofErr w:type="spellEnd"/>
            <w:r w:rsidR="220C33E1" w:rsidRPr="00AB1C69">
              <w:rPr>
                <w:rFonts w:ascii="Open Sans" w:eastAsia="Arial" w:hAnsi="Open Sans" w:cs="Open Sans"/>
                <w:sz w:val="22"/>
                <w:szCs w:val="22"/>
              </w:rPr>
              <w:t xml:space="preserve"> check even if you are a home student.  </w:t>
            </w:r>
            <w:r w:rsidR="3FD32CDB" w:rsidRPr="00AB1C69">
              <w:rPr>
                <w:rFonts w:ascii="Open Sans" w:eastAsia="Arial" w:hAnsi="Open Sans" w:cs="Open Sans"/>
                <w:sz w:val="22"/>
                <w:szCs w:val="22"/>
              </w:rPr>
              <w:t xml:space="preserve">An automatic communication will be triggered to let you know </w:t>
            </w:r>
            <w:r w:rsidR="1CC7BBBE" w:rsidRPr="00AB1C69">
              <w:rPr>
                <w:rFonts w:ascii="Open Sans" w:eastAsia="Arial" w:hAnsi="Open Sans" w:cs="Open Sans"/>
                <w:sz w:val="22"/>
                <w:szCs w:val="22"/>
              </w:rPr>
              <w:t>when/</w:t>
            </w:r>
            <w:r w:rsidR="3FD32CDB" w:rsidRPr="00AB1C69">
              <w:rPr>
                <w:rFonts w:ascii="Open Sans" w:eastAsia="Arial" w:hAnsi="Open Sans" w:cs="Open Sans"/>
                <w:sz w:val="22"/>
                <w:szCs w:val="22"/>
              </w:rPr>
              <w:t xml:space="preserve">how to complete this process. </w:t>
            </w:r>
            <w:r w:rsidR="220C33E1" w:rsidRPr="00AB1C69">
              <w:rPr>
                <w:rFonts w:ascii="Open Sans" w:eastAsia="Arial" w:hAnsi="Open Sans" w:cs="Open Sans"/>
                <w:sz w:val="22"/>
                <w:szCs w:val="22"/>
              </w:rPr>
              <w:t xml:space="preserve"> </w:t>
            </w:r>
          </w:p>
        </w:tc>
        <w:tc>
          <w:tcPr>
            <w:tcW w:w="1470" w:type="dxa"/>
          </w:tcPr>
          <w:p w14:paraId="316C6CA7" w14:textId="77CBCA82" w:rsidR="7AF977E6" w:rsidRPr="00AB1C69" w:rsidRDefault="7AF977E6" w:rsidP="7AF977E6">
            <w:pPr>
              <w:rPr>
                <w:rFonts w:ascii="Open Sans" w:eastAsia="Arial" w:hAnsi="Open Sans" w:cs="Open Sans"/>
                <w:sz w:val="22"/>
                <w:szCs w:val="22"/>
              </w:rPr>
            </w:pPr>
          </w:p>
        </w:tc>
        <w:tc>
          <w:tcPr>
            <w:tcW w:w="1740" w:type="dxa"/>
          </w:tcPr>
          <w:p w14:paraId="2912E2FC" w14:textId="0727471B" w:rsidR="7AF977E6" w:rsidRPr="00AB1C69" w:rsidRDefault="7AF977E6" w:rsidP="7AF977E6">
            <w:pPr>
              <w:rPr>
                <w:rFonts w:ascii="Open Sans" w:eastAsia="Arial" w:hAnsi="Open Sans" w:cs="Open Sans"/>
                <w:sz w:val="22"/>
                <w:szCs w:val="22"/>
              </w:rPr>
            </w:pPr>
          </w:p>
        </w:tc>
      </w:tr>
      <w:tr w:rsidR="62264AE2" w:rsidRPr="00AB1C69" w14:paraId="4BBF9E11" w14:textId="77777777" w:rsidTr="3CDC1C7B">
        <w:trPr>
          <w:trHeight w:val="300"/>
        </w:trPr>
        <w:tc>
          <w:tcPr>
            <w:tcW w:w="5805" w:type="dxa"/>
          </w:tcPr>
          <w:p w14:paraId="35A379DF" w14:textId="7A4F4AA6" w:rsidR="23161F40" w:rsidRPr="00AB1C69" w:rsidRDefault="23161F40" w:rsidP="62264AE2">
            <w:pPr>
              <w:rPr>
                <w:rFonts w:ascii="Open Sans" w:eastAsia="Arial" w:hAnsi="Open Sans" w:cs="Open Sans"/>
                <w:sz w:val="22"/>
                <w:szCs w:val="22"/>
              </w:rPr>
            </w:pPr>
            <w:r w:rsidRPr="00AB1C69">
              <w:rPr>
                <w:rFonts w:ascii="Open Sans" w:eastAsia="Arial" w:hAnsi="Open Sans" w:cs="Open Sans"/>
                <w:sz w:val="22"/>
                <w:szCs w:val="22"/>
              </w:rPr>
              <w:t>Made note of the required on-campus days</w:t>
            </w:r>
          </w:p>
          <w:p w14:paraId="756235AC" w14:textId="241F6F82" w:rsidR="23161F40" w:rsidRPr="00AB1C69" w:rsidRDefault="23161F40"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These will vary depending on your route to completion</w:t>
            </w:r>
          </w:p>
        </w:tc>
        <w:tc>
          <w:tcPr>
            <w:tcW w:w="1470" w:type="dxa"/>
          </w:tcPr>
          <w:p w14:paraId="4C69AB71" w14:textId="3B4F5FAD" w:rsidR="62264AE2" w:rsidRPr="00AB1C69" w:rsidRDefault="62264AE2" w:rsidP="62264AE2">
            <w:pPr>
              <w:rPr>
                <w:rFonts w:ascii="Open Sans" w:eastAsia="Arial" w:hAnsi="Open Sans" w:cs="Open Sans"/>
                <w:sz w:val="22"/>
                <w:szCs w:val="22"/>
              </w:rPr>
            </w:pPr>
          </w:p>
        </w:tc>
        <w:tc>
          <w:tcPr>
            <w:tcW w:w="1740" w:type="dxa"/>
          </w:tcPr>
          <w:p w14:paraId="5E962C0F" w14:textId="220DD33E" w:rsidR="62264AE2" w:rsidRPr="00AB1C69" w:rsidRDefault="62264AE2" w:rsidP="62264AE2">
            <w:pPr>
              <w:rPr>
                <w:rFonts w:ascii="Open Sans" w:eastAsia="Arial" w:hAnsi="Open Sans" w:cs="Open Sans"/>
                <w:sz w:val="22"/>
                <w:szCs w:val="22"/>
              </w:rPr>
            </w:pPr>
          </w:p>
        </w:tc>
      </w:tr>
      <w:tr w:rsidR="62264AE2" w:rsidRPr="00AB1C69" w14:paraId="6331702B" w14:textId="77777777" w:rsidTr="3CDC1C7B">
        <w:trPr>
          <w:trHeight w:val="300"/>
        </w:trPr>
        <w:tc>
          <w:tcPr>
            <w:tcW w:w="5805" w:type="dxa"/>
          </w:tcPr>
          <w:p w14:paraId="3C388458" w14:textId="6C694076" w:rsidR="23161F40" w:rsidRPr="00AB1C69" w:rsidRDefault="23161F40" w:rsidP="62264AE2">
            <w:pPr>
              <w:rPr>
                <w:rFonts w:ascii="Open Sans" w:eastAsia="Arial" w:hAnsi="Open Sans" w:cs="Open Sans"/>
                <w:sz w:val="22"/>
                <w:szCs w:val="22"/>
              </w:rPr>
            </w:pPr>
            <w:r w:rsidRPr="00AB1C69">
              <w:rPr>
                <w:rFonts w:ascii="Open Sans" w:eastAsia="Arial" w:hAnsi="Open Sans" w:cs="Open Sans"/>
                <w:sz w:val="22"/>
                <w:szCs w:val="22"/>
              </w:rPr>
              <w:t>Booked accommodation for the required on-campus days</w:t>
            </w:r>
          </w:p>
          <w:p w14:paraId="29748EDA" w14:textId="1BEED8B5" w:rsidR="23161F40" w:rsidRPr="00AB1C69" w:rsidRDefault="23161F40" w:rsidP="3CDC1C7B">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If you need to stay in Manchester for on-campus days you should book accommodation early. Manchester is a very busy city and hotels book quickly and can get very expensive.</w:t>
            </w:r>
            <w:r w:rsidR="28DA0247" w:rsidRPr="00AB1C69">
              <w:rPr>
                <w:rFonts w:ascii="Open Sans" w:eastAsia="Arial" w:hAnsi="Open Sans" w:cs="Open Sans"/>
                <w:b/>
                <w:bCs/>
                <w:sz w:val="18"/>
                <w:szCs w:val="18"/>
                <w:highlight w:val="yellow"/>
              </w:rPr>
              <w:t xml:space="preserve"> We </w:t>
            </w:r>
            <w:r w:rsidR="4D08FA21" w:rsidRPr="00AB1C69">
              <w:rPr>
                <w:rFonts w:ascii="Open Sans" w:eastAsia="Arial" w:hAnsi="Open Sans" w:cs="Open Sans"/>
                <w:b/>
                <w:bCs/>
                <w:sz w:val="18"/>
                <w:szCs w:val="18"/>
                <w:highlight w:val="yellow"/>
              </w:rPr>
              <w:t>cannot</w:t>
            </w:r>
            <w:r w:rsidR="28DA0247" w:rsidRPr="00AB1C69">
              <w:rPr>
                <w:rFonts w:ascii="Open Sans" w:eastAsia="Arial" w:hAnsi="Open Sans" w:cs="Open Sans"/>
                <w:b/>
                <w:bCs/>
                <w:sz w:val="18"/>
                <w:szCs w:val="18"/>
                <w:highlight w:val="yellow"/>
              </w:rPr>
              <w:t xml:space="preserve"> support you with this but as a new student UoM send you lots of information on </w:t>
            </w:r>
            <w:r w:rsidR="023DF6F6" w:rsidRPr="00AB1C69">
              <w:rPr>
                <w:rFonts w:ascii="Open Sans" w:eastAsia="Arial" w:hAnsi="Open Sans" w:cs="Open Sans"/>
                <w:b/>
                <w:bCs/>
                <w:sz w:val="18"/>
                <w:szCs w:val="18"/>
                <w:highlight w:val="yellow"/>
              </w:rPr>
              <w:t>where to stay, eat</w:t>
            </w:r>
            <w:r w:rsidR="28DA0247" w:rsidRPr="00AB1C69">
              <w:rPr>
                <w:rFonts w:ascii="Open Sans" w:eastAsia="Arial" w:hAnsi="Open Sans" w:cs="Open Sans"/>
                <w:b/>
                <w:bCs/>
                <w:sz w:val="18"/>
                <w:szCs w:val="18"/>
                <w:highlight w:val="yellow"/>
              </w:rPr>
              <w:t xml:space="preserve"> etc in Manchester</w:t>
            </w:r>
          </w:p>
        </w:tc>
        <w:tc>
          <w:tcPr>
            <w:tcW w:w="1470" w:type="dxa"/>
          </w:tcPr>
          <w:p w14:paraId="2F7148F4" w14:textId="6D710ABF" w:rsidR="62264AE2" w:rsidRPr="00AB1C69" w:rsidRDefault="62264AE2" w:rsidP="62264AE2">
            <w:pPr>
              <w:rPr>
                <w:rFonts w:ascii="Open Sans" w:eastAsia="Arial" w:hAnsi="Open Sans" w:cs="Open Sans"/>
                <w:sz w:val="22"/>
                <w:szCs w:val="22"/>
              </w:rPr>
            </w:pPr>
          </w:p>
        </w:tc>
        <w:tc>
          <w:tcPr>
            <w:tcW w:w="1740" w:type="dxa"/>
          </w:tcPr>
          <w:p w14:paraId="58E4E285" w14:textId="732761B9" w:rsidR="62264AE2" w:rsidRPr="00AB1C69" w:rsidRDefault="62264AE2" w:rsidP="62264AE2">
            <w:pPr>
              <w:rPr>
                <w:rFonts w:ascii="Open Sans" w:eastAsia="Arial" w:hAnsi="Open Sans" w:cs="Open Sans"/>
                <w:sz w:val="22"/>
                <w:szCs w:val="22"/>
              </w:rPr>
            </w:pPr>
          </w:p>
        </w:tc>
      </w:tr>
      <w:tr w:rsidR="62264AE2" w:rsidRPr="00AB1C69" w14:paraId="7592496D" w14:textId="77777777" w:rsidTr="3CDC1C7B">
        <w:trPr>
          <w:trHeight w:val="300"/>
        </w:trPr>
        <w:tc>
          <w:tcPr>
            <w:tcW w:w="5805" w:type="dxa"/>
          </w:tcPr>
          <w:p w14:paraId="25143148" w14:textId="346F5F7D" w:rsidR="67D09893" w:rsidRPr="00AB1C69" w:rsidRDefault="67D09893" w:rsidP="62264AE2">
            <w:pPr>
              <w:rPr>
                <w:rFonts w:ascii="Open Sans" w:eastAsia="Arial" w:hAnsi="Open Sans" w:cs="Open Sans"/>
                <w:sz w:val="22"/>
                <w:szCs w:val="22"/>
              </w:rPr>
            </w:pPr>
            <w:r w:rsidRPr="00AB1C69">
              <w:rPr>
                <w:rFonts w:ascii="Open Sans" w:eastAsia="Arial" w:hAnsi="Open Sans" w:cs="Open Sans"/>
                <w:sz w:val="22"/>
                <w:szCs w:val="22"/>
              </w:rPr>
              <w:t>Created a realistic study plan</w:t>
            </w:r>
          </w:p>
          <w:p w14:paraId="1A0ACDFB" w14:textId="4A85723B" w:rsidR="1210EB04" w:rsidRPr="00AB1C69" w:rsidRDefault="1210EB04" w:rsidP="62264AE2">
            <w:pPr>
              <w:rPr>
                <w:rFonts w:ascii="Open Sans" w:eastAsia="Arial" w:hAnsi="Open Sans" w:cs="Open Sans"/>
                <w:sz w:val="22"/>
                <w:szCs w:val="22"/>
              </w:rPr>
            </w:pPr>
            <w:r w:rsidRPr="00AB1C69">
              <w:rPr>
                <w:rFonts w:ascii="Open Sans" w:eastAsia="Arial" w:hAnsi="Open Sans" w:cs="Open Sans"/>
                <w:b/>
                <w:bCs/>
                <w:sz w:val="18"/>
                <w:szCs w:val="18"/>
                <w:highlight w:val="yellow"/>
              </w:rPr>
              <w:t>NB: We recommend that you set aside 1 study day per week as a minimum</w:t>
            </w:r>
            <w:r w:rsidR="67D09893" w:rsidRPr="00AB1C69">
              <w:rPr>
                <w:rFonts w:ascii="Open Sans" w:eastAsia="Arial" w:hAnsi="Open Sans" w:cs="Open Sans"/>
                <w:sz w:val="22"/>
                <w:szCs w:val="22"/>
              </w:rPr>
              <w:t xml:space="preserve"> </w:t>
            </w:r>
          </w:p>
        </w:tc>
        <w:tc>
          <w:tcPr>
            <w:tcW w:w="1470" w:type="dxa"/>
          </w:tcPr>
          <w:p w14:paraId="3937ED55" w14:textId="4AD00CD5" w:rsidR="62264AE2" w:rsidRPr="00AB1C69" w:rsidRDefault="62264AE2" w:rsidP="62264AE2">
            <w:pPr>
              <w:rPr>
                <w:rFonts w:ascii="Open Sans" w:eastAsia="Arial" w:hAnsi="Open Sans" w:cs="Open Sans"/>
                <w:sz w:val="22"/>
                <w:szCs w:val="22"/>
              </w:rPr>
            </w:pPr>
          </w:p>
        </w:tc>
        <w:tc>
          <w:tcPr>
            <w:tcW w:w="1740" w:type="dxa"/>
          </w:tcPr>
          <w:p w14:paraId="3022205A" w14:textId="385581BF" w:rsidR="62264AE2" w:rsidRPr="00AB1C69" w:rsidRDefault="62264AE2" w:rsidP="62264AE2">
            <w:pPr>
              <w:rPr>
                <w:rFonts w:ascii="Open Sans" w:eastAsia="Arial" w:hAnsi="Open Sans" w:cs="Open Sans"/>
                <w:sz w:val="22"/>
                <w:szCs w:val="22"/>
              </w:rPr>
            </w:pPr>
          </w:p>
        </w:tc>
      </w:tr>
      <w:tr w:rsidR="62264AE2" w:rsidRPr="00AB1C69" w14:paraId="6B255949" w14:textId="77777777" w:rsidTr="3CDC1C7B">
        <w:trPr>
          <w:trHeight w:val="300"/>
        </w:trPr>
        <w:tc>
          <w:tcPr>
            <w:tcW w:w="5805" w:type="dxa"/>
          </w:tcPr>
          <w:p w14:paraId="5A1074A4" w14:textId="5606DE23" w:rsidR="67D09893" w:rsidRPr="00AB1C69" w:rsidRDefault="67D09893" w:rsidP="62264AE2">
            <w:pPr>
              <w:rPr>
                <w:rFonts w:ascii="Open Sans" w:eastAsia="Arial" w:hAnsi="Open Sans" w:cs="Open Sans"/>
                <w:sz w:val="22"/>
                <w:szCs w:val="22"/>
              </w:rPr>
            </w:pPr>
            <w:r w:rsidRPr="00AB1C69">
              <w:rPr>
                <w:rFonts w:ascii="Open Sans" w:eastAsia="Arial" w:hAnsi="Open Sans" w:cs="Open Sans"/>
                <w:sz w:val="22"/>
                <w:szCs w:val="22"/>
              </w:rPr>
              <w:t>Created a plan for teaching placement, for example, time o</w:t>
            </w:r>
            <w:r w:rsidR="0BAA54A0" w:rsidRPr="00AB1C69">
              <w:rPr>
                <w:rFonts w:ascii="Open Sans" w:eastAsia="Arial" w:hAnsi="Open Sans" w:cs="Open Sans"/>
                <w:sz w:val="22"/>
                <w:szCs w:val="22"/>
              </w:rPr>
              <w:t>ff work, childcare etc</w:t>
            </w:r>
          </w:p>
          <w:p w14:paraId="00B4B4F2" w14:textId="5D0108D0" w:rsidR="67D09893" w:rsidRPr="00AB1C69" w:rsidRDefault="67D09893"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If you are employer funded, the first TP will be in the service that you are employed in</w:t>
            </w:r>
          </w:p>
        </w:tc>
        <w:tc>
          <w:tcPr>
            <w:tcW w:w="1470" w:type="dxa"/>
          </w:tcPr>
          <w:p w14:paraId="64C79DF5" w14:textId="0B7B9AEF" w:rsidR="62264AE2" w:rsidRPr="00AB1C69" w:rsidRDefault="62264AE2" w:rsidP="62264AE2">
            <w:pPr>
              <w:rPr>
                <w:rFonts w:ascii="Open Sans" w:eastAsia="Arial" w:hAnsi="Open Sans" w:cs="Open Sans"/>
                <w:sz w:val="22"/>
                <w:szCs w:val="22"/>
              </w:rPr>
            </w:pPr>
          </w:p>
        </w:tc>
        <w:tc>
          <w:tcPr>
            <w:tcW w:w="1740" w:type="dxa"/>
          </w:tcPr>
          <w:p w14:paraId="51430A36" w14:textId="31871E40" w:rsidR="62264AE2" w:rsidRPr="00AB1C69" w:rsidRDefault="62264AE2" w:rsidP="62264AE2">
            <w:pPr>
              <w:rPr>
                <w:rFonts w:ascii="Open Sans" w:eastAsia="Arial" w:hAnsi="Open Sans" w:cs="Open Sans"/>
                <w:sz w:val="22"/>
                <w:szCs w:val="22"/>
              </w:rPr>
            </w:pPr>
          </w:p>
        </w:tc>
      </w:tr>
      <w:tr w:rsidR="3C613913" w:rsidRPr="00AB1C69" w14:paraId="078F3BFE" w14:textId="77777777" w:rsidTr="3CDC1C7B">
        <w:trPr>
          <w:trHeight w:val="300"/>
        </w:trPr>
        <w:tc>
          <w:tcPr>
            <w:tcW w:w="9015" w:type="dxa"/>
            <w:gridSpan w:val="3"/>
          </w:tcPr>
          <w:p w14:paraId="5223672C" w14:textId="2AAB60E7" w:rsidR="3C613913" w:rsidRPr="00AB1C69" w:rsidRDefault="23161F40" w:rsidP="62264AE2">
            <w:pPr>
              <w:rPr>
                <w:rFonts w:ascii="Open Sans" w:eastAsia="Arial" w:hAnsi="Open Sans" w:cs="Open Sans"/>
                <w:b/>
                <w:bCs/>
                <w:sz w:val="22"/>
                <w:szCs w:val="22"/>
              </w:rPr>
            </w:pPr>
            <w:r w:rsidRPr="00AB1C69">
              <w:rPr>
                <w:rFonts w:ascii="Open Sans" w:eastAsia="Arial" w:hAnsi="Open Sans" w:cs="Open Sans"/>
                <w:b/>
                <w:bCs/>
                <w:sz w:val="22"/>
                <w:szCs w:val="22"/>
              </w:rPr>
              <w:t>September Tasks</w:t>
            </w:r>
          </w:p>
        </w:tc>
      </w:tr>
      <w:tr w:rsidR="15D3F042" w:rsidRPr="00AB1C69" w14:paraId="1F2367FC" w14:textId="77777777" w:rsidTr="3CDC1C7B">
        <w:trPr>
          <w:trHeight w:val="300"/>
        </w:trPr>
        <w:tc>
          <w:tcPr>
            <w:tcW w:w="5805" w:type="dxa"/>
          </w:tcPr>
          <w:p w14:paraId="0B620916" w14:textId="63FF0980" w:rsidR="49930E50" w:rsidRPr="00AB1C69" w:rsidRDefault="49930E50" w:rsidP="15D3F042">
            <w:pPr>
              <w:rPr>
                <w:rFonts w:ascii="Open Sans" w:eastAsia="Arial" w:hAnsi="Open Sans" w:cs="Open Sans"/>
                <w:sz w:val="22"/>
                <w:szCs w:val="22"/>
              </w:rPr>
            </w:pPr>
            <w:r w:rsidRPr="00AB1C69">
              <w:rPr>
                <w:rFonts w:ascii="Open Sans" w:eastAsia="Arial" w:hAnsi="Open Sans" w:cs="Open Sans"/>
                <w:sz w:val="22"/>
                <w:szCs w:val="22"/>
              </w:rPr>
              <w:t xml:space="preserve">Finalised registration </w:t>
            </w:r>
          </w:p>
          <w:p w14:paraId="339C8D49" w14:textId="179FFBCD" w:rsidR="49930E50" w:rsidRPr="00AB1C69" w:rsidRDefault="49930E50" w:rsidP="15D3F04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The deadline for this is 30</w:t>
            </w:r>
            <w:r w:rsidRPr="00AB1C69">
              <w:rPr>
                <w:rFonts w:ascii="Open Sans" w:eastAsia="Arial" w:hAnsi="Open Sans" w:cs="Open Sans"/>
                <w:b/>
                <w:bCs/>
                <w:sz w:val="18"/>
                <w:szCs w:val="18"/>
                <w:highlight w:val="yellow"/>
                <w:vertAlign w:val="superscript"/>
              </w:rPr>
              <w:t>th</w:t>
            </w:r>
            <w:r w:rsidRPr="00AB1C69">
              <w:rPr>
                <w:rFonts w:ascii="Open Sans" w:eastAsia="Arial" w:hAnsi="Open Sans" w:cs="Open Sans"/>
                <w:b/>
                <w:bCs/>
                <w:sz w:val="18"/>
                <w:szCs w:val="18"/>
                <w:highlight w:val="yellow"/>
              </w:rPr>
              <w:t xml:space="preserve"> September</w:t>
            </w:r>
          </w:p>
        </w:tc>
        <w:tc>
          <w:tcPr>
            <w:tcW w:w="1470" w:type="dxa"/>
          </w:tcPr>
          <w:p w14:paraId="3B6B8F5B" w14:textId="660E98DD" w:rsidR="15D3F042" w:rsidRPr="00AB1C69" w:rsidRDefault="15D3F042" w:rsidP="15D3F042">
            <w:pPr>
              <w:rPr>
                <w:rFonts w:ascii="Open Sans" w:eastAsia="Arial" w:hAnsi="Open Sans" w:cs="Open Sans"/>
                <w:sz w:val="22"/>
                <w:szCs w:val="22"/>
              </w:rPr>
            </w:pPr>
          </w:p>
        </w:tc>
        <w:tc>
          <w:tcPr>
            <w:tcW w:w="1740" w:type="dxa"/>
          </w:tcPr>
          <w:p w14:paraId="3D7DFD82" w14:textId="1A56167B" w:rsidR="15D3F042" w:rsidRPr="00AB1C69" w:rsidRDefault="15D3F042" w:rsidP="15D3F042">
            <w:pPr>
              <w:rPr>
                <w:rFonts w:ascii="Open Sans" w:eastAsia="Arial" w:hAnsi="Open Sans" w:cs="Open Sans"/>
                <w:sz w:val="22"/>
                <w:szCs w:val="22"/>
              </w:rPr>
            </w:pPr>
          </w:p>
        </w:tc>
      </w:tr>
      <w:tr w:rsidR="3C613913" w:rsidRPr="00AB1C69" w14:paraId="6A459AFF" w14:textId="77777777" w:rsidTr="3CDC1C7B">
        <w:trPr>
          <w:trHeight w:val="300"/>
        </w:trPr>
        <w:tc>
          <w:tcPr>
            <w:tcW w:w="5805" w:type="dxa"/>
          </w:tcPr>
          <w:p w14:paraId="04623C7A" w14:textId="7F8C3F8E" w:rsidR="62264AE2" w:rsidRPr="00AB1C69" w:rsidRDefault="62264AE2" w:rsidP="62264AE2">
            <w:pPr>
              <w:rPr>
                <w:rFonts w:ascii="Open Sans" w:eastAsia="Arial" w:hAnsi="Open Sans" w:cs="Open Sans"/>
                <w:sz w:val="22"/>
                <w:szCs w:val="22"/>
              </w:rPr>
            </w:pPr>
            <w:r w:rsidRPr="00AB1C69">
              <w:rPr>
                <w:rFonts w:ascii="Open Sans" w:eastAsia="Arial" w:hAnsi="Open Sans" w:cs="Open Sans"/>
                <w:sz w:val="22"/>
                <w:szCs w:val="22"/>
              </w:rPr>
              <w:t>Had an appointment with DASS and agreed a plan for study adjustments</w:t>
            </w:r>
          </w:p>
          <w:p w14:paraId="1F145FC7" w14:textId="405D0154" w:rsidR="35EAA710" w:rsidRPr="00AB1C69" w:rsidRDefault="35EAA710"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This applies only if you have needs that require any adjustments/support</w:t>
            </w:r>
          </w:p>
        </w:tc>
        <w:tc>
          <w:tcPr>
            <w:tcW w:w="1470" w:type="dxa"/>
          </w:tcPr>
          <w:p w14:paraId="5C2E247A" w14:textId="22056803" w:rsidR="62264AE2" w:rsidRPr="00AB1C69" w:rsidRDefault="62264AE2" w:rsidP="62264AE2">
            <w:pPr>
              <w:rPr>
                <w:rFonts w:ascii="Open Sans" w:eastAsia="Arial" w:hAnsi="Open Sans" w:cs="Open Sans"/>
                <w:sz w:val="22"/>
                <w:szCs w:val="22"/>
              </w:rPr>
            </w:pPr>
          </w:p>
        </w:tc>
        <w:tc>
          <w:tcPr>
            <w:tcW w:w="1740" w:type="dxa"/>
          </w:tcPr>
          <w:p w14:paraId="749EF623" w14:textId="0FE6B6DA" w:rsidR="62264AE2" w:rsidRPr="00AB1C69" w:rsidRDefault="62264AE2" w:rsidP="62264AE2">
            <w:pPr>
              <w:rPr>
                <w:rFonts w:ascii="Open Sans" w:eastAsia="Arial" w:hAnsi="Open Sans" w:cs="Open Sans"/>
                <w:sz w:val="22"/>
                <w:szCs w:val="22"/>
              </w:rPr>
            </w:pPr>
          </w:p>
        </w:tc>
      </w:tr>
      <w:tr w:rsidR="62264AE2" w:rsidRPr="00AB1C69" w14:paraId="1D3C99DB" w14:textId="77777777" w:rsidTr="3CDC1C7B">
        <w:trPr>
          <w:trHeight w:val="300"/>
        </w:trPr>
        <w:tc>
          <w:tcPr>
            <w:tcW w:w="5805" w:type="dxa"/>
          </w:tcPr>
          <w:p w14:paraId="7743B80F" w14:textId="5C8236DB" w:rsidR="3F7D6C19" w:rsidRPr="00AB1C69" w:rsidRDefault="3F7D6C19" w:rsidP="3CDC1C7B">
            <w:pPr>
              <w:rPr>
                <w:rFonts w:ascii="Open Sans" w:eastAsia="Arial" w:hAnsi="Open Sans" w:cs="Open Sans"/>
                <w:sz w:val="22"/>
                <w:szCs w:val="22"/>
              </w:rPr>
            </w:pPr>
            <w:r w:rsidRPr="00AB1C69">
              <w:rPr>
                <w:rFonts w:ascii="Open Sans" w:eastAsia="Arial" w:hAnsi="Open Sans" w:cs="Open Sans"/>
                <w:sz w:val="22"/>
                <w:szCs w:val="22"/>
              </w:rPr>
              <w:t xml:space="preserve">Checked that you have access to the required units on </w:t>
            </w:r>
            <w:r w:rsidR="7D19965A" w:rsidRPr="00AB1C69">
              <w:rPr>
                <w:rFonts w:ascii="Open Sans" w:eastAsia="Arial" w:hAnsi="Open Sans" w:cs="Open Sans"/>
                <w:sz w:val="22"/>
                <w:szCs w:val="22"/>
              </w:rPr>
              <w:t>Canvas</w:t>
            </w:r>
          </w:p>
          <w:p w14:paraId="38E2EDF5" w14:textId="475C2575" w:rsidR="3F7D6C19" w:rsidRPr="00AB1C69" w:rsidRDefault="3F7D6C19"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Year 1 students will only have access to year 1 units. Full time students will have access to year 1 and year 2 units</w:t>
            </w:r>
          </w:p>
        </w:tc>
        <w:tc>
          <w:tcPr>
            <w:tcW w:w="1470" w:type="dxa"/>
          </w:tcPr>
          <w:p w14:paraId="4A534EDD" w14:textId="6170A436" w:rsidR="62264AE2" w:rsidRPr="00AB1C69" w:rsidRDefault="62264AE2" w:rsidP="62264AE2">
            <w:pPr>
              <w:rPr>
                <w:rFonts w:ascii="Open Sans" w:eastAsia="Arial" w:hAnsi="Open Sans" w:cs="Open Sans"/>
                <w:sz w:val="22"/>
                <w:szCs w:val="22"/>
              </w:rPr>
            </w:pPr>
          </w:p>
        </w:tc>
        <w:tc>
          <w:tcPr>
            <w:tcW w:w="1740" w:type="dxa"/>
          </w:tcPr>
          <w:p w14:paraId="2BD1BB95" w14:textId="680BBA86" w:rsidR="62264AE2" w:rsidRPr="00AB1C69" w:rsidRDefault="62264AE2" w:rsidP="62264AE2">
            <w:pPr>
              <w:rPr>
                <w:rFonts w:ascii="Open Sans" w:eastAsia="Arial" w:hAnsi="Open Sans" w:cs="Open Sans"/>
                <w:sz w:val="22"/>
                <w:szCs w:val="22"/>
              </w:rPr>
            </w:pPr>
          </w:p>
        </w:tc>
      </w:tr>
      <w:tr w:rsidR="7DD99395" w:rsidRPr="00AB1C69" w14:paraId="2CCAD441" w14:textId="77777777" w:rsidTr="3CDC1C7B">
        <w:trPr>
          <w:trHeight w:val="300"/>
        </w:trPr>
        <w:tc>
          <w:tcPr>
            <w:tcW w:w="5805" w:type="dxa"/>
          </w:tcPr>
          <w:p w14:paraId="0C797CF6" w14:textId="46D72510" w:rsidR="03A7F7E5" w:rsidRPr="00AB1C69" w:rsidRDefault="03A7F7E5" w:rsidP="7DD99395">
            <w:pPr>
              <w:rPr>
                <w:rFonts w:ascii="Open Sans" w:eastAsia="Arial" w:hAnsi="Open Sans" w:cs="Open Sans"/>
                <w:sz w:val="22"/>
                <w:szCs w:val="22"/>
              </w:rPr>
            </w:pPr>
            <w:r w:rsidRPr="00AB1C69">
              <w:rPr>
                <w:rFonts w:ascii="Open Sans" w:eastAsia="Arial" w:hAnsi="Open Sans" w:cs="Open Sans"/>
                <w:sz w:val="22"/>
                <w:szCs w:val="22"/>
              </w:rPr>
              <w:t>Checked that you can receive and send emails from your UoM email address</w:t>
            </w:r>
          </w:p>
          <w:p w14:paraId="6BB2F45A" w14:textId="4DB5FAAB" w:rsidR="03A7F7E5" w:rsidRPr="00AB1C69" w:rsidRDefault="03A7F7E5" w:rsidP="7DD99395">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NB: Once you are a student with us, we will only communicate with you via this address. You should check your UoM emails at least twice weekly to ensure that you do not miss important announcements/updates/changes</w:t>
            </w:r>
          </w:p>
        </w:tc>
        <w:tc>
          <w:tcPr>
            <w:tcW w:w="1470" w:type="dxa"/>
          </w:tcPr>
          <w:p w14:paraId="7D645BFB" w14:textId="7256890E" w:rsidR="7DD99395" w:rsidRPr="00AB1C69" w:rsidRDefault="7DD99395" w:rsidP="7DD99395">
            <w:pPr>
              <w:rPr>
                <w:rFonts w:ascii="Open Sans" w:eastAsia="Arial" w:hAnsi="Open Sans" w:cs="Open Sans"/>
                <w:sz w:val="22"/>
                <w:szCs w:val="22"/>
              </w:rPr>
            </w:pPr>
          </w:p>
        </w:tc>
        <w:tc>
          <w:tcPr>
            <w:tcW w:w="1740" w:type="dxa"/>
          </w:tcPr>
          <w:p w14:paraId="5E5A3A7E" w14:textId="41C12D1B" w:rsidR="7DD99395" w:rsidRPr="00AB1C69" w:rsidRDefault="7DD99395" w:rsidP="7DD99395">
            <w:pPr>
              <w:rPr>
                <w:rFonts w:ascii="Open Sans" w:eastAsia="Arial" w:hAnsi="Open Sans" w:cs="Open Sans"/>
                <w:sz w:val="22"/>
                <w:szCs w:val="22"/>
              </w:rPr>
            </w:pPr>
          </w:p>
        </w:tc>
      </w:tr>
      <w:tr w:rsidR="3C613913" w:rsidRPr="00AB1C69" w14:paraId="69D43308" w14:textId="77777777" w:rsidTr="3CDC1C7B">
        <w:trPr>
          <w:trHeight w:val="300"/>
        </w:trPr>
        <w:tc>
          <w:tcPr>
            <w:tcW w:w="5805" w:type="dxa"/>
          </w:tcPr>
          <w:p w14:paraId="0B689D4D" w14:textId="66D4EDD4" w:rsidR="3C613913" w:rsidRPr="00AB1C69" w:rsidRDefault="74D9987B" w:rsidP="62264AE2">
            <w:pPr>
              <w:rPr>
                <w:rFonts w:ascii="Open Sans" w:eastAsia="Arial" w:hAnsi="Open Sans" w:cs="Open Sans"/>
                <w:sz w:val="22"/>
                <w:szCs w:val="22"/>
              </w:rPr>
            </w:pPr>
            <w:r w:rsidRPr="00AB1C69">
              <w:rPr>
                <w:rFonts w:ascii="Open Sans" w:eastAsia="Arial" w:hAnsi="Open Sans" w:cs="Open Sans"/>
                <w:sz w:val="22"/>
                <w:szCs w:val="22"/>
              </w:rPr>
              <w:lastRenderedPageBreak/>
              <w:t>Completed the mandatory training</w:t>
            </w:r>
            <w:r w:rsidR="53E1FEDA" w:rsidRPr="00AB1C69">
              <w:rPr>
                <w:rFonts w:ascii="Open Sans" w:eastAsia="Arial" w:hAnsi="Open Sans" w:cs="Open Sans"/>
                <w:sz w:val="22"/>
                <w:szCs w:val="22"/>
              </w:rPr>
              <w:t xml:space="preserve"> (for example, Health &amp; Safety)</w:t>
            </w:r>
          </w:p>
          <w:p w14:paraId="1599C67E" w14:textId="2C6F302D" w:rsidR="3C613913" w:rsidRPr="00AB1C69" w:rsidRDefault="74D9987B"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 xml:space="preserve">NB: You </w:t>
            </w:r>
            <w:r w:rsidR="2A25DE8C" w:rsidRPr="00AB1C69">
              <w:rPr>
                <w:rFonts w:ascii="Open Sans" w:eastAsia="Arial" w:hAnsi="Open Sans" w:cs="Open Sans"/>
                <w:b/>
                <w:bCs/>
                <w:sz w:val="18"/>
                <w:szCs w:val="18"/>
                <w:highlight w:val="yellow"/>
              </w:rPr>
              <w:t xml:space="preserve">will find these in your programme space in </w:t>
            </w:r>
            <w:r w:rsidR="1941B928" w:rsidRPr="00AB1C69">
              <w:rPr>
                <w:rFonts w:ascii="Open Sans" w:eastAsia="Arial" w:hAnsi="Open Sans" w:cs="Open Sans"/>
                <w:b/>
                <w:bCs/>
                <w:sz w:val="18"/>
                <w:szCs w:val="18"/>
                <w:highlight w:val="yellow"/>
              </w:rPr>
              <w:t>Canvas</w:t>
            </w:r>
            <w:r w:rsidR="2A25DE8C" w:rsidRPr="00AB1C69">
              <w:rPr>
                <w:rFonts w:ascii="Open Sans" w:eastAsia="Arial" w:hAnsi="Open Sans" w:cs="Open Sans"/>
                <w:b/>
                <w:bCs/>
                <w:sz w:val="18"/>
                <w:szCs w:val="18"/>
                <w:highlight w:val="yellow"/>
              </w:rPr>
              <w:t xml:space="preserve"> but will also be directed to complete these by the programme team. You need to plan in time to complete these</w:t>
            </w:r>
          </w:p>
        </w:tc>
        <w:tc>
          <w:tcPr>
            <w:tcW w:w="1470" w:type="dxa"/>
          </w:tcPr>
          <w:p w14:paraId="193546D7" w14:textId="0379D20A" w:rsidR="3C613913" w:rsidRPr="00AB1C69" w:rsidRDefault="3C613913" w:rsidP="3C613913">
            <w:pPr>
              <w:rPr>
                <w:rFonts w:ascii="Open Sans" w:eastAsia="Arial" w:hAnsi="Open Sans" w:cs="Open Sans"/>
                <w:sz w:val="22"/>
                <w:szCs w:val="22"/>
              </w:rPr>
            </w:pPr>
          </w:p>
        </w:tc>
        <w:tc>
          <w:tcPr>
            <w:tcW w:w="1740" w:type="dxa"/>
          </w:tcPr>
          <w:p w14:paraId="5B174CAF" w14:textId="0379D20A" w:rsidR="3C613913" w:rsidRPr="00AB1C69" w:rsidRDefault="3C613913" w:rsidP="3C613913">
            <w:pPr>
              <w:rPr>
                <w:rFonts w:ascii="Open Sans" w:eastAsia="Arial" w:hAnsi="Open Sans" w:cs="Open Sans"/>
                <w:sz w:val="22"/>
                <w:szCs w:val="22"/>
              </w:rPr>
            </w:pPr>
          </w:p>
        </w:tc>
      </w:tr>
      <w:tr w:rsidR="3C613913" w:rsidRPr="00AB1C69" w14:paraId="4B2E4691" w14:textId="77777777" w:rsidTr="3CDC1C7B">
        <w:trPr>
          <w:trHeight w:val="300"/>
        </w:trPr>
        <w:tc>
          <w:tcPr>
            <w:tcW w:w="5805" w:type="dxa"/>
          </w:tcPr>
          <w:p w14:paraId="4E21BE18" w14:textId="7A90E913" w:rsidR="3C613913" w:rsidRPr="00AB1C69" w:rsidRDefault="55B855D4" w:rsidP="3C613913">
            <w:pPr>
              <w:rPr>
                <w:rFonts w:ascii="Open Sans" w:eastAsia="Arial" w:hAnsi="Open Sans" w:cs="Open Sans"/>
                <w:sz w:val="22"/>
                <w:szCs w:val="22"/>
              </w:rPr>
            </w:pPr>
            <w:r w:rsidRPr="00AB1C69">
              <w:rPr>
                <w:rFonts w:ascii="Open Sans" w:eastAsia="Arial" w:hAnsi="Open Sans" w:cs="Open Sans"/>
                <w:sz w:val="22"/>
                <w:szCs w:val="22"/>
              </w:rPr>
              <w:t>Complete the learning and skills audit checklist and identified areas of development (for example, academic writing</w:t>
            </w:r>
            <w:r w:rsidR="3908A656" w:rsidRPr="00AB1C69">
              <w:rPr>
                <w:rFonts w:ascii="Open Sans" w:eastAsia="Arial" w:hAnsi="Open Sans" w:cs="Open Sans"/>
                <w:sz w:val="22"/>
                <w:szCs w:val="22"/>
              </w:rPr>
              <w:t>, digital skills checklist</w:t>
            </w:r>
            <w:r w:rsidRPr="00AB1C69">
              <w:rPr>
                <w:rFonts w:ascii="Open Sans" w:eastAsia="Arial" w:hAnsi="Open Sans" w:cs="Open Sans"/>
                <w:sz w:val="22"/>
                <w:szCs w:val="22"/>
              </w:rPr>
              <w:t>)</w:t>
            </w:r>
          </w:p>
        </w:tc>
        <w:tc>
          <w:tcPr>
            <w:tcW w:w="1470" w:type="dxa"/>
          </w:tcPr>
          <w:p w14:paraId="030ADF2D" w14:textId="0379D20A" w:rsidR="3C613913" w:rsidRPr="00AB1C69" w:rsidRDefault="3C613913" w:rsidP="3C613913">
            <w:pPr>
              <w:rPr>
                <w:rFonts w:ascii="Open Sans" w:eastAsia="Arial" w:hAnsi="Open Sans" w:cs="Open Sans"/>
                <w:sz w:val="22"/>
                <w:szCs w:val="22"/>
              </w:rPr>
            </w:pPr>
          </w:p>
        </w:tc>
        <w:tc>
          <w:tcPr>
            <w:tcW w:w="1740" w:type="dxa"/>
          </w:tcPr>
          <w:p w14:paraId="765AC676" w14:textId="0379D20A" w:rsidR="3C613913" w:rsidRPr="00AB1C69" w:rsidRDefault="3C613913" w:rsidP="3C613913">
            <w:pPr>
              <w:rPr>
                <w:rFonts w:ascii="Open Sans" w:eastAsia="Arial" w:hAnsi="Open Sans" w:cs="Open Sans"/>
                <w:sz w:val="22"/>
                <w:szCs w:val="22"/>
              </w:rPr>
            </w:pPr>
          </w:p>
        </w:tc>
      </w:tr>
      <w:tr w:rsidR="62264AE2" w:rsidRPr="00AB1C69" w14:paraId="7B13CCF3" w14:textId="77777777" w:rsidTr="3CDC1C7B">
        <w:trPr>
          <w:trHeight w:val="300"/>
        </w:trPr>
        <w:tc>
          <w:tcPr>
            <w:tcW w:w="5805" w:type="dxa"/>
          </w:tcPr>
          <w:p w14:paraId="788E9353" w14:textId="126A3A2C" w:rsidR="19599FB4" w:rsidRPr="00AB1C69" w:rsidRDefault="19599FB4" w:rsidP="62264AE2">
            <w:pPr>
              <w:rPr>
                <w:rFonts w:ascii="Open Sans" w:eastAsia="Arial" w:hAnsi="Open Sans" w:cs="Open Sans"/>
                <w:sz w:val="22"/>
                <w:szCs w:val="22"/>
              </w:rPr>
            </w:pPr>
            <w:r w:rsidRPr="00AB1C69">
              <w:rPr>
                <w:rFonts w:ascii="Open Sans" w:eastAsia="Arial" w:hAnsi="Open Sans" w:cs="Open Sans"/>
                <w:sz w:val="22"/>
                <w:szCs w:val="22"/>
              </w:rPr>
              <w:t xml:space="preserve">Engaged with My Learning Essentials: </w:t>
            </w:r>
            <w:hyperlink r:id="rId7">
              <w:r w:rsidRPr="00AB1C69">
                <w:rPr>
                  <w:rStyle w:val="Hyperlink"/>
                  <w:rFonts w:ascii="Open Sans" w:eastAsia="Arial" w:hAnsi="Open Sans" w:cs="Open Sans"/>
                  <w:sz w:val="22"/>
                  <w:szCs w:val="22"/>
                </w:rPr>
                <w:t>My Learning Essentials (The University of Manchester Library)</w:t>
              </w:r>
            </w:hyperlink>
          </w:p>
          <w:p w14:paraId="5D548075" w14:textId="38E2DC76" w:rsidR="19599FB4" w:rsidRPr="00AB1C69" w:rsidRDefault="19599FB4" w:rsidP="62264AE2">
            <w:pPr>
              <w:rPr>
                <w:rFonts w:ascii="Open Sans" w:eastAsia="Arial" w:hAnsi="Open Sans" w:cs="Open Sans"/>
                <w:b/>
                <w:bCs/>
                <w:sz w:val="18"/>
                <w:szCs w:val="18"/>
                <w:highlight w:val="yellow"/>
              </w:rPr>
            </w:pPr>
            <w:r w:rsidRPr="00AB1C69">
              <w:rPr>
                <w:rFonts w:ascii="Open Sans" w:eastAsia="Arial" w:hAnsi="Open Sans" w:cs="Open Sans"/>
                <w:b/>
                <w:bCs/>
                <w:sz w:val="18"/>
                <w:szCs w:val="18"/>
                <w:highlight w:val="yellow"/>
              </w:rPr>
              <w:t xml:space="preserve">NB: This should be bookmarked to give </w:t>
            </w:r>
            <w:proofErr w:type="spellStart"/>
            <w:r w:rsidRPr="00AB1C69">
              <w:rPr>
                <w:rFonts w:ascii="Open Sans" w:eastAsia="Arial" w:hAnsi="Open Sans" w:cs="Open Sans"/>
                <w:b/>
                <w:bCs/>
                <w:sz w:val="18"/>
                <w:szCs w:val="18"/>
                <w:highlight w:val="yellow"/>
              </w:rPr>
              <w:t>you</w:t>
            </w:r>
            <w:proofErr w:type="spellEnd"/>
            <w:r w:rsidRPr="00AB1C69">
              <w:rPr>
                <w:rFonts w:ascii="Open Sans" w:eastAsia="Arial" w:hAnsi="Open Sans" w:cs="Open Sans"/>
                <w:b/>
                <w:bCs/>
                <w:sz w:val="18"/>
                <w:szCs w:val="18"/>
                <w:highlight w:val="yellow"/>
              </w:rPr>
              <w:t xml:space="preserve"> ongoing support for your studies</w:t>
            </w:r>
          </w:p>
        </w:tc>
        <w:tc>
          <w:tcPr>
            <w:tcW w:w="1470" w:type="dxa"/>
          </w:tcPr>
          <w:p w14:paraId="21CC4F27" w14:textId="60DB1262" w:rsidR="62264AE2" w:rsidRPr="00AB1C69" w:rsidRDefault="62264AE2" w:rsidP="62264AE2">
            <w:pPr>
              <w:rPr>
                <w:rFonts w:ascii="Open Sans" w:eastAsia="Arial" w:hAnsi="Open Sans" w:cs="Open Sans"/>
                <w:sz w:val="22"/>
                <w:szCs w:val="22"/>
              </w:rPr>
            </w:pPr>
          </w:p>
        </w:tc>
        <w:tc>
          <w:tcPr>
            <w:tcW w:w="1740" w:type="dxa"/>
          </w:tcPr>
          <w:p w14:paraId="23771148" w14:textId="4FAF7517" w:rsidR="62264AE2" w:rsidRPr="00AB1C69" w:rsidRDefault="62264AE2" w:rsidP="62264AE2">
            <w:pPr>
              <w:rPr>
                <w:rFonts w:ascii="Open Sans" w:eastAsia="Arial" w:hAnsi="Open Sans" w:cs="Open Sans"/>
                <w:sz w:val="22"/>
                <w:szCs w:val="22"/>
              </w:rPr>
            </w:pPr>
          </w:p>
        </w:tc>
      </w:tr>
      <w:tr w:rsidR="62264AE2" w:rsidRPr="00AB1C69" w14:paraId="254D62E3" w14:textId="77777777" w:rsidTr="3CDC1C7B">
        <w:trPr>
          <w:trHeight w:val="300"/>
        </w:trPr>
        <w:tc>
          <w:tcPr>
            <w:tcW w:w="5805" w:type="dxa"/>
          </w:tcPr>
          <w:p w14:paraId="2DF2A839" w14:textId="39A26731" w:rsidR="19599FB4" w:rsidRPr="00AB1C69" w:rsidRDefault="19599FB4" w:rsidP="62264AE2">
            <w:pPr>
              <w:rPr>
                <w:rFonts w:ascii="Open Sans" w:eastAsia="Arial" w:hAnsi="Open Sans" w:cs="Open Sans"/>
                <w:sz w:val="22"/>
                <w:szCs w:val="22"/>
              </w:rPr>
            </w:pPr>
            <w:r w:rsidRPr="00AB1C69">
              <w:rPr>
                <w:rFonts w:ascii="Open Sans" w:eastAsia="Arial" w:hAnsi="Open Sans" w:cs="Open Sans"/>
                <w:sz w:val="22"/>
                <w:szCs w:val="22"/>
              </w:rPr>
              <w:t xml:space="preserve">Read &amp; bookmarked the Manchester Harvard Guide: </w:t>
            </w:r>
            <w:hyperlink r:id="rId8">
              <w:r w:rsidRPr="00AB1C69">
                <w:rPr>
                  <w:rStyle w:val="Hyperlink"/>
                  <w:rFonts w:ascii="Open Sans" w:eastAsia="Arial" w:hAnsi="Open Sans" w:cs="Open Sans"/>
                  <w:sz w:val="22"/>
                  <w:szCs w:val="22"/>
                </w:rPr>
                <w:t>Harvard Manchester Updated - Referencing guide at the University of Manchester - Subject guides at University of Manchester</w:t>
              </w:r>
            </w:hyperlink>
          </w:p>
        </w:tc>
        <w:tc>
          <w:tcPr>
            <w:tcW w:w="1470" w:type="dxa"/>
          </w:tcPr>
          <w:p w14:paraId="1B87BD2F" w14:textId="396D1A32" w:rsidR="62264AE2" w:rsidRPr="00AB1C69" w:rsidRDefault="62264AE2" w:rsidP="62264AE2">
            <w:pPr>
              <w:rPr>
                <w:rFonts w:ascii="Open Sans" w:eastAsia="Arial" w:hAnsi="Open Sans" w:cs="Open Sans"/>
                <w:sz w:val="22"/>
                <w:szCs w:val="22"/>
              </w:rPr>
            </w:pPr>
          </w:p>
        </w:tc>
        <w:tc>
          <w:tcPr>
            <w:tcW w:w="1740" w:type="dxa"/>
          </w:tcPr>
          <w:p w14:paraId="4419196D" w14:textId="02306B1C" w:rsidR="62264AE2" w:rsidRPr="00AB1C69" w:rsidRDefault="62264AE2" w:rsidP="62264AE2">
            <w:pPr>
              <w:rPr>
                <w:rFonts w:ascii="Open Sans" w:eastAsia="Arial" w:hAnsi="Open Sans" w:cs="Open Sans"/>
                <w:sz w:val="22"/>
                <w:szCs w:val="22"/>
              </w:rPr>
            </w:pPr>
          </w:p>
        </w:tc>
      </w:tr>
      <w:tr w:rsidR="7DD99395" w:rsidRPr="00AB1C69" w14:paraId="54671AD7" w14:textId="77777777" w:rsidTr="3CDC1C7B">
        <w:trPr>
          <w:trHeight w:val="300"/>
        </w:trPr>
        <w:tc>
          <w:tcPr>
            <w:tcW w:w="5805" w:type="dxa"/>
          </w:tcPr>
          <w:p w14:paraId="5DDAF969" w14:textId="4C4517FC" w:rsidR="2455854C" w:rsidRPr="00AB1C69" w:rsidRDefault="2455854C" w:rsidP="7DD99395">
            <w:pPr>
              <w:rPr>
                <w:rFonts w:ascii="Open Sans" w:eastAsia="Arial" w:hAnsi="Open Sans" w:cs="Open Sans"/>
                <w:sz w:val="22"/>
                <w:szCs w:val="22"/>
              </w:rPr>
            </w:pPr>
            <w:r w:rsidRPr="00AB1C69">
              <w:rPr>
                <w:rFonts w:ascii="Open Sans" w:eastAsia="Arial" w:hAnsi="Open Sans" w:cs="Open Sans"/>
                <w:sz w:val="22"/>
                <w:szCs w:val="22"/>
              </w:rPr>
              <w:t>Read the programme handbook and familiarised yourself with the course requirements</w:t>
            </w:r>
          </w:p>
        </w:tc>
        <w:tc>
          <w:tcPr>
            <w:tcW w:w="1470" w:type="dxa"/>
          </w:tcPr>
          <w:p w14:paraId="0DD5729C" w14:textId="2FE37018" w:rsidR="7DD99395" w:rsidRPr="00AB1C69" w:rsidRDefault="7DD99395" w:rsidP="7DD99395">
            <w:pPr>
              <w:rPr>
                <w:rFonts w:ascii="Open Sans" w:eastAsia="Arial" w:hAnsi="Open Sans" w:cs="Open Sans"/>
                <w:sz w:val="22"/>
                <w:szCs w:val="22"/>
              </w:rPr>
            </w:pPr>
          </w:p>
        </w:tc>
        <w:tc>
          <w:tcPr>
            <w:tcW w:w="1740" w:type="dxa"/>
          </w:tcPr>
          <w:p w14:paraId="24854E3B" w14:textId="629A08A0" w:rsidR="7DD99395" w:rsidRPr="00AB1C69" w:rsidRDefault="7DD99395" w:rsidP="7DD99395">
            <w:pPr>
              <w:rPr>
                <w:rFonts w:ascii="Open Sans" w:eastAsia="Arial" w:hAnsi="Open Sans" w:cs="Open Sans"/>
                <w:sz w:val="22"/>
                <w:szCs w:val="22"/>
              </w:rPr>
            </w:pPr>
          </w:p>
        </w:tc>
      </w:tr>
      <w:tr w:rsidR="7DD99395" w:rsidRPr="00AB1C69" w14:paraId="77289087" w14:textId="77777777" w:rsidTr="3CDC1C7B">
        <w:trPr>
          <w:trHeight w:val="300"/>
        </w:trPr>
        <w:tc>
          <w:tcPr>
            <w:tcW w:w="5805" w:type="dxa"/>
          </w:tcPr>
          <w:p w14:paraId="48BDEC5A" w14:textId="5571C6A3" w:rsidR="2455854C" w:rsidRPr="00AB1C69" w:rsidRDefault="2455854C" w:rsidP="7DD99395">
            <w:pPr>
              <w:rPr>
                <w:rFonts w:ascii="Open Sans" w:eastAsia="Arial" w:hAnsi="Open Sans" w:cs="Open Sans"/>
                <w:sz w:val="22"/>
                <w:szCs w:val="22"/>
              </w:rPr>
            </w:pPr>
            <w:r w:rsidRPr="00AB1C69">
              <w:rPr>
                <w:rFonts w:ascii="Open Sans" w:eastAsia="Arial" w:hAnsi="Open Sans" w:cs="Open Sans"/>
                <w:sz w:val="22"/>
                <w:szCs w:val="22"/>
              </w:rPr>
              <w:t>Added the assessment submission dates to your calendar</w:t>
            </w:r>
          </w:p>
        </w:tc>
        <w:tc>
          <w:tcPr>
            <w:tcW w:w="1470" w:type="dxa"/>
          </w:tcPr>
          <w:p w14:paraId="5EBDFE59" w14:textId="7490AC03" w:rsidR="7DD99395" w:rsidRPr="00AB1C69" w:rsidRDefault="7DD99395" w:rsidP="7DD99395">
            <w:pPr>
              <w:rPr>
                <w:rFonts w:ascii="Open Sans" w:eastAsia="Arial" w:hAnsi="Open Sans" w:cs="Open Sans"/>
                <w:sz w:val="22"/>
                <w:szCs w:val="22"/>
              </w:rPr>
            </w:pPr>
          </w:p>
        </w:tc>
        <w:tc>
          <w:tcPr>
            <w:tcW w:w="1740" w:type="dxa"/>
          </w:tcPr>
          <w:p w14:paraId="56326CE5" w14:textId="550532A6" w:rsidR="7DD99395" w:rsidRPr="00AB1C69" w:rsidRDefault="7DD99395" w:rsidP="7DD99395">
            <w:pPr>
              <w:rPr>
                <w:rFonts w:ascii="Open Sans" w:eastAsia="Arial" w:hAnsi="Open Sans" w:cs="Open Sans"/>
                <w:sz w:val="22"/>
                <w:szCs w:val="22"/>
              </w:rPr>
            </w:pPr>
          </w:p>
        </w:tc>
      </w:tr>
    </w:tbl>
    <w:p w14:paraId="421BFE6C" w14:textId="4386C244" w:rsidR="3C613913" w:rsidRPr="00AB1C69" w:rsidRDefault="3C613913" w:rsidP="3C613913">
      <w:pPr>
        <w:rPr>
          <w:rFonts w:ascii="Open Sans" w:eastAsia="Arial" w:hAnsi="Open Sans" w:cs="Open Sans"/>
          <w:sz w:val="22"/>
          <w:szCs w:val="22"/>
        </w:rPr>
      </w:pPr>
    </w:p>
    <w:sectPr w:rsidR="3C613913" w:rsidRPr="00AB1C6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67E2"/>
    <w:multiLevelType w:val="hybridMultilevel"/>
    <w:tmpl w:val="C520F67E"/>
    <w:lvl w:ilvl="0" w:tplc="D938DC36">
      <w:start w:val="1"/>
      <w:numFmt w:val="bullet"/>
      <w:lvlText w:val=""/>
      <w:lvlJc w:val="left"/>
      <w:pPr>
        <w:ind w:left="720" w:hanging="360"/>
      </w:pPr>
      <w:rPr>
        <w:rFonts w:ascii="Symbol" w:hAnsi="Symbol" w:hint="default"/>
      </w:rPr>
    </w:lvl>
    <w:lvl w:ilvl="1" w:tplc="892261B0">
      <w:start w:val="1"/>
      <w:numFmt w:val="bullet"/>
      <w:lvlText w:val="o"/>
      <w:lvlJc w:val="left"/>
      <w:pPr>
        <w:ind w:left="1440" w:hanging="360"/>
      </w:pPr>
      <w:rPr>
        <w:rFonts w:ascii="Courier New" w:hAnsi="Courier New" w:hint="default"/>
      </w:rPr>
    </w:lvl>
    <w:lvl w:ilvl="2" w:tplc="2840A81C">
      <w:start w:val="1"/>
      <w:numFmt w:val="bullet"/>
      <w:lvlText w:val=""/>
      <w:lvlJc w:val="left"/>
      <w:pPr>
        <w:ind w:left="2160" w:hanging="360"/>
      </w:pPr>
      <w:rPr>
        <w:rFonts w:ascii="Wingdings" w:hAnsi="Wingdings" w:hint="default"/>
      </w:rPr>
    </w:lvl>
    <w:lvl w:ilvl="3" w:tplc="DF24E340">
      <w:start w:val="1"/>
      <w:numFmt w:val="bullet"/>
      <w:lvlText w:val=""/>
      <w:lvlJc w:val="left"/>
      <w:pPr>
        <w:ind w:left="2880" w:hanging="360"/>
      </w:pPr>
      <w:rPr>
        <w:rFonts w:ascii="Symbol" w:hAnsi="Symbol" w:hint="default"/>
      </w:rPr>
    </w:lvl>
    <w:lvl w:ilvl="4" w:tplc="AABA13F0">
      <w:start w:val="1"/>
      <w:numFmt w:val="bullet"/>
      <w:lvlText w:val="o"/>
      <w:lvlJc w:val="left"/>
      <w:pPr>
        <w:ind w:left="3600" w:hanging="360"/>
      </w:pPr>
      <w:rPr>
        <w:rFonts w:ascii="Courier New" w:hAnsi="Courier New" w:hint="default"/>
      </w:rPr>
    </w:lvl>
    <w:lvl w:ilvl="5" w:tplc="2C7033B0">
      <w:start w:val="1"/>
      <w:numFmt w:val="bullet"/>
      <w:lvlText w:val=""/>
      <w:lvlJc w:val="left"/>
      <w:pPr>
        <w:ind w:left="4320" w:hanging="360"/>
      </w:pPr>
      <w:rPr>
        <w:rFonts w:ascii="Wingdings" w:hAnsi="Wingdings" w:hint="default"/>
      </w:rPr>
    </w:lvl>
    <w:lvl w:ilvl="6" w:tplc="6290CDE4">
      <w:start w:val="1"/>
      <w:numFmt w:val="bullet"/>
      <w:lvlText w:val=""/>
      <w:lvlJc w:val="left"/>
      <w:pPr>
        <w:ind w:left="5040" w:hanging="360"/>
      </w:pPr>
      <w:rPr>
        <w:rFonts w:ascii="Symbol" w:hAnsi="Symbol" w:hint="default"/>
      </w:rPr>
    </w:lvl>
    <w:lvl w:ilvl="7" w:tplc="25522ABE">
      <w:start w:val="1"/>
      <w:numFmt w:val="bullet"/>
      <w:lvlText w:val="o"/>
      <w:lvlJc w:val="left"/>
      <w:pPr>
        <w:ind w:left="5760" w:hanging="360"/>
      </w:pPr>
      <w:rPr>
        <w:rFonts w:ascii="Courier New" w:hAnsi="Courier New" w:hint="default"/>
      </w:rPr>
    </w:lvl>
    <w:lvl w:ilvl="8" w:tplc="1DBE7A64">
      <w:start w:val="1"/>
      <w:numFmt w:val="bullet"/>
      <w:lvlText w:val=""/>
      <w:lvlJc w:val="left"/>
      <w:pPr>
        <w:ind w:left="6480" w:hanging="360"/>
      </w:pPr>
      <w:rPr>
        <w:rFonts w:ascii="Wingdings" w:hAnsi="Wingdings" w:hint="default"/>
      </w:rPr>
    </w:lvl>
  </w:abstractNum>
  <w:abstractNum w:abstractNumId="1" w15:restartNumberingAfterBreak="0">
    <w:nsid w:val="289BE459"/>
    <w:multiLevelType w:val="hybridMultilevel"/>
    <w:tmpl w:val="A650FC58"/>
    <w:lvl w:ilvl="0" w:tplc="7160CADE">
      <w:start w:val="1"/>
      <w:numFmt w:val="bullet"/>
      <w:lvlText w:val=""/>
      <w:lvlJc w:val="left"/>
      <w:pPr>
        <w:ind w:left="720" w:hanging="360"/>
      </w:pPr>
      <w:rPr>
        <w:rFonts w:ascii="Symbol" w:hAnsi="Symbol" w:hint="default"/>
      </w:rPr>
    </w:lvl>
    <w:lvl w:ilvl="1" w:tplc="1B423A26">
      <w:start w:val="1"/>
      <w:numFmt w:val="bullet"/>
      <w:lvlText w:val="o"/>
      <w:lvlJc w:val="left"/>
      <w:pPr>
        <w:ind w:left="1440" w:hanging="360"/>
      </w:pPr>
      <w:rPr>
        <w:rFonts w:ascii="Courier New" w:hAnsi="Courier New" w:hint="default"/>
      </w:rPr>
    </w:lvl>
    <w:lvl w:ilvl="2" w:tplc="31920738">
      <w:start w:val="1"/>
      <w:numFmt w:val="bullet"/>
      <w:lvlText w:val=""/>
      <w:lvlJc w:val="left"/>
      <w:pPr>
        <w:ind w:left="2160" w:hanging="360"/>
      </w:pPr>
      <w:rPr>
        <w:rFonts w:ascii="Wingdings" w:hAnsi="Wingdings" w:hint="default"/>
      </w:rPr>
    </w:lvl>
    <w:lvl w:ilvl="3" w:tplc="4A6EBF2A">
      <w:start w:val="1"/>
      <w:numFmt w:val="bullet"/>
      <w:lvlText w:val=""/>
      <w:lvlJc w:val="left"/>
      <w:pPr>
        <w:ind w:left="2880" w:hanging="360"/>
      </w:pPr>
      <w:rPr>
        <w:rFonts w:ascii="Symbol" w:hAnsi="Symbol" w:hint="default"/>
      </w:rPr>
    </w:lvl>
    <w:lvl w:ilvl="4" w:tplc="29E4914C">
      <w:start w:val="1"/>
      <w:numFmt w:val="bullet"/>
      <w:lvlText w:val="o"/>
      <w:lvlJc w:val="left"/>
      <w:pPr>
        <w:ind w:left="3600" w:hanging="360"/>
      </w:pPr>
      <w:rPr>
        <w:rFonts w:ascii="Courier New" w:hAnsi="Courier New" w:hint="default"/>
      </w:rPr>
    </w:lvl>
    <w:lvl w:ilvl="5" w:tplc="B4B89D0C">
      <w:start w:val="1"/>
      <w:numFmt w:val="bullet"/>
      <w:lvlText w:val=""/>
      <w:lvlJc w:val="left"/>
      <w:pPr>
        <w:ind w:left="4320" w:hanging="360"/>
      </w:pPr>
      <w:rPr>
        <w:rFonts w:ascii="Wingdings" w:hAnsi="Wingdings" w:hint="default"/>
      </w:rPr>
    </w:lvl>
    <w:lvl w:ilvl="6" w:tplc="565673DA">
      <w:start w:val="1"/>
      <w:numFmt w:val="bullet"/>
      <w:lvlText w:val=""/>
      <w:lvlJc w:val="left"/>
      <w:pPr>
        <w:ind w:left="5040" w:hanging="360"/>
      </w:pPr>
      <w:rPr>
        <w:rFonts w:ascii="Symbol" w:hAnsi="Symbol" w:hint="default"/>
      </w:rPr>
    </w:lvl>
    <w:lvl w:ilvl="7" w:tplc="1444D33C">
      <w:start w:val="1"/>
      <w:numFmt w:val="bullet"/>
      <w:lvlText w:val="o"/>
      <w:lvlJc w:val="left"/>
      <w:pPr>
        <w:ind w:left="5760" w:hanging="360"/>
      </w:pPr>
      <w:rPr>
        <w:rFonts w:ascii="Courier New" w:hAnsi="Courier New" w:hint="default"/>
      </w:rPr>
    </w:lvl>
    <w:lvl w:ilvl="8" w:tplc="53929440">
      <w:start w:val="1"/>
      <w:numFmt w:val="bullet"/>
      <w:lvlText w:val=""/>
      <w:lvlJc w:val="left"/>
      <w:pPr>
        <w:ind w:left="6480" w:hanging="360"/>
      </w:pPr>
      <w:rPr>
        <w:rFonts w:ascii="Wingdings" w:hAnsi="Wingdings" w:hint="default"/>
      </w:rPr>
    </w:lvl>
  </w:abstractNum>
  <w:abstractNum w:abstractNumId="2" w15:restartNumberingAfterBreak="0">
    <w:nsid w:val="42FA79D7"/>
    <w:multiLevelType w:val="hybridMultilevel"/>
    <w:tmpl w:val="FB6E3AF6"/>
    <w:lvl w:ilvl="0" w:tplc="6186C016">
      <w:start w:val="1"/>
      <w:numFmt w:val="bullet"/>
      <w:lvlText w:val=""/>
      <w:lvlJc w:val="left"/>
      <w:pPr>
        <w:ind w:left="720" w:hanging="360"/>
      </w:pPr>
      <w:rPr>
        <w:rFonts w:ascii="Symbol" w:hAnsi="Symbol" w:hint="default"/>
      </w:rPr>
    </w:lvl>
    <w:lvl w:ilvl="1" w:tplc="BE624746">
      <w:start w:val="1"/>
      <w:numFmt w:val="bullet"/>
      <w:lvlText w:val="o"/>
      <w:lvlJc w:val="left"/>
      <w:pPr>
        <w:ind w:left="1440" w:hanging="360"/>
      </w:pPr>
      <w:rPr>
        <w:rFonts w:ascii="Courier New" w:hAnsi="Courier New" w:hint="default"/>
      </w:rPr>
    </w:lvl>
    <w:lvl w:ilvl="2" w:tplc="A08C90C0">
      <w:start w:val="1"/>
      <w:numFmt w:val="bullet"/>
      <w:lvlText w:val=""/>
      <w:lvlJc w:val="left"/>
      <w:pPr>
        <w:ind w:left="2160" w:hanging="360"/>
      </w:pPr>
      <w:rPr>
        <w:rFonts w:ascii="Wingdings" w:hAnsi="Wingdings" w:hint="default"/>
      </w:rPr>
    </w:lvl>
    <w:lvl w:ilvl="3" w:tplc="811C81B8">
      <w:start w:val="1"/>
      <w:numFmt w:val="bullet"/>
      <w:lvlText w:val=""/>
      <w:lvlJc w:val="left"/>
      <w:pPr>
        <w:ind w:left="2880" w:hanging="360"/>
      </w:pPr>
      <w:rPr>
        <w:rFonts w:ascii="Symbol" w:hAnsi="Symbol" w:hint="default"/>
      </w:rPr>
    </w:lvl>
    <w:lvl w:ilvl="4" w:tplc="10CE361E">
      <w:start w:val="1"/>
      <w:numFmt w:val="bullet"/>
      <w:lvlText w:val="o"/>
      <w:lvlJc w:val="left"/>
      <w:pPr>
        <w:ind w:left="3600" w:hanging="360"/>
      </w:pPr>
      <w:rPr>
        <w:rFonts w:ascii="Courier New" w:hAnsi="Courier New" w:hint="default"/>
      </w:rPr>
    </w:lvl>
    <w:lvl w:ilvl="5" w:tplc="82C43690">
      <w:start w:val="1"/>
      <w:numFmt w:val="bullet"/>
      <w:lvlText w:val=""/>
      <w:lvlJc w:val="left"/>
      <w:pPr>
        <w:ind w:left="4320" w:hanging="360"/>
      </w:pPr>
      <w:rPr>
        <w:rFonts w:ascii="Wingdings" w:hAnsi="Wingdings" w:hint="default"/>
      </w:rPr>
    </w:lvl>
    <w:lvl w:ilvl="6" w:tplc="7FC89D18">
      <w:start w:val="1"/>
      <w:numFmt w:val="bullet"/>
      <w:lvlText w:val=""/>
      <w:lvlJc w:val="left"/>
      <w:pPr>
        <w:ind w:left="5040" w:hanging="360"/>
      </w:pPr>
      <w:rPr>
        <w:rFonts w:ascii="Symbol" w:hAnsi="Symbol" w:hint="default"/>
      </w:rPr>
    </w:lvl>
    <w:lvl w:ilvl="7" w:tplc="21F04120">
      <w:start w:val="1"/>
      <w:numFmt w:val="bullet"/>
      <w:lvlText w:val="o"/>
      <w:lvlJc w:val="left"/>
      <w:pPr>
        <w:ind w:left="5760" w:hanging="360"/>
      </w:pPr>
      <w:rPr>
        <w:rFonts w:ascii="Courier New" w:hAnsi="Courier New" w:hint="default"/>
      </w:rPr>
    </w:lvl>
    <w:lvl w:ilvl="8" w:tplc="DE84EE5A">
      <w:start w:val="1"/>
      <w:numFmt w:val="bullet"/>
      <w:lvlText w:val=""/>
      <w:lvlJc w:val="left"/>
      <w:pPr>
        <w:ind w:left="6480" w:hanging="360"/>
      </w:pPr>
      <w:rPr>
        <w:rFonts w:ascii="Wingdings" w:hAnsi="Wingdings" w:hint="default"/>
      </w:rPr>
    </w:lvl>
  </w:abstractNum>
  <w:num w:numId="1" w16cid:durableId="1725180870">
    <w:abstractNumId w:val="0"/>
  </w:num>
  <w:num w:numId="2" w16cid:durableId="1675303751">
    <w:abstractNumId w:val="1"/>
  </w:num>
  <w:num w:numId="3" w16cid:durableId="12281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3D104"/>
    <w:rsid w:val="001064CC"/>
    <w:rsid w:val="0012BB4F"/>
    <w:rsid w:val="00245B0C"/>
    <w:rsid w:val="003C239F"/>
    <w:rsid w:val="00671C75"/>
    <w:rsid w:val="00AB1C69"/>
    <w:rsid w:val="00AE13D1"/>
    <w:rsid w:val="00D65C86"/>
    <w:rsid w:val="00DC1AF5"/>
    <w:rsid w:val="00E30E32"/>
    <w:rsid w:val="02065BD8"/>
    <w:rsid w:val="023DF6F6"/>
    <w:rsid w:val="02578F40"/>
    <w:rsid w:val="03A7F7E5"/>
    <w:rsid w:val="03D80633"/>
    <w:rsid w:val="03F3D90D"/>
    <w:rsid w:val="043926D6"/>
    <w:rsid w:val="0681FCD3"/>
    <w:rsid w:val="08447931"/>
    <w:rsid w:val="09A45C17"/>
    <w:rsid w:val="0BAA54A0"/>
    <w:rsid w:val="0C924B6C"/>
    <w:rsid w:val="0D3B34D6"/>
    <w:rsid w:val="0E707EF2"/>
    <w:rsid w:val="0F488109"/>
    <w:rsid w:val="11099635"/>
    <w:rsid w:val="1210EB04"/>
    <w:rsid w:val="153404CF"/>
    <w:rsid w:val="15D3F042"/>
    <w:rsid w:val="166704D8"/>
    <w:rsid w:val="16A00E23"/>
    <w:rsid w:val="187AAE55"/>
    <w:rsid w:val="1941B928"/>
    <w:rsid w:val="19599FB4"/>
    <w:rsid w:val="19C729DC"/>
    <w:rsid w:val="1AA25485"/>
    <w:rsid w:val="1B3E03CA"/>
    <w:rsid w:val="1BE8036D"/>
    <w:rsid w:val="1C9010DB"/>
    <w:rsid w:val="1CC7BBBE"/>
    <w:rsid w:val="1E105D51"/>
    <w:rsid w:val="1F688B9A"/>
    <w:rsid w:val="1F96F575"/>
    <w:rsid w:val="1F98EE59"/>
    <w:rsid w:val="1F9C524A"/>
    <w:rsid w:val="209BDDDA"/>
    <w:rsid w:val="211B8304"/>
    <w:rsid w:val="21E2C0CA"/>
    <w:rsid w:val="21FA5495"/>
    <w:rsid w:val="220C33E1"/>
    <w:rsid w:val="23161F40"/>
    <w:rsid w:val="2455854C"/>
    <w:rsid w:val="254B1DB4"/>
    <w:rsid w:val="277EC763"/>
    <w:rsid w:val="27CCC627"/>
    <w:rsid w:val="28DA0247"/>
    <w:rsid w:val="2A25DE8C"/>
    <w:rsid w:val="2BBA5F38"/>
    <w:rsid w:val="2BFDB216"/>
    <w:rsid w:val="2CA634A5"/>
    <w:rsid w:val="2CC51E7E"/>
    <w:rsid w:val="2E60EEDF"/>
    <w:rsid w:val="2EEED8CC"/>
    <w:rsid w:val="2F19AB3F"/>
    <w:rsid w:val="316E933C"/>
    <w:rsid w:val="33C249EF"/>
    <w:rsid w:val="33D40007"/>
    <w:rsid w:val="35EAA710"/>
    <w:rsid w:val="387FB9E3"/>
    <w:rsid w:val="3887A769"/>
    <w:rsid w:val="3908A656"/>
    <w:rsid w:val="392D7F30"/>
    <w:rsid w:val="3A318B73"/>
    <w:rsid w:val="3C4A63FE"/>
    <w:rsid w:val="3C613913"/>
    <w:rsid w:val="3CDC1C7B"/>
    <w:rsid w:val="3E2DC59C"/>
    <w:rsid w:val="3E917A09"/>
    <w:rsid w:val="3F7D6C19"/>
    <w:rsid w:val="3FD32CDB"/>
    <w:rsid w:val="40AE8180"/>
    <w:rsid w:val="431A5F1C"/>
    <w:rsid w:val="432119B2"/>
    <w:rsid w:val="445BB09E"/>
    <w:rsid w:val="453BDA7A"/>
    <w:rsid w:val="47EDD03F"/>
    <w:rsid w:val="48F88F85"/>
    <w:rsid w:val="49878FAE"/>
    <w:rsid w:val="49930E50"/>
    <w:rsid w:val="4D08FA21"/>
    <w:rsid w:val="4D6E1528"/>
    <w:rsid w:val="4E430D61"/>
    <w:rsid w:val="4FCB99C0"/>
    <w:rsid w:val="4FFEAE41"/>
    <w:rsid w:val="50A5B5EA"/>
    <w:rsid w:val="519DA141"/>
    <w:rsid w:val="52EE8BE7"/>
    <w:rsid w:val="53E1FEDA"/>
    <w:rsid w:val="5494E9FC"/>
    <w:rsid w:val="54ACA486"/>
    <w:rsid w:val="54C92C19"/>
    <w:rsid w:val="553665C5"/>
    <w:rsid w:val="55B855D4"/>
    <w:rsid w:val="567EF75D"/>
    <w:rsid w:val="56D3D104"/>
    <w:rsid w:val="5707EA7C"/>
    <w:rsid w:val="5B2A59F4"/>
    <w:rsid w:val="5B2AB38A"/>
    <w:rsid w:val="5EEEAA20"/>
    <w:rsid w:val="5F3B01B5"/>
    <w:rsid w:val="5F9BC35E"/>
    <w:rsid w:val="62264AE2"/>
    <w:rsid w:val="628570E5"/>
    <w:rsid w:val="67D09893"/>
    <w:rsid w:val="68B88F5F"/>
    <w:rsid w:val="68DD3436"/>
    <w:rsid w:val="6C038489"/>
    <w:rsid w:val="6DB6E8B5"/>
    <w:rsid w:val="6E5CC07C"/>
    <w:rsid w:val="6E74F752"/>
    <w:rsid w:val="6F0CBB70"/>
    <w:rsid w:val="6F21FCEE"/>
    <w:rsid w:val="6F52B916"/>
    <w:rsid w:val="7010C7B3"/>
    <w:rsid w:val="7013786D"/>
    <w:rsid w:val="70BDCD4F"/>
    <w:rsid w:val="7212711A"/>
    <w:rsid w:val="724C4B2E"/>
    <w:rsid w:val="728A59D8"/>
    <w:rsid w:val="73A39A31"/>
    <w:rsid w:val="73ACAB13"/>
    <w:rsid w:val="73E10878"/>
    <w:rsid w:val="74D9987B"/>
    <w:rsid w:val="757CD8D9"/>
    <w:rsid w:val="75913E72"/>
    <w:rsid w:val="78F99B5C"/>
    <w:rsid w:val="7A58B369"/>
    <w:rsid w:val="7A956BBD"/>
    <w:rsid w:val="7AF977E6"/>
    <w:rsid w:val="7D19965A"/>
    <w:rsid w:val="7D1D118B"/>
    <w:rsid w:val="7D975146"/>
    <w:rsid w:val="7DD99395"/>
    <w:rsid w:val="7F71D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D104"/>
  <w15:chartTrackingRefBased/>
  <w15:docId w15:val="{14DB790F-7C32-44C1-9C64-FB3058B8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jects.library.manchester.ac.uk/referencing/referencing-harvard" TargetMode="External"/><Relationship Id="rId3" Type="http://schemas.openxmlformats.org/officeDocument/2006/relationships/settings" Target="settings.xml"/><Relationship Id="rId7" Type="http://schemas.openxmlformats.org/officeDocument/2006/relationships/hyperlink" Target="https://www.library.manchester.ac.uk/training/my-learning-essent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itionfees@manchester.ac.uk" TargetMode="External"/><Relationship Id="rId11" Type="http://schemas.microsoft.com/office/2019/05/relationships/documenttasks" Target="documenttasks/documenttasks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7285A09-FEB9-450E-A4C2-AEEA45C90056}">
    <t:Anchor>
      <t:Comment id="1322265798"/>
    </t:Anchor>
    <t:History>
      <t:Event id="{34CB5141-3A96-47E4-A24E-5675AA48BB78}" time="2024-04-29T08:37:32.136Z">
        <t:Attribution userId="S::suzanne.eden@manchester.ac.uk::122f1248-e968-494e-803d-67dc35502390" userProvider="AD" userName="Suzanne Eden"/>
        <t:Anchor>
          <t:Comment id="1322265798"/>
        </t:Anchor>
        <t:Create/>
      </t:Event>
      <t:Event id="{B0F9CEE7-C763-43F8-8673-66B42CE05C9E}" time="2024-04-29T08:37:32.136Z">
        <t:Attribution userId="S::suzanne.eden@manchester.ac.uk::122f1248-e968-494e-803d-67dc35502390" userProvider="AD" userName="Suzanne Eden"/>
        <t:Anchor>
          <t:Comment id="1322265798"/>
        </t:Anchor>
        <t:Assign userId="S::lindsey.jones@manchester.ac.uk::950937c8-62bb-4291-95d0-68af69185537" userProvider="AD" userName="Lindsey Jones"/>
      </t:Event>
      <t:Event id="{0D5FACD5-5F93-46E5-BC99-7AC6BF82DF1F}" time="2024-04-29T08:37:32.136Z">
        <t:Attribution userId="S::suzanne.eden@manchester.ac.uk::122f1248-e968-494e-803d-67dc35502390" userProvider="AD" userName="Suzanne Eden"/>
        <t:Anchor>
          <t:Comment id="1322265798"/>
        </t:Anchor>
        <t:SetTitle title="@Lindsey Jones. I think this should go into the September tasks as registration only goes live on 1st Septemb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3729</Characters>
  <Application>Microsoft Office Word</Application>
  <DocSecurity>0</DocSecurity>
  <Lines>162</Lines>
  <Paragraphs>67</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Jones</dc:creator>
  <cp:keywords/>
  <dc:description/>
  <cp:lastModifiedBy>Dipika Mummery</cp:lastModifiedBy>
  <cp:revision>3</cp:revision>
  <dcterms:created xsi:type="dcterms:W3CDTF">2026-04-21T12:03:00Z</dcterms:created>
  <dcterms:modified xsi:type="dcterms:W3CDTF">2026-04-21T12:42:00Z</dcterms:modified>
</cp:coreProperties>
</file>