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472AD" w:rsidP="50E09032" w:rsidRDefault="00FC75C6" w14:paraId="4AF2C903" w14:textId="38339089">
      <w:r>
        <w:rPr>
          <w:sz w:val="18"/>
          <w:szCs w:val="18"/>
        </w:rPr>
        <w:t xml:space="preserve">           </w:t>
      </w:r>
    </w:p>
    <w:p w:rsidR="00E472AD" w:rsidP="50E09032" w:rsidRDefault="00475C37" w14:paraId="0C017E2B" w14:textId="5E2161C3">
      <w:r>
        <w:rPr>
          <w:noProof/>
        </w:rPr>
        <w:drawing>
          <wp:inline distT="0" distB="0" distL="0" distR="0" wp14:anchorId="12A13176" wp14:editId="505BE7E8">
            <wp:extent cx="1227744" cy="519430"/>
            <wp:effectExtent l="0" t="0" r="0" b="0"/>
            <wp:docPr id="1343419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419613" name="Picture 134341961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96971" cy="548718"/>
                    </a:xfrm>
                    <a:prstGeom prst="rect">
                      <a:avLst/>
                    </a:prstGeom>
                  </pic:spPr>
                </pic:pic>
              </a:graphicData>
            </a:graphic>
          </wp:inline>
        </w:drawing>
      </w:r>
      <w:r>
        <w:t xml:space="preserve">      </w:t>
      </w:r>
      <w:r>
        <w:rPr>
          <w:noProof/>
        </w:rPr>
        <w:drawing>
          <wp:inline distT="0" distB="0" distL="0" distR="0" wp14:anchorId="234979AE" wp14:editId="54CDC7F9">
            <wp:extent cx="1832863" cy="499872"/>
            <wp:effectExtent l="0" t="0" r="0" b="0"/>
            <wp:docPr id="6020371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338519" name="Picture 1132338519"/>
                    <pic:cNvPicPr/>
                  </pic:nvPicPr>
                  <pic:blipFill>
                    <a:blip r:embed="rId8">
                      <a:extLst>
                        <a:ext uri="{28A0092B-C50C-407E-A947-70E740481C1C}">
                          <a14:useLocalDpi xmlns:a14="http://schemas.microsoft.com/office/drawing/2010/main"/>
                        </a:ext>
                      </a:extLst>
                    </a:blip>
                    <a:stretch>
                      <a:fillRect/>
                    </a:stretch>
                  </pic:blipFill>
                  <pic:spPr>
                    <a:xfrm>
                      <a:off x="0" y="0"/>
                      <a:ext cx="1832863" cy="499872"/>
                    </a:xfrm>
                    <a:prstGeom prst="rect">
                      <a:avLst/>
                    </a:prstGeom>
                  </pic:spPr>
                </pic:pic>
              </a:graphicData>
            </a:graphic>
          </wp:inline>
        </w:drawing>
      </w:r>
      <w:r w:rsidRPr="00997A74" w:rsidR="00997A74">
        <w:drawing>
          <wp:inline distT="0" distB="0" distL="0" distR="0" wp14:anchorId="41B05081" wp14:editId="68AB0AB6">
            <wp:extent cx="1149162" cy="558165"/>
            <wp:effectExtent l="0" t="0" r="0" b="0"/>
            <wp:docPr id="413216165" name="Picture 1" descr="A blue rectangular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216165" name="Picture 1" descr="A blue rectangular sign with white text&#10;&#10;AI-generated content may be incorrect."/>
                    <pic:cNvPicPr/>
                  </pic:nvPicPr>
                  <pic:blipFill>
                    <a:blip r:embed="rId9"/>
                    <a:stretch>
                      <a:fillRect/>
                    </a:stretch>
                  </pic:blipFill>
                  <pic:spPr>
                    <a:xfrm>
                      <a:off x="0" y="0"/>
                      <a:ext cx="1166039" cy="566362"/>
                    </a:xfrm>
                    <a:prstGeom prst="rect">
                      <a:avLst/>
                    </a:prstGeom>
                  </pic:spPr>
                </pic:pic>
              </a:graphicData>
            </a:graphic>
          </wp:inline>
        </w:drawing>
      </w:r>
    </w:p>
    <w:p w:rsidR="4A44D9EF" w:rsidP="50E09032" w:rsidRDefault="4A44D9EF" w14:paraId="3526DFB6" w14:textId="29406889"/>
    <w:p w:rsidRPr="00E148E0" w:rsidR="00E148E0" w:rsidP="00E148E0" w:rsidRDefault="00E148E0" w14:paraId="64CC6133" w14:textId="61AEA22B">
      <w:pPr>
        <w:rPr>
          <w:sz w:val="18"/>
          <w:szCs w:val="18"/>
        </w:rPr>
      </w:pPr>
      <w:r w:rsidRPr="00E148E0">
        <w:rPr>
          <w:sz w:val="18"/>
          <w:szCs w:val="18"/>
        </w:rPr>
        <w:t>Authors: Clare Stephenson, University of Manchester</w:t>
      </w:r>
    </w:p>
    <w:p w:rsidRPr="00E148E0" w:rsidR="00E148E0" w:rsidP="00E148E0" w:rsidRDefault="00E148E0" w14:paraId="3E56F485" w14:textId="723C0E62">
      <w:pPr>
        <w:rPr>
          <w:sz w:val="18"/>
          <w:szCs w:val="18"/>
        </w:rPr>
      </w:pPr>
      <w:r w:rsidRPr="19242640">
        <w:rPr>
          <w:sz w:val="18"/>
          <w:szCs w:val="18"/>
        </w:rPr>
        <w:t>This tool was developed at the University of Manchester, Division of Nursing, Midwifery and Social Work and the author wishes to acknowledge collaborative input from Karen Rea, Liverpool John Moores University</w:t>
      </w:r>
      <w:r w:rsidRPr="19242640" w:rsidR="7354AEDC">
        <w:rPr>
          <w:sz w:val="18"/>
          <w:szCs w:val="18"/>
        </w:rPr>
        <w:t>,</w:t>
      </w:r>
      <w:r w:rsidRPr="19242640">
        <w:rPr>
          <w:sz w:val="18"/>
          <w:szCs w:val="18"/>
        </w:rPr>
        <w:t xml:space="preserve"> Jo Cunningham, University of Central Lancashire</w:t>
      </w:r>
      <w:r w:rsidRPr="19242640" w:rsidR="19F0F428">
        <w:rPr>
          <w:sz w:val="18"/>
          <w:szCs w:val="18"/>
        </w:rPr>
        <w:t xml:space="preserve"> and Joel Owen, University of East Anglia.</w:t>
      </w:r>
    </w:p>
    <w:p w:rsidR="00FC75C6" w:rsidP="001D7FFD" w:rsidRDefault="00FC75C6" w14:paraId="63A65333" w14:textId="77777777">
      <w:pPr>
        <w:jc w:val="center"/>
        <w:rPr>
          <w:b/>
          <w:bCs/>
          <w:sz w:val="28"/>
          <w:szCs w:val="28"/>
          <w:u w:val="single"/>
        </w:rPr>
      </w:pPr>
    </w:p>
    <w:p w:rsidR="728189DF" w:rsidP="10E8BADD" w:rsidRDefault="728189DF" w14:paraId="63C6A2BD" w14:textId="07B837F5">
      <w:pPr>
        <w:jc w:val="center"/>
        <w:rPr>
          <w:rFonts w:cs="Calibri" w:cstheme="minorAscii"/>
          <w:b w:val="1"/>
          <w:bCs w:val="1"/>
          <w:sz w:val="28"/>
          <w:szCs w:val="28"/>
          <w:u w:val="single"/>
        </w:rPr>
      </w:pPr>
      <w:r w:rsidRPr="67781989" w:rsidR="001D7FFD">
        <w:rPr>
          <w:b w:val="1"/>
          <w:bCs w:val="1"/>
          <w:sz w:val="28"/>
          <w:szCs w:val="28"/>
          <w:u w:val="single"/>
        </w:rPr>
        <w:t>Psychological Wellbeing Practitioner Clinical Placement Review</w:t>
      </w:r>
    </w:p>
    <w:p w:rsidR="158CDD60" w:rsidP="158CDD60" w:rsidRDefault="158CDD60" w14:paraId="0646C6C5" w14:textId="6490E63B">
      <w:pPr>
        <w:jc w:val="center"/>
        <w:rPr>
          <w:rFonts w:ascii="Helvetica" w:hAnsi="Helvetica" w:eastAsia="Helvetica" w:cs="Helvetica"/>
          <w:color w:val="0000FF"/>
          <w:sz w:val="21"/>
          <w:szCs w:val="21"/>
          <w:u w:val="single"/>
        </w:rPr>
      </w:pPr>
    </w:p>
    <w:p w:rsidRPr="00F27B87" w:rsidR="001D7FFD" w:rsidP="001D7FFD" w:rsidRDefault="001D7FFD" w14:paraId="39EC13BE" w14:textId="77777777">
      <w:pPr>
        <w:jc w:val="both"/>
        <w:rPr>
          <w:rFonts w:cstheme="minorHAnsi"/>
          <w:b/>
          <w:sz w:val="24"/>
          <w:szCs w:val="24"/>
        </w:rPr>
      </w:pPr>
      <w:r w:rsidRPr="00F27B87">
        <w:rPr>
          <w:rFonts w:cstheme="minorHAnsi"/>
          <w:b/>
          <w:sz w:val="24"/>
          <w:szCs w:val="24"/>
        </w:rPr>
        <w:t>Purpose</w:t>
      </w:r>
    </w:p>
    <w:p w:rsidRPr="00BF6728" w:rsidR="00BF6728" w:rsidP="00BF6728" w:rsidRDefault="001D7FFD" w14:paraId="7B130A05" w14:textId="77777777">
      <w:pPr>
        <w:rPr>
          <w:sz w:val="24"/>
          <w:szCs w:val="24"/>
        </w:rPr>
      </w:pPr>
      <w:r w:rsidRPr="00BF6728">
        <w:rPr>
          <w:rFonts w:cstheme="minorHAnsi"/>
          <w:sz w:val="24"/>
          <w:szCs w:val="24"/>
        </w:rPr>
        <w:t xml:space="preserve">The purpose of this clinical placement review is for ensuring and evaluating quality within practice environments.  </w:t>
      </w:r>
      <w:r w:rsidRPr="00BF6728" w:rsidR="00BF6728">
        <w:rPr>
          <w:sz w:val="24"/>
          <w:szCs w:val="24"/>
        </w:rPr>
        <w:t xml:space="preserve">As a BPS accredited training provider, all aspects of the University of Manchester PWP training are informed by the BPS </w:t>
      </w:r>
      <w:r w:rsidRPr="00BF6728" w:rsidR="00BF6728">
        <w:rPr>
          <w:i/>
          <w:iCs/>
          <w:sz w:val="24"/>
          <w:szCs w:val="24"/>
        </w:rPr>
        <w:t>Standards for the Accreditation of PWP Training Programmes</w:t>
      </w:r>
      <w:r w:rsidRPr="00BF6728" w:rsidR="00BF6728">
        <w:rPr>
          <w:sz w:val="24"/>
          <w:szCs w:val="24"/>
        </w:rPr>
        <w:t xml:space="preserve">. The BPS Standards for accreditation set out </w:t>
      </w:r>
      <w:proofErr w:type="gramStart"/>
      <w:r w:rsidRPr="00BF6728" w:rsidR="00BF6728">
        <w:rPr>
          <w:sz w:val="24"/>
          <w:szCs w:val="24"/>
        </w:rPr>
        <w:t>a number of</w:t>
      </w:r>
      <w:proofErr w:type="gramEnd"/>
      <w:r w:rsidRPr="00BF6728" w:rsidR="00BF6728">
        <w:rPr>
          <w:sz w:val="24"/>
          <w:szCs w:val="24"/>
        </w:rPr>
        <w:t xml:space="preserve"> expectations both ab</w:t>
      </w:r>
      <w:r w:rsidR="008E4DE0">
        <w:rPr>
          <w:sz w:val="24"/>
          <w:szCs w:val="24"/>
        </w:rPr>
        <w:t>out the way that NHS Talking Therapies</w:t>
      </w:r>
      <w:r w:rsidRPr="00BF6728" w:rsidR="00BF6728">
        <w:rPr>
          <w:sz w:val="24"/>
          <w:szCs w:val="24"/>
        </w:rPr>
        <w:t xml:space="preserve"> services function and the way that they interact with education providers. In this document, we have collated all aspects of the standards that relate to </w:t>
      </w:r>
      <w:r w:rsidR="00396F4A">
        <w:rPr>
          <w:sz w:val="24"/>
          <w:szCs w:val="24"/>
        </w:rPr>
        <w:t>NHS Talking Therapies</w:t>
      </w:r>
      <w:r w:rsidRPr="00BF6728" w:rsidR="00BF6728">
        <w:rPr>
          <w:sz w:val="24"/>
          <w:szCs w:val="24"/>
        </w:rPr>
        <w:t xml:space="preserve"> services. We have used these standards to create a clinical placement review for our partner services. </w:t>
      </w:r>
    </w:p>
    <w:p w:rsidRPr="00BF6728" w:rsidR="00BF6728" w:rsidP="00BF6728" w:rsidRDefault="00BF6728" w14:paraId="617C1B96" w14:textId="77777777">
      <w:pPr>
        <w:rPr>
          <w:sz w:val="24"/>
          <w:szCs w:val="24"/>
          <w:highlight w:val="yellow"/>
        </w:rPr>
      </w:pPr>
      <w:r w:rsidRPr="00BF6728">
        <w:rPr>
          <w:sz w:val="24"/>
          <w:szCs w:val="24"/>
        </w:rPr>
        <w:t xml:space="preserve">We hope that this will help to ensure that we continue to work collaboratively with services to provide a high-quality training that meets the needs of trainees and our partner services, as well as the standards of the BPS. We hope and expect that this document will be a useful way to </w:t>
      </w:r>
      <w:proofErr w:type="gramStart"/>
      <w:r w:rsidRPr="00BF6728">
        <w:rPr>
          <w:sz w:val="24"/>
          <w:szCs w:val="24"/>
        </w:rPr>
        <w:t>open up</w:t>
      </w:r>
      <w:proofErr w:type="gramEnd"/>
      <w:r w:rsidRPr="00BF6728">
        <w:rPr>
          <w:sz w:val="24"/>
          <w:szCs w:val="24"/>
        </w:rPr>
        <w:t xml:space="preserve"> helpful conversations between the University of Manchester and our partner services, about how we can best meet the needs of the trainees we work together to train.</w:t>
      </w:r>
    </w:p>
    <w:p w:rsidRPr="00F27B87" w:rsidR="001D7FFD" w:rsidP="66E8E083" w:rsidRDefault="00BF6728" w14:paraId="672A6659" w14:textId="50BE3CBC">
      <w:pPr>
        <w:rPr>
          <w:sz w:val="24"/>
          <w:szCs w:val="24"/>
        </w:rPr>
      </w:pPr>
      <w:r w:rsidRPr="66E8E083">
        <w:rPr>
          <w:sz w:val="24"/>
          <w:szCs w:val="24"/>
        </w:rPr>
        <w:t>If you would like to discuss any of the expectations described below in more detail, or if you believe that you do not meet any of the described expectations, please contact Clare Stephenson, the PWP Programme Director (</w:t>
      </w:r>
      <w:hyperlink r:id="rId11">
        <w:r w:rsidRPr="66E8E083">
          <w:rPr>
            <w:rStyle w:val="Hyperlink"/>
            <w:sz w:val="24"/>
            <w:szCs w:val="24"/>
          </w:rPr>
          <w:t>clare.stephenson@manchester.ac.uk</w:t>
        </w:r>
      </w:hyperlink>
      <w:r w:rsidRPr="66E8E083">
        <w:rPr>
          <w:sz w:val="24"/>
          <w:szCs w:val="24"/>
        </w:rPr>
        <w:t>)</w:t>
      </w:r>
    </w:p>
    <w:p w:rsidRPr="00F27B87" w:rsidR="001D7FFD" w:rsidP="001D7FFD" w:rsidRDefault="00F27B87" w14:paraId="156763B1" w14:textId="77777777">
      <w:pPr>
        <w:rPr>
          <w:rFonts w:cstheme="minorHAnsi"/>
          <w:b/>
          <w:sz w:val="24"/>
          <w:szCs w:val="24"/>
        </w:rPr>
      </w:pPr>
      <w:r w:rsidRPr="00F27B87">
        <w:rPr>
          <w:rFonts w:cstheme="minorHAnsi"/>
          <w:b/>
          <w:sz w:val="24"/>
          <w:szCs w:val="24"/>
        </w:rPr>
        <w:t>Operational Process</w:t>
      </w:r>
    </w:p>
    <w:p w:rsidRPr="00F27B87" w:rsidR="00F27B87" w:rsidP="00F27B87" w:rsidRDefault="00F27B87" w14:paraId="345F7A75" w14:textId="77777777">
      <w:pPr>
        <w:pStyle w:val="ListParagraph"/>
        <w:numPr>
          <w:ilvl w:val="0"/>
          <w:numId w:val="1"/>
        </w:numPr>
        <w:rPr>
          <w:rFonts w:cstheme="minorHAnsi"/>
          <w:sz w:val="24"/>
          <w:szCs w:val="24"/>
        </w:rPr>
      </w:pPr>
      <w:r w:rsidRPr="00F27B87">
        <w:rPr>
          <w:rFonts w:cstheme="minorHAnsi"/>
          <w:sz w:val="24"/>
          <w:szCs w:val="24"/>
        </w:rPr>
        <w:t xml:space="preserve">The </w:t>
      </w:r>
      <w:r w:rsidR="00311BD7">
        <w:rPr>
          <w:rFonts w:cstheme="minorHAnsi"/>
          <w:sz w:val="24"/>
          <w:szCs w:val="24"/>
        </w:rPr>
        <w:t>clinical placement review</w:t>
      </w:r>
      <w:r w:rsidRPr="00F27B87">
        <w:rPr>
          <w:rFonts w:cstheme="minorHAnsi"/>
          <w:sz w:val="24"/>
          <w:szCs w:val="24"/>
        </w:rPr>
        <w:t xml:space="preserve"> is </w:t>
      </w:r>
      <w:r w:rsidR="009A5C16">
        <w:rPr>
          <w:rFonts w:cstheme="minorHAnsi"/>
          <w:sz w:val="24"/>
          <w:szCs w:val="24"/>
        </w:rPr>
        <w:t>undertaken twice per year</w:t>
      </w:r>
      <w:r w:rsidR="00311BD7">
        <w:rPr>
          <w:rFonts w:cstheme="minorHAnsi"/>
          <w:sz w:val="24"/>
          <w:szCs w:val="24"/>
        </w:rPr>
        <w:t>.</w:t>
      </w:r>
    </w:p>
    <w:p w:rsidR="00F27B87" w:rsidP="00F27B87" w:rsidRDefault="00311BD7" w14:paraId="26672923" w14:textId="77777777">
      <w:pPr>
        <w:pStyle w:val="ListParagraph"/>
        <w:numPr>
          <w:ilvl w:val="0"/>
          <w:numId w:val="1"/>
        </w:numPr>
        <w:rPr>
          <w:rFonts w:cstheme="minorHAnsi"/>
          <w:sz w:val="24"/>
          <w:szCs w:val="24"/>
        </w:rPr>
      </w:pPr>
      <w:r>
        <w:rPr>
          <w:rFonts w:cstheme="minorHAnsi"/>
          <w:sz w:val="24"/>
          <w:szCs w:val="24"/>
        </w:rPr>
        <w:lastRenderedPageBreak/>
        <w:t>Clinical placement reviews will be undertaken by a nominated HEI PWP training team member and with a supervisor/step 2 team manager at the clinical placement setting.</w:t>
      </w:r>
    </w:p>
    <w:p w:rsidR="00311BD7" w:rsidP="00311BD7" w:rsidRDefault="00311BD7" w14:paraId="560EBC0C" w14:textId="77777777">
      <w:pPr>
        <w:pStyle w:val="ListParagraph"/>
        <w:numPr>
          <w:ilvl w:val="0"/>
          <w:numId w:val="1"/>
        </w:numPr>
        <w:rPr>
          <w:rFonts w:cstheme="minorHAnsi"/>
          <w:sz w:val="24"/>
          <w:szCs w:val="24"/>
        </w:rPr>
      </w:pPr>
      <w:r>
        <w:rPr>
          <w:rFonts w:cstheme="minorHAnsi"/>
          <w:sz w:val="24"/>
          <w:szCs w:val="24"/>
        </w:rPr>
        <w:t>Clinical placement reviews will be carried out in person and via remote discussion.</w:t>
      </w:r>
    </w:p>
    <w:p w:rsidR="00311BD7" w:rsidP="00311BD7" w:rsidRDefault="00311BD7" w14:paraId="51BB1069" w14:textId="77777777">
      <w:pPr>
        <w:pStyle w:val="ListParagraph"/>
        <w:numPr>
          <w:ilvl w:val="0"/>
          <w:numId w:val="1"/>
        </w:numPr>
        <w:rPr>
          <w:rFonts w:cstheme="minorHAnsi"/>
          <w:sz w:val="24"/>
          <w:szCs w:val="24"/>
        </w:rPr>
      </w:pPr>
      <w:r>
        <w:rPr>
          <w:rFonts w:cstheme="minorHAnsi"/>
          <w:sz w:val="24"/>
          <w:szCs w:val="24"/>
        </w:rPr>
        <w:t xml:space="preserve">If issues </w:t>
      </w:r>
      <w:r w:rsidR="00213C8B">
        <w:rPr>
          <w:rFonts w:cstheme="minorHAnsi"/>
          <w:sz w:val="24"/>
          <w:szCs w:val="24"/>
        </w:rPr>
        <w:t xml:space="preserve">arise </w:t>
      </w:r>
      <w:r>
        <w:rPr>
          <w:rFonts w:cstheme="minorHAnsi"/>
          <w:sz w:val="24"/>
          <w:szCs w:val="24"/>
        </w:rPr>
        <w:t>during t</w:t>
      </w:r>
      <w:r w:rsidR="00213C8B">
        <w:rPr>
          <w:rFonts w:cstheme="minorHAnsi"/>
          <w:sz w:val="24"/>
          <w:szCs w:val="24"/>
        </w:rPr>
        <w:t>he clinical placement review a</w:t>
      </w:r>
      <w:r>
        <w:rPr>
          <w:rFonts w:cstheme="minorHAnsi"/>
          <w:sz w:val="24"/>
          <w:szCs w:val="24"/>
        </w:rPr>
        <w:t xml:space="preserve"> detailed action plan will be developed between the HEI and clinical placement to rectify any prob</w:t>
      </w:r>
      <w:r w:rsidR="002E3220">
        <w:rPr>
          <w:rFonts w:cstheme="minorHAnsi"/>
          <w:sz w:val="24"/>
          <w:szCs w:val="24"/>
        </w:rPr>
        <w:t>lems.  Ongoing issues may be fe</w:t>
      </w:r>
      <w:r>
        <w:rPr>
          <w:rFonts w:cstheme="minorHAnsi"/>
          <w:sz w:val="24"/>
          <w:szCs w:val="24"/>
        </w:rPr>
        <w:t>d</w:t>
      </w:r>
      <w:r w:rsidR="002E3220">
        <w:rPr>
          <w:rFonts w:cstheme="minorHAnsi"/>
          <w:sz w:val="24"/>
          <w:szCs w:val="24"/>
        </w:rPr>
        <w:t xml:space="preserve"> </w:t>
      </w:r>
      <w:r>
        <w:rPr>
          <w:rFonts w:cstheme="minorHAnsi"/>
          <w:sz w:val="24"/>
          <w:szCs w:val="24"/>
        </w:rPr>
        <w:t xml:space="preserve">back to </w:t>
      </w:r>
      <w:r w:rsidR="00396F4A">
        <w:rPr>
          <w:rFonts w:cstheme="minorHAnsi"/>
          <w:sz w:val="24"/>
          <w:szCs w:val="24"/>
        </w:rPr>
        <w:t>NHS</w:t>
      </w:r>
      <w:r>
        <w:rPr>
          <w:rFonts w:cstheme="minorHAnsi"/>
          <w:sz w:val="24"/>
          <w:szCs w:val="24"/>
        </w:rPr>
        <w:t xml:space="preserve"> England.</w:t>
      </w:r>
    </w:p>
    <w:p w:rsidRPr="00311BD7" w:rsidR="00D363A3" w:rsidP="00D363A3" w:rsidRDefault="00D363A3" w14:paraId="0A37501D" w14:textId="77777777">
      <w:pPr>
        <w:pStyle w:val="ListParagraph"/>
        <w:rPr>
          <w:rFonts w:cstheme="minorHAnsi"/>
          <w:sz w:val="24"/>
          <w:szCs w:val="24"/>
        </w:rPr>
      </w:pPr>
    </w:p>
    <w:p w:rsidRPr="005B6049" w:rsidR="00F27B87" w:rsidP="001D7FFD" w:rsidRDefault="002E3220" w14:paraId="50CFE964" w14:textId="77777777">
      <w:pPr>
        <w:rPr>
          <w:b/>
          <w:sz w:val="24"/>
          <w:szCs w:val="24"/>
        </w:rPr>
      </w:pPr>
      <w:r w:rsidRPr="005B6049">
        <w:rPr>
          <w:b/>
          <w:sz w:val="24"/>
          <w:szCs w:val="24"/>
        </w:rPr>
        <w:t>Clinical Placement:</w:t>
      </w:r>
    </w:p>
    <w:p w:rsidRPr="005B6049" w:rsidR="002E3220" w:rsidP="002E3220" w:rsidRDefault="002E3220" w14:paraId="0C3ED8F6" w14:textId="77777777">
      <w:pPr>
        <w:rPr>
          <w:b/>
          <w:sz w:val="24"/>
          <w:szCs w:val="24"/>
        </w:rPr>
      </w:pPr>
      <w:r w:rsidRPr="005B6049">
        <w:rPr>
          <w:b/>
          <w:sz w:val="24"/>
          <w:szCs w:val="24"/>
        </w:rPr>
        <w:t>Clinical Placement staff involved in the audit:</w:t>
      </w:r>
    </w:p>
    <w:p w:rsidRPr="005B6049" w:rsidR="00D363A3" w:rsidP="00D363A3" w:rsidRDefault="00D363A3" w14:paraId="57A9FE74" w14:textId="77777777">
      <w:pPr>
        <w:rPr>
          <w:b/>
          <w:sz w:val="24"/>
          <w:szCs w:val="24"/>
        </w:rPr>
      </w:pPr>
      <w:r w:rsidRPr="005B6049">
        <w:rPr>
          <w:b/>
          <w:sz w:val="24"/>
          <w:szCs w:val="24"/>
        </w:rPr>
        <w:t>HEI Staff member:</w:t>
      </w:r>
    </w:p>
    <w:p w:rsidRPr="005B6049" w:rsidR="001D7FFD" w:rsidP="001D7FFD" w:rsidRDefault="00D363A3" w14:paraId="3101716D" w14:textId="77777777">
      <w:pPr>
        <w:jc w:val="both"/>
        <w:rPr>
          <w:b/>
          <w:sz w:val="24"/>
          <w:szCs w:val="24"/>
        </w:rPr>
      </w:pPr>
      <w:r w:rsidRPr="005B6049">
        <w:rPr>
          <w:b/>
          <w:sz w:val="24"/>
          <w:szCs w:val="24"/>
        </w:rPr>
        <w:t>Date:</w:t>
      </w:r>
    </w:p>
    <w:tbl>
      <w:tblPr>
        <w:tblStyle w:val="TableGrid"/>
        <w:tblW w:w="11199" w:type="dxa"/>
        <w:tblInd w:w="-998" w:type="dxa"/>
        <w:tblLook w:val="04A0" w:firstRow="1" w:lastRow="0" w:firstColumn="1" w:lastColumn="0" w:noHBand="0" w:noVBand="1"/>
      </w:tblPr>
      <w:tblGrid>
        <w:gridCol w:w="2978"/>
        <w:gridCol w:w="8221"/>
      </w:tblGrid>
      <w:tr w:rsidR="00BC3573" w:rsidTr="00D363A3" w14:paraId="4F3034A4" w14:textId="77777777">
        <w:tc>
          <w:tcPr>
            <w:tcW w:w="2978" w:type="dxa"/>
          </w:tcPr>
          <w:p w:rsidR="00BC3573" w:rsidP="00BC3573" w:rsidRDefault="00BC3573" w14:paraId="3247CB78" w14:textId="77777777">
            <w:r>
              <w:t>Trainee PWPs within the clinical placement:</w:t>
            </w:r>
          </w:p>
          <w:p w:rsidR="00BC3573" w:rsidP="001D7FFD" w:rsidRDefault="00BC3573" w14:paraId="5DAB6C7B" w14:textId="77777777">
            <w:pPr>
              <w:jc w:val="both"/>
            </w:pPr>
          </w:p>
          <w:p w:rsidR="00BC3573" w:rsidP="001D7FFD" w:rsidRDefault="00BC3573" w14:paraId="02EB378F" w14:textId="77777777">
            <w:pPr>
              <w:jc w:val="both"/>
            </w:pPr>
          </w:p>
          <w:p w:rsidR="00BC3573" w:rsidP="001D7FFD" w:rsidRDefault="00BC3573" w14:paraId="6A05A809" w14:textId="77777777">
            <w:pPr>
              <w:jc w:val="both"/>
            </w:pPr>
          </w:p>
          <w:p w:rsidR="00BC3573" w:rsidP="001D7FFD" w:rsidRDefault="00BC3573" w14:paraId="5A39BBE3" w14:textId="77777777">
            <w:pPr>
              <w:jc w:val="both"/>
            </w:pPr>
          </w:p>
          <w:p w:rsidR="00BC3573" w:rsidP="001D7FFD" w:rsidRDefault="00BC3573" w14:paraId="41C8F396" w14:textId="77777777">
            <w:pPr>
              <w:jc w:val="both"/>
            </w:pPr>
          </w:p>
          <w:p w:rsidR="00BC3573" w:rsidP="001D7FFD" w:rsidRDefault="00BC3573" w14:paraId="72A3D3EC" w14:textId="77777777">
            <w:pPr>
              <w:jc w:val="both"/>
            </w:pPr>
          </w:p>
          <w:p w:rsidR="00BC3573" w:rsidP="001D7FFD" w:rsidRDefault="00BC3573" w14:paraId="0D0B940D" w14:textId="77777777">
            <w:pPr>
              <w:jc w:val="both"/>
            </w:pPr>
          </w:p>
          <w:p w:rsidR="00BC3573" w:rsidP="001D7FFD" w:rsidRDefault="00BC3573" w14:paraId="0E27B00A" w14:textId="77777777">
            <w:pPr>
              <w:jc w:val="both"/>
            </w:pPr>
          </w:p>
          <w:p w:rsidR="00BC3573" w:rsidP="001D7FFD" w:rsidRDefault="00BC3573" w14:paraId="60061E4C" w14:textId="77777777">
            <w:pPr>
              <w:jc w:val="both"/>
            </w:pPr>
          </w:p>
        </w:tc>
        <w:tc>
          <w:tcPr>
            <w:tcW w:w="8221" w:type="dxa"/>
          </w:tcPr>
          <w:p w:rsidR="00BC3573" w:rsidP="001D7FFD" w:rsidRDefault="00BC3573" w14:paraId="44EAFD9C" w14:textId="77777777">
            <w:pPr>
              <w:jc w:val="both"/>
            </w:pPr>
          </w:p>
        </w:tc>
      </w:tr>
    </w:tbl>
    <w:p w:rsidR="009F67B5" w:rsidP="001D7FFD" w:rsidRDefault="009F67B5" w14:paraId="4B94D5A5" w14:textId="77777777">
      <w:pPr>
        <w:jc w:val="both"/>
      </w:pPr>
    </w:p>
    <w:tbl>
      <w:tblPr>
        <w:tblStyle w:val="TableGrid"/>
        <w:tblW w:w="11199" w:type="dxa"/>
        <w:tblInd w:w="-998" w:type="dxa"/>
        <w:tblLook w:val="04A0" w:firstRow="1" w:lastRow="0" w:firstColumn="1" w:lastColumn="0" w:noHBand="0" w:noVBand="1"/>
      </w:tblPr>
      <w:tblGrid>
        <w:gridCol w:w="5671"/>
        <w:gridCol w:w="765"/>
        <w:gridCol w:w="765"/>
        <w:gridCol w:w="1155"/>
        <w:gridCol w:w="2843"/>
      </w:tblGrid>
      <w:tr w:rsidR="009F67B5" w:rsidTr="10E8BADD" w14:paraId="008DFFE8" w14:textId="77777777">
        <w:trPr>
          <w:trHeight w:val="300"/>
        </w:trPr>
        <w:tc>
          <w:tcPr>
            <w:tcW w:w="5671" w:type="dxa"/>
            <w:vMerge w:val="restart"/>
            <w:tcMar/>
          </w:tcPr>
          <w:p w:rsidR="009F67B5" w:rsidP="002F11AA" w:rsidRDefault="009F67B5" w14:paraId="612123E1" w14:textId="77777777">
            <w:pPr>
              <w:jc w:val="center"/>
              <w:rPr>
                <w:b/>
                <w:bCs/>
              </w:rPr>
            </w:pPr>
            <w:r>
              <w:rPr>
                <w:b/>
                <w:bCs/>
              </w:rPr>
              <w:t>Expectation</w:t>
            </w:r>
          </w:p>
          <w:p w:rsidRPr="00DE3997" w:rsidR="009F67B5" w:rsidP="002F11AA" w:rsidRDefault="009F67B5" w14:paraId="3DEEC669" w14:textId="77777777">
            <w:pPr>
              <w:jc w:val="center"/>
              <w:rPr>
                <w:b/>
                <w:bCs/>
              </w:rPr>
            </w:pPr>
          </w:p>
        </w:tc>
        <w:tc>
          <w:tcPr>
            <w:tcW w:w="5528" w:type="dxa"/>
            <w:gridSpan w:val="4"/>
            <w:tcMar/>
          </w:tcPr>
          <w:p w:rsidRPr="00DE3997" w:rsidR="009F67B5" w:rsidP="002F11AA" w:rsidRDefault="009F67B5" w14:paraId="2B4D852A" w14:textId="77777777">
            <w:pPr>
              <w:jc w:val="center"/>
              <w:rPr>
                <w:b/>
                <w:bCs/>
              </w:rPr>
            </w:pPr>
            <w:r>
              <w:rPr>
                <w:b/>
                <w:bCs/>
              </w:rPr>
              <w:t>Clinical placement review</w:t>
            </w:r>
          </w:p>
        </w:tc>
      </w:tr>
      <w:tr w:rsidR="009F67B5" w:rsidTr="10E8BADD" w14:paraId="04C3509B" w14:textId="77777777">
        <w:trPr>
          <w:trHeight w:val="300"/>
        </w:trPr>
        <w:tc>
          <w:tcPr>
            <w:tcW w:w="5671" w:type="dxa"/>
            <w:vMerge/>
            <w:tcMar/>
          </w:tcPr>
          <w:p w:rsidR="009F67B5" w:rsidP="002F11AA" w:rsidRDefault="009F67B5" w14:paraId="3656B9AB" w14:textId="77777777">
            <w:pPr>
              <w:jc w:val="center"/>
              <w:rPr>
                <w:b/>
                <w:bCs/>
              </w:rPr>
            </w:pPr>
          </w:p>
        </w:tc>
        <w:tc>
          <w:tcPr>
            <w:tcW w:w="765" w:type="dxa"/>
            <w:tcMar/>
          </w:tcPr>
          <w:p w:rsidRPr="00DE3997" w:rsidR="009F67B5" w:rsidP="002F11AA" w:rsidRDefault="009F67B5" w14:paraId="5B7FDD25" w14:textId="77777777">
            <w:pPr>
              <w:jc w:val="center"/>
              <w:rPr>
                <w:b/>
                <w:bCs/>
              </w:rPr>
            </w:pPr>
            <w:r>
              <w:rPr>
                <w:b/>
                <w:bCs/>
              </w:rPr>
              <w:t>Yes</w:t>
            </w:r>
          </w:p>
        </w:tc>
        <w:tc>
          <w:tcPr>
            <w:tcW w:w="765" w:type="dxa"/>
            <w:tcMar/>
          </w:tcPr>
          <w:p w:rsidRPr="00DE3997" w:rsidR="009F67B5" w:rsidP="002F11AA" w:rsidRDefault="009F67B5" w14:paraId="65804BD3" w14:textId="77777777">
            <w:pPr>
              <w:jc w:val="center"/>
              <w:rPr>
                <w:b/>
                <w:bCs/>
              </w:rPr>
            </w:pPr>
            <w:r>
              <w:rPr>
                <w:b/>
                <w:bCs/>
              </w:rPr>
              <w:t>No</w:t>
            </w:r>
          </w:p>
        </w:tc>
        <w:tc>
          <w:tcPr>
            <w:tcW w:w="1155" w:type="dxa"/>
            <w:tcMar/>
          </w:tcPr>
          <w:p w:rsidRPr="00DE3997" w:rsidR="009F67B5" w:rsidP="002F11AA" w:rsidRDefault="2764EB14" w14:paraId="3CB4E697" w14:textId="7E600F3A">
            <w:pPr>
              <w:jc w:val="center"/>
              <w:rPr>
                <w:b/>
                <w:bCs/>
              </w:rPr>
            </w:pPr>
            <w:r w:rsidRPr="63949ED2">
              <w:rPr>
                <w:b/>
                <w:bCs/>
              </w:rPr>
              <w:t>Ongoing</w:t>
            </w:r>
          </w:p>
        </w:tc>
        <w:tc>
          <w:tcPr>
            <w:tcW w:w="2843" w:type="dxa"/>
            <w:tcMar/>
          </w:tcPr>
          <w:p w:rsidR="1DD2260B" w:rsidP="63949ED2" w:rsidRDefault="1DD2260B" w14:paraId="1B227806" w14:textId="37F330AD">
            <w:pPr>
              <w:jc w:val="center"/>
              <w:rPr>
                <w:b/>
                <w:bCs/>
              </w:rPr>
            </w:pPr>
            <w:r w:rsidRPr="63949ED2">
              <w:rPr>
                <w:b/>
                <w:bCs/>
              </w:rPr>
              <w:t>Comments</w:t>
            </w:r>
          </w:p>
        </w:tc>
      </w:tr>
      <w:tr w:rsidR="009F67B5" w:rsidTr="10E8BADD" w14:paraId="44BE4AAF" w14:textId="77777777">
        <w:trPr>
          <w:trHeight w:val="795"/>
        </w:trPr>
        <w:tc>
          <w:tcPr>
            <w:tcW w:w="5671" w:type="dxa"/>
            <w:tcMar/>
          </w:tcPr>
          <w:p w:rsidR="009F67B5" w:rsidP="002F11AA" w:rsidRDefault="00536CC7" w14:paraId="54C483EA" w14:textId="066C0F44">
            <w:r>
              <w:t>Services will</w:t>
            </w:r>
            <w:r w:rsidR="009F67B5">
              <w:t xml:space="preserve"> ensure that trainees have access to enough clients to be confident of meeting the required minimum of 80 clinical contact hours across the duration of their training.</w:t>
            </w:r>
          </w:p>
        </w:tc>
        <w:tc>
          <w:tcPr>
            <w:tcW w:w="765" w:type="dxa"/>
            <w:tcMar/>
          </w:tcPr>
          <w:p w:rsidR="009F67B5" w:rsidP="002F11AA" w:rsidRDefault="009F67B5" w14:paraId="45FB0818" w14:textId="77777777"/>
        </w:tc>
        <w:tc>
          <w:tcPr>
            <w:tcW w:w="765" w:type="dxa"/>
            <w:tcMar/>
          </w:tcPr>
          <w:p w:rsidR="009F67B5" w:rsidP="002F11AA" w:rsidRDefault="009F67B5" w14:paraId="049F31CB" w14:textId="77777777"/>
        </w:tc>
        <w:tc>
          <w:tcPr>
            <w:tcW w:w="1155" w:type="dxa"/>
            <w:tcMar/>
          </w:tcPr>
          <w:p w:rsidR="009F67B5" w:rsidP="002F11AA" w:rsidRDefault="009F67B5" w14:paraId="53128261" w14:textId="77777777"/>
        </w:tc>
        <w:tc>
          <w:tcPr>
            <w:tcW w:w="2843" w:type="dxa"/>
            <w:tcMar/>
          </w:tcPr>
          <w:p w:rsidR="63949ED2" w:rsidP="63949ED2" w:rsidRDefault="63949ED2" w14:paraId="01655635" w14:textId="68C30E73"/>
        </w:tc>
      </w:tr>
      <w:tr w:rsidR="009F67B5" w:rsidTr="10E8BADD" w14:paraId="43EFD1AA" w14:textId="77777777">
        <w:trPr>
          <w:trHeight w:val="300"/>
        </w:trPr>
        <w:tc>
          <w:tcPr>
            <w:tcW w:w="5671" w:type="dxa"/>
            <w:tcMar/>
          </w:tcPr>
          <w:p w:rsidR="009F67B5" w:rsidP="002F11AA" w:rsidRDefault="002B116C" w14:paraId="094DDA8B" w14:textId="695F9B83">
            <w:r>
              <w:t xml:space="preserve">Services </w:t>
            </w:r>
            <w:proofErr w:type="gramStart"/>
            <w:r>
              <w:t>are</w:t>
            </w:r>
            <w:r w:rsidR="009F67B5">
              <w:t xml:space="preserve"> be</w:t>
            </w:r>
            <w:proofErr w:type="gramEnd"/>
            <w:r w:rsidR="009F67B5">
              <w:t xml:space="preserve"> able to provide a minimum of 20 hours of case management supervision to each trainee, delivered individually.</w:t>
            </w:r>
          </w:p>
        </w:tc>
        <w:tc>
          <w:tcPr>
            <w:tcW w:w="765" w:type="dxa"/>
            <w:tcMar/>
          </w:tcPr>
          <w:p w:rsidR="009F67B5" w:rsidP="002F11AA" w:rsidRDefault="009F67B5" w14:paraId="62486C05" w14:textId="77777777"/>
        </w:tc>
        <w:tc>
          <w:tcPr>
            <w:tcW w:w="765" w:type="dxa"/>
            <w:tcMar/>
          </w:tcPr>
          <w:p w:rsidR="009F67B5" w:rsidP="002F11AA" w:rsidRDefault="009F67B5" w14:paraId="4101652C" w14:textId="77777777"/>
        </w:tc>
        <w:tc>
          <w:tcPr>
            <w:tcW w:w="1155" w:type="dxa"/>
            <w:tcMar/>
          </w:tcPr>
          <w:p w:rsidR="009F67B5" w:rsidP="002F11AA" w:rsidRDefault="009F67B5" w14:paraId="4B99056E" w14:textId="77777777"/>
        </w:tc>
        <w:tc>
          <w:tcPr>
            <w:tcW w:w="2843" w:type="dxa"/>
            <w:tcMar/>
          </w:tcPr>
          <w:p w:rsidR="63949ED2" w:rsidP="63949ED2" w:rsidRDefault="63949ED2" w14:paraId="398B4E3F" w14:textId="32DA4E8B"/>
        </w:tc>
      </w:tr>
      <w:tr w:rsidR="009F67B5" w:rsidTr="10E8BADD" w14:paraId="234517A8" w14:textId="77777777">
        <w:trPr>
          <w:trHeight w:val="300"/>
        </w:trPr>
        <w:tc>
          <w:tcPr>
            <w:tcW w:w="5671" w:type="dxa"/>
            <w:tcMar/>
          </w:tcPr>
          <w:p w:rsidR="009F67B5" w:rsidP="002F11AA" w:rsidRDefault="002B116C" w14:paraId="76EA5991" w14:textId="19B449C9">
            <w:r>
              <w:t xml:space="preserve">Services </w:t>
            </w:r>
            <w:proofErr w:type="gramStart"/>
            <w:r>
              <w:t>are</w:t>
            </w:r>
            <w:r w:rsidR="00536CC7">
              <w:t xml:space="preserve"> </w:t>
            </w:r>
            <w:r w:rsidR="009F67B5">
              <w:t xml:space="preserve"> able</w:t>
            </w:r>
            <w:proofErr w:type="gramEnd"/>
            <w:r w:rsidR="009F67B5">
              <w:t xml:space="preserve"> to provide a minimum of 20 hours of clinical skills supervision to each trainee.</w:t>
            </w:r>
            <w:r w:rsidR="009A5C16">
              <w:t xml:space="preserve"> If supervision is in a group format, there must be no more than 12 supervisees per group.</w:t>
            </w:r>
          </w:p>
        </w:tc>
        <w:tc>
          <w:tcPr>
            <w:tcW w:w="765" w:type="dxa"/>
            <w:tcMar/>
          </w:tcPr>
          <w:p w:rsidR="009F67B5" w:rsidP="002F11AA" w:rsidRDefault="009F67B5" w14:paraId="1299C43A" w14:textId="77777777"/>
        </w:tc>
        <w:tc>
          <w:tcPr>
            <w:tcW w:w="765" w:type="dxa"/>
            <w:tcMar/>
          </w:tcPr>
          <w:p w:rsidR="009F67B5" w:rsidP="002F11AA" w:rsidRDefault="009F67B5" w14:paraId="4DDBEF00" w14:textId="77777777"/>
        </w:tc>
        <w:tc>
          <w:tcPr>
            <w:tcW w:w="1155" w:type="dxa"/>
            <w:tcMar/>
          </w:tcPr>
          <w:p w:rsidR="009F67B5" w:rsidP="002F11AA" w:rsidRDefault="009F67B5" w14:paraId="3461D779" w14:textId="77777777"/>
        </w:tc>
        <w:tc>
          <w:tcPr>
            <w:tcW w:w="2843" w:type="dxa"/>
            <w:tcMar/>
          </w:tcPr>
          <w:p w:rsidR="63949ED2" w:rsidP="63949ED2" w:rsidRDefault="63949ED2" w14:paraId="32340A2B" w14:textId="51B7A41D"/>
        </w:tc>
      </w:tr>
      <w:tr w:rsidR="009F67B5" w:rsidTr="10E8BADD" w14:paraId="060DF223" w14:textId="77777777">
        <w:trPr>
          <w:trHeight w:val="300"/>
        </w:trPr>
        <w:tc>
          <w:tcPr>
            <w:tcW w:w="5671" w:type="dxa"/>
            <w:tcMar/>
          </w:tcPr>
          <w:p w:rsidR="009F67B5" w:rsidP="002F11AA" w:rsidRDefault="00536CC7" w14:paraId="5CF0C7EE" w14:textId="64B272F3">
            <w:r>
              <w:t>Services will</w:t>
            </w:r>
            <w:r w:rsidR="009F67B5">
              <w:t xml:space="preserve"> operate using a stepped care system, with clear protocols for initial allocation and for stepping up/down.</w:t>
            </w:r>
          </w:p>
        </w:tc>
        <w:tc>
          <w:tcPr>
            <w:tcW w:w="765" w:type="dxa"/>
            <w:tcMar/>
          </w:tcPr>
          <w:p w:rsidR="009F67B5" w:rsidP="002F11AA" w:rsidRDefault="009F67B5" w14:paraId="3CF2D8B6" w14:textId="77777777"/>
        </w:tc>
        <w:tc>
          <w:tcPr>
            <w:tcW w:w="765" w:type="dxa"/>
            <w:tcMar/>
          </w:tcPr>
          <w:p w:rsidR="009F67B5" w:rsidP="002F11AA" w:rsidRDefault="009F67B5" w14:paraId="0FB78278" w14:textId="77777777"/>
        </w:tc>
        <w:tc>
          <w:tcPr>
            <w:tcW w:w="1155" w:type="dxa"/>
            <w:tcMar/>
          </w:tcPr>
          <w:p w:rsidR="009F67B5" w:rsidP="002F11AA" w:rsidRDefault="009F67B5" w14:paraId="1FC39945" w14:textId="77777777"/>
        </w:tc>
        <w:tc>
          <w:tcPr>
            <w:tcW w:w="2843" w:type="dxa"/>
            <w:tcMar/>
          </w:tcPr>
          <w:p w:rsidR="63949ED2" w:rsidP="63949ED2" w:rsidRDefault="63949ED2" w14:paraId="069DE196" w14:textId="1EFD97DD"/>
        </w:tc>
      </w:tr>
      <w:tr w:rsidR="009F67B5" w:rsidTr="10E8BADD" w14:paraId="21D78D79" w14:textId="77777777">
        <w:trPr>
          <w:trHeight w:val="300"/>
        </w:trPr>
        <w:tc>
          <w:tcPr>
            <w:tcW w:w="5671" w:type="dxa"/>
            <w:tcMar/>
          </w:tcPr>
          <w:p w:rsidR="009F67B5" w:rsidP="002F11AA" w:rsidRDefault="00536CC7" w14:paraId="5E1891B1" w14:textId="46E1AE13">
            <w:r>
              <w:t>Services should</w:t>
            </w:r>
            <w:r w:rsidR="009F67B5">
              <w:t xml:space="preserve"> offer treatment in line with NICE recommendations.</w:t>
            </w:r>
          </w:p>
        </w:tc>
        <w:tc>
          <w:tcPr>
            <w:tcW w:w="765" w:type="dxa"/>
            <w:tcMar/>
          </w:tcPr>
          <w:p w:rsidR="009F67B5" w:rsidP="002F11AA" w:rsidRDefault="009F67B5" w14:paraId="0562CB0E" w14:textId="77777777"/>
        </w:tc>
        <w:tc>
          <w:tcPr>
            <w:tcW w:w="765" w:type="dxa"/>
            <w:tcMar/>
          </w:tcPr>
          <w:p w:rsidR="009F67B5" w:rsidP="002F11AA" w:rsidRDefault="009F67B5" w14:paraId="34CE0A41" w14:textId="77777777"/>
        </w:tc>
        <w:tc>
          <w:tcPr>
            <w:tcW w:w="1155" w:type="dxa"/>
            <w:tcMar/>
          </w:tcPr>
          <w:p w:rsidR="009F67B5" w:rsidP="002F11AA" w:rsidRDefault="009F67B5" w14:paraId="62EBF3C5" w14:textId="77777777"/>
        </w:tc>
        <w:tc>
          <w:tcPr>
            <w:tcW w:w="2843" w:type="dxa"/>
            <w:tcMar/>
          </w:tcPr>
          <w:p w:rsidR="63949ED2" w:rsidP="63949ED2" w:rsidRDefault="63949ED2" w14:paraId="09A0F71F" w14:textId="2B48D0AB"/>
        </w:tc>
      </w:tr>
      <w:tr w:rsidR="009F67B5" w:rsidTr="10E8BADD" w14:paraId="78E4AA2B" w14:textId="77777777">
        <w:trPr>
          <w:trHeight w:val="300"/>
        </w:trPr>
        <w:tc>
          <w:tcPr>
            <w:tcW w:w="5671" w:type="dxa"/>
            <w:tcMar/>
          </w:tcPr>
          <w:p w:rsidR="009F67B5" w:rsidP="002F11AA" w:rsidRDefault="00536CC7" w14:paraId="15EA5FE2" w14:textId="77F08C04">
            <w:r>
              <w:lastRenderedPageBreak/>
              <w:t>Services will</w:t>
            </w:r>
            <w:r w:rsidR="009F67B5">
              <w:t xml:space="preserve"> ensure that trainees have access to a range of high-quality CBT-based self-help materials and a suitable </w:t>
            </w:r>
            <w:proofErr w:type="spellStart"/>
            <w:r w:rsidR="009F67B5">
              <w:t>cCBT</w:t>
            </w:r>
            <w:proofErr w:type="spellEnd"/>
            <w:r w:rsidR="009F67B5">
              <w:t xml:space="preserve"> package.</w:t>
            </w:r>
          </w:p>
        </w:tc>
        <w:tc>
          <w:tcPr>
            <w:tcW w:w="765" w:type="dxa"/>
            <w:tcMar/>
          </w:tcPr>
          <w:p w:rsidR="009F67B5" w:rsidP="002F11AA" w:rsidRDefault="009F67B5" w14:paraId="6D98A12B" w14:textId="77777777"/>
        </w:tc>
        <w:tc>
          <w:tcPr>
            <w:tcW w:w="765" w:type="dxa"/>
            <w:tcMar/>
          </w:tcPr>
          <w:p w:rsidR="009F67B5" w:rsidP="002F11AA" w:rsidRDefault="009F67B5" w14:paraId="2946DB82" w14:textId="77777777"/>
        </w:tc>
        <w:tc>
          <w:tcPr>
            <w:tcW w:w="1155" w:type="dxa"/>
            <w:tcMar/>
          </w:tcPr>
          <w:p w:rsidR="009F67B5" w:rsidP="002F11AA" w:rsidRDefault="009F67B5" w14:paraId="5997CC1D" w14:textId="77777777"/>
        </w:tc>
        <w:tc>
          <w:tcPr>
            <w:tcW w:w="2843" w:type="dxa"/>
            <w:tcMar/>
          </w:tcPr>
          <w:p w:rsidR="63949ED2" w:rsidP="63949ED2" w:rsidRDefault="63949ED2" w14:paraId="430BA95F" w14:textId="5F291E09"/>
        </w:tc>
      </w:tr>
      <w:tr w:rsidR="009F67B5" w:rsidTr="10E8BADD" w14:paraId="66EA7CBA" w14:textId="77777777">
        <w:trPr>
          <w:trHeight w:val="300"/>
        </w:trPr>
        <w:tc>
          <w:tcPr>
            <w:tcW w:w="5671" w:type="dxa"/>
            <w:tcMar/>
          </w:tcPr>
          <w:p w:rsidR="009F67B5" w:rsidP="002F11AA" w:rsidRDefault="00536CC7" w14:paraId="50B41D79" w14:textId="06B050AC">
            <w:r>
              <w:t xml:space="preserve">Services </w:t>
            </w:r>
            <w:proofErr w:type="gramStart"/>
            <w:r>
              <w:t xml:space="preserve">will </w:t>
            </w:r>
            <w:r w:rsidR="009F67B5">
              <w:t xml:space="preserve"> provide</w:t>
            </w:r>
            <w:proofErr w:type="gramEnd"/>
            <w:r w:rsidR="009F67B5">
              <w:t xml:space="preserve"> suitable working environments (e.g. office or clinical spaces).</w:t>
            </w:r>
          </w:p>
        </w:tc>
        <w:tc>
          <w:tcPr>
            <w:tcW w:w="765" w:type="dxa"/>
            <w:tcMar/>
          </w:tcPr>
          <w:p w:rsidR="009F67B5" w:rsidP="002F11AA" w:rsidRDefault="009F67B5" w14:paraId="110FFD37" w14:textId="77777777"/>
        </w:tc>
        <w:tc>
          <w:tcPr>
            <w:tcW w:w="765" w:type="dxa"/>
            <w:tcMar/>
          </w:tcPr>
          <w:p w:rsidR="009F67B5" w:rsidP="002F11AA" w:rsidRDefault="009F67B5" w14:paraId="6B699379" w14:textId="77777777"/>
        </w:tc>
        <w:tc>
          <w:tcPr>
            <w:tcW w:w="1155" w:type="dxa"/>
            <w:tcMar/>
          </w:tcPr>
          <w:p w:rsidR="009F67B5" w:rsidP="002F11AA" w:rsidRDefault="009F67B5" w14:paraId="3FE9F23F" w14:textId="77777777"/>
        </w:tc>
        <w:tc>
          <w:tcPr>
            <w:tcW w:w="2843" w:type="dxa"/>
            <w:tcMar/>
          </w:tcPr>
          <w:p w:rsidR="63949ED2" w:rsidP="63949ED2" w:rsidRDefault="63949ED2" w14:paraId="5109064A" w14:textId="329B96BA"/>
        </w:tc>
      </w:tr>
      <w:tr w:rsidR="009F67B5" w:rsidTr="10E8BADD" w14:paraId="28F80CD4" w14:textId="77777777">
        <w:trPr>
          <w:trHeight w:val="300"/>
        </w:trPr>
        <w:tc>
          <w:tcPr>
            <w:tcW w:w="5671" w:type="dxa"/>
            <w:tcMar/>
          </w:tcPr>
          <w:p w:rsidR="009F67B5" w:rsidP="002F11AA" w:rsidRDefault="00536CC7" w14:paraId="2D392392" w14:textId="01466DB0">
            <w:proofErr w:type="gramStart"/>
            <w:r>
              <w:t>Services  will</w:t>
            </w:r>
            <w:proofErr w:type="gramEnd"/>
            <w:r w:rsidR="009F67B5">
              <w:t xml:space="preserve"> provide appropriate equipment for the routine audio and video recording of trainees’ work.</w:t>
            </w:r>
          </w:p>
        </w:tc>
        <w:tc>
          <w:tcPr>
            <w:tcW w:w="765" w:type="dxa"/>
            <w:tcMar/>
          </w:tcPr>
          <w:p w:rsidR="009F67B5" w:rsidP="002F11AA" w:rsidRDefault="009F67B5" w14:paraId="1F72F646" w14:textId="77777777"/>
        </w:tc>
        <w:tc>
          <w:tcPr>
            <w:tcW w:w="765" w:type="dxa"/>
            <w:tcMar/>
          </w:tcPr>
          <w:p w:rsidR="009F67B5" w:rsidP="002F11AA" w:rsidRDefault="009F67B5" w14:paraId="08CE6F91" w14:textId="77777777"/>
        </w:tc>
        <w:tc>
          <w:tcPr>
            <w:tcW w:w="1155" w:type="dxa"/>
            <w:tcMar/>
          </w:tcPr>
          <w:p w:rsidR="009F67B5" w:rsidP="002F11AA" w:rsidRDefault="009F67B5" w14:paraId="61CDCEAD" w14:textId="77777777"/>
        </w:tc>
        <w:tc>
          <w:tcPr>
            <w:tcW w:w="2843" w:type="dxa"/>
            <w:tcMar/>
          </w:tcPr>
          <w:p w:rsidR="63949ED2" w:rsidP="63949ED2" w:rsidRDefault="63949ED2" w14:paraId="064A1A2C" w14:textId="4F305444"/>
        </w:tc>
      </w:tr>
      <w:tr w:rsidR="009F67B5" w:rsidTr="10E8BADD" w14:paraId="4426A544" w14:textId="77777777">
        <w:trPr>
          <w:trHeight w:val="300"/>
        </w:trPr>
        <w:tc>
          <w:tcPr>
            <w:tcW w:w="5671" w:type="dxa"/>
            <w:tcMar/>
          </w:tcPr>
          <w:p w:rsidR="009F67B5" w:rsidP="002F11AA" w:rsidRDefault="00536CC7" w14:paraId="30837A75" w14:textId="2A1E4057">
            <w:r>
              <w:t>Services will</w:t>
            </w:r>
            <w:r w:rsidR="009F67B5">
              <w:t xml:space="preserve"> ensure that trainees have access to appropriate cases, materials and local service protocols to develop the skills they have been taught by the education provider.</w:t>
            </w:r>
          </w:p>
        </w:tc>
        <w:tc>
          <w:tcPr>
            <w:tcW w:w="765" w:type="dxa"/>
            <w:tcMar/>
          </w:tcPr>
          <w:p w:rsidR="009F67B5" w:rsidP="002F11AA" w:rsidRDefault="009F67B5" w14:paraId="6BB9E253" w14:textId="77777777"/>
        </w:tc>
        <w:tc>
          <w:tcPr>
            <w:tcW w:w="765" w:type="dxa"/>
            <w:tcMar/>
          </w:tcPr>
          <w:p w:rsidR="009F67B5" w:rsidP="002F11AA" w:rsidRDefault="009F67B5" w14:paraId="23DE523C" w14:textId="77777777"/>
        </w:tc>
        <w:tc>
          <w:tcPr>
            <w:tcW w:w="1155" w:type="dxa"/>
            <w:tcMar/>
          </w:tcPr>
          <w:p w:rsidR="009F67B5" w:rsidP="002F11AA" w:rsidRDefault="009F67B5" w14:paraId="52E56223" w14:textId="77777777"/>
        </w:tc>
        <w:tc>
          <w:tcPr>
            <w:tcW w:w="2843" w:type="dxa"/>
            <w:tcMar/>
          </w:tcPr>
          <w:p w:rsidR="63949ED2" w:rsidP="63949ED2" w:rsidRDefault="63949ED2" w14:paraId="08AE061F" w14:textId="7816CF6E"/>
        </w:tc>
      </w:tr>
      <w:tr w:rsidR="009F67B5" w:rsidTr="10E8BADD" w14:paraId="5E7737C4" w14:textId="77777777">
        <w:trPr>
          <w:trHeight w:val="300"/>
        </w:trPr>
        <w:tc>
          <w:tcPr>
            <w:tcW w:w="5671" w:type="dxa"/>
            <w:tcMar/>
          </w:tcPr>
          <w:p w:rsidR="009F67B5" w:rsidP="002F11AA" w:rsidRDefault="00536CC7" w14:paraId="1A9B1C48" w14:textId="10DA1694">
            <w:r>
              <w:t>Services will</w:t>
            </w:r>
            <w:r w:rsidR="009F67B5">
              <w:t xml:space="preserve"> ensure that trainees have access to the full range of presentations and modes of assessment and treatment that are required for completion of the programme.</w:t>
            </w:r>
          </w:p>
        </w:tc>
        <w:tc>
          <w:tcPr>
            <w:tcW w:w="765" w:type="dxa"/>
            <w:tcMar/>
          </w:tcPr>
          <w:p w:rsidR="009F67B5" w:rsidP="002F11AA" w:rsidRDefault="009F67B5" w14:paraId="07547A01" w14:textId="77777777"/>
        </w:tc>
        <w:tc>
          <w:tcPr>
            <w:tcW w:w="765" w:type="dxa"/>
            <w:tcMar/>
          </w:tcPr>
          <w:p w:rsidR="009F67B5" w:rsidP="002F11AA" w:rsidRDefault="009F67B5" w14:paraId="5043CB0F" w14:textId="77777777"/>
        </w:tc>
        <w:tc>
          <w:tcPr>
            <w:tcW w:w="1155" w:type="dxa"/>
            <w:tcMar/>
          </w:tcPr>
          <w:p w:rsidR="009F67B5" w:rsidP="002F11AA" w:rsidRDefault="009F67B5" w14:paraId="07459315" w14:textId="77777777"/>
        </w:tc>
        <w:tc>
          <w:tcPr>
            <w:tcW w:w="2843" w:type="dxa"/>
            <w:tcMar/>
          </w:tcPr>
          <w:p w:rsidR="63949ED2" w:rsidP="63949ED2" w:rsidRDefault="63949ED2" w14:paraId="248796EE" w14:textId="4D9FFEB2"/>
        </w:tc>
      </w:tr>
      <w:tr w:rsidR="009F67B5" w:rsidTr="10E8BADD" w14:paraId="31E7D4AB" w14:textId="77777777">
        <w:trPr>
          <w:trHeight w:val="300"/>
        </w:trPr>
        <w:tc>
          <w:tcPr>
            <w:tcW w:w="5671" w:type="dxa"/>
            <w:tcMar/>
          </w:tcPr>
          <w:p w:rsidR="009F67B5" w:rsidP="002F11AA" w:rsidRDefault="00536CC7" w14:paraId="46B5E758" w14:textId="19A1AF42">
            <w:r>
              <w:t xml:space="preserve">Services will </w:t>
            </w:r>
            <w:r w:rsidR="009F67B5">
              <w:t xml:space="preserve">ensure that trainees have caseloads that are compatible with an effective training experience (e.g. gradual </w:t>
            </w:r>
            <w:r w:rsidR="005B6049">
              <w:t>build-up</w:t>
            </w:r>
            <w:r w:rsidR="009F67B5">
              <w:t xml:space="preserve"> of caseload; types of patients seen).</w:t>
            </w:r>
          </w:p>
        </w:tc>
        <w:tc>
          <w:tcPr>
            <w:tcW w:w="765" w:type="dxa"/>
            <w:tcMar/>
          </w:tcPr>
          <w:p w:rsidR="009F67B5" w:rsidP="002F11AA" w:rsidRDefault="009F67B5" w14:paraId="6537F28F" w14:textId="77777777"/>
        </w:tc>
        <w:tc>
          <w:tcPr>
            <w:tcW w:w="765" w:type="dxa"/>
            <w:tcMar/>
          </w:tcPr>
          <w:p w:rsidR="009F67B5" w:rsidP="002F11AA" w:rsidRDefault="009F67B5" w14:paraId="6DFB9E20" w14:textId="77777777"/>
        </w:tc>
        <w:tc>
          <w:tcPr>
            <w:tcW w:w="1155" w:type="dxa"/>
            <w:tcMar/>
          </w:tcPr>
          <w:p w:rsidR="009F67B5" w:rsidP="002F11AA" w:rsidRDefault="009F67B5" w14:paraId="70DF9E56" w14:textId="77777777"/>
        </w:tc>
        <w:tc>
          <w:tcPr>
            <w:tcW w:w="2843" w:type="dxa"/>
            <w:tcMar/>
          </w:tcPr>
          <w:p w:rsidR="63949ED2" w:rsidP="63949ED2" w:rsidRDefault="63949ED2" w14:paraId="32EAF605" w14:textId="66031184"/>
        </w:tc>
      </w:tr>
      <w:tr w:rsidR="009F67B5" w:rsidTr="10E8BADD" w14:paraId="28C1C0B8" w14:textId="77777777">
        <w:trPr>
          <w:trHeight w:val="300"/>
        </w:trPr>
        <w:tc>
          <w:tcPr>
            <w:tcW w:w="5671" w:type="dxa"/>
            <w:tcMar/>
          </w:tcPr>
          <w:p w:rsidR="009F67B5" w:rsidP="002F11AA" w:rsidRDefault="00536CC7" w14:paraId="4FA33FAA" w14:textId="447D5CF7">
            <w:r>
              <w:t>Services will</w:t>
            </w:r>
            <w:r w:rsidR="009F67B5">
              <w:t xml:space="preserve"> ensure that trainees use their designated practice-based learning days for completing the directed learning assignments set by the education provider, rather than for routine clinical work.</w:t>
            </w:r>
          </w:p>
        </w:tc>
        <w:tc>
          <w:tcPr>
            <w:tcW w:w="765" w:type="dxa"/>
            <w:tcMar/>
          </w:tcPr>
          <w:p w:rsidR="009F67B5" w:rsidP="002F11AA" w:rsidRDefault="009F67B5" w14:paraId="44E871BC" w14:textId="77777777"/>
        </w:tc>
        <w:tc>
          <w:tcPr>
            <w:tcW w:w="765" w:type="dxa"/>
            <w:tcMar/>
          </w:tcPr>
          <w:p w:rsidR="009F67B5" w:rsidP="002F11AA" w:rsidRDefault="009F67B5" w14:paraId="144A5D23" w14:textId="77777777"/>
        </w:tc>
        <w:tc>
          <w:tcPr>
            <w:tcW w:w="1155" w:type="dxa"/>
            <w:tcMar/>
          </w:tcPr>
          <w:p w:rsidR="009F67B5" w:rsidP="002F11AA" w:rsidRDefault="009F67B5" w14:paraId="738610EB" w14:textId="77777777"/>
        </w:tc>
        <w:tc>
          <w:tcPr>
            <w:tcW w:w="2843" w:type="dxa"/>
            <w:tcMar/>
          </w:tcPr>
          <w:p w:rsidR="63949ED2" w:rsidP="63949ED2" w:rsidRDefault="63949ED2" w14:paraId="6B2C72B3" w14:textId="6ADBA385"/>
        </w:tc>
      </w:tr>
      <w:tr w:rsidR="009F67B5" w:rsidTr="10E8BADD" w14:paraId="23302AD4" w14:textId="77777777">
        <w:trPr>
          <w:trHeight w:val="300"/>
        </w:trPr>
        <w:tc>
          <w:tcPr>
            <w:tcW w:w="5671" w:type="dxa"/>
            <w:tcMar/>
          </w:tcPr>
          <w:p w:rsidR="009F67B5" w:rsidP="002F11AA" w:rsidRDefault="00536CC7" w14:paraId="3A645221" w14:textId="08DA031B">
            <w:r>
              <w:t>Services will</w:t>
            </w:r>
            <w:r w:rsidR="009F67B5">
              <w:t xml:space="preserve"> work closely with education providers to jointly deliver a coherent training experience that ensures PWPs achieve the learning outcomes specified in the BPS standards of accreditation.</w:t>
            </w:r>
          </w:p>
        </w:tc>
        <w:tc>
          <w:tcPr>
            <w:tcW w:w="765" w:type="dxa"/>
            <w:tcMar/>
          </w:tcPr>
          <w:p w:rsidR="009F67B5" w:rsidP="002F11AA" w:rsidRDefault="009F67B5" w14:paraId="637805D2" w14:textId="77777777"/>
        </w:tc>
        <w:tc>
          <w:tcPr>
            <w:tcW w:w="765" w:type="dxa"/>
            <w:tcMar/>
          </w:tcPr>
          <w:p w:rsidR="009F67B5" w:rsidP="002F11AA" w:rsidRDefault="009F67B5" w14:paraId="463F29E8" w14:textId="77777777"/>
        </w:tc>
        <w:tc>
          <w:tcPr>
            <w:tcW w:w="1155" w:type="dxa"/>
            <w:tcMar/>
          </w:tcPr>
          <w:p w:rsidR="009F67B5" w:rsidP="002F11AA" w:rsidRDefault="009F67B5" w14:paraId="3B7B4B86" w14:textId="77777777"/>
        </w:tc>
        <w:tc>
          <w:tcPr>
            <w:tcW w:w="2843" w:type="dxa"/>
            <w:tcMar/>
          </w:tcPr>
          <w:p w:rsidR="63949ED2" w:rsidP="63949ED2" w:rsidRDefault="63949ED2" w14:paraId="29D43772" w14:textId="752331AC"/>
        </w:tc>
      </w:tr>
      <w:tr w:rsidR="009A5C16" w:rsidTr="10E8BADD" w14:paraId="30B41AE3" w14:textId="77777777">
        <w:trPr>
          <w:trHeight w:val="300"/>
        </w:trPr>
        <w:tc>
          <w:tcPr>
            <w:tcW w:w="5671" w:type="dxa"/>
            <w:tcMar/>
          </w:tcPr>
          <w:p w:rsidR="009A5C16" w:rsidP="002F11AA" w:rsidRDefault="00536CC7" w14:paraId="0374267E" w14:textId="58613249">
            <w:r w:rsidR="0EE7BCFB">
              <w:rPr/>
              <w:t>Services will</w:t>
            </w:r>
            <w:r w:rsidR="009A5C16">
              <w:rPr/>
              <w:t xml:space="preserve"> </w:t>
            </w:r>
            <w:r w:rsidR="009A5C16">
              <w:rPr/>
              <w:t>provide</w:t>
            </w:r>
            <w:r w:rsidR="009A5C16">
              <w:rPr/>
              <w:t xml:space="preserve"> shadowing opportunities in both assessments and treatments.  </w:t>
            </w:r>
            <w:r w:rsidR="4CE41FCA">
              <w:rPr/>
              <w:t>We recommend s</w:t>
            </w:r>
            <w:r w:rsidR="009A5C16">
              <w:rPr/>
              <w:t>ervices offer</w:t>
            </w:r>
            <w:r w:rsidR="72A325D5">
              <w:rPr/>
              <w:t>ing</w:t>
            </w:r>
            <w:r w:rsidR="009A5C16">
              <w:rPr/>
              <w:t xml:space="preserve"> a minimum of 10 assessments shadowing opportunities and a minimum of </w:t>
            </w:r>
            <w:r w:rsidR="11D09F60">
              <w:rPr/>
              <w:t>12-</w:t>
            </w:r>
            <w:r w:rsidR="009A5C16">
              <w:rPr/>
              <w:t>18 individual treatment session shadowing opportunities.</w:t>
            </w:r>
          </w:p>
        </w:tc>
        <w:tc>
          <w:tcPr>
            <w:tcW w:w="765" w:type="dxa"/>
            <w:tcMar/>
          </w:tcPr>
          <w:p w:rsidR="009A5C16" w:rsidP="002F11AA" w:rsidRDefault="009A5C16" w14:paraId="3A0FF5F2" w14:textId="77777777"/>
        </w:tc>
        <w:tc>
          <w:tcPr>
            <w:tcW w:w="765" w:type="dxa"/>
            <w:tcMar/>
          </w:tcPr>
          <w:p w:rsidR="009A5C16" w:rsidP="002F11AA" w:rsidRDefault="009A5C16" w14:paraId="5630AD66" w14:textId="77777777"/>
        </w:tc>
        <w:tc>
          <w:tcPr>
            <w:tcW w:w="1155" w:type="dxa"/>
            <w:tcMar/>
          </w:tcPr>
          <w:p w:rsidR="009A5C16" w:rsidP="002F11AA" w:rsidRDefault="009A5C16" w14:paraId="61829076" w14:textId="77777777"/>
        </w:tc>
        <w:tc>
          <w:tcPr>
            <w:tcW w:w="2843" w:type="dxa"/>
            <w:tcMar/>
          </w:tcPr>
          <w:p w:rsidR="63949ED2" w:rsidP="63949ED2" w:rsidRDefault="63949ED2" w14:paraId="49F06834" w14:textId="0B2A5BED"/>
        </w:tc>
      </w:tr>
      <w:tr w:rsidR="009A5C16" w:rsidTr="10E8BADD" w14:paraId="3CD25320" w14:textId="77777777">
        <w:trPr>
          <w:trHeight w:val="300"/>
        </w:trPr>
        <w:tc>
          <w:tcPr>
            <w:tcW w:w="5671" w:type="dxa"/>
            <w:tcMar/>
          </w:tcPr>
          <w:p w:rsidR="009A5C16" w:rsidP="002F11AA" w:rsidRDefault="00536CC7" w14:paraId="1F89FEFD" w14:textId="50BC1D87">
            <w:r>
              <w:t>Services will</w:t>
            </w:r>
            <w:r w:rsidR="009A5C16">
              <w:t xml:space="preserve"> ensure shadowing opportunities cover a range of disorders and interventions as well as a range of modalities, including face to face sessions</w:t>
            </w:r>
            <w:r w:rsidR="3754FD30">
              <w:t>, telephone, online platforms, interactive text.</w:t>
            </w:r>
            <w:r w:rsidR="009A5C16">
              <w:t xml:space="preserve"> It </w:t>
            </w:r>
            <w:r w:rsidR="002113C4">
              <w:t>is recommended that trainees</w:t>
            </w:r>
            <w:r w:rsidR="009A5C16">
              <w:t xml:space="preserve"> shadow a full course of treatment sessions.</w:t>
            </w:r>
          </w:p>
        </w:tc>
        <w:tc>
          <w:tcPr>
            <w:tcW w:w="765" w:type="dxa"/>
            <w:tcMar/>
          </w:tcPr>
          <w:p w:rsidR="009A5C16" w:rsidP="002F11AA" w:rsidRDefault="009A5C16" w14:paraId="2BA226A1" w14:textId="77777777"/>
        </w:tc>
        <w:tc>
          <w:tcPr>
            <w:tcW w:w="765" w:type="dxa"/>
            <w:tcMar/>
          </w:tcPr>
          <w:p w:rsidR="009A5C16" w:rsidP="002F11AA" w:rsidRDefault="009A5C16" w14:paraId="17AD93B2" w14:textId="77777777"/>
        </w:tc>
        <w:tc>
          <w:tcPr>
            <w:tcW w:w="1155" w:type="dxa"/>
            <w:tcMar/>
          </w:tcPr>
          <w:p w:rsidR="009A5C16" w:rsidP="002F11AA" w:rsidRDefault="009A5C16" w14:paraId="0DE4B5B7" w14:textId="77777777"/>
        </w:tc>
        <w:tc>
          <w:tcPr>
            <w:tcW w:w="2843" w:type="dxa"/>
            <w:tcMar/>
          </w:tcPr>
          <w:p w:rsidR="63949ED2" w:rsidP="63949ED2" w:rsidRDefault="63949ED2" w14:paraId="5097EF97" w14:textId="6C7817EF"/>
        </w:tc>
      </w:tr>
      <w:tr w:rsidR="009A5C16" w:rsidTr="10E8BADD" w14:paraId="0A0FA03C" w14:textId="77777777">
        <w:trPr>
          <w:trHeight w:val="300"/>
        </w:trPr>
        <w:tc>
          <w:tcPr>
            <w:tcW w:w="5671" w:type="dxa"/>
            <w:tcMar/>
          </w:tcPr>
          <w:p w:rsidR="009A5C16" w:rsidP="002F11AA" w:rsidRDefault="00536CC7" w14:paraId="567CF39C" w14:textId="7942F728">
            <w:r>
              <w:t>Services will</w:t>
            </w:r>
            <w:r w:rsidR="009A5C16">
              <w:t xml:space="preserve"> ensure that trainees are shadowing qualified PWP’s.  Shadowing sessions whether it is an assessment or treatment should in</w:t>
            </w:r>
            <w:r w:rsidR="002113C4">
              <w:t xml:space="preserve">clude pre and post session work (preparation for the session and any work post session).  </w:t>
            </w:r>
          </w:p>
        </w:tc>
        <w:tc>
          <w:tcPr>
            <w:tcW w:w="765" w:type="dxa"/>
            <w:tcMar/>
          </w:tcPr>
          <w:p w:rsidR="009A5C16" w:rsidP="002F11AA" w:rsidRDefault="009A5C16" w14:paraId="66204FF1" w14:textId="77777777"/>
        </w:tc>
        <w:tc>
          <w:tcPr>
            <w:tcW w:w="765" w:type="dxa"/>
            <w:tcMar/>
          </w:tcPr>
          <w:p w:rsidR="009A5C16" w:rsidP="002F11AA" w:rsidRDefault="009A5C16" w14:paraId="2DBF0D7D" w14:textId="77777777"/>
        </w:tc>
        <w:tc>
          <w:tcPr>
            <w:tcW w:w="1155" w:type="dxa"/>
            <w:tcMar/>
          </w:tcPr>
          <w:p w:rsidR="009A5C16" w:rsidP="002F11AA" w:rsidRDefault="009A5C16" w14:paraId="6B62F1B3" w14:textId="77777777"/>
        </w:tc>
        <w:tc>
          <w:tcPr>
            <w:tcW w:w="2843" w:type="dxa"/>
            <w:tcMar/>
          </w:tcPr>
          <w:p w:rsidR="63949ED2" w:rsidP="63949ED2" w:rsidRDefault="63949ED2" w14:paraId="168A7927" w14:textId="0D922973"/>
        </w:tc>
      </w:tr>
    </w:tbl>
    <w:p w:rsidR="009F67B5" w:rsidP="001D7FFD" w:rsidRDefault="009F67B5" w14:paraId="02F2C34E" w14:textId="77777777">
      <w:pPr>
        <w:jc w:val="both"/>
      </w:pPr>
    </w:p>
    <w:p w:rsidR="00B16156" w:rsidP="001D7FFD" w:rsidRDefault="00B16156" w14:paraId="4EBC748D" w14:textId="77777777">
      <w:pPr>
        <w:jc w:val="both"/>
        <w:rPr>
          <w:b/>
          <w:sz w:val="24"/>
          <w:szCs w:val="24"/>
        </w:rPr>
      </w:pPr>
      <w:r w:rsidRPr="00B16156">
        <w:rPr>
          <w:b/>
          <w:sz w:val="24"/>
          <w:szCs w:val="24"/>
        </w:rPr>
        <w:t>Action Plan</w:t>
      </w:r>
    </w:p>
    <w:p w:rsidRPr="005B6049" w:rsidR="005B6049" w:rsidP="001D7FFD" w:rsidRDefault="005B6049" w14:paraId="3F7CECEC" w14:textId="77777777">
      <w:pPr>
        <w:jc w:val="both"/>
        <w:rPr>
          <w:sz w:val="24"/>
          <w:szCs w:val="24"/>
        </w:rPr>
      </w:pPr>
      <w:r>
        <w:rPr>
          <w:sz w:val="24"/>
          <w:szCs w:val="24"/>
        </w:rPr>
        <w:t>If any expectations above are not being met, please provide details of an action plan to rectify this.</w:t>
      </w:r>
    </w:p>
    <w:tbl>
      <w:tblPr>
        <w:tblStyle w:val="TableGrid"/>
        <w:tblW w:w="11199" w:type="dxa"/>
        <w:tblInd w:w="-998" w:type="dxa"/>
        <w:tblLook w:val="04A0" w:firstRow="1" w:lastRow="0" w:firstColumn="1" w:lastColumn="0" w:noHBand="0" w:noVBand="1"/>
      </w:tblPr>
      <w:tblGrid>
        <w:gridCol w:w="11199"/>
      </w:tblGrid>
      <w:tr w:rsidR="005B6049" w:rsidTr="005B6049" w14:paraId="680A4E5D" w14:textId="77777777">
        <w:tc>
          <w:tcPr>
            <w:tcW w:w="11199" w:type="dxa"/>
          </w:tcPr>
          <w:p w:rsidR="005B6049" w:rsidP="001D7FFD" w:rsidRDefault="005B6049" w14:paraId="19219836" w14:textId="77777777">
            <w:pPr>
              <w:jc w:val="both"/>
            </w:pPr>
          </w:p>
          <w:p w:rsidR="005B6049" w:rsidP="001D7FFD" w:rsidRDefault="005B6049" w14:paraId="296FEF7D" w14:textId="77777777">
            <w:pPr>
              <w:jc w:val="both"/>
            </w:pPr>
          </w:p>
          <w:p w:rsidR="005B6049" w:rsidP="001D7FFD" w:rsidRDefault="005B6049" w14:paraId="7194DBDC" w14:textId="77777777">
            <w:pPr>
              <w:jc w:val="both"/>
            </w:pPr>
          </w:p>
          <w:p w:rsidR="005B6049" w:rsidP="001D7FFD" w:rsidRDefault="005B6049" w14:paraId="769D0D3C" w14:textId="77777777">
            <w:pPr>
              <w:jc w:val="both"/>
            </w:pPr>
          </w:p>
          <w:p w:rsidR="005B6049" w:rsidP="001D7FFD" w:rsidRDefault="005B6049" w14:paraId="54CD245A" w14:textId="77777777">
            <w:pPr>
              <w:jc w:val="both"/>
            </w:pPr>
          </w:p>
          <w:p w:rsidR="005B6049" w:rsidP="001D7FFD" w:rsidRDefault="005B6049" w14:paraId="1231BE67" w14:textId="77777777">
            <w:pPr>
              <w:jc w:val="both"/>
            </w:pPr>
          </w:p>
          <w:p w:rsidR="005B6049" w:rsidP="001D7FFD" w:rsidRDefault="005B6049" w14:paraId="36FEB5B0" w14:textId="77777777">
            <w:pPr>
              <w:jc w:val="both"/>
            </w:pPr>
          </w:p>
          <w:p w:rsidR="005B6049" w:rsidP="001D7FFD" w:rsidRDefault="005B6049" w14:paraId="30D7AA69" w14:textId="77777777">
            <w:pPr>
              <w:jc w:val="both"/>
            </w:pPr>
          </w:p>
          <w:p w:rsidR="005B6049" w:rsidP="001D7FFD" w:rsidRDefault="005B6049" w14:paraId="7196D064" w14:textId="77777777">
            <w:pPr>
              <w:jc w:val="both"/>
            </w:pPr>
          </w:p>
          <w:p w:rsidR="005B6049" w:rsidP="001D7FFD" w:rsidRDefault="005B6049" w14:paraId="34FF1C98" w14:textId="77777777">
            <w:pPr>
              <w:jc w:val="both"/>
            </w:pPr>
          </w:p>
          <w:p w:rsidR="005B6049" w:rsidP="001D7FFD" w:rsidRDefault="005B6049" w14:paraId="6D072C0D" w14:textId="77777777">
            <w:pPr>
              <w:jc w:val="both"/>
            </w:pPr>
          </w:p>
          <w:p w:rsidR="005B6049" w:rsidP="001D7FFD" w:rsidRDefault="005B6049" w14:paraId="48A21919" w14:textId="77777777">
            <w:pPr>
              <w:jc w:val="both"/>
            </w:pPr>
          </w:p>
          <w:p w:rsidR="005B6049" w:rsidP="001D7FFD" w:rsidRDefault="005B6049" w14:paraId="6BD18F9B" w14:textId="77777777">
            <w:pPr>
              <w:jc w:val="both"/>
            </w:pPr>
          </w:p>
          <w:p w:rsidR="005B6049" w:rsidP="001D7FFD" w:rsidRDefault="005B6049" w14:paraId="238601FE" w14:textId="77777777">
            <w:pPr>
              <w:jc w:val="both"/>
            </w:pPr>
          </w:p>
          <w:p w:rsidR="005B6049" w:rsidP="001D7FFD" w:rsidRDefault="005B6049" w14:paraId="0F3CABC7" w14:textId="77777777">
            <w:pPr>
              <w:jc w:val="both"/>
            </w:pPr>
          </w:p>
          <w:p w:rsidR="005B6049" w:rsidP="001D7FFD" w:rsidRDefault="005B6049" w14:paraId="5B08B5D1" w14:textId="77777777">
            <w:pPr>
              <w:jc w:val="both"/>
            </w:pPr>
          </w:p>
          <w:p w:rsidR="005B6049" w:rsidP="001D7FFD" w:rsidRDefault="005B6049" w14:paraId="16DEB4AB" w14:textId="77777777">
            <w:pPr>
              <w:jc w:val="both"/>
            </w:pPr>
          </w:p>
          <w:p w:rsidR="005B6049" w:rsidP="001D7FFD" w:rsidRDefault="005B6049" w14:paraId="0AD9C6F4" w14:textId="77777777">
            <w:pPr>
              <w:jc w:val="both"/>
            </w:pPr>
          </w:p>
        </w:tc>
      </w:tr>
    </w:tbl>
    <w:p w:rsidR="00B16156" w:rsidP="001D7FFD" w:rsidRDefault="00B16156" w14:paraId="4B1F511A" w14:textId="77777777">
      <w:pPr>
        <w:jc w:val="both"/>
      </w:pPr>
    </w:p>
    <w:p w:rsidR="009F67B5" w:rsidP="001D7FFD" w:rsidRDefault="009F67B5" w14:paraId="65F9C3DC" w14:textId="77777777">
      <w:pPr>
        <w:jc w:val="both"/>
      </w:pPr>
    </w:p>
    <w:p w:rsidR="00DE5809" w:rsidP="001D7FFD" w:rsidRDefault="00DE5809" w14:paraId="4553DD75" w14:textId="77777777">
      <w:pPr>
        <w:jc w:val="both"/>
      </w:pPr>
    </w:p>
    <w:p w:rsidR="00DE5809" w:rsidP="001D7FFD" w:rsidRDefault="00DE5809" w14:paraId="33ED7DED" w14:textId="77777777">
      <w:pPr>
        <w:jc w:val="both"/>
      </w:pPr>
    </w:p>
    <w:p w:rsidR="00DE5809" w:rsidP="001D7FFD" w:rsidRDefault="00DE5809" w14:paraId="22A9B283" w14:textId="77777777">
      <w:pPr>
        <w:jc w:val="both"/>
      </w:pPr>
    </w:p>
    <w:p w:rsidRPr="005B6049" w:rsidR="00BC3573" w:rsidP="001D7FFD" w:rsidRDefault="00BC3573" w14:paraId="4481FF04" w14:textId="77777777">
      <w:pPr>
        <w:jc w:val="both"/>
        <w:rPr>
          <w:b/>
          <w:sz w:val="24"/>
          <w:szCs w:val="24"/>
        </w:rPr>
      </w:pPr>
      <w:r w:rsidRPr="005B6049">
        <w:rPr>
          <w:b/>
          <w:sz w:val="24"/>
          <w:szCs w:val="24"/>
        </w:rPr>
        <w:t>Supervision</w:t>
      </w:r>
    </w:p>
    <w:p w:rsidR="00B16156" w:rsidP="00B16156" w:rsidRDefault="009F67B5" w14:paraId="246AA31B" w14:textId="4A48932F">
      <w:pPr>
        <w:rPr>
          <w:sz w:val="24"/>
          <w:szCs w:val="24"/>
        </w:rPr>
      </w:pPr>
      <w:r w:rsidRPr="005B6049">
        <w:rPr>
          <w:sz w:val="24"/>
          <w:szCs w:val="24"/>
        </w:rPr>
        <w:t>Several of th</w:t>
      </w:r>
      <w:r w:rsidR="002B116C">
        <w:rPr>
          <w:sz w:val="24"/>
          <w:szCs w:val="24"/>
        </w:rPr>
        <w:t>e BPS Standards relating to NHS TT</w:t>
      </w:r>
      <w:r w:rsidRPr="005B6049">
        <w:rPr>
          <w:sz w:val="24"/>
          <w:szCs w:val="24"/>
        </w:rPr>
        <w:t xml:space="preserve"> services focus on expectations regarding the provision of supervision to trainees.  </w:t>
      </w:r>
      <w:r w:rsidR="002B116C">
        <w:rPr>
          <w:sz w:val="24"/>
          <w:szCs w:val="24"/>
        </w:rPr>
        <w:t xml:space="preserve">NHS TT </w:t>
      </w:r>
      <w:r w:rsidRPr="005B6049" w:rsidR="00B16156">
        <w:rPr>
          <w:sz w:val="24"/>
          <w:szCs w:val="24"/>
        </w:rPr>
        <w:t>services and other services providing placements to PWPs in line with BPS requirements are expected to meet the following:</w:t>
      </w:r>
    </w:p>
    <w:p w:rsidRPr="005B6049" w:rsidR="005B6049" w:rsidP="00B16156" w:rsidRDefault="005B6049" w14:paraId="5023141B" w14:textId="77777777">
      <w:pPr>
        <w:rPr>
          <w:sz w:val="24"/>
          <w:szCs w:val="24"/>
        </w:rPr>
      </w:pPr>
    </w:p>
    <w:tbl>
      <w:tblPr>
        <w:tblStyle w:val="TableGrid"/>
        <w:tblW w:w="11199" w:type="dxa"/>
        <w:tblInd w:w="-998" w:type="dxa"/>
        <w:tblLook w:val="04A0" w:firstRow="1" w:lastRow="0" w:firstColumn="1" w:lastColumn="0" w:noHBand="0" w:noVBand="1"/>
      </w:tblPr>
      <w:tblGrid>
        <w:gridCol w:w="5671"/>
        <w:gridCol w:w="675"/>
        <w:gridCol w:w="660"/>
        <w:gridCol w:w="1515"/>
        <w:gridCol w:w="2678"/>
      </w:tblGrid>
      <w:tr w:rsidRPr="00DE3997" w:rsidR="00B16156" w:rsidTr="63949ED2" w14:paraId="3D3A5CE0" w14:textId="77777777">
        <w:trPr>
          <w:trHeight w:val="300"/>
        </w:trPr>
        <w:tc>
          <w:tcPr>
            <w:tcW w:w="5671" w:type="dxa"/>
            <w:vMerge w:val="restart"/>
          </w:tcPr>
          <w:p w:rsidR="00B16156" w:rsidP="002F11AA" w:rsidRDefault="00B16156" w14:paraId="107CE3F0" w14:textId="77777777">
            <w:pPr>
              <w:jc w:val="center"/>
              <w:rPr>
                <w:b/>
                <w:bCs/>
              </w:rPr>
            </w:pPr>
            <w:r>
              <w:rPr>
                <w:b/>
                <w:bCs/>
              </w:rPr>
              <w:t>Expectation</w:t>
            </w:r>
          </w:p>
          <w:p w:rsidRPr="00DE3997" w:rsidR="00B16156" w:rsidP="002F11AA" w:rsidRDefault="00B16156" w14:paraId="1F3B1409" w14:textId="77777777">
            <w:pPr>
              <w:jc w:val="center"/>
              <w:rPr>
                <w:b/>
                <w:bCs/>
              </w:rPr>
            </w:pPr>
          </w:p>
        </w:tc>
        <w:tc>
          <w:tcPr>
            <w:tcW w:w="5528" w:type="dxa"/>
            <w:gridSpan w:val="4"/>
          </w:tcPr>
          <w:p w:rsidRPr="00DE3997" w:rsidR="00B16156" w:rsidP="002F11AA" w:rsidRDefault="00B16156" w14:paraId="26818C99" w14:textId="77777777">
            <w:pPr>
              <w:jc w:val="center"/>
              <w:rPr>
                <w:b/>
                <w:bCs/>
              </w:rPr>
            </w:pPr>
            <w:r>
              <w:rPr>
                <w:b/>
                <w:bCs/>
              </w:rPr>
              <w:t>Clinical placement review</w:t>
            </w:r>
          </w:p>
        </w:tc>
      </w:tr>
      <w:tr w:rsidRPr="00DE3997" w:rsidR="00B16156" w:rsidTr="63949ED2" w14:paraId="7F9D1C30" w14:textId="77777777">
        <w:trPr>
          <w:trHeight w:val="300"/>
        </w:trPr>
        <w:tc>
          <w:tcPr>
            <w:tcW w:w="5671" w:type="dxa"/>
            <w:vMerge/>
          </w:tcPr>
          <w:p w:rsidR="00B16156" w:rsidP="002F11AA" w:rsidRDefault="00B16156" w14:paraId="562C75D1" w14:textId="77777777">
            <w:pPr>
              <w:jc w:val="center"/>
              <w:rPr>
                <w:b/>
                <w:bCs/>
              </w:rPr>
            </w:pPr>
          </w:p>
        </w:tc>
        <w:tc>
          <w:tcPr>
            <w:tcW w:w="675" w:type="dxa"/>
          </w:tcPr>
          <w:p w:rsidRPr="00DE3997" w:rsidR="00B16156" w:rsidP="002F11AA" w:rsidRDefault="00B16156" w14:paraId="55239733" w14:textId="77777777">
            <w:pPr>
              <w:jc w:val="center"/>
              <w:rPr>
                <w:b/>
                <w:bCs/>
              </w:rPr>
            </w:pPr>
            <w:r>
              <w:rPr>
                <w:b/>
                <w:bCs/>
              </w:rPr>
              <w:t>Yes</w:t>
            </w:r>
          </w:p>
        </w:tc>
        <w:tc>
          <w:tcPr>
            <w:tcW w:w="660" w:type="dxa"/>
          </w:tcPr>
          <w:p w:rsidRPr="00DE3997" w:rsidR="00B16156" w:rsidP="002F11AA" w:rsidRDefault="00B16156" w14:paraId="7C5AC6C2" w14:textId="77777777">
            <w:pPr>
              <w:jc w:val="center"/>
              <w:rPr>
                <w:b/>
                <w:bCs/>
              </w:rPr>
            </w:pPr>
            <w:r>
              <w:rPr>
                <w:b/>
                <w:bCs/>
              </w:rPr>
              <w:t>No</w:t>
            </w:r>
          </w:p>
        </w:tc>
        <w:tc>
          <w:tcPr>
            <w:tcW w:w="1515" w:type="dxa"/>
          </w:tcPr>
          <w:p w:rsidRPr="00DE3997" w:rsidR="00B16156" w:rsidP="63949ED2" w:rsidRDefault="33DD53EA" w14:paraId="370916C7" w14:textId="63D04242">
            <w:pPr>
              <w:spacing w:line="259" w:lineRule="auto"/>
              <w:jc w:val="center"/>
            </w:pPr>
            <w:r w:rsidRPr="63949ED2">
              <w:rPr>
                <w:b/>
                <w:bCs/>
              </w:rPr>
              <w:t>Ongoing</w:t>
            </w:r>
          </w:p>
        </w:tc>
        <w:tc>
          <w:tcPr>
            <w:tcW w:w="2678" w:type="dxa"/>
          </w:tcPr>
          <w:p w:rsidR="33DD53EA" w:rsidP="63949ED2" w:rsidRDefault="33DD53EA" w14:paraId="22E13A92" w14:textId="7504A6D8">
            <w:pPr>
              <w:jc w:val="center"/>
              <w:rPr>
                <w:b/>
                <w:bCs/>
              </w:rPr>
            </w:pPr>
            <w:r w:rsidRPr="63949ED2">
              <w:rPr>
                <w:b/>
                <w:bCs/>
              </w:rPr>
              <w:t>Comments</w:t>
            </w:r>
          </w:p>
        </w:tc>
      </w:tr>
      <w:tr w:rsidR="00B16156" w:rsidTr="63949ED2" w14:paraId="6D0917CC" w14:textId="77777777">
        <w:trPr>
          <w:trHeight w:val="300"/>
        </w:trPr>
        <w:tc>
          <w:tcPr>
            <w:tcW w:w="5671" w:type="dxa"/>
          </w:tcPr>
          <w:p w:rsidR="00B16156" w:rsidP="002F11AA" w:rsidRDefault="00536CC7" w14:paraId="507E710A" w14:textId="14838935">
            <w:r>
              <w:t>Services will</w:t>
            </w:r>
            <w:r w:rsidR="00B16156">
              <w:t xml:space="preserve"> identify sufficient clinical and case management supervisors to work with trainees in the workplace. Case management supervisors must be qualified PWP’s.</w:t>
            </w:r>
          </w:p>
        </w:tc>
        <w:tc>
          <w:tcPr>
            <w:tcW w:w="675" w:type="dxa"/>
          </w:tcPr>
          <w:p w:rsidR="00B16156" w:rsidP="002F11AA" w:rsidRDefault="00B16156" w14:paraId="664355AD" w14:textId="77777777"/>
        </w:tc>
        <w:tc>
          <w:tcPr>
            <w:tcW w:w="660" w:type="dxa"/>
          </w:tcPr>
          <w:p w:rsidR="00B16156" w:rsidP="002F11AA" w:rsidRDefault="00B16156" w14:paraId="1A965116" w14:textId="77777777"/>
        </w:tc>
        <w:tc>
          <w:tcPr>
            <w:tcW w:w="1515" w:type="dxa"/>
          </w:tcPr>
          <w:p w:rsidR="00B16156" w:rsidP="002F11AA" w:rsidRDefault="00B16156" w14:paraId="7DF4E37C" w14:textId="77777777"/>
        </w:tc>
        <w:tc>
          <w:tcPr>
            <w:tcW w:w="2678" w:type="dxa"/>
          </w:tcPr>
          <w:p w:rsidR="63949ED2" w:rsidP="63949ED2" w:rsidRDefault="63949ED2" w14:paraId="6350D357" w14:textId="394EFD2D"/>
        </w:tc>
      </w:tr>
      <w:tr w:rsidR="00B16156" w:rsidTr="63949ED2" w14:paraId="3E4B7885" w14:textId="77777777">
        <w:trPr>
          <w:trHeight w:val="300"/>
        </w:trPr>
        <w:tc>
          <w:tcPr>
            <w:tcW w:w="5671" w:type="dxa"/>
          </w:tcPr>
          <w:p w:rsidR="00B16156" w:rsidP="002F11AA" w:rsidRDefault="00B16156" w14:paraId="5A530949" w14:textId="4304B2C3">
            <w:r>
              <w:t>Supervisors have demonstrable knowledge and experience of delivering low-intensity interventions.</w:t>
            </w:r>
          </w:p>
        </w:tc>
        <w:tc>
          <w:tcPr>
            <w:tcW w:w="675" w:type="dxa"/>
          </w:tcPr>
          <w:p w:rsidR="00B16156" w:rsidP="002F11AA" w:rsidRDefault="00B16156" w14:paraId="44FB30F8" w14:textId="77777777"/>
        </w:tc>
        <w:tc>
          <w:tcPr>
            <w:tcW w:w="660" w:type="dxa"/>
          </w:tcPr>
          <w:p w:rsidR="00B16156" w:rsidP="002F11AA" w:rsidRDefault="00B16156" w14:paraId="1DA6542E" w14:textId="77777777"/>
        </w:tc>
        <w:tc>
          <w:tcPr>
            <w:tcW w:w="1515" w:type="dxa"/>
          </w:tcPr>
          <w:p w:rsidR="00B16156" w:rsidP="002F11AA" w:rsidRDefault="00B16156" w14:paraId="3041E394" w14:textId="77777777"/>
        </w:tc>
        <w:tc>
          <w:tcPr>
            <w:tcW w:w="2678" w:type="dxa"/>
          </w:tcPr>
          <w:p w:rsidR="63949ED2" w:rsidP="63949ED2" w:rsidRDefault="63949ED2" w14:paraId="21E6DEA8" w14:textId="4B9A3D0C"/>
        </w:tc>
      </w:tr>
      <w:tr w:rsidR="00B16156" w:rsidTr="63949ED2" w14:paraId="0D6E5B30" w14:textId="77777777">
        <w:trPr>
          <w:trHeight w:val="300"/>
        </w:trPr>
        <w:tc>
          <w:tcPr>
            <w:tcW w:w="5671" w:type="dxa"/>
          </w:tcPr>
          <w:p w:rsidR="00B16156" w:rsidP="002F11AA" w:rsidRDefault="00536CC7" w14:paraId="33BFB7AE" w14:textId="5368423B">
            <w:r>
              <w:t xml:space="preserve">Supervisors are </w:t>
            </w:r>
            <w:r w:rsidR="00B16156">
              <w:t>conversant with the service’s CBT-based self-help and online materials and site protocols.</w:t>
            </w:r>
          </w:p>
        </w:tc>
        <w:tc>
          <w:tcPr>
            <w:tcW w:w="675" w:type="dxa"/>
          </w:tcPr>
          <w:p w:rsidR="00B16156" w:rsidP="002F11AA" w:rsidRDefault="00B16156" w14:paraId="722B00AE" w14:textId="77777777"/>
        </w:tc>
        <w:tc>
          <w:tcPr>
            <w:tcW w:w="660" w:type="dxa"/>
          </w:tcPr>
          <w:p w:rsidR="00B16156" w:rsidP="002F11AA" w:rsidRDefault="00B16156" w14:paraId="42C6D796" w14:textId="77777777"/>
        </w:tc>
        <w:tc>
          <w:tcPr>
            <w:tcW w:w="1515" w:type="dxa"/>
          </w:tcPr>
          <w:p w:rsidR="00B16156" w:rsidP="002F11AA" w:rsidRDefault="00B16156" w14:paraId="6E1831B3" w14:textId="77777777"/>
        </w:tc>
        <w:tc>
          <w:tcPr>
            <w:tcW w:w="2678" w:type="dxa"/>
          </w:tcPr>
          <w:p w:rsidR="63949ED2" w:rsidP="63949ED2" w:rsidRDefault="63949ED2" w14:paraId="2CCF9258" w14:textId="6497C20F"/>
        </w:tc>
      </w:tr>
      <w:tr w:rsidR="00B16156" w:rsidTr="63949ED2" w14:paraId="327E1280" w14:textId="77777777">
        <w:trPr>
          <w:trHeight w:val="300"/>
        </w:trPr>
        <w:tc>
          <w:tcPr>
            <w:tcW w:w="5671" w:type="dxa"/>
          </w:tcPr>
          <w:p w:rsidR="00B16156" w:rsidP="002F11AA" w:rsidRDefault="00B16156" w14:paraId="5DB8B7ED" w14:textId="77777777">
            <w:r>
              <w:t>Supervisors must have attended a PWP supervisor training course.</w:t>
            </w:r>
          </w:p>
        </w:tc>
        <w:tc>
          <w:tcPr>
            <w:tcW w:w="675" w:type="dxa"/>
          </w:tcPr>
          <w:p w:rsidR="00B16156" w:rsidP="002F11AA" w:rsidRDefault="00B16156" w14:paraId="54E11D2A" w14:textId="77777777"/>
        </w:tc>
        <w:tc>
          <w:tcPr>
            <w:tcW w:w="660" w:type="dxa"/>
          </w:tcPr>
          <w:p w:rsidR="00B16156" w:rsidP="002F11AA" w:rsidRDefault="00B16156" w14:paraId="31126E5D" w14:textId="77777777"/>
        </w:tc>
        <w:tc>
          <w:tcPr>
            <w:tcW w:w="1515" w:type="dxa"/>
          </w:tcPr>
          <w:p w:rsidR="00B16156" w:rsidP="002F11AA" w:rsidRDefault="00B16156" w14:paraId="2DE403A5" w14:textId="77777777"/>
        </w:tc>
        <w:tc>
          <w:tcPr>
            <w:tcW w:w="2678" w:type="dxa"/>
          </w:tcPr>
          <w:p w:rsidR="63949ED2" w:rsidP="63949ED2" w:rsidRDefault="63949ED2" w14:paraId="58D78869" w14:textId="14C435FF"/>
        </w:tc>
      </w:tr>
      <w:tr w:rsidR="00B16156" w:rsidTr="63949ED2" w14:paraId="36DAC98C" w14:textId="77777777">
        <w:trPr>
          <w:trHeight w:val="300"/>
        </w:trPr>
        <w:tc>
          <w:tcPr>
            <w:tcW w:w="5671" w:type="dxa"/>
          </w:tcPr>
          <w:p w:rsidR="00B16156" w:rsidP="002F11AA" w:rsidRDefault="00536CC7" w14:paraId="03EADAA2" w14:textId="622D1624">
            <w:r>
              <w:t>Supervisors must</w:t>
            </w:r>
            <w:r w:rsidR="00B16156">
              <w:t xml:space="preserve"> provide weekly case management supervision and fortnightly clinical skills supervision to their trainee PWPs.</w:t>
            </w:r>
          </w:p>
        </w:tc>
        <w:tc>
          <w:tcPr>
            <w:tcW w:w="675" w:type="dxa"/>
          </w:tcPr>
          <w:p w:rsidR="00B16156" w:rsidP="002F11AA" w:rsidRDefault="00B16156" w14:paraId="62431CDC" w14:textId="77777777"/>
        </w:tc>
        <w:tc>
          <w:tcPr>
            <w:tcW w:w="660" w:type="dxa"/>
          </w:tcPr>
          <w:p w:rsidR="00B16156" w:rsidP="002F11AA" w:rsidRDefault="00B16156" w14:paraId="49E398E2" w14:textId="77777777"/>
        </w:tc>
        <w:tc>
          <w:tcPr>
            <w:tcW w:w="1515" w:type="dxa"/>
          </w:tcPr>
          <w:p w:rsidR="00B16156" w:rsidP="002F11AA" w:rsidRDefault="00B16156" w14:paraId="16287F21" w14:textId="77777777"/>
        </w:tc>
        <w:tc>
          <w:tcPr>
            <w:tcW w:w="2678" w:type="dxa"/>
          </w:tcPr>
          <w:p w:rsidR="63949ED2" w:rsidP="63949ED2" w:rsidRDefault="63949ED2" w14:paraId="275DCBC3" w14:textId="3796B287"/>
        </w:tc>
      </w:tr>
      <w:tr w:rsidR="00B16156" w:rsidTr="63949ED2" w14:paraId="1B6020D9" w14:textId="77777777">
        <w:trPr>
          <w:trHeight w:val="300"/>
        </w:trPr>
        <w:tc>
          <w:tcPr>
            <w:tcW w:w="5671" w:type="dxa"/>
          </w:tcPr>
          <w:p w:rsidR="00B16156" w:rsidP="002F11AA" w:rsidRDefault="00B16156" w14:paraId="7587D539" w14:textId="77777777">
            <w:r>
              <w:t>Supervision must be consistent with and reinforce taught content to ensure that trainee PWPs develop as competent practitioners.</w:t>
            </w:r>
          </w:p>
        </w:tc>
        <w:tc>
          <w:tcPr>
            <w:tcW w:w="675" w:type="dxa"/>
          </w:tcPr>
          <w:p w:rsidR="00B16156" w:rsidP="002F11AA" w:rsidRDefault="00B16156" w14:paraId="5BE93A62" w14:textId="77777777"/>
        </w:tc>
        <w:tc>
          <w:tcPr>
            <w:tcW w:w="660" w:type="dxa"/>
          </w:tcPr>
          <w:p w:rsidR="00B16156" w:rsidP="002F11AA" w:rsidRDefault="00B16156" w14:paraId="384BA73E" w14:textId="77777777"/>
        </w:tc>
        <w:tc>
          <w:tcPr>
            <w:tcW w:w="1515" w:type="dxa"/>
          </w:tcPr>
          <w:p w:rsidR="00B16156" w:rsidP="002F11AA" w:rsidRDefault="00B16156" w14:paraId="34B3F2EB" w14:textId="77777777"/>
        </w:tc>
        <w:tc>
          <w:tcPr>
            <w:tcW w:w="2678" w:type="dxa"/>
          </w:tcPr>
          <w:p w:rsidR="63949ED2" w:rsidP="63949ED2" w:rsidRDefault="63949ED2" w14:paraId="317FBB0E" w14:textId="53B60159"/>
        </w:tc>
      </w:tr>
      <w:tr w:rsidR="00B16156" w:rsidTr="63949ED2" w14:paraId="1FF0B7E8" w14:textId="77777777">
        <w:trPr>
          <w:trHeight w:val="300"/>
        </w:trPr>
        <w:tc>
          <w:tcPr>
            <w:tcW w:w="5671" w:type="dxa"/>
          </w:tcPr>
          <w:p w:rsidR="00B16156" w:rsidP="002F11AA" w:rsidRDefault="00536CC7" w14:paraId="2F94B743" w14:textId="1A7E1758">
            <w:r>
              <w:t>The supervisor will</w:t>
            </w:r>
            <w:r w:rsidR="00B16156">
              <w:t xml:space="preserve"> negotiate, sign and date a supervision contract which clarifies boundaries and responsibilities of both the supervisor and the supervised trainee. This should include engagement in weekly individual case management </w:t>
            </w:r>
            <w:r w:rsidR="00B16156">
              <w:lastRenderedPageBreak/>
              <w:t>supervision and fortnightly individual or group supervision aimed at case discussion and skills development.</w:t>
            </w:r>
          </w:p>
        </w:tc>
        <w:tc>
          <w:tcPr>
            <w:tcW w:w="675" w:type="dxa"/>
          </w:tcPr>
          <w:p w:rsidR="00B16156" w:rsidP="002F11AA" w:rsidRDefault="00B16156" w14:paraId="7D34F5C7" w14:textId="77777777"/>
        </w:tc>
        <w:tc>
          <w:tcPr>
            <w:tcW w:w="660" w:type="dxa"/>
          </w:tcPr>
          <w:p w:rsidR="00B16156" w:rsidP="002F11AA" w:rsidRDefault="00B16156" w14:paraId="0B4020A7" w14:textId="77777777"/>
        </w:tc>
        <w:tc>
          <w:tcPr>
            <w:tcW w:w="1515" w:type="dxa"/>
          </w:tcPr>
          <w:p w:rsidR="00B16156" w:rsidP="002F11AA" w:rsidRDefault="00B16156" w14:paraId="1D7B270A" w14:textId="77777777"/>
        </w:tc>
        <w:tc>
          <w:tcPr>
            <w:tcW w:w="2678" w:type="dxa"/>
          </w:tcPr>
          <w:p w:rsidR="63949ED2" w:rsidP="63949ED2" w:rsidRDefault="63949ED2" w14:paraId="2D388C40" w14:textId="3DDCA204"/>
        </w:tc>
      </w:tr>
      <w:tr w:rsidR="00B16156" w:rsidTr="63949ED2" w14:paraId="2C6D6D9F" w14:textId="77777777">
        <w:trPr>
          <w:trHeight w:val="300"/>
        </w:trPr>
        <w:tc>
          <w:tcPr>
            <w:tcW w:w="5671" w:type="dxa"/>
          </w:tcPr>
          <w:p w:rsidR="00B16156" w:rsidP="002F11AA" w:rsidRDefault="00536CC7" w14:paraId="336116F1" w14:textId="2EC378F0">
            <w:r>
              <w:t xml:space="preserve">The supervisor will </w:t>
            </w:r>
            <w:r w:rsidR="00B16156">
              <w:t>use a range of strategies to engage in the supervision process, including focused face-to-face contact, allocated telephone appointment time and email contact.</w:t>
            </w:r>
          </w:p>
        </w:tc>
        <w:tc>
          <w:tcPr>
            <w:tcW w:w="675" w:type="dxa"/>
          </w:tcPr>
          <w:p w:rsidR="00B16156" w:rsidP="002F11AA" w:rsidRDefault="00B16156" w14:paraId="4F904CB7" w14:textId="77777777"/>
        </w:tc>
        <w:tc>
          <w:tcPr>
            <w:tcW w:w="660" w:type="dxa"/>
          </w:tcPr>
          <w:p w:rsidR="00B16156" w:rsidP="002F11AA" w:rsidRDefault="00B16156" w14:paraId="06971CD3" w14:textId="77777777"/>
        </w:tc>
        <w:tc>
          <w:tcPr>
            <w:tcW w:w="1515" w:type="dxa"/>
          </w:tcPr>
          <w:p w:rsidR="00B16156" w:rsidP="002F11AA" w:rsidRDefault="00B16156" w14:paraId="2A1F701D" w14:textId="77777777"/>
        </w:tc>
        <w:tc>
          <w:tcPr>
            <w:tcW w:w="2678" w:type="dxa"/>
          </w:tcPr>
          <w:p w:rsidR="63949ED2" w:rsidP="63949ED2" w:rsidRDefault="63949ED2" w14:paraId="1FFE73CE" w14:textId="6B85F442"/>
        </w:tc>
      </w:tr>
      <w:tr w:rsidR="00B16156" w:rsidTr="63949ED2" w14:paraId="01B3A571" w14:textId="77777777">
        <w:trPr>
          <w:trHeight w:val="300"/>
        </w:trPr>
        <w:tc>
          <w:tcPr>
            <w:tcW w:w="5671" w:type="dxa"/>
          </w:tcPr>
          <w:p w:rsidR="00B16156" w:rsidP="002F11AA" w:rsidRDefault="00536CC7" w14:paraId="40CC84A1" w14:textId="7C9256B3">
            <w:r>
              <w:t xml:space="preserve">The supervisor will </w:t>
            </w:r>
            <w:r w:rsidR="00B16156">
              <w:t xml:space="preserve">facilitate ongoing practice learning and experience for the trainee to ensure that she or he </w:t>
            </w:r>
            <w:proofErr w:type="gramStart"/>
            <w:r w:rsidR="00B16156">
              <w:t>has the opportunity to</w:t>
            </w:r>
            <w:proofErr w:type="gramEnd"/>
            <w:r w:rsidR="00B16156">
              <w:t xml:space="preserve"> develop appropriate competence in clinical skills.</w:t>
            </w:r>
          </w:p>
        </w:tc>
        <w:tc>
          <w:tcPr>
            <w:tcW w:w="675" w:type="dxa"/>
          </w:tcPr>
          <w:p w:rsidR="00B16156" w:rsidP="002F11AA" w:rsidRDefault="00B16156" w14:paraId="03EFCA41" w14:textId="77777777"/>
        </w:tc>
        <w:tc>
          <w:tcPr>
            <w:tcW w:w="660" w:type="dxa"/>
          </w:tcPr>
          <w:p w:rsidR="00B16156" w:rsidP="002F11AA" w:rsidRDefault="00B16156" w14:paraId="5F96A722" w14:textId="77777777"/>
        </w:tc>
        <w:tc>
          <w:tcPr>
            <w:tcW w:w="1515" w:type="dxa"/>
          </w:tcPr>
          <w:p w:rsidR="00B16156" w:rsidP="002F11AA" w:rsidRDefault="00B16156" w14:paraId="5B95CD12" w14:textId="77777777"/>
        </w:tc>
        <w:tc>
          <w:tcPr>
            <w:tcW w:w="2678" w:type="dxa"/>
          </w:tcPr>
          <w:p w:rsidR="63949ED2" w:rsidP="63949ED2" w:rsidRDefault="63949ED2" w14:paraId="3F57459E" w14:textId="2193CC5A"/>
        </w:tc>
      </w:tr>
      <w:tr w:rsidR="00B16156" w:rsidTr="63949ED2" w14:paraId="43725E66" w14:textId="77777777">
        <w:trPr>
          <w:trHeight w:val="300"/>
        </w:trPr>
        <w:tc>
          <w:tcPr>
            <w:tcW w:w="5671" w:type="dxa"/>
          </w:tcPr>
          <w:p w:rsidR="00B16156" w:rsidP="002F11AA" w:rsidRDefault="00536CC7" w14:paraId="3E929E56" w14:textId="42CD51B7">
            <w:r>
              <w:t>The supervisor will</w:t>
            </w:r>
            <w:r w:rsidR="00B16156">
              <w:t xml:space="preserve"> carry out observation of the trainee’s work, directly and indirectly, to develop and be able to evaluate the level of competence.</w:t>
            </w:r>
          </w:p>
        </w:tc>
        <w:tc>
          <w:tcPr>
            <w:tcW w:w="675" w:type="dxa"/>
          </w:tcPr>
          <w:p w:rsidR="00B16156" w:rsidP="002F11AA" w:rsidRDefault="00B16156" w14:paraId="5220BBB2" w14:textId="77777777"/>
        </w:tc>
        <w:tc>
          <w:tcPr>
            <w:tcW w:w="660" w:type="dxa"/>
          </w:tcPr>
          <w:p w:rsidR="00B16156" w:rsidP="002F11AA" w:rsidRDefault="00B16156" w14:paraId="13CB595B" w14:textId="77777777"/>
        </w:tc>
        <w:tc>
          <w:tcPr>
            <w:tcW w:w="1515" w:type="dxa"/>
          </w:tcPr>
          <w:p w:rsidR="00B16156" w:rsidP="002F11AA" w:rsidRDefault="00B16156" w14:paraId="6D9C8D39" w14:textId="77777777"/>
        </w:tc>
        <w:tc>
          <w:tcPr>
            <w:tcW w:w="2678" w:type="dxa"/>
          </w:tcPr>
          <w:p w:rsidR="63949ED2" w:rsidP="63949ED2" w:rsidRDefault="63949ED2" w14:paraId="59DE9DB2" w14:textId="3FAA5FFE"/>
        </w:tc>
      </w:tr>
      <w:tr w:rsidR="00B16156" w:rsidTr="63949ED2" w14:paraId="7FEE3387" w14:textId="77777777">
        <w:trPr>
          <w:trHeight w:val="300"/>
        </w:trPr>
        <w:tc>
          <w:tcPr>
            <w:tcW w:w="5671" w:type="dxa"/>
          </w:tcPr>
          <w:p w:rsidR="00B16156" w:rsidP="002F11AA" w:rsidRDefault="00536CC7" w14:paraId="3B39601B" w14:textId="1598CD6D">
            <w:r>
              <w:t xml:space="preserve">The supervisor will </w:t>
            </w:r>
            <w:r w:rsidR="00B16156">
              <w:t>identify the trainee’s strengths and any shortfalls in development, identifying objectives with the trainee and how these may be achieved, and discussing with academic staff where difficulty is envisaged or issues regarding a trainee’s progress are encountered.</w:t>
            </w:r>
          </w:p>
        </w:tc>
        <w:tc>
          <w:tcPr>
            <w:tcW w:w="675" w:type="dxa"/>
          </w:tcPr>
          <w:p w:rsidR="00B16156" w:rsidP="002F11AA" w:rsidRDefault="00B16156" w14:paraId="675E05EE" w14:textId="77777777"/>
        </w:tc>
        <w:tc>
          <w:tcPr>
            <w:tcW w:w="660" w:type="dxa"/>
          </w:tcPr>
          <w:p w:rsidR="00B16156" w:rsidP="002F11AA" w:rsidRDefault="00B16156" w14:paraId="2FC17F8B" w14:textId="77777777"/>
        </w:tc>
        <w:tc>
          <w:tcPr>
            <w:tcW w:w="1515" w:type="dxa"/>
          </w:tcPr>
          <w:p w:rsidR="00B16156" w:rsidP="002F11AA" w:rsidRDefault="00B16156" w14:paraId="0A4F7224" w14:textId="77777777"/>
        </w:tc>
        <w:tc>
          <w:tcPr>
            <w:tcW w:w="2678" w:type="dxa"/>
          </w:tcPr>
          <w:p w:rsidR="63949ED2" w:rsidP="63949ED2" w:rsidRDefault="63949ED2" w14:paraId="357306AB" w14:textId="48F99D03"/>
        </w:tc>
      </w:tr>
      <w:tr w:rsidR="00B16156" w:rsidTr="63949ED2" w14:paraId="34EF38C1" w14:textId="77777777">
        <w:trPr>
          <w:trHeight w:val="300"/>
        </w:trPr>
        <w:tc>
          <w:tcPr>
            <w:tcW w:w="5671" w:type="dxa"/>
          </w:tcPr>
          <w:p w:rsidR="00B16156" w:rsidP="00536CC7" w:rsidRDefault="00536CC7" w14:paraId="6F5DCD60" w14:textId="75CC9C42">
            <w:r>
              <w:t xml:space="preserve">The supervisor </w:t>
            </w:r>
            <w:proofErr w:type="gramStart"/>
            <w:r>
              <w:t xml:space="preserve">will </w:t>
            </w:r>
            <w:r w:rsidR="00B16156">
              <w:t xml:space="preserve"> ensure</w:t>
            </w:r>
            <w:proofErr w:type="gramEnd"/>
            <w:r w:rsidR="00B16156">
              <w:t xml:space="preserve"> that trainees complete the clinical practice outcomes outlined within the practical skills assessment document, within the required period, and that appropriate records are made.</w:t>
            </w:r>
          </w:p>
        </w:tc>
        <w:tc>
          <w:tcPr>
            <w:tcW w:w="675" w:type="dxa"/>
          </w:tcPr>
          <w:p w:rsidR="00B16156" w:rsidP="002F11AA" w:rsidRDefault="00B16156" w14:paraId="5AE48A43" w14:textId="77777777"/>
        </w:tc>
        <w:tc>
          <w:tcPr>
            <w:tcW w:w="660" w:type="dxa"/>
          </w:tcPr>
          <w:p w:rsidR="00B16156" w:rsidP="002F11AA" w:rsidRDefault="00B16156" w14:paraId="50F40DEB" w14:textId="77777777"/>
        </w:tc>
        <w:tc>
          <w:tcPr>
            <w:tcW w:w="1515" w:type="dxa"/>
          </w:tcPr>
          <w:p w:rsidR="00B16156" w:rsidP="002F11AA" w:rsidRDefault="00B16156" w14:paraId="77A52294" w14:textId="77777777"/>
        </w:tc>
        <w:tc>
          <w:tcPr>
            <w:tcW w:w="2678" w:type="dxa"/>
          </w:tcPr>
          <w:p w:rsidR="63949ED2" w:rsidP="63949ED2" w:rsidRDefault="63949ED2" w14:paraId="0AC473C7" w14:textId="18743030"/>
        </w:tc>
      </w:tr>
      <w:tr w:rsidR="00B16156" w:rsidTr="63949ED2" w14:paraId="695E6B2E" w14:textId="77777777">
        <w:trPr>
          <w:trHeight w:val="300"/>
        </w:trPr>
        <w:tc>
          <w:tcPr>
            <w:tcW w:w="5671" w:type="dxa"/>
          </w:tcPr>
          <w:p w:rsidR="00B16156" w:rsidP="002F11AA" w:rsidRDefault="00536CC7" w14:paraId="75BCD9EE" w14:textId="2E296A3F">
            <w:r>
              <w:t xml:space="preserve">The supervisor </w:t>
            </w:r>
            <w:proofErr w:type="gramStart"/>
            <w:r>
              <w:t xml:space="preserve">will </w:t>
            </w:r>
            <w:r w:rsidR="00B16156">
              <w:t xml:space="preserve"> ensure</w:t>
            </w:r>
            <w:proofErr w:type="gramEnd"/>
            <w:r w:rsidR="00B16156">
              <w:t xml:space="preserve"> with the trainee that supervision logs are completed so that there is a record of supervisory contacts in a format agreed by the education provider.</w:t>
            </w:r>
          </w:p>
        </w:tc>
        <w:tc>
          <w:tcPr>
            <w:tcW w:w="675" w:type="dxa"/>
          </w:tcPr>
          <w:p w:rsidR="00B16156" w:rsidP="002F11AA" w:rsidRDefault="00B16156" w14:paraId="007DCDA8" w14:textId="77777777"/>
        </w:tc>
        <w:tc>
          <w:tcPr>
            <w:tcW w:w="660" w:type="dxa"/>
          </w:tcPr>
          <w:p w:rsidR="00B16156" w:rsidP="002F11AA" w:rsidRDefault="00B16156" w14:paraId="450EA2D7" w14:textId="77777777"/>
        </w:tc>
        <w:tc>
          <w:tcPr>
            <w:tcW w:w="1515" w:type="dxa"/>
          </w:tcPr>
          <w:p w:rsidR="00B16156" w:rsidP="002F11AA" w:rsidRDefault="00B16156" w14:paraId="3DD355C9" w14:textId="77777777"/>
        </w:tc>
        <w:tc>
          <w:tcPr>
            <w:tcW w:w="2678" w:type="dxa"/>
          </w:tcPr>
          <w:p w:rsidR="63949ED2" w:rsidP="63949ED2" w:rsidRDefault="63949ED2" w14:paraId="364A5D59" w14:textId="19154035"/>
        </w:tc>
      </w:tr>
      <w:tr w:rsidR="00B16156" w:rsidTr="63949ED2" w14:paraId="3A4329F6" w14:textId="77777777">
        <w:trPr>
          <w:trHeight w:val="300"/>
        </w:trPr>
        <w:tc>
          <w:tcPr>
            <w:tcW w:w="5671" w:type="dxa"/>
          </w:tcPr>
          <w:p w:rsidR="00B16156" w:rsidP="00B16156" w:rsidRDefault="00536CC7" w14:paraId="3A667716" w14:textId="7E00C39B">
            <w:r>
              <w:t xml:space="preserve">The supervisor </w:t>
            </w:r>
            <w:proofErr w:type="gramStart"/>
            <w:r>
              <w:t xml:space="preserve">will </w:t>
            </w:r>
            <w:r w:rsidR="00B16156">
              <w:t xml:space="preserve"> be</w:t>
            </w:r>
            <w:proofErr w:type="gramEnd"/>
            <w:r w:rsidR="00B16156">
              <w:t xml:space="preserve"> familiar and have a good working knowledge of the Sheffield competency to</w:t>
            </w:r>
            <w:r w:rsidR="009A5C16">
              <w:t>ol for assessment and treatment/ or the University preferred competency tool.</w:t>
            </w:r>
          </w:p>
        </w:tc>
        <w:tc>
          <w:tcPr>
            <w:tcW w:w="675" w:type="dxa"/>
          </w:tcPr>
          <w:p w:rsidR="00B16156" w:rsidP="002F11AA" w:rsidRDefault="00B16156" w14:paraId="1A81F0B1" w14:textId="77777777"/>
        </w:tc>
        <w:tc>
          <w:tcPr>
            <w:tcW w:w="660" w:type="dxa"/>
          </w:tcPr>
          <w:p w:rsidR="00B16156" w:rsidP="002F11AA" w:rsidRDefault="00B16156" w14:paraId="717AAFBA" w14:textId="77777777"/>
        </w:tc>
        <w:tc>
          <w:tcPr>
            <w:tcW w:w="1515" w:type="dxa"/>
          </w:tcPr>
          <w:p w:rsidR="00B16156" w:rsidP="002F11AA" w:rsidRDefault="00B16156" w14:paraId="56EE48EE" w14:textId="77777777"/>
        </w:tc>
        <w:tc>
          <w:tcPr>
            <w:tcW w:w="2678" w:type="dxa"/>
          </w:tcPr>
          <w:p w:rsidR="63949ED2" w:rsidP="63949ED2" w:rsidRDefault="63949ED2" w14:paraId="402B7B88" w14:textId="32BE61DC"/>
        </w:tc>
      </w:tr>
      <w:tr w:rsidR="00B16156" w:rsidTr="63949ED2" w14:paraId="71E6728B" w14:textId="77777777">
        <w:trPr>
          <w:trHeight w:val="300"/>
        </w:trPr>
        <w:tc>
          <w:tcPr>
            <w:tcW w:w="5671" w:type="dxa"/>
          </w:tcPr>
          <w:p w:rsidR="00B16156" w:rsidP="00B16156" w:rsidRDefault="00536CC7" w14:paraId="67173E75" w14:textId="5BE68DD4">
            <w:r>
              <w:t xml:space="preserve">The supervisor </w:t>
            </w:r>
            <w:proofErr w:type="gramStart"/>
            <w:r>
              <w:t xml:space="preserve">will </w:t>
            </w:r>
            <w:r w:rsidR="00B16156">
              <w:t xml:space="preserve"> contact</w:t>
            </w:r>
            <w:proofErr w:type="gramEnd"/>
            <w:r w:rsidR="00B16156">
              <w:t xml:space="preserve"> the HEI if they have any concerns about a trainee’s clinical competency.  </w:t>
            </w:r>
          </w:p>
        </w:tc>
        <w:tc>
          <w:tcPr>
            <w:tcW w:w="675" w:type="dxa"/>
          </w:tcPr>
          <w:p w:rsidR="00B16156" w:rsidP="002F11AA" w:rsidRDefault="00B16156" w14:paraId="2908EB2C" w14:textId="77777777"/>
        </w:tc>
        <w:tc>
          <w:tcPr>
            <w:tcW w:w="660" w:type="dxa"/>
          </w:tcPr>
          <w:p w:rsidR="00B16156" w:rsidP="002F11AA" w:rsidRDefault="00B16156" w14:paraId="121FD38A" w14:textId="77777777"/>
        </w:tc>
        <w:tc>
          <w:tcPr>
            <w:tcW w:w="1515" w:type="dxa"/>
          </w:tcPr>
          <w:p w:rsidR="00B16156" w:rsidP="002F11AA" w:rsidRDefault="00B16156" w14:paraId="1FE2DD96" w14:textId="77777777"/>
        </w:tc>
        <w:tc>
          <w:tcPr>
            <w:tcW w:w="2678" w:type="dxa"/>
          </w:tcPr>
          <w:p w:rsidR="63949ED2" w:rsidP="63949ED2" w:rsidRDefault="63949ED2" w14:paraId="4D726C1C" w14:textId="5A2C399F"/>
        </w:tc>
      </w:tr>
      <w:tr w:rsidR="00B16156" w:rsidTr="63949ED2" w14:paraId="7257597A" w14:textId="77777777">
        <w:trPr>
          <w:trHeight w:val="300"/>
        </w:trPr>
        <w:tc>
          <w:tcPr>
            <w:tcW w:w="5671" w:type="dxa"/>
          </w:tcPr>
          <w:p w:rsidR="00B16156" w:rsidP="002F11AA" w:rsidRDefault="00536CC7" w14:paraId="2D4E8B11" w14:textId="6AA00823">
            <w:r>
              <w:t xml:space="preserve">Supervisors </w:t>
            </w:r>
            <w:proofErr w:type="gramStart"/>
            <w:r>
              <w:t xml:space="preserve">will </w:t>
            </w:r>
            <w:r w:rsidR="00B16156">
              <w:t xml:space="preserve"> satisfy</w:t>
            </w:r>
            <w:proofErr w:type="gramEnd"/>
            <w:r w:rsidR="00B16156">
              <w:t xml:space="preserve"> themselves that they have sufficient evidence of trainees’ performance in relation to the required practice outcomes </w:t>
            </w:r>
            <w:proofErr w:type="gramStart"/>
            <w:r w:rsidR="00B16156">
              <w:t>in order to</w:t>
            </w:r>
            <w:proofErr w:type="gramEnd"/>
            <w:r w:rsidR="00B16156">
              <w:t xml:space="preserve"> sign off their achievement of those practice-based outcomes.</w:t>
            </w:r>
          </w:p>
        </w:tc>
        <w:tc>
          <w:tcPr>
            <w:tcW w:w="675" w:type="dxa"/>
          </w:tcPr>
          <w:p w:rsidR="00B16156" w:rsidP="002F11AA" w:rsidRDefault="00B16156" w14:paraId="27357532" w14:textId="77777777"/>
        </w:tc>
        <w:tc>
          <w:tcPr>
            <w:tcW w:w="660" w:type="dxa"/>
          </w:tcPr>
          <w:p w:rsidR="00B16156" w:rsidP="002F11AA" w:rsidRDefault="00B16156" w14:paraId="07F023C8" w14:textId="77777777"/>
        </w:tc>
        <w:tc>
          <w:tcPr>
            <w:tcW w:w="1515" w:type="dxa"/>
          </w:tcPr>
          <w:p w:rsidR="00B16156" w:rsidP="002F11AA" w:rsidRDefault="00B16156" w14:paraId="4BDB5498" w14:textId="77777777"/>
        </w:tc>
        <w:tc>
          <w:tcPr>
            <w:tcW w:w="2678" w:type="dxa"/>
          </w:tcPr>
          <w:p w:rsidR="63949ED2" w:rsidP="63949ED2" w:rsidRDefault="63949ED2" w14:paraId="00ACFEC5" w14:textId="3E89026A"/>
        </w:tc>
      </w:tr>
    </w:tbl>
    <w:p w:rsidRPr="009F67B5" w:rsidR="009F67B5" w:rsidP="001D7FFD" w:rsidRDefault="009F67B5" w14:paraId="2916C19D" w14:textId="77777777">
      <w:pPr>
        <w:jc w:val="both"/>
        <w:rPr>
          <w:sz w:val="24"/>
          <w:szCs w:val="24"/>
        </w:rPr>
      </w:pPr>
    </w:p>
    <w:p w:rsidR="005B6049" w:rsidP="005B6049" w:rsidRDefault="005B6049" w14:paraId="74869460" w14:textId="77777777">
      <w:pPr>
        <w:jc w:val="both"/>
        <w:rPr>
          <w:b/>
          <w:sz w:val="24"/>
          <w:szCs w:val="24"/>
        </w:rPr>
      </w:pPr>
    </w:p>
    <w:p w:rsidR="005B6049" w:rsidP="005B6049" w:rsidRDefault="005B6049" w14:paraId="187F57B8" w14:textId="77777777">
      <w:pPr>
        <w:jc w:val="both"/>
        <w:rPr>
          <w:b/>
          <w:sz w:val="24"/>
          <w:szCs w:val="24"/>
        </w:rPr>
      </w:pPr>
    </w:p>
    <w:p w:rsidR="005B6049" w:rsidP="005B6049" w:rsidRDefault="005B6049" w14:paraId="54738AF4" w14:textId="77777777">
      <w:pPr>
        <w:jc w:val="both"/>
        <w:rPr>
          <w:b/>
          <w:sz w:val="24"/>
          <w:szCs w:val="24"/>
        </w:rPr>
      </w:pPr>
    </w:p>
    <w:p w:rsidR="005B6049" w:rsidP="005B6049" w:rsidRDefault="005B6049" w14:paraId="1E80249A" w14:textId="77777777">
      <w:pPr>
        <w:jc w:val="both"/>
        <w:rPr>
          <w:b/>
          <w:sz w:val="24"/>
          <w:szCs w:val="24"/>
        </w:rPr>
      </w:pPr>
      <w:r w:rsidRPr="00B16156">
        <w:rPr>
          <w:b/>
          <w:sz w:val="24"/>
          <w:szCs w:val="24"/>
        </w:rPr>
        <w:t>Action Plan</w:t>
      </w:r>
    </w:p>
    <w:p w:rsidR="005B6049" w:rsidP="005B6049" w:rsidRDefault="005B6049" w14:paraId="46BD4525" w14:textId="77777777">
      <w:pPr>
        <w:jc w:val="both"/>
        <w:rPr>
          <w:sz w:val="24"/>
          <w:szCs w:val="24"/>
        </w:rPr>
      </w:pPr>
      <w:r>
        <w:rPr>
          <w:sz w:val="24"/>
          <w:szCs w:val="24"/>
        </w:rPr>
        <w:t>If any expectations above are not being met, please provide details of an action plan to rectify this.</w:t>
      </w:r>
    </w:p>
    <w:p w:rsidR="005B6049" w:rsidP="005B6049" w:rsidRDefault="005B6049" w14:paraId="46ABBD8F" w14:textId="77777777">
      <w:pPr>
        <w:jc w:val="both"/>
      </w:pPr>
    </w:p>
    <w:tbl>
      <w:tblPr>
        <w:tblStyle w:val="TableGrid"/>
        <w:tblW w:w="10774" w:type="dxa"/>
        <w:tblInd w:w="-856" w:type="dxa"/>
        <w:tblLook w:val="04A0" w:firstRow="1" w:lastRow="0" w:firstColumn="1" w:lastColumn="0" w:noHBand="0" w:noVBand="1"/>
      </w:tblPr>
      <w:tblGrid>
        <w:gridCol w:w="10774"/>
      </w:tblGrid>
      <w:tr w:rsidR="005B6049" w:rsidTr="005B6049" w14:paraId="06BBA33E" w14:textId="77777777">
        <w:tc>
          <w:tcPr>
            <w:tcW w:w="10774" w:type="dxa"/>
          </w:tcPr>
          <w:p w:rsidR="005B6049" w:rsidP="005B6049" w:rsidRDefault="005B6049" w14:paraId="464FCBC1" w14:textId="77777777">
            <w:pPr>
              <w:jc w:val="both"/>
            </w:pPr>
          </w:p>
          <w:p w:rsidR="005B6049" w:rsidP="005B6049" w:rsidRDefault="005B6049" w14:paraId="5C8C6B09" w14:textId="77777777">
            <w:pPr>
              <w:jc w:val="both"/>
            </w:pPr>
          </w:p>
          <w:p w:rsidR="005B6049" w:rsidP="005B6049" w:rsidRDefault="005B6049" w14:paraId="3382A365" w14:textId="77777777">
            <w:pPr>
              <w:jc w:val="both"/>
            </w:pPr>
          </w:p>
          <w:p w:rsidR="005B6049" w:rsidP="005B6049" w:rsidRDefault="005B6049" w14:paraId="5C71F136" w14:textId="77777777">
            <w:pPr>
              <w:jc w:val="both"/>
            </w:pPr>
          </w:p>
          <w:p w:rsidR="005B6049" w:rsidP="005B6049" w:rsidRDefault="005B6049" w14:paraId="62199465" w14:textId="77777777">
            <w:pPr>
              <w:jc w:val="both"/>
            </w:pPr>
          </w:p>
          <w:p w:rsidR="005B6049" w:rsidP="005B6049" w:rsidRDefault="005B6049" w14:paraId="0DA123B1" w14:textId="77777777">
            <w:pPr>
              <w:jc w:val="both"/>
            </w:pPr>
          </w:p>
          <w:p w:rsidR="005B6049" w:rsidP="005B6049" w:rsidRDefault="005B6049" w14:paraId="4C4CEA3D" w14:textId="77777777">
            <w:pPr>
              <w:jc w:val="both"/>
            </w:pPr>
          </w:p>
          <w:p w:rsidR="005B6049" w:rsidP="005B6049" w:rsidRDefault="005B6049" w14:paraId="50895670" w14:textId="77777777">
            <w:pPr>
              <w:jc w:val="both"/>
            </w:pPr>
          </w:p>
          <w:p w:rsidR="005B6049" w:rsidP="005B6049" w:rsidRDefault="005B6049" w14:paraId="38C1F859" w14:textId="77777777">
            <w:pPr>
              <w:jc w:val="both"/>
            </w:pPr>
          </w:p>
          <w:p w:rsidR="005B6049" w:rsidP="005B6049" w:rsidRDefault="005B6049" w14:paraId="0C8FE7CE" w14:textId="77777777">
            <w:pPr>
              <w:jc w:val="both"/>
            </w:pPr>
          </w:p>
          <w:p w:rsidR="005B6049" w:rsidP="005B6049" w:rsidRDefault="005B6049" w14:paraId="41004F19" w14:textId="77777777">
            <w:pPr>
              <w:jc w:val="both"/>
            </w:pPr>
          </w:p>
          <w:p w:rsidR="005B6049" w:rsidP="005B6049" w:rsidRDefault="005B6049" w14:paraId="67C0C651" w14:textId="77777777">
            <w:pPr>
              <w:jc w:val="both"/>
            </w:pPr>
          </w:p>
          <w:p w:rsidR="005B6049" w:rsidP="005B6049" w:rsidRDefault="005B6049" w14:paraId="308D56CC" w14:textId="77777777">
            <w:pPr>
              <w:jc w:val="both"/>
            </w:pPr>
          </w:p>
          <w:p w:rsidR="005B6049" w:rsidP="005B6049" w:rsidRDefault="005B6049" w14:paraId="797E50C6" w14:textId="77777777">
            <w:pPr>
              <w:jc w:val="both"/>
            </w:pPr>
          </w:p>
          <w:p w:rsidR="005B6049" w:rsidP="005B6049" w:rsidRDefault="005B6049" w14:paraId="7B04FA47" w14:textId="77777777">
            <w:pPr>
              <w:jc w:val="both"/>
            </w:pPr>
          </w:p>
          <w:p w:rsidR="005B6049" w:rsidP="005B6049" w:rsidRDefault="005B6049" w14:paraId="568C698B" w14:textId="77777777">
            <w:pPr>
              <w:jc w:val="both"/>
            </w:pPr>
          </w:p>
          <w:p w:rsidR="005B6049" w:rsidP="005B6049" w:rsidRDefault="005B6049" w14:paraId="1A939487" w14:textId="77777777">
            <w:pPr>
              <w:jc w:val="both"/>
            </w:pPr>
          </w:p>
        </w:tc>
      </w:tr>
    </w:tbl>
    <w:p w:rsidR="005B6049" w:rsidP="005B6049" w:rsidRDefault="005B6049" w14:paraId="6AA258D8" w14:textId="77777777">
      <w:pPr>
        <w:jc w:val="both"/>
      </w:pPr>
    </w:p>
    <w:p w:rsidR="005B6049" w:rsidP="005B6049" w:rsidRDefault="005B6049" w14:paraId="6FFBD3EC" w14:textId="77777777">
      <w:pPr>
        <w:jc w:val="both"/>
      </w:pPr>
    </w:p>
    <w:p w:rsidR="00DE5809" w:rsidP="005B6049" w:rsidRDefault="00DE5809" w14:paraId="31DBAD30" w14:textId="77777777">
      <w:pPr>
        <w:jc w:val="both"/>
      </w:pPr>
    </w:p>
    <w:p w:rsidR="00DE5809" w:rsidP="005B6049" w:rsidRDefault="00DE5809" w14:paraId="5060BE8B" w14:textId="77777777">
      <w:pPr>
        <w:jc w:val="both"/>
      </w:pPr>
    </w:p>
    <w:p w:rsidR="00DE5809" w:rsidP="005B6049" w:rsidRDefault="00DE5809" w14:paraId="434217F0" w14:textId="77777777">
      <w:pPr>
        <w:jc w:val="both"/>
      </w:pPr>
    </w:p>
    <w:p w:rsidRPr="005B6049" w:rsidR="009F67B5" w:rsidP="001D7FFD" w:rsidRDefault="005B6049" w14:paraId="60309844" w14:textId="77777777">
      <w:pPr>
        <w:jc w:val="both"/>
        <w:rPr>
          <w:b/>
          <w:sz w:val="24"/>
          <w:szCs w:val="24"/>
        </w:rPr>
      </w:pPr>
      <w:r w:rsidRPr="005B6049">
        <w:rPr>
          <w:b/>
          <w:sz w:val="24"/>
          <w:szCs w:val="24"/>
        </w:rPr>
        <w:t>Supervision details</w:t>
      </w:r>
    </w:p>
    <w:p w:rsidRPr="00BC3573" w:rsidR="005B6049" w:rsidP="001D7FFD" w:rsidRDefault="005B6049" w14:paraId="30DCCCAD" w14:textId="77777777">
      <w:pPr>
        <w:jc w:val="both"/>
        <w:rPr>
          <w:b/>
        </w:rPr>
      </w:pPr>
    </w:p>
    <w:tbl>
      <w:tblPr>
        <w:tblStyle w:val="TableGrid"/>
        <w:tblW w:w="11199" w:type="dxa"/>
        <w:tblInd w:w="-998" w:type="dxa"/>
        <w:tblLook w:val="04A0" w:firstRow="1" w:lastRow="0" w:firstColumn="1" w:lastColumn="0" w:noHBand="0" w:noVBand="1"/>
      </w:tblPr>
      <w:tblGrid>
        <w:gridCol w:w="1569"/>
        <w:gridCol w:w="1164"/>
        <w:gridCol w:w="1253"/>
        <w:gridCol w:w="1164"/>
        <w:gridCol w:w="1200"/>
        <w:gridCol w:w="1176"/>
        <w:gridCol w:w="1176"/>
        <w:gridCol w:w="2497"/>
      </w:tblGrid>
      <w:tr w:rsidR="00ED6440" w:rsidTr="00ED6440" w14:paraId="2635E60F" w14:textId="77777777">
        <w:tc>
          <w:tcPr>
            <w:tcW w:w="1569" w:type="dxa"/>
          </w:tcPr>
          <w:p w:rsidR="00ED6440" w:rsidP="00BC3573" w:rsidRDefault="00ED6440" w14:paraId="3D0973B8" w14:textId="77777777">
            <w:r>
              <w:t>Student Name</w:t>
            </w:r>
          </w:p>
        </w:tc>
        <w:tc>
          <w:tcPr>
            <w:tcW w:w="1164" w:type="dxa"/>
          </w:tcPr>
          <w:p w:rsidR="00ED6440" w:rsidP="00BC3573" w:rsidRDefault="00ED6440" w14:paraId="11D87691" w14:textId="77777777">
            <w:r>
              <w:t>Name of Supervisor</w:t>
            </w:r>
          </w:p>
        </w:tc>
        <w:tc>
          <w:tcPr>
            <w:tcW w:w="1253" w:type="dxa"/>
          </w:tcPr>
          <w:p w:rsidR="00ED6440" w:rsidP="00BC3573" w:rsidRDefault="00ED6440" w14:paraId="3DD0FD0D" w14:textId="77777777">
            <w:r>
              <w:t xml:space="preserve">Type of Supervision </w:t>
            </w:r>
          </w:p>
        </w:tc>
        <w:tc>
          <w:tcPr>
            <w:tcW w:w="1164" w:type="dxa"/>
          </w:tcPr>
          <w:p w:rsidR="00ED6440" w:rsidP="00BC3573" w:rsidRDefault="00ED6440" w14:paraId="19C9FFF3" w14:textId="77777777">
            <w:r>
              <w:t>Role of Supervisor</w:t>
            </w:r>
          </w:p>
        </w:tc>
        <w:tc>
          <w:tcPr>
            <w:tcW w:w="1200" w:type="dxa"/>
          </w:tcPr>
          <w:p w:rsidR="00ED6440" w:rsidP="00BC3573" w:rsidRDefault="00ED6440" w14:paraId="3DE24079" w14:textId="77777777">
            <w:r>
              <w:t>Completed the supervisor training</w:t>
            </w:r>
            <w:r w:rsidR="002113C4">
              <w:t xml:space="preserve"> yes/no</w:t>
            </w:r>
          </w:p>
        </w:tc>
        <w:tc>
          <w:tcPr>
            <w:tcW w:w="1176" w:type="dxa"/>
          </w:tcPr>
          <w:p w:rsidR="00ED6440" w:rsidP="00BC3573" w:rsidRDefault="00ED6440" w14:paraId="3455E905" w14:textId="77777777">
            <w:r>
              <w:t>Date supervisor training completed</w:t>
            </w:r>
          </w:p>
        </w:tc>
        <w:tc>
          <w:tcPr>
            <w:tcW w:w="1176" w:type="dxa"/>
          </w:tcPr>
          <w:p w:rsidR="00ED6440" w:rsidP="00BC3573" w:rsidRDefault="00ED6440" w14:paraId="6F705D7A" w14:textId="77777777">
            <w:r>
              <w:t>Institute supervisor training completed</w:t>
            </w:r>
          </w:p>
        </w:tc>
        <w:tc>
          <w:tcPr>
            <w:tcW w:w="2497" w:type="dxa"/>
          </w:tcPr>
          <w:p w:rsidR="00ED6440" w:rsidP="00BC3573" w:rsidRDefault="00ED6440" w14:paraId="4A5CAD44" w14:textId="77777777">
            <w:r>
              <w:t>Group Supervision: How many attendees per group?</w:t>
            </w:r>
          </w:p>
        </w:tc>
      </w:tr>
      <w:tr w:rsidR="00ED6440" w:rsidTr="00ED6440" w14:paraId="36AF6883" w14:textId="77777777">
        <w:tc>
          <w:tcPr>
            <w:tcW w:w="1569" w:type="dxa"/>
          </w:tcPr>
          <w:p w:rsidR="00ED6440" w:rsidP="00BC3573" w:rsidRDefault="00ED6440" w14:paraId="54C529ED" w14:textId="77777777"/>
          <w:p w:rsidR="00ED6440" w:rsidP="00BC3573" w:rsidRDefault="00ED6440" w14:paraId="1C0157D6" w14:textId="77777777"/>
          <w:p w:rsidR="00ED6440" w:rsidP="00BC3573" w:rsidRDefault="00ED6440" w14:paraId="3691E7B2" w14:textId="77777777"/>
          <w:p w:rsidR="00ED6440" w:rsidP="00BC3573" w:rsidRDefault="00ED6440" w14:paraId="526770CE" w14:textId="77777777"/>
          <w:p w:rsidR="00ED6440" w:rsidP="00BC3573" w:rsidRDefault="00ED6440" w14:paraId="7CBEED82" w14:textId="77777777"/>
          <w:p w:rsidR="00ED6440" w:rsidP="00BC3573" w:rsidRDefault="00ED6440" w14:paraId="6E36661F" w14:textId="77777777"/>
          <w:p w:rsidR="00ED6440" w:rsidP="00BC3573" w:rsidRDefault="00ED6440" w14:paraId="38645DC7" w14:textId="77777777"/>
          <w:p w:rsidR="00ED6440" w:rsidP="00BC3573" w:rsidRDefault="00ED6440" w14:paraId="135E58C4" w14:textId="77777777"/>
        </w:tc>
        <w:tc>
          <w:tcPr>
            <w:tcW w:w="1164" w:type="dxa"/>
          </w:tcPr>
          <w:p w:rsidR="00ED6440" w:rsidP="00BC3573" w:rsidRDefault="00ED6440" w14:paraId="62EBF9A1" w14:textId="77777777"/>
        </w:tc>
        <w:tc>
          <w:tcPr>
            <w:tcW w:w="1253" w:type="dxa"/>
          </w:tcPr>
          <w:p w:rsidR="00ED6440" w:rsidP="00BC3573" w:rsidRDefault="00ED6440" w14:paraId="0C6C2CD5" w14:textId="77777777"/>
        </w:tc>
        <w:tc>
          <w:tcPr>
            <w:tcW w:w="1164" w:type="dxa"/>
          </w:tcPr>
          <w:p w:rsidR="00ED6440" w:rsidP="00BC3573" w:rsidRDefault="00ED6440" w14:paraId="709E88E4" w14:textId="77777777"/>
        </w:tc>
        <w:tc>
          <w:tcPr>
            <w:tcW w:w="1200" w:type="dxa"/>
          </w:tcPr>
          <w:p w:rsidR="00ED6440" w:rsidP="00BC3573" w:rsidRDefault="00ED6440" w14:paraId="508C98E9" w14:textId="77777777"/>
        </w:tc>
        <w:tc>
          <w:tcPr>
            <w:tcW w:w="1176" w:type="dxa"/>
          </w:tcPr>
          <w:p w:rsidR="00ED6440" w:rsidP="00BC3573" w:rsidRDefault="00ED6440" w14:paraId="779F8E76" w14:textId="77777777"/>
        </w:tc>
        <w:tc>
          <w:tcPr>
            <w:tcW w:w="1176" w:type="dxa"/>
          </w:tcPr>
          <w:p w:rsidR="00ED6440" w:rsidP="00BC3573" w:rsidRDefault="00ED6440" w14:paraId="7818863E" w14:textId="77777777"/>
        </w:tc>
        <w:tc>
          <w:tcPr>
            <w:tcW w:w="2497" w:type="dxa"/>
          </w:tcPr>
          <w:p w:rsidR="00ED6440" w:rsidP="00BC3573" w:rsidRDefault="00ED6440" w14:paraId="44F69B9A" w14:textId="77777777"/>
        </w:tc>
      </w:tr>
      <w:tr w:rsidR="00ED6440" w:rsidTr="00ED6440" w14:paraId="5F07D11E" w14:textId="77777777">
        <w:tc>
          <w:tcPr>
            <w:tcW w:w="1569" w:type="dxa"/>
          </w:tcPr>
          <w:p w:rsidR="00ED6440" w:rsidP="00BC3573" w:rsidRDefault="00ED6440" w14:paraId="41508A3C" w14:textId="77777777"/>
          <w:p w:rsidR="00ED6440" w:rsidP="00BC3573" w:rsidRDefault="00ED6440" w14:paraId="43D6B1D6" w14:textId="77777777"/>
          <w:p w:rsidR="00ED6440" w:rsidP="00BC3573" w:rsidRDefault="00ED6440" w14:paraId="17DBC151" w14:textId="77777777"/>
          <w:p w:rsidR="00ED6440" w:rsidP="00BC3573" w:rsidRDefault="00ED6440" w14:paraId="6F8BD81B" w14:textId="77777777"/>
          <w:p w:rsidR="00ED6440" w:rsidP="00BC3573" w:rsidRDefault="00ED6440" w14:paraId="2613E9C1" w14:textId="77777777"/>
          <w:p w:rsidR="00ED6440" w:rsidP="00BC3573" w:rsidRDefault="00ED6440" w14:paraId="1037B8A3" w14:textId="77777777"/>
          <w:p w:rsidR="00ED6440" w:rsidP="00BC3573" w:rsidRDefault="00ED6440" w14:paraId="687C6DE0" w14:textId="77777777"/>
          <w:p w:rsidR="00ED6440" w:rsidP="00BC3573" w:rsidRDefault="00ED6440" w14:paraId="5B2F9378" w14:textId="77777777"/>
          <w:p w:rsidR="00ED6440" w:rsidP="00BC3573" w:rsidRDefault="00ED6440" w14:paraId="58E6DD4E" w14:textId="77777777"/>
        </w:tc>
        <w:tc>
          <w:tcPr>
            <w:tcW w:w="1164" w:type="dxa"/>
          </w:tcPr>
          <w:p w:rsidR="00ED6440" w:rsidP="00BC3573" w:rsidRDefault="00ED6440" w14:paraId="7D3BEE8F" w14:textId="77777777"/>
        </w:tc>
        <w:tc>
          <w:tcPr>
            <w:tcW w:w="1253" w:type="dxa"/>
          </w:tcPr>
          <w:p w:rsidR="00ED6440" w:rsidP="00BC3573" w:rsidRDefault="00ED6440" w14:paraId="3B88899E" w14:textId="77777777"/>
        </w:tc>
        <w:tc>
          <w:tcPr>
            <w:tcW w:w="1164" w:type="dxa"/>
          </w:tcPr>
          <w:p w:rsidR="00ED6440" w:rsidP="00BC3573" w:rsidRDefault="00ED6440" w14:paraId="69E2BB2B" w14:textId="77777777"/>
        </w:tc>
        <w:tc>
          <w:tcPr>
            <w:tcW w:w="1200" w:type="dxa"/>
          </w:tcPr>
          <w:p w:rsidR="00ED6440" w:rsidP="00BC3573" w:rsidRDefault="00ED6440" w14:paraId="57C0D796" w14:textId="77777777"/>
        </w:tc>
        <w:tc>
          <w:tcPr>
            <w:tcW w:w="1176" w:type="dxa"/>
          </w:tcPr>
          <w:p w:rsidR="00ED6440" w:rsidP="00BC3573" w:rsidRDefault="00ED6440" w14:paraId="0D142F6F" w14:textId="77777777"/>
        </w:tc>
        <w:tc>
          <w:tcPr>
            <w:tcW w:w="1176" w:type="dxa"/>
          </w:tcPr>
          <w:p w:rsidR="00ED6440" w:rsidP="00BC3573" w:rsidRDefault="00ED6440" w14:paraId="4475AD14" w14:textId="77777777"/>
        </w:tc>
        <w:tc>
          <w:tcPr>
            <w:tcW w:w="2497" w:type="dxa"/>
          </w:tcPr>
          <w:p w:rsidR="00ED6440" w:rsidP="00BC3573" w:rsidRDefault="00ED6440" w14:paraId="120C4E94" w14:textId="77777777"/>
        </w:tc>
      </w:tr>
      <w:tr w:rsidR="00ED6440" w:rsidTr="00ED6440" w14:paraId="42AFC42D" w14:textId="77777777">
        <w:tc>
          <w:tcPr>
            <w:tcW w:w="1569" w:type="dxa"/>
          </w:tcPr>
          <w:p w:rsidR="00ED6440" w:rsidP="00BC3573" w:rsidRDefault="00ED6440" w14:paraId="271CA723" w14:textId="77777777"/>
          <w:p w:rsidR="00ED6440" w:rsidP="00BC3573" w:rsidRDefault="00ED6440" w14:paraId="75FBE423" w14:textId="77777777"/>
          <w:p w:rsidR="00ED6440" w:rsidP="00BC3573" w:rsidRDefault="00ED6440" w14:paraId="2D3F0BEC" w14:textId="77777777"/>
          <w:p w:rsidR="00ED6440" w:rsidP="00BC3573" w:rsidRDefault="00ED6440" w14:paraId="75CF4315" w14:textId="77777777"/>
          <w:p w:rsidR="00ED6440" w:rsidP="00BC3573" w:rsidRDefault="00ED6440" w14:paraId="3CB648E9" w14:textId="77777777"/>
          <w:p w:rsidR="00ED6440" w:rsidP="00BC3573" w:rsidRDefault="00ED6440" w14:paraId="0C178E9E" w14:textId="77777777"/>
          <w:p w:rsidR="00ED6440" w:rsidP="00BC3573" w:rsidRDefault="00ED6440" w14:paraId="3C0395D3" w14:textId="77777777"/>
          <w:p w:rsidR="00ED6440" w:rsidP="00BC3573" w:rsidRDefault="00ED6440" w14:paraId="3254BC2F" w14:textId="77777777"/>
          <w:p w:rsidR="00ED6440" w:rsidP="00BC3573" w:rsidRDefault="00ED6440" w14:paraId="651E9592" w14:textId="77777777"/>
        </w:tc>
        <w:tc>
          <w:tcPr>
            <w:tcW w:w="1164" w:type="dxa"/>
          </w:tcPr>
          <w:p w:rsidR="00ED6440" w:rsidP="00BC3573" w:rsidRDefault="00ED6440" w14:paraId="269E314A" w14:textId="77777777"/>
        </w:tc>
        <w:tc>
          <w:tcPr>
            <w:tcW w:w="1253" w:type="dxa"/>
          </w:tcPr>
          <w:p w:rsidR="00ED6440" w:rsidP="00BC3573" w:rsidRDefault="00ED6440" w14:paraId="47341341" w14:textId="77777777"/>
        </w:tc>
        <w:tc>
          <w:tcPr>
            <w:tcW w:w="1164" w:type="dxa"/>
          </w:tcPr>
          <w:p w:rsidR="00ED6440" w:rsidP="00BC3573" w:rsidRDefault="00ED6440" w14:paraId="42EF2083" w14:textId="77777777"/>
        </w:tc>
        <w:tc>
          <w:tcPr>
            <w:tcW w:w="1200" w:type="dxa"/>
          </w:tcPr>
          <w:p w:rsidR="00ED6440" w:rsidP="00BC3573" w:rsidRDefault="00ED6440" w14:paraId="7B40C951" w14:textId="77777777"/>
        </w:tc>
        <w:tc>
          <w:tcPr>
            <w:tcW w:w="1176" w:type="dxa"/>
          </w:tcPr>
          <w:p w:rsidR="00ED6440" w:rsidP="00BC3573" w:rsidRDefault="00ED6440" w14:paraId="4B4D7232" w14:textId="77777777"/>
        </w:tc>
        <w:tc>
          <w:tcPr>
            <w:tcW w:w="1176" w:type="dxa"/>
          </w:tcPr>
          <w:p w:rsidR="00ED6440" w:rsidP="00BC3573" w:rsidRDefault="00ED6440" w14:paraId="2093CA67" w14:textId="77777777"/>
        </w:tc>
        <w:tc>
          <w:tcPr>
            <w:tcW w:w="2497" w:type="dxa"/>
          </w:tcPr>
          <w:p w:rsidR="00ED6440" w:rsidP="00BC3573" w:rsidRDefault="00ED6440" w14:paraId="2503B197" w14:textId="77777777"/>
        </w:tc>
      </w:tr>
      <w:tr w:rsidR="00ED6440" w:rsidTr="00ED6440" w14:paraId="38288749" w14:textId="77777777">
        <w:tc>
          <w:tcPr>
            <w:tcW w:w="1569" w:type="dxa"/>
          </w:tcPr>
          <w:p w:rsidR="00ED6440" w:rsidP="00BC3573" w:rsidRDefault="00ED6440" w14:paraId="20BD9A1A" w14:textId="77777777"/>
          <w:p w:rsidR="00ED6440" w:rsidP="00BC3573" w:rsidRDefault="00ED6440" w14:paraId="0C136CF1" w14:textId="77777777"/>
          <w:p w:rsidR="00ED6440" w:rsidP="00BC3573" w:rsidRDefault="00ED6440" w14:paraId="0A392C6A" w14:textId="77777777"/>
          <w:p w:rsidR="00ED6440" w:rsidP="00BC3573" w:rsidRDefault="00ED6440" w14:paraId="290583F9" w14:textId="77777777"/>
          <w:p w:rsidR="00ED6440" w:rsidP="00BC3573" w:rsidRDefault="00ED6440" w14:paraId="68F21D90" w14:textId="77777777"/>
          <w:p w:rsidR="00ED6440" w:rsidP="00BC3573" w:rsidRDefault="00ED6440" w14:paraId="13C326F3" w14:textId="77777777"/>
          <w:p w:rsidR="00ED6440" w:rsidP="00BC3573" w:rsidRDefault="00ED6440" w14:paraId="4853B841" w14:textId="77777777"/>
          <w:p w:rsidR="00ED6440" w:rsidP="00BC3573" w:rsidRDefault="00ED6440" w14:paraId="50125231" w14:textId="77777777"/>
          <w:p w:rsidR="00ED6440" w:rsidP="00BC3573" w:rsidRDefault="00ED6440" w14:paraId="5A25747A" w14:textId="77777777"/>
          <w:p w:rsidR="00ED6440" w:rsidP="00BC3573" w:rsidRDefault="00ED6440" w14:paraId="09B8D95D" w14:textId="77777777"/>
        </w:tc>
        <w:tc>
          <w:tcPr>
            <w:tcW w:w="1164" w:type="dxa"/>
          </w:tcPr>
          <w:p w:rsidR="00ED6440" w:rsidP="00BC3573" w:rsidRDefault="00ED6440" w14:paraId="78BEFD2A" w14:textId="77777777"/>
        </w:tc>
        <w:tc>
          <w:tcPr>
            <w:tcW w:w="1253" w:type="dxa"/>
          </w:tcPr>
          <w:p w:rsidR="00ED6440" w:rsidP="00BC3573" w:rsidRDefault="00ED6440" w14:paraId="27A76422" w14:textId="77777777"/>
        </w:tc>
        <w:tc>
          <w:tcPr>
            <w:tcW w:w="1164" w:type="dxa"/>
          </w:tcPr>
          <w:p w:rsidR="00ED6440" w:rsidP="00BC3573" w:rsidRDefault="00ED6440" w14:paraId="49206A88" w14:textId="77777777"/>
        </w:tc>
        <w:tc>
          <w:tcPr>
            <w:tcW w:w="1200" w:type="dxa"/>
          </w:tcPr>
          <w:p w:rsidR="00ED6440" w:rsidP="00BC3573" w:rsidRDefault="00ED6440" w14:paraId="67B7A70C" w14:textId="77777777"/>
        </w:tc>
        <w:tc>
          <w:tcPr>
            <w:tcW w:w="1176" w:type="dxa"/>
          </w:tcPr>
          <w:p w:rsidR="00ED6440" w:rsidP="00BC3573" w:rsidRDefault="00ED6440" w14:paraId="71887C79" w14:textId="77777777"/>
        </w:tc>
        <w:tc>
          <w:tcPr>
            <w:tcW w:w="1176" w:type="dxa"/>
          </w:tcPr>
          <w:p w:rsidR="00ED6440" w:rsidP="00BC3573" w:rsidRDefault="00ED6440" w14:paraId="3B7FD67C" w14:textId="77777777"/>
        </w:tc>
        <w:tc>
          <w:tcPr>
            <w:tcW w:w="2497" w:type="dxa"/>
          </w:tcPr>
          <w:p w:rsidR="00ED6440" w:rsidP="00BC3573" w:rsidRDefault="00ED6440" w14:paraId="38D6B9B6" w14:textId="77777777"/>
        </w:tc>
      </w:tr>
      <w:tr w:rsidR="00ED6440" w:rsidTr="00ED6440" w14:paraId="22F860BB" w14:textId="77777777">
        <w:tc>
          <w:tcPr>
            <w:tcW w:w="1569" w:type="dxa"/>
          </w:tcPr>
          <w:p w:rsidR="00ED6440" w:rsidP="00BC3573" w:rsidRDefault="00ED6440" w14:paraId="698536F5" w14:textId="77777777"/>
          <w:p w:rsidR="00ED6440" w:rsidP="00BC3573" w:rsidRDefault="00ED6440" w14:paraId="7BC1BAF2" w14:textId="77777777"/>
          <w:p w:rsidR="00ED6440" w:rsidP="00BC3573" w:rsidRDefault="00ED6440" w14:paraId="61C988F9" w14:textId="77777777"/>
          <w:p w:rsidR="00ED6440" w:rsidP="00BC3573" w:rsidRDefault="00ED6440" w14:paraId="3B22BB7D" w14:textId="77777777"/>
          <w:p w:rsidR="00ED6440" w:rsidP="00BC3573" w:rsidRDefault="00ED6440" w14:paraId="17B246DD" w14:textId="77777777"/>
          <w:p w:rsidR="00ED6440" w:rsidP="00BC3573" w:rsidRDefault="00ED6440" w14:paraId="6BF89DA3" w14:textId="77777777"/>
          <w:p w:rsidR="00ED6440" w:rsidP="00BC3573" w:rsidRDefault="00ED6440" w14:paraId="5C3E0E74" w14:textId="77777777"/>
          <w:p w:rsidR="00ED6440" w:rsidP="00BC3573" w:rsidRDefault="00ED6440" w14:paraId="66A1FAB9" w14:textId="77777777"/>
        </w:tc>
        <w:tc>
          <w:tcPr>
            <w:tcW w:w="1164" w:type="dxa"/>
          </w:tcPr>
          <w:p w:rsidR="00ED6440" w:rsidP="00BC3573" w:rsidRDefault="00ED6440" w14:paraId="76BB753C" w14:textId="77777777"/>
        </w:tc>
        <w:tc>
          <w:tcPr>
            <w:tcW w:w="1253" w:type="dxa"/>
          </w:tcPr>
          <w:p w:rsidR="00ED6440" w:rsidP="00BC3573" w:rsidRDefault="00ED6440" w14:paraId="513DA1E0" w14:textId="77777777"/>
        </w:tc>
        <w:tc>
          <w:tcPr>
            <w:tcW w:w="1164" w:type="dxa"/>
          </w:tcPr>
          <w:p w:rsidR="00ED6440" w:rsidP="00BC3573" w:rsidRDefault="00ED6440" w14:paraId="75CAC6F5" w14:textId="77777777"/>
        </w:tc>
        <w:tc>
          <w:tcPr>
            <w:tcW w:w="1200" w:type="dxa"/>
          </w:tcPr>
          <w:p w:rsidR="00ED6440" w:rsidP="00BC3573" w:rsidRDefault="00ED6440" w14:paraId="66060428" w14:textId="77777777"/>
        </w:tc>
        <w:tc>
          <w:tcPr>
            <w:tcW w:w="1176" w:type="dxa"/>
          </w:tcPr>
          <w:p w:rsidR="00ED6440" w:rsidP="00BC3573" w:rsidRDefault="00ED6440" w14:paraId="1D0656FE" w14:textId="77777777"/>
        </w:tc>
        <w:tc>
          <w:tcPr>
            <w:tcW w:w="1176" w:type="dxa"/>
          </w:tcPr>
          <w:p w:rsidR="00ED6440" w:rsidP="00BC3573" w:rsidRDefault="00ED6440" w14:paraId="7B37605A" w14:textId="77777777"/>
        </w:tc>
        <w:tc>
          <w:tcPr>
            <w:tcW w:w="2497" w:type="dxa"/>
          </w:tcPr>
          <w:p w:rsidR="00ED6440" w:rsidP="00BC3573" w:rsidRDefault="00ED6440" w14:paraId="394798F2" w14:textId="77777777"/>
        </w:tc>
      </w:tr>
      <w:tr w:rsidR="00ED6440" w:rsidTr="00ED6440" w14:paraId="3889A505" w14:textId="77777777">
        <w:tc>
          <w:tcPr>
            <w:tcW w:w="1569" w:type="dxa"/>
          </w:tcPr>
          <w:p w:rsidR="00ED6440" w:rsidP="00BC3573" w:rsidRDefault="00ED6440" w14:paraId="29079D35" w14:textId="77777777"/>
          <w:p w:rsidR="00ED6440" w:rsidP="00BC3573" w:rsidRDefault="00ED6440" w14:paraId="17686DC7" w14:textId="77777777"/>
          <w:p w:rsidR="00ED6440" w:rsidP="00BC3573" w:rsidRDefault="00ED6440" w14:paraId="53BD644D" w14:textId="77777777"/>
          <w:p w:rsidR="00ED6440" w:rsidP="00BC3573" w:rsidRDefault="00ED6440" w14:paraId="1A3FAC43" w14:textId="77777777"/>
          <w:p w:rsidR="00ED6440" w:rsidP="00BC3573" w:rsidRDefault="00ED6440" w14:paraId="2BBD94B2" w14:textId="77777777"/>
          <w:p w:rsidR="00ED6440" w:rsidP="00BC3573" w:rsidRDefault="00ED6440" w14:paraId="5854DE7F" w14:textId="77777777"/>
          <w:p w:rsidR="00ED6440" w:rsidP="00BC3573" w:rsidRDefault="00ED6440" w14:paraId="2CA7ADD4" w14:textId="77777777"/>
          <w:p w:rsidR="00ED6440" w:rsidP="00BC3573" w:rsidRDefault="00ED6440" w14:paraId="314EE24A" w14:textId="77777777"/>
          <w:p w:rsidR="00ED6440" w:rsidP="00BC3573" w:rsidRDefault="00ED6440" w14:paraId="76614669" w14:textId="77777777"/>
        </w:tc>
        <w:tc>
          <w:tcPr>
            <w:tcW w:w="1164" w:type="dxa"/>
          </w:tcPr>
          <w:p w:rsidR="00ED6440" w:rsidP="00BC3573" w:rsidRDefault="00ED6440" w14:paraId="57590049" w14:textId="77777777"/>
        </w:tc>
        <w:tc>
          <w:tcPr>
            <w:tcW w:w="1253" w:type="dxa"/>
          </w:tcPr>
          <w:p w:rsidR="00ED6440" w:rsidP="00BC3573" w:rsidRDefault="00ED6440" w14:paraId="0C5B615A" w14:textId="77777777"/>
        </w:tc>
        <w:tc>
          <w:tcPr>
            <w:tcW w:w="1164" w:type="dxa"/>
          </w:tcPr>
          <w:p w:rsidR="00ED6440" w:rsidP="00BC3573" w:rsidRDefault="00ED6440" w14:paraId="792F1AA2" w14:textId="77777777"/>
        </w:tc>
        <w:tc>
          <w:tcPr>
            <w:tcW w:w="1200" w:type="dxa"/>
          </w:tcPr>
          <w:p w:rsidR="00ED6440" w:rsidP="00BC3573" w:rsidRDefault="00ED6440" w14:paraId="1A499DFC" w14:textId="77777777"/>
        </w:tc>
        <w:tc>
          <w:tcPr>
            <w:tcW w:w="1176" w:type="dxa"/>
          </w:tcPr>
          <w:p w:rsidR="00ED6440" w:rsidP="00BC3573" w:rsidRDefault="00ED6440" w14:paraId="5E7E3C41" w14:textId="77777777"/>
        </w:tc>
        <w:tc>
          <w:tcPr>
            <w:tcW w:w="1176" w:type="dxa"/>
          </w:tcPr>
          <w:p w:rsidR="00ED6440" w:rsidP="00BC3573" w:rsidRDefault="00ED6440" w14:paraId="03F828E4" w14:textId="77777777"/>
        </w:tc>
        <w:tc>
          <w:tcPr>
            <w:tcW w:w="2497" w:type="dxa"/>
          </w:tcPr>
          <w:p w:rsidR="00ED6440" w:rsidP="00BC3573" w:rsidRDefault="00ED6440" w14:paraId="2AC57CB0" w14:textId="77777777"/>
        </w:tc>
      </w:tr>
      <w:tr w:rsidR="00ED6440" w:rsidTr="00ED6440" w14:paraId="5186B13D" w14:textId="77777777">
        <w:tc>
          <w:tcPr>
            <w:tcW w:w="1569" w:type="dxa"/>
          </w:tcPr>
          <w:p w:rsidR="00ED6440" w:rsidP="00BC3573" w:rsidRDefault="00ED6440" w14:paraId="6C57C439" w14:textId="77777777"/>
          <w:p w:rsidR="00ED6440" w:rsidP="00BC3573" w:rsidRDefault="00ED6440" w14:paraId="3D404BC9" w14:textId="77777777"/>
          <w:p w:rsidR="00ED6440" w:rsidP="00BC3573" w:rsidRDefault="00ED6440" w14:paraId="61319B8A" w14:textId="77777777"/>
          <w:p w:rsidR="00ED6440" w:rsidP="00BC3573" w:rsidRDefault="00ED6440" w14:paraId="31A560F4" w14:textId="77777777"/>
          <w:p w:rsidR="00ED6440" w:rsidP="00BC3573" w:rsidRDefault="00ED6440" w14:paraId="70DF735C" w14:textId="77777777"/>
          <w:p w:rsidR="00ED6440" w:rsidP="00BC3573" w:rsidRDefault="00ED6440" w14:paraId="3A413BF6" w14:textId="77777777"/>
          <w:p w:rsidR="00ED6440" w:rsidP="00BC3573" w:rsidRDefault="00ED6440" w14:paraId="33D28B4B" w14:textId="77777777"/>
          <w:p w:rsidR="00ED6440" w:rsidP="00BC3573" w:rsidRDefault="00ED6440" w14:paraId="37EFA3E3" w14:textId="77777777"/>
          <w:p w:rsidR="00ED6440" w:rsidP="00BC3573" w:rsidRDefault="00ED6440" w14:paraId="41C6AC2A" w14:textId="77777777"/>
          <w:p w:rsidR="00ED6440" w:rsidP="00BC3573" w:rsidRDefault="00ED6440" w14:paraId="2DC44586" w14:textId="77777777"/>
        </w:tc>
        <w:tc>
          <w:tcPr>
            <w:tcW w:w="1164" w:type="dxa"/>
          </w:tcPr>
          <w:p w:rsidR="00ED6440" w:rsidP="00BC3573" w:rsidRDefault="00ED6440" w14:paraId="4FFCBC07" w14:textId="77777777"/>
        </w:tc>
        <w:tc>
          <w:tcPr>
            <w:tcW w:w="1253" w:type="dxa"/>
          </w:tcPr>
          <w:p w:rsidR="00ED6440" w:rsidP="00BC3573" w:rsidRDefault="00ED6440" w14:paraId="1728B4D0" w14:textId="77777777"/>
        </w:tc>
        <w:tc>
          <w:tcPr>
            <w:tcW w:w="1164" w:type="dxa"/>
          </w:tcPr>
          <w:p w:rsidR="00ED6440" w:rsidP="00BC3573" w:rsidRDefault="00ED6440" w14:paraId="34959D4B" w14:textId="77777777"/>
        </w:tc>
        <w:tc>
          <w:tcPr>
            <w:tcW w:w="1200" w:type="dxa"/>
          </w:tcPr>
          <w:p w:rsidR="00ED6440" w:rsidP="00BC3573" w:rsidRDefault="00ED6440" w14:paraId="7BD58BA2" w14:textId="77777777"/>
        </w:tc>
        <w:tc>
          <w:tcPr>
            <w:tcW w:w="1176" w:type="dxa"/>
          </w:tcPr>
          <w:p w:rsidR="00ED6440" w:rsidP="00BC3573" w:rsidRDefault="00ED6440" w14:paraId="4357A966" w14:textId="77777777"/>
        </w:tc>
        <w:tc>
          <w:tcPr>
            <w:tcW w:w="1176" w:type="dxa"/>
          </w:tcPr>
          <w:p w:rsidR="00ED6440" w:rsidP="00BC3573" w:rsidRDefault="00ED6440" w14:paraId="44690661" w14:textId="77777777"/>
        </w:tc>
        <w:tc>
          <w:tcPr>
            <w:tcW w:w="2497" w:type="dxa"/>
          </w:tcPr>
          <w:p w:rsidR="00ED6440" w:rsidP="00BC3573" w:rsidRDefault="00ED6440" w14:paraId="74539910" w14:textId="77777777"/>
        </w:tc>
      </w:tr>
    </w:tbl>
    <w:p w:rsidR="00BC3573" w:rsidP="001D7FFD" w:rsidRDefault="00BC3573" w14:paraId="5A7E0CF2" w14:textId="77777777">
      <w:pPr>
        <w:jc w:val="both"/>
      </w:pPr>
    </w:p>
    <w:sectPr w:rsidR="00BC3573">
      <w:head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0605" w:rsidP="00E148E0" w:rsidRDefault="00EC0605" w14:paraId="49863C21" w14:textId="77777777">
      <w:pPr>
        <w:spacing w:after="0" w:line="240" w:lineRule="auto"/>
      </w:pPr>
      <w:r>
        <w:separator/>
      </w:r>
    </w:p>
  </w:endnote>
  <w:endnote w:type="continuationSeparator" w:id="0">
    <w:p w:rsidR="00EC0605" w:rsidP="00E148E0" w:rsidRDefault="00EC0605" w14:paraId="2EF1E09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0605" w:rsidP="00E148E0" w:rsidRDefault="00EC0605" w14:paraId="27B5405D" w14:textId="77777777">
      <w:pPr>
        <w:spacing w:after="0" w:line="240" w:lineRule="auto"/>
      </w:pPr>
      <w:r>
        <w:separator/>
      </w:r>
    </w:p>
  </w:footnote>
  <w:footnote w:type="continuationSeparator" w:id="0">
    <w:p w:rsidR="00EC0605" w:rsidP="00E148E0" w:rsidRDefault="00EC0605" w14:paraId="27C1594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148E0" w:rsidR="00E148E0" w:rsidP="00E148E0" w:rsidRDefault="00E148E0" w14:paraId="264CAF11" w14:textId="11F30107">
    <w:pPr>
      <w:pStyle w:val="Header"/>
      <w:rPr>
        <w:b/>
        <w:bCs/>
      </w:rPr>
    </w:pPr>
    <w:r w:rsidRPr="00E148E0">
      <w:rPr>
        <w:b/>
        <w:bCs/>
      </w:rPr>
      <w:t xml:space="preserve">© 2025 The University of Manchester All Rights Reserved </w:t>
    </w:r>
  </w:p>
  <w:p w:rsidR="00E148E0" w:rsidRDefault="00E148E0" w14:paraId="60936ED9" w14:textId="150C3FA9">
    <w:pPr>
      <w:pStyle w:val="Header"/>
    </w:pPr>
  </w:p>
  <w:p w:rsidR="00E148E0" w:rsidRDefault="00E148E0" w14:paraId="053CAF7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F35D9"/>
    <w:multiLevelType w:val="hybridMultilevel"/>
    <w:tmpl w:val="AC1C34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142186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FFD"/>
    <w:rsid w:val="0006538C"/>
    <w:rsid w:val="000D427F"/>
    <w:rsid w:val="00195AB2"/>
    <w:rsid w:val="001D7FFD"/>
    <w:rsid w:val="002113C4"/>
    <w:rsid w:val="00213C8B"/>
    <w:rsid w:val="002B116C"/>
    <w:rsid w:val="002E3220"/>
    <w:rsid w:val="002F11AA"/>
    <w:rsid w:val="00311BD7"/>
    <w:rsid w:val="00396F4A"/>
    <w:rsid w:val="00475C37"/>
    <w:rsid w:val="004F703E"/>
    <w:rsid w:val="00513005"/>
    <w:rsid w:val="00536CC7"/>
    <w:rsid w:val="005728D7"/>
    <w:rsid w:val="005901BF"/>
    <w:rsid w:val="005B6049"/>
    <w:rsid w:val="006E1027"/>
    <w:rsid w:val="007A3C45"/>
    <w:rsid w:val="00863462"/>
    <w:rsid w:val="00881F2A"/>
    <w:rsid w:val="008E4DE0"/>
    <w:rsid w:val="009818A9"/>
    <w:rsid w:val="00997A74"/>
    <w:rsid w:val="009A5C16"/>
    <w:rsid w:val="009A7A9A"/>
    <w:rsid w:val="009D534B"/>
    <w:rsid w:val="009E38C1"/>
    <w:rsid w:val="009F67B5"/>
    <w:rsid w:val="00B16156"/>
    <w:rsid w:val="00B666C4"/>
    <w:rsid w:val="00BC3573"/>
    <w:rsid w:val="00BF6728"/>
    <w:rsid w:val="00C26B3B"/>
    <w:rsid w:val="00C60508"/>
    <w:rsid w:val="00C85B00"/>
    <w:rsid w:val="00CB3055"/>
    <w:rsid w:val="00CE4065"/>
    <w:rsid w:val="00D02877"/>
    <w:rsid w:val="00D363A3"/>
    <w:rsid w:val="00DE5809"/>
    <w:rsid w:val="00E148E0"/>
    <w:rsid w:val="00E472AD"/>
    <w:rsid w:val="00E95369"/>
    <w:rsid w:val="00EB3C35"/>
    <w:rsid w:val="00EC0605"/>
    <w:rsid w:val="00ED6440"/>
    <w:rsid w:val="00F27B87"/>
    <w:rsid w:val="00F856B1"/>
    <w:rsid w:val="00F93B60"/>
    <w:rsid w:val="00FC75C6"/>
    <w:rsid w:val="075BDE65"/>
    <w:rsid w:val="07E7D580"/>
    <w:rsid w:val="0EE7BCFB"/>
    <w:rsid w:val="10E8BADD"/>
    <w:rsid w:val="11D09F60"/>
    <w:rsid w:val="13A956CC"/>
    <w:rsid w:val="158CDD60"/>
    <w:rsid w:val="18A67AF0"/>
    <w:rsid w:val="19242640"/>
    <w:rsid w:val="19F0F428"/>
    <w:rsid w:val="1DD2260B"/>
    <w:rsid w:val="2764EB14"/>
    <w:rsid w:val="2A03530F"/>
    <w:rsid w:val="2A54CED1"/>
    <w:rsid w:val="31C79DEA"/>
    <w:rsid w:val="32F9DE4A"/>
    <w:rsid w:val="33754046"/>
    <w:rsid w:val="33DD53EA"/>
    <w:rsid w:val="3413693F"/>
    <w:rsid w:val="3754FD30"/>
    <w:rsid w:val="39476287"/>
    <w:rsid w:val="3D47BC10"/>
    <w:rsid w:val="49B2846B"/>
    <w:rsid w:val="4A44D9EF"/>
    <w:rsid w:val="4CE41FCA"/>
    <w:rsid w:val="50E09032"/>
    <w:rsid w:val="537E7B08"/>
    <w:rsid w:val="56FB3640"/>
    <w:rsid w:val="5B898CED"/>
    <w:rsid w:val="5C5782EE"/>
    <w:rsid w:val="5DD709D7"/>
    <w:rsid w:val="5EC12DAF"/>
    <w:rsid w:val="6028B23F"/>
    <w:rsid w:val="63949ED2"/>
    <w:rsid w:val="66E8E083"/>
    <w:rsid w:val="67781989"/>
    <w:rsid w:val="68FCB82C"/>
    <w:rsid w:val="6E161BAE"/>
    <w:rsid w:val="6FB1EC0F"/>
    <w:rsid w:val="728189DF"/>
    <w:rsid w:val="72A325D5"/>
    <w:rsid w:val="7354AEDC"/>
    <w:rsid w:val="7AF49EB6"/>
    <w:rsid w:val="7E342C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53E29"/>
  <w15:chartTrackingRefBased/>
  <w15:docId w15:val="{285B5C6C-E27B-4AA1-A1D2-50393F7C6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F27B87"/>
    <w:pPr>
      <w:spacing w:after="120" w:line="360" w:lineRule="auto"/>
      <w:ind w:left="720"/>
      <w:contextualSpacing/>
    </w:pPr>
  </w:style>
  <w:style w:type="table" w:styleId="TableGrid">
    <w:name w:val="Table Grid"/>
    <w:basedOn w:val="TableNormal"/>
    <w:uiPriority w:val="39"/>
    <w:rsid w:val="00213C8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BF6728"/>
    <w:rPr>
      <w:color w:val="0563C1" w:themeColor="hyperlink"/>
      <w:u w:val="single"/>
    </w:rPr>
  </w:style>
  <w:style w:type="character" w:styleId="CommentReference">
    <w:name w:val="annotation reference"/>
    <w:basedOn w:val="DefaultParagraphFont"/>
    <w:uiPriority w:val="99"/>
    <w:semiHidden/>
    <w:unhideWhenUsed/>
    <w:rsid w:val="004F703E"/>
    <w:rPr>
      <w:sz w:val="16"/>
      <w:szCs w:val="16"/>
    </w:rPr>
  </w:style>
  <w:style w:type="paragraph" w:styleId="CommentText">
    <w:name w:val="annotation text"/>
    <w:basedOn w:val="Normal"/>
    <w:link w:val="CommentTextChar"/>
    <w:uiPriority w:val="99"/>
    <w:semiHidden/>
    <w:unhideWhenUsed/>
    <w:rsid w:val="004F703E"/>
    <w:pPr>
      <w:spacing w:line="240" w:lineRule="auto"/>
    </w:pPr>
    <w:rPr>
      <w:sz w:val="20"/>
      <w:szCs w:val="20"/>
    </w:rPr>
  </w:style>
  <w:style w:type="character" w:styleId="CommentTextChar" w:customStyle="1">
    <w:name w:val="Comment Text Char"/>
    <w:basedOn w:val="DefaultParagraphFont"/>
    <w:link w:val="CommentText"/>
    <w:uiPriority w:val="99"/>
    <w:semiHidden/>
    <w:rsid w:val="004F703E"/>
    <w:rPr>
      <w:sz w:val="20"/>
      <w:szCs w:val="20"/>
    </w:rPr>
  </w:style>
  <w:style w:type="paragraph" w:styleId="CommentSubject">
    <w:name w:val="annotation subject"/>
    <w:basedOn w:val="CommentText"/>
    <w:next w:val="CommentText"/>
    <w:link w:val="CommentSubjectChar"/>
    <w:uiPriority w:val="99"/>
    <w:semiHidden/>
    <w:unhideWhenUsed/>
    <w:rsid w:val="004F703E"/>
    <w:rPr>
      <w:b/>
      <w:bCs/>
    </w:rPr>
  </w:style>
  <w:style w:type="character" w:styleId="CommentSubjectChar" w:customStyle="1">
    <w:name w:val="Comment Subject Char"/>
    <w:basedOn w:val="CommentTextChar"/>
    <w:link w:val="CommentSubject"/>
    <w:uiPriority w:val="99"/>
    <w:semiHidden/>
    <w:rsid w:val="004F703E"/>
    <w:rPr>
      <w:b/>
      <w:bCs/>
      <w:sz w:val="20"/>
      <w:szCs w:val="20"/>
    </w:rPr>
  </w:style>
  <w:style w:type="paragraph" w:styleId="BalloonText">
    <w:name w:val="Balloon Text"/>
    <w:basedOn w:val="Normal"/>
    <w:link w:val="BalloonTextChar"/>
    <w:uiPriority w:val="99"/>
    <w:semiHidden/>
    <w:unhideWhenUsed/>
    <w:rsid w:val="004F703E"/>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F703E"/>
    <w:rPr>
      <w:rFonts w:ascii="Segoe UI" w:hAnsi="Segoe UI" w:cs="Segoe UI"/>
      <w:sz w:val="18"/>
      <w:szCs w:val="18"/>
    </w:rPr>
  </w:style>
  <w:style w:type="paragraph" w:styleId="paragraph" w:customStyle="1">
    <w:name w:val="paragraph"/>
    <w:basedOn w:val="Normal"/>
    <w:rsid w:val="00CB3055"/>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CB3055"/>
  </w:style>
  <w:style w:type="character" w:styleId="eop" w:customStyle="1">
    <w:name w:val="eop"/>
    <w:basedOn w:val="DefaultParagraphFont"/>
    <w:rsid w:val="00CB3055"/>
  </w:style>
  <w:style w:type="paragraph" w:styleId="Header">
    <w:name w:val="header"/>
    <w:basedOn w:val="Normal"/>
    <w:link w:val="HeaderChar"/>
    <w:uiPriority w:val="99"/>
    <w:unhideWhenUsed/>
    <w:rsid w:val="00E148E0"/>
    <w:pPr>
      <w:tabs>
        <w:tab w:val="center" w:pos="4513"/>
        <w:tab w:val="right" w:pos="9026"/>
      </w:tabs>
      <w:spacing w:after="0" w:line="240" w:lineRule="auto"/>
    </w:pPr>
  </w:style>
  <w:style w:type="character" w:styleId="HeaderChar" w:customStyle="1">
    <w:name w:val="Header Char"/>
    <w:basedOn w:val="DefaultParagraphFont"/>
    <w:link w:val="Header"/>
    <w:uiPriority w:val="99"/>
    <w:rsid w:val="00E148E0"/>
  </w:style>
  <w:style w:type="paragraph" w:styleId="Footer">
    <w:name w:val="footer"/>
    <w:basedOn w:val="Normal"/>
    <w:link w:val="FooterChar"/>
    <w:uiPriority w:val="99"/>
    <w:unhideWhenUsed/>
    <w:rsid w:val="00E148E0"/>
    <w:pPr>
      <w:tabs>
        <w:tab w:val="center" w:pos="4513"/>
        <w:tab w:val="right" w:pos="9026"/>
      </w:tabs>
      <w:spacing w:after="0" w:line="240" w:lineRule="auto"/>
    </w:pPr>
  </w:style>
  <w:style w:type="character" w:styleId="FooterChar" w:customStyle="1">
    <w:name w:val="Footer Char"/>
    <w:basedOn w:val="DefaultParagraphFont"/>
    <w:link w:val="Footer"/>
    <w:uiPriority w:val="99"/>
    <w:rsid w:val="00E14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987710">
      <w:bodyDiv w:val="1"/>
      <w:marLeft w:val="0"/>
      <w:marRight w:val="0"/>
      <w:marTop w:val="0"/>
      <w:marBottom w:val="0"/>
      <w:divBdr>
        <w:top w:val="none" w:sz="0" w:space="0" w:color="auto"/>
        <w:left w:val="none" w:sz="0" w:space="0" w:color="auto"/>
        <w:bottom w:val="none" w:sz="0" w:space="0" w:color="auto"/>
        <w:right w:val="none" w:sz="0" w:space="0" w:color="auto"/>
      </w:divBdr>
    </w:div>
    <w:div w:id="1114206747">
      <w:bodyDiv w:val="1"/>
      <w:marLeft w:val="0"/>
      <w:marRight w:val="0"/>
      <w:marTop w:val="0"/>
      <w:marBottom w:val="0"/>
      <w:divBdr>
        <w:top w:val="none" w:sz="0" w:space="0" w:color="auto"/>
        <w:left w:val="none" w:sz="0" w:space="0" w:color="auto"/>
        <w:bottom w:val="none" w:sz="0" w:space="0" w:color="auto"/>
        <w:right w:val="none" w:sz="0" w:space="0" w:color="auto"/>
      </w:divBdr>
      <w:divsChild>
        <w:div w:id="633563668">
          <w:marLeft w:val="0"/>
          <w:marRight w:val="0"/>
          <w:marTop w:val="0"/>
          <w:marBottom w:val="0"/>
          <w:divBdr>
            <w:top w:val="none" w:sz="0" w:space="0" w:color="auto"/>
            <w:left w:val="none" w:sz="0" w:space="0" w:color="auto"/>
            <w:bottom w:val="none" w:sz="0" w:space="0" w:color="auto"/>
            <w:right w:val="none" w:sz="0" w:space="0" w:color="auto"/>
          </w:divBdr>
        </w:div>
        <w:div w:id="400105431">
          <w:marLeft w:val="0"/>
          <w:marRight w:val="0"/>
          <w:marTop w:val="0"/>
          <w:marBottom w:val="0"/>
          <w:divBdr>
            <w:top w:val="none" w:sz="0" w:space="0" w:color="auto"/>
            <w:left w:val="none" w:sz="0" w:space="0" w:color="auto"/>
            <w:bottom w:val="none" w:sz="0" w:space="0" w:color="auto"/>
            <w:right w:val="none" w:sz="0" w:space="0" w:color="auto"/>
          </w:divBdr>
        </w:div>
        <w:div w:id="525369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header" Target="header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mailto:clare.stephenson@manchester.ac.uk" TargetMode="External" Id="rId11"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Manchester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Clare Stephenson</dc:creator>
  <keywords/>
  <dc:description/>
  <lastModifiedBy>Clare Stephenson</lastModifiedBy>
  <revision>6</revision>
  <dcterms:created xsi:type="dcterms:W3CDTF">2025-12-10T12:25:00.0000000Z</dcterms:created>
  <dcterms:modified xsi:type="dcterms:W3CDTF">2026-05-13T09:59:58.2875509Z</dcterms:modified>
</coreProperties>
</file>