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1598" w14:textId="3E736E0A" w:rsidR="00680FE7" w:rsidRDefault="00F1364F" w:rsidP="00680FE7">
      <w:r>
        <w:t>B</w:t>
      </w:r>
      <w:r w:rsidRPr="00F1364F">
        <w:t>log</w:t>
      </w:r>
      <w:r>
        <w:t xml:space="preserve"> post for </w:t>
      </w:r>
      <w:r w:rsidRPr="00F1364F">
        <w:t xml:space="preserve">the School’s Teaching and Learning website </w:t>
      </w:r>
      <w:r>
        <w:t>(</w:t>
      </w:r>
      <w:hyperlink r:id="rId6" w:history="1">
        <w:r w:rsidRPr="00E7643B">
          <w:rPr>
            <w:rStyle w:val="Hyperlink"/>
          </w:rPr>
          <w:t>https://sites.manche</w:t>
        </w:r>
        <w:r w:rsidRPr="00E7643B">
          <w:rPr>
            <w:rStyle w:val="Hyperlink"/>
          </w:rPr>
          <w:t>s</w:t>
        </w:r>
        <w:r w:rsidRPr="00E7643B">
          <w:rPr>
            <w:rStyle w:val="Hyperlink"/>
          </w:rPr>
          <w:t>ter.ac.uk/sossteachlearn/</w:t>
        </w:r>
      </w:hyperlink>
      <w:r>
        <w:t>)</w:t>
      </w:r>
    </w:p>
    <w:p w14:paraId="6359FE56" w14:textId="77777777" w:rsidR="00F1364F" w:rsidRDefault="00F1364F" w:rsidP="00680FE7"/>
    <w:p w14:paraId="4000BBD9" w14:textId="1829FA34" w:rsidR="00AF13F4" w:rsidRDefault="007B0872" w:rsidP="00680FE7">
      <w:r>
        <w:t xml:space="preserve">I applied for </w:t>
      </w:r>
      <w:r w:rsidR="00680FE7">
        <w:rPr>
          <w:color w:val="000000"/>
        </w:rPr>
        <w:t xml:space="preserve">Diversifying the Curriculum funding for </w:t>
      </w:r>
      <w:r w:rsidR="00680FE7">
        <w:rPr>
          <w:color w:val="000000"/>
        </w:rPr>
        <w:t>m</w:t>
      </w:r>
      <w:r w:rsidR="00680FE7">
        <w:rPr>
          <w:color w:val="000000"/>
        </w:rPr>
        <w:t xml:space="preserve">y course </w:t>
      </w:r>
      <w:r w:rsidR="00680FE7" w:rsidRPr="00680FE7">
        <w:rPr>
          <w:rStyle w:val="normaltextrun"/>
          <w:color w:val="000000"/>
          <w:shd w:val="clear" w:color="auto" w:fill="FFFFFF"/>
        </w:rPr>
        <w:t>Black Identities &amp; Cultures in Latin America</w:t>
      </w:r>
      <w:r w:rsidR="00680FE7">
        <w:rPr>
          <w:color w:val="000000"/>
        </w:rPr>
        <w:t xml:space="preserve"> (SOAN30661/70781) </w:t>
      </w:r>
      <w:r>
        <w:rPr>
          <w:color w:val="000000"/>
        </w:rPr>
        <w:t xml:space="preserve">and </w:t>
      </w:r>
      <w:r w:rsidR="00680FE7">
        <w:rPr>
          <w:color w:val="000000"/>
        </w:rPr>
        <w:t xml:space="preserve">used </w:t>
      </w:r>
      <w:r>
        <w:rPr>
          <w:color w:val="000000"/>
        </w:rPr>
        <w:t xml:space="preserve">the money </w:t>
      </w:r>
      <w:r w:rsidR="00680FE7">
        <w:rPr>
          <w:color w:val="000000"/>
        </w:rPr>
        <w:t xml:space="preserve">to bring a guest lecturer to deliver one lecture in the middle of the course. </w:t>
      </w:r>
      <w:r w:rsidR="002D162F">
        <w:rPr>
          <w:color w:val="000000"/>
        </w:rPr>
        <w:t xml:space="preserve">My </w:t>
      </w:r>
      <w:r w:rsidR="00680FE7">
        <w:rPr>
          <w:color w:val="000000"/>
        </w:rPr>
        <w:t>rationale for this was that, w</w:t>
      </w:r>
      <w:r w:rsidR="00680FE7">
        <w:t>hen I taught this module in 2016-17, I received student feedback related to decolonising the curriculum and the suggestion that some diversity could be added to the delivery of the module by involving an invited lecturer, able to speak from a different perspective from my own</w:t>
      </w:r>
      <w:r w:rsidR="002D162F">
        <w:t xml:space="preserve"> (a white, middle-aged, European man)</w:t>
      </w:r>
      <w:r w:rsidR="00680FE7">
        <w:t xml:space="preserve">. </w:t>
      </w:r>
      <w:r w:rsidR="00680FE7">
        <w:t xml:space="preserve">I applied for and was awarded SR money to bring an Afro-Mexican colleague (Dr </w:t>
      </w:r>
      <w:r w:rsidR="002D162F">
        <w:t xml:space="preserve">- now Professor - </w:t>
      </w:r>
      <w:r w:rsidR="00680FE7">
        <w:t xml:space="preserve">Mónica Moreno Figueroa) from the University of Cambridge, who also works on issues of race/racism in Latin America, to give a guest lecture in 2017-18. Due to strikes and research buy-outs, the plan only came to fruition in 2021-22, when Monica finally made it to Manchester to deliver </w:t>
      </w:r>
      <w:r w:rsidR="00680FE7">
        <w:t xml:space="preserve">a </w:t>
      </w:r>
      <w:r w:rsidR="00680FE7">
        <w:t>guest lecture.</w:t>
      </w:r>
      <w:r w:rsidR="00AF13F4">
        <w:t xml:space="preserve"> </w:t>
      </w:r>
      <w:r w:rsidR="00AF13F4">
        <w:t xml:space="preserve">I successfully applied for money to bring her again </w:t>
      </w:r>
      <w:r w:rsidR="00AF13F4">
        <w:t>in</w:t>
      </w:r>
      <w:r w:rsidR="00AF13F4">
        <w:t xml:space="preserve"> 2022-23</w:t>
      </w:r>
      <w:r w:rsidR="00AF13F4">
        <w:t>.</w:t>
      </w:r>
      <w:r w:rsidR="00AF13F4">
        <w:t xml:space="preserve"> </w:t>
      </w:r>
    </w:p>
    <w:p w14:paraId="0337B95A" w14:textId="5D3215DC" w:rsidR="00680FE7" w:rsidRDefault="00AF13F4" w:rsidP="00680FE7">
      <w:r>
        <w:tab/>
      </w:r>
      <w:r w:rsidR="00680FE7">
        <w:t xml:space="preserve">Monica is one of the few Black </w:t>
      </w:r>
      <w:r w:rsidR="002D162F">
        <w:t>academic staff</w:t>
      </w:r>
      <w:r w:rsidR="00680FE7">
        <w:t xml:space="preserve"> in Cambridge and very practised at dealing with issues of diversity, equality and inclusion in university contexts. She was until recently her University’s Race &amp; Inclusion Champion and involved in initiatives to decolonise the </w:t>
      </w:r>
      <w:r>
        <w:t xml:space="preserve">University’s </w:t>
      </w:r>
      <w:r w:rsidR="00680FE7">
        <w:t>curriculum. She also has extensive experience of running anti-racism workshops in Mexico and elsewhere and she brings participatory techniques and approaches from this experience to her teaching.</w:t>
      </w:r>
    </w:p>
    <w:p w14:paraId="02C441D4" w14:textId="47958949" w:rsidR="00AF13F4" w:rsidRDefault="00AF13F4" w:rsidP="00680FE7">
      <w:r>
        <w:tab/>
      </w:r>
      <w:r>
        <w:t>The lectures were a great success with very positive student reaction and feedback</w:t>
      </w:r>
      <w:r w:rsidR="0065020A">
        <w:t xml:space="preserve"> made to me personally in the tutorials that followed the lecture</w:t>
      </w:r>
      <w:r>
        <w:t>. In 2021-22, Monica delivered a class on internal racism, which really engaged the students and enabled them to connect aspects of the course to their own experiences.</w:t>
      </w:r>
      <w:r w:rsidR="0065020A">
        <w:t xml:space="preserve"> In 2022-23, her lecture was on anti-Black racism in Latin America and it worked to synthesize the preceding material, but with a perspective shaped by Monica’s anti-racist activist experience and her own personal experience as a Black </w:t>
      </w:r>
      <w:r w:rsidR="002D162F">
        <w:t xml:space="preserve">woman </w:t>
      </w:r>
      <w:r w:rsidR="0065020A">
        <w:t>growing up in Mexico</w:t>
      </w:r>
      <w:r w:rsidR="002D162F">
        <w:t xml:space="preserve"> - which spoke to the theme of the intersections of race and gender that runs through the course. </w:t>
      </w:r>
    </w:p>
    <w:p w14:paraId="35DE2D61" w14:textId="7C0CEDE4" w:rsidR="00AF13F4" w:rsidRDefault="00AF13F4" w:rsidP="00F1364F">
      <w:r>
        <w:tab/>
      </w:r>
      <w:r>
        <w:t>It has been clear that the Monica’s presence and lectures enhanced student’s ability to reflect on racial diversity, racial inequality in Latin America and elsewhere, the effects of racism, problems of internalised racism and how this relates to efforts to combat racism and ameliorate racial and ethnic exclusion.</w:t>
      </w:r>
      <w:r w:rsidR="00F1364F">
        <w:t xml:space="preserve"> </w:t>
      </w:r>
      <w:r w:rsidR="00F1364F">
        <w:t xml:space="preserve">Students </w:t>
      </w:r>
      <w:r w:rsidR="00F1364F">
        <w:t xml:space="preserve">valued seeing </w:t>
      </w:r>
      <w:r w:rsidR="00F1364F">
        <w:t xml:space="preserve">more diversity in the teaching staff, </w:t>
      </w:r>
      <w:r w:rsidR="00F1364F">
        <w:t xml:space="preserve">as this </w:t>
      </w:r>
      <w:r w:rsidR="00F1364F">
        <w:t>help</w:t>
      </w:r>
      <w:r w:rsidR="00F1364F">
        <w:t>s</w:t>
      </w:r>
      <w:r w:rsidR="00F1364F">
        <w:t xml:space="preserve"> to</w:t>
      </w:r>
      <w:r w:rsidR="00F1364F">
        <w:t xml:space="preserve"> </w:t>
      </w:r>
      <w:r w:rsidR="00F1364F">
        <w:t>challenge stereotypes and provid</w:t>
      </w:r>
      <w:r w:rsidR="00F1364F">
        <w:t>es</w:t>
      </w:r>
      <w:r w:rsidR="00F1364F">
        <w:t xml:space="preserve"> </w:t>
      </w:r>
      <w:r w:rsidR="00F1364F">
        <w:t xml:space="preserve">a </w:t>
      </w:r>
      <w:r w:rsidR="00F1364F">
        <w:t xml:space="preserve">diversity of role models. </w:t>
      </w:r>
    </w:p>
    <w:p w14:paraId="768ABFB5" w14:textId="0F244235" w:rsidR="0065020A" w:rsidRDefault="0065020A" w:rsidP="00AF13F4">
      <w:r>
        <w:tab/>
        <w:t>I have been awarded further funding to carry out the same exercise this year and Monica and I are looking forward to collaborating again.</w:t>
      </w:r>
    </w:p>
    <w:p w14:paraId="0B0EEEE4" w14:textId="277FC05A" w:rsidR="00AF13F4" w:rsidRDefault="00AF13F4" w:rsidP="00680FE7"/>
    <w:sectPr w:rsidR="00AF13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0EFA" w14:textId="77777777" w:rsidR="00680FE7" w:rsidRDefault="00680FE7" w:rsidP="00C31ED9">
      <w:r>
        <w:separator/>
      </w:r>
    </w:p>
  </w:endnote>
  <w:endnote w:type="continuationSeparator" w:id="0">
    <w:p w14:paraId="20FCD6C3" w14:textId="77777777" w:rsidR="00680FE7" w:rsidRDefault="00680FE7" w:rsidP="00C3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B40" w14:textId="77777777" w:rsidR="00C31ED9" w:rsidRDefault="00C31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626542"/>
      <w:docPartObj>
        <w:docPartGallery w:val="Page Numbers (Bottom of Page)"/>
        <w:docPartUnique/>
      </w:docPartObj>
    </w:sdtPr>
    <w:sdtEndPr>
      <w:rPr>
        <w:noProof/>
      </w:rPr>
    </w:sdtEndPr>
    <w:sdtContent>
      <w:p w14:paraId="3F4381A1" w14:textId="77777777" w:rsidR="00C31ED9" w:rsidRDefault="00C31ED9">
        <w:pPr>
          <w:pStyle w:val="Footer"/>
          <w:jc w:val="right"/>
        </w:pPr>
        <w:r>
          <w:fldChar w:fldCharType="begin"/>
        </w:r>
        <w:r>
          <w:instrText xml:space="preserve"> PAGE   \* MERGEFORMAT </w:instrText>
        </w:r>
        <w:r>
          <w:fldChar w:fldCharType="separate"/>
        </w:r>
        <w:r w:rsidR="00D75499">
          <w:rPr>
            <w:noProof/>
          </w:rPr>
          <w:t>1</w:t>
        </w:r>
        <w:r>
          <w:rPr>
            <w:noProof/>
          </w:rPr>
          <w:fldChar w:fldCharType="end"/>
        </w:r>
      </w:p>
    </w:sdtContent>
  </w:sdt>
  <w:p w14:paraId="1BD0D59B" w14:textId="77777777" w:rsidR="00C31ED9" w:rsidRDefault="00C31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8CCA" w14:textId="77777777" w:rsidR="00C31ED9" w:rsidRDefault="00C3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2DA9" w14:textId="77777777" w:rsidR="00680FE7" w:rsidRDefault="00680FE7" w:rsidP="00C31ED9">
      <w:r>
        <w:separator/>
      </w:r>
    </w:p>
  </w:footnote>
  <w:footnote w:type="continuationSeparator" w:id="0">
    <w:p w14:paraId="2EFE9968" w14:textId="77777777" w:rsidR="00680FE7" w:rsidRDefault="00680FE7" w:rsidP="00C3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CCEF" w14:textId="77777777" w:rsidR="00C31ED9" w:rsidRDefault="00C31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F95C" w14:textId="77777777" w:rsidR="00C31ED9" w:rsidRDefault="00C31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1E58" w14:textId="77777777" w:rsidR="00C31ED9" w:rsidRDefault="00C31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7"/>
    <w:rsid w:val="000439E5"/>
    <w:rsid w:val="001A7132"/>
    <w:rsid w:val="00244E9C"/>
    <w:rsid w:val="002D162F"/>
    <w:rsid w:val="00377296"/>
    <w:rsid w:val="0065020A"/>
    <w:rsid w:val="00680FE7"/>
    <w:rsid w:val="00723A7B"/>
    <w:rsid w:val="007B0872"/>
    <w:rsid w:val="008C3784"/>
    <w:rsid w:val="00970FF5"/>
    <w:rsid w:val="00AF13F4"/>
    <w:rsid w:val="00B308F2"/>
    <w:rsid w:val="00C31ED9"/>
    <w:rsid w:val="00D12B6E"/>
    <w:rsid w:val="00D67CFE"/>
    <w:rsid w:val="00D75499"/>
    <w:rsid w:val="00F1364F"/>
    <w:rsid w:val="00F70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6AE6"/>
  <w15:chartTrackingRefBased/>
  <w15:docId w15:val="{6DDCC7B3-5CB6-4EDF-823F-2AF735AA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FE"/>
    <w:rPr>
      <w:rFonts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link w:val="ChapterTitleChar"/>
    <w:qFormat/>
    <w:rsid w:val="00D12B6E"/>
    <w:pPr>
      <w:outlineLvl w:val="0"/>
    </w:pPr>
    <w:rPr>
      <w:rFonts w:eastAsia="SimSun"/>
      <w:b/>
      <w:sz w:val="28"/>
      <w:szCs w:val="28"/>
      <w:lang w:eastAsia="zh-CN"/>
    </w:rPr>
  </w:style>
  <w:style w:type="character" w:customStyle="1" w:styleId="ChapterTitleChar">
    <w:name w:val="Chapter Title Char"/>
    <w:basedOn w:val="DefaultParagraphFont"/>
    <w:link w:val="ChapterTitle"/>
    <w:rsid w:val="00D12B6E"/>
    <w:rPr>
      <w:rFonts w:eastAsia="SimSun"/>
      <w:b/>
      <w:sz w:val="28"/>
      <w:szCs w:val="28"/>
      <w:lang w:eastAsia="zh-CN"/>
    </w:rPr>
  </w:style>
  <w:style w:type="paragraph" w:customStyle="1" w:styleId="Subheading1">
    <w:name w:val="Subheading1"/>
    <w:basedOn w:val="Normal"/>
    <w:next w:val="Normal"/>
    <w:link w:val="Subheading1Char"/>
    <w:qFormat/>
    <w:rsid w:val="001A7132"/>
    <w:pPr>
      <w:keepNext/>
      <w:keepLines/>
      <w:outlineLvl w:val="0"/>
    </w:pPr>
    <w:rPr>
      <w:rFonts w:eastAsia="Times New Roman"/>
      <w:b/>
    </w:rPr>
  </w:style>
  <w:style w:type="character" w:customStyle="1" w:styleId="Subheading1Char">
    <w:name w:val="Subheading1 Char"/>
    <w:basedOn w:val="DefaultParagraphFont"/>
    <w:link w:val="Subheading1"/>
    <w:rsid w:val="001A7132"/>
    <w:rPr>
      <w:rFonts w:eastAsia="Times New Roman" w:cs="Times New Roman"/>
      <w:b/>
      <w:szCs w:val="24"/>
      <w:lang w:eastAsia="en-GB"/>
    </w:rPr>
  </w:style>
  <w:style w:type="paragraph" w:customStyle="1" w:styleId="Subheading2">
    <w:name w:val="Subheading2"/>
    <w:basedOn w:val="Normal"/>
    <w:next w:val="Normal"/>
    <w:link w:val="Subheading2Char"/>
    <w:qFormat/>
    <w:rsid w:val="001A7132"/>
    <w:pPr>
      <w:keepNext/>
      <w:keepLines/>
      <w:outlineLvl w:val="1"/>
    </w:pPr>
    <w:rPr>
      <w:rFonts w:eastAsia="Times New Roman"/>
      <w:i/>
    </w:rPr>
  </w:style>
  <w:style w:type="character" w:customStyle="1" w:styleId="Subheading2Char">
    <w:name w:val="Subheading2 Char"/>
    <w:basedOn w:val="Subheading1Char"/>
    <w:link w:val="Subheading2"/>
    <w:rsid w:val="001A7132"/>
    <w:rPr>
      <w:rFonts w:eastAsia="Times New Roman" w:cs="Times New Roman"/>
      <w:b w:val="0"/>
      <w:i/>
      <w:szCs w:val="24"/>
      <w:lang w:eastAsia="en-GB"/>
    </w:rPr>
  </w:style>
  <w:style w:type="paragraph" w:styleId="Header">
    <w:name w:val="header"/>
    <w:basedOn w:val="Normal"/>
    <w:link w:val="HeaderChar"/>
    <w:uiPriority w:val="99"/>
    <w:unhideWhenUsed/>
    <w:rsid w:val="00C31ED9"/>
    <w:pPr>
      <w:tabs>
        <w:tab w:val="center" w:pos="4513"/>
        <w:tab w:val="right" w:pos="9026"/>
      </w:tabs>
    </w:pPr>
  </w:style>
  <w:style w:type="character" w:customStyle="1" w:styleId="HeaderChar">
    <w:name w:val="Header Char"/>
    <w:basedOn w:val="DefaultParagraphFont"/>
    <w:link w:val="Header"/>
    <w:uiPriority w:val="99"/>
    <w:rsid w:val="00C31ED9"/>
  </w:style>
  <w:style w:type="paragraph" w:styleId="Footer">
    <w:name w:val="footer"/>
    <w:basedOn w:val="Normal"/>
    <w:link w:val="FooterChar"/>
    <w:uiPriority w:val="99"/>
    <w:unhideWhenUsed/>
    <w:rsid w:val="00C31ED9"/>
    <w:pPr>
      <w:tabs>
        <w:tab w:val="center" w:pos="4513"/>
        <w:tab w:val="right" w:pos="9026"/>
      </w:tabs>
    </w:pPr>
  </w:style>
  <w:style w:type="character" w:customStyle="1" w:styleId="FooterChar">
    <w:name w:val="Footer Char"/>
    <w:basedOn w:val="DefaultParagraphFont"/>
    <w:link w:val="Footer"/>
    <w:uiPriority w:val="99"/>
    <w:rsid w:val="00C31ED9"/>
  </w:style>
  <w:style w:type="character" w:customStyle="1" w:styleId="normaltextrun">
    <w:name w:val="normaltextrun"/>
    <w:basedOn w:val="DefaultParagraphFont"/>
    <w:rsid w:val="00680FE7"/>
  </w:style>
  <w:style w:type="character" w:styleId="Hyperlink">
    <w:name w:val="Hyperlink"/>
    <w:basedOn w:val="DefaultParagraphFont"/>
    <w:uiPriority w:val="99"/>
    <w:unhideWhenUsed/>
    <w:rsid w:val="00F1364F"/>
    <w:rPr>
      <w:color w:val="0000FF" w:themeColor="hyperlink"/>
      <w:u w:val="single"/>
    </w:rPr>
  </w:style>
  <w:style w:type="character" w:styleId="UnresolvedMention">
    <w:name w:val="Unresolved Mention"/>
    <w:basedOn w:val="DefaultParagraphFont"/>
    <w:uiPriority w:val="99"/>
    <w:semiHidden/>
    <w:unhideWhenUsed/>
    <w:rsid w:val="00F1364F"/>
    <w:rPr>
      <w:color w:val="605E5C"/>
      <w:shd w:val="clear" w:color="auto" w:fill="E1DFDD"/>
    </w:rPr>
  </w:style>
  <w:style w:type="character" w:styleId="FollowedHyperlink">
    <w:name w:val="FollowedHyperlink"/>
    <w:basedOn w:val="DefaultParagraphFont"/>
    <w:uiPriority w:val="99"/>
    <w:semiHidden/>
    <w:unhideWhenUsed/>
    <w:rsid w:val="00F13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manchester.ac.uk/sossteachlear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Wade</dc:creator>
  <cp:keywords/>
  <dc:description/>
  <cp:lastModifiedBy>Peter Wade</cp:lastModifiedBy>
  <cp:revision>2</cp:revision>
  <dcterms:created xsi:type="dcterms:W3CDTF">2023-09-08T08:51:00Z</dcterms:created>
  <dcterms:modified xsi:type="dcterms:W3CDTF">2023-09-08T09:16:00Z</dcterms:modified>
</cp:coreProperties>
</file>