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C823" w14:textId="56C77021" w:rsidR="00B266AB" w:rsidRPr="00B266AB" w:rsidRDefault="00B266AB" w:rsidP="00B266AB">
      <w:pPr>
        <w:jc w:val="center"/>
        <w:rPr>
          <w:b/>
          <w:bCs/>
          <w:sz w:val="28"/>
          <w:szCs w:val="28"/>
        </w:rPr>
      </w:pPr>
      <w:r w:rsidRPr="00B266AB">
        <w:rPr>
          <w:b/>
          <w:bCs/>
          <w:sz w:val="28"/>
          <w:szCs w:val="28"/>
        </w:rPr>
        <w:t>Faculty Office Health and Safety Contacts and Information</w:t>
      </w:r>
    </w:p>
    <w:p w14:paraId="4E6B36D0" w14:textId="65F5652D" w:rsidR="00B266AB" w:rsidRPr="00B266AB" w:rsidRDefault="00B266AB" w:rsidP="00B266AB">
      <w:r>
        <w:br/>
      </w:r>
      <w:r w:rsidRPr="00B266AB">
        <w:t xml:space="preserve">The Local Safety Adviser and the Building </w:t>
      </w:r>
      <w:r w:rsidR="00100E5E">
        <w:t xml:space="preserve">User Group </w:t>
      </w:r>
      <w:r w:rsidRPr="00B266AB">
        <w:t>Representatives are the first point of contact to raise concerns or to seek advice. </w:t>
      </w:r>
    </w:p>
    <w:p w14:paraId="0222A92D" w14:textId="77777777" w:rsidR="00B266AB" w:rsidRPr="00B266AB" w:rsidRDefault="00B266AB" w:rsidP="00B266AB">
      <w:r w:rsidRPr="00B266AB">
        <w:t xml:space="preserve">The </w:t>
      </w:r>
      <w:proofErr w:type="gramStart"/>
      <w:r w:rsidRPr="00B266AB">
        <w:t>Faculty</w:t>
      </w:r>
      <w:proofErr w:type="gramEnd"/>
      <w:r w:rsidRPr="00B266AB">
        <w:t xml:space="preserve"> have an Executive and Compliance Support Officer and an assigned University Safety Advisor who can provide more specialist advice. </w:t>
      </w:r>
    </w:p>
    <w:p w14:paraId="06C0CE23" w14:textId="77777777" w:rsidR="00B266AB" w:rsidRPr="00B266AB" w:rsidRDefault="00B266AB" w:rsidP="00B266AB">
      <w:r w:rsidRPr="00B266AB">
        <w:t>Contacts</w:t>
      </w:r>
    </w:p>
    <w:p w14:paraId="2DB0BD54" w14:textId="6AC85B92" w:rsidR="00B266AB" w:rsidRDefault="00B266AB" w:rsidP="00B8777F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 w:rsidRPr="00B266AB">
        <w:t>Local Sa</w:t>
      </w:r>
      <w:r>
        <w:t>f</w:t>
      </w:r>
      <w:r w:rsidRPr="00B266AB">
        <w:t>ety Advisor: </w:t>
      </w:r>
      <w:hyperlink r:id="rId5" w:history="1">
        <w:r w:rsidRPr="00B266AB">
          <w:rPr>
            <w:rStyle w:val="Hyperlink"/>
          </w:rPr>
          <w:t>cherie.leung@manchester.ac.uk</w:t>
        </w:r>
      </w:hyperlink>
    </w:p>
    <w:p w14:paraId="5674A212" w14:textId="77777777" w:rsidR="00B266AB" w:rsidRPr="00B266AB" w:rsidRDefault="00B266AB" w:rsidP="00B8777F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 w:rsidRPr="00B266AB">
        <w:t>Executive and Compliance Support Officer (182-184 Waterloo Place): </w:t>
      </w:r>
      <w:r>
        <w:br/>
      </w:r>
      <w:hyperlink r:id="rId6" w:history="1">
        <w:r w:rsidRPr="00B266AB">
          <w:rPr>
            <w:rStyle w:val="Hyperlink"/>
          </w:rPr>
          <w:t>lynda.rowlinson@manchester.ac.uk</w:t>
        </w:r>
      </w:hyperlink>
      <w:r w:rsidRPr="00B266AB">
        <w:t> or </w:t>
      </w:r>
      <w:hyperlink r:id="rId7" w:history="1">
        <w:r w:rsidRPr="00B266AB">
          <w:rPr>
            <w:rStyle w:val="Hyperlink"/>
          </w:rPr>
          <w:t>HUMS-safety@manchester.ac.uk</w:t>
        </w:r>
      </w:hyperlink>
    </w:p>
    <w:p w14:paraId="4A4D5BCA" w14:textId="15F7A700" w:rsidR="00B266AB" w:rsidRDefault="00B266AB" w:rsidP="00B8777F">
      <w:pPr>
        <w:pStyle w:val="ListParagraph"/>
        <w:numPr>
          <w:ilvl w:val="0"/>
          <w:numId w:val="2"/>
        </w:numPr>
        <w:spacing w:after="120"/>
      </w:pPr>
      <w:r>
        <w:t>Building User Group Representatives:</w:t>
      </w:r>
    </w:p>
    <w:p w14:paraId="30F2DF92" w14:textId="236DE741" w:rsidR="00B266AB" w:rsidRDefault="00B266AB" w:rsidP="00B266AB">
      <w:pPr>
        <w:numPr>
          <w:ilvl w:val="0"/>
          <w:numId w:val="1"/>
        </w:numPr>
        <w:spacing w:after="120"/>
        <w:ind w:left="714" w:hanging="357"/>
      </w:pPr>
      <w:r>
        <w:t>Crawford House</w:t>
      </w:r>
    </w:p>
    <w:p w14:paraId="705C1B37" w14:textId="2CCDB242" w:rsidR="00B266AB" w:rsidRPr="00B266AB" w:rsidRDefault="00B266AB" w:rsidP="00B8777F">
      <w:pPr>
        <w:numPr>
          <w:ilvl w:val="1"/>
          <w:numId w:val="1"/>
        </w:numPr>
        <w:spacing w:after="120"/>
      </w:pPr>
      <w:r w:rsidRPr="00B266AB">
        <w:t xml:space="preserve">Comms and Marketing: </w:t>
      </w:r>
      <w:hyperlink r:id="rId8" w:history="1">
        <w:r w:rsidRPr="00B653EA">
          <w:rPr>
            <w:rStyle w:val="Hyperlink"/>
          </w:rPr>
          <w:t>ben.cawley@manchester.ac.uk</w:t>
        </w:r>
      </w:hyperlink>
      <w:r>
        <w:t xml:space="preserve"> or </w:t>
      </w:r>
      <w:hyperlink r:id="rId9" w:history="1">
        <w:r w:rsidRPr="00B653EA">
          <w:rPr>
            <w:rStyle w:val="Hyperlink"/>
          </w:rPr>
          <w:t>denis.buckley@manchester.ac.uk</w:t>
        </w:r>
      </w:hyperlink>
      <w:r>
        <w:t xml:space="preserve"> </w:t>
      </w:r>
    </w:p>
    <w:p w14:paraId="31C820E3" w14:textId="15093B0D" w:rsidR="00B266AB" w:rsidRPr="00B266AB" w:rsidRDefault="00B266AB" w:rsidP="00B8777F">
      <w:pPr>
        <w:numPr>
          <w:ilvl w:val="1"/>
          <w:numId w:val="1"/>
        </w:numPr>
        <w:spacing w:after="120"/>
      </w:pPr>
      <w:r w:rsidRPr="00B266AB">
        <w:t xml:space="preserve">RBES: </w:t>
      </w:r>
      <w:hyperlink r:id="rId10" w:history="1">
        <w:r w:rsidRPr="00B266AB">
          <w:rPr>
            <w:rStyle w:val="Hyperlink"/>
          </w:rPr>
          <w:t>cherie.leung@manchester.ac.uk</w:t>
        </w:r>
      </w:hyperlink>
    </w:p>
    <w:p w14:paraId="75D98A5F" w14:textId="5949049C" w:rsidR="00B266AB" w:rsidRDefault="00B266AB" w:rsidP="00B8777F">
      <w:pPr>
        <w:numPr>
          <w:ilvl w:val="1"/>
          <w:numId w:val="1"/>
        </w:numPr>
        <w:spacing w:after="120"/>
      </w:pPr>
      <w:r w:rsidRPr="00B266AB">
        <w:t>TLSE: </w:t>
      </w:r>
      <w:hyperlink r:id="rId11" w:history="1">
        <w:r w:rsidRPr="00B266AB">
          <w:rPr>
            <w:rStyle w:val="Hyperlink"/>
          </w:rPr>
          <w:t>susan.rowe@manchester.ac.uk</w:t>
        </w:r>
      </w:hyperlink>
    </w:p>
    <w:p w14:paraId="597AC33D" w14:textId="51440C23" w:rsidR="00B8777F" w:rsidRPr="00B266AB" w:rsidRDefault="00B8777F" w:rsidP="00B8777F">
      <w:pPr>
        <w:numPr>
          <w:ilvl w:val="1"/>
          <w:numId w:val="1"/>
        </w:numPr>
        <w:spacing w:after="120"/>
      </w:pPr>
      <w:r>
        <w:t xml:space="preserve">SEED Admissions: </w:t>
      </w:r>
      <w:hyperlink r:id="rId12" w:history="1">
        <w:r w:rsidR="00100E5E" w:rsidRPr="00B653EA">
          <w:rPr>
            <w:rStyle w:val="Hyperlink"/>
          </w:rPr>
          <w:t>edita.pymm@manchester.ac.uk</w:t>
        </w:r>
      </w:hyperlink>
      <w:r w:rsidR="00100E5E">
        <w:t xml:space="preserve"> </w:t>
      </w:r>
    </w:p>
    <w:p w14:paraId="72F11927" w14:textId="4ED1AFCA" w:rsidR="00B266AB" w:rsidRDefault="00B266AB" w:rsidP="00B266AB">
      <w:pPr>
        <w:numPr>
          <w:ilvl w:val="0"/>
          <w:numId w:val="1"/>
        </w:numPr>
        <w:spacing w:after="120"/>
        <w:ind w:left="714" w:hanging="357"/>
      </w:pPr>
      <w:r>
        <w:t>182-184 Waterloo Place</w:t>
      </w:r>
    </w:p>
    <w:p w14:paraId="359E5A98" w14:textId="51B1CB36" w:rsidR="00B266AB" w:rsidRDefault="00B266AB" w:rsidP="00B266AB">
      <w:pPr>
        <w:numPr>
          <w:ilvl w:val="1"/>
          <w:numId w:val="1"/>
        </w:numPr>
        <w:spacing w:after="120"/>
      </w:pPr>
      <w:r>
        <w:t xml:space="preserve">Planning, Compliance &amp; Governance: </w:t>
      </w:r>
      <w:hyperlink r:id="rId13" w:history="1">
        <w:r w:rsidRPr="00B266AB">
          <w:rPr>
            <w:rStyle w:val="Hyperlink"/>
          </w:rPr>
          <w:t>julie.butterworth@manchester.ac.uk</w:t>
        </w:r>
      </w:hyperlink>
      <w:r w:rsidRPr="00B266AB">
        <w:t> or </w:t>
      </w:r>
      <w:hyperlink r:id="rId14" w:history="1">
        <w:r w:rsidRPr="00B266AB">
          <w:rPr>
            <w:rStyle w:val="Hyperlink"/>
          </w:rPr>
          <w:t>HUMS-safety@manchester.ac.uk</w:t>
        </w:r>
      </w:hyperlink>
    </w:p>
    <w:p w14:paraId="1E035761" w14:textId="7A22E4A8" w:rsidR="00B266AB" w:rsidRDefault="00B266AB" w:rsidP="00100E5E">
      <w:pPr>
        <w:numPr>
          <w:ilvl w:val="0"/>
          <w:numId w:val="1"/>
        </w:numPr>
        <w:spacing w:after="120"/>
        <w:ind w:left="714" w:hanging="357"/>
      </w:pPr>
      <w:r>
        <w:t>Ellen Wilkinson</w:t>
      </w:r>
    </w:p>
    <w:p w14:paraId="65DF9207" w14:textId="4308AEBF" w:rsidR="00B266AB" w:rsidRPr="00B266AB" w:rsidRDefault="00B266AB" w:rsidP="00100E5E">
      <w:pPr>
        <w:numPr>
          <w:ilvl w:val="1"/>
          <w:numId w:val="1"/>
        </w:numPr>
        <w:spacing w:after="120"/>
        <w:ind w:left="1434" w:hanging="357"/>
      </w:pPr>
      <w:r>
        <w:t xml:space="preserve">Doctoral Academy: </w:t>
      </w:r>
      <w:hyperlink r:id="rId15" w:history="1">
        <w:r w:rsidR="00B8777F" w:rsidRPr="00B653EA">
          <w:rPr>
            <w:rStyle w:val="Hyperlink"/>
          </w:rPr>
          <w:t>anne-marie.walsh@manchester.ac.uk</w:t>
        </w:r>
      </w:hyperlink>
      <w:r w:rsidR="00B8777F">
        <w:t xml:space="preserve"> </w:t>
      </w:r>
    </w:p>
    <w:p w14:paraId="7899491F" w14:textId="77777777" w:rsidR="00B266AB" w:rsidRDefault="00B266AB"/>
    <w:sectPr w:rsidR="00B26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0C41"/>
    <w:multiLevelType w:val="multilevel"/>
    <w:tmpl w:val="72A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D50DC"/>
    <w:multiLevelType w:val="hybridMultilevel"/>
    <w:tmpl w:val="CC80DE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842885">
    <w:abstractNumId w:val="0"/>
  </w:num>
  <w:num w:numId="2" w16cid:durableId="91744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AB"/>
    <w:rsid w:val="00100E5E"/>
    <w:rsid w:val="001D153E"/>
    <w:rsid w:val="00B266AB"/>
    <w:rsid w:val="00B8777F"/>
    <w:rsid w:val="00D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4090"/>
  <w15:chartTrackingRefBased/>
  <w15:docId w15:val="{C89385E1-C656-4876-A877-A763E5AB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6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6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cawley@manchester.ac.uk" TargetMode="External"/><Relationship Id="rId13" Type="http://schemas.openxmlformats.org/officeDocument/2006/relationships/hyperlink" Target="mailto:julie.butterworth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MS-safety@manchester.ac.uk" TargetMode="External"/><Relationship Id="rId12" Type="http://schemas.openxmlformats.org/officeDocument/2006/relationships/hyperlink" Target="mailto:edita.pymm@manchester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ynda.rowlinson@manchester.ac.uk" TargetMode="External"/><Relationship Id="rId11" Type="http://schemas.openxmlformats.org/officeDocument/2006/relationships/hyperlink" Target="mailto:susan.rowe@manchester.ac.uk" TargetMode="External"/><Relationship Id="rId5" Type="http://schemas.openxmlformats.org/officeDocument/2006/relationships/hyperlink" Target="mailto:cherie.leung@manchester.ac.uk" TargetMode="External"/><Relationship Id="rId15" Type="http://schemas.openxmlformats.org/officeDocument/2006/relationships/hyperlink" Target="mailto:anne-marie.walsh@manchester.ac.uk" TargetMode="External"/><Relationship Id="rId10" Type="http://schemas.openxmlformats.org/officeDocument/2006/relationships/hyperlink" Target="mailto:cherie.leung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.buckley@manchester.ac.uk" TargetMode="External"/><Relationship Id="rId14" Type="http://schemas.openxmlformats.org/officeDocument/2006/relationships/hyperlink" Target="mailto:HUMS-safety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</cp:revision>
  <dcterms:created xsi:type="dcterms:W3CDTF">2025-07-03T11:39:00Z</dcterms:created>
  <dcterms:modified xsi:type="dcterms:W3CDTF">2025-07-03T12:55:00Z</dcterms:modified>
</cp:coreProperties>
</file>