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74C9F" w14:textId="77777777" w:rsidR="00932DA4" w:rsidRDefault="00932DA4" w:rsidP="00932DA4">
      <w:pPr>
        <w:spacing w:after="120"/>
        <w:rPr>
          <w:rFonts w:eastAsia="Times New Roman"/>
          <w:lang w:val="en-US" w:eastAsia="en-GB"/>
          <w14:ligatures w14:val="none"/>
        </w:rPr>
      </w:pPr>
      <w:bookmarkStart w:id="0" w:name="_MailOriginal"/>
      <w:r>
        <w:rPr>
          <w:rFonts w:eastAsia="Times New Roman"/>
          <w:b/>
          <w:bCs/>
          <w:lang w:val="en-US" w:eastAsia="en-GB"/>
          <w14:ligatures w14:val="none"/>
        </w:rPr>
        <w:t>From:</w:t>
      </w:r>
      <w:r>
        <w:rPr>
          <w:rFonts w:eastAsia="Times New Roman"/>
          <w:lang w:val="en-US" w:eastAsia="en-GB"/>
          <w14:ligatures w14:val="none"/>
        </w:rPr>
        <w:t xml:space="preserve"> Equality </w:t>
      </w:r>
      <w:proofErr w:type="gramStart"/>
      <w:r>
        <w:rPr>
          <w:rFonts w:eastAsia="Times New Roman"/>
          <w:lang w:val="en-US" w:eastAsia="en-GB"/>
          <w14:ligatures w14:val="none"/>
        </w:rPr>
        <w:t>And</w:t>
      </w:r>
      <w:proofErr w:type="gramEnd"/>
      <w:r>
        <w:rPr>
          <w:rFonts w:eastAsia="Times New Roman"/>
          <w:lang w:val="en-US" w:eastAsia="en-GB"/>
          <w14:ligatures w14:val="none"/>
        </w:rPr>
        <w:t xml:space="preserve"> Diversity &lt;equalityanddiversity@manchester.ac.uk&gt; </w:t>
      </w:r>
    </w:p>
    <w:p w14:paraId="6884E1A2" w14:textId="77777777" w:rsidR="00932DA4" w:rsidRDefault="00932DA4" w:rsidP="00932DA4">
      <w:pPr>
        <w:spacing w:after="120"/>
        <w:rPr>
          <w:rFonts w:eastAsia="Times New Roman"/>
          <w:lang w:val="en-US" w:eastAsia="en-GB"/>
          <w14:ligatures w14:val="none"/>
        </w:rPr>
      </w:pPr>
      <w:r>
        <w:rPr>
          <w:rFonts w:eastAsia="Times New Roman"/>
          <w:b/>
          <w:bCs/>
          <w:lang w:val="en-US" w:eastAsia="en-GB"/>
          <w14:ligatures w14:val="none"/>
        </w:rPr>
        <w:t>Sent:</w:t>
      </w:r>
      <w:r>
        <w:rPr>
          <w:rFonts w:eastAsia="Times New Roman"/>
          <w:lang w:val="en-US" w:eastAsia="en-GB"/>
          <w14:ligatures w14:val="none"/>
        </w:rPr>
        <w:t xml:space="preserve"> Monday, July 10, </w:t>
      </w:r>
      <w:proofErr w:type="gramStart"/>
      <w:r>
        <w:rPr>
          <w:rFonts w:eastAsia="Times New Roman"/>
          <w:lang w:val="en-US" w:eastAsia="en-GB"/>
          <w14:ligatures w14:val="none"/>
        </w:rPr>
        <w:t>2023</w:t>
      </w:r>
      <w:proofErr w:type="gramEnd"/>
      <w:r>
        <w:rPr>
          <w:rFonts w:eastAsia="Times New Roman"/>
          <w:lang w:val="en-US" w:eastAsia="en-GB"/>
          <w14:ligatures w14:val="none"/>
        </w:rPr>
        <w:t xml:space="preserve"> 4:09 PM</w:t>
      </w:r>
    </w:p>
    <w:p w14:paraId="764281A9" w14:textId="75906C8C" w:rsidR="00932DA4" w:rsidRDefault="00932DA4" w:rsidP="00932DA4">
      <w:pPr>
        <w:spacing w:after="120"/>
        <w:rPr>
          <w:rFonts w:eastAsia="Times New Roman"/>
          <w:lang w:val="en-US" w:eastAsia="en-GB"/>
          <w14:ligatures w14:val="none"/>
        </w:rPr>
      </w:pPr>
      <w:r>
        <w:rPr>
          <w:rFonts w:eastAsia="Times New Roman"/>
          <w:b/>
          <w:bCs/>
          <w:lang w:val="en-US" w:eastAsia="en-GB"/>
          <w14:ligatures w14:val="none"/>
        </w:rPr>
        <w:t>To:</w:t>
      </w:r>
      <w:r>
        <w:rPr>
          <w:rFonts w:eastAsia="Times New Roman"/>
          <w:lang w:val="en-US" w:eastAsia="en-GB"/>
          <w14:ligatures w14:val="none"/>
        </w:rPr>
        <w:t xml:space="preserve"> </w:t>
      </w:r>
      <w:hyperlink r:id="rId5" w:history="1">
        <w:r w:rsidRPr="005A7513">
          <w:rPr>
            <w:rStyle w:val="Hyperlink"/>
            <w:rFonts w:eastAsia="Times New Roman"/>
            <w:lang w:val="en-US" w:eastAsia="en-GB"/>
            <w14:ligatures w14:val="none"/>
          </w:rPr>
          <w:t>DISABLED-STAFF@listserv.manchester.ac.uk</w:t>
        </w:r>
      </w:hyperlink>
    </w:p>
    <w:p w14:paraId="09473FA7" w14:textId="057F0DD6" w:rsidR="00932DA4" w:rsidRDefault="00932DA4" w:rsidP="00932DA4">
      <w:pPr>
        <w:spacing w:after="120"/>
        <w:rPr>
          <w:rFonts w:eastAsia="Times New Roman"/>
          <w:lang w:val="en-US" w:eastAsia="en-GB"/>
          <w14:ligatures w14:val="none"/>
        </w:rPr>
      </w:pPr>
      <w:r>
        <w:rPr>
          <w:rFonts w:eastAsia="Times New Roman"/>
          <w:b/>
          <w:bCs/>
          <w:lang w:val="en-US" w:eastAsia="en-GB"/>
          <w14:ligatures w14:val="none"/>
        </w:rPr>
        <w:t>Subject:</w:t>
      </w:r>
      <w:r>
        <w:rPr>
          <w:rFonts w:eastAsia="Times New Roman"/>
          <w:lang w:val="en-US" w:eastAsia="en-GB"/>
          <w14:ligatures w14:val="none"/>
        </w:rPr>
        <w:t xml:space="preserve"> [DISABLED-STAFF] Staff Network Group Digest: July 2023</w:t>
      </w:r>
    </w:p>
    <w:p w14:paraId="0D61949B" w14:textId="77777777" w:rsidR="00932DA4" w:rsidRDefault="00932DA4" w:rsidP="00932DA4"/>
    <w:p w14:paraId="738EB4DB" w14:textId="77777777" w:rsidR="00932DA4" w:rsidRDefault="00932DA4" w:rsidP="00932DA4">
      <w:r>
        <w:t>A quick roundup of useful info for our network members this July:</w:t>
      </w:r>
    </w:p>
    <w:p w14:paraId="44BD1864" w14:textId="77777777" w:rsidR="00932DA4" w:rsidRDefault="00932DA4" w:rsidP="00932DA4"/>
    <w:p w14:paraId="255D7E49" w14:textId="77777777" w:rsidR="00932DA4" w:rsidRDefault="00932DA4" w:rsidP="00932DA4">
      <w:pPr>
        <w:rPr>
          <w:b/>
          <w:bCs/>
          <w:color w:val="7030A0"/>
          <w:sz w:val="24"/>
          <w:szCs w:val="24"/>
        </w:rPr>
      </w:pPr>
      <w:r>
        <w:rPr>
          <w:b/>
          <w:bCs/>
          <w:color w:val="7030A0"/>
          <w:sz w:val="24"/>
          <w:szCs w:val="24"/>
        </w:rPr>
        <w:t>Disability Pride Month</w:t>
      </w:r>
    </w:p>
    <w:p w14:paraId="0EC274B7" w14:textId="77777777" w:rsidR="00932DA4" w:rsidRDefault="00932DA4" w:rsidP="00932DA4"/>
    <w:p w14:paraId="55043AD0" w14:textId="18860697" w:rsidR="00932DA4" w:rsidRDefault="00932DA4" w:rsidP="00932DA4">
      <w:pPr>
        <w:rPr>
          <w:sz w:val="24"/>
          <w:szCs w:val="24"/>
        </w:rPr>
      </w:pPr>
      <w:r>
        <w:rPr>
          <w:noProof/>
        </w:rPr>
        <w:drawing>
          <wp:anchor distT="0" distB="0" distL="114300" distR="114300" simplePos="0" relativeHeight="251660288" behindDoc="0" locked="0" layoutInCell="1" allowOverlap="1" wp14:anchorId="1B13122F" wp14:editId="10333BB3">
            <wp:simplePos x="0" y="0"/>
            <wp:positionH relativeFrom="column">
              <wp:posOffset>0</wp:posOffset>
            </wp:positionH>
            <wp:positionV relativeFrom="paragraph">
              <wp:posOffset>-3810</wp:posOffset>
            </wp:positionV>
            <wp:extent cx="1714500" cy="960755"/>
            <wp:effectExtent l="0" t="0" r="0" b="0"/>
            <wp:wrapSquare wrapText="bothSides"/>
            <wp:docPr id="15" name="Picture 15" descr="A close up of a colorful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close up of a colorful background&#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4500" cy="960755"/>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Throughout July we are marking Disability Pride Month.</w:t>
      </w:r>
    </w:p>
    <w:p w14:paraId="1E512F75" w14:textId="77777777" w:rsidR="00932DA4" w:rsidRDefault="00932DA4" w:rsidP="00932DA4">
      <w:pPr>
        <w:rPr>
          <w:sz w:val="24"/>
          <w:szCs w:val="24"/>
        </w:rPr>
      </w:pPr>
      <w:r>
        <w:rPr>
          <w:sz w:val="24"/>
          <w:szCs w:val="24"/>
        </w:rPr>
        <w:t>Some events have already taken place in conjunction with this important celebration, but there are still things coming up and ways to contribute:</w:t>
      </w:r>
    </w:p>
    <w:p w14:paraId="2B965294" w14:textId="77777777" w:rsidR="00932DA4" w:rsidRDefault="00932DA4" w:rsidP="00932DA4">
      <w:pPr>
        <w:rPr>
          <w:sz w:val="24"/>
          <w:szCs w:val="24"/>
        </w:rPr>
      </w:pPr>
      <w:r>
        <w:rPr>
          <w:sz w:val="24"/>
          <w:szCs w:val="24"/>
        </w:rPr>
        <w:t>We’re attaching the Disability Pride backdrop which can be used for your video calls.</w:t>
      </w:r>
    </w:p>
    <w:p w14:paraId="40EABEA6" w14:textId="77777777" w:rsidR="00932DA4" w:rsidRDefault="00932DA4" w:rsidP="00932DA4">
      <w:pPr>
        <w:rPr>
          <w:sz w:val="24"/>
          <w:szCs w:val="24"/>
        </w:rPr>
      </w:pPr>
      <w:r>
        <w:rPr>
          <w:sz w:val="24"/>
          <w:szCs w:val="24"/>
        </w:rPr>
        <w:t xml:space="preserve">And also our colleagues at MMU have this event coming up this week: </w:t>
      </w:r>
      <w:hyperlink r:id="rId7" w:history="1">
        <w:r>
          <w:rPr>
            <w:rStyle w:val="Hyperlink"/>
            <w:sz w:val="24"/>
            <w:szCs w:val="24"/>
          </w:rPr>
          <w:t>https://www.eventbrite.co.uk/e/the-ramblings-of-a-registered-blind</w:t>
        </w:r>
        <w:r>
          <w:rPr>
            <w:rStyle w:val="Hyperlink"/>
            <w:sz w:val="24"/>
            <w:szCs w:val="24"/>
          </w:rPr>
          <w:t>-</w:t>
        </w:r>
        <w:r>
          <w:rPr>
            <w:rStyle w:val="Hyperlink"/>
            <w:sz w:val="24"/>
            <w:szCs w:val="24"/>
          </w:rPr>
          <w:t>audhd-rhino-tickets-662288311167 [eventbrite.co.uk]</w:t>
        </w:r>
      </w:hyperlink>
    </w:p>
    <w:p w14:paraId="08A0B9B4" w14:textId="77777777" w:rsidR="00932DA4" w:rsidRDefault="00932DA4" w:rsidP="00932DA4">
      <w:pPr>
        <w:rPr>
          <w:sz w:val="24"/>
          <w:szCs w:val="24"/>
        </w:rPr>
      </w:pPr>
      <w:r>
        <w:rPr>
          <w:sz w:val="24"/>
          <w:szCs w:val="24"/>
        </w:rPr>
        <w:t>Some more events in the items below.</w:t>
      </w:r>
    </w:p>
    <w:p w14:paraId="1900E83D" w14:textId="77777777" w:rsidR="00932DA4" w:rsidRDefault="00932DA4" w:rsidP="00932DA4"/>
    <w:p w14:paraId="52DA2854" w14:textId="77777777" w:rsidR="00932DA4" w:rsidRDefault="00932DA4" w:rsidP="00932DA4">
      <w:pPr>
        <w:rPr>
          <w:b/>
          <w:bCs/>
          <w:color w:val="7030A0"/>
          <w:sz w:val="24"/>
          <w:szCs w:val="24"/>
        </w:rPr>
      </w:pPr>
      <w:r>
        <w:rPr>
          <w:b/>
          <w:bCs/>
          <w:color w:val="7030A0"/>
          <w:sz w:val="24"/>
          <w:szCs w:val="24"/>
        </w:rPr>
        <w:t>Blog Contribution</w:t>
      </w:r>
    </w:p>
    <w:p w14:paraId="1649F2E3" w14:textId="77777777" w:rsidR="00932DA4" w:rsidRDefault="00932DA4" w:rsidP="00932DA4"/>
    <w:p w14:paraId="2DF7B62C" w14:textId="43F638CD" w:rsidR="00932DA4" w:rsidRDefault="00932DA4" w:rsidP="00932DA4">
      <w:pPr>
        <w:rPr>
          <w:sz w:val="24"/>
          <w:szCs w:val="24"/>
        </w:rPr>
      </w:pPr>
      <w:r>
        <w:rPr>
          <w:noProof/>
        </w:rPr>
        <w:drawing>
          <wp:anchor distT="0" distB="0" distL="114300" distR="114300" simplePos="0" relativeHeight="251661312" behindDoc="0" locked="0" layoutInCell="1" allowOverlap="1" wp14:anchorId="45AD6446" wp14:editId="1FA97B91">
            <wp:simplePos x="0" y="0"/>
            <wp:positionH relativeFrom="column">
              <wp:posOffset>0</wp:posOffset>
            </wp:positionH>
            <wp:positionV relativeFrom="paragraph">
              <wp:posOffset>0</wp:posOffset>
            </wp:positionV>
            <wp:extent cx="1809750" cy="1026160"/>
            <wp:effectExtent l="0" t="0" r="0" b="2540"/>
            <wp:wrapSquare wrapText="bothSides"/>
            <wp:docPr id="14" name="Picture 14" descr="A group of white circles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group of white circles with blue letter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1026160"/>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 xml:space="preserve">Do you know about our </w:t>
      </w:r>
      <w:proofErr w:type="gramStart"/>
      <w:r>
        <w:rPr>
          <w:sz w:val="24"/>
          <w:szCs w:val="24"/>
        </w:rPr>
        <w:t>blog?:</w:t>
      </w:r>
      <w:proofErr w:type="gramEnd"/>
    </w:p>
    <w:p w14:paraId="1314894F" w14:textId="77777777" w:rsidR="00932DA4" w:rsidRDefault="00932DA4" w:rsidP="00932DA4">
      <w:pPr>
        <w:rPr>
          <w:sz w:val="24"/>
          <w:szCs w:val="24"/>
        </w:rPr>
      </w:pPr>
      <w:hyperlink r:id="rId9" w:history="1">
        <w:r>
          <w:rPr>
            <w:rStyle w:val="Hyperlink"/>
            <w:sz w:val="24"/>
            <w:szCs w:val="24"/>
          </w:rPr>
          <w:t>https://uomequalityanddiversity.wordpress.com/data-stories/</w:t>
        </w:r>
      </w:hyperlink>
    </w:p>
    <w:p w14:paraId="15E44E94" w14:textId="77777777" w:rsidR="00932DA4" w:rsidRDefault="00932DA4" w:rsidP="00932DA4">
      <w:pPr>
        <w:rPr>
          <w:sz w:val="24"/>
          <w:szCs w:val="24"/>
        </w:rPr>
      </w:pPr>
      <w:r>
        <w:rPr>
          <w:sz w:val="24"/>
          <w:szCs w:val="24"/>
        </w:rPr>
        <w:t>We’re looking for contributions for August from you!  What does it mean to you to be a member of a staff network group?  We want opinions, long pieces, short pieces to be able to contribute to a piece for next month where we celebrate all our networks as part of our diversity calendar.</w:t>
      </w:r>
    </w:p>
    <w:p w14:paraId="72A7440D" w14:textId="77777777" w:rsidR="00932DA4" w:rsidRDefault="00932DA4" w:rsidP="00932DA4">
      <w:pPr>
        <w:rPr>
          <w:sz w:val="24"/>
          <w:szCs w:val="24"/>
        </w:rPr>
      </w:pPr>
      <w:r>
        <w:rPr>
          <w:sz w:val="24"/>
          <w:szCs w:val="24"/>
        </w:rPr>
        <w:t xml:space="preserve">Please send your contributions to: Sami Karamalla-Gaiballa </w:t>
      </w:r>
      <w:hyperlink r:id="rId10" w:history="1">
        <w:r>
          <w:rPr>
            <w:rStyle w:val="Hyperlink"/>
            <w:sz w:val="24"/>
            <w:szCs w:val="24"/>
          </w:rPr>
          <w:t>sami.karamalla-gaiballa@manchester.ac.uk</w:t>
        </w:r>
      </w:hyperlink>
      <w:r>
        <w:rPr>
          <w:sz w:val="24"/>
          <w:szCs w:val="24"/>
        </w:rPr>
        <w:t xml:space="preserve"> </w:t>
      </w:r>
    </w:p>
    <w:p w14:paraId="15EAA115" w14:textId="77777777" w:rsidR="00932DA4" w:rsidRDefault="00932DA4" w:rsidP="00932DA4">
      <w:pPr>
        <w:rPr>
          <w:b/>
          <w:bCs/>
          <w:color w:val="7030A0"/>
          <w:sz w:val="24"/>
          <w:szCs w:val="24"/>
        </w:rPr>
      </w:pPr>
    </w:p>
    <w:p w14:paraId="65326DEE" w14:textId="77777777" w:rsidR="00932DA4" w:rsidRDefault="00932DA4" w:rsidP="00932DA4">
      <w:pPr>
        <w:rPr>
          <w:b/>
          <w:bCs/>
          <w:color w:val="7030A0"/>
          <w:sz w:val="24"/>
          <w:szCs w:val="24"/>
        </w:rPr>
      </w:pPr>
      <w:r>
        <w:rPr>
          <w:b/>
          <w:bCs/>
          <w:color w:val="7030A0"/>
          <w:sz w:val="24"/>
          <w:szCs w:val="24"/>
        </w:rPr>
        <w:t>Disabilities Day of Development</w:t>
      </w:r>
    </w:p>
    <w:p w14:paraId="5AB0325A" w14:textId="77777777" w:rsidR="00932DA4" w:rsidRDefault="00932DA4" w:rsidP="00932DA4"/>
    <w:p w14:paraId="3488A04E" w14:textId="042F1A28" w:rsidR="00932DA4" w:rsidRDefault="00932DA4" w:rsidP="00932DA4">
      <w:pPr>
        <w:shd w:val="clear" w:color="auto" w:fill="FFFFFF"/>
        <w:spacing w:line="270" w:lineRule="atLeast"/>
        <w:rPr>
          <w:color w:val="111111"/>
          <w:lang w:eastAsia="en-GB"/>
          <w14:ligatures w14:val="none"/>
        </w:rPr>
      </w:pPr>
      <w:r>
        <w:rPr>
          <w:noProof/>
        </w:rPr>
        <w:drawing>
          <wp:anchor distT="0" distB="0" distL="114300" distR="114300" simplePos="0" relativeHeight="251662336" behindDoc="0" locked="0" layoutInCell="1" allowOverlap="1" wp14:anchorId="27ECAB0C" wp14:editId="054005E7">
            <wp:simplePos x="0" y="0"/>
            <wp:positionH relativeFrom="column">
              <wp:posOffset>-209550</wp:posOffset>
            </wp:positionH>
            <wp:positionV relativeFrom="paragraph">
              <wp:posOffset>-3696335</wp:posOffset>
            </wp:positionV>
            <wp:extent cx="2000250" cy="1000125"/>
            <wp:effectExtent l="0" t="0" r="0" b="9525"/>
            <wp:wrapSquare wrapText="bothSides"/>
            <wp:docPr id="13" name="Picture 13" descr="A yellow and blue card with text and a circle with a circle and a blue rectangle with a blue rectangle with a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yellow and blue card with text and a circle with a circle and a blue rectangle with a blue rectangle with a white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0" cy="1000125"/>
                    </a:xfrm>
                    <a:prstGeom prst="rect">
                      <a:avLst/>
                    </a:prstGeom>
                    <a:noFill/>
                  </pic:spPr>
                </pic:pic>
              </a:graphicData>
            </a:graphic>
            <wp14:sizeRelH relativeFrom="page">
              <wp14:pctWidth>0</wp14:pctWidth>
            </wp14:sizeRelH>
            <wp14:sizeRelV relativeFrom="page">
              <wp14:pctHeight>0</wp14:pctHeight>
            </wp14:sizeRelV>
          </wp:anchor>
        </w:drawing>
      </w:r>
      <w:r>
        <w:rPr>
          <w:color w:val="111111"/>
          <w:lang w:eastAsia="en-GB"/>
          <w14:ligatures w14:val="none"/>
        </w:rPr>
        <w:t>The School of Biological Sciences and School of Medical Science Equality, Diversity and Inclusion Committee teams have come together to present a Double Bill ‘Day of Development’ focused around garnering a deeper connection and understanding with disabled staff on Tuesday July 25th.  Attendees will be able to attend one or the other, or even the full day, at their choice. This can be done in person, or in hybrid, with a luncheon for those attending in person.</w:t>
      </w:r>
    </w:p>
    <w:p w14:paraId="787AA29B" w14:textId="77777777" w:rsidR="00932DA4" w:rsidRDefault="00932DA4" w:rsidP="00932DA4">
      <w:pPr>
        <w:shd w:val="clear" w:color="auto" w:fill="FFFFFF"/>
        <w:spacing w:line="270" w:lineRule="atLeast"/>
        <w:rPr>
          <w:color w:val="111111"/>
          <w:lang w:eastAsia="en-GB"/>
          <w14:ligatures w14:val="none"/>
        </w:rPr>
      </w:pPr>
    </w:p>
    <w:p w14:paraId="13BCFF16" w14:textId="77777777" w:rsidR="00932DA4" w:rsidRDefault="00932DA4" w:rsidP="00932DA4">
      <w:pPr>
        <w:shd w:val="clear" w:color="auto" w:fill="FFFFFF"/>
        <w:spacing w:line="270" w:lineRule="atLeast"/>
        <w:rPr>
          <w:color w:val="000000"/>
        </w:rPr>
      </w:pPr>
      <w:r>
        <w:rPr>
          <w:color w:val="111111"/>
          <w:lang w:eastAsia="en-GB"/>
          <w14:ligatures w14:val="none"/>
        </w:rPr>
        <w:t xml:space="preserve">Full details and tickets are available here: </w:t>
      </w:r>
      <w:hyperlink r:id="rId12" w:history="1">
        <w:r>
          <w:rPr>
            <w:rStyle w:val="Hyperlink"/>
          </w:rPr>
          <w:t>https://www.eventbrite.co.uk/e/disabilities-day-of-development-tickets-664455663777</w:t>
        </w:r>
      </w:hyperlink>
      <w:r>
        <w:rPr>
          <w:color w:val="000000"/>
        </w:rPr>
        <w:t xml:space="preserve"> </w:t>
      </w:r>
    </w:p>
    <w:p w14:paraId="54929C53" w14:textId="77777777" w:rsidR="00932DA4" w:rsidRDefault="00932DA4" w:rsidP="00932DA4">
      <w:pPr>
        <w:shd w:val="clear" w:color="auto" w:fill="FFFFFF"/>
        <w:spacing w:line="270" w:lineRule="atLeast"/>
        <w:rPr>
          <w:color w:val="111111"/>
          <w:lang w:eastAsia="en-GB"/>
          <w14:ligatures w14:val="none"/>
        </w:rPr>
      </w:pPr>
      <w:r>
        <w:rPr>
          <w:color w:val="111111"/>
          <w:lang w:eastAsia="en-GB"/>
          <w14:ligatures w14:val="none"/>
        </w:rPr>
        <w:t xml:space="preserve">This event is open to all.  They are also looking for volunteers to perform short but highly valuable tasks to enable the day to run smoothly. Please get in touch with </w:t>
      </w:r>
      <w:hyperlink r:id="rId13" w:history="1">
        <w:r>
          <w:rPr>
            <w:rStyle w:val="Hyperlink"/>
            <w:lang w:eastAsia="en-GB"/>
            <w14:ligatures w14:val="none"/>
          </w:rPr>
          <w:t>andrew.angus-whiteoak@manchester.ac.uk</w:t>
        </w:r>
      </w:hyperlink>
      <w:r>
        <w:rPr>
          <w:color w:val="111111"/>
          <w:lang w:eastAsia="en-GB"/>
          <w14:ligatures w14:val="none"/>
        </w:rPr>
        <w:t xml:space="preserve"> should you be interested in helping.</w:t>
      </w:r>
    </w:p>
    <w:p w14:paraId="1783F1E0" w14:textId="77777777" w:rsidR="00932DA4" w:rsidRDefault="00932DA4" w:rsidP="00932DA4"/>
    <w:p w14:paraId="3BE2CA0F" w14:textId="77777777" w:rsidR="00932DA4" w:rsidRDefault="00932DA4" w:rsidP="00932DA4">
      <w:pPr>
        <w:rPr>
          <w:b/>
          <w:bCs/>
          <w:color w:val="7030A0"/>
          <w:sz w:val="24"/>
          <w:szCs w:val="24"/>
        </w:rPr>
      </w:pPr>
      <w:r>
        <w:rPr>
          <w:b/>
          <w:bCs/>
          <w:color w:val="7030A0"/>
          <w:sz w:val="24"/>
          <w:szCs w:val="24"/>
        </w:rPr>
        <w:t xml:space="preserve">Wellbeing Focus Groups </w:t>
      </w:r>
    </w:p>
    <w:p w14:paraId="066E7752" w14:textId="6FF0A2B1" w:rsidR="00932DA4" w:rsidRDefault="00932DA4" w:rsidP="00932DA4">
      <w:r>
        <w:rPr>
          <w:noProof/>
        </w:rPr>
        <w:drawing>
          <wp:anchor distT="0" distB="0" distL="114300" distR="114300" simplePos="0" relativeHeight="251663360" behindDoc="0" locked="0" layoutInCell="1" allowOverlap="1" wp14:anchorId="3D6AA820" wp14:editId="23041D9C">
            <wp:simplePos x="0" y="0"/>
            <wp:positionH relativeFrom="column">
              <wp:posOffset>0</wp:posOffset>
            </wp:positionH>
            <wp:positionV relativeFrom="paragraph">
              <wp:posOffset>1905</wp:posOffset>
            </wp:positionV>
            <wp:extent cx="1304925" cy="1176020"/>
            <wp:effectExtent l="0" t="0" r="9525" b="5080"/>
            <wp:wrapSquare wrapText="bothSides"/>
            <wp:docPr id="12" name="Picture 12" descr="A close-up of hands holding a purple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close-up of hands holding a purple hea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04925" cy="1176020"/>
                    </a:xfrm>
                    <a:prstGeom prst="rect">
                      <a:avLst/>
                    </a:prstGeom>
                    <a:noFill/>
                  </pic:spPr>
                </pic:pic>
              </a:graphicData>
            </a:graphic>
            <wp14:sizeRelH relativeFrom="page">
              <wp14:pctWidth>0</wp14:pctWidth>
            </wp14:sizeRelH>
            <wp14:sizeRelV relativeFrom="page">
              <wp14:pctHeight>0</wp14:pctHeight>
            </wp14:sizeRelV>
          </wp:anchor>
        </w:drawing>
      </w:r>
      <w:r>
        <w:t xml:space="preserve">We know how important wellbeing is. This is a committed priority that’s part of our People and Organisational Development (P&amp;OD) </w:t>
      </w:r>
      <w:proofErr w:type="gramStart"/>
      <w:r>
        <w:t>Strategy</w:t>
      </w:r>
      <w:proofErr w:type="gramEnd"/>
      <w:r>
        <w:t xml:space="preserve"> and we want to further understand how we can ensure colleagues can thrive at work. </w:t>
      </w:r>
    </w:p>
    <w:p w14:paraId="56E43E68" w14:textId="77777777" w:rsidR="00932DA4" w:rsidRDefault="00932DA4" w:rsidP="00932DA4">
      <w:r>
        <w:t>From next week, we’re running a series of wellbeing focus groups, where we’ll discuss what we can do in the future to help everyone feel good </w:t>
      </w:r>
      <w:r>
        <w:rPr>
          <w:b/>
          <w:bCs/>
        </w:rPr>
        <w:t>at</w:t>
      </w:r>
      <w:r>
        <w:t> work and feel good </w:t>
      </w:r>
      <w:r>
        <w:rPr>
          <w:b/>
          <w:bCs/>
        </w:rPr>
        <w:t>about</w:t>
      </w:r>
      <w:r>
        <w:t> their work. What you say will help us to develop our commitment to colleague wellbeing, across the University.</w:t>
      </w:r>
    </w:p>
    <w:p w14:paraId="0D3B0FC6" w14:textId="77777777" w:rsidR="00932DA4" w:rsidRDefault="00932DA4" w:rsidP="00932DA4">
      <w:r>
        <w:t>Each session lasts 1hour 30 minutes. Most focus groups are online, but we also have some face-to-face sessions. Ten spaces are available per session on a first-come, first-served basis. If you find you cannot reserve a space, that session may be full, so please try an alternative or get in touch with </w:t>
      </w:r>
      <w:hyperlink r:id="rId15" w:history="1">
        <w:r>
          <w:rPr>
            <w:rStyle w:val="Hyperlink"/>
          </w:rPr>
          <w:t>wellbeing@manchester.ac.uk</w:t>
        </w:r>
      </w:hyperlink>
      <w:r>
        <w:t>.</w:t>
      </w:r>
    </w:p>
    <w:p w14:paraId="2DD8D94D" w14:textId="77777777" w:rsidR="00932DA4" w:rsidRDefault="00932DA4" w:rsidP="00932DA4"/>
    <w:p w14:paraId="7315258D" w14:textId="77777777" w:rsidR="00932DA4" w:rsidRDefault="00932DA4" w:rsidP="00932DA4">
      <w:r>
        <w:t>We’re very keen to include people who represent the many different roles and levels in every Faculty and Directorate. </w:t>
      </w:r>
      <w:r>
        <w:rPr>
          <w:b/>
          <w:bCs/>
        </w:rPr>
        <w:t>All we ask is that you have your manager’s approval to attend</w:t>
      </w:r>
      <w:r>
        <w:t>. </w:t>
      </w:r>
    </w:p>
    <w:p w14:paraId="0D4E9679" w14:textId="77777777" w:rsidR="00932DA4" w:rsidRDefault="00932DA4" w:rsidP="00932DA4"/>
    <w:p w14:paraId="1AEF6A5D" w14:textId="77777777" w:rsidR="00932DA4" w:rsidRDefault="00932DA4" w:rsidP="00932DA4">
      <w:pPr>
        <w:rPr>
          <w:b/>
          <w:bCs/>
          <w:u w:val="single"/>
        </w:rPr>
      </w:pPr>
      <w:r>
        <w:rPr>
          <w:b/>
          <w:bCs/>
          <w:u w:val="single"/>
        </w:rPr>
        <w:t>Dates and times</w:t>
      </w:r>
    </w:p>
    <w:p w14:paraId="6DD0336B" w14:textId="77777777" w:rsidR="00932DA4" w:rsidRDefault="00932DA4" w:rsidP="00932DA4">
      <w:pPr>
        <w:rPr>
          <w:b/>
          <w:bCs/>
        </w:rPr>
      </w:pPr>
      <w:r>
        <w:rPr>
          <w:b/>
          <w:bCs/>
        </w:rPr>
        <w:t>Tuesday, 11 July - Roscoe Building, Training Room 1</w:t>
      </w:r>
    </w:p>
    <w:p w14:paraId="67519491" w14:textId="77777777" w:rsidR="00932DA4" w:rsidRDefault="00932DA4" w:rsidP="00932DA4">
      <w:pPr>
        <w:numPr>
          <w:ilvl w:val="0"/>
          <w:numId w:val="1"/>
        </w:numPr>
        <w:rPr>
          <w:rFonts w:eastAsia="Times New Roman"/>
        </w:rPr>
      </w:pPr>
      <w:r>
        <w:rPr>
          <w:rFonts w:eastAsia="Times New Roman"/>
        </w:rPr>
        <w:t>9:30am - </w:t>
      </w:r>
      <w:hyperlink r:id="rId16" w:history="1">
        <w:r>
          <w:rPr>
            <w:rStyle w:val="Hyperlink"/>
            <w:rFonts w:eastAsia="Times New Roman"/>
          </w:rPr>
          <w:t>sign up to attend</w:t>
        </w:r>
      </w:hyperlink>
      <w:r>
        <w:rPr>
          <w:rFonts w:eastAsia="Times New Roman"/>
        </w:rPr>
        <w:t>            11:30am - </w:t>
      </w:r>
      <w:hyperlink r:id="rId17" w:history="1">
        <w:r>
          <w:rPr>
            <w:rStyle w:val="Hyperlink"/>
            <w:rFonts w:eastAsia="Times New Roman"/>
          </w:rPr>
          <w:t>sign up to attend</w:t>
        </w:r>
      </w:hyperlink>
    </w:p>
    <w:p w14:paraId="3FBD72E4" w14:textId="77777777" w:rsidR="00932DA4" w:rsidRDefault="00932DA4" w:rsidP="00932DA4">
      <w:pPr>
        <w:rPr>
          <w:b/>
          <w:bCs/>
        </w:rPr>
      </w:pPr>
      <w:r>
        <w:rPr>
          <w:b/>
          <w:bCs/>
        </w:rPr>
        <w:t>Monday, 17 July - online sessions</w:t>
      </w:r>
    </w:p>
    <w:p w14:paraId="61ED641A" w14:textId="77777777" w:rsidR="00932DA4" w:rsidRDefault="00932DA4" w:rsidP="00932DA4">
      <w:pPr>
        <w:numPr>
          <w:ilvl w:val="0"/>
          <w:numId w:val="2"/>
        </w:numPr>
        <w:rPr>
          <w:rFonts w:eastAsia="Times New Roman"/>
        </w:rPr>
      </w:pPr>
      <w:r>
        <w:rPr>
          <w:rFonts w:eastAsia="Times New Roman"/>
        </w:rPr>
        <w:t>11:30am - </w:t>
      </w:r>
      <w:hyperlink r:id="rId18" w:history="1">
        <w:r>
          <w:rPr>
            <w:rStyle w:val="Hyperlink"/>
            <w:rFonts w:eastAsia="Times New Roman"/>
          </w:rPr>
          <w:t>book your place</w:t>
        </w:r>
      </w:hyperlink>
      <w:r>
        <w:rPr>
          <w:rFonts w:eastAsia="Times New Roman"/>
        </w:rPr>
        <w:t>           2:30pm - </w:t>
      </w:r>
      <w:hyperlink r:id="rId19" w:history="1">
        <w:r>
          <w:rPr>
            <w:rStyle w:val="Hyperlink"/>
            <w:rFonts w:eastAsia="Times New Roman"/>
          </w:rPr>
          <w:t>book your place</w:t>
        </w:r>
      </w:hyperlink>
    </w:p>
    <w:p w14:paraId="6B261A07" w14:textId="77777777" w:rsidR="00932DA4" w:rsidRDefault="00932DA4" w:rsidP="00932DA4">
      <w:pPr>
        <w:rPr>
          <w:b/>
          <w:bCs/>
        </w:rPr>
      </w:pPr>
      <w:r>
        <w:rPr>
          <w:b/>
          <w:bCs/>
        </w:rPr>
        <w:t>Tuesday, 18 July - online sessions</w:t>
      </w:r>
    </w:p>
    <w:p w14:paraId="2FC15D8E" w14:textId="77777777" w:rsidR="00932DA4" w:rsidRDefault="00932DA4" w:rsidP="00932DA4">
      <w:pPr>
        <w:numPr>
          <w:ilvl w:val="0"/>
          <w:numId w:val="3"/>
        </w:numPr>
        <w:rPr>
          <w:rFonts w:eastAsia="Times New Roman"/>
        </w:rPr>
      </w:pPr>
      <w:r>
        <w:rPr>
          <w:rFonts w:eastAsia="Times New Roman"/>
        </w:rPr>
        <w:t>10:30am - </w:t>
      </w:r>
      <w:hyperlink r:id="rId20" w:history="1">
        <w:r>
          <w:rPr>
            <w:rStyle w:val="Hyperlink"/>
            <w:rFonts w:eastAsia="Times New Roman"/>
          </w:rPr>
          <w:t>book your place</w:t>
        </w:r>
      </w:hyperlink>
      <w:r>
        <w:rPr>
          <w:rFonts w:eastAsia="Times New Roman"/>
        </w:rPr>
        <w:t>           2:30pm - </w:t>
      </w:r>
      <w:hyperlink r:id="rId21" w:history="1">
        <w:r>
          <w:rPr>
            <w:rStyle w:val="Hyperlink"/>
            <w:rFonts w:eastAsia="Times New Roman"/>
          </w:rPr>
          <w:t>book your place</w:t>
        </w:r>
      </w:hyperlink>
    </w:p>
    <w:p w14:paraId="282ED05A" w14:textId="77777777" w:rsidR="00932DA4" w:rsidRDefault="00932DA4" w:rsidP="00932DA4">
      <w:pPr>
        <w:rPr>
          <w:b/>
          <w:bCs/>
        </w:rPr>
      </w:pPr>
      <w:r>
        <w:rPr>
          <w:b/>
          <w:bCs/>
        </w:rPr>
        <w:t>Tuesday, 25 July - Roscoe Building, Training Room 1</w:t>
      </w:r>
    </w:p>
    <w:p w14:paraId="26FBD647" w14:textId="77777777" w:rsidR="00932DA4" w:rsidRDefault="00932DA4" w:rsidP="00932DA4">
      <w:pPr>
        <w:numPr>
          <w:ilvl w:val="0"/>
          <w:numId w:val="4"/>
        </w:numPr>
        <w:rPr>
          <w:rFonts w:eastAsia="Times New Roman"/>
        </w:rPr>
      </w:pPr>
      <w:r>
        <w:rPr>
          <w:rFonts w:eastAsia="Times New Roman"/>
        </w:rPr>
        <w:t>10am - </w:t>
      </w:r>
      <w:hyperlink r:id="rId22" w:history="1">
        <w:r>
          <w:rPr>
            <w:rStyle w:val="Hyperlink"/>
            <w:rFonts w:eastAsia="Times New Roman"/>
          </w:rPr>
          <w:t>sign up to attend</w:t>
        </w:r>
      </w:hyperlink>
      <w:r>
        <w:rPr>
          <w:rFonts w:eastAsia="Times New Roman"/>
        </w:rPr>
        <w:t>               2pm - </w:t>
      </w:r>
      <w:hyperlink r:id="rId23" w:history="1">
        <w:r>
          <w:rPr>
            <w:rStyle w:val="Hyperlink"/>
            <w:rFonts w:eastAsia="Times New Roman"/>
          </w:rPr>
          <w:t>sign up to attend</w:t>
        </w:r>
      </w:hyperlink>
    </w:p>
    <w:p w14:paraId="26582382" w14:textId="77777777" w:rsidR="00932DA4" w:rsidRDefault="00932DA4" w:rsidP="00932DA4"/>
    <w:p w14:paraId="1E56F12B" w14:textId="77777777" w:rsidR="00932DA4" w:rsidRDefault="00932DA4" w:rsidP="00932DA4">
      <w:pPr>
        <w:rPr>
          <w:b/>
          <w:bCs/>
          <w:color w:val="7030A0"/>
          <w:sz w:val="24"/>
          <w:szCs w:val="24"/>
        </w:rPr>
      </w:pPr>
      <w:r>
        <w:rPr>
          <w:b/>
          <w:bCs/>
          <w:color w:val="7030A0"/>
          <w:sz w:val="24"/>
          <w:szCs w:val="24"/>
        </w:rPr>
        <w:t>Neurodiversity ‘Flip the Script’ Event</w:t>
      </w:r>
    </w:p>
    <w:p w14:paraId="086EC848" w14:textId="77777777" w:rsidR="00932DA4" w:rsidRDefault="00932DA4" w:rsidP="00932DA4"/>
    <w:p w14:paraId="1D06147A" w14:textId="3ED92FFA" w:rsidR="00932DA4" w:rsidRDefault="00932DA4" w:rsidP="00932DA4">
      <w:r>
        <w:rPr>
          <w:noProof/>
        </w:rPr>
        <w:drawing>
          <wp:anchor distT="0" distB="0" distL="114300" distR="114300" simplePos="0" relativeHeight="251664384" behindDoc="0" locked="0" layoutInCell="1" allowOverlap="1" wp14:anchorId="3FC0B961" wp14:editId="67C2FFB8">
            <wp:simplePos x="0" y="0"/>
            <wp:positionH relativeFrom="column">
              <wp:posOffset>0</wp:posOffset>
            </wp:positionH>
            <wp:positionV relativeFrom="paragraph">
              <wp:posOffset>0</wp:posOffset>
            </wp:positionV>
            <wp:extent cx="1495425" cy="923290"/>
            <wp:effectExtent l="0" t="0" r="9525" b="0"/>
            <wp:wrapSquare wrapText="bothSides"/>
            <wp:docPr id="11" name="Picture 11" descr="A logo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logo with black letters&#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95425" cy="92329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t>Cinzia</w:t>
      </w:r>
      <w:proofErr w:type="spellEnd"/>
      <w:r>
        <w:t xml:space="preserve"> Greco is looking for participants for lei Neurodiversity 'Flip the script' Event which aims to have short 'lived experience' stories from neurodivergent people about their work experiences and about what could be done to make the University work context more inclusive of neurodivergent needs than it is currently.</w:t>
      </w:r>
    </w:p>
    <w:p w14:paraId="0D4C4724" w14:textId="77777777" w:rsidR="00932DA4" w:rsidRDefault="00932DA4" w:rsidP="00932DA4"/>
    <w:p w14:paraId="4251FA1C" w14:textId="77777777" w:rsidR="00932DA4" w:rsidRDefault="00932DA4" w:rsidP="00932DA4">
      <w:r>
        <w:t>The event has been scheduled for July 25 at 2pm, in the Michael Smith Building and online (ticket information TBC).</w:t>
      </w:r>
    </w:p>
    <w:p w14:paraId="5DF4C954" w14:textId="77777777" w:rsidR="00932DA4" w:rsidRDefault="00932DA4" w:rsidP="00932DA4">
      <w:r>
        <w:t>This is an event promoted by EDI group of the School of Medical Sciences The idea is to have an event focused on how to make neurotypical space more accessible rather than on how neurodivergent people can adapt to neurotypical spaces.</w:t>
      </w:r>
    </w:p>
    <w:p w14:paraId="12DC8E75" w14:textId="77777777" w:rsidR="00932DA4" w:rsidRDefault="00932DA4" w:rsidP="00932DA4"/>
    <w:p w14:paraId="3251EA68" w14:textId="77777777" w:rsidR="00932DA4" w:rsidRDefault="00932DA4" w:rsidP="00932DA4">
      <w:r>
        <w:t xml:space="preserve">Please contact </w:t>
      </w:r>
      <w:proofErr w:type="spellStart"/>
      <w:r>
        <w:t>Cinzia</w:t>
      </w:r>
      <w:proofErr w:type="spellEnd"/>
      <w:r>
        <w:t xml:space="preserve"> </w:t>
      </w:r>
      <w:hyperlink r:id="rId25" w:history="1">
        <w:r>
          <w:rPr>
            <w:rStyle w:val="Hyperlink"/>
            <w:b/>
            <w:bCs/>
          </w:rPr>
          <w:t>cinzia.greco@manchester.ac.uk</w:t>
        </w:r>
      </w:hyperlink>
      <w:r>
        <w:t xml:space="preserve"> for more information, or to participate in this event.</w:t>
      </w:r>
    </w:p>
    <w:p w14:paraId="0B9A71B3" w14:textId="77777777" w:rsidR="00932DA4" w:rsidRDefault="00932DA4" w:rsidP="00932DA4"/>
    <w:p w14:paraId="3F08924E" w14:textId="77777777" w:rsidR="00932DA4" w:rsidRDefault="00932DA4" w:rsidP="00932DA4">
      <w:pPr>
        <w:rPr>
          <w:b/>
          <w:bCs/>
          <w:color w:val="7030A0"/>
          <w:sz w:val="24"/>
          <w:szCs w:val="24"/>
        </w:rPr>
      </w:pPr>
      <w:r>
        <w:rPr>
          <w:b/>
          <w:bCs/>
          <w:color w:val="7030A0"/>
          <w:sz w:val="24"/>
          <w:szCs w:val="24"/>
        </w:rPr>
        <w:t>FSE Appeal</w:t>
      </w:r>
    </w:p>
    <w:p w14:paraId="46E18F9B" w14:textId="77777777" w:rsidR="00932DA4" w:rsidRDefault="00932DA4" w:rsidP="00932DA4">
      <w:pPr>
        <w:rPr>
          <w:b/>
          <w:bCs/>
          <w:color w:val="7030A0"/>
          <w:sz w:val="24"/>
          <w:szCs w:val="24"/>
        </w:rPr>
      </w:pPr>
    </w:p>
    <w:p w14:paraId="564EFBE8" w14:textId="639D32DE" w:rsidR="00932DA4" w:rsidRDefault="00932DA4" w:rsidP="00932DA4">
      <w:r>
        <w:rPr>
          <w:noProof/>
        </w:rPr>
        <w:drawing>
          <wp:anchor distT="0" distB="0" distL="114300" distR="114300" simplePos="0" relativeHeight="251665408" behindDoc="0" locked="0" layoutInCell="1" allowOverlap="1" wp14:anchorId="5F948B57" wp14:editId="1DD08579">
            <wp:simplePos x="0" y="0"/>
            <wp:positionH relativeFrom="column">
              <wp:posOffset>0</wp:posOffset>
            </wp:positionH>
            <wp:positionV relativeFrom="paragraph">
              <wp:posOffset>-3810</wp:posOffset>
            </wp:positionV>
            <wp:extent cx="1600200" cy="640080"/>
            <wp:effectExtent l="0" t="0" r="0" b="7620"/>
            <wp:wrapSquare wrapText="bothSides"/>
            <wp:docPr id="10" name="Picture 10"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 black background with white text&#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00200" cy="640080"/>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Our colleagues in</w:t>
      </w:r>
      <w:r>
        <w:rPr>
          <w:b/>
          <w:bCs/>
          <w:sz w:val="24"/>
          <w:szCs w:val="24"/>
        </w:rPr>
        <w:t xml:space="preserve"> </w:t>
      </w:r>
      <w:r>
        <w:t xml:space="preserve">Solids and Structures in </w:t>
      </w:r>
      <w:proofErr w:type="spellStart"/>
      <w:r>
        <w:t>SoE</w:t>
      </w:r>
      <w:proofErr w:type="spellEnd"/>
      <w:r>
        <w:t xml:space="preserve"> (FSE) are having their away day this coming Friday, the 14</w:t>
      </w:r>
      <w:r>
        <w:rPr>
          <w:vertAlign w:val="superscript"/>
        </w:rPr>
        <w:t>th</w:t>
      </w:r>
      <w:r>
        <w:t xml:space="preserve"> of July. They have a slot 4-5pm that they would like to focus on EDI content.</w:t>
      </w:r>
    </w:p>
    <w:p w14:paraId="2F22E1E0" w14:textId="77777777" w:rsidR="00932DA4" w:rsidRDefault="00932DA4" w:rsidP="00932DA4">
      <w:r>
        <w:lastRenderedPageBreak/>
        <w:t>Would any network group members be willing to talk about their experience of being in a network (ideally working in FSE, but not essential) and the benefits of being part of your network.  It’s also the opportunity to talk about awareness raising events or other activities you may have been involved in.</w:t>
      </w:r>
    </w:p>
    <w:p w14:paraId="68402C1C" w14:textId="77777777" w:rsidR="00932DA4" w:rsidRDefault="00932DA4" w:rsidP="00932DA4">
      <w:r>
        <w:t xml:space="preserve">The venue is </w:t>
      </w:r>
      <w:proofErr w:type="spellStart"/>
      <w:r>
        <w:t>Kimpton</w:t>
      </w:r>
      <w:proofErr w:type="spellEnd"/>
      <w:r>
        <w:t xml:space="preserve"> Clocktower Hotel, Manchester</w:t>
      </w:r>
    </w:p>
    <w:p w14:paraId="00E910EE" w14:textId="77777777" w:rsidR="00932DA4" w:rsidRDefault="00932DA4" w:rsidP="00932DA4">
      <w:r>
        <w:t xml:space="preserve">Please contact Gwilym Jones </w:t>
      </w:r>
      <w:hyperlink r:id="rId27" w:history="1">
        <w:r>
          <w:rPr>
            <w:rStyle w:val="Hyperlink"/>
          </w:rPr>
          <w:t>gwilym.jones@manchester.ac.uk</w:t>
        </w:r>
      </w:hyperlink>
      <w:r>
        <w:t xml:space="preserve"> if you </w:t>
      </w:r>
      <w:proofErr w:type="gramStart"/>
      <w:r>
        <w:t>are able to</w:t>
      </w:r>
      <w:proofErr w:type="gramEnd"/>
      <w:r>
        <w:t xml:space="preserve"> help.</w:t>
      </w:r>
    </w:p>
    <w:p w14:paraId="083B3D60" w14:textId="77777777" w:rsidR="00932DA4" w:rsidRDefault="00932DA4" w:rsidP="00932DA4"/>
    <w:p w14:paraId="63AE4738" w14:textId="77777777" w:rsidR="00932DA4" w:rsidRDefault="00932DA4" w:rsidP="00932DA4">
      <w:pPr>
        <w:rPr>
          <w:b/>
          <w:bCs/>
          <w:color w:val="7030A0"/>
          <w:sz w:val="24"/>
          <w:szCs w:val="24"/>
        </w:rPr>
      </w:pPr>
      <w:proofErr w:type="spellStart"/>
      <w:r>
        <w:rPr>
          <w:b/>
          <w:bCs/>
          <w:color w:val="7030A0"/>
          <w:sz w:val="24"/>
          <w:szCs w:val="24"/>
        </w:rPr>
        <w:t>Jobtrain</w:t>
      </w:r>
      <w:proofErr w:type="spellEnd"/>
      <w:r>
        <w:rPr>
          <w:b/>
          <w:bCs/>
          <w:color w:val="7030A0"/>
          <w:sz w:val="24"/>
          <w:szCs w:val="24"/>
        </w:rPr>
        <w:t xml:space="preserve"> Improvements</w:t>
      </w:r>
    </w:p>
    <w:p w14:paraId="2FEF0F4A" w14:textId="77777777" w:rsidR="00932DA4" w:rsidRDefault="00932DA4" w:rsidP="00932DA4"/>
    <w:p w14:paraId="012A673F" w14:textId="67380967" w:rsidR="00932DA4" w:rsidRDefault="00932DA4" w:rsidP="00932DA4">
      <w:r>
        <w:rPr>
          <w:noProof/>
        </w:rPr>
        <w:drawing>
          <wp:anchor distT="0" distB="0" distL="114300" distR="114300" simplePos="0" relativeHeight="251666432" behindDoc="0" locked="0" layoutInCell="1" allowOverlap="1" wp14:anchorId="60B25EEC" wp14:editId="54B60DB0">
            <wp:simplePos x="0" y="0"/>
            <wp:positionH relativeFrom="column">
              <wp:posOffset>0</wp:posOffset>
            </wp:positionH>
            <wp:positionV relativeFrom="paragraph">
              <wp:posOffset>5080</wp:posOffset>
            </wp:positionV>
            <wp:extent cx="1372235" cy="533400"/>
            <wp:effectExtent l="0" t="0" r="0" b="0"/>
            <wp:wrapSquare wrapText="bothSides"/>
            <wp:docPr id="9" name="Picture 9"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blue and black logo&#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72235" cy="533400"/>
                    </a:xfrm>
                    <a:prstGeom prst="rect">
                      <a:avLst/>
                    </a:prstGeom>
                    <a:noFill/>
                  </pic:spPr>
                </pic:pic>
              </a:graphicData>
            </a:graphic>
            <wp14:sizeRelH relativeFrom="page">
              <wp14:pctWidth>0</wp14:pctWidth>
            </wp14:sizeRelH>
            <wp14:sizeRelV relativeFrom="page">
              <wp14:pctHeight>0</wp14:pctHeight>
            </wp14:sizeRelV>
          </wp:anchor>
        </w:drawing>
      </w:r>
      <w:r>
        <w:t xml:space="preserve">For anyone involved in recruitment, you’ll need to know about important changes and improvements being made to our recruitment system, </w:t>
      </w:r>
      <w:proofErr w:type="spellStart"/>
      <w:proofErr w:type="gramStart"/>
      <w:r>
        <w:t>JobTrain</w:t>
      </w:r>
      <w:proofErr w:type="spellEnd"/>
      <w:proofErr w:type="gramEnd"/>
    </w:p>
    <w:p w14:paraId="52C79BCD" w14:textId="77777777" w:rsidR="00932DA4" w:rsidRDefault="00932DA4" w:rsidP="00932DA4">
      <w:r>
        <w:t>Full details can be seen in this StaffNet Article:</w:t>
      </w:r>
    </w:p>
    <w:p w14:paraId="4EB0DEFD" w14:textId="77777777" w:rsidR="00932DA4" w:rsidRDefault="00932DA4" w:rsidP="00932DA4">
      <w:pPr>
        <w:pStyle w:val="ListParagraph"/>
        <w:numPr>
          <w:ilvl w:val="0"/>
          <w:numId w:val="5"/>
        </w:numPr>
        <w:rPr>
          <w:rFonts w:eastAsia="Times New Roman"/>
          <w14:ligatures w14:val="none"/>
        </w:rPr>
      </w:pPr>
      <w:hyperlink r:id="rId29" w:tgtFrame="_blank" w:tooltip="https://www.staffnet.manchester.ac.uk/news/display/?id=29989" w:history="1">
        <w:r>
          <w:rPr>
            <w:rStyle w:val="Hyperlink"/>
            <w:rFonts w:eastAsia="Times New Roman"/>
          </w:rPr>
          <w:t xml:space="preserve">Get ready for improvements to </w:t>
        </w:r>
        <w:proofErr w:type="spellStart"/>
        <w:r>
          <w:rPr>
            <w:rStyle w:val="Hyperlink"/>
            <w:rFonts w:eastAsia="Times New Roman"/>
          </w:rPr>
          <w:t>Jobtrain</w:t>
        </w:r>
        <w:proofErr w:type="spellEnd"/>
        <w:r>
          <w:rPr>
            <w:rStyle w:val="Hyperlink"/>
            <w:rFonts w:eastAsia="Times New Roman"/>
          </w:rPr>
          <w:t>, our online recruitment system | StaffNet | The University of Manchester</w:t>
        </w:r>
      </w:hyperlink>
    </w:p>
    <w:p w14:paraId="72677B34" w14:textId="77777777" w:rsidR="00932DA4" w:rsidRDefault="00932DA4" w:rsidP="00932DA4"/>
    <w:p w14:paraId="06EE7E4B" w14:textId="77777777" w:rsidR="00932DA4" w:rsidRDefault="00932DA4" w:rsidP="00932DA4">
      <w:pPr>
        <w:rPr>
          <w:b/>
          <w:bCs/>
          <w:color w:val="7030A0"/>
          <w:sz w:val="24"/>
          <w:szCs w:val="24"/>
        </w:rPr>
      </w:pPr>
      <w:r>
        <w:rPr>
          <w:b/>
          <w:bCs/>
          <w:color w:val="7030A0"/>
          <w:sz w:val="24"/>
          <w:szCs w:val="24"/>
        </w:rPr>
        <w:t>New Network</w:t>
      </w:r>
    </w:p>
    <w:p w14:paraId="066FB53A" w14:textId="77777777" w:rsidR="00932DA4" w:rsidRDefault="00932DA4" w:rsidP="00932DA4">
      <w:pPr>
        <w:rPr>
          <w:b/>
          <w:bCs/>
          <w:color w:val="7030A0"/>
          <w:sz w:val="24"/>
          <w:szCs w:val="24"/>
        </w:rPr>
      </w:pPr>
    </w:p>
    <w:p w14:paraId="06882B78" w14:textId="16914328" w:rsidR="00932DA4" w:rsidRDefault="00932DA4" w:rsidP="00932DA4">
      <w:pPr>
        <w:rPr>
          <w:sz w:val="24"/>
          <w:szCs w:val="24"/>
        </w:rPr>
      </w:pPr>
      <w:r>
        <w:rPr>
          <w:noProof/>
        </w:rPr>
        <w:drawing>
          <wp:anchor distT="0" distB="0" distL="114300" distR="114300" simplePos="0" relativeHeight="251659264" behindDoc="0" locked="0" layoutInCell="1" allowOverlap="1" wp14:anchorId="35F0672A" wp14:editId="11F59CE9">
            <wp:simplePos x="0" y="0"/>
            <wp:positionH relativeFrom="column">
              <wp:align>left</wp:align>
            </wp:positionH>
            <wp:positionV relativeFrom="paragraph">
              <wp:posOffset>3651885</wp:posOffset>
            </wp:positionV>
            <wp:extent cx="917575" cy="933450"/>
            <wp:effectExtent l="0" t="0" r="0" b="0"/>
            <wp:wrapSquare wrapText="bothSides"/>
            <wp:docPr id="8" name="Picture 8" descr="A green circle with a white v and a leaf&#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green circle with a white v and a leaf&#10;&#10;Description automatically generated with low confidenc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17575" cy="933450"/>
                    </a:xfrm>
                    <a:prstGeom prst="rect">
                      <a:avLst/>
                    </a:prstGeom>
                    <a:noFill/>
                  </pic:spPr>
                </pic:pic>
              </a:graphicData>
            </a:graphic>
            <wp14:sizeRelH relativeFrom="page">
              <wp14:pctWidth>0</wp14:pctWidth>
            </wp14:sizeRelH>
            <wp14:sizeRelV relativeFrom="page">
              <wp14:pctHeight>0</wp14:pctHeight>
            </wp14:sizeRelV>
          </wp:anchor>
        </w:drawing>
      </w:r>
      <w:r>
        <w:rPr>
          <w:color w:val="000000"/>
          <w:sz w:val="24"/>
          <w:szCs w:val="24"/>
        </w:rPr>
        <w:t>A reminder about a new network we’ve been approached to set up. The one question survey is open until 20</w:t>
      </w:r>
      <w:r>
        <w:rPr>
          <w:color w:val="000000"/>
          <w:sz w:val="24"/>
          <w:szCs w:val="24"/>
          <w:vertAlign w:val="superscript"/>
        </w:rPr>
        <w:t>th</w:t>
      </w:r>
      <w:r>
        <w:rPr>
          <w:color w:val="000000"/>
          <w:sz w:val="24"/>
          <w:szCs w:val="24"/>
        </w:rPr>
        <w:t xml:space="preserve"> July to gather interest about a vegan network: </w:t>
      </w:r>
      <w:hyperlink r:id="rId31" w:history="1">
        <w:r>
          <w:rPr>
            <w:rStyle w:val="Hyperlink"/>
            <w:sz w:val="24"/>
            <w:szCs w:val="24"/>
          </w:rPr>
          <w:t>https://www.qualtrics.manchester.ac.uk/jfe/form/SV_8AJAyAPgn8H0KFM</w:t>
        </w:r>
      </w:hyperlink>
    </w:p>
    <w:p w14:paraId="30F85351" w14:textId="77777777" w:rsidR="00932DA4" w:rsidRDefault="00932DA4" w:rsidP="00932DA4"/>
    <w:p w14:paraId="41A11129" w14:textId="77777777" w:rsidR="00932DA4" w:rsidRDefault="00932DA4" w:rsidP="00932DA4">
      <w:pPr>
        <w:rPr>
          <w:color w:val="000000"/>
        </w:rPr>
      </w:pPr>
      <w:r>
        <w:rPr>
          <w:color w:val="000000"/>
        </w:rPr>
        <w:t xml:space="preserve">The Vegan Staff Network welcomes anyone interested in helping improve the lives of animals. Veganism is not just a </w:t>
      </w:r>
      <w:proofErr w:type="gramStart"/>
      <w:r>
        <w:rPr>
          <w:color w:val="000000"/>
        </w:rPr>
        <w:t>diet,</w:t>
      </w:r>
      <w:proofErr w:type="gramEnd"/>
      <w:r>
        <w:rPr>
          <w:color w:val="000000"/>
        </w:rPr>
        <w:t xml:space="preserve"> it is an ethical approach to life that informs every decision from pension investments to social justice issues. After decades of </w:t>
      </w:r>
      <w:proofErr w:type="gramStart"/>
      <w:r>
        <w:rPr>
          <w:color w:val="000000"/>
        </w:rPr>
        <w:t>research</w:t>
      </w:r>
      <w:proofErr w:type="gramEnd"/>
      <w:r>
        <w:rPr>
          <w:color w:val="000000"/>
        </w:rPr>
        <w:t xml:space="preserve"> it is increasingly clear that the treatment of animals affects how humans treat one another, such as links between meat and toxic masculinity to the neo-colonial imposition of animal-intensive diets on plant-centric cultures in the Global South. The Vegan Staff Network will be a place for discussion and initiatives around </w:t>
      </w:r>
      <w:proofErr w:type="spellStart"/>
      <w:r>
        <w:rPr>
          <w:color w:val="000000"/>
        </w:rPr>
        <w:t>FoodOnCampus</w:t>
      </w:r>
      <w:proofErr w:type="spellEnd"/>
      <w:r>
        <w:rPr>
          <w:color w:val="000000"/>
        </w:rPr>
        <w:t>, introducing a Vegan-Friendly pension option, improving University curricula, and other ways to advance an intersectional agenda that includes veganism at its heart. </w:t>
      </w:r>
    </w:p>
    <w:p w14:paraId="5B1C175A" w14:textId="77777777" w:rsidR="00932DA4" w:rsidRDefault="00932DA4" w:rsidP="00932DA4"/>
    <w:p w14:paraId="5FB8C025" w14:textId="77777777" w:rsidR="00932DA4" w:rsidRDefault="00932DA4" w:rsidP="00932DA4"/>
    <w:p w14:paraId="4DB02D39" w14:textId="77777777" w:rsidR="00932DA4" w:rsidRDefault="00932DA4" w:rsidP="00932DA4">
      <w:pPr>
        <w:rPr>
          <w:b/>
          <w:bCs/>
          <w:sz w:val="24"/>
          <w:szCs w:val="24"/>
        </w:rPr>
      </w:pPr>
      <w:r>
        <w:rPr>
          <w:b/>
          <w:bCs/>
          <w:sz w:val="24"/>
          <w:szCs w:val="24"/>
        </w:rPr>
        <w:t>Other news and upcoming important dates:</w:t>
      </w:r>
    </w:p>
    <w:p w14:paraId="7AC3BF1E" w14:textId="77777777" w:rsidR="00932DA4" w:rsidRDefault="00932DA4" w:rsidP="00932DA4">
      <w:pPr>
        <w:rPr>
          <w:sz w:val="24"/>
          <w:szCs w:val="24"/>
        </w:rPr>
      </w:pPr>
    </w:p>
    <w:p w14:paraId="4287D2D1" w14:textId="77777777" w:rsidR="00932DA4" w:rsidRDefault="00932DA4" w:rsidP="00932DA4">
      <w:pPr>
        <w:rPr>
          <w:sz w:val="24"/>
          <w:szCs w:val="24"/>
        </w:rPr>
      </w:pPr>
      <w:r>
        <w:rPr>
          <w:b/>
          <w:bCs/>
          <w:color w:val="7030A0"/>
          <w:sz w:val="24"/>
          <w:szCs w:val="24"/>
        </w:rPr>
        <w:t>International Non-binary Person’s Day</w:t>
      </w:r>
      <w:r>
        <w:rPr>
          <w:color w:val="7030A0"/>
          <w:sz w:val="24"/>
          <w:szCs w:val="24"/>
        </w:rPr>
        <w:t xml:space="preserve"> </w:t>
      </w:r>
      <w:r>
        <w:rPr>
          <w:sz w:val="24"/>
          <w:szCs w:val="24"/>
        </w:rPr>
        <w:t>14</w:t>
      </w:r>
      <w:r>
        <w:rPr>
          <w:sz w:val="24"/>
          <w:szCs w:val="24"/>
          <w:vertAlign w:val="superscript"/>
        </w:rPr>
        <w:t>th</w:t>
      </w:r>
      <w:r>
        <w:rPr>
          <w:sz w:val="24"/>
          <w:szCs w:val="24"/>
        </w:rPr>
        <w:t xml:space="preserve"> July: </w:t>
      </w:r>
      <w:hyperlink r:id="rId32" w:history="1">
        <w:r>
          <w:rPr>
            <w:rStyle w:val="Hyperlink"/>
            <w:sz w:val="24"/>
            <w:szCs w:val="24"/>
          </w:rPr>
          <w:t>International Non-Binary Day</w:t>
        </w:r>
      </w:hyperlink>
    </w:p>
    <w:p w14:paraId="6FAF6B92" w14:textId="77777777" w:rsidR="00932DA4" w:rsidRDefault="00932DA4" w:rsidP="00932DA4">
      <w:pPr>
        <w:rPr>
          <w:sz w:val="24"/>
          <w:szCs w:val="24"/>
        </w:rPr>
      </w:pPr>
      <w:r>
        <w:rPr>
          <w:b/>
          <w:bCs/>
          <w:color w:val="7030A0"/>
          <w:sz w:val="24"/>
          <w:szCs w:val="24"/>
        </w:rPr>
        <w:t>Muharram</w:t>
      </w:r>
      <w:r>
        <w:rPr>
          <w:sz w:val="24"/>
          <w:szCs w:val="24"/>
        </w:rPr>
        <w:t xml:space="preserve">: 15-18 July: </w:t>
      </w:r>
      <w:hyperlink r:id="rId33" w:history="1">
        <w:r>
          <w:rPr>
            <w:rStyle w:val="Hyperlink"/>
            <w:sz w:val="24"/>
            <w:szCs w:val="24"/>
          </w:rPr>
          <w:t>https://en.wikipedia.org/wiki/Muharram</w:t>
        </w:r>
      </w:hyperlink>
      <w:r>
        <w:rPr>
          <w:sz w:val="24"/>
          <w:szCs w:val="24"/>
        </w:rPr>
        <w:t xml:space="preserve"> </w:t>
      </w:r>
    </w:p>
    <w:p w14:paraId="37BEC377" w14:textId="77777777" w:rsidR="00932DA4" w:rsidRDefault="00932DA4" w:rsidP="00932DA4">
      <w:pPr>
        <w:rPr>
          <w:sz w:val="24"/>
          <w:szCs w:val="24"/>
        </w:rPr>
      </w:pPr>
      <w:r>
        <w:rPr>
          <w:b/>
          <w:bCs/>
          <w:color w:val="7030A0"/>
          <w:sz w:val="24"/>
          <w:szCs w:val="24"/>
        </w:rPr>
        <w:t>Manchester Pride</w:t>
      </w:r>
      <w:r>
        <w:rPr>
          <w:sz w:val="24"/>
          <w:szCs w:val="24"/>
        </w:rPr>
        <w:t xml:space="preserve">: August 25/26/27: </w:t>
      </w:r>
      <w:hyperlink r:id="rId34" w:history="1">
        <w:r>
          <w:rPr>
            <w:rStyle w:val="Hyperlink"/>
            <w:sz w:val="24"/>
            <w:szCs w:val="24"/>
          </w:rPr>
          <w:t>www.pride.manchester.ac.uk</w:t>
        </w:r>
      </w:hyperlink>
      <w:r>
        <w:rPr>
          <w:sz w:val="24"/>
          <w:szCs w:val="24"/>
        </w:rPr>
        <w:t xml:space="preserve"> </w:t>
      </w:r>
    </w:p>
    <w:p w14:paraId="2C5D76C9" w14:textId="77777777" w:rsidR="00932DA4" w:rsidRDefault="00932DA4" w:rsidP="00932DA4">
      <w:pPr>
        <w:rPr>
          <w:sz w:val="24"/>
          <w:szCs w:val="24"/>
        </w:rPr>
      </w:pPr>
      <w:r>
        <w:rPr>
          <w:b/>
          <w:bCs/>
          <w:color w:val="7030A0"/>
          <w:sz w:val="24"/>
          <w:szCs w:val="24"/>
        </w:rPr>
        <w:t>International Day for the Remembrance of the Slave Trade and its Abolition</w:t>
      </w:r>
      <w:r>
        <w:rPr>
          <w:sz w:val="24"/>
          <w:szCs w:val="24"/>
        </w:rPr>
        <w:t>: 23</w:t>
      </w:r>
      <w:r>
        <w:rPr>
          <w:sz w:val="24"/>
          <w:szCs w:val="24"/>
          <w:vertAlign w:val="superscript"/>
        </w:rPr>
        <w:t>rd</w:t>
      </w:r>
      <w:r>
        <w:rPr>
          <w:sz w:val="24"/>
          <w:szCs w:val="24"/>
        </w:rPr>
        <w:t xml:space="preserve"> August: </w:t>
      </w:r>
      <w:hyperlink r:id="rId35" w:history="1">
        <w:r>
          <w:rPr>
            <w:rStyle w:val="Hyperlink"/>
            <w:sz w:val="24"/>
            <w:szCs w:val="24"/>
          </w:rPr>
          <w:t>https://www.unesco.org/en/days/slave-trade-remembrance</w:t>
        </w:r>
      </w:hyperlink>
      <w:r>
        <w:rPr>
          <w:sz w:val="24"/>
          <w:szCs w:val="24"/>
        </w:rPr>
        <w:t xml:space="preserve"> </w:t>
      </w:r>
    </w:p>
    <w:p w14:paraId="18A2CC99" w14:textId="77777777" w:rsidR="00932DA4" w:rsidRDefault="00932DA4" w:rsidP="00932DA4">
      <w:pPr>
        <w:rPr>
          <w:sz w:val="24"/>
          <w:szCs w:val="24"/>
        </w:rPr>
      </w:pPr>
    </w:p>
    <w:p w14:paraId="388FB950" w14:textId="77777777" w:rsidR="00932DA4" w:rsidRDefault="00932DA4" w:rsidP="00932DA4">
      <w:pPr>
        <w:rPr>
          <w:sz w:val="24"/>
          <w:szCs w:val="24"/>
        </w:rPr>
      </w:pPr>
      <w:r>
        <w:rPr>
          <w:sz w:val="24"/>
          <w:szCs w:val="24"/>
        </w:rPr>
        <w:t xml:space="preserve">That’s all for July – as always – if you would like anything included here, please let us know: </w:t>
      </w:r>
      <w:hyperlink r:id="rId36" w:history="1">
        <w:r>
          <w:rPr>
            <w:rStyle w:val="Hyperlink"/>
            <w:sz w:val="24"/>
            <w:szCs w:val="24"/>
          </w:rPr>
          <w:t>equalityanddiversity@manchester.ac.uk</w:t>
        </w:r>
      </w:hyperlink>
    </w:p>
    <w:p w14:paraId="7CC50095" w14:textId="77777777" w:rsidR="00932DA4" w:rsidRDefault="00932DA4" w:rsidP="00932DA4">
      <w:pPr>
        <w:rPr>
          <w:sz w:val="24"/>
          <w:szCs w:val="24"/>
        </w:rPr>
      </w:pPr>
      <w:r>
        <w:rPr>
          <w:sz w:val="24"/>
          <w:szCs w:val="24"/>
        </w:rPr>
        <w:t xml:space="preserve">And just a reminder that if you are on different </w:t>
      </w:r>
      <w:proofErr w:type="gramStart"/>
      <w:r>
        <w:rPr>
          <w:sz w:val="24"/>
          <w:szCs w:val="24"/>
        </w:rPr>
        <w:t>LISTSERVs</w:t>
      </w:r>
      <w:proofErr w:type="gramEnd"/>
      <w:r>
        <w:rPr>
          <w:sz w:val="24"/>
          <w:szCs w:val="24"/>
        </w:rPr>
        <w:t xml:space="preserve"> you will only receive this message once.</w:t>
      </w:r>
    </w:p>
    <w:p w14:paraId="2CB4621F" w14:textId="77777777" w:rsidR="00932DA4" w:rsidRDefault="00932DA4" w:rsidP="00932DA4"/>
    <w:p w14:paraId="1F24FAD5" w14:textId="77777777" w:rsidR="00932DA4" w:rsidRDefault="00932DA4" w:rsidP="00932DA4"/>
    <w:p w14:paraId="68B7805D" w14:textId="62DAE63A" w:rsidR="00932DA4" w:rsidRDefault="00932DA4" w:rsidP="00932DA4">
      <w:pPr>
        <w:rPr>
          <w:lang w:eastAsia="en-GB"/>
          <w14:ligatures w14:val="none"/>
        </w:rPr>
      </w:pPr>
      <w:r>
        <w:rPr>
          <w:noProof/>
          <w:lang w:eastAsia="en-GB"/>
          <w14:ligatures w14:val="none"/>
        </w:rPr>
        <w:drawing>
          <wp:inline distT="0" distB="0" distL="0" distR="0" wp14:anchorId="62B29185" wp14:editId="4E1DA8A0">
            <wp:extent cx="4581525" cy="3810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81525" cy="381000"/>
                    </a:xfrm>
                    <a:prstGeom prst="rect">
                      <a:avLst/>
                    </a:prstGeom>
                    <a:noFill/>
                    <a:ln>
                      <a:noFill/>
                    </a:ln>
                  </pic:spPr>
                </pic:pic>
              </a:graphicData>
            </a:graphic>
          </wp:inline>
        </w:drawing>
      </w:r>
    </w:p>
    <w:p w14:paraId="62C45875" w14:textId="77777777" w:rsidR="00932DA4" w:rsidRDefault="00932DA4" w:rsidP="00932DA4">
      <w:pPr>
        <w:rPr>
          <w:lang w:eastAsia="en-GB"/>
          <w14:ligatures w14:val="none"/>
        </w:rPr>
      </w:pPr>
      <w:r>
        <w:rPr>
          <w:lang w:eastAsia="en-GB"/>
          <w14:ligatures w14:val="none"/>
        </w:rPr>
        <w:t>G.035, John Owens Building, The University of Manchester, Oxford Road, Manchester M13 9PL</w:t>
      </w:r>
    </w:p>
    <w:p w14:paraId="21827731" w14:textId="77777777" w:rsidR="00932DA4" w:rsidRDefault="00932DA4" w:rsidP="00932DA4">
      <w:pPr>
        <w:rPr>
          <w:lang w:eastAsia="en-GB"/>
          <w14:ligatures w14:val="none"/>
        </w:rPr>
      </w:pPr>
      <w:hyperlink r:id="rId38" w:history="1">
        <w:r>
          <w:rPr>
            <w:rStyle w:val="Hyperlink"/>
            <w:lang w:eastAsia="en-GB"/>
            <w14:ligatures w14:val="none"/>
          </w:rPr>
          <w:t>Find out more about the team:</w:t>
        </w:r>
      </w:hyperlink>
    </w:p>
    <w:p w14:paraId="252361DA" w14:textId="6D68496C" w:rsidR="00932DA4" w:rsidRDefault="00932DA4" w:rsidP="00932DA4">
      <w:pPr>
        <w:rPr>
          <w:lang w:eastAsia="en-GB"/>
          <w14:ligatures w14:val="none"/>
        </w:rPr>
      </w:pPr>
      <w:r>
        <w:rPr>
          <w:lang w:eastAsia="en-GB"/>
          <w14:ligatures w14:val="none"/>
        </w:rPr>
        <w:lastRenderedPageBreak/>
        <w:t xml:space="preserve">   </w:t>
      </w:r>
      <w:r>
        <w:rPr>
          <w:noProof/>
          <w:lang w:eastAsia="en-GB"/>
          <w14:ligatures w14:val="none"/>
        </w:rPr>
        <w:drawing>
          <wp:inline distT="0" distB="0" distL="0" distR="0" wp14:anchorId="77857E4B" wp14:editId="0C45D0CF">
            <wp:extent cx="247650" cy="285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47650" cy="285750"/>
                    </a:xfrm>
                    <a:prstGeom prst="rect">
                      <a:avLst/>
                    </a:prstGeom>
                    <a:noFill/>
                    <a:ln>
                      <a:noFill/>
                    </a:ln>
                  </pic:spPr>
                </pic:pic>
              </a:graphicData>
            </a:graphic>
          </wp:inline>
        </w:drawing>
      </w:r>
      <w:r>
        <w:rPr>
          <w:lang w:eastAsia="en-GB"/>
          <w14:ligatures w14:val="none"/>
        </w:rPr>
        <w:t> </w:t>
      </w:r>
      <w:r>
        <w:rPr>
          <w:noProof/>
          <w:lang w:eastAsia="en-GB"/>
          <w14:ligatures w14:val="none"/>
        </w:rPr>
        <w:drawing>
          <wp:inline distT="0" distB="0" distL="0" distR="0" wp14:anchorId="574B016D" wp14:editId="68ECAC3B">
            <wp:extent cx="238125" cy="276225"/>
            <wp:effectExtent l="0" t="0" r="9525" b="9525"/>
            <wp:docPr id="5" name="Picture 5" descr="A picture containing object,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4" descr="A picture containing object, drawing&#10;&#10;Description automatically generate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38125" cy="276225"/>
                    </a:xfrm>
                    <a:prstGeom prst="rect">
                      <a:avLst/>
                    </a:prstGeom>
                    <a:noFill/>
                    <a:ln>
                      <a:noFill/>
                    </a:ln>
                  </pic:spPr>
                </pic:pic>
              </a:graphicData>
            </a:graphic>
          </wp:inline>
        </w:drawing>
      </w:r>
      <w:r>
        <w:rPr>
          <w:noProof/>
          <w:lang w:eastAsia="en-GB"/>
          <w14:ligatures w14:val="none"/>
        </w:rPr>
        <w:drawing>
          <wp:inline distT="0" distB="0" distL="0" distR="0" wp14:anchorId="738287F0" wp14:editId="57E2B969">
            <wp:extent cx="238125" cy="276225"/>
            <wp:effectExtent l="0" t="0" r="9525" b="9525"/>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5" descr="A picture containing drawing&#10;&#10;Description automatically generate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8125" cy="276225"/>
                    </a:xfrm>
                    <a:prstGeom prst="rect">
                      <a:avLst/>
                    </a:prstGeom>
                    <a:noFill/>
                    <a:ln>
                      <a:noFill/>
                    </a:ln>
                  </pic:spPr>
                </pic:pic>
              </a:graphicData>
            </a:graphic>
          </wp:inline>
        </w:drawing>
      </w:r>
    </w:p>
    <w:p w14:paraId="596DB3DF" w14:textId="556B0163" w:rsidR="00932DA4" w:rsidRDefault="00932DA4" w:rsidP="00932DA4">
      <w:pPr>
        <w:rPr>
          <w:lang w:eastAsia="en-GB"/>
          <w14:ligatures w14:val="none"/>
        </w:rPr>
      </w:pPr>
      <w:r>
        <w:rPr>
          <w:noProof/>
          <w:lang w:eastAsia="en-GB"/>
          <w14:ligatures w14:val="none"/>
        </w:rPr>
        <w:drawing>
          <wp:inline distT="0" distB="0" distL="0" distR="0" wp14:anchorId="71A5FE1E" wp14:editId="1A4B4A38">
            <wp:extent cx="3981450" cy="390525"/>
            <wp:effectExtent l="0" t="0" r="0" b="9525"/>
            <wp:docPr id="3" name="Picture 3">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3">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981450" cy="390525"/>
                    </a:xfrm>
                    <a:prstGeom prst="rect">
                      <a:avLst/>
                    </a:prstGeom>
                    <a:noFill/>
                    <a:ln>
                      <a:noFill/>
                    </a:ln>
                  </pic:spPr>
                </pic:pic>
              </a:graphicData>
            </a:graphic>
          </wp:inline>
        </w:drawing>
      </w:r>
    </w:p>
    <w:p w14:paraId="609A5D62" w14:textId="2E09A1BC" w:rsidR="00932DA4" w:rsidRDefault="00932DA4" w:rsidP="00932DA4">
      <w:pPr>
        <w:spacing w:after="240"/>
        <w:rPr>
          <w14:ligatures w14:val="none"/>
        </w:rPr>
      </w:pPr>
      <w:r>
        <w:rPr>
          <w:noProof/>
          <w:lang w:eastAsia="en-GB"/>
          <w14:ligatures w14:val="none"/>
        </w:rPr>
        <w:drawing>
          <wp:inline distT="0" distB="0" distL="0" distR="0" wp14:anchorId="0812AF86" wp14:editId="444BE128">
            <wp:extent cx="4114800" cy="866775"/>
            <wp:effectExtent l="0" t="0" r="0" b="9525"/>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114800" cy="866775"/>
                    </a:xfrm>
                    <a:prstGeom prst="rect">
                      <a:avLst/>
                    </a:prstGeom>
                    <a:noFill/>
                    <a:ln>
                      <a:noFill/>
                    </a:ln>
                  </pic:spPr>
                </pic:pic>
              </a:graphicData>
            </a:graphic>
          </wp:inline>
        </w:drawing>
      </w:r>
      <w:r>
        <w:rPr>
          <w:noProof/>
          <w:lang w:eastAsia="en-GB"/>
          <w14:ligatures w14:val="none"/>
        </w:rPr>
        <w:drawing>
          <wp:inline distT="0" distB="0" distL="0" distR="0" wp14:anchorId="4FE46D70" wp14:editId="271BED97">
            <wp:extent cx="1552575" cy="476250"/>
            <wp:effectExtent l="0" t="0" r="952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xt&#10;&#10;Description automatically generated"/>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552575" cy="476250"/>
                    </a:xfrm>
                    <a:prstGeom prst="rect">
                      <a:avLst/>
                    </a:prstGeom>
                    <a:noFill/>
                    <a:ln>
                      <a:noFill/>
                    </a:ln>
                  </pic:spPr>
                </pic:pic>
              </a:graphicData>
            </a:graphic>
          </wp:inline>
        </w:drawing>
      </w:r>
      <w:bookmarkEnd w:id="0"/>
    </w:p>
    <w:p w14:paraId="267D91F8" w14:textId="77777777" w:rsidR="003F6FA3" w:rsidRDefault="00932DA4"/>
    <w:sectPr w:rsidR="003F6F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449E9"/>
    <w:multiLevelType w:val="multilevel"/>
    <w:tmpl w:val="69EAA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5376B"/>
    <w:multiLevelType w:val="hybridMultilevel"/>
    <w:tmpl w:val="900C8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2496930"/>
    <w:multiLevelType w:val="multilevel"/>
    <w:tmpl w:val="62D60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0C102D"/>
    <w:multiLevelType w:val="multilevel"/>
    <w:tmpl w:val="699C2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F17BEB"/>
    <w:multiLevelType w:val="multilevel"/>
    <w:tmpl w:val="7C648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29186654">
    <w:abstractNumId w:val="0"/>
    <w:lvlOverride w:ilvl="0"/>
    <w:lvlOverride w:ilvl="1"/>
    <w:lvlOverride w:ilvl="2"/>
    <w:lvlOverride w:ilvl="3"/>
    <w:lvlOverride w:ilvl="4"/>
    <w:lvlOverride w:ilvl="5"/>
    <w:lvlOverride w:ilvl="6"/>
    <w:lvlOverride w:ilvl="7"/>
    <w:lvlOverride w:ilvl="8"/>
  </w:num>
  <w:num w:numId="2" w16cid:durableId="517742827">
    <w:abstractNumId w:val="4"/>
    <w:lvlOverride w:ilvl="0"/>
    <w:lvlOverride w:ilvl="1"/>
    <w:lvlOverride w:ilvl="2"/>
    <w:lvlOverride w:ilvl="3"/>
    <w:lvlOverride w:ilvl="4"/>
    <w:lvlOverride w:ilvl="5"/>
    <w:lvlOverride w:ilvl="6"/>
    <w:lvlOverride w:ilvl="7"/>
    <w:lvlOverride w:ilvl="8"/>
  </w:num>
  <w:num w:numId="3" w16cid:durableId="625703619">
    <w:abstractNumId w:val="2"/>
    <w:lvlOverride w:ilvl="0"/>
    <w:lvlOverride w:ilvl="1"/>
    <w:lvlOverride w:ilvl="2"/>
    <w:lvlOverride w:ilvl="3"/>
    <w:lvlOverride w:ilvl="4"/>
    <w:lvlOverride w:ilvl="5"/>
    <w:lvlOverride w:ilvl="6"/>
    <w:lvlOverride w:ilvl="7"/>
    <w:lvlOverride w:ilvl="8"/>
  </w:num>
  <w:num w:numId="4" w16cid:durableId="1592736144">
    <w:abstractNumId w:val="3"/>
    <w:lvlOverride w:ilvl="0"/>
    <w:lvlOverride w:ilvl="1"/>
    <w:lvlOverride w:ilvl="2"/>
    <w:lvlOverride w:ilvl="3"/>
    <w:lvlOverride w:ilvl="4"/>
    <w:lvlOverride w:ilvl="5"/>
    <w:lvlOverride w:ilvl="6"/>
    <w:lvlOverride w:ilvl="7"/>
    <w:lvlOverride w:ilvl="8"/>
  </w:num>
  <w:num w:numId="5" w16cid:durableId="119183805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DA4"/>
    <w:rsid w:val="000D6265"/>
    <w:rsid w:val="002C5E7A"/>
    <w:rsid w:val="00932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040FD6E6"/>
  <w15:chartTrackingRefBased/>
  <w15:docId w15:val="{33DD6ABE-3898-471D-87DF-56E4B46B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DA4"/>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2DA4"/>
    <w:rPr>
      <w:color w:val="0563C1"/>
      <w:u w:val="single"/>
    </w:rPr>
  </w:style>
  <w:style w:type="paragraph" w:styleId="ListParagraph">
    <w:name w:val="List Paragraph"/>
    <w:basedOn w:val="Normal"/>
    <w:uiPriority w:val="34"/>
    <w:qFormat/>
    <w:rsid w:val="00932DA4"/>
    <w:pPr>
      <w:ind w:left="720"/>
    </w:pPr>
  </w:style>
  <w:style w:type="character" w:styleId="FollowedHyperlink">
    <w:name w:val="FollowedHyperlink"/>
    <w:basedOn w:val="DefaultParagraphFont"/>
    <w:uiPriority w:val="99"/>
    <w:semiHidden/>
    <w:unhideWhenUsed/>
    <w:rsid w:val="00932DA4"/>
    <w:rPr>
      <w:color w:val="954F72" w:themeColor="followedHyperlink"/>
      <w:u w:val="single"/>
    </w:rPr>
  </w:style>
  <w:style w:type="character" w:styleId="UnresolvedMention">
    <w:name w:val="Unresolved Mention"/>
    <w:basedOn w:val="DefaultParagraphFont"/>
    <w:uiPriority w:val="99"/>
    <w:semiHidden/>
    <w:unhideWhenUsed/>
    <w:rsid w:val="00932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7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ndrew.angus-whiteoak@manchester.ac.uk" TargetMode="External"/><Relationship Id="rId18" Type="http://schemas.openxmlformats.org/officeDocument/2006/relationships/hyperlink" Target="https://www.eventbrite.co.uk/e/671365962667" TargetMode="External"/><Relationship Id="rId26" Type="http://schemas.openxmlformats.org/officeDocument/2006/relationships/image" Target="media/image6.png"/><Relationship Id="rId39" Type="http://schemas.openxmlformats.org/officeDocument/2006/relationships/image" Target="media/image10.gif"/><Relationship Id="rId3" Type="http://schemas.openxmlformats.org/officeDocument/2006/relationships/settings" Target="settings.xml"/><Relationship Id="rId21" Type="http://schemas.openxmlformats.org/officeDocument/2006/relationships/hyperlink" Target="https://www.eventbrite.co.uk/e/671369092027" TargetMode="External"/><Relationship Id="rId34" Type="http://schemas.openxmlformats.org/officeDocument/2006/relationships/hyperlink" Target="http://www.pride.manchester.ac.uk" TargetMode="External"/><Relationship Id="rId42" Type="http://schemas.openxmlformats.org/officeDocument/2006/relationships/hyperlink" Target="https://www.reportandsupport.manchester.ac.uk/" TargetMode="External"/><Relationship Id="rId47" Type="http://schemas.openxmlformats.org/officeDocument/2006/relationships/theme" Target="theme/theme1.xml"/><Relationship Id="rId7" Type="http://schemas.openxmlformats.org/officeDocument/2006/relationships/hyperlink" Target="https://urldefense.com/v3/__https:/www.eventbrite.co.uk/e/the-ramblings-of-a-registered-blind-audhd-rhino-tickets-662288311167__;!!PDiH4ENfjr2_Jw!D-x4jo6uibDEsBjNVa5E2pWtN4W1W16Jof0uKmDK6zF47mqb-OxlwVFthNdoy3_3wo4gN3DwbaYY8JizMVFOkdgS9w$" TargetMode="External"/><Relationship Id="rId12" Type="http://schemas.openxmlformats.org/officeDocument/2006/relationships/hyperlink" Target="https://www.eventbrite.co.uk/e/disabilities-day-of-development-tickets-664455663777" TargetMode="External"/><Relationship Id="rId17" Type="http://schemas.openxmlformats.org/officeDocument/2006/relationships/hyperlink" Target="https://www.eventbrite.co.uk/e/671371017787" TargetMode="External"/><Relationship Id="rId25" Type="http://schemas.openxmlformats.org/officeDocument/2006/relationships/hyperlink" Target="mailto:cinzia.greco@manchester.ac.uk" TargetMode="External"/><Relationship Id="rId33" Type="http://schemas.openxmlformats.org/officeDocument/2006/relationships/hyperlink" Target="https://en.wikipedia.org/wiki/Muharram" TargetMode="External"/><Relationship Id="rId38" Type="http://schemas.openxmlformats.org/officeDocument/2006/relationships/hyperlink" Target="https://www.staffnet.manchester.ac.uk/equality-and-diversity/meet-the-team/"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ventbrite.co.uk/e/671370646677" TargetMode="External"/><Relationship Id="rId20" Type="http://schemas.openxmlformats.org/officeDocument/2006/relationships/hyperlink" Target="https://www.eventbrite.co.uk/e/671366935577" TargetMode="External"/><Relationship Id="rId29" Type="http://schemas.openxmlformats.org/officeDocument/2006/relationships/hyperlink" Target="https://www.staffnet.manchester.ac.uk/news/display/?id=29989" TargetMode="External"/><Relationship Id="rId41"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24" Type="http://schemas.openxmlformats.org/officeDocument/2006/relationships/image" Target="media/image5.png"/><Relationship Id="rId32" Type="http://schemas.openxmlformats.org/officeDocument/2006/relationships/hyperlink" Target="International%20Non%20Binary%20Day" TargetMode="External"/><Relationship Id="rId37" Type="http://schemas.openxmlformats.org/officeDocument/2006/relationships/image" Target="media/image9.png"/><Relationship Id="rId40" Type="http://schemas.openxmlformats.org/officeDocument/2006/relationships/image" Target="media/image11.jpeg"/><Relationship Id="rId45" Type="http://schemas.openxmlformats.org/officeDocument/2006/relationships/image" Target="media/image15.png"/><Relationship Id="rId5" Type="http://schemas.openxmlformats.org/officeDocument/2006/relationships/hyperlink" Target="mailto:DISABLED-STAFF@listserv.manchester.ac.uk" TargetMode="External"/><Relationship Id="rId15" Type="http://schemas.openxmlformats.org/officeDocument/2006/relationships/hyperlink" Target="mailto:wellbeing@manchester.ac.uk" TargetMode="External"/><Relationship Id="rId23" Type="http://schemas.openxmlformats.org/officeDocument/2006/relationships/hyperlink" Target="https://www.eventbrite.co.uk/e/672053699707" TargetMode="External"/><Relationship Id="rId28" Type="http://schemas.openxmlformats.org/officeDocument/2006/relationships/image" Target="media/image7.png"/><Relationship Id="rId36" Type="http://schemas.openxmlformats.org/officeDocument/2006/relationships/hyperlink" Target="mailto:equalityanddiversity@manchester.ac.uk" TargetMode="External"/><Relationship Id="rId10" Type="http://schemas.openxmlformats.org/officeDocument/2006/relationships/hyperlink" Target="mailto:sami.karamalla-gaiballa@manchester.ac.uk" TargetMode="External"/><Relationship Id="rId19" Type="http://schemas.openxmlformats.org/officeDocument/2006/relationships/hyperlink" Target="https://www.eventbrite.co.uk/e/671366534377" TargetMode="External"/><Relationship Id="rId31" Type="http://schemas.openxmlformats.org/officeDocument/2006/relationships/hyperlink" Target="https://www.qualtrics.manchester.ac.uk/jfe/form/SV_8AJAyAPgn8H0KFM" TargetMode="External"/><Relationship Id="rId44"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hyperlink" Target="https://uomequalityanddiversity.wordpress.com/data-stories/" TargetMode="External"/><Relationship Id="rId14" Type="http://schemas.openxmlformats.org/officeDocument/2006/relationships/image" Target="media/image4.png"/><Relationship Id="rId22" Type="http://schemas.openxmlformats.org/officeDocument/2006/relationships/hyperlink" Target="https://www.eventbrite.co.uk/e/672051152087" TargetMode="External"/><Relationship Id="rId27" Type="http://schemas.openxmlformats.org/officeDocument/2006/relationships/hyperlink" Target="mailto:gwilym.jones@manchester.ac.uk" TargetMode="External"/><Relationship Id="rId30" Type="http://schemas.openxmlformats.org/officeDocument/2006/relationships/image" Target="media/image8.png"/><Relationship Id="rId35" Type="http://schemas.openxmlformats.org/officeDocument/2006/relationships/hyperlink" Target="https://www.unesco.org/en/days/slave-trade-remembrance" TargetMode="External"/><Relationship Id="rId43"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1359</Words>
  <Characters>7749</Characters>
  <Application>Microsoft Office Word</Application>
  <DocSecurity>0</DocSecurity>
  <Lines>64</Lines>
  <Paragraphs>18</Paragraphs>
  <ScaleCrop>false</ScaleCrop>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cp:revision>
  <dcterms:created xsi:type="dcterms:W3CDTF">2023-07-17T13:32:00Z</dcterms:created>
  <dcterms:modified xsi:type="dcterms:W3CDTF">2023-07-17T13:35:00Z</dcterms:modified>
</cp:coreProperties>
</file>