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952FA" w:rsidR="005630FD" w:rsidP="00CD0876" w:rsidRDefault="00BC0305" w14:paraId="71C189CE" w14:textId="77777777">
      <w:pPr>
        <w:pStyle w:val="Heading2"/>
        <w:jc w:val="center"/>
        <w:rPr>
          <w:rFonts w:asciiTheme="minorHAnsi" w:hAnsiTheme="minorHAnsi" w:cstheme="majorHAnsi"/>
          <w:sz w:val="36"/>
          <w:szCs w:val="24"/>
        </w:rPr>
      </w:pPr>
      <w:r w:rsidRPr="00D952FA">
        <w:rPr>
          <w:rFonts w:asciiTheme="minorHAnsi" w:hAnsiTheme="minorHAnsi" w:cstheme="majorHAnsi"/>
          <w:sz w:val="36"/>
          <w:szCs w:val="24"/>
        </w:rPr>
        <w:t>Public Engagement at The University of Manchester</w:t>
      </w:r>
    </w:p>
    <w:p w:rsidRPr="00D952FA" w:rsidR="00CD0876" w:rsidP="00A81DA9" w:rsidRDefault="00CD0876" w14:paraId="28D099B3" w14:textId="77777777">
      <w:pPr>
        <w:jc w:val="center"/>
        <w:rPr>
          <w:rFonts w:cstheme="majorHAnsi"/>
          <w:b/>
          <w:sz w:val="28"/>
        </w:rPr>
      </w:pPr>
    </w:p>
    <w:p w:rsidRPr="00D952FA" w:rsidR="005630FD" w:rsidP="005630FD" w:rsidRDefault="005630FD" w14:paraId="65A53739" w14:textId="77777777">
      <w:pPr>
        <w:rPr>
          <w:rFonts w:cstheme="majorHAnsi"/>
          <w:i/>
          <w:sz w:val="28"/>
        </w:rPr>
      </w:pPr>
      <w:r w:rsidRPr="00D952FA">
        <w:rPr>
          <w:rFonts w:cstheme="majorHAnsi"/>
          <w:i/>
          <w:sz w:val="28"/>
        </w:rPr>
        <w:t>Public engagement describes a range of approaches that universities or research institutes can take to involve the public with their work. Here are just a f</w:t>
      </w:r>
      <w:r w:rsidRPr="00D952FA" w:rsidR="000D27E4">
        <w:rPr>
          <w:rFonts w:cstheme="majorHAnsi"/>
          <w:i/>
          <w:sz w:val="28"/>
        </w:rPr>
        <w:t xml:space="preserve">ew of the forthcoming activities you may be interested in: </w:t>
      </w:r>
    </w:p>
    <w:p w:rsidRPr="00D952FA" w:rsidR="000D27E4" w:rsidP="009B3D73" w:rsidRDefault="000D27E4" w14:paraId="0E4485B0" w14:textId="77777777">
      <w:pPr>
        <w:rPr>
          <w:rFonts w:cstheme="majorHAnsi"/>
          <w:b/>
          <w:color w:val="7030A0"/>
          <w:sz w:val="28"/>
        </w:rPr>
      </w:pPr>
    </w:p>
    <w:p w:rsidRPr="00D952FA" w:rsidR="00BE5AB6" w:rsidP="009B3D73" w:rsidRDefault="00BE5AB6" w14:paraId="75C96DB4" w14:textId="1E542C74">
      <w:pPr>
        <w:rPr>
          <w:rFonts w:cstheme="majorHAnsi"/>
          <w:sz w:val="28"/>
        </w:rPr>
      </w:pPr>
      <w:r w:rsidRPr="00D952FA">
        <w:rPr>
          <w:rFonts w:cstheme="majorHAnsi"/>
          <w:sz w:val="28"/>
        </w:rPr>
        <w:t xml:space="preserve">To keep up to date with current involvement opportunities </w:t>
      </w:r>
      <w:hyperlink w:history="1" r:id="rId7">
        <w:r w:rsidRPr="00D952FA">
          <w:rPr>
            <w:rStyle w:val="Hyperlink"/>
            <w:rFonts w:cstheme="majorHAnsi"/>
            <w:sz w:val="28"/>
          </w:rPr>
          <w:t>sign up to the Faculty of Biology, Medicine and Health’s monthly Public Engagement Digest</w:t>
        </w:r>
      </w:hyperlink>
      <w:r w:rsidRPr="00D952FA">
        <w:rPr>
          <w:rFonts w:cstheme="majorHAnsi"/>
          <w:sz w:val="28"/>
        </w:rPr>
        <w:t xml:space="preserve"> which is sent electronically.</w:t>
      </w:r>
    </w:p>
    <w:p w:rsidRPr="00D952FA" w:rsidR="00BE5AB6" w:rsidP="009B3D73" w:rsidRDefault="00BE5AB6" w14:paraId="4B827825" w14:textId="77777777">
      <w:pPr>
        <w:rPr>
          <w:rFonts w:cstheme="majorHAnsi"/>
          <w:b/>
          <w:color w:val="7030A0"/>
          <w:sz w:val="28"/>
          <w:u w:val="single"/>
        </w:rPr>
      </w:pPr>
    </w:p>
    <w:p w:rsidRPr="00D952FA" w:rsidR="000D27E4" w:rsidP="009B3D73" w:rsidRDefault="00F53394" w14:paraId="6747F0B1" w14:textId="77777777">
      <w:pPr>
        <w:rPr>
          <w:rFonts w:cstheme="majorHAnsi"/>
          <w:b/>
          <w:color w:val="7030A0"/>
          <w:sz w:val="28"/>
          <w:u w:val="single"/>
        </w:rPr>
      </w:pPr>
      <w:r w:rsidRPr="00D952FA">
        <w:rPr>
          <w:rFonts w:cstheme="majorHAnsi"/>
          <w:b/>
          <w:color w:val="7030A0"/>
          <w:sz w:val="28"/>
          <w:u w:val="single"/>
        </w:rPr>
        <w:t>OPPORTUNITIES</w:t>
      </w:r>
      <w:r w:rsidRPr="00D952FA" w:rsidR="004373D9">
        <w:rPr>
          <w:rFonts w:cstheme="majorHAnsi"/>
          <w:b/>
          <w:color w:val="7030A0"/>
          <w:sz w:val="28"/>
          <w:u w:val="single"/>
        </w:rPr>
        <w:t>:</w:t>
      </w:r>
    </w:p>
    <w:p w:rsidRPr="00D952FA" w:rsidR="000D27E4" w:rsidP="000D27E4" w:rsidRDefault="000D27E4" w14:paraId="4DE99A8E" w14:textId="77777777">
      <w:pPr>
        <w:rPr>
          <w:rFonts w:cstheme="majorHAnsi"/>
          <w:sz w:val="28"/>
        </w:rPr>
      </w:pPr>
    </w:p>
    <w:p w:rsidRPr="00D952FA" w:rsidR="0079541D" w:rsidP="000D27E4" w:rsidRDefault="002E7F10" w14:paraId="10B8CBF2" w14:textId="64983883">
      <w:pPr>
        <w:rPr>
          <w:rFonts w:cstheme="majorHAnsi"/>
          <w:sz w:val="28"/>
        </w:rPr>
      </w:pPr>
      <w:hyperlink w:history="1" r:id="rId8">
        <w:r w:rsidRPr="00D952FA" w:rsidR="000D27E4">
          <w:rPr>
            <w:rStyle w:val="Hyperlink"/>
            <w:rFonts w:cstheme="majorHAnsi"/>
            <w:b/>
            <w:sz w:val="28"/>
          </w:rPr>
          <w:t>Manchester Science Festival</w:t>
        </w:r>
        <w:r w:rsidRPr="00D952FA" w:rsidR="00DA49CE">
          <w:rPr>
            <w:rStyle w:val="Hyperlink"/>
            <w:rFonts w:cstheme="majorHAnsi"/>
            <w:b/>
            <w:sz w:val="28"/>
          </w:rPr>
          <w:t xml:space="preserve"> (MSF)</w:t>
        </w:r>
        <w:r w:rsidRPr="00D952FA" w:rsidR="00CD0876">
          <w:rPr>
            <w:rStyle w:val="Hyperlink"/>
            <w:rFonts w:cstheme="majorHAnsi"/>
            <w:b/>
            <w:sz w:val="28"/>
          </w:rPr>
          <w:t>:</w:t>
        </w:r>
      </w:hyperlink>
      <w:r w:rsidRPr="00D952FA" w:rsidR="000D27E4">
        <w:rPr>
          <w:rFonts w:cstheme="majorHAnsi"/>
          <w:b/>
          <w:sz w:val="28"/>
        </w:rPr>
        <w:t xml:space="preserve"> </w:t>
      </w:r>
      <w:r w:rsidRPr="00D952FA" w:rsidR="00DA49CE">
        <w:rPr>
          <w:rFonts w:cstheme="majorHAnsi"/>
          <w:sz w:val="28"/>
        </w:rPr>
        <w:t>MSF</w:t>
      </w:r>
      <w:r w:rsidRPr="00D952FA" w:rsidR="00CD0876">
        <w:rPr>
          <w:rFonts w:cstheme="majorHAnsi"/>
          <w:sz w:val="28"/>
        </w:rPr>
        <w:t xml:space="preserve"> is the largest science festival in England and</w:t>
      </w:r>
      <w:r w:rsidRPr="00D952FA" w:rsidR="000D27E4">
        <w:rPr>
          <w:rFonts w:cstheme="majorHAnsi"/>
          <w:sz w:val="28"/>
        </w:rPr>
        <w:t xml:space="preserve"> is a creative, playful and surprising celebration of science. </w:t>
      </w:r>
      <w:r w:rsidRPr="00D952FA" w:rsidR="00DA49CE">
        <w:rPr>
          <w:rFonts w:cstheme="majorHAnsi"/>
          <w:sz w:val="28"/>
        </w:rPr>
        <w:t>T</w:t>
      </w:r>
      <w:r w:rsidRPr="00D952FA" w:rsidR="00A457DF">
        <w:rPr>
          <w:rFonts w:cstheme="majorHAnsi"/>
          <w:sz w:val="28"/>
        </w:rPr>
        <w:t>his year</w:t>
      </w:r>
      <w:r w:rsidRPr="00D952FA" w:rsidR="00DA49CE">
        <w:rPr>
          <w:rFonts w:cstheme="majorHAnsi"/>
          <w:sz w:val="28"/>
        </w:rPr>
        <w:t xml:space="preserve"> MSF </w:t>
      </w:r>
      <w:r w:rsidRPr="00D952FA" w:rsidR="00A457DF">
        <w:rPr>
          <w:rFonts w:cstheme="majorHAnsi"/>
          <w:sz w:val="28"/>
        </w:rPr>
        <w:t xml:space="preserve">was hosted </w:t>
      </w:r>
      <w:r w:rsidRPr="00D952FA" w:rsidR="00670686">
        <w:rPr>
          <w:rFonts w:cstheme="majorHAnsi"/>
          <w:sz w:val="28"/>
        </w:rPr>
        <w:t>digitally and featured a program full of free online talks, exhibitions, debates and activities</w:t>
      </w:r>
      <w:r w:rsidRPr="00D952FA" w:rsidR="00A457DF">
        <w:rPr>
          <w:rFonts w:cstheme="majorHAnsi"/>
          <w:sz w:val="28"/>
        </w:rPr>
        <w:t>,</w:t>
      </w:r>
      <w:r w:rsidRPr="00D952FA" w:rsidR="00670686">
        <w:rPr>
          <w:rFonts w:cstheme="majorHAnsi"/>
          <w:sz w:val="28"/>
        </w:rPr>
        <w:t xml:space="preserve"> which are all available to re-watch. The next </w:t>
      </w:r>
      <w:r w:rsidRPr="00D952FA" w:rsidR="00DA49CE">
        <w:rPr>
          <w:rFonts w:cstheme="majorHAnsi"/>
          <w:sz w:val="28"/>
        </w:rPr>
        <w:t>MSF</w:t>
      </w:r>
      <w:r w:rsidRPr="00D952FA" w:rsidR="00A457DF">
        <w:rPr>
          <w:rFonts w:cstheme="majorHAnsi"/>
          <w:sz w:val="28"/>
        </w:rPr>
        <w:t xml:space="preserve"> is due to</w:t>
      </w:r>
      <w:r w:rsidRPr="00D952FA" w:rsidR="00670686">
        <w:rPr>
          <w:rFonts w:cstheme="majorHAnsi"/>
          <w:sz w:val="28"/>
        </w:rPr>
        <w:t xml:space="preserve"> take place during October 202</w:t>
      </w:r>
      <w:r w:rsidRPr="00D952FA" w:rsidR="00A8529E">
        <w:rPr>
          <w:rFonts w:cstheme="majorHAnsi"/>
          <w:sz w:val="28"/>
        </w:rPr>
        <w:t>4</w:t>
      </w:r>
      <w:r w:rsidRPr="00D952FA" w:rsidR="00670686">
        <w:rPr>
          <w:rFonts w:cstheme="majorHAnsi"/>
          <w:sz w:val="28"/>
        </w:rPr>
        <w:t xml:space="preserve"> </w:t>
      </w:r>
      <w:r w:rsidRPr="00D952FA" w:rsidR="00A457DF">
        <w:rPr>
          <w:rFonts w:cstheme="majorHAnsi"/>
          <w:sz w:val="28"/>
        </w:rPr>
        <w:t>where v</w:t>
      </w:r>
      <w:r w:rsidRPr="00D952FA" w:rsidR="00670686">
        <w:rPr>
          <w:rFonts w:cstheme="majorHAnsi"/>
          <w:sz w:val="28"/>
        </w:rPr>
        <w:t xml:space="preserve">isitors will be immersed in the fascinating world of contemporary innovations and future developments. </w:t>
      </w:r>
    </w:p>
    <w:p w:rsidRPr="00D952FA" w:rsidR="0079541D" w:rsidP="000D27E4" w:rsidRDefault="0079541D" w14:paraId="1C74B87E" w14:textId="77777777">
      <w:pPr>
        <w:rPr>
          <w:rFonts w:cstheme="majorHAnsi"/>
          <w:sz w:val="28"/>
        </w:rPr>
      </w:pPr>
    </w:p>
    <w:p w:rsidRPr="00D952FA" w:rsidR="00F938B1" w:rsidP="5936C702" w:rsidRDefault="002E7F10" w14:paraId="706F2A53" w14:textId="3CBF382E">
      <w:pPr>
        <w:rPr>
          <w:rFonts w:cs="Calibri" w:cstheme="majorAscii"/>
          <w:sz w:val="28"/>
          <w:szCs w:val="28"/>
        </w:rPr>
      </w:pPr>
      <w:hyperlink r:id="R229ac4cc91ba4890">
        <w:r w:rsidRPr="5936C702" w:rsidR="00DA49CE">
          <w:rPr>
            <w:rStyle w:val="Hyperlink"/>
            <w:rFonts w:cs="Calibri" w:cstheme="majorAscii"/>
            <w:b w:val="1"/>
            <w:bCs w:val="1"/>
            <w:sz w:val="28"/>
            <w:szCs w:val="28"/>
          </w:rPr>
          <w:t xml:space="preserve">The University of </w:t>
        </w:r>
        <w:r w:rsidRPr="5936C702" w:rsidR="00696E8F">
          <w:rPr>
            <w:rStyle w:val="Hyperlink"/>
            <w:rFonts w:cs="Calibri" w:cstheme="majorAscii"/>
            <w:b w:val="1"/>
            <w:bCs w:val="1"/>
            <w:sz w:val="28"/>
            <w:szCs w:val="28"/>
          </w:rPr>
          <w:t>Manchester</w:t>
        </w:r>
        <w:r w:rsidRPr="5936C702" w:rsidR="00BE5AB6">
          <w:rPr>
            <w:rStyle w:val="Hyperlink"/>
            <w:rFonts w:cs="Calibri" w:cstheme="majorAscii"/>
            <w:b w:val="1"/>
            <w:bCs w:val="1"/>
            <w:sz w:val="28"/>
            <w:szCs w:val="28"/>
          </w:rPr>
          <w:t>’s</w:t>
        </w:r>
        <w:r w:rsidRPr="5936C702" w:rsidR="00696E8F">
          <w:rPr>
            <w:rStyle w:val="Hyperlink"/>
            <w:rFonts w:cs="Calibri" w:cstheme="majorAscii"/>
            <w:b w:val="1"/>
            <w:bCs w:val="1"/>
            <w:sz w:val="28"/>
            <w:szCs w:val="28"/>
          </w:rPr>
          <w:t xml:space="preserve"> </w:t>
        </w:r>
        <w:r w:rsidRPr="5936C702" w:rsidR="08725E6B">
          <w:rPr>
            <w:rStyle w:val="Hyperlink"/>
            <w:rFonts w:cs="Calibri" w:cstheme="majorAscii"/>
            <w:b w:val="1"/>
            <w:bCs w:val="1"/>
            <w:sz w:val="28"/>
            <w:szCs w:val="28"/>
          </w:rPr>
          <w:t>Universall</w:t>
        </w:r>
        <w:r w:rsidRPr="5936C702" w:rsidR="00696E8F">
          <w:rPr>
            <w:rStyle w:val="Hyperlink"/>
            <w:rFonts w:cs="Calibri" w:cstheme="majorAscii"/>
            <w:b w:val="1"/>
            <w:bCs w:val="1"/>
            <w:sz w:val="28"/>
            <w:szCs w:val="28"/>
          </w:rPr>
          <w:t>y</w:t>
        </w:r>
        <w:r w:rsidRPr="5936C702" w:rsidR="08725E6B">
          <w:rPr>
            <w:rStyle w:val="Hyperlink"/>
            <w:rFonts w:cs="Calibri" w:cstheme="majorAscii"/>
            <w:b w:val="1"/>
            <w:bCs w:val="1"/>
            <w:sz w:val="28"/>
            <w:szCs w:val="28"/>
          </w:rPr>
          <w:t xml:space="preserve"> Manchester</w:t>
        </w:r>
        <w:r w:rsidRPr="5936C702" w:rsidR="00696E8F">
          <w:rPr>
            <w:rStyle w:val="Hyperlink"/>
            <w:rFonts w:cs="Calibri" w:cstheme="majorAscii"/>
            <w:b w:val="1"/>
            <w:bCs w:val="1"/>
            <w:sz w:val="28"/>
            <w:szCs w:val="28"/>
          </w:rPr>
          <w:t xml:space="preserve"> Festival</w:t>
        </w:r>
        <w:r w:rsidRPr="5936C702" w:rsidR="00BE5AB6">
          <w:rPr>
            <w:rStyle w:val="Hyperlink"/>
            <w:rFonts w:cs="Calibri" w:cstheme="majorAscii"/>
            <w:b w:val="1"/>
            <w:bCs w:val="1"/>
            <w:sz w:val="28"/>
            <w:szCs w:val="28"/>
          </w:rPr>
          <w:t>:</w:t>
        </w:r>
      </w:hyperlink>
      <w:r w:rsidRPr="5936C702" w:rsidR="00BE5AB6">
        <w:rPr>
          <w:rFonts w:cs="Calibri" w:cstheme="majorAscii"/>
          <w:b w:val="1"/>
          <w:bCs w:val="1"/>
          <w:sz w:val="28"/>
          <w:szCs w:val="28"/>
        </w:rPr>
        <w:t xml:space="preserve"> </w:t>
      </w:r>
      <w:r w:rsidRPr="5936C702" w:rsidR="00F938B1">
        <w:rPr>
          <w:rFonts w:cs="Calibri" w:cstheme="majorAscii"/>
          <w:sz w:val="28"/>
          <w:szCs w:val="28"/>
        </w:rPr>
        <w:t xml:space="preserve">This free community festival is a family-friendly event with a wide range of interactive activities taking place across The University of Manchester. For more information about </w:t>
      </w:r>
      <w:r w:rsidRPr="5936C702" w:rsidR="007E32A3">
        <w:rPr>
          <w:rFonts w:cs="Calibri" w:cstheme="majorAscii"/>
          <w:sz w:val="28"/>
          <w:szCs w:val="28"/>
        </w:rPr>
        <w:t>previous</w:t>
      </w:r>
      <w:r w:rsidRPr="5936C702" w:rsidR="005A02C4">
        <w:rPr>
          <w:rFonts w:cs="Calibri" w:cstheme="majorAscii"/>
          <w:sz w:val="28"/>
          <w:szCs w:val="28"/>
        </w:rPr>
        <w:t xml:space="preserve"> event</w:t>
      </w:r>
      <w:r w:rsidRPr="5936C702" w:rsidR="007E32A3">
        <w:rPr>
          <w:rFonts w:cs="Calibri" w:cstheme="majorAscii"/>
          <w:sz w:val="28"/>
          <w:szCs w:val="28"/>
        </w:rPr>
        <w:t>s</w:t>
      </w:r>
      <w:r w:rsidRPr="5936C702" w:rsidR="005A02C4">
        <w:rPr>
          <w:rFonts w:cs="Calibri" w:cstheme="majorAscii"/>
          <w:sz w:val="28"/>
          <w:szCs w:val="28"/>
        </w:rPr>
        <w:t xml:space="preserve">, visit the website for details. </w:t>
      </w:r>
    </w:p>
    <w:p w:rsidRPr="00D952FA" w:rsidR="00BE5AB6" w:rsidP="000D27E4" w:rsidRDefault="00BE5AB6" w14:paraId="73B7B13A" w14:textId="77777777">
      <w:pPr>
        <w:rPr>
          <w:rFonts w:cstheme="majorHAnsi"/>
          <w:sz w:val="28"/>
        </w:rPr>
      </w:pPr>
    </w:p>
    <w:p w:rsidRPr="00D952FA" w:rsidR="00BE5AB6" w:rsidP="4CB6EBF8" w:rsidRDefault="002E7F10" w14:paraId="6181EB73" w14:textId="4D1320FF">
      <w:pPr>
        <w:rPr>
          <w:rFonts w:cs="Calibri" w:cstheme="majorAscii"/>
          <w:sz w:val="28"/>
          <w:szCs w:val="28"/>
        </w:rPr>
      </w:pPr>
      <w:hyperlink r:id="R36c3c669387b4ab1">
        <w:r w:rsidRPr="2BEFFAE1" w:rsidR="74ABF8C1">
          <w:rPr>
            <w:rStyle w:val="Hyperlink"/>
            <w:rFonts w:cs="Calibri" w:cstheme="majorAscii"/>
            <w:b w:val="1"/>
            <w:bCs w:val="1"/>
            <w:sz w:val="28"/>
            <w:szCs w:val="28"/>
          </w:rPr>
          <w:t>ESRC Festival of Social Sciences</w:t>
        </w:r>
        <w:r w:rsidRPr="2BEFFAE1" w:rsidR="4955D6F5">
          <w:rPr>
            <w:rStyle w:val="Hyperlink"/>
            <w:rFonts w:cs="Calibri" w:cstheme="majorAscii"/>
            <w:b w:val="1"/>
            <w:bCs w:val="1"/>
            <w:sz w:val="28"/>
            <w:szCs w:val="28"/>
          </w:rPr>
          <w:t>:</w:t>
        </w:r>
      </w:hyperlink>
      <w:r w:rsidRPr="2BEFFAE1" w:rsidR="4955D6F5">
        <w:rPr>
          <w:rFonts w:cs="Calibri" w:cstheme="majorAscii"/>
          <w:b w:val="1"/>
          <w:bCs w:val="1"/>
          <w:sz w:val="28"/>
          <w:szCs w:val="28"/>
        </w:rPr>
        <w:t xml:space="preserve"> </w:t>
      </w:r>
      <w:r w:rsidRPr="2BEFFAE1" w:rsidR="43116576">
        <w:rPr>
          <w:rFonts w:cs="Calibri" w:cstheme="majorAscii"/>
          <w:b w:val="0"/>
          <w:bCs w:val="0"/>
          <w:sz w:val="28"/>
          <w:szCs w:val="28"/>
        </w:rPr>
        <w:t>T</w:t>
      </w:r>
      <w:r w:rsidRPr="2BEFFAE1" w:rsidR="74ABF8C1">
        <w:rPr>
          <w:rFonts w:cs="Calibri" w:cstheme="majorAscii"/>
          <w:sz w:val="28"/>
          <w:szCs w:val="28"/>
        </w:rPr>
        <w:t xml:space="preserve">he </w:t>
      </w:r>
      <w:r w:rsidRPr="2BEFFAE1" w:rsidR="40499CF9">
        <w:rPr>
          <w:rFonts w:cs="Calibri" w:cstheme="majorAscii"/>
          <w:sz w:val="28"/>
          <w:szCs w:val="28"/>
        </w:rPr>
        <w:t>Economic and Social Research Council</w:t>
      </w:r>
      <w:r w:rsidRPr="2BEFFAE1" w:rsidR="40499CF9">
        <w:rPr>
          <w:rFonts w:cs="Calibri" w:cstheme="majorAscii"/>
          <w:sz w:val="28"/>
          <w:szCs w:val="28"/>
        </w:rPr>
        <w:t xml:space="preserve"> </w:t>
      </w:r>
    </w:p>
    <w:p w:rsidRPr="00D952FA" w:rsidR="00BE5AB6" w:rsidP="7A8EB5FF" w:rsidRDefault="002E7F10" w14:paraId="3281910A" w14:textId="5B2B7CC8">
      <w:pPr>
        <w:rPr>
          <w:rFonts w:cs="Calibri" w:cstheme="majorAscii"/>
          <w:sz w:val="28"/>
          <w:szCs w:val="28"/>
        </w:rPr>
      </w:pPr>
      <w:r w:rsidRPr="5936C702" w:rsidR="40499CF9">
        <w:rPr>
          <w:rFonts w:cs="Calibri" w:cstheme="majorAscii"/>
          <w:sz w:val="28"/>
          <w:szCs w:val="28"/>
        </w:rPr>
        <w:t>(</w:t>
      </w:r>
      <w:r w:rsidRPr="5936C702" w:rsidR="74ABF8C1">
        <w:rPr>
          <w:rFonts w:cs="Calibri" w:cstheme="majorAscii"/>
          <w:sz w:val="28"/>
          <w:szCs w:val="28"/>
        </w:rPr>
        <w:t>ESRC</w:t>
      </w:r>
      <w:r w:rsidRPr="5936C702" w:rsidR="2FE6F342">
        <w:rPr>
          <w:rFonts w:cs="Calibri" w:cstheme="majorAscii"/>
          <w:sz w:val="28"/>
          <w:szCs w:val="28"/>
        </w:rPr>
        <w:t>)</w:t>
      </w:r>
      <w:r w:rsidRPr="5936C702" w:rsidR="74ABF8C1">
        <w:rPr>
          <w:rFonts w:cs="Calibri" w:cstheme="majorAscii"/>
          <w:sz w:val="28"/>
          <w:szCs w:val="28"/>
        </w:rPr>
        <w:t xml:space="preserve"> Festival of Social Science is a week-long celebration of the social sciences and social science re</w:t>
      </w:r>
      <w:r w:rsidRPr="5936C702" w:rsidR="1912535E">
        <w:rPr>
          <w:rFonts w:cs="Calibri" w:cstheme="majorAscii"/>
          <w:sz w:val="28"/>
          <w:szCs w:val="28"/>
        </w:rPr>
        <w:t xml:space="preserve">search, </w:t>
      </w:r>
      <w:r w:rsidRPr="5936C702" w:rsidR="21AA52A6">
        <w:rPr>
          <w:rFonts w:cs="Calibri" w:cstheme="majorAscii"/>
          <w:sz w:val="28"/>
          <w:szCs w:val="28"/>
        </w:rPr>
        <w:t xml:space="preserve">which </w:t>
      </w:r>
      <w:r w:rsidRPr="5936C702" w:rsidR="67263ECE">
        <w:rPr>
          <w:rFonts w:cs="Calibri" w:cstheme="majorAscii"/>
          <w:sz w:val="28"/>
          <w:szCs w:val="28"/>
        </w:rPr>
        <w:t>takes place across the UK in October and November</w:t>
      </w:r>
      <w:r w:rsidRPr="5936C702" w:rsidR="74ABF8C1">
        <w:rPr>
          <w:rFonts w:cs="Calibri" w:cstheme="majorAscii"/>
          <w:sz w:val="28"/>
          <w:szCs w:val="28"/>
        </w:rPr>
        <w:t>, w</w:t>
      </w:r>
      <w:r w:rsidRPr="5936C702" w:rsidR="74ABF8C1">
        <w:rPr>
          <w:rFonts w:cs="Calibri" w:cstheme="majorAscii"/>
          <w:sz w:val="28"/>
          <w:szCs w:val="28"/>
        </w:rPr>
        <w:t>ith free to attend events suitable for all ages and levels of interest</w:t>
      </w:r>
      <w:r w:rsidRPr="5936C702" w:rsidR="74ABF8C1">
        <w:rPr>
          <w:rFonts w:cs="Calibri" w:cstheme="majorAscii"/>
          <w:sz w:val="28"/>
          <w:szCs w:val="28"/>
        </w:rPr>
        <w:t xml:space="preserve">. </w:t>
      </w:r>
      <w:r w:rsidRPr="5936C702" w:rsidR="4955D6F5">
        <w:rPr>
          <w:rFonts w:cs="Calibri" w:cstheme="majorAscii"/>
          <w:sz w:val="28"/>
          <w:szCs w:val="28"/>
        </w:rPr>
        <w:t xml:space="preserve"> </w:t>
      </w:r>
    </w:p>
    <w:p w:rsidRPr="00D952FA" w:rsidR="00F53394" w:rsidP="00F53394" w:rsidRDefault="00F53394" w14:paraId="2FA5FC35" w14:textId="77777777">
      <w:pPr>
        <w:rPr>
          <w:rFonts w:cstheme="majorHAnsi"/>
          <w:sz w:val="28"/>
        </w:rPr>
      </w:pPr>
    </w:p>
    <w:p w:rsidRPr="00D952FA" w:rsidR="000D27E4" w:rsidP="4CB6EBF8" w:rsidRDefault="002E7F10" w14:paraId="375DF82F" w14:textId="32B09CF4">
      <w:pPr>
        <w:rPr>
          <w:rStyle w:val="Hyperlink"/>
          <w:rFonts w:cs="Calibri" w:cstheme="majorAscii"/>
          <w:sz w:val="28"/>
          <w:szCs w:val="28"/>
        </w:rPr>
      </w:pPr>
      <w:hyperlink r:id="Rba7df45080ab4641">
        <w:r w:rsidRPr="5936C702" w:rsidR="06F6D138">
          <w:rPr>
            <w:rStyle w:val="Hyperlink"/>
            <w:rFonts w:cs="Calibri" w:cstheme="majorAscii"/>
            <w:b w:val="1"/>
            <w:bCs w:val="1"/>
            <w:sz w:val="28"/>
            <w:szCs w:val="28"/>
          </w:rPr>
          <w:t>The Brilliant Club Placements</w:t>
        </w:r>
        <w:r w:rsidRPr="5936C702" w:rsidR="4955D6F5">
          <w:rPr>
            <w:rStyle w:val="Hyperlink"/>
            <w:rFonts w:cs="Calibri" w:cstheme="majorAscii"/>
            <w:b w:val="1"/>
            <w:bCs w:val="1"/>
            <w:sz w:val="28"/>
            <w:szCs w:val="28"/>
          </w:rPr>
          <w:t>:</w:t>
        </w:r>
      </w:hyperlink>
      <w:r w:rsidRPr="5936C702" w:rsidR="481111F5">
        <w:rPr>
          <w:rFonts w:cs="Calibri" w:cstheme="majorAscii"/>
          <w:sz w:val="28"/>
          <w:szCs w:val="28"/>
        </w:rPr>
        <w:t xml:space="preserve"> </w:t>
      </w:r>
      <w:r w:rsidRPr="5936C702" w:rsidR="06F6D138">
        <w:rPr>
          <w:rFonts w:cs="Calibri" w:cstheme="majorAscii"/>
          <w:sz w:val="28"/>
          <w:szCs w:val="28"/>
        </w:rPr>
        <w:t xml:space="preserve">The Brilliant Club is an award-winning charity that recruits, </w:t>
      </w:r>
      <w:r w:rsidRPr="5936C702" w:rsidR="06F6D138">
        <w:rPr>
          <w:rFonts w:cs="Calibri" w:cstheme="majorAscii"/>
          <w:sz w:val="28"/>
          <w:szCs w:val="28"/>
        </w:rPr>
        <w:t>trains</w:t>
      </w:r>
      <w:r w:rsidRPr="5936C702" w:rsidR="06F6D138">
        <w:rPr>
          <w:rFonts w:cs="Calibri" w:cstheme="majorAscii"/>
          <w:sz w:val="28"/>
          <w:szCs w:val="28"/>
        </w:rPr>
        <w:t xml:space="preserve"> and pays doctoral and postdoctoral researchers to deliver </w:t>
      </w:r>
      <w:r w:rsidRPr="5936C702" w:rsidR="4741336A">
        <w:rPr>
          <w:rFonts w:cs="Calibri" w:cstheme="majorAscii"/>
          <w:sz w:val="28"/>
          <w:szCs w:val="28"/>
        </w:rPr>
        <w:t>programs</w:t>
      </w:r>
      <w:r w:rsidRPr="5936C702" w:rsidR="06F6D138">
        <w:rPr>
          <w:rFonts w:cs="Calibri" w:cstheme="majorAscii"/>
          <w:sz w:val="28"/>
          <w:szCs w:val="28"/>
        </w:rPr>
        <w:t xml:space="preserve"> of university-style teaching to small tutorial groups of high-performing pupils in schools that serve communities with a low participation rate in Higher Education. The University of Manchester works with the Brilliant Club to host</w:t>
      </w:r>
      <w:r w:rsidRPr="5936C702" w:rsidR="4955D6F5">
        <w:rPr>
          <w:rFonts w:cs="Calibri" w:cstheme="majorAscii"/>
          <w:sz w:val="28"/>
          <w:szCs w:val="28"/>
        </w:rPr>
        <w:t xml:space="preserve"> </w:t>
      </w:r>
      <w:r w:rsidRPr="5936C702" w:rsidR="06F6D138">
        <w:rPr>
          <w:rFonts w:cs="Calibri" w:cstheme="majorAscii"/>
          <w:sz w:val="28"/>
          <w:szCs w:val="28"/>
        </w:rPr>
        <w:t>information</w:t>
      </w:r>
      <w:r w:rsidRPr="5936C702" w:rsidR="06F6D138">
        <w:rPr>
          <w:rFonts w:cs="Calibri" w:cstheme="majorAscii"/>
          <w:sz w:val="28"/>
          <w:szCs w:val="28"/>
        </w:rPr>
        <w:t xml:space="preserve"> and training sessions. Applications of interest can be made at any time.</w:t>
      </w:r>
      <w:r w:rsidRPr="5936C702" w:rsidR="32411433">
        <w:rPr>
          <w:rFonts w:cs="Calibri" w:cstheme="majorAscii"/>
          <w:sz w:val="28"/>
          <w:szCs w:val="28"/>
        </w:rPr>
        <w:t xml:space="preserve"> </w:t>
      </w:r>
      <w:r w:rsidRPr="5936C702" w:rsidR="06F6D138">
        <w:rPr>
          <w:rFonts w:cs="Calibri" w:cstheme="majorAscii"/>
          <w:b w:val="1"/>
          <w:bCs w:val="1"/>
          <w:sz w:val="28"/>
          <w:szCs w:val="28"/>
        </w:rPr>
        <w:t>Email:</w:t>
      </w:r>
      <w:r w:rsidRPr="5936C702" w:rsidR="06F6D138">
        <w:rPr>
          <w:rFonts w:cs="Calibri" w:cstheme="majorAscii"/>
          <w:sz w:val="28"/>
          <w:szCs w:val="28"/>
        </w:rPr>
        <w:t xml:space="preserve"> </w:t>
      </w:r>
      <w:hyperlink r:id="R5d7eda4f7984455d">
        <w:r w:rsidRPr="5936C702" w:rsidR="06F6D138">
          <w:rPr>
            <w:rStyle w:val="Hyperlink"/>
            <w:rFonts w:cs="Calibri" w:cstheme="majorAscii"/>
            <w:sz w:val="28"/>
            <w:szCs w:val="28"/>
          </w:rPr>
          <w:t>apply@thebrilliantclub.org</w:t>
        </w:r>
      </w:hyperlink>
    </w:p>
    <w:p w:rsidRPr="00D952FA" w:rsidR="00461ABB" w:rsidP="000D27E4" w:rsidRDefault="00461ABB" w14:paraId="2B070502" w14:textId="2D19B32D">
      <w:pPr>
        <w:rPr>
          <w:rFonts w:cstheme="majorHAnsi"/>
          <w:sz w:val="28"/>
        </w:rPr>
      </w:pPr>
    </w:p>
    <w:p w:rsidRPr="00D952FA" w:rsidR="000D27E4" w:rsidP="5936C702" w:rsidRDefault="000D27E4" w14:paraId="11548ECC" w14:textId="2FF60DB7">
      <w:pPr>
        <w:rPr>
          <w:rFonts w:cs="Calibri" w:cstheme="majorAscii"/>
          <w:sz w:val="28"/>
          <w:szCs w:val="28"/>
        </w:rPr>
      </w:pPr>
      <w:hyperlink r:id="Rd3421fdc547a4cdb">
        <w:r w:rsidRPr="5936C702" w:rsidR="000D27E4">
          <w:rPr>
            <w:rStyle w:val="Hyperlink"/>
            <w:rFonts w:cs="Calibri" w:cstheme="majorAscii"/>
            <w:b w:val="1"/>
            <w:bCs w:val="1"/>
            <w:sz w:val="28"/>
            <w:szCs w:val="28"/>
          </w:rPr>
          <w:t>#scicommburrito meet ups</w:t>
        </w:r>
        <w:r w:rsidRPr="5936C702" w:rsidR="00D952FA">
          <w:rPr>
            <w:rStyle w:val="Hyperlink"/>
            <w:rFonts w:cs="Calibri" w:cstheme="majorAscii"/>
            <w:b w:val="1"/>
            <w:bCs w:val="1"/>
            <w:sz w:val="28"/>
            <w:szCs w:val="28"/>
          </w:rPr>
          <w:t>:</w:t>
        </w:r>
      </w:hyperlink>
      <w:r w:rsidRPr="5936C702" w:rsidR="00D952FA">
        <w:rPr>
          <w:rFonts w:cs="Calibri" w:cstheme="majorAscii"/>
          <w:b w:val="1"/>
          <w:bCs w:val="1"/>
          <w:sz w:val="28"/>
          <w:szCs w:val="28"/>
        </w:rPr>
        <w:t xml:space="preserve"> </w:t>
      </w:r>
      <w:r w:rsidRPr="5936C702" w:rsidR="000D27E4">
        <w:rPr>
          <w:rFonts w:cs="Calibri" w:cstheme="majorAscii"/>
          <w:sz w:val="28"/>
          <w:szCs w:val="28"/>
        </w:rPr>
        <w:t>A monthly-</w:t>
      </w:r>
      <w:r w:rsidRPr="5936C702" w:rsidR="000D27E4">
        <w:rPr>
          <w:rFonts w:cs="Calibri" w:cstheme="majorAscii"/>
          <w:sz w:val="28"/>
          <w:szCs w:val="28"/>
        </w:rPr>
        <w:t>ish</w:t>
      </w:r>
      <w:r w:rsidRPr="5936C702" w:rsidR="000D27E4">
        <w:rPr>
          <w:rFonts w:cs="Calibri" w:cstheme="majorAscii"/>
          <w:sz w:val="28"/>
          <w:szCs w:val="28"/>
        </w:rPr>
        <w:t xml:space="preserve"> gathering of people who work in science communication, </w:t>
      </w:r>
      <w:r w:rsidRPr="5936C702" w:rsidR="000D27E4">
        <w:rPr>
          <w:rFonts w:cs="Calibri" w:cstheme="majorAscii"/>
          <w:sz w:val="28"/>
          <w:szCs w:val="28"/>
        </w:rPr>
        <w:t>outreach</w:t>
      </w:r>
      <w:r w:rsidRPr="5936C702" w:rsidR="000D27E4">
        <w:rPr>
          <w:rFonts w:cs="Calibri" w:cstheme="majorAscii"/>
          <w:sz w:val="28"/>
          <w:szCs w:val="28"/>
        </w:rPr>
        <w:t xml:space="preserve"> or public engagement in Manchester. To be </w:t>
      </w:r>
      <w:r w:rsidRPr="5936C702" w:rsidR="000D27E4">
        <w:rPr>
          <w:rFonts w:cs="Calibri" w:cstheme="majorAscii"/>
          <w:sz w:val="28"/>
          <w:szCs w:val="28"/>
        </w:rPr>
        <w:t xml:space="preserve">emailed a reminder of when the next meeting is taking place, contact Katie at </w:t>
      </w:r>
      <w:hyperlink r:id="Rf10610e58047432a">
        <w:r w:rsidRPr="5936C702" w:rsidR="000D27E4">
          <w:rPr>
            <w:rStyle w:val="Hyperlink"/>
            <w:rFonts w:cs="Calibri" w:cstheme="majorAscii"/>
            <w:sz w:val="28"/>
            <w:szCs w:val="28"/>
          </w:rPr>
          <w:t>katiesteckles@gmail.com</w:t>
        </w:r>
      </w:hyperlink>
      <w:r w:rsidRPr="5936C702" w:rsidR="000D27E4">
        <w:rPr>
          <w:rFonts w:cs="Calibri" w:cstheme="majorAscii"/>
          <w:sz w:val="28"/>
          <w:szCs w:val="28"/>
        </w:rPr>
        <w:t xml:space="preserve"> or follow </w:t>
      </w:r>
      <w:hyperlink r:id="R7b00a7e261ec4bb0">
        <w:r w:rsidRPr="5936C702" w:rsidR="000D27E4">
          <w:rPr>
            <w:rStyle w:val="Hyperlink"/>
            <w:rFonts w:cs="Calibri" w:cstheme="majorAscii"/>
            <w:sz w:val="28"/>
            <w:szCs w:val="28"/>
          </w:rPr>
          <w:t>@stecks</w:t>
        </w:r>
      </w:hyperlink>
      <w:r w:rsidRPr="5936C702" w:rsidR="000D27E4">
        <w:rPr>
          <w:rFonts w:cs="Calibri" w:cstheme="majorAscii"/>
          <w:sz w:val="28"/>
          <w:szCs w:val="28"/>
        </w:rPr>
        <w:t xml:space="preserve"> on Twitter.</w:t>
      </w:r>
    </w:p>
    <w:p w:rsidRPr="00D952FA" w:rsidR="000D27E4" w:rsidP="000D27E4" w:rsidRDefault="000D27E4" w14:paraId="73F6D211" w14:textId="77777777">
      <w:pPr>
        <w:rPr>
          <w:rFonts w:cstheme="majorHAnsi"/>
          <w:b/>
          <w:sz w:val="28"/>
        </w:rPr>
      </w:pPr>
    </w:p>
    <w:p w:rsidRPr="00D952FA" w:rsidR="004373D9" w:rsidP="000D27E4" w:rsidRDefault="002E7F10" w14:paraId="5755CBA6" w14:textId="71DFCCE3">
      <w:pPr>
        <w:rPr>
          <w:rFonts w:cstheme="majorHAnsi"/>
          <w:sz w:val="28"/>
        </w:rPr>
      </w:pPr>
      <w:hyperlink w:history="1" r:id="rId15">
        <w:r w:rsidRPr="00D952FA" w:rsidR="00357E70">
          <w:rPr>
            <w:rStyle w:val="Hyperlink"/>
            <w:rFonts w:cstheme="majorHAnsi"/>
            <w:b/>
            <w:sz w:val="28"/>
          </w:rPr>
          <w:t xml:space="preserve">‘Platform Investigations’ at </w:t>
        </w:r>
        <w:r w:rsidRPr="00D952FA" w:rsidR="009C4182">
          <w:rPr>
            <w:rStyle w:val="Hyperlink"/>
            <w:rFonts w:cstheme="majorHAnsi"/>
            <w:b/>
            <w:sz w:val="28"/>
          </w:rPr>
          <w:t>Museum of Science and Industry</w:t>
        </w:r>
        <w:r w:rsidRPr="00D952FA" w:rsidR="00BE5AB6">
          <w:rPr>
            <w:rStyle w:val="Hyperlink"/>
            <w:rFonts w:cstheme="majorHAnsi"/>
            <w:b/>
            <w:sz w:val="28"/>
          </w:rPr>
          <w:t>:</w:t>
        </w:r>
      </w:hyperlink>
      <w:r w:rsidRPr="00D952FA" w:rsidR="00D952FA">
        <w:rPr>
          <w:rStyle w:val="Hyperlink"/>
          <w:rFonts w:cstheme="majorHAnsi"/>
          <w:b/>
          <w:sz w:val="28"/>
        </w:rPr>
        <w:t xml:space="preserve"> </w:t>
      </w:r>
      <w:r w:rsidRPr="00D952FA" w:rsidR="004373D9">
        <w:rPr>
          <w:rFonts w:cstheme="majorHAnsi"/>
          <w:sz w:val="28"/>
        </w:rPr>
        <w:t>Featuring scientists and engineers from all fields - demonstrations, experiments, hands on activities.</w:t>
      </w:r>
      <w:r w:rsidRPr="00D952FA" w:rsidR="00DD12CE">
        <w:rPr>
          <w:rFonts w:cstheme="majorHAnsi"/>
          <w:sz w:val="28"/>
        </w:rPr>
        <w:t xml:space="preserve"> For further information visit </w:t>
      </w:r>
      <w:r w:rsidRPr="00D952FA" w:rsidR="00BE5AB6">
        <w:rPr>
          <w:rFonts w:cstheme="majorHAnsi"/>
          <w:sz w:val="28"/>
        </w:rPr>
        <w:t xml:space="preserve">their </w:t>
      </w:r>
      <w:r w:rsidRPr="00D952FA" w:rsidR="00DD12CE">
        <w:rPr>
          <w:rFonts w:cstheme="majorHAnsi"/>
          <w:sz w:val="28"/>
        </w:rPr>
        <w:t>website</w:t>
      </w:r>
      <w:r w:rsidRPr="00D952FA" w:rsidR="00BE5AB6">
        <w:rPr>
          <w:rFonts w:cstheme="majorHAnsi"/>
          <w:sz w:val="28"/>
        </w:rPr>
        <w:t>.</w:t>
      </w:r>
      <w:r w:rsidRPr="00D952FA" w:rsidR="004373D9">
        <w:rPr>
          <w:rFonts w:cstheme="majorHAnsi"/>
          <w:sz w:val="28"/>
        </w:rPr>
        <w:t xml:space="preserve"> </w:t>
      </w:r>
    </w:p>
    <w:p w:rsidRPr="00D952FA" w:rsidR="004373D9" w:rsidP="000D27E4" w:rsidRDefault="004373D9" w14:paraId="11728031" w14:textId="77777777">
      <w:pPr>
        <w:rPr>
          <w:rFonts w:cstheme="majorHAnsi"/>
          <w:sz w:val="28"/>
        </w:rPr>
      </w:pPr>
    </w:p>
    <w:p w:rsidR="293519D1" w:rsidP="5936C702" w:rsidRDefault="293519D1" w14:paraId="513FDB2E" w14:textId="5CCA3CB2">
      <w:pPr>
        <w:pStyle w:val="Normal"/>
        <w:suppressLineNumbers w:val="0"/>
        <w:bidi w:val="0"/>
        <w:spacing w:before="0" w:beforeAutospacing="off" w:after="0" w:afterAutospacing="off" w:line="259" w:lineRule="auto"/>
        <w:ind w:left="0" w:right="0"/>
        <w:jc w:val="left"/>
        <w:rPr>
          <w:rFonts w:cs="Calibri" w:cstheme="majorAscii"/>
          <w:b w:val="0"/>
          <w:bCs w:val="0"/>
          <w:sz w:val="28"/>
          <w:szCs w:val="28"/>
        </w:rPr>
      </w:pPr>
      <w:hyperlink r:id="Rfcc33248293d4c9e">
        <w:r w:rsidRPr="5936C702" w:rsidR="293519D1">
          <w:rPr>
            <w:rStyle w:val="Hyperlink"/>
            <w:rFonts w:cs="Calibri" w:cstheme="majorAscii"/>
            <w:b w:val="1"/>
            <w:bCs w:val="1"/>
            <w:sz w:val="28"/>
            <w:szCs w:val="28"/>
          </w:rPr>
          <w:t>Events and Exhibitions at Manchester Museum:</w:t>
        </w:r>
      </w:hyperlink>
      <w:r w:rsidRPr="5936C702" w:rsidR="293519D1">
        <w:rPr>
          <w:rFonts w:cs="Calibri" w:cstheme="majorAscii"/>
          <w:b w:val="1"/>
          <w:bCs w:val="1"/>
          <w:sz w:val="28"/>
          <w:szCs w:val="28"/>
        </w:rPr>
        <w:t xml:space="preserve"> </w:t>
      </w:r>
      <w:r w:rsidRPr="5936C702" w:rsidR="293519D1">
        <w:rPr>
          <w:rFonts w:cs="Calibri" w:cstheme="majorAscii"/>
          <w:b w:val="0"/>
          <w:bCs w:val="0"/>
          <w:sz w:val="28"/>
          <w:szCs w:val="28"/>
        </w:rPr>
        <w:t xml:space="preserve">The Manchester Museum regularly holds events and exhibitions open to the public. Visit their website to see a full list of upcoming events. </w:t>
      </w:r>
    </w:p>
    <w:p w:rsidRPr="00D952FA" w:rsidR="00ED4CE8" w:rsidP="000D27E4" w:rsidRDefault="00ED4CE8" w14:paraId="6792F475" w14:textId="77777777">
      <w:pPr>
        <w:rPr>
          <w:rFonts w:cstheme="majorHAnsi"/>
          <w:sz w:val="28"/>
        </w:rPr>
      </w:pPr>
    </w:p>
    <w:p w:rsidRPr="00D952FA" w:rsidR="00ED4CE8" w:rsidP="00ED4CE8" w:rsidRDefault="002E7F10" w14:paraId="5546435B" w14:textId="0062F313">
      <w:pPr>
        <w:rPr>
          <w:rFonts w:cstheme="majorHAnsi"/>
          <w:sz w:val="28"/>
        </w:rPr>
      </w:pPr>
      <w:hyperlink w:history="1" r:id="rId18">
        <w:r w:rsidRPr="00D952FA" w:rsidR="00ED4CE8">
          <w:rPr>
            <w:rStyle w:val="Hyperlink"/>
            <w:rFonts w:cstheme="majorHAnsi"/>
            <w:b/>
            <w:sz w:val="28"/>
          </w:rPr>
          <w:t>STEM Ambassadors</w:t>
        </w:r>
        <w:r w:rsidRPr="00D952FA" w:rsidR="001D4619">
          <w:rPr>
            <w:rStyle w:val="Hyperlink"/>
            <w:rFonts w:cstheme="majorHAnsi"/>
            <w:b/>
            <w:sz w:val="28"/>
          </w:rPr>
          <w:t>:</w:t>
        </w:r>
      </w:hyperlink>
      <w:r w:rsidRPr="00D952FA" w:rsidR="001D4619">
        <w:rPr>
          <w:rFonts w:cstheme="majorHAnsi"/>
          <w:b/>
          <w:sz w:val="28"/>
        </w:rPr>
        <w:t xml:space="preserve"> </w:t>
      </w:r>
      <w:r w:rsidRPr="00D952FA" w:rsidR="00ED4CE8">
        <w:rPr>
          <w:rFonts w:cstheme="majorHAnsi"/>
          <w:sz w:val="28"/>
        </w:rPr>
        <w:t>STEM Ambassadors use their enthusiasm and commitment to encourage young people to enjoy STEM subjects. They open the doors to a world of opportunities and possibilities, which come from pursuing STEM subjects and careers. Register online to become a STEM Ambassador. Free training and DBS checks</w:t>
      </w:r>
      <w:r w:rsidRPr="00D952FA" w:rsidR="001D4619">
        <w:rPr>
          <w:rFonts w:cstheme="majorHAnsi"/>
          <w:sz w:val="28"/>
        </w:rPr>
        <w:t xml:space="preserve"> are provided</w:t>
      </w:r>
      <w:r w:rsidRPr="00D952FA" w:rsidR="00ED4CE8">
        <w:rPr>
          <w:rFonts w:cstheme="majorHAnsi"/>
          <w:sz w:val="28"/>
        </w:rPr>
        <w:t xml:space="preserve">. They will send you regular updates about events in local schools that you can contribute to. </w:t>
      </w:r>
    </w:p>
    <w:p w:rsidRPr="00D952FA" w:rsidR="00ED4CE8" w:rsidP="000D27E4" w:rsidRDefault="00ED4CE8" w14:paraId="0392CB96" w14:textId="77777777">
      <w:pPr>
        <w:rPr>
          <w:rFonts w:cstheme="majorHAnsi"/>
          <w:sz w:val="28"/>
        </w:rPr>
      </w:pPr>
    </w:p>
    <w:p w:rsidRPr="00D952FA" w:rsidR="000D27E4" w:rsidP="000D27E4" w:rsidRDefault="002E7F10" w14:paraId="509FD098" w14:textId="6F13C810">
      <w:pPr>
        <w:rPr>
          <w:rFonts w:cstheme="majorHAnsi"/>
          <w:sz w:val="28"/>
        </w:rPr>
      </w:pPr>
      <w:hyperlink w:history="1" r:id="rId19">
        <w:r w:rsidRPr="00D952FA" w:rsidR="000D27E4">
          <w:rPr>
            <w:rStyle w:val="Hyperlink"/>
            <w:rFonts w:cstheme="majorHAnsi"/>
            <w:b/>
            <w:sz w:val="28"/>
          </w:rPr>
          <w:t>I’m a Scientist Get Me Out of Here</w:t>
        </w:r>
        <w:r w:rsidRPr="00D952FA" w:rsidR="001D4619">
          <w:rPr>
            <w:rStyle w:val="Hyperlink"/>
            <w:rFonts w:cstheme="majorHAnsi"/>
            <w:b/>
            <w:sz w:val="28"/>
          </w:rPr>
          <w:t>:</w:t>
        </w:r>
      </w:hyperlink>
      <w:r w:rsidRPr="00D952FA" w:rsidR="001D4619">
        <w:rPr>
          <w:rFonts w:cstheme="majorHAnsi"/>
          <w:b/>
          <w:sz w:val="28"/>
        </w:rPr>
        <w:t xml:space="preserve"> </w:t>
      </w:r>
      <w:r w:rsidRPr="00D952FA" w:rsidR="009F2219">
        <w:rPr>
          <w:rFonts w:cstheme="majorHAnsi"/>
          <w:sz w:val="28"/>
        </w:rPr>
        <w:t>I’m a Scientist is a</w:t>
      </w:r>
      <w:r w:rsidRPr="00D952FA" w:rsidR="000D27E4">
        <w:rPr>
          <w:rFonts w:cstheme="majorHAnsi"/>
          <w:sz w:val="28"/>
        </w:rPr>
        <w:t xml:space="preserve"> free online event where school students meet and interact with scientists</w:t>
      </w:r>
      <w:r w:rsidRPr="00D952FA" w:rsidR="009F2219">
        <w:rPr>
          <w:rFonts w:cstheme="majorHAnsi"/>
          <w:sz w:val="28"/>
        </w:rPr>
        <w:t xml:space="preserve"> in an</w:t>
      </w:r>
      <w:r w:rsidRPr="00D952FA" w:rsidR="000D27E4">
        <w:rPr>
          <w:rFonts w:cstheme="majorHAnsi"/>
          <w:sz w:val="28"/>
        </w:rPr>
        <w:t xml:space="preserve"> X Factor-style competition where the students are the judges. Students challenge the scientists over fast-paced online text-based live CHATs. They ASK the scientists anything they want, and VOTE for their</w:t>
      </w:r>
      <w:r w:rsidRPr="00D952FA" w:rsidR="000D27E4">
        <w:rPr>
          <w:rFonts w:cstheme="majorHAnsi"/>
          <w:sz w:val="28"/>
          <w:lang w:val="en-GB"/>
        </w:rPr>
        <w:t xml:space="preserve"> favourite</w:t>
      </w:r>
      <w:r w:rsidRPr="00D952FA" w:rsidR="000D27E4">
        <w:rPr>
          <w:rFonts w:cstheme="majorHAnsi"/>
          <w:sz w:val="28"/>
        </w:rPr>
        <w:t xml:space="preserve"> scientist to win a prize of £500 to communica</w:t>
      </w:r>
      <w:r w:rsidRPr="00D952FA" w:rsidR="009F2219">
        <w:rPr>
          <w:rFonts w:cstheme="majorHAnsi"/>
          <w:sz w:val="28"/>
        </w:rPr>
        <w:t xml:space="preserve">te their work with the public. </w:t>
      </w:r>
      <w:r w:rsidRPr="00D952FA" w:rsidR="000D27E4">
        <w:rPr>
          <w:rFonts w:cstheme="majorHAnsi"/>
          <w:sz w:val="28"/>
        </w:rPr>
        <w:t>The competition typically runs Nov and June</w:t>
      </w:r>
      <w:r w:rsidRPr="00D952FA" w:rsidR="0079541D">
        <w:rPr>
          <w:rFonts w:cstheme="majorHAnsi"/>
          <w:sz w:val="28"/>
        </w:rPr>
        <w:t xml:space="preserve"> every year</w:t>
      </w:r>
      <w:r w:rsidRPr="00D952FA" w:rsidR="000D27E4">
        <w:rPr>
          <w:rFonts w:cstheme="majorHAnsi"/>
          <w:sz w:val="28"/>
        </w:rPr>
        <w:t>.</w:t>
      </w:r>
    </w:p>
    <w:p w:rsidRPr="00D952FA" w:rsidR="000D27E4" w:rsidP="000D27E4" w:rsidRDefault="000D27E4" w14:paraId="1E124896" w14:textId="77777777">
      <w:pPr>
        <w:rPr>
          <w:rFonts w:cstheme="majorHAnsi"/>
          <w:sz w:val="28"/>
        </w:rPr>
      </w:pPr>
    </w:p>
    <w:p w:rsidRPr="00D952FA" w:rsidR="00ED4CE8" w:rsidP="4CB6EBF8" w:rsidRDefault="002E7F10" w14:paraId="04DA7485" w14:textId="583C242C">
      <w:pPr>
        <w:rPr>
          <w:rFonts w:cs="Calibri" w:cstheme="majorAscii"/>
          <w:sz w:val="28"/>
          <w:szCs w:val="28"/>
        </w:rPr>
      </w:pPr>
      <w:hyperlink r:id="Re13ad3f2a7924af3">
        <w:r w:rsidRPr="4CB6EBF8" w:rsidR="544546EC">
          <w:rPr>
            <w:rStyle w:val="Hyperlink"/>
            <w:rFonts w:cs="Calibri" w:cstheme="majorAscii"/>
            <w:b w:val="1"/>
            <w:bCs w:val="1"/>
            <w:sz w:val="28"/>
            <w:szCs w:val="28"/>
          </w:rPr>
          <w:t>Sense About Science and Voice of Young Scientist</w:t>
        </w:r>
        <w:r w:rsidRPr="4CB6EBF8" w:rsidR="0CD179DA">
          <w:rPr>
            <w:rStyle w:val="Hyperlink"/>
            <w:rFonts w:cs="Calibri" w:cstheme="majorAscii"/>
            <w:b w:val="1"/>
            <w:bCs w:val="1"/>
            <w:sz w:val="28"/>
            <w:szCs w:val="28"/>
          </w:rPr>
          <w:t>:</w:t>
        </w:r>
      </w:hyperlink>
      <w:r w:rsidRPr="4CB6EBF8" w:rsidR="3B6107A5">
        <w:rPr>
          <w:rFonts w:cs="Calibri" w:cstheme="majorAscii"/>
          <w:b w:val="1"/>
          <w:bCs w:val="1"/>
          <w:sz w:val="28"/>
          <w:szCs w:val="28"/>
        </w:rPr>
        <w:t xml:space="preserve"> </w:t>
      </w:r>
      <w:r w:rsidRPr="4CB6EBF8" w:rsidR="544546EC">
        <w:rPr>
          <w:rFonts w:cs="Calibri" w:cstheme="majorAscii"/>
          <w:sz w:val="28"/>
          <w:szCs w:val="28"/>
        </w:rPr>
        <w:t xml:space="preserve">Sense About Science works with scientists and members of the public to change public debates and to equip people to make </w:t>
      </w:r>
      <w:r w:rsidRPr="4CB6EBF8" w:rsidR="43116576">
        <w:rPr>
          <w:rFonts w:cs="Calibri" w:cstheme="majorAscii"/>
          <w:sz w:val="28"/>
          <w:szCs w:val="28"/>
        </w:rPr>
        <w:t xml:space="preserve">sense of science and evidence. </w:t>
      </w:r>
      <w:r w:rsidRPr="4CB6EBF8" w:rsidR="544546EC">
        <w:rPr>
          <w:rFonts w:cs="Calibri" w:cstheme="majorAscii"/>
          <w:sz w:val="28"/>
          <w:szCs w:val="28"/>
        </w:rPr>
        <w:t>The</w:t>
      </w:r>
      <w:r w:rsidRPr="4CB6EBF8" w:rsidR="0CD179DA">
        <w:rPr>
          <w:rFonts w:cs="Calibri" w:cstheme="majorAscii"/>
          <w:sz w:val="28"/>
          <w:szCs w:val="28"/>
        </w:rPr>
        <w:t>y manage Voice of Young Science (</w:t>
      </w:r>
      <w:r w:rsidRPr="4CB6EBF8" w:rsidR="0CD179DA">
        <w:rPr>
          <w:rFonts w:cs="Calibri" w:cstheme="majorAscii"/>
          <w:sz w:val="28"/>
          <w:szCs w:val="28"/>
        </w:rPr>
        <w:t>VoYS</w:t>
      </w:r>
      <w:r w:rsidRPr="4CB6EBF8" w:rsidR="0CD179DA">
        <w:rPr>
          <w:rFonts w:cs="Calibri" w:cstheme="majorAscii"/>
          <w:sz w:val="28"/>
          <w:szCs w:val="28"/>
        </w:rPr>
        <w:t>) which is a unique and dynamic network of early career researchers across Europecommitted to playing an active role in public discussions about science and changing the way the public and the media view science and scientists.</w:t>
      </w:r>
      <w:r w:rsidRPr="4CB6EBF8" w:rsidR="544546EC">
        <w:rPr>
          <w:rFonts w:cs="Calibri" w:cstheme="majorAscii"/>
          <w:sz w:val="28"/>
          <w:szCs w:val="28"/>
        </w:rPr>
        <w:t xml:space="preserve"> </w:t>
      </w:r>
      <w:r w:rsidRPr="4CB6EBF8" w:rsidR="544546EC">
        <w:rPr>
          <w:rFonts w:cs="Calibri" w:cstheme="majorAscii"/>
          <w:sz w:val="28"/>
          <w:szCs w:val="28"/>
        </w:rPr>
        <w:t>VoYS</w:t>
      </w:r>
      <w:r w:rsidRPr="4CB6EBF8" w:rsidR="544546EC">
        <w:rPr>
          <w:rFonts w:cs="Calibri" w:cstheme="majorAscii"/>
          <w:sz w:val="28"/>
          <w:szCs w:val="28"/>
        </w:rPr>
        <w:t xml:space="preserve"> members tackle misconceptions, challenge pseudoscientific product </w:t>
      </w:r>
      <w:r w:rsidRPr="4CB6EBF8" w:rsidR="544546EC">
        <w:rPr>
          <w:rFonts w:cs="Calibri" w:cstheme="majorAscii"/>
          <w:sz w:val="28"/>
          <w:szCs w:val="28"/>
        </w:rPr>
        <w:t>claims</w:t>
      </w:r>
      <w:r w:rsidRPr="4CB6EBF8" w:rsidR="544546EC">
        <w:rPr>
          <w:rFonts w:cs="Calibri" w:cstheme="majorAscii"/>
          <w:sz w:val="28"/>
          <w:szCs w:val="28"/>
        </w:rPr>
        <w:t xml:space="preserve"> and respond to misinformation in all kinds of media.</w:t>
      </w:r>
    </w:p>
    <w:p w:rsidRPr="00D952FA" w:rsidR="00ED4CE8" w:rsidP="000D27E4" w:rsidRDefault="00ED4CE8" w14:paraId="4BB4B336" w14:textId="77777777">
      <w:pPr>
        <w:rPr>
          <w:rFonts w:cstheme="majorHAnsi"/>
          <w:sz w:val="28"/>
        </w:rPr>
      </w:pPr>
    </w:p>
    <w:p w:rsidRPr="00D952FA" w:rsidR="00A41F34" w:rsidP="4CB6EBF8" w:rsidRDefault="002E7F10" w14:paraId="2D1EDCDC" w14:textId="07B4FFA8">
      <w:pPr>
        <w:rPr>
          <w:rStyle w:val="Hyperlink"/>
          <w:rFonts w:cs="Calibri" w:cstheme="majorAscii"/>
          <w:color w:val="auto"/>
          <w:sz w:val="28"/>
          <w:szCs w:val="28"/>
          <w:u w:val="none"/>
        </w:rPr>
      </w:pPr>
      <w:hyperlink r:id="Rf31e2b118aa04d24">
        <w:r w:rsidRPr="4CB6EBF8" w:rsidR="645EFA41">
          <w:rPr>
            <w:rStyle w:val="Hyperlink"/>
            <w:rFonts w:cs="Calibri" w:cstheme="majorAscii"/>
            <w:b w:val="1"/>
            <w:bCs w:val="1"/>
            <w:sz w:val="28"/>
            <w:szCs w:val="28"/>
          </w:rPr>
          <w:t>Pint of Science</w:t>
        </w:r>
        <w:r w:rsidRPr="4CB6EBF8" w:rsidR="470F649E">
          <w:rPr>
            <w:rStyle w:val="Hyperlink"/>
            <w:rFonts w:cs="Calibri" w:cstheme="majorAscii"/>
            <w:b w:val="1"/>
            <w:bCs w:val="1"/>
            <w:sz w:val="28"/>
            <w:szCs w:val="28"/>
          </w:rPr>
          <w:t xml:space="preserve"> Festival</w:t>
        </w:r>
        <w:r w:rsidRPr="4CB6EBF8" w:rsidR="079A9892">
          <w:rPr>
            <w:rStyle w:val="Hyperlink"/>
            <w:rFonts w:cs="Calibri" w:cstheme="majorAscii"/>
            <w:b w:val="1"/>
            <w:bCs w:val="1"/>
            <w:sz w:val="28"/>
            <w:szCs w:val="28"/>
          </w:rPr>
          <w:t>:</w:t>
        </w:r>
        <w:r w:rsidRPr="4CB6EBF8" w:rsidR="645EFA41">
          <w:rPr>
            <w:rStyle w:val="Hyperlink"/>
            <w:rFonts w:cs="Calibri" w:cstheme="majorAscii"/>
            <w:b w:val="1"/>
            <w:bCs w:val="1"/>
            <w:sz w:val="28"/>
            <w:szCs w:val="28"/>
          </w:rPr>
          <w:t xml:space="preserve"> </w:t>
        </w:r>
        <w:r w:rsidRPr="4CB6EBF8" w:rsidR="470F649E">
          <w:rPr>
            <w:rStyle w:val="Hyperlink"/>
            <w:rFonts w:cs="Calibri" w:cstheme="majorAscii"/>
            <w:b w:val="1"/>
            <w:bCs w:val="1"/>
            <w:sz w:val="28"/>
            <w:szCs w:val="28"/>
          </w:rPr>
          <w:t>#pint2</w:t>
        </w:r>
        <w:r w:rsidRPr="4CB6EBF8" w:rsidR="096F4671">
          <w:rPr>
            <w:rStyle w:val="Hyperlink"/>
            <w:rFonts w:cs="Calibri" w:cstheme="majorAscii"/>
            <w:b w:val="1"/>
            <w:bCs w:val="1"/>
            <w:sz w:val="28"/>
            <w:szCs w:val="28"/>
          </w:rPr>
          <w:t>5</w:t>
        </w:r>
        <w:r w:rsidRPr="4CB6EBF8" w:rsidR="470F649E">
          <w:rPr>
            <w:rStyle w:val="Hyperlink"/>
            <w:rFonts w:cs="Calibri" w:cstheme="majorAscii"/>
            <w:b w:val="1"/>
            <w:bCs w:val="1"/>
            <w:sz w:val="28"/>
            <w:szCs w:val="28"/>
          </w:rPr>
          <w:t xml:space="preserve"> will take place </w:t>
        </w:r>
        <w:r w:rsidRPr="4CB6EBF8" w:rsidR="3F41234D">
          <w:rPr>
            <w:rStyle w:val="Hyperlink"/>
            <w:rFonts w:cs="Calibri" w:cstheme="majorAscii"/>
            <w:b w:val="1"/>
            <w:bCs w:val="1"/>
            <w:sz w:val="28"/>
            <w:szCs w:val="28"/>
          </w:rPr>
          <w:t>19</w:t>
        </w:r>
        <w:r w:rsidRPr="4CB6EBF8" w:rsidR="14AABF7B">
          <w:rPr>
            <w:rStyle w:val="Hyperlink"/>
            <w:rFonts w:cs="Calibri" w:cstheme="majorAscii"/>
            <w:b w:val="1"/>
            <w:bCs w:val="1"/>
            <w:sz w:val="28"/>
            <w:szCs w:val="28"/>
          </w:rPr>
          <w:t>-2</w:t>
        </w:r>
        <w:r w:rsidRPr="4CB6EBF8" w:rsidR="2FAEFD6A">
          <w:rPr>
            <w:rStyle w:val="Hyperlink"/>
            <w:rFonts w:cs="Calibri" w:cstheme="majorAscii"/>
            <w:b w:val="1"/>
            <w:bCs w:val="1"/>
            <w:sz w:val="28"/>
            <w:szCs w:val="28"/>
          </w:rPr>
          <w:t>1</w:t>
        </w:r>
        <w:r w:rsidRPr="4CB6EBF8" w:rsidR="470F649E">
          <w:rPr>
            <w:rStyle w:val="Hyperlink"/>
            <w:rFonts w:cs="Calibri" w:cstheme="majorAscii"/>
            <w:b w:val="1"/>
            <w:bCs w:val="1"/>
            <w:sz w:val="28"/>
            <w:szCs w:val="28"/>
          </w:rPr>
          <w:t xml:space="preserve"> May 202</w:t>
        </w:r>
        <w:r w:rsidRPr="4CB6EBF8" w:rsidR="60026636">
          <w:rPr>
            <w:rStyle w:val="Hyperlink"/>
            <w:rFonts w:cs="Calibri" w:cstheme="majorAscii"/>
            <w:b w:val="1"/>
            <w:bCs w:val="1"/>
            <w:sz w:val="28"/>
            <w:szCs w:val="28"/>
          </w:rPr>
          <w:t>5</w:t>
        </w:r>
      </w:hyperlink>
      <w:r w:rsidRPr="4CB6EBF8" w:rsidR="43116576">
        <w:rPr>
          <w:rStyle w:val="Hyperlink"/>
          <w:rFonts w:cs="Calibri" w:cstheme="majorAscii"/>
          <w:b w:val="1"/>
          <w:bCs w:val="1"/>
          <w:sz w:val="28"/>
          <w:szCs w:val="28"/>
        </w:rPr>
        <w:t xml:space="preserve">: </w:t>
      </w:r>
      <w:r w:rsidRPr="4CB6EBF8" w:rsidR="5D8E75D0">
        <w:rPr>
          <w:rFonts w:cs="Calibri" w:cstheme="majorAscii"/>
          <w:sz w:val="28"/>
          <w:szCs w:val="28"/>
        </w:rPr>
        <w:t>The</w:t>
      </w:r>
      <w:r w:rsidRPr="4CB6EBF8" w:rsidR="645EFA41">
        <w:rPr>
          <w:rFonts w:cs="Calibri" w:cstheme="majorAscii"/>
          <w:sz w:val="28"/>
          <w:szCs w:val="28"/>
        </w:rPr>
        <w:t xml:space="preserve"> annual</w:t>
      </w:r>
      <w:r w:rsidRPr="4CB6EBF8" w:rsidR="5D8E75D0">
        <w:rPr>
          <w:rFonts w:cs="Calibri" w:cstheme="majorAscii"/>
          <w:sz w:val="28"/>
          <w:szCs w:val="28"/>
        </w:rPr>
        <w:t xml:space="preserve"> Pint of Science festival aims to deliver interesting and relevant talks on the latest science research in an accessible format to the public</w:t>
      </w:r>
      <w:r w:rsidRPr="4CB6EBF8" w:rsidR="43116576">
        <w:rPr>
          <w:rFonts w:cs="Calibri" w:cstheme="majorAscii"/>
          <w:sz w:val="28"/>
          <w:szCs w:val="28"/>
        </w:rPr>
        <w:t xml:space="preserve">, </w:t>
      </w:r>
      <w:r w:rsidRPr="4CB6EBF8" w:rsidR="5D8E75D0">
        <w:rPr>
          <w:rFonts w:cs="Calibri" w:cstheme="majorAscii"/>
          <w:sz w:val="28"/>
          <w:szCs w:val="28"/>
        </w:rPr>
        <w:t>mainly across</w:t>
      </w:r>
      <w:r w:rsidRPr="4CB6EBF8" w:rsidR="5D8E75D0">
        <w:rPr>
          <w:rFonts w:cs="Calibri" w:cstheme="majorAscii"/>
          <w:sz w:val="28"/>
          <w:szCs w:val="28"/>
        </w:rPr>
        <w:t xml:space="preserve"> bars and pubs. </w:t>
      </w:r>
      <w:r w:rsidRPr="4CB6EBF8" w:rsidR="290659A0">
        <w:rPr>
          <w:rFonts w:cs="Calibri" w:cstheme="majorAscii"/>
          <w:sz w:val="28"/>
          <w:szCs w:val="28"/>
        </w:rPr>
        <w:t>They</w:t>
      </w:r>
      <w:r w:rsidRPr="4CB6EBF8" w:rsidR="5D8E75D0">
        <w:rPr>
          <w:rFonts w:cs="Calibri" w:cstheme="majorAscii"/>
          <w:sz w:val="28"/>
          <w:szCs w:val="28"/>
        </w:rPr>
        <w:t xml:space="preserve"> provide a platform, which allows people to discuss research with the people who carry it out</w:t>
      </w:r>
      <w:r w:rsidRPr="4CB6EBF8" w:rsidR="290659A0">
        <w:rPr>
          <w:rFonts w:cs="Calibri" w:cstheme="majorAscii"/>
          <w:sz w:val="28"/>
          <w:szCs w:val="28"/>
        </w:rPr>
        <w:t>,</w:t>
      </w:r>
      <w:r w:rsidRPr="4CB6EBF8" w:rsidR="5D8E75D0">
        <w:rPr>
          <w:rFonts w:cs="Calibri" w:cstheme="majorAscii"/>
          <w:sz w:val="28"/>
          <w:szCs w:val="28"/>
        </w:rPr>
        <w:t xml:space="preserve"> no prior knowl</w:t>
      </w:r>
      <w:r w:rsidRPr="4CB6EBF8" w:rsidR="645EFA41">
        <w:rPr>
          <w:rFonts w:cs="Calibri" w:cstheme="majorAscii"/>
          <w:sz w:val="28"/>
          <w:szCs w:val="28"/>
        </w:rPr>
        <w:t xml:space="preserve">edge of the subject is </w:t>
      </w:r>
      <w:r w:rsidRPr="4CB6EBF8" w:rsidR="645EFA41">
        <w:rPr>
          <w:rFonts w:cs="Calibri" w:cstheme="majorAscii"/>
          <w:sz w:val="28"/>
          <w:szCs w:val="28"/>
        </w:rPr>
        <w:t>required</w:t>
      </w:r>
      <w:r w:rsidRPr="4CB6EBF8" w:rsidR="645EFA41">
        <w:rPr>
          <w:rFonts w:cs="Calibri" w:cstheme="majorAscii"/>
          <w:sz w:val="28"/>
          <w:szCs w:val="28"/>
        </w:rPr>
        <w:t>. It is run by volunteers</w:t>
      </w:r>
      <w:r w:rsidRPr="4CB6EBF8" w:rsidR="43116576">
        <w:rPr>
          <w:rFonts w:cs="Calibri" w:cstheme="majorAscii"/>
          <w:sz w:val="28"/>
          <w:szCs w:val="28"/>
        </w:rPr>
        <w:t>.</w:t>
      </w:r>
    </w:p>
    <w:p w:rsidR="4CB6EBF8" w:rsidP="4CB6EBF8" w:rsidRDefault="4CB6EBF8" w14:paraId="61DFE4F4" w14:textId="5D9C4326">
      <w:pPr>
        <w:pStyle w:val="Normal"/>
        <w:rPr>
          <w:rFonts w:cs="Calibri" w:cstheme="majorAscii"/>
          <w:sz w:val="28"/>
          <w:szCs w:val="28"/>
        </w:rPr>
      </w:pPr>
    </w:p>
    <w:p w:rsidRPr="00D952FA" w:rsidR="00A175B5" w:rsidP="4CB6EBF8" w:rsidRDefault="002E7F10" w14:paraId="7A9FC7D8" w14:textId="0147B7F3">
      <w:pPr>
        <w:rPr>
          <w:rStyle w:val="Hyperlink"/>
          <w:rFonts w:cs="Calibri" w:cstheme="majorAscii"/>
          <w:color w:val="auto"/>
          <w:sz w:val="28"/>
          <w:szCs w:val="28"/>
          <w:u w:val="none"/>
        </w:rPr>
      </w:pPr>
      <w:hyperlink r:id="R88a6ea99647f4e03">
        <w:r w:rsidRPr="4CB6EBF8" w:rsidR="52AAE471">
          <w:rPr>
            <w:rStyle w:val="Hyperlink"/>
            <w:rFonts w:cs="Calibri" w:cstheme="majorAscii"/>
            <w:b w:val="1"/>
            <w:bCs w:val="1"/>
            <w:sz w:val="28"/>
            <w:szCs w:val="28"/>
          </w:rPr>
          <w:t>Bluedot</w:t>
        </w:r>
        <w:r w:rsidRPr="4CB6EBF8" w:rsidR="52AAE471">
          <w:rPr>
            <w:rStyle w:val="Hyperlink"/>
            <w:rFonts w:cs="Calibri" w:cstheme="majorAscii"/>
            <w:b w:val="1"/>
            <w:bCs w:val="1"/>
            <w:sz w:val="28"/>
            <w:szCs w:val="28"/>
          </w:rPr>
          <w:t xml:space="preserve"> Festival</w:t>
        </w:r>
        <w:r w:rsidRPr="4CB6EBF8" w:rsidR="19148697">
          <w:rPr>
            <w:rStyle w:val="Hyperlink"/>
            <w:rFonts w:cs="Calibri" w:cstheme="majorAscii"/>
            <w:b w:val="1"/>
            <w:bCs w:val="1"/>
            <w:sz w:val="28"/>
            <w:szCs w:val="28"/>
          </w:rPr>
          <w:t>:</w:t>
        </w:r>
        <w:r w:rsidRPr="4CB6EBF8" w:rsidR="3D5396F8">
          <w:rPr>
            <w:rStyle w:val="Hyperlink"/>
            <w:rFonts w:cs="Calibri" w:cstheme="majorAscii"/>
            <w:sz w:val="28"/>
            <w:szCs w:val="28"/>
          </w:rPr>
          <w:t xml:space="preserve"> </w:t>
        </w:r>
      </w:hyperlink>
      <w:r w:rsidRPr="4CB6EBF8" w:rsidR="742F62BA">
        <w:rPr>
          <w:rStyle w:val="Hyperlink"/>
          <w:rFonts w:cs="Calibri" w:cstheme="majorAscii"/>
          <w:color w:val="auto"/>
          <w:sz w:val="28"/>
          <w:szCs w:val="28"/>
          <w:u w:val="none"/>
        </w:rPr>
        <w:t xml:space="preserve">Four unique days of music, </w:t>
      </w:r>
      <w:r w:rsidRPr="4CB6EBF8" w:rsidR="742F62BA">
        <w:rPr>
          <w:rStyle w:val="Hyperlink"/>
          <w:rFonts w:cs="Calibri" w:cstheme="majorAscii"/>
          <w:color w:val="auto"/>
          <w:sz w:val="28"/>
          <w:szCs w:val="28"/>
          <w:u w:val="none"/>
        </w:rPr>
        <w:t>science</w:t>
      </w:r>
      <w:r w:rsidRPr="4CB6EBF8" w:rsidR="742F62BA">
        <w:rPr>
          <w:rStyle w:val="Hyperlink"/>
          <w:rFonts w:cs="Calibri" w:cstheme="majorAscii"/>
          <w:color w:val="auto"/>
          <w:sz w:val="28"/>
          <w:szCs w:val="28"/>
          <w:u w:val="none"/>
        </w:rPr>
        <w:t xml:space="preserve"> and cosmic culture. </w:t>
      </w:r>
      <w:r w:rsidRPr="4CB6EBF8" w:rsidR="52AAE471">
        <w:rPr>
          <w:rStyle w:val="Hyperlink"/>
          <w:rFonts w:cs="Calibri" w:cstheme="majorAscii"/>
          <w:color w:val="auto"/>
          <w:sz w:val="28"/>
          <w:szCs w:val="28"/>
          <w:u w:val="none"/>
        </w:rPr>
        <w:t xml:space="preserve">This festival blends frontiers of science, art, and music, allowing people to get hands-on with interactive skills, talks, performances and more. </w:t>
      </w:r>
      <w:r w:rsidRPr="4CB6EBF8" w:rsidR="52AAE471">
        <w:rPr>
          <w:rStyle w:val="Hyperlink"/>
          <w:rFonts w:cs="Calibri" w:cstheme="majorAscii"/>
          <w:color w:val="auto"/>
          <w:sz w:val="28"/>
          <w:szCs w:val="28"/>
          <w:u w:val="none"/>
        </w:rPr>
        <w:t>It’s</w:t>
      </w:r>
      <w:r w:rsidRPr="4CB6EBF8" w:rsidR="52AAE471">
        <w:rPr>
          <w:rStyle w:val="Hyperlink"/>
          <w:rFonts w:cs="Calibri" w:cstheme="majorAscii"/>
          <w:color w:val="auto"/>
          <w:sz w:val="28"/>
          <w:szCs w:val="28"/>
          <w:u w:val="none"/>
        </w:rPr>
        <w:t xml:space="preserve"> a family event set against the backdrop of the Lovell Telescope.</w:t>
      </w:r>
    </w:p>
    <w:p w:rsidRPr="00D952FA" w:rsidR="00225908" w:rsidP="000D27E4" w:rsidRDefault="00225908" w14:paraId="5EC29FDB" w14:textId="77777777">
      <w:pPr>
        <w:rPr>
          <w:rStyle w:val="Hyperlink"/>
          <w:rFonts w:cstheme="majorHAnsi"/>
          <w:color w:val="auto"/>
          <w:sz w:val="28"/>
          <w:u w:val="none"/>
        </w:rPr>
      </w:pPr>
    </w:p>
    <w:p w:rsidRPr="00D952FA" w:rsidR="008A014E" w:rsidP="4CB6EBF8" w:rsidRDefault="002E7F10" w14:paraId="793B913E" w14:textId="3713F61A">
      <w:pPr>
        <w:rPr>
          <w:rStyle w:val="Hyperlink"/>
          <w:rFonts w:cs="Calibri" w:cstheme="majorAscii"/>
          <w:color w:val="auto"/>
          <w:sz w:val="28"/>
          <w:szCs w:val="28"/>
          <w:u w:val="none"/>
        </w:rPr>
      </w:pPr>
      <w:hyperlink r:id="R86e0190737b948d7">
        <w:r w:rsidRPr="5936C702" w:rsidR="0F1CAEF0">
          <w:rPr>
            <w:rStyle w:val="Hyperlink"/>
            <w:rFonts w:cs="Calibri" w:cstheme="majorAscii"/>
            <w:b w:val="1"/>
            <w:bCs w:val="1"/>
            <w:sz w:val="28"/>
            <w:szCs w:val="28"/>
          </w:rPr>
          <w:t xml:space="preserve">Annual </w:t>
        </w:r>
        <w:r w:rsidRPr="5936C702" w:rsidR="3907CD5D">
          <w:rPr>
            <w:rStyle w:val="Hyperlink"/>
            <w:rFonts w:cs="Calibri" w:cstheme="majorAscii"/>
            <w:b w:val="1"/>
            <w:bCs w:val="1"/>
            <w:sz w:val="28"/>
            <w:szCs w:val="28"/>
          </w:rPr>
          <w:t xml:space="preserve">International </w:t>
        </w:r>
        <w:r w:rsidRPr="5936C702" w:rsidR="0F1CAEF0">
          <w:rPr>
            <w:rStyle w:val="Hyperlink"/>
            <w:rFonts w:cs="Calibri" w:cstheme="majorAscii"/>
            <w:b w:val="1"/>
            <w:bCs w:val="1"/>
            <w:sz w:val="28"/>
            <w:szCs w:val="28"/>
          </w:rPr>
          <w:t>Pathology Day for NHS Scientists</w:t>
        </w:r>
        <w:r w:rsidRPr="5936C702" w:rsidR="3B6107A5">
          <w:rPr>
            <w:rStyle w:val="Hyperlink"/>
            <w:rFonts w:cs="Calibri" w:cstheme="majorAscii"/>
            <w:b w:val="1"/>
            <w:bCs w:val="1"/>
            <w:sz w:val="28"/>
            <w:szCs w:val="28"/>
          </w:rPr>
          <w:t>:</w:t>
        </w:r>
      </w:hyperlink>
      <w:r w:rsidRPr="5936C702" w:rsidR="3B6107A5">
        <w:rPr>
          <w:rStyle w:val="Hyperlink"/>
          <w:rFonts w:cs="Calibri" w:cstheme="majorAscii"/>
          <w:b w:val="1"/>
          <w:bCs w:val="1"/>
          <w:color w:val="auto"/>
          <w:sz w:val="28"/>
          <w:szCs w:val="28"/>
          <w:u w:val="none"/>
        </w:rPr>
        <w:t xml:space="preserve"> </w:t>
      </w:r>
      <w:r w:rsidRPr="5936C702" w:rsidR="3907CD5D">
        <w:rPr>
          <w:rStyle w:val="Hyperlink"/>
          <w:rFonts w:cs="Calibri" w:cstheme="majorAscii"/>
          <w:color w:val="auto"/>
          <w:sz w:val="28"/>
          <w:szCs w:val="28"/>
          <w:u w:val="none"/>
        </w:rPr>
        <w:t>International Pathology Day</w:t>
      </w:r>
      <w:r w:rsidRPr="5936C702" w:rsidR="1780D119">
        <w:rPr>
          <w:rStyle w:val="Hyperlink"/>
          <w:rFonts w:cs="Calibri" w:cstheme="majorAscii"/>
          <w:color w:val="auto"/>
          <w:sz w:val="28"/>
          <w:szCs w:val="28"/>
          <w:u w:val="none"/>
        </w:rPr>
        <w:t xml:space="preserve"> (IPD) recognizes and celebrates the </w:t>
      </w:r>
      <w:r w:rsidRPr="5936C702" w:rsidR="1780D119">
        <w:rPr>
          <w:rStyle w:val="Hyperlink"/>
          <w:rFonts w:cs="Calibri" w:cstheme="majorAscii"/>
          <w:color w:val="auto"/>
          <w:sz w:val="28"/>
          <w:szCs w:val="28"/>
          <w:u w:val="none"/>
        </w:rPr>
        <w:t>important role</w:t>
      </w:r>
      <w:r w:rsidRPr="5936C702" w:rsidR="1780D119">
        <w:rPr>
          <w:rStyle w:val="Hyperlink"/>
          <w:rFonts w:cs="Calibri" w:cstheme="majorAscii"/>
          <w:color w:val="auto"/>
          <w:sz w:val="28"/>
          <w:szCs w:val="28"/>
          <w:u w:val="none"/>
        </w:rPr>
        <w:t xml:space="preserve"> played by pathology and laboratory medicine services in addressing global health </w:t>
      </w:r>
      <w:r w:rsidRPr="5936C702" w:rsidR="4D668A33">
        <w:rPr>
          <w:rStyle w:val="Hyperlink"/>
          <w:rFonts w:cs="Calibri" w:cstheme="majorAscii"/>
          <w:color w:val="auto"/>
          <w:sz w:val="28"/>
          <w:szCs w:val="28"/>
          <w:u w:val="none"/>
        </w:rPr>
        <w:t>challenges and</w:t>
      </w:r>
      <w:r w:rsidRPr="5936C702" w:rsidR="1780D119">
        <w:rPr>
          <w:rStyle w:val="Hyperlink"/>
          <w:rFonts w:cs="Calibri" w:cstheme="majorAscii"/>
          <w:color w:val="auto"/>
          <w:sz w:val="28"/>
          <w:szCs w:val="28"/>
          <w:u w:val="none"/>
        </w:rPr>
        <w:t xml:space="preserve"> improving the health outcomes of communities around the world. As well as the conference, there are other ways to get involved </w:t>
      </w:r>
      <w:r w:rsidRPr="5936C702" w:rsidR="1780D119">
        <w:rPr>
          <w:rStyle w:val="Hyperlink"/>
          <w:rFonts w:cs="Calibri" w:cstheme="majorAscii"/>
          <w:color w:val="auto"/>
          <w:sz w:val="28"/>
          <w:szCs w:val="28"/>
          <w:u w:val="none"/>
        </w:rPr>
        <w:t>e.g.</w:t>
      </w:r>
      <w:r w:rsidRPr="5936C702" w:rsidR="1780D119">
        <w:rPr>
          <w:rStyle w:val="Hyperlink"/>
          <w:rFonts w:cs="Calibri" w:cstheme="majorAscii"/>
          <w:color w:val="auto"/>
          <w:sz w:val="28"/>
          <w:szCs w:val="28"/>
          <w:u w:val="none"/>
        </w:rPr>
        <w:t xml:space="preserve"> connect and network on social media, </w:t>
      </w:r>
      <w:r w:rsidRPr="5936C702" w:rsidR="1780D119">
        <w:rPr>
          <w:rStyle w:val="Hyperlink"/>
          <w:rFonts w:cs="Calibri" w:cstheme="majorAscii"/>
          <w:color w:val="auto"/>
          <w:sz w:val="28"/>
          <w:szCs w:val="28"/>
          <w:u w:val="none"/>
        </w:rPr>
        <w:t>organise</w:t>
      </w:r>
      <w:r w:rsidRPr="5936C702" w:rsidR="1780D119">
        <w:rPr>
          <w:rStyle w:val="Hyperlink"/>
          <w:rFonts w:cs="Calibri" w:cstheme="majorAscii"/>
          <w:color w:val="auto"/>
          <w:sz w:val="28"/>
          <w:szCs w:val="28"/>
          <w:u w:val="none"/>
        </w:rPr>
        <w:t xml:space="preserve"> your own event, or promote your activity on the official events calendar to help spread the word about IPD. </w:t>
      </w:r>
    </w:p>
    <w:p w:rsidRPr="00D952FA" w:rsidR="008A014E" w:rsidP="000D27E4" w:rsidRDefault="008A014E" w14:paraId="7D3FE18B" w14:textId="77777777">
      <w:pPr>
        <w:rPr>
          <w:rStyle w:val="Hyperlink"/>
          <w:rFonts w:cstheme="majorHAnsi"/>
          <w:color w:val="auto"/>
          <w:sz w:val="28"/>
          <w:u w:val="none"/>
        </w:rPr>
      </w:pPr>
    </w:p>
    <w:p w:rsidRPr="00D952FA" w:rsidR="008A014E" w:rsidP="000D27E4" w:rsidRDefault="002E7F10" w14:paraId="5B50D039" w14:textId="3C5BAD98">
      <w:pPr>
        <w:rPr>
          <w:rStyle w:val="Hyperlink"/>
          <w:rFonts w:cstheme="majorHAnsi"/>
          <w:color w:val="auto"/>
          <w:sz w:val="28"/>
          <w:u w:val="none"/>
        </w:rPr>
      </w:pPr>
      <w:hyperlink w:history="1" r:id="rId24">
        <w:r w:rsidRPr="00D952FA" w:rsidR="00CA60D4">
          <w:rPr>
            <w:rStyle w:val="Hyperlink"/>
            <w:rFonts w:cstheme="majorHAnsi"/>
            <w:b/>
            <w:sz w:val="28"/>
          </w:rPr>
          <w:t>World Antibiotics Awareness Week</w:t>
        </w:r>
      </w:hyperlink>
      <w:r w:rsidRPr="00D952FA" w:rsidR="00D952FA">
        <w:rPr>
          <w:rStyle w:val="Hyperlink"/>
          <w:rFonts w:cstheme="majorHAnsi"/>
          <w:b/>
          <w:sz w:val="28"/>
        </w:rPr>
        <w:t xml:space="preserve">: </w:t>
      </w:r>
      <w:r w:rsidRPr="00D952FA" w:rsidR="008A014E">
        <w:rPr>
          <w:rStyle w:val="Hyperlink"/>
          <w:rFonts w:cstheme="majorHAnsi"/>
          <w:color w:val="auto"/>
          <w:sz w:val="28"/>
          <w:u w:val="none"/>
        </w:rPr>
        <w:t>Every November, World Antibiotic Awareness Week (WAAW) aims to increase global awareness of antibiotic resistance and to encourage best practices among the general public, health workers, and policy makers to avoid the further emergence and spread of antibiotic resistance. Different institutions put on their own events to raise awareness</w:t>
      </w:r>
      <w:r w:rsidRPr="00D952FA" w:rsidR="00586C93">
        <w:rPr>
          <w:rStyle w:val="Hyperlink"/>
          <w:rFonts w:cstheme="majorHAnsi"/>
          <w:color w:val="auto"/>
          <w:sz w:val="28"/>
          <w:u w:val="none"/>
        </w:rPr>
        <w:t>.</w:t>
      </w:r>
      <w:r w:rsidRPr="00D952FA" w:rsidR="008A014E">
        <w:rPr>
          <w:rStyle w:val="Hyperlink"/>
          <w:rFonts w:cstheme="majorHAnsi"/>
          <w:color w:val="auto"/>
          <w:sz w:val="28"/>
          <w:u w:val="none"/>
        </w:rPr>
        <w:t xml:space="preserve"> </w:t>
      </w:r>
    </w:p>
    <w:p w:rsidRPr="00D952FA" w:rsidR="004B6FA7" w:rsidP="000D27E4" w:rsidRDefault="004B6FA7" w14:paraId="4650EFFA" w14:textId="77777777">
      <w:pPr>
        <w:rPr>
          <w:rStyle w:val="Hyperlink"/>
          <w:rFonts w:cstheme="majorHAnsi"/>
          <w:color w:val="auto"/>
          <w:sz w:val="28"/>
          <w:u w:val="none"/>
        </w:rPr>
      </w:pPr>
    </w:p>
    <w:p w:rsidRPr="00D952FA" w:rsidR="00C41C43" w:rsidP="4CB6EBF8" w:rsidRDefault="002E7F10" w14:paraId="399CAF77" w14:textId="734173A7">
      <w:pPr>
        <w:rPr>
          <w:rStyle w:val="Hyperlink"/>
          <w:rFonts w:cs="Calibri" w:cstheme="majorAscii"/>
          <w:color w:val="auto"/>
          <w:sz w:val="28"/>
          <w:szCs w:val="28"/>
          <w:u w:val="none"/>
        </w:rPr>
      </w:pPr>
      <w:hyperlink r:id="R4945890c05c94995">
        <w:r w:rsidRPr="4CB6EBF8" w:rsidR="1BD1D257">
          <w:rPr>
            <w:rStyle w:val="Hyperlink"/>
            <w:rFonts w:cs="Calibri" w:cstheme="majorAscii"/>
            <w:b w:val="1"/>
            <w:bCs w:val="1"/>
            <w:sz w:val="28"/>
            <w:szCs w:val="28"/>
          </w:rPr>
          <w:t>Famelab</w:t>
        </w:r>
        <w:r w:rsidRPr="4CB6EBF8" w:rsidR="3B6107A5">
          <w:rPr>
            <w:rStyle w:val="Hyperlink"/>
            <w:rFonts w:cs="Calibri" w:cstheme="majorAscii"/>
            <w:b w:val="1"/>
            <w:bCs w:val="1"/>
            <w:sz w:val="28"/>
            <w:szCs w:val="28"/>
          </w:rPr>
          <w:t>:</w:t>
        </w:r>
      </w:hyperlink>
      <w:r w:rsidRPr="4CB6EBF8" w:rsidR="3B6107A5">
        <w:rPr>
          <w:rFonts w:cs="Calibri" w:cstheme="majorAscii"/>
          <w:b w:val="1"/>
          <w:bCs w:val="1"/>
          <w:sz w:val="28"/>
          <w:szCs w:val="28"/>
        </w:rPr>
        <w:t xml:space="preserve"> </w:t>
      </w:r>
      <w:r w:rsidRPr="4CB6EBF8" w:rsidR="1BD1D257">
        <w:rPr>
          <w:rFonts w:cs="Calibri" w:cstheme="majorAscii"/>
          <w:sz w:val="28"/>
          <w:szCs w:val="28"/>
        </w:rPr>
        <w:t>FameLab</w:t>
      </w:r>
      <w:r w:rsidRPr="4CB6EBF8" w:rsidR="1BD1D257">
        <w:rPr>
          <w:rFonts w:cs="Calibri" w:cstheme="majorAscii"/>
          <w:sz w:val="28"/>
          <w:szCs w:val="28"/>
        </w:rPr>
        <w:t xml:space="preserve"> is an international competition to find the new voices of science and eng</w:t>
      </w:r>
      <w:r w:rsidRPr="4CB6EBF8" w:rsidR="2A07F1DB">
        <w:rPr>
          <w:rFonts w:cs="Calibri" w:cstheme="majorAscii"/>
          <w:sz w:val="28"/>
          <w:szCs w:val="28"/>
        </w:rPr>
        <w:t>ineering across the world</w:t>
      </w:r>
      <w:r w:rsidRPr="4CB6EBF8" w:rsidR="2A07F1DB">
        <w:rPr>
          <w:rFonts w:cs="Calibri" w:cstheme="majorAscii"/>
          <w:sz w:val="28"/>
          <w:szCs w:val="28"/>
        </w:rPr>
        <w:t xml:space="preserve">.  </w:t>
      </w:r>
      <w:r w:rsidRPr="4CB6EBF8" w:rsidR="2A07F1DB">
        <w:rPr>
          <w:rFonts w:cs="Calibri" w:cstheme="majorAscii"/>
          <w:sz w:val="28"/>
          <w:szCs w:val="28"/>
        </w:rPr>
        <w:t xml:space="preserve">Finalists from </w:t>
      </w:r>
      <w:r w:rsidRPr="4CB6EBF8" w:rsidR="2A07F1DB">
        <w:rPr>
          <w:rFonts w:cs="Calibri" w:cstheme="majorAscii"/>
          <w:sz w:val="28"/>
          <w:szCs w:val="28"/>
        </w:rPr>
        <w:t>FameLab</w:t>
      </w:r>
      <w:r w:rsidRPr="4CB6EBF8" w:rsidR="2A07F1DB">
        <w:rPr>
          <w:rFonts w:cs="Calibri" w:cstheme="majorAscii"/>
          <w:sz w:val="28"/>
          <w:szCs w:val="28"/>
        </w:rPr>
        <w:t xml:space="preserve"> competitions from 23 countries will compete on the virtual stage to battle it out for the coveted title of global winner of the </w:t>
      </w:r>
      <w:r w:rsidRPr="4CB6EBF8" w:rsidR="2A07F1DB">
        <w:rPr>
          <w:rFonts w:cs="Calibri" w:cstheme="majorAscii"/>
          <w:sz w:val="28"/>
          <w:szCs w:val="28"/>
        </w:rPr>
        <w:t>FameLab</w:t>
      </w:r>
      <w:r w:rsidRPr="4CB6EBF8" w:rsidR="2A07F1DB">
        <w:rPr>
          <w:rFonts w:cs="Calibri" w:cstheme="majorAscii"/>
          <w:sz w:val="28"/>
          <w:szCs w:val="28"/>
        </w:rPr>
        <w:t xml:space="preserve"> International </w:t>
      </w:r>
      <w:r w:rsidRPr="4CB6EBF8" w:rsidR="7587F2BC">
        <w:rPr>
          <w:rFonts w:cs="Calibri" w:cstheme="majorAscii"/>
          <w:sz w:val="28"/>
          <w:szCs w:val="28"/>
        </w:rPr>
        <w:t>Final in November</w:t>
      </w:r>
      <w:r w:rsidRPr="4CB6EBF8" w:rsidR="2A07F1DB">
        <w:rPr>
          <w:rFonts w:cs="Calibri" w:cstheme="majorAscii"/>
          <w:sz w:val="28"/>
          <w:szCs w:val="28"/>
        </w:rPr>
        <w:t xml:space="preserve">. </w:t>
      </w:r>
      <w:hyperlink r:id="R07678caf9c864ce3">
        <w:r w:rsidRPr="4CB6EBF8" w:rsidR="2A07F1DB">
          <w:rPr>
            <w:rStyle w:val="Hyperlink"/>
            <w:rFonts w:cs="Calibri" w:cstheme="majorAscii"/>
            <w:sz w:val="28"/>
            <w:szCs w:val="28"/>
          </w:rPr>
          <w:t xml:space="preserve">The event </w:t>
        </w:r>
        <w:r w:rsidRPr="4CB6EBF8" w:rsidR="4B6005F0">
          <w:rPr>
            <w:rStyle w:val="Hyperlink"/>
            <w:rFonts w:cs="Calibri" w:cstheme="majorAscii"/>
            <w:sz w:val="28"/>
            <w:szCs w:val="28"/>
          </w:rPr>
          <w:t>is</w:t>
        </w:r>
        <w:r w:rsidRPr="4CB6EBF8" w:rsidR="2A07F1DB">
          <w:rPr>
            <w:rStyle w:val="Hyperlink"/>
            <w:rFonts w:cs="Calibri" w:cstheme="majorAscii"/>
            <w:sz w:val="28"/>
            <w:szCs w:val="28"/>
          </w:rPr>
          <w:t xml:space="preserve"> live streamed via their YouTube page</w:t>
        </w:r>
        <w:r w:rsidRPr="4CB6EBF8" w:rsidR="481111F5">
          <w:rPr>
            <w:rStyle w:val="Hyperlink"/>
            <w:rFonts w:cs="Calibri" w:cstheme="majorAscii"/>
            <w:sz w:val="28"/>
            <w:szCs w:val="28"/>
          </w:rPr>
          <w:t>.</w:t>
        </w:r>
      </w:hyperlink>
      <w:r w:rsidRPr="4CB6EBF8" w:rsidR="2A07F1DB">
        <w:rPr>
          <w:rFonts w:cs="Calibri" w:cstheme="majorAscii"/>
          <w:sz w:val="28"/>
          <w:szCs w:val="28"/>
        </w:rPr>
        <w:t xml:space="preserve"> </w:t>
      </w:r>
    </w:p>
    <w:p w:rsidRPr="00D952FA" w:rsidR="00D952FA" w:rsidP="000D27E4" w:rsidRDefault="00D952FA" w14:paraId="28BFE201" w14:textId="77777777"/>
    <w:p w:rsidRPr="00D952FA" w:rsidR="00357E70" w:rsidP="00D952FA" w:rsidRDefault="002E7F10" w14:paraId="6CAF3952" w14:textId="0A844860">
      <w:pPr>
        <w:rPr>
          <w:rFonts w:cstheme="majorHAnsi"/>
          <w:sz w:val="28"/>
          <w:shd w:val="clear" w:color="auto" w:fill="FFFFFF"/>
        </w:rPr>
      </w:pPr>
      <w:hyperlink w:history="1" r:id="rId27">
        <w:proofErr w:type="spellStart"/>
        <w:r w:rsidRPr="00D952FA" w:rsidR="000D27E4">
          <w:rPr>
            <w:rStyle w:val="Hyperlink"/>
            <w:rFonts w:cstheme="majorHAnsi"/>
            <w:b/>
            <w:sz w:val="28"/>
          </w:rPr>
          <w:t>Brightclub</w:t>
        </w:r>
        <w:proofErr w:type="spellEnd"/>
      </w:hyperlink>
      <w:r w:rsidRPr="00D952FA" w:rsidR="00D952FA">
        <w:rPr>
          <w:rStyle w:val="Hyperlink"/>
          <w:rFonts w:cstheme="majorHAnsi"/>
          <w:b/>
          <w:sz w:val="28"/>
        </w:rPr>
        <w:t xml:space="preserve">: </w:t>
      </w:r>
      <w:r w:rsidRPr="00D952FA" w:rsidR="00A048E9">
        <w:rPr>
          <w:rFonts w:cstheme="majorHAnsi"/>
          <w:sz w:val="28"/>
          <w:shd w:val="clear" w:color="auto" w:fill="FFFFFF"/>
        </w:rPr>
        <w:t>Bright Club Manchester is the comedy club where researchers, from all fields and backgrounds, take to the stage to perform short stand-up comedy routines about their work. Why? Because it’s fun, interesting, and genuinely useful.</w:t>
      </w:r>
    </w:p>
    <w:p w:rsidRPr="00D952FA" w:rsidR="00A048E9" w:rsidP="009B3D73" w:rsidRDefault="00A048E9" w14:paraId="1936E093" w14:textId="77777777">
      <w:pPr>
        <w:rPr>
          <w:rFonts w:cstheme="majorHAnsi"/>
          <w:b/>
          <w:color w:val="7030A0"/>
          <w:sz w:val="28"/>
        </w:rPr>
      </w:pPr>
    </w:p>
    <w:p w:rsidRPr="00D952FA" w:rsidR="006F2822" w:rsidP="006424F1" w:rsidRDefault="006F2822" w14:paraId="120FDE22" w14:textId="77777777">
      <w:pPr>
        <w:rPr>
          <w:rFonts w:cstheme="majorHAnsi"/>
          <w:sz w:val="28"/>
        </w:rPr>
      </w:pPr>
    </w:p>
    <w:p w:rsidR="00FE3CDB" w:rsidP="4CB6EBF8" w:rsidRDefault="002E7F10" w14:paraId="1B9F4982" w14:textId="7CA40AD0">
      <w:pPr>
        <w:rPr>
          <w:rFonts w:cs="Calibri" w:cstheme="majorAscii"/>
          <w:sz w:val="28"/>
          <w:szCs w:val="28"/>
        </w:rPr>
      </w:pPr>
      <w:hyperlink r:id="R9e9873de9c4a4112">
        <w:r w:rsidRPr="4CB6EBF8" w:rsidR="64D78EF6">
          <w:rPr>
            <w:rStyle w:val="Hyperlink"/>
            <w:rFonts w:cs="Calibri" w:cstheme="majorAscii"/>
            <w:b w:val="1"/>
            <w:bCs w:val="1"/>
            <w:sz w:val="28"/>
            <w:szCs w:val="28"/>
          </w:rPr>
          <w:t>Soapbox Science</w:t>
        </w:r>
        <w:r w:rsidRPr="4CB6EBF8" w:rsidR="3B6107A5">
          <w:rPr>
            <w:rStyle w:val="Hyperlink"/>
            <w:rFonts w:cs="Calibri" w:cstheme="majorAscii"/>
            <w:b w:val="1"/>
            <w:bCs w:val="1"/>
            <w:sz w:val="28"/>
            <w:szCs w:val="28"/>
          </w:rPr>
          <w:t>:</w:t>
        </w:r>
      </w:hyperlink>
      <w:r w:rsidRPr="4CB6EBF8" w:rsidR="14AABF7B">
        <w:rPr>
          <w:rFonts w:cs="Calibri" w:cstheme="majorAscii"/>
          <w:sz w:val="28"/>
          <w:szCs w:val="28"/>
        </w:rPr>
        <w:t xml:space="preserve"> </w:t>
      </w:r>
      <w:r w:rsidRPr="4CB6EBF8" w:rsidR="64D78EF6">
        <w:rPr>
          <w:rFonts w:cs="Calibri" w:cstheme="majorAscii"/>
          <w:sz w:val="28"/>
          <w:szCs w:val="28"/>
        </w:rPr>
        <w:t xml:space="preserve">A public outreach platform for promoting women </w:t>
      </w:r>
      <w:r w:rsidRPr="4CB6EBF8" w:rsidR="5C1A7754">
        <w:rPr>
          <w:rFonts w:cs="Calibri" w:cstheme="majorAscii"/>
          <w:sz w:val="28"/>
          <w:szCs w:val="28"/>
        </w:rPr>
        <w:t xml:space="preserve">and non-binary </w:t>
      </w:r>
      <w:r w:rsidRPr="4CB6EBF8" w:rsidR="64D78EF6">
        <w:rPr>
          <w:rFonts w:cs="Calibri" w:cstheme="majorAscii"/>
          <w:sz w:val="28"/>
          <w:szCs w:val="28"/>
        </w:rPr>
        <w:t>scientists and what they do</w:t>
      </w:r>
      <w:r w:rsidRPr="4CB6EBF8" w:rsidR="3B6107A5">
        <w:rPr>
          <w:rFonts w:cs="Calibri" w:cstheme="majorAscii"/>
          <w:sz w:val="28"/>
          <w:szCs w:val="28"/>
        </w:rPr>
        <w:t>.</w:t>
      </w:r>
      <w:r w:rsidRPr="4CB6EBF8" w:rsidR="64D78EF6">
        <w:rPr>
          <w:rFonts w:cs="Calibri" w:cstheme="majorAscii"/>
          <w:sz w:val="28"/>
          <w:szCs w:val="28"/>
        </w:rPr>
        <w:t xml:space="preserve"> </w:t>
      </w:r>
      <w:r w:rsidRPr="4CB6EBF8" w:rsidR="5C1A7754">
        <w:rPr>
          <w:rFonts w:cs="Calibri" w:cstheme="majorAscii"/>
          <w:sz w:val="28"/>
          <w:szCs w:val="28"/>
        </w:rPr>
        <w:t>Soapbox science transform</w:t>
      </w:r>
      <w:r w:rsidRPr="4CB6EBF8" w:rsidR="23C3500C">
        <w:rPr>
          <w:rFonts w:cs="Calibri" w:cstheme="majorAscii"/>
          <w:sz w:val="28"/>
          <w:szCs w:val="28"/>
        </w:rPr>
        <w:t>s</w:t>
      </w:r>
      <w:r w:rsidRPr="4CB6EBF8" w:rsidR="5C1A7754">
        <w:rPr>
          <w:rFonts w:cs="Calibri" w:cstheme="majorAscii"/>
          <w:sz w:val="28"/>
          <w:szCs w:val="28"/>
        </w:rPr>
        <w:t xml:space="preserve"> public areas into </w:t>
      </w:r>
      <w:r w:rsidRPr="4CB6EBF8" w:rsidR="64D78EF6">
        <w:rPr>
          <w:rFonts w:cs="Calibri" w:cstheme="majorAscii"/>
          <w:sz w:val="28"/>
          <w:szCs w:val="28"/>
        </w:rPr>
        <w:t xml:space="preserve">an arena for public learning and scientific debate. More information about upcoming and past events </w:t>
      </w:r>
      <w:r w:rsidRPr="4CB6EBF8" w:rsidR="6C874D70">
        <w:rPr>
          <w:rFonts w:cs="Calibri" w:cstheme="majorAscii"/>
          <w:sz w:val="28"/>
          <w:szCs w:val="28"/>
        </w:rPr>
        <w:t>available</w:t>
      </w:r>
      <w:r w:rsidRPr="4CB6EBF8" w:rsidR="6C874D70">
        <w:rPr>
          <w:rFonts w:cs="Calibri" w:cstheme="majorAscii"/>
          <w:sz w:val="28"/>
          <w:szCs w:val="28"/>
        </w:rPr>
        <w:t xml:space="preserve"> </w:t>
      </w:r>
      <w:r w:rsidRPr="4CB6EBF8" w:rsidR="64D78EF6">
        <w:rPr>
          <w:rFonts w:cs="Calibri" w:cstheme="majorAscii"/>
          <w:sz w:val="28"/>
          <w:szCs w:val="28"/>
        </w:rPr>
        <w:t xml:space="preserve">on the website. </w:t>
      </w:r>
    </w:p>
    <w:p w:rsidR="004F0C4E" w:rsidP="4CB6EBF8" w:rsidRDefault="004F0C4E" w14:paraId="53931B3F" w14:noSpellErr="1" w14:textId="0218222A">
      <w:pPr>
        <w:pStyle w:val="Normal"/>
        <w:rPr>
          <w:rFonts w:cs="Calibri" w:cstheme="majorAscii"/>
          <w:sz w:val="28"/>
          <w:szCs w:val="28"/>
        </w:rPr>
      </w:pPr>
    </w:p>
    <w:p w:rsidRPr="000E2AC9" w:rsidR="004F0C4E" w:rsidP="4CB6EBF8" w:rsidRDefault="002E7F10" w14:paraId="225327B9" w14:textId="200B705C">
      <w:pPr>
        <w:rPr>
          <w:rFonts w:cs="Calibri" w:cstheme="majorAscii"/>
          <w:b w:val="1"/>
          <w:bCs w:val="1"/>
          <w:color w:val="000000" w:themeColor="text1"/>
          <w:sz w:val="28"/>
          <w:szCs w:val="28"/>
        </w:rPr>
      </w:pPr>
      <w:hyperlink r:id="R2640aefff504406c">
        <w:r w:rsidRPr="5936C702" w:rsidR="5BC5C259">
          <w:rPr>
            <w:rStyle w:val="Hyperlink"/>
            <w:rFonts w:cs="Calibri" w:cstheme="majorAscii"/>
            <w:b w:val="1"/>
            <w:bCs w:val="1"/>
            <w:sz w:val="28"/>
            <w:szCs w:val="28"/>
          </w:rPr>
          <w:t>Three Minute Thesis (3MT):</w:t>
        </w:r>
      </w:hyperlink>
      <w:r w:rsidRPr="5936C702" w:rsidR="5BC5C259">
        <w:rPr>
          <w:rFonts w:cs="Calibri" w:cstheme="majorAscii"/>
          <w:color w:val="000000" w:themeColor="text1" w:themeTint="FF" w:themeShade="FF"/>
          <w:sz w:val="28"/>
          <w:szCs w:val="28"/>
        </w:rPr>
        <w:t xml:space="preserve"> </w:t>
      </w:r>
      <w:r w:rsidRPr="5936C702" w:rsidR="5BC5C259">
        <w:rPr>
          <w:rFonts w:cs="Calibri" w:cstheme="majorAscii"/>
          <w:color w:val="000000" w:themeColor="text1" w:themeTint="FF" w:themeShade="FF"/>
          <w:sz w:val="28"/>
          <w:szCs w:val="28"/>
        </w:rPr>
        <w:t>Postgraduate Researchers from across the University are invited to present a compelling spoken presentation on their research topic and its significance in just three minutes using only one static PowerPoint slide.</w:t>
      </w:r>
      <w:r w:rsidRPr="5936C702" w:rsidR="5BC5C259">
        <w:rPr>
          <w:rFonts w:cs="Calibri" w:cstheme="majorAscii"/>
          <w:color w:val="000000" w:themeColor="text1" w:themeTint="FF" w:themeShade="FF"/>
          <w:sz w:val="28"/>
          <w:szCs w:val="28"/>
        </w:rPr>
        <w:t xml:space="preserve"> Winners can then take </w:t>
      </w:r>
      <w:r w:rsidRPr="5936C702" w:rsidR="4ED97279">
        <w:rPr>
          <w:rFonts w:cs="Calibri" w:cstheme="majorAscii"/>
          <w:color w:val="000000" w:themeColor="text1" w:themeTint="FF" w:themeShade="FF"/>
          <w:sz w:val="28"/>
          <w:szCs w:val="28"/>
        </w:rPr>
        <w:t>part</w:t>
      </w:r>
      <w:r w:rsidRPr="5936C702" w:rsidR="5BC5C259">
        <w:rPr>
          <w:rFonts w:cs="Calibri" w:cstheme="majorAscii"/>
          <w:color w:val="000000" w:themeColor="text1" w:themeTint="FF" w:themeShade="FF"/>
          <w:sz w:val="28"/>
          <w:szCs w:val="28"/>
        </w:rPr>
        <w:t xml:space="preserve"> in a national 3MT competition.</w:t>
      </w:r>
    </w:p>
    <w:p w:rsidRPr="00D952FA" w:rsidR="000E2AC9" w:rsidP="00E4579F" w:rsidRDefault="000E2AC9" w14:paraId="76A145EF" w14:textId="77777777">
      <w:pPr>
        <w:rPr>
          <w:rFonts w:cstheme="majorHAnsi"/>
          <w:b/>
          <w:color w:val="7030A0"/>
          <w:sz w:val="28"/>
        </w:rPr>
      </w:pPr>
    </w:p>
    <w:p w:rsidRPr="00D952FA" w:rsidR="00E4579F" w:rsidP="00E4579F" w:rsidRDefault="00E4579F" w14:paraId="2B8D5679" w14:textId="77777777">
      <w:pPr>
        <w:rPr>
          <w:rFonts w:cstheme="majorHAnsi"/>
          <w:b/>
          <w:color w:val="7030A0"/>
          <w:sz w:val="28"/>
          <w:u w:val="single"/>
        </w:rPr>
      </w:pPr>
      <w:r w:rsidRPr="00D952FA">
        <w:rPr>
          <w:rFonts w:cstheme="majorHAnsi"/>
          <w:b/>
          <w:color w:val="7030A0"/>
          <w:sz w:val="28"/>
          <w:u w:val="single"/>
        </w:rPr>
        <w:t>TRAINING OPPORTUNITIES:</w:t>
      </w:r>
    </w:p>
    <w:p w:rsidRPr="00D952FA" w:rsidR="00E4579F" w:rsidP="006424F1" w:rsidRDefault="00E4579F" w14:paraId="683B1F1F" w14:textId="77777777">
      <w:pPr>
        <w:rPr>
          <w:rFonts w:cstheme="majorHAnsi"/>
          <w:b/>
          <w:sz w:val="28"/>
        </w:rPr>
      </w:pPr>
    </w:p>
    <w:p w:rsidRPr="00D952FA" w:rsidR="00855EBB" w:rsidP="006424F1" w:rsidRDefault="002E7F10" w14:paraId="06286DE9" w14:textId="072F30CC">
      <w:pPr>
        <w:rPr>
          <w:rFonts w:cstheme="majorHAnsi"/>
          <w:bCs/>
          <w:sz w:val="28"/>
        </w:rPr>
      </w:pPr>
      <w:hyperlink w:history="1" r:id="rId32">
        <w:r w:rsidRPr="00D952FA" w:rsidR="00855EBB">
          <w:rPr>
            <w:rStyle w:val="Hyperlink"/>
            <w:rFonts w:cstheme="majorHAnsi"/>
            <w:b/>
            <w:sz w:val="28"/>
          </w:rPr>
          <w:t xml:space="preserve">Public Contributor Training </w:t>
        </w:r>
        <w:proofErr w:type="spellStart"/>
        <w:r w:rsidRPr="00D952FA" w:rsidR="00855EBB">
          <w:rPr>
            <w:rStyle w:val="Hyperlink"/>
            <w:rFonts w:cstheme="majorHAnsi"/>
            <w:b/>
            <w:sz w:val="28"/>
          </w:rPr>
          <w:t>Programme</w:t>
        </w:r>
        <w:proofErr w:type="spellEnd"/>
        <w:r w:rsidRPr="00D952FA" w:rsidR="00855EBB">
          <w:rPr>
            <w:rStyle w:val="Hyperlink"/>
            <w:rFonts w:cstheme="majorHAnsi"/>
            <w:b/>
            <w:sz w:val="28"/>
          </w:rPr>
          <w:t>:</w:t>
        </w:r>
      </w:hyperlink>
      <w:r w:rsidR="00D952FA">
        <w:rPr>
          <w:rStyle w:val="Hyperlink"/>
          <w:rFonts w:cstheme="majorHAnsi"/>
          <w:b/>
          <w:sz w:val="28"/>
        </w:rPr>
        <w:t xml:space="preserve"> </w:t>
      </w:r>
      <w:r w:rsidRPr="00D952FA" w:rsidR="00855EBB">
        <w:rPr>
          <w:rFonts w:cstheme="majorHAnsi"/>
          <w:bCs/>
          <w:sz w:val="28"/>
        </w:rPr>
        <w:t xml:space="preserve">We have developed a </w:t>
      </w:r>
      <w:proofErr w:type="spellStart"/>
      <w:r w:rsidRPr="00D952FA" w:rsidR="00855EBB">
        <w:rPr>
          <w:rFonts w:cstheme="majorHAnsi"/>
          <w:bCs/>
          <w:sz w:val="28"/>
        </w:rPr>
        <w:t>programme</w:t>
      </w:r>
      <w:proofErr w:type="spellEnd"/>
      <w:r w:rsidRPr="00D952FA" w:rsidR="00855EBB">
        <w:rPr>
          <w:rFonts w:cstheme="majorHAnsi"/>
          <w:bCs/>
          <w:sz w:val="28"/>
        </w:rPr>
        <w:t xml:space="preserve"> of learning opportunities to aid Public Contributors with their involvement and engagement.  All the learning opportunities are optional and free to attend, however some opportunities are only available if specifically required for the role. There are also some external courses as well.   </w:t>
      </w:r>
    </w:p>
    <w:p w:rsidRPr="00D952FA" w:rsidR="00855EBB" w:rsidP="006424F1" w:rsidRDefault="00855EBB" w14:paraId="3AC3E772" w14:textId="77777777">
      <w:pPr>
        <w:rPr>
          <w:rFonts w:cstheme="majorHAnsi"/>
          <w:b/>
          <w:sz w:val="28"/>
        </w:rPr>
      </w:pPr>
    </w:p>
    <w:p w:rsidRPr="00D952FA" w:rsidR="00DD12CE" w:rsidP="4CB6EBF8" w:rsidRDefault="002E7F10" w14:paraId="41813466" w14:textId="7202EE00">
      <w:pPr>
        <w:rPr>
          <w:rFonts w:cs="Calibri" w:cstheme="majorAscii"/>
          <w:sz w:val="28"/>
          <w:szCs w:val="28"/>
        </w:rPr>
      </w:pPr>
      <w:hyperlink r:id="Reeee3983dba64a05">
        <w:r w:rsidRPr="4CB6EBF8" w:rsidR="2841C895">
          <w:rPr>
            <w:rStyle w:val="Hyperlink"/>
            <w:rFonts w:cs="Calibri" w:cstheme="majorAscii"/>
            <w:b w:val="1"/>
            <w:bCs w:val="1"/>
            <w:sz w:val="28"/>
            <w:szCs w:val="28"/>
          </w:rPr>
          <w:t>BMH Clinical Psychology Community Liaison Group</w:t>
        </w:r>
        <w:r w:rsidRPr="4CB6EBF8" w:rsidR="43116576">
          <w:rPr>
            <w:rStyle w:val="Hyperlink"/>
            <w:rFonts w:cs="Calibri" w:cstheme="majorAscii"/>
            <w:b w:val="1"/>
            <w:bCs w:val="1"/>
            <w:sz w:val="28"/>
            <w:szCs w:val="28"/>
          </w:rPr>
          <w:t>:</w:t>
        </w:r>
      </w:hyperlink>
      <w:r w:rsidRPr="4CB6EBF8" w:rsidR="43116576">
        <w:rPr>
          <w:rStyle w:val="Hyperlink"/>
          <w:rFonts w:cs="Calibri" w:cstheme="majorAscii"/>
          <w:b w:val="1"/>
          <w:bCs w:val="1"/>
          <w:sz w:val="28"/>
          <w:szCs w:val="28"/>
        </w:rPr>
        <w:t xml:space="preserve"> </w:t>
      </w:r>
      <w:r w:rsidRPr="4CB6EBF8" w:rsidR="2841C895">
        <w:rPr>
          <w:rFonts w:cs="Calibri" w:cstheme="majorAscii"/>
          <w:sz w:val="28"/>
          <w:szCs w:val="28"/>
        </w:rPr>
        <w:t xml:space="preserve">The Community Liaison Group </w:t>
      </w:r>
      <w:r w:rsidRPr="4CB6EBF8" w:rsidR="3F4D9F8B">
        <w:rPr>
          <w:rFonts w:cs="Calibri" w:cstheme="majorAscii"/>
          <w:sz w:val="28"/>
          <w:szCs w:val="28"/>
        </w:rPr>
        <w:t xml:space="preserve">brings together patients, </w:t>
      </w:r>
      <w:r w:rsidRPr="4CB6EBF8" w:rsidR="77F0C344">
        <w:rPr>
          <w:rFonts w:cs="Calibri" w:cstheme="majorAscii"/>
          <w:sz w:val="28"/>
          <w:szCs w:val="28"/>
        </w:rPr>
        <w:t>carers and</w:t>
      </w:r>
      <w:r w:rsidRPr="4CB6EBF8" w:rsidR="2841C895">
        <w:rPr>
          <w:rFonts w:cs="Calibri" w:cstheme="majorAscii"/>
          <w:sz w:val="28"/>
          <w:szCs w:val="28"/>
        </w:rPr>
        <w:t xml:space="preserve"> community members to contribute to all aspects of clinical psychology training from selection and curriculum development right through to providing training themselves.</w:t>
      </w:r>
    </w:p>
    <w:p w:rsidRPr="00D952FA" w:rsidR="00C41C43" w:rsidP="006424F1" w:rsidRDefault="00C41C43" w14:paraId="14C412E3" w14:textId="77777777">
      <w:pPr>
        <w:rPr>
          <w:rFonts w:cstheme="majorHAnsi"/>
          <w:b/>
          <w:color w:val="7030A0"/>
          <w:sz w:val="28"/>
        </w:rPr>
      </w:pPr>
    </w:p>
    <w:p w:rsidRPr="00D952FA" w:rsidR="00E4579F" w:rsidP="00E4579F" w:rsidRDefault="002E7F10" w14:paraId="66B2362E" w14:textId="5DB5971B">
      <w:pPr>
        <w:rPr>
          <w:rFonts w:cstheme="majorHAnsi"/>
          <w:sz w:val="28"/>
        </w:rPr>
      </w:pPr>
      <w:hyperlink w:history="1" r:id="rId34">
        <w:r w:rsidRPr="00D952FA" w:rsidR="00E4579F">
          <w:rPr>
            <w:rStyle w:val="Hyperlink"/>
            <w:rFonts w:cstheme="majorHAnsi"/>
            <w:b/>
            <w:sz w:val="28"/>
          </w:rPr>
          <w:t>University Partnership Initiative (SUPI): Engaging with Secondary Schools’ Training Opportunity</w:t>
        </w:r>
        <w:r w:rsidRPr="00D952FA" w:rsidR="00640C23">
          <w:rPr>
            <w:rStyle w:val="Hyperlink"/>
            <w:rFonts w:cstheme="majorHAnsi"/>
            <w:b/>
            <w:sz w:val="28"/>
          </w:rPr>
          <w:t>:</w:t>
        </w:r>
      </w:hyperlink>
      <w:r w:rsidRPr="00D952FA" w:rsidR="00640C23">
        <w:rPr>
          <w:rFonts w:cstheme="majorHAnsi"/>
          <w:b/>
          <w:sz w:val="28"/>
        </w:rPr>
        <w:t xml:space="preserve"> </w:t>
      </w:r>
      <w:r w:rsidRPr="00D952FA" w:rsidR="00E4579F">
        <w:rPr>
          <w:rFonts w:cstheme="majorHAnsi"/>
          <w:sz w:val="28"/>
        </w:rPr>
        <w:t>Would you like the opportunity to develop an outreach activity and engage with a local secondary school? Are you passionate about your subject area</w:t>
      </w:r>
      <w:r w:rsidRPr="00D952FA" w:rsidR="00640C23">
        <w:rPr>
          <w:rFonts w:cstheme="majorHAnsi"/>
          <w:sz w:val="28"/>
        </w:rPr>
        <w:t xml:space="preserve"> and intere</w:t>
      </w:r>
      <w:r w:rsidRPr="00D952FA" w:rsidR="00E4579F">
        <w:rPr>
          <w:rFonts w:cstheme="majorHAnsi"/>
          <w:sz w:val="28"/>
        </w:rPr>
        <w:t>sted in taking your research into the classroom? Then this public engagement training opportunity is for you.</w:t>
      </w:r>
    </w:p>
    <w:p w:rsidRPr="00D952FA" w:rsidR="00E4579F" w:rsidP="00ED4CE8" w:rsidRDefault="00E4579F" w14:paraId="5DD56684" w14:textId="77777777">
      <w:pPr>
        <w:rPr>
          <w:rFonts w:cstheme="majorHAnsi"/>
          <w:b/>
          <w:sz w:val="28"/>
        </w:rPr>
      </w:pPr>
    </w:p>
    <w:p w:rsidRPr="00D952FA" w:rsidR="00C41C43" w:rsidP="4CB6EBF8" w:rsidRDefault="00ED4CE8" w14:paraId="3DD0F219" w14:textId="310848EC">
      <w:pPr>
        <w:rPr>
          <w:rFonts w:cs="Calibri" w:cstheme="majorAscii"/>
          <w:sz w:val="28"/>
          <w:szCs w:val="28"/>
        </w:rPr>
      </w:pPr>
      <w:hyperlink r:id="Redc81d658c064ecf">
        <w:r w:rsidRPr="4CB6EBF8" w:rsidR="544546EC">
          <w:rPr>
            <w:rStyle w:val="Hyperlink"/>
            <w:rFonts w:cs="Calibri" w:cstheme="majorAscii"/>
            <w:b w:val="1"/>
            <w:bCs w:val="1"/>
            <w:sz w:val="28"/>
            <w:szCs w:val="28"/>
          </w:rPr>
          <w:t>Getting started with Public Engagement</w:t>
        </w:r>
      </w:hyperlink>
      <w:r w:rsidRPr="4CB6EBF8" w:rsidR="544546EC">
        <w:rPr>
          <w:rFonts w:cs="Calibri" w:cstheme="majorAscii"/>
          <w:sz w:val="28"/>
          <w:szCs w:val="28"/>
        </w:rPr>
        <w:t xml:space="preserve"> </w:t>
      </w:r>
      <w:r w:rsidRPr="4CB6EBF8" w:rsidR="1BD1D257">
        <w:rPr>
          <w:rFonts w:cs="Calibri" w:cstheme="majorAscii"/>
          <w:sz w:val="28"/>
          <w:szCs w:val="28"/>
        </w:rPr>
        <w:t xml:space="preserve">(search </w:t>
      </w:r>
      <w:hyperlink r:id="R73867311a2c94483">
        <w:r w:rsidRPr="4CB6EBF8" w:rsidR="1BD1D257">
          <w:rPr>
            <w:rStyle w:val="Hyperlink"/>
            <w:rFonts w:cs="Calibri" w:cstheme="majorAscii"/>
            <w:sz w:val="28"/>
            <w:szCs w:val="28"/>
          </w:rPr>
          <w:t>FBMHS2107</w:t>
        </w:r>
      </w:hyperlink>
      <w:r w:rsidRPr="4CB6EBF8" w:rsidR="1BD1D257">
        <w:rPr>
          <w:rFonts w:cs="Calibri" w:cstheme="majorAscii"/>
          <w:sz w:val="28"/>
          <w:szCs w:val="28"/>
        </w:rPr>
        <w:t>)</w:t>
      </w:r>
      <w:r w:rsidRPr="4CB6EBF8" w:rsidR="5E0C5B8E">
        <w:rPr>
          <w:rFonts w:cs="Calibri" w:cstheme="majorAscii"/>
          <w:sz w:val="28"/>
          <w:szCs w:val="28"/>
        </w:rPr>
        <w:t>:</w:t>
      </w:r>
      <w:r w:rsidRPr="4CB6EBF8" w:rsidR="43116576">
        <w:rPr>
          <w:rFonts w:cs="Calibri" w:cstheme="majorAscii"/>
          <w:sz w:val="28"/>
          <w:szCs w:val="28"/>
        </w:rPr>
        <w:t xml:space="preserve"> </w:t>
      </w:r>
      <w:r w:rsidRPr="4CB6EBF8" w:rsidR="1BD1D257">
        <w:rPr>
          <w:rFonts w:cs="Calibri" w:cstheme="majorAscii"/>
          <w:sz w:val="28"/>
          <w:szCs w:val="28"/>
        </w:rPr>
        <w:t xml:space="preserve">Keen to engage the public with your research but not sure where to begin? This half-day highly interactive workshop has been designed for researchers who are new </w:t>
      </w:r>
      <w:r w:rsidRPr="4CB6EBF8" w:rsidR="1BD1D257">
        <w:rPr>
          <w:rFonts w:cs="Calibri" w:cstheme="majorAscii"/>
          <w:sz w:val="28"/>
          <w:szCs w:val="28"/>
        </w:rPr>
        <w:t>to, or</w:t>
      </w:r>
      <w:r w:rsidRPr="4CB6EBF8" w:rsidR="1BD1D257">
        <w:rPr>
          <w:rFonts w:cs="Calibri" w:cstheme="majorAscii"/>
          <w:sz w:val="28"/>
          <w:szCs w:val="28"/>
        </w:rPr>
        <w:t xml:space="preserve"> have some experience with public engagement. </w:t>
      </w:r>
    </w:p>
    <w:p w:rsidRPr="00D952FA" w:rsidR="00C41C43" w:rsidP="00ED4CE8" w:rsidRDefault="00C41C43" w14:paraId="13E47690" w14:textId="77777777">
      <w:pPr>
        <w:rPr>
          <w:rFonts w:cstheme="majorHAnsi"/>
          <w:sz w:val="28"/>
        </w:rPr>
      </w:pPr>
    </w:p>
    <w:p w:rsidRPr="00D952FA" w:rsidR="00855EBB" w:rsidP="5936C702" w:rsidRDefault="00855EBB" w14:paraId="426F32D9" w14:textId="5E4CC50D">
      <w:pPr>
        <w:rPr>
          <w:rFonts w:cs="Calibri" w:cstheme="majorAscii"/>
          <w:b w:val="1"/>
          <w:bCs w:val="1"/>
          <w:sz w:val="28"/>
          <w:szCs w:val="28"/>
        </w:rPr>
      </w:pPr>
      <w:hyperlink r:id="R1c60eb45fd8645a2">
        <w:r w:rsidRPr="5936C702" w:rsidR="00FB788B">
          <w:rPr>
            <w:rStyle w:val="Hyperlink"/>
            <w:rFonts w:cs="Calibri" w:cstheme="majorAscii"/>
            <w:b w:val="1"/>
            <w:bCs w:val="1"/>
            <w:sz w:val="28"/>
            <w:szCs w:val="28"/>
          </w:rPr>
          <w:t>Ot</w:t>
        </w:r>
        <w:r w:rsidRPr="5936C702" w:rsidR="00C41C43">
          <w:rPr>
            <w:rStyle w:val="Hyperlink"/>
            <w:rFonts w:cs="Calibri" w:cstheme="majorAscii"/>
            <w:b w:val="1"/>
            <w:bCs w:val="1"/>
            <w:sz w:val="28"/>
            <w:szCs w:val="28"/>
          </w:rPr>
          <w:t>her PPIE training opportunities</w:t>
        </w:r>
        <w:r w:rsidRPr="5936C702" w:rsidR="00A81DA9">
          <w:rPr>
            <w:rStyle w:val="Hyperlink"/>
            <w:rFonts w:cs="Calibri" w:cstheme="majorAscii"/>
            <w:b w:val="1"/>
            <w:bCs w:val="1"/>
            <w:sz w:val="28"/>
            <w:szCs w:val="28"/>
          </w:rPr>
          <w:t xml:space="preserve"> available at the University</w:t>
        </w:r>
        <w:r w:rsidRPr="5936C702" w:rsidR="00FB788B">
          <w:rPr>
            <w:rStyle w:val="Hyperlink"/>
            <w:rFonts w:cs="Calibri" w:cstheme="majorAscii"/>
            <w:b w:val="1"/>
            <w:bCs w:val="1"/>
            <w:sz w:val="28"/>
            <w:szCs w:val="28"/>
          </w:rPr>
          <w:t>.</w:t>
        </w:r>
      </w:hyperlink>
    </w:p>
    <w:p w:rsidR="00B770F2" w:rsidP="4CB6EBF8" w:rsidRDefault="0006111E" w14:paraId="5A0AD3D5" w14:noSpellErr="1" w14:textId="5A392FE5">
      <w:pPr>
        <w:pStyle w:val="Normal"/>
        <w:rPr>
          <w:rFonts w:cs="Calibri" w:cstheme="majorAscii"/>
          <w:b w:val="1"/>
          <w:bCs w:val="1"/>
          <w:sz w:val="28"/>
          <w:szCs w:val="28"/>
          <w:lang w:val="en-GB"/>
        </w:rPr>
      </w:pPr>
    </w:p>
    <w:p w:rsidRPr="00D952FA" w:rsidR="000D27E4" w:rsidP="009B3D73" w:rsidRDefault="00A41F34" w14:paraId="184078C1" w14:textId="77777777">
      <w:pPr>
        <w:rPr>
          <w:rFonts w:cstheme="majorHAnsi"/>
          <w:b/>
          <w:color w:val="7030A0"/>
          <w:sz w:val="28"/>
        </w:rPr>
      </w:pPr>
      <w:r w:rsidRPr="00D952FA">
        <w:rPr>
          <w:rFonts w:cstheme="majorHAnsi"/>
          <w:b/>
          <w:color w:val="7030A0"/>
          <w:sz w:val="28"/>
        </w:rPr>
        <w:t xml:space="preserve">AND </w:t>
      </w:r>
      <w:r w:rsidRPr="00D952FA" w:rsidR="000D27E4">
        <w:rPr>
          <w:rFonts w:cstheme="majorHAnsi"/>
          <w:b/>
          <w:color w:val="7030A0"/>
          <w:sz w:val="28"/>
        </w:rPr>
        <w:t>KEEP UP TO DATE WITH OTHER HAPPENINGS:</w:t>
      </w:r>
    </w:p>
    <w:p w:rsidRPr="00D952FA" w:rsidR="000D27E4" w:rsidP="009B3D73" w:rsidRDefault="000D27E4" w14:paraId="7C65557B" w14:textId="77777777">
      <w:pPr>
        <w:rPr>
          <w:rFonts w:cstheme="majorHAnsi"/>
          <w:b/>
          <w:color w:val="7030A0"/>
          <w:sz w:val="28"/>
        </w:rPr>
      </w:pPr>
    </w:p>
    <w:p w:rsidRPr="00D952FA" w:rsidR="000D27E4" w:rsidP="000D27E4" w:rsidRDefault="002E7F10" w14:paraId="568D59ED" w14:textId="3E754AB8">
      <w:pPr>
        <w:rPr>
          <w:rFonts w:cstheme="majorHAnsi"/>
          <w:sz w:val="28"/>
        </w:rPr>
      </w:pPr>
      <w:hyperlink w:history="1" r:id="rId43">
        <w:r w:rsidRPr="00D952FA" w:rsidR="008E3414">
          <w:rPr>
            <w:rStyle w:val="Hyperlink"/>
            <w:rFonts w:cstheme="majorHAnsi"/>
            <w:b/>
            <w:sz w:val="28"/>
          </w:rPr>
          <w:t xml:space="preserve">The </w:t>
        </w:r>
        <w:r w:rsidRPr="00D952FA" w:rsidR="000D27E4">
          <w:rPr>
            <w:rStyle w:val="Hyperlink"/>
            <w:rFonts w:cstheme="majorHAnsi"/>
            <w:b/>
            <w:sz w:val="28"/>
          </w:rPr>
          <w:t>University of Manchester Public Engagement website</w:t>
        </w:r>
        <w:r w:rsidRPr="00D952FA" w:rsidR="008E3414">
          <w:rPr>
            <w:rStyle w:val="Hyperlink"/>
            <w:rFonts w:cstheme="majorHAnsi"/>
            <w:b/>
            <w:sz w:val="28"/>
          </w:rPr>
          <w:t>:</w:t>
        </w:r>
      </w:hyperlink>
      <w:r w:rsidRPr="00D952FA" w:rsidR="008E3414">
        <w:rPr>
          <w:rFonts w:cstheme="majorHAnsi"/>
          <w:b/>
          <w:sz w:val="28"/>
        </w:rPr>
        <w:t xml:space="preserve"> </w:t>
      </w:r>
    </w:p>
    <w:p w:rsidRPr="00D952FA" w:rsidR="000D27E4" w:rsidP="000D27E4" w:rsidRDefault="000D27E4" w14:paraId="07BFB7E3" w14:textId="77777777">
      <w:pPr>
        <w:rPr>
          <w:rFonts w:cstheme="majorHAnsi"/>
          <w:sz w:val="28"/>
          <w:lang w:val="en-GB"/>
        </w:rPr>
      </w:pPr>
      <w:r w:rsidRPr="00D952FA">
        <w:rPr>
          <w:rFonts w:cstheme="majorHAnsi"/>
          <w:sz w:val="28"/>
          <w:lang w:val="en-GB"/>
        </w:rPr>
        <w:t xml:space="preserve">Find out </w:t>
      </w:r>
      <w:r w:rsidRPr="00D952FA" w:rsidR="008E3414">
        <w:rPr>
          <w:rFonts w:cstheme="majorHAnsi"/>
          <w:sz w:val="28"/>
          <w:lang w:val="en-GB"/>
        </w:rPr>
        <w:t xml:space="preserve">about all things public engagement at the University </w:t>
      </w:r>
      <w:r w:rsidRPr="00D952FA">
        <w:rPr>
          <w:rFonts w:cstheme="majorHAnsi"/>
          <w:sz w:val="28"/>
          <w:lang w:val="en-GB"/>
        </w:rPr>
        <w:t>in terms of case studies, resources, training and development opportunities, funding calls, and more.</w:t>
      </w:r>
      <w:r w:rsidRPr="00D952FA">
        <w:rPr>
          <w:rFonts w:cstheme="majorHAnsi"/>
          <w:sz w:val="28"/>
        </w:rPr>
        <w:t xml:space="preserve"> There is a wealth of expertise across our University and</w:t>
      </w:r>
      <w:r w:rsidRPr="00D952FA" w:rsidR="008E3414">
        <w:rPr>
          <w:rFonts w:cstheme="majorHAnsi"/>
          <w:sz w:val="28"/>
        </w:rPr>
        <w:t xml:space="preserve"> there are often </w:t>
      </w:r>
      <w:r w:rsidRPr="00D952FA">
        <w:rPr>
          <w:rFonts w:cstheme="majorHAnsi"/>
          <w:sz w:val="28"/>
        </w:rPr>
        <w:t xml:space="preserve">free events </w:t>
      </w:r>
      <w:r w:rsidRPr="00D952FA" w:rsidR="008E3414">
        <w:rPr>
          <w:rFonts w:cstheme="majorHAnsi"/>
          <w:sz w:val="28"/>
        </w:rPr>
        <w:t xml:space="preserve">where you can </w:t>
      </w:r>
      <w:r w:rsidRPr="00D952FA">
        <w:rPr>
          <w:rFonts w:cstheme="majorHAnsi"/>
          <w:sz w:val="28"/>
        </w:rPr>
        <w:t xml:space="preserve">share engaging ideas and experiences. </w:t>
      </w:r>
    </w:p>
    <w:p w:rsidRPr="00D952FA" w:rsidR="00F36621" w:rsidRDefault="000D27E4" w14:paraId="60FE2A52" w14:textId="77777777">
      <w:pPr>
        <w:rPr>
          <w:rStyle w:val="Hyperlink"/>
          <w:rFonts w:cstheme="majorHAnsi"/>
          <w:sz w:val="28"/>
        </w:rPr>
      </w:pPr>
      <w:r w:rsidRPr="00D952FA">
        <w:rPr>
          <w:rFonts w:cstheme="majorHAnsi"/>
          <w:b/>
          <w:sz w:val="28"/>
        </w:rPr>
        <w:t>Twitter:</w:t>
      </w:r>
      <w:r w:rsidRPr="00D952FA">
        <w:rPr>
          <w:rFonts w:cstheme="majorHAnsi"/>
          <w:sz w:val="28"/>
        </w:rPr>
        <w:t xml:space="preserve"> @UoMEngage</w:t>
      </w:r>
      <w:r w:rsidRPr="00D952FA" w:rsidR="00C82333">
        <w:rPr>
          <w:rFonts w:cstheme="majorHAnsi"/>
          <w:sz w:val="28"/>
        </w:rPr>
        <w:t xml:space="preserve"> and </w:t>
      </w:r>
      <w:r w:rsidRPr="00D952FA">
        <w:rPr>
          <w:rFonts w:cstheme="majorHAnsi"/>
          <w:b/>
          <w:sz w:val="28"/>
        </w:rPr>
        <w:t>Email discussion list:</w:t>
      </w:r>
      <w:r w:rsidRPr="00D952FA">
        <w:rPr>
          <w:rFonts w:cstheme="majorHAnsi"/>
          <w:sz w:val="28"/>
        </w:rPr>
        <w:t xml:space="preserve"> </w:t>
      </w:r>
      <w:hyperlink w:history="1" r:id="rId44">
        <w:r w:rsidRPr="00D952FA">
          <w:rPr>
            <w:rStyle w:val="Hyperlink"/>
            <w:rFonts w:cstheme="majorHAnsi"/>
            <w:sz w:val="28"/>
          </w:rPr>
          <w:t>public-engagement@listserv.manchester.ac.uk</w:t>
        </w:r>
      </w:hyperlink>
    </w:p>
    <w:p w:rsidRPr="00D952FA" w:rsidR="00461ABB" w:rsidRDefault="00461ABB" w14:paraId="11AA8819" w14:textId="77777777">
      <w:pPr>
        <w:rPr>
          <w:rFonts w:cstheme="majorHAnsi"/>
          <w:sz w:val="28"/>
        </w:rPr>
      </w:pPr>
    </w:p>
    <w:p w:rsidRPr="00D952FA" w:rsidR="00461ABB" w:rsidRDefault="00114244" w14:paraId="5633E7AB" w14:textId="77777777">
      <w:pPr>
        <w:rPr>
          <w:rFonts w:cstheme="majorHAnsi"/>
          <w:b/>
          <w:sz w:val="28"/>
        </w:rPr>
      </w:pPr>
      <w:r w:rsidRPr="00D952FA">
        <w:rPr>
          <w:rFonts w:cstheme="majorHAnsi"/>
          <w:b/>
          <w:sz w:val="28"/>
        </w:rPr>
        <w:t>FBMH Social Responsibility and Public Engagement</w:t>
      </w:r>
      <w:r w:rsidRPr="00D952FA" w:rsidR="008E3414">
        <w:rPr>
          <w:rFonts w:cstheme="majorHAnsi"/>
          <w:b/>
          <w:sz w:val="28"/>
        </w:rPr>
        <w:t xml:space="preserve"> (SRPE)</w:t>
      </w:r>
      <w:r w:rsidRPr="00D952FA">
        <w:rPr>
          <w:rFonts w:cstheme="majorHAnsi"/>
          <w:b/>
          <w:sz w:val="28"/>
        </w:rPr>
        <w:t xml:space="preserve"> Team</w:t>
      </w:r>
    </w:p>
    <w:p w:rsidRPr="00D952FA" w:rsidR="00114244" w:rsidP="5936C702" w:rsidRDefault="00114244" w14:paraId="204B7AFE" w14:textId="7D9F4D46">
      <w:pPr>
        <w:rPr>
          <w:rFonts w:cs="Calibri" w:cstheme="majorAscii"/>
          <w:sz w:val="28"/>
          <w:szCs w:val="28"/>
        </w:rPr>
      </w:pPr>
      <w:r w:rsidRPr="5936C702" w:rsidR="00114244">
        <w:rPr>
          <w:rFonts w:cs="Calibri" w:cstheme="majorAscii"/>
          <w:sz w:val="28"/>
          <w:szCs w:val="28"/>
        </w:rPr>
        <w:t xml:space="preserve">The SRPE Team </w:t>
      </w:r>
      <w:r w:rsidRPr="5936C702" w:rsidR="00114244">
        <w:rPr>
          <w:rFonts w:cs="Calibri" w:cstheme="majorAscii"/>
          <w:sz w:val="28"/>
          <w:szCs w:val="28"/>
        </w:rPr>
        <w:t>provides</w:t>
      </w:r>
      <w:r w:rsidRPr="5936C702" w:rsidR="00114244">
        <w:rPr>
          <w:rFonts w:cs="Calibri" w:cstheme="majorAscii"/>
          <w:sz w:val="28"/>
          <w:szCs w:val="28"/>
        </w:rPr>
        <w:t xml:space="preserve"> a one</w:t>
      </w:r>
      <w:r w:rsidRPr="5936C702" w:rsidR="313B69A9">
        <w:rPr>
          <w:rFonts w:cs="Calibri" w:cstheme="majorAscii"/>
          <w:sz w:val="28"/>
          <w:szCs w:val="28"/>
        </w:rPr>
        <w:t>-</w:t>
      </w:r>
      <w:r w:rsidRPr="5936C702" w:rsidR="00114244">
        <w:rPr>
          <w:rFonts w:cs="Calibri" w:cstheme="majorAscii"/>
          <w:sz w:val="28"/>
          <w:szCs w:val="28"/>
        </w:rPr>
        <w:t xml:space="preserve">stop shop for information, advice, networking and opportunities about engagement and involvement across the work of the </w:t>
      </w:r>
      <w:r w:rsidRPr="5936C702" w:rsidR="00114244">
        <w:rPr>
          <w:rFonts w:cs="Calibri" w:cstheme="majorAscii"/>
          <w:sz w:val="28"/>
          <w:szCs w:val="28"/>
        </w:rPr>
        <w:t>Faculty</w:t>
      </w:r>
      <w:r w:rsidRPr="5936C702" w:rsidR="00114244">
        <w:rPr>
          <w:rFonts w:cs="Calibri" w:cstheme="majorAscii"/>
          <w:sz w:val="28"/>
          <w:szCs w:val="28"/>
        </w:rPr>
        <w:t xml:space="preserve">. </w:t>
      </w:r>
      <w:r w:rsidRPr="5936C702" w:rsidR="00114244">
        <w:rPr>
          <w:rFonts w:cs="Calibri" w:cstheme="majorAscii"/>
          <w:sz w:val="28"/>
          <w:szCs w:val="28"/>
        </w:rPr>
        <w:t>It’s</w:t>
      </w:r>
      <w:r w:rsidRPr="5936C702" w:rsidR="00114244">
        <w:rPr>
          <w:rFonts w:cs="Calibri" w:cstheme="majorAscii"/>
          <w:sz w:val="28"/>
          <w:szCs w:val="28"/>
        </w:rPr>
        <w:t xml:space="preserve"> aimed at researchers and teaching staff who want to engage and involve, and </w:t>
      </w:r>
      <w:r w:rsidRPr="5936C702" w:rsidR="008E3414">
        <w:rPr>
          <w:rFonts w:cs="Calibri" w:cstheme="majorAscii"/>
          <w:sz w:val="28"/>
          <w:szCs w:val="28"/>
        </w:rPr>
        <w:t xml:space="preserve">our </w:t>
      </w:r>
      <w:r w:rsidRPr="5936C702" w:rsidR="00114244">
        <w:rPr>
          <w:rFonts w:cs="Calibri" w:cstheme="majorAscii"/>
          <w:sz w:val="28"/>
          <w:szCs w:val="28"/>
        </w:rPr>
        <w:t xml:space="preserve">public contributors who want to be engaged and involved. </w:t>
      </w:r>
    </w:p>
    <w:p w:rsidRPr="00D952FA" w:rsidR="006F2822" w:rsidP="5936C702" w:rsidRDefault="00114244" w14:paraId="0ABA1D05" w14:textId="21C3EB93">
      <w:pPr>
        <w:rPr>
          <w:rFonts w:cs="Calibri" w:cstheme="majorAscii"/>
          <w:sz w:val="28"/>
          <w:szCs w:val="28"/>
        </w:rPr>
      </w:pPr>
      <w:r w:rsidRPr="5936C702" w:rsidR="4B806AB3">
        <w:rPr>
          <w:rFonts w:cs="Calibri" w:cstheme="majorAscii"/>
          <w:b w:val="1"/>
          <w:bCs w:val="1"/>
          <w:sz w:val="28"/>
          <w:szCs w:val="28"/>
        </w:rPr>
        <w:t>X/</w:t>
      </w:r>
      <w:r w:rsidRPr="5936C702" w:rsidR="00114244">
        <w:rPr>
          <w:rFonts w:cs="Calibri" w:cstheme="majorAscii"/>
          <w:b w:val="1"/>
          <w:bCs w:val="1"/>
          <w:sz w:val="28"/>
          <w:szCs w:val="28"/>
        </w:rPr>
        <w:t xml:space="preserve">Twitter: </w:t>
      </w:r>
      <w:hyperlink r:id="Rb7aaf7a023294f80">
        <w:r w:rsidRPr="5936C702" w:rsidR="00114244">
          <w:rPr>
            <w:rStyle w:val="Hyperlink"/>
            <w:rFonts w:cs="Calibri" w:cstheme="majorAscii"/>
            <w:sz w:val="28"/>
            <w:szCs w:val="28"/>
          </w:rPr>
          <w:t>@FBMH_SR</w:t>
        </w:r>
      </w:hyperlink>
    </w:p>
    <w:p w:rsidR="78768DBC" w:rsidP="5936C702" w:rsidRDefault="78768DBC" w14:paraId="1A4848D5" w14:textId="1D443E95">
      <w:pPr>
        <w:rPr>
          <w:rFonts w:cs="Calibri" w:cstheme="majorAscii"/>
          <w:b w:val="0"/>
          <w:bCs w:val="0"/>
          <w:sz w:val="28"/>
          <w:szCs w:val="28"/>
        </w:rPr>
      </w:pPr>
      <w:r w:rsidRPr="5936C702" w:rsidR="78768DBC">
        <w:rPr>
          <w:rFonts w:cs="Calibri" w:cstheme="majorAscii"/>
          <w:b w:val="1"/>
          <w:bCs w:val="1"/>
          <w:sz w:val="28"/>
          <w:szCs w:val="28"/>
        </w:rPr>
        <w:t xml:space="preserve">Bluesky: </w:t>
      </w:r>
      <w:hyperlink r:id="R800327b1649d4397">
        <w:r w:rsidRPr="5936C702" w:rsidR="78768DBC">
          <w:rPr>
            <w:rStyle w:val="Hyperlink"/>
            <w:rFonts w:cs="Calibri" w:cstheme="majorAscii"/>
            <w:b w:val="0"/>
            <w:bCs w:val="0"/>
            <w:sz w:val="28"/>
            <w:szCs w:val="28"/>
          </w:rPr>
          <w:t>srbmh.bsky.social</w:t>
        </w:r>
      </w:hyperlink>
    </w:p>
    <w:p w:rsidR="78768DBC" w:rsidP="5936C702" w:rsidRDefault="78768DBC" w14:paraId="2CCA29CB" w14:textId="6B205121">
      <w:pPr>
        <w:rPr>
          <w:rFonts w:cs="Calibri" w:cstheme="majorAscii"/>
          <w:b w:val="0"/>
          <w:bCs w:val="0"/>
          <w:sz w:val="28"/>
          <w:szCs w:val="28"/>
        </w:rPr>
      </w:pPr>
      <w:r w:rsidRPr="5936C702" w:rsidR="78768DBC">
        <w:rPr>
          <w:rFonts w:cs="Calibri" w:cstheme="majorAscii"/>
          <w:b w:val="1"/>
          <w:bCs w:val="1"/>
          <w:sz w:val="28"/>
          <w:szCs w:val="28"/>
        </w:rPr>
        <w:t xml:space="preserve">Instagram: </w:t>
      </w:r>
      <w:hyperlink r:id="R3c3e2be7efeb4263">
        <w:r w:rsidRPr="5936C702" w:rsidR="78768DBC">
          <w:rPr>
            <w:rStyle w:val="Hyperlink"/>
            <w:rFonts w:cs="Calibri" w:cstheme="majorAscii"/>
            <w:b w:val="0"/>
            <w:bCs w:val="0"/>
            <w:sz w:val="28"/>
            <w:szCs w:val="28"/>
          </w:rPr>
          <w:t>@bmhsocialresponsibility</w:t>
        </w:r>
      </w:hyperlink>
    </w:p>
    <w:p w:rsidRPr="00D952FA" w:rsidR="00DD12CE" w:rsidRDefault="00DD12CE" w14:paraId="20F80BE1" w14:textId="77777777">
      <w:pPr>
        <w:rPr>
          <w:rFonts w:cstheme="majorHAnsi"/>
          <w:sz w:val="28"/>
        </w:rPr>
      </w:pPr>
      <w:r w:rsidRPr="00D952FA">
        <w:rPr>
          <w:rFonts w:cstheme="majorHAnsi"/>
          <w:b/>
          <w:sz w:val="28"/>
        </w:rPr>
        <w:t>Email</w:t>
      </w:r>
      <w:r w:rsidRPr="00D952FA">
        <w:rPr>
          <w:rFonts w:cstheme="majorHAnsi"/>
          <w:sz w:val="28"/>
        </w:rPr>
        <w:t xml:space="preserve">: </w:t>
      </w:r>
      <w:hyperlink w:history="1" r:id="rId46">
        <w:r w:rsidRPr="00D952FA">
          <w:rPr>
            <w:rStyle w:val="Hyperlink"/>
            <w:rFonts w:cstheme="majorHAnsi"/>
            <w:sz w:val="28"/>
          </w:rPr>
          <w:t>srbmh@manchester.ac.uk</w:t>
        </w:r>
      </w:hyperlink>
    </w:p>
    <w:p w:rsidRPr="00D952FA" w:rsidR="00A81DA9" w:rsidP="00FB788B" w:rsidRDefault="002E7F10" w14:paraId="66EC8004" w14:textId="54A50CAB">
      <w:pPr>
        <w:pStyle w:val="ListParagraph"/>
        <w:numPr>
          <w:ilvl w:val="0"/>
          <w:numId w:val="4"/>
        </w:numPr>
        <w:rPr>
          <w:rStyle w:val="Hyperlink"/>
          <w:rFonts w:cstheme="majorHAnsi"/>
          <w:sz w:val="28"/>
        </w:rPr>
      </w:pPr>
      <w:hyperlink w:history="1" r:id="rId47">
        <w:r w:rsidRPr="00D952FA" w:rsidR="00A81DA9">
          <w:rPr>
            <w:rStyle w:val="Hyperlink"/>
            <w:rFonts w:cstheme="majorHAnsi"/>
            <w:sz w:val="28"/>
          </w:rPr>
          <w:t>Digest/newsletter subscription</w:t>
        </w:r>
        <w:r w:rsidRPr="00D952FA" w:rsidR="00FB788B">
          <w:rPr>
            <w:rStyle w:val="Hyperlink"/>
            <w:rFonts w:cstheme="majorHAnsi"/>
            <w:sz w:val="28"/>
          </w:rPr>
          <w:t>.</w:t>
        </w:r>
      </w:hyperlink>
    </w:p>
    <w:p w:rsidRPr="00D952FA" w:rsidR="00404303" w:rsidP="4CB6EBF8" w:rsidRDefault="002E7F10" w14:paraId="19F80C05" w14:textId="09ECCF38">
      <w:pPr>
        <w:pStyle w:val="ListParagraph"/>
        <w:numPr>
          <w:ilvl w:val="0"/>
          <w:numId w:val="4"/>
        </w:numPr>
        <w:rPr>
          <w:rFonts w:cs="Calibri" w:cstheme="majorAscii"/>
          <w:sz w:val="28"/>
          <w:szCs w:val="28"/>
        </w:rPr>
      </w:pPr>
      <w:hyperlink r:id="Rfc6c2e765ac9447f">
        <w:r w:rsidRPr="4CB6EBF8" w:rsidR="3A475429">
          <w:rPr>
            <w:rStyle w:val="Hyperlink"/>
            <w:rFonts w:cs="Calibri" w:cstheme="majorAscii"/>
            <w:sz w:val="28"/>
            <w:szCs w:val="28"/>
          </w:rPr>
          <w:t xml:space="preserve">FMBH </w:t>
        </w:r>
        <w:r w:rsidRPr="4CB6EBF8" w:rsidR="0719ABD3">
          <w:rPr>
            <w:rStyle w:val="Hyperlink"/>
            <w:rFonts w:cs="Calibri" w:cstheme="majorAscii"/>
            <w:sz w:val="28"/>
            <w:szCs w:val="28"/>
          </w:rPr>
          <w:t>Social</w:t>
        </w:r>
        <w:r w:rsidRPr="4CB6EBF8" w:rsidR="0719ABD3">
          <w:rPr>
            <w:rStyle w:val="Hyperlink"/>
            <w:rFonts w:cs="Calibri" w:cstheme="majorAscii"/>
            <w:sz w:val="28"/>
            <w:szCs w:val="28"/>
          </w:rPr>
          <w:t xml:space="preserve"> Responsibility blog.</w:t>
        </w:r>
      </w:hyperlink>
      <w:r w:rsidRPr="4CB6EBF8" w:rsidR="0719ABD3">
        <w:rPr>
          <w:rFonts w:cs="Calibri" w:cstheme="majorAscii"/>
          <w:sz w:val="28"/>
          <w:szCs w:val="28"/>
        </w:rPr>
        <w:t xml:space="preserve"> </w:t>
      </w:r>
    </w:p>
    <w:p w:rsidRPr="00D952FA" w:rsidR="00FB788B" w:rsidP="00FB788B" w:rsidRDefault="00F45E7B" w14:paraId="02451390" w14:textId="351B9621">
      <w:pPr>
        <w:pStyle w:val="ListParagraph"/>
        <w:numPr>
          <w:ilvl w:val="0"/>
          <w:numId w:val="4"/>
        </w:numPr>
        <w:rPr>
          <w:rStyle w:val="Hyperlink"/>
          <w:rFonts w:cstheme="majorHAnsi"/>
          <w:sz w:val="28"/>
        </w:rPr>
      </w:pPr>
      <w:r w:rsidRPr="00D952FA">
        <w:rPr>
          <w:rFonts w:cstheme="majorHAnsi"/>
          <w:sz w:val="28"/>
        </w:rPr>
        <w:fldChar w:fldCharType="begin"/>
      </w:r>
      <w:r w:rsidRPr="00D952FA">
        <w:rPr>
          <w:rFonts w:cstheme="majorHAnsi"/>
          <w:sz w:val="28"/>
        </w:rPr>
        <w:instrText xml:space="preserve"> HYPERLINK "https://www.staffnet.manchester.ac.uk/bmh/social-responsibility/ppie/" </w:instrText>
      </w:r>
      <w:r w:rsidRPr="00D952FA">
        <w:rPr>
          <w:rFonts w:cstheme="majorHAnsi"/>
          <w:sz w:val="28"/>
        </w:rPr>
      </w:r>
      <w:r w:rsidRPr="00D952FA">
        <w:rPr>
          <w:rFonts w:cstheme="majorHAnsi"/>
          <w:sz w:val="28"/>
        </w:rPr>
        <w:fldChar w:fldCharType="separate"/>
      </w:r>
      <w:r w:rsidRPr="00D952FA" w:rsidR="00FB788B">
        <w:rPr>
          <w:rStyle w:val="Hyperlink"/>
          <w:rFonts w:cstheme="majorHAnsi"/>
          <w:sz w:val="28"/>
        </w:rPr>
        <w:t xml:space="preserve">PPIE toolkit. </w:t>
      </w:r>
    </w:p>
    <w:p w:rsidRPr="00D952FA" w:rsidR="00404303" w:rsidP="00A81DA9" w:rsidRDefault="00F45E7B" w14:paraId="5BF1EB3D" w14:textId="44EA982B">
      <w:pPr>
        <w:rPr>
          <w:rFonts w:cstheme="majorHAnsi"/>
          <w:sz w:val="28"/>
        </w:rPr>
      </w:pPr>
      <w:r w:rsidRPr="00D952FA">
        <w:rPr>
          <w:rFonts w:cstheme="majorHAnsi"/>
          <w:sz w:val="28"/>
        </w:rPr>
        <w:fldChar w:fldCharType="end"/>
      </w:r>
    </w:p>
    <w:p w:rsidRPr="00D952FA" w:rsidR="00C94957" w:rsidRDefault="002E7F10" w14:paraId="5947F6FA" w14:textId="1DBAC656">
      <w:pPr>
        <w:rPr>
          <w:rFonts w:cstheme="majorHAnsi"/>
          <w:b/>
          <w:sz w:val="28"/>
        </w:rPr>
      </w:pPr>
      <w:hyperlink w:history="1" r:id="rId49">
        <w:r w:rsidRPr="00D952FA" w:rsidR="00C94957">
          <w:rPr>
            <w:rStyle w:val="Hyperlink"/>
            <w:rFonts w:cstheme="majorHAnsi"/>
            <w:b/>
            <w:sz w:val="28"/>
          </w:rPr>
          <w:t>Research Impact Resources</w:t>
        </w:r>
      </w:hyperlink>
    </w:p>
    <w:p w:rsidRPr="00D952FA" w:rsidR="00C94957" w:rsidP="00C94957" w:rsidRDefault="00C94957" w14:paraId="38DABBD9" w14:textId="77777777">
      <w:pPr>
        <w:rPr>
          <w:rFonts w:cstheme="majorHAnsi"/>
          <w:sz w:val="28"/>
        </w:rPr>
      </w:pPr>
      <w:r w:rsidRPr="00D952FA">
        <w:rPr>
          <w:rFonts w:cstheme="majorHAnsi"/>
          <w:sz w:val="28"/>
        </w:rPr>
        <w:t>A central resource for guidance, support and templates to assist with planning impact into research activities. Includes useful checklists, and tips on justifying and costing activities.</w:t>
      </w:r>
    </w:p>
    <w:p w:rsidRPr="00D952FA" w:rsidR="00C94957" w:rsidRDefault="00C94957" w14:paraId="3A65444E" w14:textId="77777777">
      <w:pPr>
        <w:rPr>
          <w:rFonts w:cstheme="majorHAnsi"/>
          <w:sz w:val="28"/>
        </w:rPr>
      </w:pPr>
    </w:p>
    <w:sectPr w:rsidRPr="00D952FA" w:rsidR="00C94957" w:rsidSect="00BE5AB6">
      <w:headerReference w:type="default" r:id="rId50"/>
      <w:footerReference w:type="default" r:id="rId51"/>
      <w:pgSz w:w="11900" w:h="16840" w:orient="portrait"/>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D5393" w:rsidP="007A3305" w:rsidRDefault="005D5393" w14:paraId="6F2B61CD" w14:textId="77777777">
      <w:r>
        <w:separator/>
      </w:r>
    </w:p>
  </w:endnote>
  <w:endnote w:type="continuationSeparator" w:id="0">
    <w:p w:rsidR="005D5393" w:rsidP="007A3305" w:rsidRDefault="005D5393" w14:paraId="25E241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ar(--fontTitle)">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A3305" w:rsidR="005D5393" w:rsidP="4CB6EBF8" w:rsidRDefault="005D5393" w14:paraId="373F36AD" w14:textId="382A5CDE">
    <w:pPr>
      <w:pStyle w:val="Footer"/>
      <w:rPr>
        <w:rFonts w:ascii="Calibri" w:hAnsi="Calibri" w:asciiTheme="majorAscii" w:hAnsiTheme="majorAscii"/>
        <w:sz w:val="16"/>
        <w:szCs w:val="16"/>
      </w:rPr>
    </w:pPr>
    <w:r w:rsidRPr="5936C702" w:rsidR="5936C702">
      <w:rPr>
        <w:rFonts w:ascii="Calibri" w:hAnsi="Calibri" w:asciiTheme="majorAscii" w:hAnsiTheme="majorAscii"/>
        <w:sz w:val="16"/>
        <w:szCs w:val="16"/>
      </w:rPr>
      <w:t xml:space="preserve">Last updated </w:t>
    </w:r>
    <w:r w:rsidRPr="5936C702" w:rsidR="5936C702">
      <w:rPr>
        <w:rFonts w:ascii="Calibri" w:hAnsi="Calibri" w:asciiTheme="majorAscii" w:hAnsiTheme="majorAscii"/>
        <w:sz w:val="16"/>
        <w:szCs w:val="16"/>
      </w:rPr>
      <w:t>7th April 2025</w:t>
    </w:r>
  </w:p>
  <w:p w:rsidR="4CB6EBF8" w:rsidP="4CB6EBF8" w:rsidRDefault="4CB6EBF8" w14:paraId="3394F96B" w14:textId="39770421">
    <w:pPr>
      <w:pStyle w:val="Footer"/>
      <w:rPr>
        <w:rFonts w:ascii="Calibri" w:hAnsi="Calibri" w:asciiTheme="majorAscii" w:hAnsiTheme="majorAsci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D5393" w:rsidP="007A3305" w:rsidRDefault="005D5393" w14:paraId="59FA4152" w14:textId="77777777">
      <w:r>
        <w:separator/>
      </w:r>
    </w:p>
  </w:footnote>
  <w:footnote w:type="continuationSeparator" w:id="0">
    <w:p w:rsidR="005D5393" w:rsidP="007A3305" w:rsidRDefault="005D5393" w14:paraId="1756F6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A81DA9" w:rsidRDefault="00A81DA9" w14:paraId="760CB74E" w14:textId="77777777">
    <w:pPr>
      <w:pStyle w:val="Header"/>
    </w:pPr>
    <w:r>
      <w:rPr>
        <w:noProof/>
        <w:lang w:val="en-GB" w:eastAsia="en-GB"/>
      </w:rPr>
      <w:drawing>
        <wp:anchor distT="0" distB="0" distL="114300" distR="114300" simplePos="0" relativeHeight="251658240" behindDoc="0" locked="0" layoutInCell="1" allowOverlap="1" wp14:anchorId="369EE4AC" wp14:editId="08B75C5A">
          <wp:simplePos x="0" y="0"/>
          <wp:positionH relativeFrom="column">
            <wp:posOffset>-491490</wp:posOffset>
          </wp:positionH>
          <wp:positionV relativeFrom="paragraph">
            <wp:posOffset>-231139</wp:posOffset>
          </wp:positionV>
          <wp:extent cx="1323975" cy="567418"/>
          <wp:effectExtent l="0" t="0" r="0" b="4445"/>
          <wp:wrapNone/>
          <wp:docPr id="4" name="Picture 4" descr="TAB_col_white_background.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AB_col_white_background.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0746" cy="57460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int2:observations>
    <int2:textHash int2:hashCode="F5meySrj0IR3eS" int2:id="GjYQs3s5">
      <int2:state int2:type="AugLoop_Text_Critique" int2:value="Rejected"/>
    </int2:textHash>
    <int2:bookmark int2:bookmarkName="_Int_OLHUZBRx" int2:invalidationBookmarkName="" int2:hashCode="n48+X80I7WhqvH" int2:id="vWnq0x61">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1F6"/>
    <w:multiLevelType w:val="hybridMultilevel"/>
    <w:tmpl w:val="78CA51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D6474E8"/>
    <w:multiLevelType w:val="hybridMultilevel"/>
    <w:tmpl w:val="520AD6C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9656628"/>
    <w:multiLevelType w:val="hybridMultilevel"/>
    <w:tmpl w:val="BE62450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3FA0984"/>
    <w:multiLevelType w:val="hybridMultilevel"/>
    <w:tmpl w:val="6F7A0B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4BAC4D12"/>
    <w:multiLevelType w:val="hybridMultilevel"/>
    <w:tmpl w:val="CAC69304"/>
    <w:lvl w:ilvl="0" w:tplc="8A181AB4">
      <w:start w:val="1"/>
      <w:numFmt w:val="bullet"/>
      <w:lvlText w:val="•"/>
      <w:lvlJc w:val="left"/>
      <w:pPr>
        <w:tabs>
          <w:tab w:val="num" w:pos="720"/>
        </w:tabs>
        <w:ind w:left="720" w:hanging="360"/>
      </w:pPr>
      <w:rPr>
        <w:rFonts w:hint="default" w:ascii="Arial" w:hAnsi="Arial"/>
      </w:rPr>
    </w:lvl>
    <w:lvl w:ilvl="1" w:tplc="BC8CE216" w:tentative="1">
      <w:start w:val="1"/>
      <w:numFmt w:val="bullet"/>
      <w:lvlText w:val="•"/>
      <w:lvlJc w:val="left"/>
      <w:pPr>
        <w:tabs>
          <w:tab w:val="num" w:pos="1440"/>
        </w:tabs>
        <w:ind w:left="1440" w:hanging="360"/>
      </w:pPr>
      <w:rPr>
        <w:rFonts w:hint="default" w:ascii="Arial" w:hAnsi="Arial"/>
      </w:rPr>
    </w:lvl>
    <w:lvl w:ilvl="2" w:tplc="1FC064A8" w:tentative="1">
      <w:start w:val="1"/>
      <w:numFmt w:val="bullet"/>
      <w:lvlText w:val="•"/>
      <w:lvlJc w:val="left"/>
      <w:pPr>
        <w:tabs>
          <w:tab w:val="num" w:pos="2160"/>
        </w:tabs>
        <w:ind w:left="2160" w:hanging="360"/>
      </w:pPr>
      <w:rPr>
        <w:rFonts w:hint="default" w:ascii="Arial" w:hAnsi="Arial"/>
      </w:rPr>
    </w:lvl>
    <w:lvl w:ilvl="3" w:tplc="E086119C" w:tentative="1">
      <w:start w:val="1"/>
      <w:numFmt w:val="bullet"/>
      <w:lvlText w:val="•"/>
      <w:lvlJc w:val="left"/>
      <w:pPr>
        <w:tabs>
          <w:tab w:val="num" w:pos="2880"/>
        </w:tabs>
        <w:ind w:left="2880" w:hanging="360"/>
      </w:pPr>
      <w:rPr>
        <w:rFonts w:hint="default" w:ascii="Arial" w:hAnsi="Arial"/>
      </w:rPr>
    </w:lvl>
    <w:lvl w:ilvl="4" w:tplc="DEBC51C2" w:tentative="1">
      <w:start w:val="1"/>
      <w:numFmt w:val="bullet"/>
      <w:lvlText w:val="•"/>
      <w:lvlJc w:val="left"/>
      <w:pPr>
        <w:tabs>
          <w:tab w:val="num" w:pos="3600"/>
        </w:tabs>
        <w:ind w:left="3600" w:hanging="360"/>
      </w:pPr>
      <w:rPr>
        <w:rFonts w:hint="default" w:ascii="Arial" w:hAnsi="Arial"/>
      </w:rPr>
    </w:lvl>
    <w:lvl w:ilvl="5" w:tplc="DFFA0B1C" w:tentative="1">
      <w:start w:val="1"/>
      <w:numFmt w:val="bullet"/>
      <w:lvlText w:val="•"/>
      <w:lvlJc w:val="left"/>
      <w:pPr>
        <w:tabs>
          <w:tab w:val="num" w:pos="4320"/>
        </w:tabs>
        <w:ind w:left="4320" w:hanging="360"/>
      </w:pPr>
      <w:rPr>
        <w:rFonts w:hint="default" w:ascii="Arial" w:hAnsi="Arial"/>
      </w:rPr>
    </w:lvl>
    <w:lvl w:ilvl="6" w:tplc="6DCA4FE6" w:tentative="1">
      <w:start w:val="1"/>
      <w:numFmt w:val="bullet"/>
      <w:lvlText w:val="•"/>
      <w:lvlJc w:val="left"/>
      <w:pPr>
        <w:tabs>
          <w:tab w:val="num" w:pos="5040"/>
        </w:tabs>
        <w:ind w:left="5040" w:hanging="360"/>
      </w:pPr>
      <w:rPr>
        <w:rFonts w:hint="default" w:ascii="Arial" w:hAnsi="Arial"/>
      </w:rPr>
    </w:lvl>
    <w:lvl w:ilvl="7" w:tplc="9DBC9EC0" w:tentative="1">
      <w:start w:val="1"/>
      <w:numFmt w:val="bullet"/>
      <w:lvlText w:val="•"/>
      <w:lvlJc w:val="left"/>
      <w:pPr>
        <w:tabs>
          <w:tab w:val="num" w:pos="5760"/>
        </w:tabs>
        <w:ind w:left="5760" w:hanging="360"/>
      </w:pPr>
      <w:rPr>
        <w:rFonts w:hint="default" w:ascii="Arial" w:hAnsi="Arial"/>
      </w:rPr>
    </w:lvl>
    <w:lvl w:ilvl="8" w:tplc="CB6CA296" w:tentative="1">
      <w:start w:val="1"/>
      <w:numFmt w:val="bullet"/>
      <w:lvlText w:val="•"/>
      <w:lvlJc w:val="left"/>
      <w:pPr>
        <w:tabs>
          <w:tab w:val="num" w:pos="6480"/>
        </w:tabs>
        <w:ind w:left="6480" w:hanging="360"/>
      </w:pPr>
      <w:rPr>
        <w:rFonts w:hint="default" w:ascii="Arial" w:hAnsi="Arial"/>
      </w:rPr>
    </w:lvl>
  </w:abstractNum>
  <w:abstractNum w:abstractNumId="5" w15:restartNumberingAfterBreak="0">
    <w:nsid w:val="75AB67BB"/>
    <w:multiLevelType w:val="hybridMultilevel"/>
    <w:tmpl w:val="61FC79B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763A6A97"/>
    <w:multiLevelType w:val="hybridMultilevel"/>
    <w:tmpl w:val="C0D8D9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16cid:durableId="1283881925">
    <w:abstractNumId w:val="4"/>
  </w:num>
  <w:num w:numId="2" w16cid:durableId="682515129">
    <w:abstractNumId w:val="2"/>
  </w:num>
  <w:num w:numId="3" w16cid:durableId="1203401318">
    <w:abstractNumId w:val="6"/>
  </w:num>
  <w:num w:numId="4" w16cid:durableId="977799853">
    <w:abstractNumId w:val="0"/>
  </w:num>
  <w:num w:numId="5" w16cid:durableId="1523350666">
    <w:abstractNumId w:val="5"/>
  </w:num>
  <w:num w:numId="6" w16cid:durableId="343868337">
    <w:abstractNumId w:val="1"/>
  </w:num>
  <w:num w:numId="7" w16cid:durableId="20432434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3891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D73"/>
    <w:rsid w:val="00013DBB"/>
    <w:rsid w:val="000325D3"/>
    <w:rsid w:val="0006111E"/>
    <w:rsid w:val="000A71BE"/>
    <w:rsid w:val="000B0D91"/>
    <w:rsid w:val="000B2647"/>
    <w:rsid w:val="000B3555"/>
    <w:rsid w:val="000D27E4"/>
    <w:rsid w:val="000E2AC9"/>
    <w:rsid w:val="00104505"/>
    <w:rsid w:val="00104B30"/>
    <w:rsid w:val="00114244"/>
    <w:rsid w:val="00134E75"/>
    <w:rsid w:val="001423DF"/>
    <w:rsid w:val="0018100D"/>
    <w:rsid w:val="00192083"/>
    <w:rsid w:val="001A4DEC"/>
    <w:rsid w:val="001D4619"/>
    <w:rsid w:val="001E2624"/>
    <w:rsid w:val="00205018"/>
    <w:rsid w:val="002147C4"/>
    <w:rsid w:val="00220B87"/>
    <w:rsid w:val="00225908"/>
    <w:rsid w:val="00234F57"/>
    <w:rsid w:val="00240EA3"/>
    <w:rsid w:val="0028459E"/>
    <w:rsid w:val="002D30C2"/>
    <w:rsid w:val="002D44A6"/>
    <w:rsid w:val="002E7F10"/>
    <w:rsid w:val="002F7E1D"/>
    <w:rsid w:val="003051A0"/>
    <w:rsid w:val="00305DC1"/>
    <w:rsid w:val="00357E70"/>
    <w:rsid w:val="00391C62"/>
    <w:rsid w:val="003B5118"/>
    <w:rsid w:val="003C34E5"/>
    <w:rsid w:val="003E198B"/>
    <w:rsid w:val="003E47BF"/>
    <w:rsid w:val="003F071E"/>
    <w:rsid w:val="003F2508"/>
    <w:rsid w:val="00404303"/>
    <w:rsid w:val="00426E69"/>
    <w:rsid w:val="004373D9"/>
    <w:rsid w:val="00450322"/>
    <w:rsid w:val="00461ABB"/>
    <w:rsid w:val="004B6FA7"/>
    <w:rsid w:val="004F0C4E"/>
    <w:rsid w:val="00530D02"/>
    <w:rsid w:val="00545140"/>
    <w:rsid w:val="00550C3A"/>
    <w:rsid w:val="00551F6A"/>
    <w:rsid w:val="005630FD"/>
    <w:rsid w:val="00586C93"/>
    <w:rsid w:val="005A02C4"/>
    <w:rsid w:val="005D2227"/>
    <w:rsid w:val="005D5393"/>
    <w:rsid w:val="005F2DC7"/>
    <w:rsid w:val="00611D89"/>
    <w:rsid w:val="006252D2"/>
    <w:rsid w:val="00640C23"/>
    <w:rsid w:val="006424F1"/>
    <w:rsid w:val="00651110"/>
    <w:rsid w:val="00661A65"/>
    <w:rsid w:val="00670686"/>
    <w:rsid w:val="00696E8F"/>
    <w:rsid w:val="006D4F50"/>
    <w:rsid w:val="006F2822"/>
    <w:rsid w:val="0073429B"/>
    <w:rsid w:val="007426B8"/>
    <w:rsid w:val="00762E84"/>
    <w:rsid w:val="00763B76"/>
    <w:rsid w:val="007924CB"/>
    <w:rsid w:val="0079541D"/>
    <w:rsid w:val="007A3305"/>
    <w:rsid w:val="007E17B8"/>
    <w:rsid w:val="007E32A3"/>
    <w:rsid w:val="0081441A"/>
    <w:rsid w:val="00820D60"/>
    <w:rsid w:val="00826A40"/>
    <w:rsid w:val="008317F2"/>
    <w:rsid w:val="00855EBB"/>
    <w:rsid w:val="008A014E"/>
    <w:rsid w:val="008A5546"/>
    <w:rsid w:val="008B3B4E"/>
    <w:rsid w:val="008E3414"/>
    <w:rsid w:val="008E6E2D"/>
    <w:rsid w:val="008F1CF7"/>
    <w:rsid w:val="008F2E69"/>
    <w:rsid w:val="00906BAE"/>
    <w:rsid w:val="009528AB"/>
    <w:rsid w:val="009928CA"/>
    <w:rsid w:val="009A5673"/>
    <w:rsid w:val="009B3D73"/>
    <w:rsid w:val="009C4182"/>
    <w:rsid w:val="009D3AC2"/>
    <w:rsid w:val="009F2219"/>
    <w:rsid w:val="00A00580"/>
    <w:rsid w:val="00A048E9"/>
    <w:rsid w:val="00A1058B"/>
    <w:rsid w:val="00A175B5"/>
    <w:rsid w:val="00A33B25"/>
    <w:rsid w:val="00A41F34"/>
    <w:rsid w:val="00A457DF"/>
    <w:rsid w:val="00A56903"/>
    <w:rsid w:val="00A62647"/>
    <w:rsid w:val="00A73812"/>
    <w:rsid w:val="00A81DA9"/>
    <w:rsid w:val="00A8529E"/>
    <w:rsid w:val="00AC22FB"/>
    <w:rsid w:val="00B11059"/>
    <w:rsid w:val="00B26CDE"/>
    <w:rsid w:val="00B273E4"/>
    <w:rsid w:val="00B610E5"/>
    <w:rsid w:val="00B718BB"/>
    <w:rsid w:val="00B770F2"/>
    <w:rsid w:val="00BB39FB"/>
    <w:rsid w:val="00BC0305"/>
    <w:rsid w:val="00BD24E9"/>
    <w:rsid w:val="00BE5AB6"/>
    <w:rsid w:val="00C03089"/>
    <w:rsid w:val="00C21235"/>
    <w:rsid w:val="00C41C43"/>
    <w:rsid w:val="00C459BC"/>
    <w:rsid w:val="00C569AF"/>
    <w:rsid w:val="00C82333"/>
    <w:rsid w:val="00C83C46"/>
    <w:rsid w:val="00C94957"/>
    <w:rsid w:val="00CA60D4"/>
    <w:rsid w:val="00CA6D00"/>
    <w:rsid w:val="00CC0E71"/>
    <w:rsid w:val="00CC4C17"/>
    <w:rsid w:val="00CD0876"/>
    <w:rsid w:val="00D031A6"/>
    <w:rsid w:val="00D242B0"/>
    <w:rsid w:val="00D72361"/>
    <w:rsid w:val="00D952FA"/>
    <w:rsid w:val="00DA49CE"/>
    <w:rsid w:val="00DD12CE"/>
    <w:rsid w:val="00DD342C"/>
    <w:rsid w:val="00DF3101"/>
    <w:rsid w:val="00E04F43"/>
    <w:rsid w:val="00E101C1"/>
    <w:rsid w:val="00E25C53"/>
    <w:rsid w:val="00E418FF"/>
    <w:rsid w:val="00E4579F"/>
    <w:rsid w:val="00E57F09"/>
    <w:rsid w:val="00E676C3"/>
    <w:rsid w:val="00EB6033"/>
    <w:rsid w:val="00ED3408"/>
    <w:rsid w:val="00ED4CE8"/>
    <w:rsid w:val="00ED65DA"/>
    <w:rsid w:val="00F20179"/>
    <w:rsid w:val="00F36621"/>
    <w:rsid w:val="00F4539C"/>
    <w:rsid w:val="00F45E7B"/>
    <w:rsid w:val="00F53394"/>
    <w:rsid w:val="00F93333"/>
    <w:rsid w:val="00F938B1"/>
    <w:rsid w:val="00FB0066"/>
    <w:rsid w:val="00FB1839"/>
    <w:rsid w:val="00FB788B"/>
    <w:rsid w:val="00FD25DD"/>
    <w:rsid w:val="00FE3CDB"/>
    <w:rsid w:val="041FCDB2"/>
    <w:rsid w:val="05A1740E"/>
    <w:rsid w:val="06667769"/>
    <w:rsid w:val="06F6D138"/>
    <w:rsid w:val="0719ABD3"/>
    <w:rsid w:val="079A9892"/>
    <w:rsid w:val="08725E6B"/>
    <w:rsid w:val="096F4671"/>
    <w:rsid w:val="0A59D3E7"/>
    <w:rsid w:val="0CD179DA"/>
    <w:rsid w:val="0F1CAEF0"/>
    <w:rsid w:val="0F763E52"/>
    <w:rsid w:val="13FD5F1F"/>
    <w:rsid w:val="14AABF7B"/>
    <w:rsid w:val="1780D119"/>
    <w:rsid w:val="18C95C4B"/>
    <w:rsid w:val="1912535E"/>
    <w:rsid w:val="19148697"/>
    <w:rsid w:val="1B0365A6"/>
    <w:rsid w:val="1BD1D257"/>
    <w:rsid w:val="1DA5B71D"/>
    <w:rsid w:val="1FA7D2C2"/>
    <w:rsid w:val="1FAC322D"/>
    <w:rsid w:val="21AA52A6"/>
    <w:rsid w:val="21F483FB"/>
    <w:rsid w:val="22CCBFC6"/>
    <w:rsid w:val="237A4ECF"/>
    <w:rsid w:val="23C3500C"/>
    <w:rsid w:val="27F0A0CD"/>
    <w:rsid w:val="2841C895"/>
    <w:rsid w:val="28631AFE"/>
    <w:rsid w:val="290659A0"/>
    <w:rsid w:val="293519D1"/>
    <w:rsid w:val="2A07F1DB"/>
    <w:rsid w:val="2A166FC9"/>
    <w:rsid w:val="2B6F6AC6"/>
    <w:rsid w:val="2BEFFAE1"/>
    <w:rsid w:val="2FAEFD6A"/>
    <w:rsid w:val="2FE6F342"/>
    <w:rsid w:val="3080B3CA"/>
    <w:rsid w:val="30E0B032"/>
    <w:rsid w:val="313B69A9"/>
    <w:rsid w:val="31414BC4"/>
    <w:rsid w:val="32411433"/>
    <w:rsid w:val="33379B47"/>
    <w:rsid w:val="37212E88"/>
    <w:rsid w:val="3907CD5D"/>
    <w:rsid w:val="398174A2"/>
    <w:rsid w:val="3A475429"/>
    <w:rsid w:val="3A6AA495"/>
    <w:rsid w:val="3B6107A5"/>
    <w:rsid w:val="3B813044"/>
    <w:rsid w:val="3B952D87"/>
    <w:rsid w:val="3D5396F8"/>
    <w:rsid w:val="3F41234D"/>
    <w:rsid w:val="3F4D9F8B"/>
    <w:rsid w:val="4039466D"/>
    <w:rsid w:val="40499CF9"/>
    <w:rsid w:val="4099C0BE"/>
    <w:rsid w:val="4123C8A8"/>
    <w:rsid w:val="41844F44"/>
    <w:rsid w:val="4306F78D"/>
    <w:rsid w:val="43116576"/>
    <w:rsid w:val="44DAFA44"/>
    <w:rsid w:val="450EE43C"/>
    <w:rsid w:val="470F649E"/>
    <w:rsid w:val="4741336A"/>
    <w:rsid w:val="481111F5"/>
    <w:rsid w:val="48E968BA"/>
    <w:rsid w:val="4922A4CF"/>
    <w:rsid w:val="493819D3"/>
    <w:rsid w:val="4955D6F5"/>
    <w:rsid w:val="4B6005F0"/>
    <w:rsid w:val="4B806AB3"/>
    <w:rsid w:val="4C8F79CE"/>
    <w:rsid w:val="4CB6EBF8"/>
    <w:rsid w:val="4D218044"/>
    <w:rsid w:val="4D668A33"/>
    <w:rsid w:val="4ED97279"/>
    <w:rsid w:val="4FEC8846"/>
    <w:rsid w:val="50459BEB"/>
    <w:rsid w:val="50F2322F"/>
    <w:rsid w:val="5174F74E"/>
    <w:rsid w:val="526FA67D"/>
    <w:rsid w:val="52AAE471"/>
    <w:rsid w:val="53AD1ABB"/>
    <w:rsid w:val="541252EE"/>
    <w:rsid w:val="544546EC"/>
    <w:rsid w:val="564FACFD"/>
    <w:rsid w:val="5936C702"/>
    <w:rsid w:val="5BC5C259"/>
    <w:rsid w:val="5C1A7754"/>
    <w:rsid w:val="5D8E75D0"/>
    <w:rsid w:val="5E0C5B8E"/>
    <w:rsid w:val="60026636"/>
    <w:rsid w:val="61397D75"/>
    <w:rsid w:val="6234C1C5"/>
    <w:rsid w:val="63DBB2BA"/>
    <w:rsid w:val="645EFA41"/>
    <w:rsid w:val="64D78EF6"/>
    <w:rsid w:val="666F3C41"/>
    <w:rsid w:val="67263ECE"/>
    <w:rsid w:val="672DDBE5"/>
    <w:rsid w:val="678C7741"/>
    <w:rsid w:val="6A1505B4"/>
    <w:rsid w:val="6C2341CF"/>
    <w:rsid w:val="6C85198E"/>
    <w:rsid w:val="6C874D70"/>
    <w:rsid w:val="6F59843C"/>
    <w:rsid w:val="6FDB49D6"/>
    <w:rsid w:val="7102A069"/>
    <w:rsid w:val="71214278"/>
    <w:rsid w:val="742F62BA"/>
    <w:rsid w:val="74ABF8C1"/>
    <w:rsid w:val="7587F2BC"/>
    <w:rsid w:val="76441EB8"/>
    <w:rsid w:val="77F0C344"/>
    <w:rsid w:val="78768DBC"/>
    <w:rsid w:val="7A8EB5FF"/>
    <w:rsid w:val="7E46E1EF"/>
    <w:rsid w:val="7E604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8913"/>
    <o:shapelayout v:ext="edit">
      <o:idmap v:ext="edit" data="1"/>
    </o:shapelayout>
  </w:shapeDefaults>
  <w:decimalSymbol w:val="."/>
  <w:listSeparator w:val=","/>
  <w14:docId w14:val="2FA8CC08"/>
  <w14:defaultImageDpi w14:val="300"/>
  <w15:docId w15:val="{75F758CD-E74F-4BA8-A1B5-F1ABD15B1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3D73"/>
  </w:style>
  <w:style w:type="paragraph" w:styleId="Heading1">
    <w:name w:val="heading 1"/>
    <w:basedOn w:val="Normal"/>
    <w:next w:val="Normal"/>
    <w:link w:val="Heading1Char"/>
    <w:uiPriority w:val="9"/>
    <w:qFormat/>
    <w:rsid w:val="002E7F10"/>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D4CE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A048E9"/>
    <w:pPr>
      <w:keepNext/>
      <w:keepLines/>
      <w:spacing w:before="40"/>
      <w:outlineLvl w:val="2"/>
    </w:pPr>
    <w:rPr>
      <w:rFonts w:asciiTheme="majorHAnsi" w:hAnsiTheme="majorHAnsi" w:eastAsiaTheme="majorEastAsia" w:cstheme="majorBidi"/>
      <w:color w:val="243F60"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9B3D73"/>
    <w:rPr>
      <w:color w:val="0000FF" w:themeColor="hyperlink"/>
      <w:u w:val="single"/>
    </w:rPr>
  </w:style>
  <w:style w:type="paragraph" w:styleId="Header">
    <w:name w:val="header"/>
    <w:basedOn w:val="Normal"/>
    <w:link w:val="HeaderChar"/>
    <w:uiPriority w:val="99"/>
    <w:unhideWhenUsed/>
    <w:rsid w:val="007A3305"/>
    <w:pPr>
      <w:tabs>
        <w:tab w:val="center" w:pos="4320"/>
        <w:tab w:val="right" w:pos="8640"/>
      </w:tabs>
    </w:pPr>
  </w:style>
  <w:style w:type="character" w:styleId="HeaderChar" w:customStyle="1">
    <w:name w:val="Header Char"/>
    <w:basedOn w:val="DefaultParagraphFont"/>
    <w:link w:val="Header"/>
    <w:uiPriority w:val="99"/>
    <w:rsid w:val="007A3305"/>
  </w:style>
  <w:style w:type="paragraph" w:styleId="Footer">
    <w:name w:val="footer"/>
    <w:basedOn w:val="Normal"/>
    <w:link w:val="FooterChar"/>
    <w:uiPriority w:val="99"/>
    <w:unhideWhenUsed/>
    <w:rsid w:val="007A3305"/>
    <w:pPr>
      <w:tabs>
        <w:tab w:val="center" w:pos="4320"/>
        <w:tab w:val="right" w:pos="8640"/>
      </w:tabs>
    </w:pPr>
  </w:style>
  <w:style w:type="character" w:styleId="FooterChar" w:customStyle="1">
    <w:name w:val="Footer Char"/>
    <w:basedOn w:val="DefaultParagraphFont"/>
    <w:link w:val="Footer"/>
    <w:uiPriority w:val="99"/>
    <w:rsid w:val="007A3305"/>
  </w:style>
  <w:style w:type="paragraph" w:styleId="ListParagraph">
    <w:name w:val="List Paragraph"/>
    <w:basedOn w:val="Normal"/>
    <w:uiPriority w:val="34"/>
    <w:qFormat/>
    <w:rsid w:val="007924CB"/>
    <w:pPr>
      <w:ind w:left="720"/>
      <w:contextualSpacing/>
    </w:pPr>
  </w:style>
  <w:style w:type="character" w:styleId="FollowedHyperlink">
    <w:name w:val="FollowedHyperlink"/>
    <w:basedOn w:val="DefaultParagraphFont"/>
    <w:uiPriority w:val="99"/>
    <w:semiHidden/>
    <w:unhideWhenUsed/>
    <w:rsid w:val="00AC22FB"/>
    <w:rPr>
      <w:color w:val="800080" w:themeColor="followedHyperlink"/>
      <w:u w:val="single"/>
    </w:rPr>
  </w:style>
  <w:style w:type="character" w:styleId="Heading2Char" w:customStyle="1">
    <w:name w:val="Heading 2 Char"/>
    <w:basedOn w:val="DefaultParagraphFont"/>
    <w:link w:val="Heading2"/>
    <w:uiPriority w:val="9"/>
    <w:rsid w:val="00ED4CE8"/>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A048E9"/>
    <w:rPr>
      <w:rFonts w:asciiTheme="majorHAnsi" w:hAnsiTheme="majorHAnsi" w:eastAsiaTheme="majorEastAsia" w:cstheme="majorBidi"/>
      <w:color w:val="243F60" w:themeColor="accent1" w:themeShade="7F"/>
    </w:rPr>
  </w:style>
  <w:style w:type="character" w:styleId="UnresolvedMention1" w:customStyle="1">
    <w:name w:val="Unresolved Mention1"/>
    <w:basedOn w:val="DefaultParagraphFont"/>
    <w:uiPriority w:val="99"/>
    <w:semiHidden/>
    <w:unhideWhenUsed/>
    <w:rsid w:val="00FB788B"/>
    <w:rPr>
      <w:color w:val="605E5C"/>
      <w:shd w:val="clear" w:color="auto" w:fill="E1DFDD"/>
    </w:rPr>
  </w:style>
  <w:style w:type="character" w:styleId="UnresolvedMention2" w:customStyle="1">
    <w:name w:val="Unresolved Mention2"/>
    <w:basedOn w:val="DefaultParagraphFont"/>
    <w:uiPriority w:val="99"/>
    <w:semiHidden/>
    <w:unhideWhenUsed/>
    <w:rsid w:val="0018100D"/>
    <w:rPr>
      <w:color w:val="605E5C"/>
      <w:shd w:val="clear" w:color="auto" w:fill="E1DFDD"/>
    </w:rPr>
  </w:style>
  <w:style w:type="character" w:styleId="Heading1Char" w:customStyle="1">
    <w:name w:val="Heading 1 Char"/>
    <w:basedOn w:val="DefaultParagraphFont"/>
    <w:link w:val="Heading1"/>
    <w:uiPriority w:val="9"/>
    <w:rsid w:val="002E7F10"/>
    <w:rPr>
      <w:rFonts w:asciiTheme="majorHAnsi" w:hAnsiTheme="majorHAnsi"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2E7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621536">
      <w:bodyDiv w:val="1"/>
      <w:marLeft w:val="0"/>
      <w:marRight w:val="0"/>
      <w:marTop w:val="0"/>
      <w:marBottom w:val="0"/>
      <w:divBdr>
        <w:top w:val="none" w:sz="0" w:space="0" w:color="auto"/>
        <w:left w:val="none" w:sz="0" w:space="0" w:color="auto"/>
        <w:bottom w:val="none" w:sz="0" w:space="0" w:color="auto"/>
        <w:right w:val="none" w:sz="0" w:space="0" w:color="auto"/>
      </w:divBdr>
    </w:div>
    <w:div w:id="896671134">
      <w:bodyDiv w:val="1"/>
      <w:marLeft w:val="0"/>
      <w:marRight w:val="0"/>
      <w:marTop w:val="0"/>
      <w:marBottom w:val="0"/>
      <w:divBdr>
        <w:top w:val="none" w:sz="0" w:space="0" w:color="auto"/>
        <w:left w:val="none" w:sz="0" w:space="0" w:color="auto"/>
        <w:bottom w:val="none" w:sz="0" w:space="0" w:color="auto"/>
        <w:right w:val="none" w:sz="0" w:space="0" w:color="auto"/>
      </w:divBdr>
    </w:div>
    <w:div w:id="1134064260">
      <w:bodyDiv w:val="1"/>
      <w:marLeft w:val="0"/>
      <w:marRight w:val="0"/>
      <w:marTop w:val="0"/>
      <w:marBottom w:val="0"/>
      <w:divBdr>
        <w:top w:val="none" w:sz="0" w:space="0" w:color="auto"/>
        <w:left w:val="none" w:sz="0" w:space="0" w:color="auto"/>
        <w:bottom w:val="none" w:sz="0" w:space="0" w:color="auto"/>
        <w:right w:val="none" w:sz="0" w:space="0" w:color="auto"/>
      </w:divBdr>
      <w:divsChild>
        <w:div w:id="1970624873">
          <w:marLeft w:val="446"/>
          <w:marRight w:val="0"/>
          <w:marTop w:val="0"/>
          <w:marBottom w:val="40"/>
          <w:divBdr>
            <w:top w:val="none" w:sz="0" w:space="0" w:color="auto"/>
            <w:left w:val="none" w:sz="0" w:space="0" w:color="auto"/>
            <w:bottom w:val="none" w:sz="0" w:space="0" w:color="auto"/>
            <w:right w:val="none" w:sz="0" w:space="0" w:color="auto"/>
          </w:divBdr>
        </w:div>
      </w:divsChild>
    </w:div>
    <w:div w:id="1388408097">
      <w:bodyDiv w:val="1"/>
      <w:marLeft w:val="0"/>
      <w:marRight w:val="0"/>
      <w:marTop w:val="0"/>
      <w:marBottom w:val="0"/>
      <w:divBdr>
        <w:top w:val="none" w:sz="0" w:space="0" w:color="auto"/>
        <w:left w:val="none" w:sz="0" w:space="0" w:color="auto"/>
        <w:bottom w:val="none" w:sz="0" w:space="0" w:color="auto"/>
        <w:right w:val="none" w:sz="0" w:space="0" w:color="auto"/>
      </w:divBdr>
    </w:div>
    <w:div w:id="1522356138">
      <w:bodyDiv w:val="1"/>
      <w:marLeft w:val="0"/>
      <w:marRight w:val="0"/>
      <w:marTop w:val="0"/>
      <w:marBottom w:val="0"/>
      <w:divBdr>
        <w:top w:val="none" w:sz="0" w:space="0" w:color="auto"/>
        <w:left w:val="none" w:sz="0" w:space="0" w:color="auto"/>
        <w:bottom w:val="none" w:sz="0" w:space="0" w:color="auto"/>
        <w:right w:val="none" w:sz="0" w:space="0" w:color="auto"/>
      </w:divBdr>
    </w:div>
    <w:div w:id="1573464833">
      <w:bodyDiv w:val="1"/>
      <w:marLeft w:val="0"/>
      <w:marRight w:val="0"/>
      <w:marTop w:val="0"/>
      <w:marBottom w:val="0"/>
      <w:divBdr>
        <w:top w:val="none" w:sz="0" w:space="0" w:color="auto"/>
        <w:left w:val="none" w:sz="0" w:space="0" w:color="auto"/>
        <w:bottom w:val="none" w:sz="0" w:space="0" w:color="auto"/>
        <w:right w:val="none" w:sz="0" w:space="0" w:color="auto"/>
      </w:divBdr>
    </w:div>
    <w:div w:id="1677032519">
      <w:bodyDiv w:val="1"/>
      <w:marLeft w:val="0"/>
      <w:marRight w:val="0"/>
      <w:marTop w:val="0"/>
      <w:marBottom w:val="0"/>
      <w:divBdr>
        <w:top w:val="none" w:sz="0" w:space="0" w:color="auto"/>
        <w:left w:val="none" w:sz="0" w:space="0" w:color="auto"/>
        <w:bottom w:val="none" w:sz="0" w:space="0" w:color="auto"/>
        <w:right w:val="none" w:sz="0" w:space="0" w:color="auto"/>
      </w:divBdr>
    </w:div>
    <w:div w:id="1774400566">
      <w:bodyDiv w:val="1"/>
      <w:marLeft w:val="0"/>
      <w:marRight w:val="0"/>
      <w:marTop w:val="0"/>
      <w:marBottom w:val="0"/>
      <w:divBdr>
        <w:top w:val="none" w:sz="0" w:space="0" w:color="auto"/>
        <w:left w:val="none" w:sz="0" w:space="0" w:color="auto"/>
        <w:bottom w:val="none" w:sz="0" w:space="0" w:color="auto"/>
        <w:right w:val="none" w:sz="0" w:space="0" w:color="auto"/>
      </w:divBdr>
    </w:div>
    <w:div w:id="20743549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hyperlink" Target="http://www.stem.org.uk/stem-ambassadors/" TargetMode="External" Id="rId18" /><Relationship Type="http://schemas.openxmlformats.org/officeDocument/2006/relationships/hyperlink" Target="http://www.supi.manchester.ac.uk" TargetMode="External" Id="rId34" /><Relationship Type="http://schemas.openxmlformats.org/officeDocument/2006/relationships/hyperlink" Target="http://www.bmh.manchester.ac.uk/connect/social-responsibility/contact/" TargetMode="External" Id="rId47" /><Relationship Type="http://schemas.openxmlformats.org/officeDocument/2006/relationships/header" Target="header1.xml" Id="rId50" /><Relationship Type="http://schemas.openxmlformats.org/officeDocument/2006/relationships/customXml" Target="../customXml/item2.xml" Id="rId55" /><Relationship Type="http://schemas.openxmlformats.org/officeDocument/2006/relationships/hyperlink" Target="http://www.bmh.manchester.ac.uk/connect/social-responsibility/contact/" TargetMode="External" Id="rId7" /><Relationship Type="http://schemas.openxmlformats.org/officeDocument/2006/relationships/styles" Target="styles.xml" Id="rId2" /><Relationship Type="http://schemas.openxmlformats.org/officeDocument/2006/relationships/hyperlink" Target="https://www.bmh.manchester.ac.uk/stories/antimicrobial-resistance/" TargetMode="External" Id="rId24" /><Relationship Type="http://schemas.openxmlformats.org/officeDocument/2006/relationships/hyperlink" Target="https://documents.manchester.ac.uk/display.aspx?DocID=59024" TargetMode="External" Id="rId32" /><Relationship Type="http://schemas.openxmlformats.org/officeDocument/2006/relationships/theme" Target="theme/theme1.xml" Id="rId53" /><Relationship Type="http://schemas.openxmlformats.org/officeDocument/2006/relationships/footnotes" Target="footnotes.xml" Id="rId5" /><Relationship Type="http://schemas.openxmlformats.org/officeDocument/2006/relationships/hyperlink" Target="http://imascientist.org.uk" TargetMode="External" Id="rId19" /><Relationship Type="http://schemas.openxmlformats.org/officeDocument/2006/relationships/hyperlink" Target="mailto:public-engagement@listserv.manchester.ac.uk" TargetMode="External" Id="rId44" /><Relationship Type="http://schemas.openxmlformats.org/officeDocument/2006/relationships/fontTable" Target="fontTable.xml" Id="rId52" /><Relationship Type="http://schemas.openxmlformats.org/officeDocument/2006/relationships/webSettings" Target="webSettings.xml" Id="rId4" /><Relationship Type="http://schemas.openxmlformats.org/officeDocument/2006/relationships/hyperlink" Target="https://brightclubmcr.org.uk/" TargetMode="External" Id="rId27" /><Relationship Type="http://schemas.openxmlformats.org/officeDocument/2006/relationships/hyperlink" Target="http://www.engagement.manchester.ac.uk" TargetMode="External" Id="rId43" /><Relationship Type="http://schemas.openxmlformats.org/officeDocument/2006/relationships/customXml" Target="../customXml/item3.xml" Id="rId56" /><Relationship Type="http://schemas.openxmlformats.org/officeDocument/2006/relationships/hyperlink" Target="http://www.manchestersciencefestival.com" TargetMode="External" Id="rId8" /><Relationship Type="http://schemas.openxmlformats.org/officeDocument/2006/relationships/footer" Target="footer1.xml" Id="rId51" /><Relationship Type="http://schemas.openxmlformats.org/officeDocument/2006/relationships/settings" Target="settings.xml" Id="rId3" /><Relationship Type="http://schemas.openxmlformats.org/officeDocument/2006/relationships/hyperlink" Target="mailto:srbmh@manchester.ac.uk" TargetMode="External" Id="rId46" /><Relationship Type="http://schemas.openxmlformats.org/officeDocument/2006/relationships/customXml" Target="../customXml/item1.xml" Id="rId54"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msimanchester.org.uk/en/whats-on/activity/pi-platform-for-investigation" TargetMode="External" Id="rId15" /><Relationship Type="http://schemas.openxmlformats.org/officeDocument/2006/relationships/hyperlink" Target="http://www.staffnet.manchester.ac.uk/services/rbess/impact/" TargetMode="External" Id="rId49" /><Relationship Type="http://schemas.openxmlformats.org/officeDocument/2006/relationships/hyperlink" Target="http://www.senseaboutscience.org" TargetMode="External" Id="Re13ad3f2a7924af3" /><Relationship Type="http://schemas.openxmlformats.org/officeDocument/2006/relationships/hyperlink" Target="https://pintofscience.com/" TargetMode="External" Id="Rf31e2b118aa04d24" /><Relationship Type="http://schemas.openxmlformats.org/officeDocument/2006/relationships/hyperlink" Target="http://www.discoverthebluedot.com" TargetMode="External" Id="R88a6ea99647f4e03" /><Relationship Type="http://schemas.openxmlformats.org/officeDocument/2006/relationships/hyperlink" Target="https://www.cheltenhamfestivals.com/famelab" TargetMode="External" Id="R4945890c05c94995" /><Relationship Type="http://schemas.openxmlformats.org/officeDocument/2006/relationships/hyperlink" Target="http://www.youtube.com/user/famelab" TargetMode="External" Id="R07678caf9c864ce3" /><Relationship Type="http://schemas.openxmlformats.org/officeDocument/2006/relationships/hyperlink" Target="http://soapboxscience.org/" TargetMode="External" Id="R9e9873de9c4a4112" /><Relationship Type="http://schemas.openxmlformats.org/officeDocument/2006/relationships/hyperlink" Target="http://www.bmh.manchester.ac.uk/connect/social-responsibility/public-patients/get-involved/activities/community-liaison-group/" TargetMode="External" Id="Reeee3983dba64a05" /><Relationship Type="http://schemas.openxmlformats.org/officeDocument/2006/relationships/hyperlink" Target="https://app.manchester.ac.uk/training/profile.aspx?unitid=4907&amp;parentId=4&amp;returnId=4&amp;returntxt=Return+To+Search&amp;returnQs=%3fterm%3dengagement%26org%3d0" TargetMode="External" Id="Redc81d658c064ecf" /><Relationship Type="http://schemas.openxmlformats.org/officeDocument/2006/relationships/hyperlink" Target="https://app.manchester.ac.uk/training/profile.aspx?unitid=4907&amp;parentId=4&amp;returnId=4&amp;returntxt=Return%20To%20Search&amp;returnQs=%3fterm%3dengagement%26org%3d0" TargetMode="External" Id="R73867311a2c94483" /><Relationship Type="http://schemas.openxmlformats.org/officeDocument/2006/relationships/hyperlink" Target="https://blogs.manchester.ac.uk/bmh-sr/" TargetMode="External" Id="Rfc6c2e765ac9447f" /><Relationship Type="http://schemas.microsoft.com/office/2020/10/relationships/intelligence" Target="intelligence2.xml" Id="Rd9349dec719641b9" /><Relationship Type="http://schemas.openxmlformats.org/officeDocument/2006/relationships/hyperlink" Target="https://festivalofsocialscience.com/" TargetMode="External" Id="R36c3c669387b4ab1" /><Relationship Type="http://schemas.openxmlformats.org/officeDocument/2006/relationships/hyperlink" Target="https://universallymanchester.com/" TargetMode="External" Id="R229ac4cc91ba4890" /><Relationship Type="http://schemas.openxmlformats.org/officeDocument/2006/relationships/hyperlink" Target="https://thebrilliantclub.org/" TargetMode="External" Id="Rba7df45080ab4641" /><Relationship Type="http://schemas.openxmlformats.org/officeDocument/2006/relationships/hyperlink" Target="mailto:apply@thebrilliantclub.org" TargetMode="External" Id="R5d7eda4f7984455d" /><Relationship Type="http://schemas.openxmlformats.org/officeDocument/2006/relationships/hyperlink" Target="https://katiesteckles.co.uk/scicommburrito/" TargetMode="External" Id="Rd3421fdc547a4cdb" /><Relationship Type="http://schemas.openxmlformats.org/officeDocument/2006/relationships/hyperlink" Target="mailto:katiesteckles@gmail.com" TargetMode="External" Id="Rf10610e58047432a" /><Relationship Type="http://schemas.openxmlformats.org/officeDocument/2006/relationships/hyperlink" Target="https://twitter.com/stecks" TargetMode="External" Id="R7b00a7e261ec4bb0" /><Relationship Type="http://schemas.openxmlformats.org/officeDocument/2006/relationships/hyperlink" Target="https://www.museum.manchester.ac.uk/whats-on/" TargetMode="External" Id="Rfcc33248293d4c9e" /><Relationship Type="http://schemas.openxmlformats.org/officeDocument/2006/relationships/hyperlink" Target="https://www.rcpath.org/international/virtual-resources/international-pathology-day-ipd-2021.html" TargetMode="External" Id="R86e0190737b948d7" /><Relationship Type="http://schemas.openxmlformats.org/officeDocument/2006/relationships/hyperlink" Target="https://www.researcherdevelopment.manchester.ac.uk/researcher-development-for-pgrs/three-minute-thesis-competition/" TargetMode="External" Id="R2640aefff504406c" /><Relationship Type="http://schemas.openxmlformats.org/officeDocument/2006/relationships/hyperlink" Target="http://www.staffnet.manchester.ac.uk/bmh/social-responsibility/public-and-patient-engagement/training-opportunities/" TargetMode="External" Id="R1c60eb45fd8645a2" /><Relationship Type="http://schemas.openxmlformats.org/officeDocument/2006/relationships/hyperlink" Target="https://twitter.com/FBMH_SR/status/1638895622131466242" TargetMode="External" Id="Rb7aaf7a023294f80" /><Relationship Type="http://schemas.openxmlformats.org/officeDocument/2006/relationships/hyperlink" Target="https://bsky.app/profile/srbmh.bsky.social" TargetMode="External" Id="R800327b1649d4397" /><Relationship Type="http://schemas.openxmlformats.org/officeDocument/2006/relationships/hyperlink" Target="https://www.instagram.com/bmhsocialresponsibility/" TargetMode="External" Id="R3c3e2be7efeb4263"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A089CDEB492C488C240576F281AECA" ma:contentTypeVersion="16" ma:contentTypeDescription="Create a new document." ma:contentTypeScope="" ma:versionID="eba65820d02b8fc83783a05a79c1d0c7">
  <xsd:schema xmlns:xsd="http://www.w3.org/2001/XMLSchema" xmlns:xs="http://www.w3.org/2001/XMLSchema" xmlns:p="http://schemas.microsoft.com/office/2006/metadata/properties" xmlns:ns2="6637f567-d4f0-4507-9720-0740b85dd76b" xmlns:ns3="3ef42204-ddd4-45ed-8881-ecfaca3d0700" targetNamespace="http://schemas.microsoft.com/office/2006/metadata/properties" ma:root="true" ma:fieldsID="00a54400d7257a0cd4dcb37616875dfb" ns2:_="" ns3:_="">
    <xsd:import namespace="6637f567-d4f0-4507-9720-0740b85dd76b"/>
    <xsd:import namespace="3ef42204-ddd4-45ed-8881-ecfaca3d0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37f567-d4f0-4507-9720-0740b85dd7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f42204-ddd4-45ed-8881-ecfaca3d07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1f25f00-6dfc-4b23-b773-b9c4d7b63665}" ma:internalName="TaxCatchAll" ma:showField="CatchAllData" ma:web="3ef42204-ddd4-45ed-8881-ecfaca3d07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f42204-ddd4-45ed-8881-ecfaca3d0700" xsi:nil="true"/>
    <lcf76f155ced4ddcb4097134ff3c332f xmlns="6637f567-d4f0-4507-9720-0740b85dd7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1A09752-E560-47F2-9105-B732C89606A7}"/>
</file>

<file path=customXml/itemProps2.xml><?xml version="1.0" encoding="utf-8"?>
<ds:datastoreItem xmlns:ds="http://schemas.openxmlformats.org/officeDocument/2006/customXml" ds:itemID="{E347D254-5F06-463A-9BD4-5BCF51627EEA}"/>
</file>

<file path=customXml/itemProps3.xml><?xml version="1.0" encoding="utf-8"?>
<ds:datastoreItem xmlns:ds="http://schemas.openxmlformats.org/officeDocument/2006/customXml" ds:itemID="{5E05A4C6-F17A-409C-8C36-6B9824E91C8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Manchester</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Dee-Ann Johnson</dc:creator>
  <lastModifiedBy>Zachary Macpherson</lastModifiedBy>
  <revision>19</revision>
  <dcterms:created xsi:type="dcterms:W3CDTF">2023-03-28T14:24:00.0000000Z</dcterms:created>
  <dcterms:modified xsi:type="dcterms:W3CDTF">2025-04-07T11:19:31.0972544Z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0x0101009BA089CDEB492C488C240576F281AECA</vt:lpwstr>
  </property>
  <property fmtid="{D5CDD505-2E9C-101B-9397-08002B2CF9AE}" pid="3" name="MediaServiceImageTags">
    <vt:lpwstr/>
  </property>
</Properties>
</file>