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D0874" w14:textId="77777777" w:rsidR="00564D61" w:rsidRDefault="00D66979" w:rsidP="00564D61">
      <w:pPr>
        <w:jc w:val="center"/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Faculty of Science and Engineering</w:t>
      </w:r>
    </w:p>
    <w:p w14:paraId="5700ACAF" w14:textId="77777777" w:rsidR="00F04C11" w:rsidRPr="00643150" w:rsidRDefault="00564D61" w:rsidP="00564D61">
      <w:pPr>
        <w:jc w:val="center"/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R</w:t>
      </w:r>
      <w:r w:rsidR="00F04C11" w:rsidRPr="00643150">
        <w:rPr>
          <w:rFonts w:cs="Arial"/>
          <w:b/>
          <w:color w:val="000000"/>
          <w:sz w:val="20"/>
          <w:szCs w:val="20"/>
        </w:rPr>
        <w:t xml:space="preserve">esearch projects </w:t>
      </w:r>
      <w:r w:rsidR="008F3DB2" w:rsidRPr="00643150">
        <w:rPr>
          <w:rFonts w:cs="Arial"/>
          <w:b/>
          <w:color w:val="000000"/>
          <w:sz w:val="20"/>
          <w:szCs w:val="20"/>
        </w:rPr>
        <w:t>for advertisement</w:t>
      </w:r>
      <w:r>
        <w:rPr>
          <w:rFonts w:cs="Arial"/>
          <w:b/>
          <w:color w:val="000000"/>
          <w:sz w:val="20"/>
          <w:szCs w:val="20"/>
        </w:rPr>
        <w:t xml:space="preserve"> on </w:t>
      </w:r>
      <w:proofErr w:type="spellStart"/>
      <w:r>
        <w:rPr>
          <w:rFonts w:cs="Arial"/>
          <w:b/>
          <w:color w:val="000000"/>
          <w:sz w:val="20"/>
          <w:szCs w:val="20"/>
        </w:rPr>
        <w:t>FindAPhD</w:t>
      </w:r>
      <w:proofErr w:type="spellEnd"/>
    </w:p>
    <w:p w14:paraId="29D6B04F" w14:textId="77777777" w:rsidR="00F04C11" w:rsidRPr="00643150" w:rsidRDefault="00564D61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1"/>
        <w:gridCol w:w="5891"/>
      </w:tblGrid>
      <w:tr w:rsidR="00F47712" w:rsidRPr="00643150" w14:paraId="035B93A8" w14:textId="77777777" w:rsidTr="0D8B6822">
        <w:tc>
          <w:tcPr>
            <w:tcW w:w="0" w:type="auto"/>
            <w:gridSpan w:val="2"/>
            <w:shd w:val="clear" w:color="auto" w:fill="A6A6A6" w:themeFill="background1" w:themeFillShade="A6"/>
            <w:vAlign w:val="center"/>
          </w:tcPr>
          <w:p w14:paraId="1F94F66A" w14:textId="77777777" w:rsidR="00F47712" w:rsidRPr="00F47712" w:rsidRDefault="00E47CD9" w:rsidP="00F4771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Supervisor</w:t>
            </w:r>
            <w:r w:rsidR="00F47712" w:rsidRPr="00F47712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Information</w:t>
            </w:r>
          </w:p>
        </w:tc>
      </w:tr>
      <w:tr w:rsidR="009612B8" w:rsidRPr="00643150" w14:paraId="40AAAE22" w14:textId="77777777" w:rsidTr="0D8B6822">
        <w:tc>
          <w:tcPr>
            <w:tcW w:w="0" w:type="auto"/>
            <w:vAlign w:val="center"/>
          </w:tcPr>
          <w:p w14:paraId="54A377C2" w14:textId="77777777" w:rsidR="00C82E41" w:rsidRPr="00643150" w:rsidRDefault="00F47712" w:rsidP="00CC2BFB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bookmarkStart w:id="0" w:name="_Hlk128128162"/>
            <w:r>
              <w:rPr>
                <w:rFonts w:cs="Arial"/>
                <w:b/>
                <w:color w:val="000000"/>
                <w:sz w:val="20"/>
                <w:szCs w:val="20"/>
              </w:rPr>
              <w:t>Supervisor(s)</w:t>
            </w:r>
          </w:p>
          <w:p w14:paraId="672A6659" w14:textId="77777777" w:rsidR="00F04C11" w:rsidRPr="00643150" w:rsidRDefault="00F04C11" w:rsidP="00CC2BFB">
            <w:pPr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37501D" w14:textId="77777777" w:rsidR="00C82E41" w:rsidRPr="00643150" w:rsidRDefault="00C82E41" w:rsidP="00CC2BFB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47CD9" w:rsidRPr="00643150" w14:paraId="2AA1D231" w14:textId="77777777" w:rsidTr="0D8B6822">
        <w:tc>
          <w:tcPr>
            <w:tcW w:w="0" w:type="auto"/>
            <w:gridSpan w:val="2"/>
            <w:shd w:val="clear" w:color="auto" w:fill="A6A6A6" w:themeFill="background1" w:themeFillShade="A6"/>
            <w:vAlign w:val="center"/>
          </w:tcPr>
          <w:p w14:paraId="15939241" w14:textId="77777777" w:rsidR="00E47CD9" w:rsidRPr="00E47CD9" w:rsidRDefault="00E47CD9" w:rsidP="00E47CD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Project</w:t>
            </w:r>
            <w:r w:rsidRPr="00F47712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Information</w:t>
            </w:r>
          </w:p>
        </w:tc>
      </w:tr>
      <w:tr w:rsidR="009612B8" w:rsidRPr="00643150" w14:paraId="1EC469CA" w14:textId="77777777" w:rsidTr="0D8B6822">
        <w:tc>
          <w:tcPr>
            <w:tcW w:w="0" w:type="auto"/>
            <w:vAlign w:val="center"/>
          </w:tcPr>
          <w:p w14:paraId="7BD3A83A" w14:textId="77777777" w:rsidR="00F04C11" w:rsidRPr="00643150" w:rsidRDefault="00F47712" w:rsidP="006C4AF9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Project title</w:t>
            </w:r>
          </w:p>
        </w:tc>
        <w:tc>
          <w:tcPr>
            <w:tcW w:w="0" w:type="auto"/>
            <w:vAlign w:val="center"/>
          </w:tcPr>
          <w:p w14:paraId="5DAB6C7B" w14:textId="77777777" w:rsidR="00C82E41" w:rsidRPr="00643150" w:rsidRDefault="00C82E41" w:rsidP="00CC2BFB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47CD9" w:rsidRPr="00643150" w14:paraId="02D088DA" w14:textId="77777777" w:rsidTr="0D8B6822">
        <w:tc>
          <w:tcPr>
            <w:tcW w:w="0" w:type="auto"/>
            <w:vAlign w:val="center"/>
          </w:tcPr>
          <w:p w14:paraId="4067BE55" w14:textId="77777777" w:rsidR="00E47CD9" w:rsidRDefault="00E47CD9" w:rsidP="00E47CD9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Application deadline </w:t>
            </w:r>
          </w:p>
          <w:p w14:paraId="3217DFC0" w14:textId="77777777" w:rsidR="00E47CD9" w:rsidRPr="00E47CD9" w:rsidRDefault="00E47CD9" w:rsidP="00F47712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CF371A">
              <w:rPr>
                <w:rFonts w:cs="Arial"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CF371A">
              <w:rPr>
                <w:rFonts w:cs="Arial"/>
                <w:bCs/>
                <w:color w:val="000000"/>
                <w:sz w:val="20"/>
                <w:szCs w:val="20"/>
              </w:rPr>
              <w:t>or</w:t>
            </w:r>
            <w:proofErr w:type="gramEnd"/>
            <w:r w:rsidRPr="00CF371A">
              <w:rPr>
                <w:rFonts w:cs="Arial"/>
                <w:bCs/>
                <w:color w:val="000000"/>
                <w:sz w:val="20"/>
                <w:szCs w:val="20"/>
              </w:rPr>
              <w:t xml:space="preserve"> applications accepted all year round)</w:t>
            </w:r>
          </w:p>
        </w:tc>
        <w:tc>
          <w:tcPr>
            <w:tcW w:w="0" w:type="auto"/>
            <w:vAlign w:val="center"/>
          </w:tcPr>
          <w:p w14:paraId="02EB378F" w14:textId="77777777" w:rsidR="00E47CD9" w:rsidRPr="00643150" w:rsidRDefault="00E47CD9" w:rsidP="00F4771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8737F" w:rsidRPr="00643150" w14:paraId="5F032884" w14:textId="77777777" w:rsidTr="0D8B6822">
        <w:tc>
          <w:tcPr>
            <w:tcW w:w="0" w:type="auto"/>
          </w:tcPr>
          <w:p w14:paraId="0702F5F9" w14:textId="77777777" w:rsidR="00E8737F" w:rsidRDefault="00E8737F" w:rsidP="00E8737F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Department and </w:t>
            </w:r>
            <w:r w:rsidRPr="00643150">
              <w:rPr>
                <w:rFonts w:cs="Arial"/>
                <w:b/>
                <w:color w:val="000000"/>
                <w:sz w:val="20"/>
                <w:szCs w:val="20"/>
              </w:rPr>
              <w:t>research theme</w:t>
            </w:r>
          </w:p>
          <w:p w14:paraId="7EB1856F" w14:textId="77777777" w:rsidR="007C7B43" w:rsidRPr="007C7B43" w:rsidRDefault="007C7B43" w:rsidP="00E8737F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color w:val="000000"/>
                <w:sz w:val="16"/>
                <w:szCs w:val="16"/>
              </w:rPr>
              <w:t>I</w:t>
            </w:r>
            <w:r w:rsidRPr="007C7B43">
              <w:rPr>
                <w:rFonts w:cs="Arial"/>
                <w:i/>
                <w:color w:val="000000"/>
                <w:sz w:val="16"/>
                <w:szCs w:val="16"/>
              </w:rPr>
              <w:t>ndicate which Department and Research Theme (if applicable) this project should be advertised under.</w:t>
            </w:r>
          </w:p>
        </w:tc>
        <w:tc>
          <w:tcPr>
            <w:tcW w:w="0" w:type="auto"/>
            <w:vAlign w:val="center"/>
          </w:tcPr>
          <w:p w14:paraId="6A05A809" w14:textId="77777777" w:rsidR="00E8737F" w:rsidRPr="007C7B43" w:rsidRDefault="00E8737F" w:rsidP="00E8737F">
            <w:pPr>
              <w:rPr>
                <w:rFonts w:cs="Arial"/>
                <w:iCs/>
                <w:color w:val="000000"/>
                <w:sz w:val="20"/>
                <w:szCs w:val="20"/>
              </w:rPr>
            </w:pPr>
          </w:p>
          <w:p w14:paraId="5A39BBE3" w14:textId="77777777" w:rsidR="00E8737F" w:rsidRPr="00643150" w:rsidRDefault="00E8737F" w:rsidP="00E8737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8737F" w:rsidRPr="00643150" w14:paraId="734AB35C" w14:textId="77777777" w:rsidTr="0D8B6822">
        <w:tc>
          <w:tcPr>
            <w:tcW w:w="0" w:type="auto"/>
            <w:vAlign w:val="center"/>
          </w:tcPr>
          <w:p w14:paraId="14A2BF98" w14:textId="77777777" w:rsidR="00E47CD9" w:rsidRPr="00643150" w:rsidRDefault="00E47CD9" w:rsidP="00E47CD9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643150">
              <w:rPr>
                <w:rFonts w:cs="Arial"/>
                <w:b/>
                <w:color w:val="000000"/>
                <w:sz w:val="20"/>
                <w:szCs w:val="20"/>
              </w:rPr>
              <w:t>Degree type</w:t>
            </w:r>
          </w:p>
          <w:p w14:paraId="1B027F7D" w14:textId="77777777" w:rsidR="00E8737F" w:rsidRPr="00643150" w:rsidRDefault="00E47CD9" w:rsidP="00E47CD9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7C7B43">
              <w:rPr>
                <w:rFonts w:cs="Arial"/>
                <w:i/>
                <w:i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e.g.</w:t>
            </w:r>
            <w:proofErr w:type="gram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C7B4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PhD / </w:t>
            </w:r>
            <w:proofErr w:type="spellStart"/>
            <w:r w:rsidRPr="007C7B43">
              <w:rPr>
                <w:rFonts w:cs="Arial"/>
                <w:i/>
                <w:iCs/>
                <w:color w:val="000000"/>
                <w:sz w:val="16"/>
                <w:szCs w:val="16"/>
              </w:rPr>
              <w:t>EngD</w:t>
            </w:r>
            <w:proofErr w:type="spellEnd"/>
            <w:r w:rsidRPr="007C7B4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etc)</w:t>
            </w:r>
          </w:p>
        </w:tc>
        <w:tc>
          <w:tcPr>
            <w:tcW w:w="0" w:type="auto"/>
            <w:vAlign w:val="center"/>
          </w:tcPr>
          <w:p w14:paraId="41C8F396" w14:textId="77777777" w:rsidR="00E8737F" w:rsidRPr="00643150" w:rsidRDefault="00E8737F" w:rsidP="00E8737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8737F" w:rsidRPr="00643150" w14:paraId="68FFD92B" w14:textId="77777777" w:rsidTr="0D8B6822">
        <w:tc>
          <w:tcPr>
            <w:tcW w:w="0" w:type="auto"/>
            <w:vAlign w:val="center"/>
          </w:tcPr>
          <w:p w14:paraId="072BA6FF" w14:textId="77777777" w:rsidR="00E8737F" w:rsidRDefault="00E8737F" w:rsidP="00E8737F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Proposed start date</w:t>
            </w:r>
          </w:p>
        </w:tc>
        <w:tc>
          <w:tcPr>
            <w:tcW w:w="0" w:type="auto"/>
            <w:vAlign w:val="center"/>
          </w:tcPr>
          <w:p w14:paraId="72A3D3EC" w14:textId="77777777" w:rsidR="00E8737F" w:rsidRPr="00643150" w:rsidRDefault="00E8737F" w:rsidP="00E8737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8737F" w:rsidRPr="00643150" w14:paraId="092A7EF4" w14:textId="77777777" w:rsidTr="0D8B6822">
        <w:tc>
          <w:tcPr>
            <w:tcW w:w="0" w:type="auto"/>
            <w:vAlign w:val="center"/>
          </w:tcPr>
          <w:p w14:paraId="601B598E" w14:textId="77777777" w:rsidR="00E8737F" w:rsidRDefault="00E8737F" w:rsidP="00E8737F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Duration of funding / project</w:t>
            </w:r>
          </w:p>
          <w:p w14:paraId="736914E5" w14:textId="77777777" w:rsidR="007C7B43" w:rsidRPr="007C7B43" w:rsidRDefault="007C7B43" w:rsidP="00E8737F">
            <w:pPr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7C7B43">
              <w:rPr>
                <w:rFonts w:cs="Arial"/>
                <w:i/>
                <w:iCs/>
                <w:color w:val="000000"/>
                <w:sz w:val="16"/>
                <w:szCs w:val="16"/>
              </w:rPr>
              <w:t>Delete as appropriate</w:t>
            </w:r>
          </w:p>
        </w:tc>
        <w:tc>
          <w:tcPr>
            <w:tcW w:w="0" w:type="auto"/>
            <w:vAlign w:val="center"/>
          </w:tcPr>
          <w:p w14:paraId="487FAFE6" w14:textId="77777777" w:rsidR="00E47CD9" w:rsidRDefault="00E8737F" w:rsidP="00E8737F">
            <w:pPr>
              <w:rPr>
                <w:rFonts w:cs="Arial"/>
                <w:color w:val="000000"/>
                <w:sz w:val="20"/>
                <w:szCs w:val="20"/>
              </w:rPr>
            </w:pPr>
            <w:r w:rsidRPr="00643150">
              <w:rPr>
                <w:rFonts w:cs="Arial"/>
                <w:color w:val="000000"/>
                <w:sz w:val="20"/>
                <w:szCs w:val="20"/>
              </w:rPr>
              <w:t>3 years</w:t>
            </w:r>
          </w:p>
          <w:p w14:paraId="7F64ECCA" w14:textId="77777777" w:rsidR="00E47CD9" w:rsidRDefault="00E8737F" w:rsidP="00E8737F">
            <w:pPr>
              <w:rPr>
                <w:rFonts w:cs="Arial"/>
                <w:color w:val="000000"/>
                <w:sz w:val="20"/>
                <w:szCs w:val="20"/>
              </w:rPr>
            </w:pPr>
            <w:r w:rsidRPr="00643150">
              <w:rPr>
                <w:rFonts w:cs="Arial"/>
                <w:color w:val="000000"/>
                <w:sz w:val="20"/>
                <w:szCs w:val="20"/>
              </w:rPr>
              <w:t>3.5 years</w:t>
            </w:r>
          </w:p>
          <w:p w14:paraId="5B858A7E" w14:textId="77777777" w:rsidR="00E8737F" w:rsidRPr="00643150" w:rsidRDefault="00E8737F" w:rsidP="00E8737F">
            <w:pPr>
              <w:rPr>
                <w:rFonts w:cs="Arial"/>
                <w:color w:val="000000"/>
                <w:sz w:val="20"/>
                <w:szCs w:val="20"/>
              </w:rPr>
            </w:pPr>
            <w:r w:rsidRPr="00643150">
              <w:rPr>
                <w:rFonts w:cs="Arial"/>
                <w:color w:val="000000"/>
                <w:sz w:val="20"/>
                <w:szCs w:val="20"/>
              </w:rPr>
              <w:t>4 years</w:t>
            </w:r>
          </w:p>
        </w:tc>
      </w:tr>
      <w:tr w:rsidR="00E8737F" w:rsidRPr="00643150" w14:paraId="2EF955D6" w14:textId="77777777" w:rsidTr="0D8B6822">
        <w:tc>
          <w:tcPr>
            <w:tcW w:w="0" w:type="auto"/>
            <w:gridSpan w:val="2"/>
            <w:shd w:val="clear" w:color="auto" w:fill="A6A6A6" w:themeFill="background1" w:themeFillShade="A6"/>
            <w:vAlign w:val="center"/>
          </w:tcPr>
          <w:p w14:paraId="7E6C2AE7" w14:textId="77777777" w:rsidR="00E8737F" w:rsidRPr="00893423" w:rsidRDefault="00E8737F" w:rsidP="00E8737F">
            <w:pPr>
              <w:jc w:val="center"/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Funding</w:t>
            </w:r>
            <w:r w:rsidRPr="00F47712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Information</w:t>
            </w:r>
          </w:p>
        </w:tc>
      </w:tr>
      <w:tr w:rsidR="00E8737F" w:rsidRPr="00643150" w14:paraId="25B61179" w14:textId="77777777" w:rsidTr="0D8B6822">
        <w:tc>
          <w:tcPr>
            <w:tcW w:w="0" w:type="auto"/>
          </w:tcPr>
          <w:p w14:paraId="474CB872" w14:textId="77777777" w:rsidR="00E8737F" w:rsidRDefault="00E8737F" w:rsidP="00E8737F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643150">
              <w:rPr>
                <w:rFonts w:cs="Arial"/>
                <w:b/>
                <w:color w:val="000000"/>
                <w:sz w:val="20"/>
                <w:szCs w:val="20"/>
              </w:rPr>
              <w:t>Funding source</w:t>
            </w:r>
          </w:p>
          <w:p w14:paraId="08C56D16" w14:textId="77777777" w:rsidR="007C7B43" w:rsidRPr="007C7B43" w:rsidRDefault="007C7B43" w:rsidP="00E8737F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7C7B43">
              <w:rPr>
                <w:rFonts w:cs="Arial"/>
                <w:i/>
                <w:color w:val="000000"/>
                <w:sz w:val="16"/>
                <w:szCs w:val="16"/>
              </w:rPr>
              <w:t>Please indicate whether the project is for self-funded students, if funding has been identified, or if funding is potentially available for this project (</w:t>
            </w:r>
            <w:proofErr w:type="gramStart"/>
            <w:r w:rsidRPr="007C7B43">
              <w:rPr>
                <w:rFonts w:cs="Arial"/>
                <w:i/>
                <w:color w:val="000000"/>
                <w:sz w:val="16"/>
                <w:szCs w:val="16"/>
              </w:rPr>
              <w:t>e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>.</w:t>
            </w:r>
            <w:r w:rsidRPr="007C7B43">
              <w:rPr>
                <w:rFonts w:cs="Arial"/>
                <w:i/>
                <w:color w:val="000000"/>
                <w:sz w:val="16"/>
                <w:szCs w:val="16"/>
              </w:rPr>
              <w:t>g.</w:t>
            </w:r>
            <w:proofErr w:type="gramEnd"/>
            <w:r w:rsidRPr="007C7B43">
              <w:rPr>
                <w:rFonts w:cs="Arial"/>
                <w:i/>
                <w:color w:val="000000"/>
                <w:sz w:val="16"/>
                <w:szCs w:val="16"/>
              </w:rPr>
              <w:t xml:space="preserve"> PDS)</w:t>
            </w:r>
          </w:p>
        </w:tc>
        <w:tc>
          <w:tcPr>
            <w:tcW w:w="0" w:type="auto"/>
            <w:vAlign w:val="center"/>
          </w:tcPr>
          <w:p w14:paraId="0D0B940D" w14:textId="77777777" w:rsidR="007C7B43" w:rsidRPr="007C7B43" w:rsidRDefault="007C7B43" w:rsidP="00E8737F">
            <w:pPr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</w:tr>
      <w:tr w:rsidR="00E8737F" w:rsidRPr="00643150" w14:paraId="515A1BA1" w14:textId="77777777" w:rsidTr="0D8B6822">
        <w:tc>
          <w:tcPr>
            <w:tcW w:w="0" w:type="auto"/>
          </w:tcPr>
          <w:p w14:paraId="661AA05F" w14:textId="77777777" w:rsidR="00E8737F" w:rsidRDefault="00E8737F" w:rsidP="00E8737F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643150">
              <w:rPr>
                <w:rFonts w:cs="Arial"/>
                <w:b/>
                <w:color w:val="000000"/>
                <w:sz w:val="20"/>
                <w:szCs w:val="20"/>
              </w:rPr>
              <w:t xml:space="preserve">Funding </w:t>
            </w:r>
            <w:r w:rsidR="00E47CD9">
              <w:rPr>
                <w:rFonts w:cs="Arial"/>
                <w:b/>
                <w:color w:val="000000"/>
                <w:sz w:val="20"/>
                <w:szCs w:val="20"/>
              </w:rPr>
              <w:t>notes</w:t>
            </w:r>
            <w:r w:rsidRPr="00643150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0CBDA27C" w14:textId="77777777" w:rsidR="00E8737F" w:rsidRPr="00643150" w:rsidRDefault="007C7B43" w:rsidP="00E47CD9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7C7B43">
              <w:rPr>
                <w:rFonts w:cs="Arial"/>
                <w:i/>
                <w:color w:val="000000"/>
                <w:sz w:val="16"/>
                <w:szCs w:val="16"/>
              </w:rPr>
              <w:t>If funded, please give details of funder / who can apply (UK / Rest of EU / Overseas) / if the funding is direct for this project or if this project is in competition with other projects for the funding (</w:t>
            </w:r>
            <w:proofErr w:type="spellStart"/>
            <w:r w:rsidRPr="007C7B43">
              <w:rPr>
                <w:rFonts w:cs="Arial"/>
                <w:i/>
                <w:color w:val="000000"/>
                <w:sz w:val="16"/>
                <w:szCs w:val="16"/>
              </w:rPr>
              <w:t>eg.</w:t>
            </w:r>
            <w:proofErr w:type="spellEnd"/>
            <w:r w:rsidRPr="007C7B43">
              <w:rPr>
                <w:rFonts w:cs="Arial"/>
                <w:i/>
                <w:color w:val="000000"/>
                <w:sz w:val="16"/>
                <w:szCs w:val="16"/>
              </w:rPr>
              <w:t xml:space="preserve"> PDS).</w:t>
            </w:r>
          </w:p>
        </w:tc>
        <w:tc>
          <w:tcPr>
            <w:tcW w:w="0" w:type="auto"/>
            <w:vAlign w:val="center"/>
          </w:tcPr>
          <w:p w14:paraId="0E27B00A" w14:textId="77777777" w:rsidR="00E8737F" w:rsidRPr="007C7B43" w:rsidRDefault="00E8737F" w:rsidP="00E8737F">
            <w:pPr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</w:tr>
      <w:tr w:rsidR="00E8737F" w:rsidRPr="00643150" w14:paraId="152D8F06" w14:textId="77777777" w:rsidTr="0D8B6822">
        <w:tc>
          <w:tcPr>
            <w:tcW w:w="0" w:type="auto"/>
            <w:gridSpan w:val="2"/>
            <w:shd w:val="clear" w:color="auto" w:fill="A6A6A6" w:themeFill="background1" w:themeFillShade="A6"/>
            <w:vAlign w:val="center"/>
          </w:tcPr>
          <w:p w14:paraId="59BA78A1" w14:textId="77777777" w:rsidR="00E8737F" w:rsidRDefault="00E8737F" w:rsidP="00E8737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Project Description</w:t>
            </w:r>
          </w:p>
          <w:p w14:paraId="31BE6FC8" w14:textId="77777777" w:rsidR="009A49B1" w:rsidRPr="009A49B1" w:rsidRDefault="009A49B1" w:rsidP="00E8737F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The below sections will be added to the ‘Project Description’ section with relevant subtitles on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FindAPhD</w:t>
            </w:r>
            <w:proofErr w:type="spellEnd"/>
          </w:p>
        </w:tc>
      </w:tr>
      <w:tr w:rsidR="00E8737F" w:rsidRPr="00643150" w14:paraId="5867C717" w14:textId="77777777" w:rsidTr="0D8B6822">
        <w:tc>
          <w:tcPr>
            <w:tcW w:w="0" w:type="auto"/>
          </w:tcPr>
          <w:p w14:paraId="7DD2C982" w14:textId="77777777" w:rsidR="00E8737F" w:rsidRDefault="00E8737F" w:rsidP="00E8737F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643150">
              <w:rPr>
                <w:rFonts w:cs="Arial"/>
                <w:b/>
                <w:color w:val="000000"/>
                <w:sz w:val="20"/>
                <w:szCs w:val="20"/>
              </w:rPr>
              <w:t>Project description</w:t>
            </w:r>
          </w:p>
          <w:p w14:paraId="35B52744" w14:textId="77777777" w:rsidR="006C4AF9" w:rsidRDefault="006C4AF9" w:rsidP="00E8737F">
            <w:pPr>
              <w:rPr>
                <w:rFonts w:cs="Arial"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color w:val="000000"/>
                <w:sz w:val="16"/>
                <w:szCs w:val="16"/>
              </w:rPr>
              <w:t>Include description of project.</w:t>
            </w:r>
          </w:p>
          <w:p w14:paraId="60061E4C" w14:textId="77777777" w:rsidR="006C4AF9" w:rsidRPr="00643150" w:rsidRDefault="006C4AF9" w:rsidP="00E8737F">
            <w:pPr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4EAFD9C" w14:textId="77777777" w:rsidR="00E8737F" w:rsidRDefault="00E8737F" w:rsidP="00E8737F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4B94D5A5" w14:textId="77777777" w:rsidR="007C7B43" w:rsidRDefault="007C7B43" w:rsidP="00E8737F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3DEEC669" w14:textId="77777777" w:rsidR="007C7B43" w:rsidRDefault="007C7B43" w:rsidP="00E8737F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3656B9AB" w14:textId="77777777" w:rsidR="007C7B43" w:rsidRDefault="007C7B43" w:rsidP="00E8737F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45FB0818" w14:textId="77777777" w:rsidR="007C7B43" w:rsidRPr="00643150" w:rsidRDefault="007C7B43" w:rsidP="00E8737F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049F31CB" w14:textId="77777777" w:rsidR="00E8737F" w:rsidRPr="00643150" w:rsidRDefault="00E8737F" w:rsidP="00E8737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8737F" w:rsidRPr="00643150" w14:paraId="13732258" w14:textId="77777777" w:rsidTr="0D8B6822">
        <w:tc>
          <w:tcPr>
            <w:tcW w:w="0" w:type="auto"/>
          </w:tcPr>
          <w:p w14:paraId="47C5F9D3" w14:textId="77777777" w:rsidR="00E8737F" w:rsidRDefault="00E8737F" w:rsidP="00E8737F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Eligibility</w:t>
            </w:r>
          </w:p>
          <w:p w14:paraId="2CB8AAB6" w14:textId="77777777" w:rsidR="007C7B43" w:rsidRPr="007C7B43" w:rsidRDefault="006C4AF9" w:rsidP="00E8737F">
            <w:pPr>
              <w:rPr>
                <w:rFonts w:cs="Arial"/>
                <w:bCs/>
                <w:i/>
                <w:iCs/>
                <w:color w:val="000000"/>
                <w:sz w:val="16"/>
                <w:szCs w:val="16"/>
              </w:rPr>
            </w:pPr>
            <w:r w:rsidRPr="007C7B43">
              <w:rPr>
                <w:rFonts w:cs="Arial"/>
                <w:bCs/>
                <w:i/>
                <w:iCs/>
                <w:color w:val="000000"/>
                <w:sz w:val="16"/>
                <w:szCs w:val="16"/>
              </w:rPr>
              <w:t>Th</w:t>
            </w:r>
            <w:r>
              <w:rPr>
                <w:rFonts w:cs="Arial"/>
                <w:bCs/>
                <w:i/>
                <w:iCs/>
                <w:color w:val="000000"/>
                <w:sz w:val="16"/>
                <w:szCs w:val="16"/>
              </w:rPr>
              <w:t xml:space="preserve">is </w:t>
            </w:r>
            <w:r w:rsidRPr="007C7B43">
              <w:rPr>
                <w:rFonts w:cs="Arial"/>
                <w:bCs/>
                <w:i/>
                <w:iCs/>
                <w:color w:val="000000"/>
                <w:sz w:val="16"/>
                <w:szCs w:val="16"/>
              </w:rPr>
              <w:t>included on all advertised projects</w:t>
            </w:r>
          </w:p>
        </w:tc>
        <w:tc>
          <w:tcPr>
            <w:tcW w:w="0" w:type="auto"/>
          </w:tcPr>
          <w:p w14:paraId="3F26C989" w14:textId="77777777" w:rsidR="006C4AF9" w:rsidRDefault="006C4AF9" w:rsidP="006C4AF9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Eligibility</w:t>
            </w:r>
          </w:p>
          <w:p w14:paraId="4F7C18F5" w14:textId="77777777" w:rsidR="00A7690E" w:rsidRPr="009A49B1" w:rsidRDefault="009A49B1" w:rsidP="00CF371A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9A49B1">
              <w:rPr>
                <w:rFonts w:cs="Arial"/>
                <w:i/>
                <w:color w:val="000000"/>
                <w:sz w:val="16"/>
                <w:szCs w:val="16"/>
              </w:rPr>
              <w:t xml:space="preserve">Example: </w:t>
            </w:r>
            <w:r w:rsidR="00E8737F" w:rsidRPr="009A49B1">
              <w:rPr>
                <w:rFonts w:cs="Arial"/>
                <w:i/>
                <w:color w:val="000000"/>
                <w:sz w:val="16"/>
                <w:szCs w:val="16"/>
              </w:rPr>
              <w:t>Applicants should have</w:t>
            </w:r>
            <w:r w:rsidR="007C7B43" w:rsidRPr="009A49B1">
              <w:rPr>
                <w:rFonts w:cs="Arial"/>
                <w:i/>
                <w:color w:val="000000"/>
                <w:sz w:val="16"/>
                <w:szCs w:val="16"/>
              </w:rPr>
              <w:t xml:space="preserve">, </w:t>
            </w:r>
            <w:r w:rsidR="00E8737F" w:rsidRPr="009A49B1">
              <w:rPr>
                <w:rFonts w:cs="Arial"/>
                <w:i/>
                <w:color w:val="000000"/>
                <w:sz w:val="16"/>
                <w:szCs w:val="16"/>
              </w:rPr>
              <w:t>or expect to achieve</w:t>
            </w:r>
            <w:r w:rsidR="007C7B43" w:rsidRPr="009A49B1">
              <w:rPr>
                <w:rFonts w:cs="Arial"/>
                <w:i/>
                <w:color w:val="000000"/>
                <w:sz w:val="16"/>
                <w:szCs w:val="16"/>
              </w:rPr>
              <w:t xml:space="preserve">, </w:t>
            </w:r>
            <w:r w:rsidR="00A7690E" w:rsidRPr="009A49B1">
              <w:rPr>
                <w:rFonts w:cs="Arial"/>
                <w:i/>
                <w:color w:val="000000"/>
                <w:sz w:val="16"/>
                <w:szCs w:val="16"/>
              </w:rPr>
              <w:t xml:space="preserve">at least a </w:t>
            </w:r>
            <w:r w:rsidR="00E8737F" w:rsidRPr="009A49B1">
              <w:rPr>
                <w:rFonts w:cs="Arial"/>
                <w:i/>
                <w:color w:val="000000"/>
                <w:sz w:val="16"/>
                <w:szCs w:val="16"/>
              </w:rPr>
              <w:t>2.1 honours degree</w:t>
            </w:r>
            <w:r w:rsidR="00A7690E" w:rsidRPr="009A49B1">
              <w:rPr>
                <w:rFonts w:cs="Arial"/>
                <w:i/>
                <w:color w:val="000000"/>
                <w:sz w:val="16"/>
                <w:szCs w:val="16"/>
              </w:rPr>
              <w:t xml:space="preserve"> or a master’s</w:t>
            </w:r>
            <w:r w:rsidR="00E8737F" w:rsidRPr="009A49B1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="00A7690E" w:rsidRPr="009A49B1">
              <w:rPr>
                <w:rFonts w:cs="Arial"/>
                <w:i/>
                <w:color w:val="000000"/>
                <w:sz w:val="16"/>
                <w:szCs w:val="16"/>
              </w:rPr>
              <w:t>in a relevant science or engineering related discipline.</w:t>
            </w:r>
          </w:p>
          <w:p w14:paraId="53128261" w14:textId="77777777" w:rsidR="009A49B1" w:rsidRDefault="009A49B1" w:rsidP="00CF371A">
            <w:pPr>
              <w:rPr>
                <w:rFonts w:cs="Arial"/>
                <w:iCs/>
                <w:color w:val="000000"/>
                <w:sz w:val="20"/>
                <w:szCs w:val="20"/>
              </w:rPr>
            </w:pPr>
          </w:p>
          <w:p w14:paraId="62486C05" w14:textId="77777777" w:rsidR="009A49B1" w:rsidRDefault="009A49B1" w:rsidP="00CF371A">
            <w:pPr>
              <w:rPr>
                <w:rFonts w:cs="Arial"/>
                <w:iCs/>
                <w:color w:val="000000"/>
                <w:sz w:val="20"/>
                <w:szCs w:val="20"/>
              </w:rPr>
            </w:pPr>
          </w:p>
          <w:p w14:paraId="4101652C" w14:textId="77777777" w:rsidR="009A49B1" w:rsidRPr="00CF371A" w:rsidRDefault="009A49B1" w:rsidP="00CF371A">
            <w:pPr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</w:tr>
      <w:tr w:rsidR="00A7690E" w:rsidRPr="00643150" w14:paraId="5D99F247" w14:textId="77777777" w:rsidTr="0D8B6822">
        <w:tc>
          <w:tcPr>
            <w:tcW w:w="0" w:type="auto"/>
          </w:tcPr>
          <w:p w14:paraId="6CC25542" w14:textId="77777777" w:rsidR="00A7690E" w:rsidRDefault="00A7690E" w:rsidP="00A7690E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Funding</w:t>
            </w:r>
          </w:p>
          <w:p w14:paraId="5F80752C" w14:textId="73CB6173" w:rsidR="00A7690E" w:rsidRDefault="006C4AF9" w:rsidP="0D8B6822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D8B6822"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 xml:space="preserve">This </w:t>
            </w:r>
            <w:r w:rsidR="009A49B1" w:rsidRPr="0D8B6822"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funding section will be added to advertised Competition Funded</w:t>
            </w:r>
            <w:r w:rsidR="703373A1" w:rsidRPr="0D8B6822"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/Self-</w:t>
            </w:r>
            <w:r w:rsidR="1C28C7C9" w:rsidRPr="0D8B6822"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Funded</w:t>
            </w:r>
            <w:r w:rsidR="009A49B1" w:rsidRPr="0D8B6822"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D8B6822"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 xml:space="preserve">projects </w:t>
            </w:r>
            <w:r w:rsidR="009A49B1" w:rsidRPr="0D8B6822"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only.</w:t>
            </w:r>
          </w:p>
        </w:tc>
        <w:tc>
          <w:tcPr>
            <w:tcW w:w="0" w:type="auto"/>
          </w:tcPr>
          <w:p w14:paraId="50AD78BA" w14:textId="70F3B0C9" w:rsidR="00A7690E" w:rsidRPr="006C4AF9" w:rsidRDefault="22A44F79" w:rsidP="1E3C0D0C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1E3C0D0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F</w:t>
            </w:r>
            <w:r w:rsidR="006C4AF9" w:rsidRPr="1E3C0D0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unding</w:t>
            </w:r>
          </w:p>
          <w:p w14:paraId="5E86A34B" w14:textId="77777777" w:rsidR="00A7690E" w:rsidRDefault="00A7690E" w:rsidP="00A7690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At Manchester we offer </w:t>
            </w:r>
            <w:r w:rsidRPr="00E8737F">
              <w:rPr>
                <w:rFonts w:cs="Arial"/>
                <w:color w:val="000000"/>
                <w:sz w:val="20"/>
                <w:szCs w:val="20"/>
              </w:rPr>
              <w:t xml:space="preserve">a range of scholarships, studentships and awards at university, </w:t>
            </w:r>
            <w:proofErr w:type="gramStart"/>
            <w:r w:rsidRPr="00E8737F">
              <w:rPr>
                <w:rFonts w:cs="Arial"/>
                <w:color w:val="000000"/>
                <w:sz w:val="20"/>
                <w:szCs w:val="20"/>
              </w:rPr>
              <w:t>faculty</w:t>
            </w:r>
            <w:proofErr w:type="gramEnd"/>
            <w:r w:rsidRPr="00E8737F">
              <w:rPr>
                <w:rFonts w:cs="Arial"/>
                <w:color w:val="000000"/>
                <w:sz w:val="20"/>
                <w:szCs w:val="20"/>
              </w:rPr>
              <w:t xml:space="preserve"> and department level</w:t>
            </w:r>
            <w:r w:rsidR="00CF371A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r w:rsidRPr="00E8737F">
              <w:rPr>
                <w:rFonts w:cs="Arial"/>
                <w:color w:val="000000"/>
                <w:sz w:val="20"/>
                <w:szCs w:val="20"/>
              </w:rPr>
              <w:t>to support both UK and overseas postgraduate researchers.</w:t>
            </w:r>
          </w:p>
          <w:p w14:paraId="4B99056E" w14:textId="77777777" w:rsidR="00A7690E" w:rsidRPr="00E8737F" w:rsidRDefault="00A7690E" w:rsidP="00A7690E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4C67F8F5" w14:textId="06DD7D7B" w:rsidR="00A7690E" w:rsidRDefault="00A7690E" w:rsidP="1E3C0D0C">
            <w:pPr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1E3C0D0C">
              <w:rPr>
                <w:rFonts w:cs="Arial"/>
                <w:color w:val="000000" w:themeColor="text1"/>
                <w:sz w:val="20"/>
                <w:szCs w:val="20"/>
              </w:rPr>
              <w:t xml:space="preserve">For more information, </w:t>
            </w:r>
            <w:hyperlink r:id="rId10">
              <w:r w:rsidRPr="1E3C0D0C">
                <w:rPr>
                  <w:rStyle w:val="Hyperlink"/>
                  <w:rFonts w:cs="Arial"/>
                  <w:sz w:val="20"/>
                  <w:szCs w:val="20"/>
                </w:rPr>
                <w:t>visit our funding page</w:t>
              </w:r>
            </w:hyperlink>
            <w:r w:rsidRPr="1E3C0D0C">
              <w:rPr>
                <w:rFonts w:cs="Arial"/>
                <w:color w:val="000000" w:themeColor="text1"/>
                <w:sz w:val="20"/>
                <w:szCs w:val="20"/>
              </w:rPr>
              <w:t xml:space="preserve"> or </w:t>
            </w:r>
            <w:hyperlink r:id="rId11" w:anchor="d.en.877483?utm_source=findaphd&amp;utm_medium=referral&amp;utm_campaign=fse-pgr-2022&amp;utm_content=project_fundingdatabase">
              <w:r w:rsidRPr="1E3C0D0C">
                <w:rPr>
                  <w:rStyle w:val="Hyperlink"/>
                  <w:rFonts w:cs="Arial"/>
                  <w:sz w:val="20"/>
                  <w:szCs w:val="20"/>
                </w:rPr>
                <w:t>search our funding database</w:t>
              </w:r>
            </w:hyperlink>
            <w:r w:rsidRPr="1E3C0D0C">
              <w:rPr>
                <w:rFonts w:cs="Arial"/>
                <w:color w:val="000000" w:themeColor="text1"/>
                <w:sz w:val="20"/>
                <w:szCs w:val="20"/>
              </w:rPr>
              <w:t xml:space="preserve"> for specific scholarships, studentships and awards you may be eligible for.</w:t>
            </w:r>
          </w:p>
        </w:tc>
      </w:tr>
      <w:tr w:rsidR="00A7690E" w:rsidRPr="00643150" w14:paraId="0154FD1A" w14:textId="77777777" w:rsidTr="0D8B6822">
        <w:tc>
          <w:tcPr>
            <w:tcW w:w="0" w:type="auto"/>
          </w:tcPr>
          <w:p w14:paraId="14FC2CF7" w14:textId="77777777" w:rsidR="00A7690E" w:rsidRDefault="00A7690E" w:rsidP="00A7690E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Before you apply</w:t>
            </w:r>
          </w:p>
          <w:p w14:paraId="3C537544" w14:textId="77777777" w:rsidR="00A7690E" w:rsidRPr="007C7B43" w:rsidRDefault="006C4AF9" w:rsidP="00A7690E">
            <w:pPr>
              <w:rPr>
                <w:rFonts w:cs="Arial"/>
                <w:bCs/>
                <w:i/>
                <w:iCs/>
                <w:color w:val="000000"/>
                <w:sz w:val="16"/>
                <w:szCs w:val="16"/>
              </w:rPr>
            </w:pPr>
            <w:r w:rsidRPr="007C7B43">
              <w:rPr>
                <w:rFonts w:cs="Arial"/>
                <w:bCs/>
                <w:i/>
                <w:iCs/>
                <w:color w:val="000000"/>
                <w:sz w:val="16"/>
                <w:szCs w:val="16"/>
              </w:rPr>
              <w:t>Th</w:t>
            </w:r>
            <w:r>
              <w:rPr>
                <w:rFonts w:cs="Arial"/>
                <w:bCs/>
                <w:i/>
                <w:iCs/>
                <w:color w:val="000000"/>
                <w:sz w:val="16"/>
                <w:szCs w:val="16"/>
              </w:rPr>
              <w:t xml:space="preserve">is </w:t>
            </w:r>
            <w:r w:rsidRPr="007C7B43">
              <w:rPr>
                <w:rFonts w:cs="Arial"/>
                <w:bCs/>
                <w:i/>
                <w:iCs/>
                <w:color w:val="000000"/>
                <w:sz w:val="16"/>
                <w:szCs w:val="16"/>
              </w:rPr>
              <w:t xml:space="preserve">included on all advertised projects – please amend if </w:t>
            </w:r>
            <w:r>
              <w:rPr>
                <w:rFonts w:cs="Arial"/>
                <w:bCs/>
                <w:i/>
                <w:iCs/>
                <w:color w:val="000000"/>
                <w:sz w:val="16"/>
                <w:szCs w:val="16"/>
              </w:rPr>
              <w:t>required.</w:t>
            </w:r>
          </w:p>
        </w:tc>
        <w:tc>
          <w:tcPr>
            <w:tcW w:w="0" w:type="auto"/>
          </w:tcPr>
          <w:p w14:paraId="00A5D2AA" w14:textId="77777777" w:rsidR="006C4AF9" w:rsidRPr="006C4AF9" w:rsidRDefault="006C4AF9" w:rsidP="00A7690E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Before you apply</w:t>
            </w:r>
          </w:p>
          <w:p w14:paraId="3480F78A" w14:textId="77777777" w:rsidR="00A7690E" w:rsidRPr="00CF371A" w:rsidRDefault="00A7690E" w:rsidP="00A7690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We strongly recommend that you contact the supervisor(s) for this project before you apply.</w:t>
            </w:r>
          </w:p>
        </w:tc>
      </w:tr>
      <w:tr w:rsidR="00A7690E" w:rsidRPr="00643150" w14:paraId="67BF36D8" w14:textId="77777777" w:rsidTr="0D8B6822">
        <w:trPr>
          <w:trHeight w:val="1691"/>
        </w:trPr>
        <w:tc>
          <w:tcPr>
            <w:tcW w:w="0" w:type="auto"/>
          </w:tcPr>
          <w:p w14:paraId="2585A092" w14:textId="77777777" w:rsidR="00A7690E" w:rsidRDefault="00A7690E" w:rsidP="00A7690E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How to apply</w:t>
            </w:r>
          </w:p>
          <w:p w14:paraId="047FABB9" w14:textId="77777777" w:rsidR="00A7690E" w:rsidRDefault="00A7690E" w:rsidP="00A7690E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7C7B43">
              <w:rPr>
                <w:rFonts w:cs="Arial"/>
                <w:bCs/>
                <w:i/>
                <w:iCs/>
                <w:color w:val="000000"/>
                <w:sz w:val="16"/>
                <w:szCs w:val="16"/>
              </w:rPr>
              <w:t>Th</w:t>
            </w:r>
            <w:r>
              <w:rPr>
                <w:rFonts w:cs="Arial"/>
                <w:bCs/>
                <w:i/>
                <w:iCs/>
                <w:color w:val="000000"/>
                <w:sz w:val="16"/>
                <w:szCs w:val="16"/>
              </w:rPr>
              <w:t xml:space="preserve">is </w:t>
            </w:r>
            <w:r w:rsidRPr="007C7B43">
              <w:rPr>
                <w:rFonts w:cs="Arial"/>
                <w:bCs/>
                <w:i/>
                <w:iCs/>
                <w:color w:val="000000"/>
                <w:sz w:val="16"/>
                <w:szCs w:val="16"/>
              </w:rPr>
              <w:t xml:space="preserve">included on all advertised projects – please amend if </w:t>
            </w:r>
            <w:r w:rsidR="00CF371A">
              <w:rPr>
                <w:rFonts w:cs="Arial"/>
                <w:bCs/>
                <w:i/>
                <w:iCs/>
                <w:color w:val="000000"/>
                <w:sz w:val="16"/>
                <w:szCs w:val="16"/>
              </w:rPr>
              <w:t>required.</w:t>
            </w:r>
          </w:p>
        </w:tc>
        <w:tc>
          <w:tcPr>
            <w:tcW w:w="0" w:type="auto"/>
          </w:tcPr>
          <w:p w14:paraId="768C145C" w14:textId="77777777" w:rsidR="00A21A19" w:rsidRPr="00A21A19" w:rsidRDefault="00A21A19" w:rsidP="00A7690E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A21A19">
              <w:rPr>
                <w:rFonts w:cs="Arial"/>
                <w:b/>
                <w:bCs/>
                <w:color w:val="000000"/>
                <w:sz w:val="20"/>
                <w:szCs w:val="20"/>
              </w:rPr>
              <w:t>How to apply</w:t>
            </w:r>
          </w:p>
          <w:p w14:paraId="1299C43A" w14:textId="77777777" w:rsidR="00A21A19" w:rsidRDefault="00A21A19" w:rsidP="00A7690E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2F35E3FA" w14:textId="1393FA81" w:rsidR="00CF371A" w:rsidRDefault="00CF371A" w:rsidP="00A7690E">
            <w:pPr>
              <w:rPr>
                <w:rFonts w:cs="Arial"/>
                <w:color w:val="000000"/>
                <w:sz w:val="20"/>
                <w:szCs w:val="20"/>
              </w:rPr>
            </w:pPr>
            <w:r w:rsidRPr="1E3C0D0C">
              <w:rPr>
                <w:rFonts w:cs="Arial"/>
                <w:color w:val="000000" w:themeColor="text1"/>
                <w:sz w:val="20"/>
                <w:szCs w:val="20"/>
              </w:rPr>
              <w:t>To be considered for this project you</w:t>
            </w:r>
            <w:r w:rsidR="00B57429" w:rsidRPr="1E3C0D0C">
              <w:rPr>
                <w:rFonts w:cs="Arial"/>
                <w:color w:val="000000" w:themeColor="text1"/>
                <w:sz w:val="20"/>
                <w:szCs w:val="20"/>
              </w:rPr>
              <w:t xml:space="preserve">’ll </w:t>
            </w:r>
            <w:r w:rsidRPr="1E3C0D0C">
              <w:rPr>
                <w:rFonts w:cs="Arial"/>
                <w:color w:val="000000" w:themeColor="text1"/>
                <w:sz w:val="20"/>
                <w:szCs w:val="20"/>
              </w:rPr>
              <w:t xml:space="preserve">need to </w:t>
            </w:r>
            <w:hyperlink r:id="rId12" w:anchor="d.en.878434?utm_source=findaphd&amp;utm_medium=referral&amp;utm_campaign=fse-pgr-2022&amp;utm_content=project_howtoapply_apply">
              <w:r w:rsidR="00B57429" w:rsidRPr="1E3C0D0C">
                <w:rPr>
                  <w:rStyle w:val="Hyperlink"/>
                  <w:rFonts w:cs="Arial"/>
                  <w:sz w:val="20"/>
                  <w:szCs w:val="20"/>
                </w:rPr>
                <w:t xml:space="preserve">complete a </w:t>
              </w:r>
              <w:r w:rsidR="00A21A19" w:rsidRPr="1E3C0D0C">
                <w:rPr>
                  <w:rStyle w:val="Hyperlink"/>
                  <w:rFonts w:cs="Arial"/>
                  <w:sz w:val="20"/>
                  <w:szCs w:val="20"/>
                </w:rPr>
                <w:t>formal application</w:t>
              </w:r>
              <w:r w:rsidR="00B57429" w:rsidRPr="1E3C0D0C">
                <w:rPr>
                  <w:rStyle w:val="Hyperlink"/>
                  <w:rFonts w:cs="Arial"/>
                  <w:sz w:val="20"/>
                  <w:szCs w:val="20"/>
                </w:rPr>
                <w:t xml:space="preserve"> through our online application portal</w:t>
              </w:r>
            </w:hyperlink>
            <w:r w:rsidR="00A21A19" w:rsidRPr="1E3C0D0C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4DDBEF00" w14:textId="77777777" w:rsidR="00CF371A" w:rsidRDefault="00CF371A" w:rsidP="00A7690E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493B972D" w14:textId="48B0F4CF" w:rsidR="00CF371A" w:rsidRDefault="00CF371A" w:rsidP="00A7690E">
            <w:pPr>
              <w:rPr>
                <w:rFonts w:cs="Arial"/>
                <w:color w:val="000000"/>
                <w:sz w:val="20"/>
                <w:szCs w:val="20"/>
              </w:rPr>
            </w:pPr>
            <w:r w:rsidRPr="1E3C0D0C">
              <w:rPr>
                <w:rFonts w:cs="Arial"/>
                <w:color w:val="000000" w:themeColor="text1"/>
                <w:sz w:val="20"/>
                <w:szCs w:val="20"/>
              </w:rPr>
              <w:t xml:space="preserve">When applying, you’ll need to specify </w:t>
            </w:r>
            <w:r w:rsidRPr="1E3C0D0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the </w:t>
            </w:r>
            <w:r w:rsidR="00A21A19" w:rsidRPr="1E3C0D0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full </w:t>
            </w:r>
            <w:r w:rsidRPr="1E3C0D0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name of th</w:t>
            </w:r>
            <w:r w:rsidR="56035127" w:rsidRPr="1E3C0D0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is </w:t>
            </w:r>
            <w:r w:rsidRPr="1E3C0D0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project</w:t>
            </w:r>
            <w:r w:rsidRPr="1E3C0D0C">
              <w:rPr>
                <w:rFonts w:cs="Arial"/>
                <w:color w:val="000000" w:themeColor="text1"/>
                <w:sz w:val="20"/>
                <w:szCs w:val="20"/>
              </w:rPr>
              <w:t xml:space="preserve">, </w:t>
            </w:r>
            <w:r w:rsidRPr="1E3C0D0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the name of your supervisor</w:t>
            </w:r>
            <w:r w:rsidRPr="1E3C0D0C">
              <w:rPr>
                <w:rFonts w:cs="Arial"/>
                <w:color w:val="000000" w:themeColor="text1"/>
                <w:sz w:val="20"/>
                <w:szCs w:val="20"/>
              </w:rPr>
              <w:t xml:space="preserve">, </w:t>
            </w:r>
            <w:r w:rsidRPr="1E3C0D0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how you’re planning on funding your research</w:t>
            </w:r>
            <w:r w:rsidRPr="1E3C0D0C">
              <w:rPr>
                <w:rFonts w:cs="Arial"/>
                <w:color w:val="000000" w:themeColor="text1"/>
                <w:sz w:val="20"/>
                <w:szCs w:val="20"/>
              </w:rPr>
              <w:t xml:space="preserve">, </w:t>
            </w:r>
            <w:r w:rsidRPr="1E3C0D0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details of your previous stu</w:t>
            </w:r>
            <w:r w:rsidR="009A49B1" w:rsidRPr="1E3C0D0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dy, and names and contact details of two referees</w:t>
            </w:r>
            <w:r w:rsidRPr="1E3C0D0C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3461D779" w14:textId="77777777" w:rsidR="00CF371A" w:rsidRDefault="00CF371A" w:rsidP="00A7690E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40FA404B" w14:textId="77777777" w:rsidR="00A21A19" w:rsidRDefault="00B57429" w:rsidP="00A21A19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Y</w:t>
            </w:r>
            <w:r w:rsidR="00A7690E" w:rsidRPr="00E8737F">
              <w:rPr>
                <w:rFonts w:cs="Arial"/>
                <w:color w:val="000000"/>
                <w:sz w:val="20"/>
                <w:szCs w:val="20"/>
              </w:rPr>
              <w:t xml:space="preserve">our application will not be processed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without </w:t>
            </w:r>
            <w:proofErr w:type="gramStart"/>
            <w:r w:rsidRPr="00E8737F">
              <w:rPr>
                <w:rFonts w:cs="Arial"/>
                <w:color w:val="000000"/>
                <w:sz w:val="20"/>
                <w:szCs w:val="20"/>
              </w:rPr>
              <w:t xml:space="preserve">all </w:t>
            </w:r>
            <w:r>
              <w:rPr>
                <w:rFonts w:cs="Arial"/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E8737F">
              <w:rPr>
                <w:rFonts w:cs="Arial"/>
                <w:color w:val="000000"/>
                <w:sz w:val="20"/>
                <w:szCs w:val="20"/>
              </w:rPr>
              <w:t xml:space="preserve">the required documents submitted at the time of application, </w:t>
            </w:r>
            <w:r w:rsidR="00A7690E" w:rsidRPr="00E8737F">
              <w:rPr>
                <w:rFonts w:cs="Arial"/>
                <w:color w:val="000000"/>
                <w:sz w:val="20"/>
                <w:szCs w:val="20"/>
              </w:rPr>
              <w:t xml:space="preserve">and we cannot accept responsibility for late or missed deadlines. Incomplete applications will not be considered. </w:t>
            </w:r>
          </w:p>
          <w:p w14:paraId="3CF2D8B6" w14:textId="77777777" w:rsidR="00A21A19" w:rsidRDefault="00A21A19" w:rsidP="00A21A19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1AF4FEAC" w14:textId="77777777" w:rsidR="00A7690E" w:rsidRPr="00893423" w:rsidRDefault="00A7690E" w:rsidP="00A21A19">
            <w:pPr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E8737F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If you have any </w:t>
            </w:r>
            <w:r w:rsidR="00A21A19">
              <w:rPr>
                <w:rFonts w:cs="Arial"/>
                <w:color w:val="000000"/>
                <w:sz w:val="20"/>
                <w:szCs w:val="20"/>
              </w:rPr>
              <w:t xml:space="preserve">questions about making an </w:t>
            </w:r>
            <w:r w:rsidRPr="00E8737F">
              <w:rPr>
                <w:rFonts w:cs="Arial"/>
                <w:color w:val="000000"/>
                <w:sz w:val="20"/>
                <w:szCs w:val="20"/>
              </w:rPr>
              <w:t>application</w:t>
            </w:r>
            <w:r w:rsidR="00A21A19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r w:rsidRPr="00E8737F">
              <w:rPr>
                <w:rFonts w:cs="Arial"/>
                <w:color w:val="000000"/>
                <w:sz w:val="20"/>
                <w:szCs w:val="20"/>
              </w:rPr>
              <w:t>please contact our admissions team</w:t>
            </w:r>
            <w:r w:rsidR="00A21A19">
              <w:rPr>
                <w:rFonts w:cs="Arial"/>
                <w:color w:val="000000"/>
                <w:sz w:val="20"/>
                <w:szCs w:val="20"/>
              </w:rPr>
              <w:t xml:space="preserve"> by emailing</w:t>
            </w:r>
            <w:r w:rsidRPr="00E8737F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hyperlink r:id="rId13" w:history="1">
              <w:r w:rsidRPr="00953358">
                <w:rPr>
                  <w:rStyle w:val="Hyperlink"/>
                  <w:rFonts w:cs="Arial"/>
                  <w:sz w:val="20"/>
                  <w:szCs w:val="20"/>
                </w:rPr>
                <w:t>FSE.doctoralacademy.admissions@manchester.ac.uk</w:t>
              </w:r>
            </w:hyperlink>
            <w:r w:rsidR="009A49B1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</w:tr>
      <w:tr w:rsidR="00A7690E" w:rsidRPr="00643150" w14:paraId="36F1BE37" w14:textId="77777777" w:rsidTr="0D8B6822">
        <w:tc>
          <w:tcPr>
            <w:tcW w:w="0" w:type="auto"/>
          </w:tcPr>
          <w:p w14:paraId="7B727FD4" w14:textId="77777777" w:rsidR="00A7690E" w:rsidRDefault="00A7690E" w:rsidP="00A7690E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EDI statement</w:t>
            </w:r>
          </w:p>
          <w:p w14:paraId="7EB834C4" w14:textId="77777777" w:rsidR="00A7690E" w:rsidRPr="00643150" w:rsidRDefault="006C4AF9" w:rsidP="00A7690E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7C7B43">
              <w:rPr>
                <w:rFonts w:cs="Arial"/>
                <w:bCs/>
                <w:i/>
                <w:iCs/>
                <w:color w:val="000000"/>
                <w:sz w:val="16"/>
                <w:szCs w:val="16"/>
              </w:rPr>
              <w:t>Th</w:t>
            </w:r>
            <w:r>
              <w:rPr>
                <w:rFonts w:cs="Arial"/>
                <w:bCs/>
                <w:i/>
                <w:iCs/>
                <w:color w:val="000000"/>
                <w:sz w:val="16"/>
                <w:szCs w:val="16"/>
              </w:rPr>
              <w:t xml:space="preserve">is </w:t>
            </w:r>
            <w:r w:rsidRPr="007C7B43">
              <w:rPr>
                <w:rFonts w:cs="Arial"/>
                <w:bCs/>
                <w:i/>
                <w:iCs/>
                <w:color w:val="000000"/>
                <w:sz w:val="16"/>
                <w:szCs w:val="16"/>
              </w:rPr>
              <w:t>included on all advertised projects</w:t>
            </w:r>
            <w:r>
              <w:rPr>
                <w:rFonts w:cs="Arial"/>
                <w:bCs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</w:tcPr>
          <w:p w14:paraId="32B56921" w14:textId="77777777" w:rsidR="006C4AF9" w:rsidRDefault="006C4AF9" w:rsidP="00A7690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Equality, </w:t>
            </w:r>
            <w:proofErr w:type="gramStart"/>
            <w:r>
              <w:rPr>
                <w:rFonts w:cs="Arial"/>
                <w:b/>
                <w:color w:val="000000"/>
                <w:sz w:val="20"/>
                <w:szCs w:val="20"/>
              </w:rPr>
              <w:t>diversity</w:t>
            </w:r>
            <w:proofErr w:type="gram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and inclusion</w:t>
            </w:r>
          </w:p>
          <w:p w14:paraId="6E21B724" w14:textId="6788D5D5" w:rsidR="00A7690E" w:rsidRPr="00EE3E53" w:rsidRDefault="00EC2BE2" w:rsidP="0D8B6822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hyperlink r:id="rId14">
              <w:r w:rsidR="00A7690E" w:rsidRPr="0D8B6822">
                <w:rPr>
                  <w:rStyle w:val="Hyperlink"/>
                  <w:rFonts w:cs="Arial"/>
                  <w:sz w:val="20"/>
                  <w:szCs w:val="20"/>
                </w:rPr>
                <w:t>Equality, diversity and inclusion</w:t>
              </w:r>
            </w:hyperlink>
            <w:r w:rsidR="00A7690E" w:rsidRPr="0D8B6822">
              <w:rPr>
                <w:rFonts w:cs="Arial"/>
                <w:color w:val="000000" w:themeColor="text1"/>
                <w:sz w:val="20"/>
                <w:szCs w:val="20"/>
              </w:rPr>
              <w:t xml:space="preserve"> is fundamental to the success of The University of </w:t>
            </w:r>
            <w:proofErr w:type="gramStart"/>
            <w:r w:rsidR="00A7690E" w:rsidRPr="0D8B6822">
              <w:rPr>
                <w:rFonts w:cs="Arial"/>
                <w:color w:val="000000" w:themeColor="text1"/>
                <w:sz w:val="20"/>
                <w:szCs w:val="20"/>
              </w:rPr>
              <w:t>Manchester, and</w:t>
            </w:r>
            <w:proofErr w:type="gramEnd"/>
            <w:r w:rsidR="00A7690E" w:rsidRPr="0D8B6822">
              <w:rPr>
                <w:rFonts w:cs="Arial"/>
                <w:color w:val="000000" w:themeColor="text1"/>
                <w:sz w:val="20"/>
                <w:szCs w:val="20"/>
              </w:rPr>
              <w:t xml:space="preserve"> is at the heart of all of our activities. We know that diversity strengthens our research community, leading to enhanced research creativity, productivity and quality, and societal and economic impact. </w:t>
            </w:r>
          </w:p>
          <w:p w14:paraId="6BE1A55E" w14:textId="1A53B073" w:rsidR="00A7690E" w:rsidRPr="00EE3E53" w:rsidRDefault="00A7690E" w:rsidP="0D8B6822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355E0C69" w14:textId="6336FA85" w:rsidR="00A7690E" w:rsidRPr="00EE3E53" w:rsidRDefault="00A7690E" w:rsidP="00A7690E">
            <w:pPr>
              <w:rPr>
                <w:rFonts w:cs="Arial"/>
                <w:color w:val="000000"/>
                <w:sz w:val="20"/>
                <w:szCs w:val="20"/>
              </w:rPr>
            </w:pPr>
            <w:r w:rsidRPr="0D8B6822">
              <w:rPr>
                <w:rFonts w:cs="Arial"/>
                <w:color w:val="000000" w:themeColor="text1"/>
                <w:sz w:val="20"/>
                <w:szCs w:val="20"/>
              </w:rPr>
              <w:t xml:space="preserve">We actively encourage applicants from diverse career paths and backgrounds and from all sections of the community, regardless of age, disability, ethnicity, gender, gender expression, sexual </w:t>
            </w:r>
            <w:proofErr w:type="gramStart"/>
            <w:r w:rsidRPr="0D8B6822">
              <w:rPr>
                <w:rFonts w:cs="Arial"/>
                <w:color w:val="000000" w:themeColor="text1"/>
                <w:sz w:val="20"/>
                <w:szCs w:val="20"/>
              </w:rPr>
              <w:t>orientation</w:t>
            </w:r>
            <w:proofErr w:type="gramEnd"/>
            <w:r w:rsidRPr="0D8B6822">
              <w:rPr>
                <w:rFonts w:cs="Arial"/>
                <w:color w:val="000000" w:themeColor="text1"/>
                <w:sz w:val="20"/>
                <w:szCs w:val="20"/>
              </w:rPr>
              <w:t xml:space="preserve"> and transgender status.</w:t>
            </w:r>
          </w:p>
          <w:p w14:paraId="0FB78278" w14:textId="77777777" w:rsidR="00A7690E" w:rsidRPr="00EE3E53" w:rsidRDefault="00A7690E" w:rsidP="00A7690E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565F2DA3" w14:textId="77777777" w:rsidR="00A7690E" w:rsidRPr="00643150" w:rsidRDefault="00A7690E" w:rsidP="00A7690E">
            <w:pPr>
              <w:rPr>
                <w:rFonts w:cs="Arial"/>
                <w:color w:val="000000"/>
                <w:sz w:val="20"/>
                <w:szCs w:val="20"/>
              </w:rPr>
            </w:pPr>
            <w:r w:rsidRPr="00EE3E53">
              <w:rPr>
                <w:rFonts w:cs="Arial"/>
                <w:color w:val="000000"/>
                <w:sz w:val="20"/>
                <w:szCs w:val="20"/>
              </w:rPr>
              <w:t>We also support applications from those returning from a career break or other roles. We consider offering flexible study arrangements (including part-time: 50%, 60% or 80%, depending on the project/funder)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</w:tr>
      <w:tr w:rsidR="006C4AF9" w:rsidRPr="00643150" w14:paraId="5B63E330" w14:textId="77777777" w:rsidTr="0D8B6822">
        <w:tc>
          <w:tcPr>
            <w:tcW w:w="0" w:type="auto"/>
            <w:gridSpan w:val="2"/>
            <w:shd w:val="clear" w:color="auto" w:fill="A6A6A6" w:themeFill="background1" w:themeFillShade="A6"/>
          </w:tcPr>
          <w:p w14:paraId="7AB01380" w14:textId="77777777" w:rsidR="006C4AF9" w:rsidRDefault="006C4AF9" w:rsidP="006C4AF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Application enquiries</w:t>
            </w:r>
          </w:p>
        </w:tc>
      </w:tr>
      <w:tr w:rsidR="0D8B6822" w14:paraId="0CF9CC09" w14:textId="77777777" w:rsidTr="0D8B6822">
        <w:trPr>
          <w:trHeight w:val="300"/>
        </w:trPr>
        <w:tc>
          <w:tcPr>
            <w:tcW w:w="2870" w:type="dxa"/>
            <w:vAlign w:val="center"/>
          </w:tcPr>
          <w:p w14:paraId="6C5B20EB" w14:textId="61F3304D" w:rsidR="7E426D4D" w:rsidRDefault="7E426D4D" w:rsidP="0D8B6822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D8B682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7892" w:type="dxa"/>
            <w:vAlign w:val="center"/>
          </w:tcPr>
          <w:p w14:paraId="77C92643" w14:textId="48709E99" w:rsidR="7E426D4D" w:rsidRDefault="7E426D4D" w:rsidP="0D8B6822">
            <w:pPr>
              <w:rPr>
                <w:rFonts w:cs="Arial"/>
                <w:sz w:val="20"/>
                <w:szCs w:val="20"/>
              </w:rPr>
            </w:pPr>
            <w:r w:rsidRPr="0D8B6822">
              <w:rPr>
                <w:rFonts w:cs="Arial"/>
                <w:sz w:val="20"/>
                <w:szCs w:val="20"/>
              </w:rPr>
              <w:t>FSE Doctoral Academy Admissions team</w:t>
            </w:r>
          </w:p>
        </w:tc>
      </w:tr>
      <w:tr w:rsidR="0D8B6822" w14:paraId="41116CFE" w14:textId="77777777" w:rsidTr="0D8B6822">
        <w:trPr>
          <w:trHeight w:val="300"/>
        </w:trPr>
        <w:tc>
          <w:tcPr>
            <w:tcW w:w="2870" w:type="dxa"/>
            <w:vAlign w:val="center"/>
          </w:tcPr>
          <w:p w14:paraId="65702238" w14:textId="743010A2" w:rsidR="7E426D4D" w:rsidRDefault="7E426D4D" w:rsidP="0D8B6822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D8B682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7892" w:type="dxa"/>
            <w:vAlign w:val="center"/>
          </w:tcPr>
          <w:p w14:paraId="7DF58415" w14:textId="491ECA76" w:rsidR="7E426D4D" w:rsidRDefault="7E426D4D" w:rsidP="0D8B6822">
            <w:pPr>
              <w:rPr>
                <w:rFonts w:cs="Arial"/>
                <w:sz w:val="20"/>
                <w:szCs w:val="20"/>
              </w:rPr>
            </w:pPr>
            <w:r w:rsidRPr="0D8B6822">
              <w:rPr>
                <w:rFonts w:cs="Arial"/>
                <w:sz w:val="20"/>
                <w:szCs w:val="20"/>
              </w:rPr>
              <w:t>fse.doctoralacademy.admissions@manchester.ac.uk</w:t>
            </w:r>
          </w:p>
        </w:tc>
      </w:tr>
      <w:tr w:rsidR="006C4AF9" w:rsidRPr="00643150" w14:paraId="4F7424F0" w14:textId="77777777" w:rsidTr="0D8B6822">
        <w:tc>
          <w:tcPr>
            <w:tcW w:w="0" w:type="auto"/>
            <w:vAlign w:val="center"/>
          </w:tcPr>
          <w:p w14:paraId="5356D6E0" w14:textId="0F1E9901" w:rsidR="7E426D4D" w:rsidRDefault="7E426D4D" w:rsidP="0D8B6822">
            <w:pPr>
              <w:spacing w:line="259" w:lineRule="auto"/>
            </w:pPr>
            <w:r w:rsidRPr="0D8B682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Web link</w:t>
            </w:r>
          </w:p>
          <w:p w14:paraId="215F4ED4" w14:textId="77777777" w:rsidR="006C4AF9" w:rsidRDefault="006C4AF9" w:rsidP="006C4AF9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7C7B43">
              <w:rPr>
                <w:rFonts w:cs="Arial"/>
                <w:i/>
                <w:iCs/>
                <w:color w:val="000000"/>
                <w:sz w:val="16"/>
                <w:szCs w:val="16"/>
              </w:rPr>
              <w:t>Following URL used unless different URL is requested</w:t>
            </w:r>
          </w:p>
        </w:tc>
        <w:tc>
          <w:tcPr>
            <w:tcW w:w="0" w:type="auto"/>
            <w:vAlign w:val="center"/>
          </w:tcPr>
          <w:p w14:paraId="50157E90" w14:textId="14125F4B" w:rsidR="006C4AF9" w:rsidRDefault="00EC2BE2" w:rsidP="1E3C0D0C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hyperlink r:id="rId15">
              <w:r w:rsidR="2B38F55B" w:rsidRPr="0D8B6822">
                <w:rPr>
                  <w:rStyle w:val="Hyperlink"/>
                  <w:rFonts w:cs="Arial"/>
                  <w:sz w:val="20"/>
                  <w:szCs w:val="20"/>
                </w:rPr>
                <w:t>https://uom.link/pgr-apply</w:t>
              </w:r>
            </w:hyperlink>
            <w:r w:rsidR="2B38F55B" w:rsidRPr="0D8B6822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C4AF9" w:rsidRPr="00643150" w14:paraId="0F4E1B58" w14:textId="77777777" w:rsidTr="0D8B6822">
        <w:tc>
          <w:tcPr>
            <w:tcW w:w="0" w:type="auto"/>
            <w:gridSpan w:val="2"/>
            <w:shd w:val="clear" w:color="auto" w:fill="A6A6A6" w:themeFill="background1" w:themeFillShade="A6"/>
          </w:tcPr>
          <w:p w14:paraId="480879DA" w14:textId="77777777" w:rsidR="006C4AF9" w:rsidRPr="00E8737F" w:rsidRDefault="006C4AF9" w:rsidP="006C4AF9">
            <w:pPr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Final check</w:t>
            </w:r>
          </w:p>
        </w:tc>
      </w:tr>
      <w:tr w:rsidR="006C4AF9" w:rsidRPr="00643150" w14:paraId="5280FD7A" w14:textId="77777777" w:rsidTr="0D8B6822">
        <w:tc>
          <w:tcPr>
            <w:tcW w:w="0" w:type="auto"/>
          </w:tcPr>
          <w:p w14:paraId="1DF583DA" w14:textId="77777777" w:rsidR="006C4AF9" w:rsidRDefault="006C4AF9" w:rsidP="006C4AF9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Please sign to confirm that the advertising copy has been checked for inclusive language.</w:t>
            </w:r>
          </w:p>
          <w:p w14:paraId="1FC39945" w14:textId="77777777" w:rsidR="006C4AF9" w:rsidRDefault="006C4AF9" w:rsidP="006C4AF9">
            <w:pPr>
              <w:rPr>
                <w:rFonts w:cs="Arial"/>
                <w:b/>
                <w:color w:val="000000"/>
                <w:sz w:val="20"/>
                <w:szCs w:val="20"/>
              </w:rPr>
            </w:pPr>
          </w:p>
          <w:p w14:paraId="7F3EC313" w14:textId="77777777" w:rsidR="006C4AF9" w:rsidRDefault="006C4AF9" w:rsidP="006C4AF9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EE3E53">
              <w:rPr>
                <w:rFonts w:cs="Arial"/>
                <w:i/>
                <w:color w:val="000000"/>
                <w:sz w:val="16"/>
                <w:szCs w:val="16"/>
              </w:rPr>
              <w:t xml:space="preserve">Advertising copy </w:t>
            </w:r>
            <w:r w:rsidRPr="00EE3E53">
              <w:rPr>
                <w:rFonts w:cs="Arial"/>
                <w:b/>
                <w:i/>
                <w:color w:val="000000"/>
                <w:sz w:val="16"/>
                <w:szCs w:val="16"/>
              </w:rPr>
              <w:t>must be checked for inclusive language</w:t>
            </w:r>
            <w:r w:rsidRPr="00EE3E53">
              <w:rPr>
                <w:rFonts w:cs="Arial"/>
                <w:i/>
                <w:color w:val="000000"/>
                <w:sz w:val="16"/>
                <w:szCs w:val="16"/>
              </w:rPr>
              <w:t xml:space="preserve"> by using a free online checker such as </w:t>
            </w:r>
            <w:hyperlink r:id="rId16" w:history="1">
              <w:r w:rsidRPr="00EE3E53">
                <w:rPr>
                  <w:rStyle w:val="Hyperlink"/>
                  <w:rFonts w:cs="Arial"/>
                  <w:i/>
                  <w:sz w:val="16"/>
                  <w:szCs w:val="16"/>
                </w:rPr>
                <w:t>Casey</w:t>
              </w:r>
            </w:hyperlink>
            <w:r w:rsidRPr="00EE3E53">
              <w:rPr>
                <w:rFonts w:cs="Arial"/>
                <w:i/>
                <w:color w:val="000000"/>
                <w:sz w:val="16"/>
                <w:szCs w:val="16"/>
              </w:rPr>
              <w:t>. It is also possible to check inclusive language in later versions of MS Word.</w:t>
            </w:r>
          </w:p>
        </w:tc>
        <w:tc>
          <w:tcPr>
            <w:tcW w:w="0" w:type="auto"/>
          </w:tcPr>
          <w:p w14:paraId="0562CB0E" w14:textId="77777777" w:rsidR="006C4AF9" w:rsidRPr="00EE3E53" w:rsidRDefault="006C4AF9" w:rsidP="006C4AF9">
            <w:pPr>
              <w:rPr>
                <w:rFonts w:cs="Arial"/>
                <w:i/>
                <w:color w:val="000000"/>
                <w:sz w:val="16"/>
                <w:szCs w:val="16"/>
              </w:rPr>
            </w:pPr>
          </w:p>
        </w:tc>
      </w:tr>
      <w:bookmarkEnd w:id="0"/>
    </w:tbl>
    <w:p w14:paraId="34CE0A41" w14:textId="77777777" w:rsidR="00CF1D85" w:rsidRPr="00643150" w:rsidRDefault="0063358B">
      <w:pPr>
        <w:rPr>
          <w:rFonts w:cs="Arial"/>
          <w:color w:val="000000"/>
          <w:sz w:val="20"/>
          <w:szCs w:val="20"/>
        </w:rPr>
      </w:pPr>
      <w:r w:rsidRPr="00643150">
        <w:rPr>
          <w:rFonts w:cs="Arial"/>
          <w:color w:val="000000"/>
          <w:sz w:val="20"/>
          <w:szCs w:val="20"/>
        </w:rPr>
        <w:br w:type="page"/>
      </w:r>
    </w:p>
    <w:tbl>
      <w:tblPr>
        <w:tblW w:w="791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6"/>
        <w:gridCol w:w="1088"/>
        <w:gridCol w:w="3449"/>
        <w:gridCol w:w="450"/>
      </w:tblGrid>
      <w:tr w:rsidR="00CF1D85" w:rsidRPr="00643150" w14:paraId="14AD0CAA" w14:textId="77777777" w:rsidTr="00D66979">
        <w:trPr>
          <w:trHeight w:val="358"/>
        </w:trPr>
        <w:tc>
          <w:tcPr>
            <w:tcW w:w="74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1B77CE7B" w14:textId="77777777" w:rsidR="00CF1D85" w:rsidRPr="00643150" w:rsidRDefault="00B03FDA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Please select up to 10 subject areas from the list below to make your advertisement easier for relevant applicants to find.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62EBF3C5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1B772B0F" w14:textId="77777777" w:rsidTr="00D66979">
        <w:trPr>
          <w:trHeight w:val="358"/>
        </w:trPr>
        <w:tc>
          <w:tcPr>
            <w:tcW w:w="4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C1A15F" w14:textId="5FBA35C0" w:rsidR="00CF1D85" w:rsidRPr="00643150" w:rsidRDefault="00CF1D85" w:rsidP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64315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Biological </w:t>
            </w:r>
            <w:r w:rsidR="004F17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Sciences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999927" w14:textId="7FF642AE" w:rsidR="00CF1D85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Genetics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98A12B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43324649" w14:textId="77777777" w:rsidTr="004F17B8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8DDD4" w14:textId="7A867137" w:rsidR="00CF1D85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Bacteriology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46DB82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B84A4E" w14:textId="16FDFA59" w:rsidR="00CF1D85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Genomics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97CC1D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1F1E7902" w14:textId="77777777" w:rsidTr="004F17B8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4E710" w14:textId="657206DE" w:rsidR="00CF1D85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Behavioural Biology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0FFD37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67CB13" w14:textId="125AAF49" w:rsidR="00CF1D85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Human Genetics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699379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471817DF" w14:textId="77777777" w:rsidTr="004F17B8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85CFF" w14:textId="427A3827" w:rsidR="00CF1D85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E9F23F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601DFF" w14:textId="4B176E6E" w:rsidR="00CF1D85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Immunology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72F646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371B6CCB" w14:textId="77777777" w:rsidTr="004F17B8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245D3" w14:textId="518C9837" w:rsidR="00CF1D85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Biodiversity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CE6F91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4CF0E0" w14:textId="70F9E9C8" w:rsidR="00CF1D85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Marie Biology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CDCEAD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3417393E" w14:textId="77777777" w:rsidTr="004F17B8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3EFDE" w14:textId="210D57DF" w:rsidR="00CF1D85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Bioinformatics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B9E253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A90D03" w14:textId="50BB4622" w:rsidR="00CF1D85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Microbiology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DE523C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06C6F8DA" w14:textId="77777777" w:rsidTr="004F17B8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E0F40" w14:textId="7A5254E9" w:rsidR="00CF1D85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Biophysics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E56223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C494D4" w14:textId="22402C60" w:rsidR="00CF1D85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Molecular Biology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547A01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1F151B57" w14:textId="77777777" w:rsidTr="004F17B8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A221A" w14:textId="22B4684C" w:rsidR="00CF1D85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Biotechnology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43CB0F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A37234" w14:textId="0A569211" w:rsidR="00CF1D85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Molecular Genetics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459315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401BD436" w14:textId="77777777" w:rsidTr="004F17B8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7A186" w14:textId="229AD732" w:rsidR="00CF1D85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Cancer Biology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37F28F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DEE987" w14:textId="7C22FB8D" w:rsidR="00CF1D85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Neuroscience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FB9E20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23E92E80" w14:textId="77777777" w:rsidTr="004F17B8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84758" w14:textId="25157FF0" w:rsidR="00CF1D85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Cell Biology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DF9E56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47F509" w14:textId="2C71434C" w:rsidR="00CF1D85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E871BC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54B0ECAD" w14:textId="77777777" w:rsidTr="004F17B8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2BCB6" w14:textId="034E848E" w:rsidR="00CF1D85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Developmental Biology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4A5D23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1C8D49" w14:textId="54CE1180" w:rsidR="00CF1D85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Parasitology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8610EB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5A9EF539" w14:textId="77777777" w:rsidTr="004F17B8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69E7D" w14:textId="34C081B3" w:rsidR="00CF1D85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Ecology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7805D2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784272" w14:textId="02FB4A52" w:rsidR="00CF1D85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Plant Biology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3F29E8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23B25B66" w14:textId="77777777" w:rsidTr="004F17B8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DCB71" w14:textId="6DBF66F5" w:rsidR="00CF1D85" w:rsidRPr="00EC2BE2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proofErr w:type="spellStart"/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Ectoxicology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7B4B86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907DEC" w14:textId="647C5601" w:rsidR="00CF1D85" w:rsidRPr="00EC2BE2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Plant Cell Biology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0FF5F2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2D7A563B" w14:textId="77777777" w:rsidTr="004F17B8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B0E86" w14:textId="5A7371BC" w:rsidR="00CF1D85" w:rsidRPr="00EC2BE2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Entomology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30AD66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6D405B" w14:textId="6EF9544D" w:rsidR="00CF1D85" w:rsidRPr="00EC2BE2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Reproductive Biology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829076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21F44C1F" w14:textId="77777777" w:rsidTr="004F17B8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0C20A" w14:textId="3033AE70" w:rsidR="00CF1D85" w:rsidRPr="00EC2BE2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Environmental Biology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A226A1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329F52" w14:textId="7DFBD297" w:rsidR="00CF1D85" w:rsidRPr="00EC2BE2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Structural Biology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AD93B2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1F4A9F97" w14:textId="77777777" w:rsidTr="004F17B8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92E21" w14:textId="19143790" w:rsidR="00CF1D85" w:rsidRPr="00EC2BE2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Evolution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E4B5B7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4C3802" w14:textId="45359CD7" w:rsidR="00CF1D85" w:rsidRPr="00EC2BE2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Systematic Biology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204FF1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02EA6F2C" w14:textId="77777777" w:rsidTr="004F17B8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B0FEA" w14:textId="6BB14F77" w:rsidR="00CF1D85" w:rsidRPr="00EC2BE2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Genetic Engineering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BF0D7D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79B983" w14:textId="482C8B31" w:rsidR="00CF1D85" w:rsidRPr="00EC2BE2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Virology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62F1B3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4F17B8" w:rsidRPr="00643150" w14:paraId="02E418A5" w14:textId="77777777" w:rsidTr="004F17B8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4CA47" w14:textId="3C3025D1" w:rsidR="004F17B8" w:rsidRPr="00EC2BE2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Zoology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40BBBE" w14:textId="77777777" w:rsidR="004F17B8" w:rsidRPr="00EC2BE2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6F3979" w14:textId="77777777" w:rsidR="004F17B8" w:rsidRPr="00EC2BE2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FC9B70" w14:textId="77777777" w:rsidR="004F17B8" w:rsidRPr="00643150" w:rsidRDefault="004F17B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02F2C34E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680A4E5D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9219836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96FEF7D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194DBDC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7DA6A47E" w14:textId="77777777" w:rsidTr="00D66979">
        <w:trPr>
          <w:trHeight w:val="358"/>
        </w:trPr>
        <w:tc>
          <w:tcPr>
            <w:tcW w:w="4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1B2B59" w14:textId="149D4F69" w:rsidR="00CF1D85" w:rsidRPr="00EC2BE2" w:rsidRDefault="00A362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DBE3EB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Geochemistry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9D0D3C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4BC41848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9D33E2" w14:textId="77777777" w:rsidR="00CF1D85" w:rsidRPr="00EC2BE2" w:rsidRDefault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Applied Chemistry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CD245A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125D13D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Inorganic Chemistry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31BE67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4FDC5B16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6259E6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Analytical Chemistry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FEB5B0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E6AD2C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Macromolecular Chemistry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D7AA69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1E3F0CE9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C3179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96D064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771BE98" w14:textId="77777777" w:rsidR="00CF1D85" w:rsidRPr="00EC2BE2" w:rsidRDefault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Polymer Chemistry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FF1C98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55542846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2C7477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Chemical Engineering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072C0D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5C932B0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Organic Chemistry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A21919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776111BA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83974D" w14:textId="77777777" w:rsidR="00CF1D85" w:rsidRPr="00EC2BE2" w:rsidRDefault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Environmental Chemistry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D18F9B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D1CC87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Pharmaceutical Chemistry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8601FE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7380F03B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40AD68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Computational Chemistry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3CABC7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D473DD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Physical Chemistry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08B5D1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723EC215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584A1D" w14:textId="77777777" w:rsidR="00CF1D85" w:rsidRPr="00EC2BE2" w:rsidRDefault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Petrochemical Chemistry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DEB4AB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F2035FC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Synthetic Chemistry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D9C6F4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5307CB22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BB04BE" w14:textId="77777777" w:rsidR="00CF1D85" w:rsidRPr="00EC2BE2" w:rsidRDefault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Industrial Chemistry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1F511A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C637D5" w14:textId="77777777" w:rsidR="00CF1D85" w:rsidRPr="00EC2BE2" w:rsidRDefault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Structural Chemistry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F9C3DC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A36281" w:rsidRPr="00643150" w14:paraId="0D9821A6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9F096" w14:textId="6D930330" w:rsidR="00A36281" w:rsidRPr="00EC2BE2" w:rsidRDefault="00A362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0F5E0B" w14:textId="77777777" w:rsidR="00A36281" w:rsidRPr="00EC2BE2" w:rsidRDefault="00A362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97A4A4" w14:textId="77777777" w:rsidR="00A36281" w:rsidRPr="00EC2BE2" w:rsidRDefault="00A362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93D67C" w14:textId="77777777" w:rsidR="00A36281" w:rsidRPr="00643150" w:rsidRDefault="00A362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5023141B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F3B1409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562C75D1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664355AD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A965116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56E86" w:rsidRPr="00643150" w14:paraId="5DD58D49" w14:textId="77777777" w:rsidTr="00285C44">
        <w:trPr>
          <w:trHeight w:val="358"/>
        </w:trPr>
        <w:tc>
          <w:tcPr>
            <w:tcW w:w="4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E17928" w14:textId="43646FBE" w:rsidR="00956E86" w:rsidRPr="00EC2BE2" w:rsidRDefault="00956E86" w:rsidP="00956E86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Earth and Environmental Sciences</w:t>
            </w:r>
            <w:r w:rsidR="005C5CBF" w:rsidRPr="00EC2B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&amp; Geology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DF4E37C" w14:textId="77777777" w:rsidR="00956E86" w:rsidRPr="00EC2BE2" w:rsidRDefault="00956E86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FB30F8" w14:textId="77777777" w:rsidR="00956E86" w:rsidRPr="00643150" w:rsidRDefault="00956E86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56E86" w:rsidRPr="00643150" w14:paraId="09FB2953" w14:textId="77777777" w:rsidTr="00285C44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03644" w14:textId="77777777" w:rsidR="00956E86" w:rsidRPr="00EC2BE2" w:rsidRDefault="00956E86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Climate Science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DA6542E" w14:textId="77777777" w:rsidR="00956E86" w:rsidRPr="00EC2BE2" w:rsidRDefault="00956E86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7E1088" w14:textId="77777777" w:rsidR="00956E86" w:rsidRPr="00EC2BE2" w:rsidRDefault="00956E86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Meteorology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41E394" w14:textId="77777777" w:rsidR="00956E86" w:rsidRPr="00643150" w:rsidRDefault="00956E86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56E86" w:rsidRPr="00643150" w14:paraId="40E4BF93" w14:textId="77777777" w:rsidTr="00285C44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A3FDC3" w14:textId="77777777" w:rsidR="00956E86" w:rsidRPr="00EC2BE2" w:rsidRDefault="00956E86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Hydrology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2B00AE" w14:textId="77777777" w:rsidR="00956E86" w:rsidRPr="00EC2BE2" w:rsidRDefault="00956E86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EC74800" w14:textId="77777777" w:rsidR="00956E86" w:rsidRPr="00EC2BE2" w:rsidRDefault="00956E86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Pollution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C6D796" w14:textId="77777777" w:rsidR="00956E86" w:rsidRPr="00643150" w:rsidRDefault="00956E86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56E86" w:rsidRPr="00643150" w14:paraId="565826C6" w14:textId="77777777" w:rsidTr="00285C44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3B6081" w14:textId="77777777" w:rsidR="00956E86" w:rsidRPr="00EC2BE2" w:rsidRDefault="00956E86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Marine Sciences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1831B3" w14:textId="77777777" w:rsidR="00956E86" w:rsidRPr="00EC2BE2" w:rsidRDefault="00956E86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6B3983" w14:textId="11A3F00D" w:rsidR="00956E86" w:rsidRPr="00EC2BE2" w:rsidRDefault="005C5CBF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E11D2A" w14:textId="77777777" w:rsidR="00956E86" w:rsidRPr="00643150" w:rsidRDefault="00956E86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56E86" w:rsidRPr="00643150" w14:paraId="1DDC3559" w14:textId="77777777" w:rsidTr="005C5CBF">
        <w:trPr>
          <w:trHeight w:val="377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ABC2C" w14:textId="77777777" w:rsidR="00956E86" w:rsidRPr="00EC2BE2" w:rsidRDefault="00956E86" w:rsidP="00285C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Applied Geology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126E5D" w14:textId="77777777" w:rsidR="00956E86" w:rsidRPr="00EC2BE2" w:rsidRDefault="00956E86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16785C" w14:textId="77777777" w:rsidR="00956E86" w:rsidRPr="00EC2BE2" w:rsidRDefault="00956E86" w:rsidP="00285C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Geochemistry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E403A5" w14:textId="77777777" w:rsidR="00956E86" w:rsidRPr="00643150" w:rsidRDefault="00956E86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56E86" w:rsidRPr="00643150" w14:paraId="34525EFE" w14:textId="77777777" w:rsidTr="00285C44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7E7D2" w14:textId="77777777" w:rsidR="00956E86" w:rsidRPr="00EC2BE2" w:rsidRDefault="00956E86" w:rsidP="00285C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Geophysics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2431CDC" w14:textId="77777777" w:rsidR="00956E86" w:rsidRPr="00EC2BE2" w:rsidRDefault="00956E86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3AAF8C" w14:textId="77777777" w:rsidR="00956E86" w:rsidRPr="00EC2BE2" w:rsidRDefault="00956E86" w:rsidP="00285C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Geoscience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E398E2" w14:textId="77777777" w:rsidR="00956E86" w:rsidRPr="00643150" w:rsidRDefault="00956E86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56E86" w:rsidRPr="00643150" w14:paraId="45DEB5EE" w14:textId="77777777" w:rsidTr="00285C44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F0FAB" w14:textId="77777777" w:rsidR="00956E86" w:rsidRPr="00EC2BE2" w:rsidRDefault="00956E86" w:rsidP="00285C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Geotechnology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287F21" w14:textId="77777777" w:rsidR="00956E86" w:rsidRPr="00EC2BE2" w:rsidRDefault="00956E86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9F9EB1" w14:textId="77777777" w:rsidR="00956E86" w:rsidRPr="00EC2BE2" w:rsidRDefault="00956E86" w:rsidP="00285C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Hydrogeology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E93A62" w14:textId="77777777" w:rsidR="00956E86" w:rsidRPr="00643150" w:rsidRDefault="00956E86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56E86" w:rsidRPr="00643150" w14:paraId="7ABF96C5" w14:textId="77777777" w:rsidTr="00285C44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65526" w14:textId="77777777" w:rsidR="00956E86" w:rsidRPr="00EC2BE2" w:rsidRDefault="00956E86" w:rsidP="00285C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Marine Geology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4BA73E" w14:textId="77777777" w:rsidR="00956E86" w:rsidRPr="00EC2BE2" w:rsidRDefault="00956E86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72CB8E" w14:textId="77777777" w:rsidR="00956E86" w:rsidRPr="00EC2BE2" w:rsidRDefault="00956E86" w:rsidP="00285C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Palaeontology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B3F2EB" w14:textId="77777777" w:rsidR="00956E86" w:rsidRPr="00643150" w:rsidRDefault="00956E86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56E86" w:rsidRPr="00643150" w14:paraId="06D16336" w14:textId="77777777" w:rsidTr="00285C44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F5624" w14:textId="77777777" w:rsidR="00956E86" w:rsidRPr="00EC2BE2" w:rsidRDefault="00956E86" w:rsidP="00285C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Seismology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34F5C7" w14:textId="77777777" w:rsidR="00956E86" w:rsidRPr="00EC2BE2" w:rsidRDefault="00956E86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4A85A7" w14:textId="77777777" w:rsidR="00956E86" w:rsidRPr="00EC2BE2" w:rsidRDefault="00956E86" w:rsidP="00285C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Volcanology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B4020A7" w14:textId="77777777" w:rsidR="00956E86" w:rsidRPr="00643150" w:rsidRDefault="00956E86" w:rsidP="00285C44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56E86" w:rsidRPr="00643150" w14:paraId="1D7B270A" w14:textId="77777777" w:rsidTr="00285C44">
        <w:trPr>
          <w:trHeight w:val="358"/>
        </w:trPr>
        <w:tc>
          <w:tcPr>
            <w:tcW w:w="4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F904CB7" w14:textId="77777777" w:rsidR="00956E86" w:rsidRPr="00EC2BE2" w:rsidRDefault="00956E8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6971CD3" w14:textId="77777777" w:rsidR="00956E86" w:rsidRPr="00EC2BE2" w:rsidRDefault="00956E86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A1F701D" w14:textId="77777777" w:rsidR="00956E86" w:rsidRPr="00643150" w:rsidRDefault="00956E86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361F2393" w14:textId="77777777" w:rsidTr="00D66979">
        <w:trPr>
          <w:trHeight w:val="358"/>
        </w:trPr>
        <w:tc>
          <w:tcPr>
            <w:tcW w:w="4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213C69" w14:textId="77777777" w:rsidR="00CF1D85" w:rsidRPr="00EC2BE2" w:rsidRDefault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Mathematics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EFCA41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96A722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6715DD70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A12D59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Applied Mathematics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95CD12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492BFC2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Mathematic</w:t>
            </w:r>
            <w:r w:rsidR="00D66979" w:rsidRPr="00EC2BE2">
              <w:rPr>
                <w:rFonts w:ascii="Calibri" w:hAnsi="Calibri"/>
                <w:color w:val="000000"/>
                <w:sz w:val="22"/>
                <w:szCs w:val="22"/>
              </w:rPr>
              <w:t>al Modelling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20BBB2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049E0092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BFF89F" w14:textId="77777777" w:rsidR="00CF1D85" w:rsidRPr="00EC2BE2" w:rsidRDefault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Applied Statistics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CB595B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2DC6AB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Operational Research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9C8D39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6BCB7A60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CACF19" w14:textId="77777777" w:rsidR="00CF1D85" w:rsidRPr="00EC2BE2" w:rsidRDefault="00CF1D85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 xml:space="preserve">Computational </w:t>
            </w:r>
            <w:r w:rsidR="00D66979" w:rsidRPr="00EC2BE2">
              <w:rPr>
                <w:rFonts w:ascii="Calibri" w:hAnsi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5E05EE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2B281B" w14:textId="74D7CD78" w:rsidR="00CF1D85" w:rsidRPr="00EC2BE2" w:rsidRDefault="005C5CBF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C17F8B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1E2D54F0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AC4D0C" w14:textId="77777777" w:rsidR="00CF1D85" w:rsidRPr="00EC2BE2" w:rsidRDefault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Engineering Mathematics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4F7224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255F8B" w14:textId="77777777" w:rsidR="00CF1D85" w:rsidRPr="00EC2BE2" w:rsidRDefault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Medical Statistics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E48A43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34B96075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995871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Data Analysis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F40DEB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D7EEA3" w14:textId="77777777" w:rsidR="00CF1D85" w:rsidRPr="00EC2BE2" w:rsidRDefault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Probability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A52294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3B98FFC2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350E6" w14:textId="77777777" w:rsidR="00D66979" w:rsidRPr="00EC2BE2" w:rsidRDefault="00D669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Pure Mathematics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7DCDA8" w14:textId="77777777" w:rsidR="00D66979" w:rsidRPr="00EC2BE2" w:rsidRDefault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C57819" w14:textId="77777777" w:rsidR="00D66979" w:rsidRPr="00EC2BE2" w:rsidRDefault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Statistics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0EA2D7" w14:textId="77777777" w:rsidR="00D66979" w:rsidRPr="00643150" w:rsidRDefault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5A6F72A8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272A1" w14:textId="77777777" w:rsidR="00D66979" w:rsidRPr="00EC2BE2" w:rsidRDefault="00D669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Stochastic Processes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D355C9" w14:textId="77777777" w:rsidR="00D66979" w:rsidRPr="00EC2BE2" w:rsidRDefault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81F0B1" w14:textId="77777777" w:rsidR="00D66979" w:rsidRPr="00EC2BE2" w:rsidRDefault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7AAFBA" w14:textId="77777777" w:rsidR="00D66979" w:rsidRPr="00643150" w:rsidRDefault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CF1D85" w:rsidRPr="00643150" w14:paraId="56EE48EE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908EB2C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21FD38A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FE2DD96" w14:textId="77777777" w:rsidR="00CF1D85" w:rsidRPr="00EC2BE2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7357532" w14:textId="77777777" w:rsidR="00CF1D85" w:rsidRPr="00643150" w:rsidRDefault="00CF1D85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69D395E1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A29FFA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F023C8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BDB5498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16C19D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615DCF7A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AA31FF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Computer Architectures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869460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205D2F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Data Science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7F57B8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52C0183B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646E04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Computer Graphics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738AF4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DDBDBE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Human Computer Interaction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ABBD8F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1BF750B7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9AC8AE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Computer Vision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BBA33E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705C53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Internet of Things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4FCBC1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7492654F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59CA06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Cyber Security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8C6B09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3FF0CDE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Machine Learning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82A365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7535F5D7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98FC5" w14:textId="77777777" w:rsidR="00D66979" w:rsidRPr="00EC2BE2" w:rsidRDefault="00D66979" w:rsidP="00D669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Networks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71F136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4A03D0" w14:textId="77777777" w:rsidR="00D66979" w:rsidRPr="00EC2BE2" w:rsidRDefault="00D66979" w:rsidP="00D669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Quantum Computing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2199465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47F08798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415A0" w14:textId="77777777" w:rsidR="00D66979" w:rsidRPr="00EC2BE2" w:rsidRDefault="00D66979" w:rsidP="00D669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Software Engineering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A123B1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B07C18" w14:textId="77777777" w:rsidR="00D66979" w:rsidRPr="00EC2BE2" w:rsidRDefault="00D66979" w:rsidP="00D669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Videogames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4CEA3D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50895670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C1F859" w14:textId="0BA09F85" w:rsidR="00D66979" w:rsidRPr="00EC2BE2" w:rsidRDefault="00A3628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Artificial Intelligence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8FE7CE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004F19" w14:textId="59C49ABA" w:rsidR="00D66979" w:rsidRPr="00EC2BE2" w:rsidRDefault="00A3628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C0C651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308D56CC" w14:textId="77777777" w:rsidTr="00285C44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97E50C6" w14:textId="77777777" w:rsidR="00D66979" w:rsidRPr="00EC2BE2" w:rsidRDefault="00D66979" w:rsidP="00D669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B04FA47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68C698B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A939487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42F88066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032E6" w14:textId="77777777" w:rsidR="00D66979" w:rsidRPr="00EC2BE2" w:rsidRDefault="001F0F7C" w:rsidP="001F0F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b/>
                <w:color w:val="000000"/>
                <w:sz w:val="22"/>
                <w:szCs w:val="22"/>
              </w:rPr>
              <w:t>Physics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A258D8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FBD3EC" w14:textId="77777777" w:rsidR="00D66979" w:rsidRPr="00EC2BE2" w:rsidRDefault="00D66979" w:rsidP="00D6697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DCCCAD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1F0F7C" w:rsidRPr="00643150" w14:paraId="303675E7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BB9AA" w14:textId="77777777" w:rsidR="001F0F7C" w:rsidRPr="00EC2BE2" w:rsidRDefault="001F0F7C" w:rsidP="00D669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Acoustics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AF6883" w14:textId="77777777" w:rsidR="001F0F7C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0F3198" w14:textId="77777777" w:rsidR="001F0F7C" w:rsidRPr="00EC2BE2" w:rsidRDefault="001F0F7C" w:rsidP="00D669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Astronomy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C529ED" w14:textId="77777777" w:rsidR="001F0F7C" w:rsidRPr="00643150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1F0F7C" w:rsidRPr="00643150" w14:paraId="079C226F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F76D2" w14:textId="77777777" w:rsidR="001F0F7C" w:rsidRPr="00EC2BE2" w:rsidRDefault="001F0F7C" w:rsidP="00D669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Astrophysics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0157D6" w14:textId="77777777" w:rsidR="001F0F7C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774B4F" w14:textId="77777777" w:rsidR="001F0F7C" w:rsidRPr="00EC2BE2" w:rsidRDefault="001F0F7C" w:rsidP="00D669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Chemical Physics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91E7B2" w14:textId="77777777" w:rsidR="001F0F7C" w:rsidRPr="00643150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1F0F7C" w:rsidRPr="00643150" w14:paraId="13A007C6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B1192" w14:textId="77777777" w:rsidR="001F0F7C" w:rsidRPr="00EC2BE2" w:rsidRDefault="001F0F7C" w:rsidP="001F0F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Computational Physics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6770CE" w14:textId="77777777" w:rsidR="001F0F7C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E1E10D" w14:textId="77777777" w:rsidR="001F0F7C" w:rsidRPr="00EC2BE2" w:rsidRDefault="001F0F7C" w:rsidP="00D669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Elecromagnetism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BEED82" w14:textId="77777777" w:rsidR="001F0F7C" w:rsidRPr="00643150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1F0F7C" w:rsidRPr="00643150" w14:paraId="5BA668C3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F3A2D" w14:textId="77777777" w:rsidR="001F0F7C" w:rsidRPr="00EC2BE2" w:rsidRDefault="001F0F7C" w:rsidP="00D669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Environmental Physics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36661F" w14:textId="77777777" w:rsidR="001F0F7C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359B93" w14:textId="77777777" w:rsidR="001F0F7C" w:rsidRPr="00EC2BE2" w:rsidRDefault="001F0F7C" w:rsidP="00D669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Experimental Physics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645DC7" w14:textId="77777777" w:rsidR="001F0F7C" w:rsidRPr="00643150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1F0F7C" w:rsidRPr="00643150" w14:paraId="3BEB7B5C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8C4DF" w14:textId="77777777" w:rsidR="001F0F7C" w:rsidRPr="00EC2BE2" w:rsidRDefault="001F0F7C" w:rsidP="00D669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Medical Physics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5E58C4" w14:textId="77777777" w:rsidR="001F0F7C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22FA3E" w14:textId="77777777" w:rsidR="001F0F7C" w:rsidRPr="00EC2BE2" w:rsidRDefault="001F0F7C" w:rsidP="00D669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Nuclear Physics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2EBF9A1" w14:textId="77777777" w:rsidR="001F0F7C" w:rsidRPr="00643150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1F0F7C" w:rsidRPr="00643150" w14:paraId="54E1C50D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DC9FE" w14:textId="77777777" w:rsidR="001F0F7C" w:rsidRPr="00EC2BE2" w:rsidRDefault="001F0F7C" w:rsidP="00D669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Optical Physics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6C2CD5" w14:textId="77777777" w:rsidR="001F0F7C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0CAD3A" w14:textId="77777777" w:rsidR="001F0F7C" w:rsidRPr="00EC2BE2" w:rsidRDefault="001F0F7C" w:rsidP="00D669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Particle Physics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9E88E4" w14:textId="77777777" w:rsidR="001F0F7C" w:rsidRPr="00643150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59194DEE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0EC228" w14:textId="77777777" w:rsidR="00D66979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Quantum Mechanics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8C98E9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1B91A7" w14:textId="77777777" w:rsidR="00D66979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Solid-state Physics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9F8E76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63E39CCD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27DFA1" w14:textId="77777777" w:rsidR="00D66979" w:rsidRPr="00EC2BE2" w:rsidRDefault="001F0F7C" w:rsidP="001F0F7C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Space Science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18863E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CFA630" w14:textId="7485B3A9" w:rsidR="00D66979" w:rsidRPr="00EC2BE2" w:rsidRDefault="005C5CBF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Semiconductors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F69B9A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7B3AEF12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44A20B" w14:textId="77777777" w:rsidR="00D66979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Theoretical Physics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07D11E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508A3C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D6B1D6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17DBC151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B1B1"/>
          </w:tcPr>
          <w:p w14:paraId="6F8BD81B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1B1B1"/>
          </w:tcPr>
          <w:p w14:paraId="2613E9C1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1B1B1"/>
          </w:tcPr>
          <w:p w14:paraId="1037B8A3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1B1B1"/>
          </w:tcPr>
          <w:p w14:paraId="687C6DE0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2DDBA3C9" w14:textId="77777777" w:rsidTr="005C5CBF">
        <w:trPr>
          <w:trHeight w:val="358"/>
        </w:trPr>
        <w:tc>
          <w:tcPr>
            <w:tcW w:w="4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CCE7ED" w14:textId="63CA6920" w:rsidR="00D66979" w:rsidRPr="00EC2BE2" w:rsidRDefault="005C5CBF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Sociology/ Psychology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66256D" w14:textId="4F99A055" w:rsidR="00D66979" w:rsidRPr="00EC2BE2" w:rsidRDefault="005C5CBF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Developmental Psychology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2F9378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4E790AEF" w14:textId="77777777" w:rsidTr="005C5CBF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0C959" w14:textId="2778A0BB" w:rsidR="00D66979" w:rsidRPr="00EC2BE2" w:rsidRDefault="005C5CBF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Child Psychology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E6DD4E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C529CF" w14:textId="4C2F9518" w:rsidR="00D66979" w:rsidRPr="00EC2BE2" w:rsidRDefault="005C5CBF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Educational Psychology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3BEE8F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3EF726BE" w14:textId="77777777" w:rsidTr="005C5CBF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93986" w14:textId="4B1ACB7B" w:rsidR="00D66979" w:rsidRPr="00EC2BE2" w:rsidRDefault="005C5CBF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Clinical Psychology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88899E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216B0F" w14:textId="62C162C4" w:rsidR="00D66979" w:rsidRPr="00EC2BE2" w:rsidRDefault="005C5CBF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Forensic Psychology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E2BB2B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71996A0D" w14:textId="77777777" w:rsidTr="005C5CBF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1DDAD" w14:textId="6A6323C7" w:rsidR="00D66979" w:rsidRPr="00EC2BE2" w:rsidRDefault="005C5CBF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Community Psychology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C0D796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5E8E28" w14:textId="634C3EEA" w:rsidR="00D66979" w:rsidRPr="00EC2BE2" w:rsidRDefault="005C5CBF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Health Psychology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142F6F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5C5CBF" w:rsidRPr="00643150" w14:paraId="63EA03C5" w14:textId="77777777" w:rsidTr="005C5CBF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A3C51" w14:textId="577CBE17" w:rsidR="005C5CBF" w:rsidRPr="00EC2BE2" w:rsidRDefault="005C5CBF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Neuropsychology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58D8C6" w14:textId="77777777" w:rsidR="005C5CBF" w:rsidRPr="00EC2BE2" w:rsidRDefault="005C5CBF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810C9B" w14:textId="1CA656BC" w:rsidR="005C5CBF" w:rsidRPr="00EC2BE2" w:rsidRDefault="005C5CBF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Occupational Psychology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CD66B4" w14:textId="77777777" w:rsidR="005C5CBF" w:rsidRPr="00643150" w:rsidRDefault="005C5CBF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5C5CBF" w:rsidRPr="00643150" w14:paraId="24A48DA7" w14:textId="77777777" w:rsidTr="005C5CBF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94880" w14:textId="5ECCE6B8" w:rsidR="005C5CBF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Organisational Psychology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AEFE37" w14:textId="77777777" w:rsidR="005C5CBF" w:rsidRPr="00EC2BE2" w:rsidRDefault="005C5CBF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5B41CB" w14:textId="3C3231C1" w:rsidR="005C5CBF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Other psychology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F80354" w14:textId="77777777" w:rsidR="005C5CBF" w:rsidRPr="00643150" w:rsidRDefault="005C5CBF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5C5CBF" w:rsidRPr="00643150" w14:paraId="39A238F5" w14:textId="77777777" w:rsidTr="005C5CBF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CE3C4" w14:textId="6B6BFF23" w:rsidR="005C5CBF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Psychotherapy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5A8003" w14:textId="77777777" w:rsidR="005C5CBF" w:rsidRPr="00EC2BE2" w:rsidRDefault="005C5CBF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EDDA90" w14:textId="281FF41B" w:rsidR="005C5CBF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Sport Psychology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E6CF0F" w14:textId="77777777" w:rsidR="005C5CBF" w:rsidRPr="00643150" w:rsidRDefault="005C5CBF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5C5CBF" w:rsidRPr="00643150" w14:paraId="04D37229" w14:textId="77777777" w:rsidTr="005C5CBF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F7FA7" w14:textId="3A8310BB" w:rsidR="005C5CBF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Criminology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30F39F" w14:textId="77777777" w:rsidR="005C5CBF" w:rsidRPr="00EC2BE2" w:rsidRDefault="005C5CBF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2FEFF52" w14:textId="70EF06F2" w:rsidR="005C5CBF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Disability Studies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B959721" w14:textId="77777777" w:rsidR="005C5CBF" w:rsidRPr="00643150" w:rsidRDefault="005C5CBF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E3373" w:rsidRPr="00643150" w14:paraId="51642325" w14:textId="77777777" w:rsidTr="005C5CBF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E84E6" w14:textId="60D57171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Gender studies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0D2AF2" w14:textId="77777777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355305" w14:textId="6877D622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BEA245" w14:textId="77777777" w:rsidR="00DE3373" w:rsidRPr="00643150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E3373" w:rsidRPr="00643150" w14:paraId="3E91FAD6" w14:textId="77777777" w:rsidTr="005C5CBF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665B5" w14:textId="212F5B8C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Socio Economics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E88C53" w14:textId="77777777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5C0F23" w14:textId="5B9AF3D1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Other – social work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BDA5E5" w14:textId="77777777" w:rsidR="00DE3373" w:rsidRPr="00643150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31917E61" w14:textId="77777777" w:rsidTr="00D66979">
        <w:trPr>
          <w:trHeight w:val="358"/>
        </w:trPr>
        <w:tc>
          <w:tcPr>
            <w:tcW w:w="4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D3579A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Engineering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7341341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EF2083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66A65FF2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C7343D" w14:textId="77777777" w:rsidR="00D66979" w:rsidRPr="00EC2BE2" w:rsidRDefault="00D66979" w:rsidP="00956E86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Acoustics</w:t>
            </w:r>
            <w:r w:rsidR="001F0F7C" w:rsidRPr="00EC2BE2">
              <w:rPr>
                <w:rFonts w:ascii="Calibri" w:hAnsi="Calibri"/>
                <w:color w:val="000000"/>
                <w:sz w:val="22"/>
                <w:szCs w:val="22"/>
              </w:rPr>
              <w:t xml:space="preserve"> Engineering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40C951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34B4A4" w14:textId="77777777" w:rsidR="00D66979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Fluid Mechanics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4D7232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141BAF0F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19220E" w14:textId="77777777" w:rsidR="00D66979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 xml:space="preserve">Aerospace </w:t>
            </w:r>
            <w:r w:rsidR="00D66979" w:rsidRPr="00EC2BE2">
              <w:rPr>
                <w:rFonts w:ascii="Calibri" w:hAnsi="Calibri"/>
                <w:color w:val="000000"/>
                <w:sz w:val="22"/>
                <w:szCs w:val="22"/>
              </w:rPr>
              <w:t>Engineering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93CA67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CF3079" w14:textId="77777777" w:rsidR="00D66979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Gas Engineering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03B197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7E851A7F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B08724" w14:textId="77777777" w:rsidR="00D66979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Atomic Engineering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288749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E11E78A" w14:textId="77777777" w:rsidR="00D66979" w:rsidRPr="00EC2BE2" w:rsidRDefault="001F0F7C" w:rsidP="001F0F7C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Geo</w:t>
            </w:r>
            <w:r w:rsidR="00956E86" w:rsidRPr="00EC2BE2">
              <w:rPr>
                <w:rFonts w:ascii="Calibri" w:hAnsi="Calibri"/>
                <w:color w:val="000000"/>
                <w:sz w:val="22"/>
                <w:szCs w:val="22"/>
              </w:rPr>
              <w:t>technical Engineering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BD9A1A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52629DBD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77856" w14:textId="77777777" w:rsidR="00D66979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Automotive Engineering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136CF1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C21174E" w14:textId="77777777" w:rsidR="00D66979" w:rsidRPr="00EC2BE2" w:rsidRDefault="00956E86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Integrated Engineering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392C6A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3B953BE3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ADBEE9" w14:textId="77777777" w:rsidR="00D66979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Bioengineering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0583F9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B6AFF0" w14:textId="77777777" w:rsidR="00D66979" w:rsidRPr="00EC2BE2" w:rsidRDefault="00956E86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Manufacturing Engineering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F21D90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43894794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4C261D" w14:textId="77777777" w:rsidR="00D66979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Biomedical Engineering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C326F3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51396D" w14:textId="77777777" w:rsidR="00D66979" w:rsidRPr="00EC2BE2" w:rsidRDefault="00956E86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Marine Engineering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53B841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0EE705F1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72839D" w14:textId="77777777" w:rsidR="00D66979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Chemical Engineering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125231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C5F8CB" w14:textId="77777777" w:rsidR="00D66979" w:rsidRPr="00EC2BE2" w:rsidRDefault="00956E86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Mechanical Engineering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25747A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487001BC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3AFBA3" w14:textId="77777777" w:rsidR="00D66979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Civil Engineering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B8D95D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FABFF8" w14:textId="77777777" w:rsidR="00D66979" w:rsidRPr="00EC2BE2" w:rsidRDefault="00956E86" w:rsidP="00956E86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Mechanics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BEFD2A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23E2A23F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52D78" w14:textId="77777777" w:rsidR="00D66979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Communications Engineering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A76422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75CB8A" w14:textId="77777777" w:rsidR="00D66979" w:rsidRPr="00EC2BE2" w:rsidRDefault="00956E86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Mechatronics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206A88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1F0F7C" w:rsidRPr="00643150" w14:paraId="577E28F9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8E614" w14:textId="77777777" w:rsidR="001F0F7C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Control Systems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B7A70C" w14:textId="77777777" w:rsidR="001F0F7C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BB9947F" w14:textId="77777777" w:rsidR="001F0F7C" w:rsidRPr="00EC2BE2" w:rsidRDefault="00956E86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Nanotechnology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887C79" w14:textId="77777777" w:rsidR="001F0F7C" w:rsidRPr="00643150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1F0F7C" w:rsidRPr="00643150" w14:paraId="1CA2F182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E9E6C" w14:textId="77777777" w:rsidR="001F0F7C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Cybernetics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7FD67C" w14:textId="77777777" w:rsidR="001F0F7C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707D4A" w14:textId="77777777" w:rsidR="001F0F7C" w:rsidRPr="00EC2BE2" w:rsidRDefault="00956E86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Offshore Engineering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D6B9B6" w14:textId="77777777" w:rsidR="001F0F7C" w:rsidRPr="00643150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1F0F7C" w:rsidRPr="00643150" w14:paraId="4B1B2C43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6297C" w14:textId="77777777" w:rsidR="001F0F7C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Dynamics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F860BB" w14:textId="77777777" w:rsidR="001F0F7C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F80E43" w14:textId="77777777" w:rsidR="001F0F7C" w:rsidRPr="00EC2BE2" w:rsidRDefault="00956E86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Petroleum Engineering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8536F5" w14:textId="77777777" w:rsidR="001F0F7C" w:rsidRPr="00643150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1F0F7C" w:rsidRPr="00643150" w14:paraId="108D7066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56865" w14:textId="77777777" w:rsidR="001F0F7C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Electrical Engineering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C1BAF2" w14:textId="77777777" w:rsidR="001F0F7C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295DBF6" w14:textId="77777777" w:rsidR="001F0F7C" w:rsidRPr="00EC2BE2" w:rsidRDefault="00956E86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Robotics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C988F9" w14:textId="77777777" w:rsidR="001F0F7C" w:rsidRPr="00643150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1F0F7C" w:rsidRPr="00643150" w14:paraId="0167CA85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A4DE5" w14:textId="77777777" w:rsidR="001F0F7C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Energy Technologies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22BB7D" w14:textId="77777777" w:rsidR="001F0F7C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2A577E" w14:textId="77777777" w:rsidR="001F0F7C" w:rsidRPr="00EC2BE2" w:rsidRDefault="00956E86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Solid Mechanics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B246DD" w14:textId="77777777" w:rsidR="001F0F7C" w:rsidRPr="00643150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1F0F7C" w:rsidRPr="00643150" w14:paraId="61DD915A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DC080" w14:textId="77777777" w:rsidR="001F0F7C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Environmental Engineering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F89DA3" w14:textId="77777777" w:rsidR="001F0F7C" w:rsidRPr="00EC2BE2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D50326" w14:textId="77777777" w:rsidR="001F0F7C" w:rsidRPr="00EC2BE2" w:rsidRDefault="00956E86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Structural Engineering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3E0E74" w14:textId="77777777" w:rsidR="001F0F7C" w:rsidRPr="00643150" w:rsidRDefault="001F0F7C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56E86" w:rsidRPr="00643150" w14:paraId="5CB39FD9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91B51" w14:textId="77777777" w:rsidR="00956E86" w:rsidRPr="00EC2BE2" w:rsidRDefault="00956E86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Structural Mechanics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A1FAB9" w14:textId="77777777" w:rsidR="00956E86" w:rsidRPr="00EC2BE2" w:rsidRDefault="00956E86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58ACC7" w14:textId="77777777" w:rsidR="00956E86" w:rsidRPr="00EC2BE2" w:rsidRDefault="00956E86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Systems Engineering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BB753C" w14:textId="77777777" w:rsidR="00956E86" w:rsidRPr="00643150" w:rsidRDefault="00956E86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56E86" w:rsidRPr="00643150" w14:paraId="129FCC65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A0CAE" w14:textId="77777777" w:rsidR="00956E86" w:rsidRPr="00EC2BE2" w:rsidRDefault="00956E86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Thermodynamics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3DA1E0" w14:textId="77777777" w:rsidR="00956E86" w:rsidRPr="00EC2BE2" w:rsidRDefault="00956E86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CAC6F5" w14:textId="1D149EA8" w:rsidR="00956E86" w:rsidRPr="00EC2BE2" w:rsidRDefault="00A3628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Fluid Mechanics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060428" w14:textId="77777777" w:rsidR="00956E86" w:rsidRPr="00643150" w:rsidRDefault="00956E86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A36281" w:rsidRPr="00643150" w14:paraId="4DEFBCE0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CF57B" w14:textId="5BC24AD1" w:rsidR="00A36281" w:rsidRPr="00EC2BE2" w:rsidRDefault="00A3628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Integrated Engineering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A226C1" w14:textId="77777777" w:rsidR="00A36281" w:rsidRPr="00EC2BE2" w:rsidRDefault="00A3628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BB5A75D" w14:textId="0820782B" w:rsidR="00A36281" w:rsidRPr="00EC2BE2" w:rsidRDefault="00A3628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E247F7" w14:textId="77777777" w:rsidR="00A36281" w:rsidRPr="00643150" w:rsidRDefault="00A3628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A36281" w:rsidRPr="00643150" w14:paraId="731EB216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4ABB8" w14:textId="7F66DF4F" w:rsidR="00A36281" w:rsidRPr="00EC2BE2" w:rsidRDefault="00A3628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Gas Engineering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9C6B65" w14:textId="77777777" w:rsidR="00A36281" w:rsidRPr="00EC2BE2" w:rsidRDefault="00A3628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D0A1FC" w14:textId="59991EB2" w:rsidR="00A36281" w:rsidRPr="00EC2BE2" w:rsidRDefault="00A3628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Geotechnical Engineering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E32567" w14:textId="77777777" w:rsidR="00A36281" w:rsidRPr="00643150" w:rsidRDefault="00A3628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1D0656FE" w14:textId="77777777" w:rsidTr="00D66979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B1B1"/>
          </w:tcPr>
          <w:p w14:paraId="7B37605A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1B1B1"/>
          </w:tcPr>
          <w:p w14:paraId="394798F2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1B1B1"/>
          </w:tcPr>
          <w:p w14:paraId="3889A505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1B1B1"/>
          </w:tcPr>
          <w:p w14:paraId="29079D35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72A9FE31" w14:textId="77777777" w:rsidTr="00DE3373">
        <w:trPr>
          <w:trHeight w:val="358"/>
        </w:trPr>
        <w:tc>
          <w:tcPr>
            <w:tcW w:w="4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673B93" w14:textId="6E85CE77" w:rsidR="00D66979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Business and Management/ Economics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310E96" w14:textId="549E8DF3" w:rsidR="00D66979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Education management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686DC7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5F725347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94064D" w14:textId="724838BB" w:rsidR="00D66979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Accounting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BD644D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78A921" w14:textId="64DC043C" w:rsidR="00D66979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Event Management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3FAC43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66979" w:rsidRPr="00643150" w14:paraId="29A48F1D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EE7C99" w14:textId="57B54C3A" w:rsidR="00D66979" w:rsidRPr="00EC2BE2" w:rsidRDefault="00D66979" w:rsidP="00DE337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 xml:space="preserve">Business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BD94B2" w14:textId="77777777" w:rsidR="00D66979" w:rsidRPr="00EC2BE2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331C4E" w14:textId="0CF2F7AD" w:rsidR="00D66979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Hospitality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54DE7F" w14:textId="77777777" w:rsidR="00D66979" w:rsidRPr="00643150" w:rsidRDefault="00D66979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E3373" w:rsidRPr="00643150" w14:paraId="6E3974C3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024FD" w14:textId="41FFE63F" w:rsidR="00DE3373" w:rsidRPr="00EC2BE2" w:rsidRDefault="00DE3373" w:rsidP="00DE33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D7D2BB" w14:textId="77777777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BC1B17" w14:textId="17B8431C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Management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67FBF3" w14:textId="77777777" w:rsidR="00DE3373" w:rsidRPr="00643150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E3373" w:rsidRPr="00643150" w14:paraId="2ED3C427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34FCC" w14:textId="4BB733E6" w:rsidR="00DE3373" w:rsidRPr="00EC2BE2" w:rsidRDefault="00DE3373" w:rsidP="00DE33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590971" w14:textId="77777777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CC2710" w14:textId="7B8135F5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038A0B" w14:textId="77777777" w:rsidR="00DE3373" w:rsidRPr="00643150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E3373" w:rsidRPr="00643150" w14:paraId="6DD621DA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A7AA5" w14:textId="2EBEF14B" w:rsidR="00DE3373" w:rsidRPr="00EC2BE2" w:rsidRDefault="00DE3373" w:rsidP="00DE33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Project Management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AFBFCB" w14:textId="77777777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5D9CE5" w14:textId="6A37F5AD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Sports Management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58E858" w14:textId="77777777" w:rsidR="00DE3373" w:rsidRPr="00643150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E3373" w:rsidRPr="00643150" w14:paraId="342C9E27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7ADC5" w14:textId="72C13243" w:rsidR="00DE3373" w:rsidRPr="00EC2BE2" w:rsidRDefault="00DE3373" w:rsidP="00DE33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Tourism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5251CE" w14:textId="77777777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1933C3" w14:textId="6CEC88FE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Other Business and Management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E39736" w14:textId="77777777" w:rsidR="00DE3373" w:rsidRPr="00643150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E3373" w:rsidRPr="00643150" w14:paraId="4219F0F0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BA2C9" w14:textId="495057F5" w:rsidR="00DE3373" w:rsidRPr="00EC2BE2" w:rsidRDefault="00DE3373" w:rsidP="00DE33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Econometrics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D0C3B9" w14:textId="77777777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F16DB8" w14:textId="03B3A3E3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Financial Economics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0AF9B1" w14:textId="77777777" w:rsidR="00DE3373" w:rsidRPr="00643150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E3373" w:rsidRPr="00643150" w14:paraId="37F7A8BF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D8ABC" w14:textId="05EE3A3A" w:rsidR="00DE3373" w:rsidRPr="00EC2BE2" w:rsidRDefault="00DE3373" w:rsidP="00DE33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Macroeconomics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200C1D" w14:textId="77777777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7D88C3" w14:textId="3F14E8B1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Microeconomics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F44B3F" w14:textId="77777777" w:rsidR="00DE3373" w:rsidRPr="00643150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E3373" w:rsidRPr="00643150" w14:paraId="1E6C3D76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3C6BC" w14:textId="0AC19A77" w:rsidR="00DE3373" w:rsidRPr="00EC2BE2" w:rsidRDefault="00DE3373" w:rsidP="00DE33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Other – economics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AC0200" w14:textId="77777777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D58A65" w14:textId="27CCEC58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Political </w:t>
            </w:r>
            <w:r w:rsidRPr="00EC2BE2">
              <w:rPr>
                <w:rFonts w:ascii="Calibri" w:hAnsi="Calibri"/>
                <w:color w:val="000000"/>
                <w:sz w:val="22"/>
                <w:szCs w:val="22"/>
              </w:rPr>
              <w:t>Economics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2B4113" w14:textId="77777777" w:rsidR="00DE3373" w:rsidRPr="00643150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E3373" w:rsidRPr="00643150" w14:paraId="5901D161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43BD9" w14:textId="77777777" w:rsidR="00DE3373" w:rsidRPr="00EC2BE2" w:rsidRDefault="00DE3373" w:rsidP="00DE337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A8CE33" w14:textId="77777777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FB3040" w14:textId="77777777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76EA27" w14:textId="77777777" w:rsidR="00DE3373" w:rsidRPr="00643150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E3373" w:rsidRPr="00643150" w14:paraId="568C4B06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4593C" w14:textId="4D33F143" w:rsidR="00DE3373" w:rsidRPr="00EC2BE2" w:rsidRDefault="00DE3373" w:rsidP="00DE3373">
            <w:pP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A01808" w14:textId="77777777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C6BE73" w14:textId="77777777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852FEB" w14:textId="77777777" w:rsidR="00DE3373" w:rsidRPr="00643150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D57E1" w:rsidRPr="00643150" w14:paraId="51291B86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8DC45" w14:textId="23DE8C30" w:rsidR="009D57E1" w:rsidRPr="00EC2BE2" w:rsidRDefault="009D57E1" w:rsidP="00DE337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Actuarial Science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371CAE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542258" w14:textId="6CBC9BD2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Banking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B6495C" w14:textId="77777777" w:rsidR="009D57E1" w:rsidRPr="00643150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D57E1" w:rsidRPr="00643150" w14:paraId="14B6229E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AA24A" w14:textId="76DEE487" w:rsidR="009D57E1" w:rsidRPr="00EC2BE2" w:rsidRDefault="009D57E1" w:rsidP="00DE337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Financial Management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C0E5D8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3E7E10" w14:textId="40DEAA0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Insurance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77098B" w14:textId="77777777" w:rsidR="009D57E1" w:rsidRPr="00643150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DE3373" w:rsidRPr="00643150" w14:paraId="73B43C4D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3360E" w14:textId="3AD05299" w:rsidR="00DE3373" w:rsidRPr="00EC2BE2" w:rsidRDefault="009D57E1" w:rsidP="00DE337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Investment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7D9858" w14:textId="77777777" w:rsidR="00DE3373" w:rsidRPr="00EC2BE2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4A38F8" w14:textId="55F4EA13" w:rsidR="00DE3373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784321" w14:textId="77777777" w:rsidR="00DE3373" w:rsidRPr="00643150" w:rsidRDefault="00DE3373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D57E1" w:rsidRPr="00643150" w14:paraId="39C4E385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2064D" w14:textId="39C2996E" w:rsidR="009D57E1" w:rsidRPr="00EC2BE2" w:rsidRDefault="009D57E1" w:rsidP="00DE337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Taxation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C879C2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F3F3BF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DAD25B" w14:textId="77777777" w:rsidR="009D57E1" w:rsidRPr="00643150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D57E1" w:rsidRPr="00643150" w14:paraId="0CB49003" w14:textId="77777777" w:rsidTr="009D57E1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17F26A5A" w14:textId="77777777" w:rsidR="009D57E1" w:rsidRPr="00EC2BE2" w:rsidRDefault="009D57E1" w:rsidP="00DE337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49E6BB9D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33B8435D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3EFD0BA5" w14:textId="77777777" w:rsidR="009D57E1" w:rsidRPr="00643150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D57E1" w:rsidRPr="00643150" w14:paraId="1D5121C8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F0AC0" w14:textId="7F5A8743" w:rsidR="009D57E1" w:rsidRPr="00EC2BE2" w:rsidRDefault="009D57E1" w:rsidP="00DE3373">
            <w:pP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Food Science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8C1A8C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E372E8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BC0678" w14:textId="77777777" w:rsidR="009D57E1" w:rsidRPr="00643150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D57E1" w:rsidRPr="00643150" w14:paraId="3F46AD33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0174B" w14:textId="11C3D9D5" w:rsidR="009D57E1" w:rsidRPr="00EC2BE2" w:rsidRDefault="009D57E1" w:rsidP="00DE337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Food Hygiene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CA4B5A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B96A87" w14:textId="6B775BDF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Food Production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3884AD" w14:textId="77777777" w:rsidR="009D57E1" w:rsidRPr="00643150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D57E1" w:rsidRPr="00643150" w14:paraId="535F1AC7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DF794" w14:textId="734B5DBC" w:rsidR="009D57E1" w:rsidRPr="00EC2BE2" w:rsidRDefault="009D57E1" w:rsidP="00DE337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6FD471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35A746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5F196C" w14:textId="77777777" w:rsidR="009D57E1" w:rsidRPr="00643150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D57E1" w:rsidRPr="00643150" w14:paraId="7B4B1F2C" w14:textId="77777777" w:rsidTr="009D57E1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16A9BC32" w14:textId="77777777" w:rsidR="009D57E1" w:rsidRPr="00EC2BE2" w:rsidRDefault="009D57E1" w:rsidP="00DE337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08A57780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4EE618DB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6C545B9A" w14:textId="77777777" w:rsidR="009D57E1" w:rsidRPr="00643150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D57E1" w:rsidRPr="00643150" w14:paraId="7810161B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08BE8" w14:textId="7F8FC283" w:rsidR="009D57E1" w:rsidRPr="00EC2BE2" w:rsidRDefault="009D57E1" w:rsidP="00DE3373">
            <w:pP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Geography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13F9FA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69DC97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2404E7F" w14:textId="77777777" w:rsidR="009D57E1" w:rsidRPr="00643150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D57E1" w:rsidRPr="00643150" w14:paraId="13A28428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58E23" w14:textId="66E638D2" w:rsidR="009D57E1" w:rsidRPr="00EC2BE2" w:rsidRDefault="009D57E1" w:rsidP="00DE337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Agricultural Geography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FAA890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21599C" w14:textId="15FFEE4D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Cultural Geography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77591E" w14:textId="77777777" w:rsidR="009D57E1" w:rsidRPr="00643150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D57E1" w:rsidRPr="00643150" w14:paraId="7A67181B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1D96C" w14:textId="130A6E3E" w:rsidR="009D57E1" w:rsidRPr="00EC2BE2" w:rsidRDefault="009D57E1" w:rsidP="00DE337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Economic Geography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5ED190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9A462D" w14:textId="3642F59A" w:rsidR="009D57E1" w:rsidRPr="00EC2BE2" w:rsidRDefault="009D57E1" w:rsidP="009D57E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Geographical Information Systems </w:t>
            </w:r>
            <w:proofErr w:type="spellStart"/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Gis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82DD0E" w14:textId="77777777" w:rsidR="009D57E1" w:rsidRPr="00643150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D57E1" w:rsidRPr="00643150" w14:paraId="206EFEC3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7CE2D" w14:textId="1BCED08A" w:rsidR="009D57E1" w:rsidRPr="00EC2BE2" w:rsidRDefault="009D57E1" w:rsidP="009D57E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lastRenderedPageBreak/>
              <w:t>Historical Geography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5D4368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EFA2F5" w14:textId="33C4F1BB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Human Geography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4B50FE" w14:textId="77777777" w:rsidR="009D57E1" w:rsidRPr="00643150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D57E1" w:rsidRPr="00643150" w14:paraId="4CCC5B0A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2689D" w14:textId="4065F8A8" w:rsidR="009D57E1" w:rsidRPr="00EC2BE2" w:rsidRDefault="009D57E1" w:rsidP="00DE337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Marine Geography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64462D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E4D8A1" w14:textId="690F1F11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577FBE" w14:textId="77777777" w:rsidR="009D57E1" w:rsidRPr="00643150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D57E1" w:rsidRPr="00643150" w14:paraId="2E6CB991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326E2" w14:textId="4783CE3F" w:rsidR="009D57E1" w:rsidRPr="00EC2BE2" w:rsidRDefault="009D57E1" w:rsidP="00DE337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Physical Geography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477742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B6D992" w14:textId="5C988221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Political Geography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C59186" w14:textId="77777777" w:rsidR="009D57E1" w:rsidRPr="00643150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D57E1" w:rsidRPr="00643150" w14:paraId="3E064E43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CF596" w14:textId="22892022" w:rsidR="009D57E1" w:rsidRPr="00EC2BE2" w:rsidRDefault="009D57E1" w:rsidP="00DE337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Remote Sensing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065555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046F8E" w14:textId="437445C5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Social Geography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384D9D" w14:textId="77777777" w:rsidR="009D57E1" w:rsidRPr="00643150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D57E1" w:rsidRPr="00643150" w14:paraId="7838F92F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E1ABC" w14:textId="760B8039" w:rsidR="009D57E1" w:rsidRPr="00EC2BE2" w:rsidRDefault="009D57E1" w:rsidP="00DE337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Transport Geography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E46541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0D48FA" w14:textId="67032551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Urban Geography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B57AE9" w14:textId="77777777" w:rsidR="009D57E1" w:rsidRPr="00643150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D57E1" w:rsidRPr="00643150" w14:paraId="3CD37343" w14:textId="77777777" w:rsidTr="009D57E1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61FE75E9" w14:textId="77777777" w:rsidR="009D57E1" w:rsidRPr="00EC2BE2" w:rsidRDefault="009D57E1" w:rsidP="00DE337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79FE4A0D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2B6BCFD5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6210E2A3" w14:textId="77777777" w:rsidR="009D57E1" w:rsidRPr="00643150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D57E1" w:rsidRPr="00643150" w14:paraId="6895D4F8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DA374" w14:textId="25C32D80" w:rsidR="009D57E1" w:rsidRPr="00EC2BE2" w:rsidRDefault="009D57E1" w:rsidP="00DE3373">
            <w:pP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Information Systems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347FB8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1482DE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ED745D" w14:textId="77777777" w:rsidR="009D57E1" w:rsidRPr="00643150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D57E1" w:rsidRPr="00643150" w14:paraId="149BDDF6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11DBF" w14:textId="0283336D" w:rsidR="009D57E1" w:rsidRPr="00EC2BE2" w:rsidRDefault="009D57E1" w:rsidP="00DE337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Information Security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DEED3F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4060F5" w14:textId="3EBC642E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Librarianship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D44D07" w14:textId="77777777" w:rsidR="009D57E1" w:rsidRPr="00643150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D57E1" w:rsidRPr="00643150" w14:paraId="5E0BA475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C19A" w14:textId="03A461AB" w:rsidR="009D57E1" w:rsidRPr="00EC2BE2" w:rsidRDefault="009D57E1" w:rsidP="00DE337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Information Systems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7208EA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CCB5ED" w14:textId="58550EDA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6C126C" w14:textId="77777777" w:rsidR="009D57E1" w:rsidRPr="00643150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D57E1" w:rsidRPr="00643150" w14:paraId="4E6F7B67" w14:textId="77777777" w:rsidTr="00E266C8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42F21DC8" w14:textId="77777777" w:rsidR="009D57E1" w:rsidRPr="00EC2BE2" w:rsidRDefault="009D57E1" w:rsidP="00DE337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5D6D4923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449BA87E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229BCF61" w14:textId="77777777" w:rsidR="009D57E1" w:rsidRPr="00643150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D57E1" w:rsidRPr="00643150" w14:paraId="57B04327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D8D0E" w14:textId="5C56FC27" w:rsidR="009D57E1" w:rsidRPr="00EC2BE2" w:rsidRDefault="00E266C8" w:rsidP="00DE3373">
            <w:pP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Material Science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5903FD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FAD9B3" w14:textId="77777777" w:rsidR="009D57E1" w:rsidRPr="00EC2BE2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7E8B3B" w14:textId="77777777" w:rsidR="009D57E1" w:rsidRPr="00643150" w:rsidRDefault="009D57E1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E266C8" w:rsidRPr="00643150" w14:paraId="0AB550A1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6D668" w14:textId="329DBA17" w:rsidR="00E266C8" w:rsidRPr="00EC2BE2" w:rsidRDefault="00E266C8" w:rsidP="00DE337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Ceramics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EC1950" w14:textId="77777777" w:rsidR="00E266C8" w:rsidRPr="00EC2BE2" w:rsidRDefault="00E266C8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94017B" w14:textId="3537D782" w:rsidR="00E266C8" w:rsidRPr="00EC2BE2" w:rsidRDefault="00E266C8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Glass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09A96C" w14:textId="77777777" w:rsidR="00E266C8" w:rsidRPr="00643150" w:rsidRDefault="00E266C8" w:rsidP="00D669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E266C8" w:rsidRPr="00643150" w14:paraId="43200800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B7B2D" w14:textId="137A88B5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Metallurgy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613894" w14:textId="7777777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C44755" w14:textId="2789225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F138E1" w14:textId="77777777" w:rsidR="00E266C8" w:rsidRPr="00643150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E266C8" w:rsidRPr="00643150" w14:paraId="3F1667D0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42054" w14:textId="2BC3DE59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Polymers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E91142" w14:textId="7777777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47C32E" w14:textId="4C39F991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Textiles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178A03" w14:textId="77777777" w:rsidR="00E266C8" w:rsidRPr="00643150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E266C8" w:rsidRPr="00643150" w14:paraId="447D76DC" w14:textId="77777777" w:rsidTr="00E266C8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28E33732" w14:textId="7777777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2FC94EA9" w14:textId="7777777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58DB6689" w14:textId="7777777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73F977FF" w14:textId="77777777" w:rsidR="00E266C8" w:rsidRPr="00643150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E266C8" w:rsidRPr="00643150" w14:paraId="52B3E21B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F6E84" w14:textId="6F8B1ADE" w:rsidR="00E266C8" w:rsidRPr="00EC2BE2" w:rsidRDefault="00E266C8" w:rsidP="00E266C8">
            <w:pP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Medicine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7FA668" w14:textId="7777777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1F9F34" w14:textId="7777777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2B42F0" w14:textId="77777777" w:rsidR="00E266C8" w:rsidRPr="00643150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E266C8" w:rsidRPr="00643150" w14:paraId="0CBB2D0B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B1BFF" w14:textId="30F9B6B8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Anatomy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EDC94C" w14:textId="7777777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504345" w14:textId="18856383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Audiology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31A606" w14:textId="77777777" w:rsidR="00E266C8" w:rsidRPr="00643150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E266C8" w:rsidRPr="00643150" w14:paraId="0F2CF708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C2F4E" w14:textId="4DE9F715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Biomechanics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2F861A" w14:textId="7777777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3840DA" w14:textId="3CAC25D6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Cardiology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1CC7E1" w14:textId="77777777" w:rsidR="00E266C8" w:rsidRPr="00643150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E266C8" w:rsidRPr="00643150" w14:paraId="285FD886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E95C0" w14:textId="46A835A9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Complementary medicine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63AF94" w14:textId="7777777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53AFE3" w14:textId="0B291982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Dentistry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8F5941" w14:textId="77777777" w:rsidR="00E266C8" w:rsidRPr="00643150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E266C8" w:rsidRPr="00643150" w14:paraId="6D76C6E3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0F408" w14:textId="18C660EE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Endocrinology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7EA4C2" w14:textId="7777777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8375C0" w14:textId="0877C235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Epidemiology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492756" w14:textId="77777777" w:rsidR="00E266C8" w:rsidRPr="00643150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E266C8" w:rsidRPr="00643150" w14:paraId="3EB4F5D1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8281D" w14:textId="3FAA9F21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Neural Engineering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37C517" w14:textId="7777777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90DF84" w14:textId="5497E4BB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Neurology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DBB4D4" w14:textId="77777777" w:rsidR="00E266C8" w:rsidRPr="00643150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E266C8" w:rsidRPr="00643150" w14:paraId="4A07DAA2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BC6F9" w14:textId="2492E903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BCEE12" w14:textId="7777777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062629" w14:textId="6FF1CA14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Ophthalmology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F2A744" w14:textId="77777777" w:rsidR="00E266C8" w:rsidRPr="00643150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E266C8" w:rsidRPr="00643150" w14:paraId="31712E6E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8935B" w14:textId="207047B3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Optometry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09D1EA" w14:textId="7777777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C6DF43" w14:textId="249E6AC4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7004B4" w14:textId="77777777" w:rsidR="00E266C8" w:rsidRPr="00643150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E266C8" w:rsidRPr="00643150" w14:paraId="3C1A120A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81007" w14:textId="0AF9C0F8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Pathology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FBAD03" w14:textId="7777777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294F70" w14:textId="1C628549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Pharmacology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D9658F" w14:textId="77777777" w:rsidR="00E266C8" w:rsidRPr="00643150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E266C8" w:rsidRPr="00643150" w14:paraId="1C5FD07C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21655" w14:textId="32A827EB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Pharmacy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AF7C12" w14:textId="7777777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377311" w14:textId="02E1948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Physiology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461350" w14:textId="77777777" w:rsidR="00E266C8" w:rsidRPr="00643150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E266C8" w:rsidRPr="00643150" w14:paraId="674395E6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3ED26" w14:textId="7D1C37A4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Physiotherapy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0D9117" w14:textId="7777777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83E15E" w14:textId="10F501E9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Podiatry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69ADF6" w14:textId="77777777" w:rsidR="00E266C8" w:rsidRPr="00643150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E266C8" w:rsidRPr="00643150" w14:paraId="1AD08752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36509" w14:textId="2148583A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Radiology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57FE69" w14:textId="7777777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C7CA74" w14:textId="03AF857B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Speech Science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AE827B" w14:textId="77777777" w:rsidR="00E266C8" w:rsidRPr="00643150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E266C8" w:rsidRPr="00643150" w14:paraId="1E93E378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E4793" w14:textId="249EDDD2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Tissue Engineering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BC929D" w14:textId="7777777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51846E" w14:textId="6A9DF8C1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Toxicology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5218F3" w14:textId="77777777" w:rsidR="00E266C8" w:rsidRPr="00643150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E266C8" w:rsidRPr="00643150" w14:paraId="508D79D7" w14:textId="77777777" w:rsidTr="00084AEE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4C72E180" w14:textId="7777777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6E41BDD8" w14:textId="7777777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6B1CF935" w14:textId="77777777" w:rsidR="00E266C8" w:rsidRPr="00EC2BE2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51915C44" w14:textId="77777777" w:rsidR="00E266C8" w:rsidRPr="00643150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084AEE" w:rsidRPr="00643150" w14:paraId="1E5EE420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A2599" w14:textId="3D61A6BB" w:rsidR="00084AEE" w:rsidRPr="00EC2BE2" w:rsidRDefault="00084AEE" w:rsidP="00E266C8">
            <w:pPr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Sport and Exercise Science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412C0E" w14:textId="77777777" w:rsidR="00084AEE" w:rsidRPr="00EC2BE2" w:rsidRDefault="00084AEE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440E3F" w14:textId="77777777" w:rsidR="00084AEE" w:rsidRPr="00EC2BE2" w:rsidRDefault="00084AEE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E355CA" w14:textId="77777777" w:rsidR="00084AEE" w:rsidRPr="00643150" w:rsidRDefault="00084AEE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084AEE" w:rsidRPr="00643150" w14:paraId="5BF07804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90DE7" w14:textId="1A92CEE2" w:rsidR="00084AEE" w:rsidRPr="00EC2BE2" w:rsidRDefault="00084AEE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Sports Coaching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571662" w14:textId="77777777" w:rsidR="00084AEE" w:rsidRPr="00EC2BE2" w:rsidRDefault="00084AEE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0281AD" w14:textId="7E041FFC" w:rsidR="00084AEE" w:rsidRPr="00EC2BE2" w:rsidRDefault="00084AEE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Sports Development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3575AE" w14:textId="77777777" w:rsidR="00084AEE" w:rsidRPr="00643150" w:rsidRDefault="00084AEE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084AEE" w:rsidRPr="00643150" w14:paraId="1E794015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3190F" w14:textId="7BAB82DC" w:rsidR="00084AEE" w:rsidRPr="00EC2BE2" w:rsidRDefault="00084AEE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Sport performance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1544D8" w14:textId="77777777" w:rsidR="00084AEE" w:rsidRPr="00EC2BE2" w:rsidRDefault="00084AEE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FED7A1" w14:textId="38F378A2" w:rsidR="00084AEE" w:rsidRPr="00EC2BE2" w:rsidRDefault="00084AEE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C2BE2">
              <w:rPr>
                <w:rFonts w:ascii="Calibri" w:eastAsia="Calibri" w:hAnsi="Calibri"/>
                <w:color w:val="000000"/>
                <w:sz w:val="22"/>
                <w:szCs w:val="22"/>
              </w:rPr>
              <w:t>Sport technology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A30811" w14:textId="77777777" w:rsidR="00084AEE" w:rsidRPr="00643150" w:rsidRDefault="00084AEE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E266C8" w:rsidRPr="00643150" w14:paraId="371D4380" w14:textId="77777777" w:rsidTr="00DE3373">
        <w:trPr>
          <w:trHeight w:val="358"/>
        </w:trPr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A9AEF" w14:textId="15B1F195" w:rsidR="00E266C8" w:rsidRPr="009D57E1" w:rsidRDefault="00084AEE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A7ADD4" w14:textId="77777777" w:rsidR="00E266C8" w:rsidRPr="00643150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4EE24A" w14:textId="73DBC553" w:rsidR="00E266C8" w:rsidRPr="00643150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614669" w14:textId="77777777" w:rsidR="00E266C8" w:rsidRPr="00643150" w:rsidRDefault="00E266C8" w:rsidP="00E266C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</w:tbl>
    <w:p w14:paraId="57590049" w14:textId="77777777" w:rsidR="0063358B" w:rsidRPr="00643150" w:rsidRDefault="0063358B">
      <w:pPr>
        <w:rPr>
          <w:rFonts w:cs="Arial"/>
          <w:color w:val="000000"/>
          <w:sz w:val="20"/>
          <w:szCs w:val="20"/>
        </w:rPr>
      </w:pPr>
    </w:p>
    <w:sectPr w:rsidR="0063358B" w:rsidRPr="00643150" w:rsidSect="00F04C11">
      <w:pgSz w:w="11906" w:h="16838"/>
      <w:pgMar w:top="567" w:right="567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EEE0F" w14:textId="77777777" w:rsidR="00826DC7" w:rsidRDefault="00826DC7" w:rsidP="00564D61">
      <w:r>
        <w:separator/>
      </w:r>
    </w:p>
  </w:endnote>
  <w:endnote w:type="continuationSeparator" w:id="0">
    <w:p w14:paraId="3EB95C2F" w14:textId="77777777" w:rsidR="00826DC7" w:rsidRDefault="00826DC7" w:rsidP="0056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7613A" w14:textId="77777777" w:rsidR="00826DC7" w:rsidRDefault="00826DC7" w:rsidP="00564D61">
      <w:r>
        <w:separator/>
      </w:r>
    </w:p>
  </w:footnote>
  <w:footnote w:type="continuationSeparator" w:id="0">
    <w:p w14:paraId="2248AE1E" w14:textId="77777777" w:rsidR="00826DC7" w:rsidRDefault="00826DC7" w:rsidP="00564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07A76"/>
    <w:multiLevelType w:val="hybridMultilevel"/>
    <w:tmpl w:val="48683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4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E41"/>
    <w:rsid w:val="00004462"/>
    <w:rsid w:val="00046A35"/>
    <w:rsid w:val="00084AEE"/>
    <w:rsid w:val="0014791D"/>
    <w:rsid w:val="001520B4"/>
    <w:rsid w:val="001F0F7C"/>
    <w:rsid w:val="001F652A"/>
    <w:rsid w:val="00285C44"/>
    <w:rsid w:val="00361459"/>
    <w:rsid w:val="00386536"/>
    <w:rsid w:val="003A63B0"/>
    <w:rsid w:val="003A6AC2"/>
    <w:rsid w:val="00406DAE"/>
    <w:rsid w:val="00426145"/>
    <w:rsid w:val="004463A4"/>
    <w:rsid w:val="004600C1"/>
    <w:rsid w:val="004F17B8"/>
    <w:rsid w:val="00564D61"/>
    <w:rsid w:val="005959AB"/>
    <w:rsid w:val="005B4D56"/>
    <w:rsid w:val="005C5CBF"/>
    <w:rsid w:val="0063358B"/>
    <w:rsid w:val="006340F2"/>
    <w:rsid w:val="00636900"/>
    <w:rsid w:val="00643150"/>
    <w:rsid w:val="00671B34"/>
    <w:rsid w:val="0068342C"/>
    <w:rsid w:val="006C4AF9"/>
    <w:rsid w:val="00720AD3"/>
    <w:rsid w:val="007C7B43"/>
    <w:rsid w:val="0082347A"/>
    <w:rsid w:val="00826DC7"/>
    <w:rsid w:val="00875DEC"/>
    <w:rsid w:val="00893423"/>
    <w:rsid w:val="008F3DB2"/>
    <w:rsid w:val="00936A96"/>
    <w:rsid w:val="00956E86"/>
    <w:rsid w:val="009612B8"/>
    <w:rsid w:val="00987209"/>
    <w:rsid w:val="009A49B1"/>
    <w:rsid w:val="009C4E0A"/>
    <w:rsid w:val="009D57E1"/>
    <w:rsid w:val="00A21A19"/>
    <w:rsid w:val="00A36281"/>
    <w:rsid w:val="00A7690E"/>
    <w:rsid w:val="00B03FDA"/>
    <w:rsid w:val="00B57429"/>
    <w:rsid w:val="00B760F8"/>
    <w:rsid w:val="00C00C04"/>
    <w:rsid w:val="00C82E41"/>
    <w:rsid w:val="00CC2BFB"/>
    <w:rsid w:val="00CF1D85"/>
    <w:rsid w:val="00CF371A"/>
    <w:rsid w:val="00D25C24"/>
    <w:rsid w:val="00D644ED"/>
    <w:rsid w:val="00D66979"/>
    <w:rsid w:val="00D66EC2"/>
    <w:rsid w:val="00DD0267"/>
    <w:rsid w:val="00DE3373"/>
    <w:rsid w:val="00E266C8"/>
    <w:rsid w:val="00E47CD9"/>
    <w:rsid w:val="00E8737F"/>
    <w:rsid w:val="00EB4E41"/>
    <w:rsid w:val="00EC2BE2"/>
    <w:rsid w:val="00EE3E53"/>
    <w:rsid w:val="00F04C11"/>
    <w:rsid w:val="00F165C7"/>
    <w:rsid w:val="00F47712"/>
    <w:rsid w:val="081A55B5"/>
    <w:rsid w:val="0D8B6822"/>
    <w:rsid w:val="1C28C7C9"/>
    <w:rsid w:val="1E3C0D0C"/>
    <w:rsid w:val="22A44F79"/>
    <w:rsid w:val="24EB6806"/>
    <w:rsid w:val="29D132D3"/>
    <w:rsid w:val="2B38F55B"/>
    <w:rsid w:val="33E2698A"/>
    <w:rsid w:val="41EF0E83"/>
    <w:rsid w:val="4A6FBC5E"/>
    <w:rsid w:val="4B9E5DAB"/>
    <w:rsid w:val="56035127"/>
    <w:rsid w:val="5F52E73F"/>
    <w:rsid w:val="6A0B566F"/>
    <w:rsid w:val="703373A1"/>
    <w:rsid w:val="72562631"/>
    <w:rsid w:val="7E42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4A8C4"/>
  <w15:chartTrackingRefBased/>
  <w15:docId w15:val="{65B8F405-40F1-4EC5-96AF-44D62CC3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04C11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E873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564D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64D6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564D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64D6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SE.doctoralacademy.admissions@manchester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.manchester.ac.uk/phds-science-engineer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roud.com/en-gb/casey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.manchester.ac.uk/phds-science-engineerin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om.link/pgr-apply" TargetMode="External"/><Relationship Id="rId10" Type="http://schemas.openxmlformats.org/officeDocument/2006/relationships/hyperlink" Target="https://www.se.manchester.ac.uk/phds-science-engineering/funding/?utm_source=findaphd&amp;utm_medium=referral&amp;utm_campaign=fse-pgr-2022&amp;utm_content=project_fund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nchester.ac.uk/connect/jobs/equality-diversity-inclusion/?utm_source=findaphd&amp;utm_medium=referral&amp;utm_campaign=fse-pgr-2022&amp;utm_content=project_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6d494-7c06-4f3f-8725-392cc8b29423">
      <Terms xmlns="http://schemas.microsoft.com/office/infopath/2007/PartnerControls"/>
    </lcf76f155ced4ddcb4097134ff3c332f>
    <TaxCatchAll xmlns="5641d3a0-4cdf-4627-8fdf-840090582e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2DCA99A5B0B42989C49E1EF2332ED" ma:contentTypeVersion="15" ma:contentTypeDescription="Create a new document." ma:contentTypeScope="" ma:versionID="a109da8afeb98bf272a90302d2c53d9e">
  <xsd:schema xmlns:xsd="http://www.w3.org/2001/XMLSchema" xmlns:xs="http://www.w3.org/2001/XMLSchema" xmlns:p="http://schemas.microsoft.com/office/2006/metadata/properties" xmlns:ns2="0286d494-7c06-4f3f-8725-392cc8b29423" xmlns:ns3="5641d3a0-4cdf-4627-8fdf-840090582e60" targetNamespace="http://schemas.microsoft.com/office/2006/metadata/properties" ma:root="true" ma:fieldsID="cf3b20bc1b2fbe8b11a44623a418ba96" ns2:_="" ns3:_="">
    <xsd:import namespace="0286d494-7c06-4f3f-8725-392cc8b29423"/>
    <xsd:import namespace="5641d3a0-4cdf-4627-8fdf-840090582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6d494-7c06-4f3f-8725-392cc8b29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1d3a0-4cdf-4627-8fdf-840090582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1e90510-559e-4342-9284-855e5db67146}" ma:internalName="TaxCatchAll" ma:showField="CatchAllData" ma:web="5641d3a0-4cdf-4627-8fdf-840090582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670FF-FD72-4B86-8E0B-AD7D947122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07B77-072B-4041-B6D5-8A660FC36C01}">
  <ds:schemaRefs>
    <ds:schemaRef ds:uri="http://schemas.microsoft.com/office/2006/metadata/properties"/>
    <ds:schemaRef ds:uri="http://schemas.microsoft.com/office/infopath/2007/PartnerControls"/>
    <ds:schemaRef ds:uri="0286d494-7c06-4f3f-8725-392cc8b29423"/>
    <ds:schemaRef ds:uri="5641d3a0-4cdf-4627-8fdf-840090582e60"/>
  </ds:schemaRefs>
</ds:datastoreItem>
</file>

<file path=customXml/itemProps3.xml><?xml version="1.0" encoding="utf-8"?>
<ds:datastoreItem xmlns:ds="http://schemas.openxmlformats.org/officeDocument/2006/customXml" ds:itemID="{DB2874A6-0E52-42A4-882F-9529EDF65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6d494-7c06-4f3f-8725-392cc8b29423"/>
    <ds:schemaRef ds:uri="5641d3a0-4cdf-4627-8fdf-840090582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1059</Words>
  <Characters>8922</Characters>
  <Application>Microsoft Office Word</Application>
  <DocSecurity>0</DocSecurity>
  <Lines>74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Materials - research projects 2007 / 08</vt:lpstr>
    </vt:vector>
  </TitlesOfParts>
  <Company>University of Manchester</Company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Materials - research projects 2007 / 08</dc:title>
  <dc:subject/>
  <dc:creator>Materials Science Centre</dc:creator>
  <cp:keywords/>
  <cp:lastModifiedBy>Christian Ward</cp:lastModifiedBy>
  <cp:revision>4</cp:revision>
  <dcterms:created xsi:type="dcterms:W3CDTF">2023-07-12T10:21:00Z</dcterms:created>
  <dcterms:modified xsi:type="dcterms:W3CDTF">2023-07-13T07:39:00Z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0x010100DD92DCA99A5B0B42989C49E1EF2332ED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