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D5612" w14:textId="1EADD659" w:rsidR="002B69E9" w:rsidRDefault="007A5FCC">
      <w:pPr>
        <w:rPr>
          <w:b/>
          <w:bCs/>
        </w:rPr>
      </w:pPr>
      <w:r>
        <w:rPr>
          <w:b/>
          <w:bCs/>
        </w:rPr>
        <w:t>Section One:  Frequently asked questions</w:t>
      </w:r>
    </w:p>
    <w:p w14:paraId="7B5BD756" w14:textId="20079D7C" w:rsidR="002B69E9" w:rsidRDefault="007A5FCC" w:rsidP="00706E05">
      <w:pPr>
        <w:jc w:val="both"/>
      </w:pPr>
      <w:r>
        <w:t xml:space="preserve">Q. Why is </w:t>
      </w:r>
      <w:r w:rsidR="002658D2">
        <w:t>i</w:t>
      </w:r>
      <w:r w:rsidR="00B94BBD">
        <w:t xml:space="preserve">ndustrial </w:t>
      </w:r>
      <w:r w:rsidR="002658D2">
        <w:t>a</w:t>
      </w:r>
      <w:r w:rsidR="00B94BBD">
        <w:t>ction</w:t>
      </w:r>
      <w:r>
        <w:t xml:space="preserve"> taking place?</w:t>
      </w:r>
    </w:p>
    <w:p w14:paraId="48202B89" w14:textId="0CEE739C" w:rsidR="001D5A02" w:rsidRPr="001D5A02" w:rsidRDefault="007A5FCC" w:rsidP="001D5A02">
      <w:pPr>
        <w:rPr>
          <w:rFonts w:asciiTheme="minorHAnsi" w:eastAsiaTheme="minorHAnsi" w:hAnsiTheme="minorHAnsi" w:cstheme="minorBidi"/>
          <w:lang w:eastAsia="en-GB"/>
        </w:rPr>
      </w:pPr>
      <w:r>
        <w:t xml:space="preserve">A.  </w:t>
      </w:r>
      <w:r w:rsidR="00B94BBD">
        <w:t xml:space="preserve">The University of Manchester recognises </w:t>
      </w:r>
      <w:r w:rsidR="003274D9">
        <w:t>three</w:t>
      </w:r>
      <w:r w:rsidR="00B94BBD">
        <w:t xml:space="preserve"> trade unions, and one of these, </w:t>
      </w:r>
      <w:r w:rsidR="00E527EA">
        <w:t>t</w:t>
      </w:r>
      <w:r>
        <w:t>he University and College Union (UCU)</w:t>
      </w:r>
      <w:r w:rsidR="002658D2">
        <w:t>,</w:t>
      </w:r>
      <w:r>
        <w:t xml:space="preserve"> has</w:t>
      </w:r>
      <w:r w:rsidR="001D5A02" w:rsidRPr="001D5A02">
        <w:rPr>
          <w:rFonts w:asciiTheme="minorHAnsi" w:eastAsiaTheme="minorHAnsi" w:hAnsiTheme="minorHAnsi" w:cstheme="minorBidi"/>
          <w:lang w:eastAsia="en-GB"/>
        </w:rPr>
        <w:t xml:space="preserve"> </w:t>
      </w:r>
      <w:r w:rsidR="001D5A02">
        <w:rPr>
          <w:rFonts w:asciiTheme="minorHAnsi" w:eastAsiaTheme="minorHAnsi" w:hAnsiTheme="minorHAnsi" w:cstheme="minorBidi"/>
          <w:lang w:eastAsia="en-GB"/>
        </w:rPr>
        <w:t xml:space="preserve">confirmed </w:t>
      </w:r>
      <w:r w:rsidR="001D5A02" w:rsidRPr="001D5A02">
        <w:rPr>
          <w:rFonts w:asciiTheme="minorHAnsi" w:eastAsiaTheme="minorHAnsi" w:hAnsiTheme="minorHAnsi" w:cstheme="minorBidi"/>
          <w:lang w:eastAsia="en-GB"/>
        </w:rPr>
        <w:t xml:space="preserve"> UCU that they will be taking further </w:t>
      </w:r>
      <w:hyperlink r:id="rId7" w:history="1">
        <w:r w:rsidR="001D5A02" w:rsidRPr="001D5A02">
          <w:rPr>
            <w:rFonts w:asciiTheme="minorHAnsi" w:eastAsiaTheme="minorHAnsi" w:hAnsiTheme="minorHAnsi" w:cstheme="minorBidi"/>
            <w:color w:val="0000FF"/>
            <w:u w:val="single"/>
            <w:lang w:eastAsia="en-GB"/>
          </w:rPr>
          <w:t>industrial action</w:t>
        </w:r>
      </w:hyperlink>
      <w:r w:rsidR="001D5A02" w:rsidRPr="001D5A02">
        <w:rPr>
          <w:rFonts w:asciiTheme="minorHAnsi" w:eastAsiaTheme="minorHAnsi" w:hAnsiTheme="minorHAnsi" w:cstheme="minorBidi"/>
          <w:lang w:eastAsia="en-GB"/>
        </w:rPr>
        <w:t xml:space="preserve"> over two disputes in relation to pay and working conditions* and the USS pension.  </w:t>
      </w:r>
    </w:p>
    <w:p w14:paraId="09983F45" w14:textId="08ACF029" w:rsidR="00706E05" w:rsidRPr="00A5455E" w:rsidRDefault="001D5A02" w:rsidP="001D5A02">
      <w:pPr>
        <w:jc w:val="both"/>
        <w:rPr>
          <w:rStyle w:val="Strong"/>
          <w:rFonts w:asciiTheme="minorHAnsi" w:eastAsia="Times New Roman" w:hAnsiTheme="minorHAnsi" w:cstheme="minorHAnsi"/>
          <w:b w:val="0"/>
          <w:bCs w:val="0"/>
        </w:rPr>
      </w:pPr>
      <w:r w:rsidRPr="00A5455E">
        <w:rPr>
          <w:rFonts w:asciiTheme="minorHAnsi" w:hAnsiTheme="minorHAnsi" w:cstheme="minorHAnsi"/>
        </w:rPr>
        <w:t>T</w:t>
      </w:r>
      <w:r w:rsidRPr="00A5455E">
        <w:rPr>
          <w:rFonts w:asciiTheme="minorHAnsi" w:hAnsiTheme="minorHAnsi" w:cstheme="minorHAnsi"/>
          <w:color w:val="343536"/>
          <w:shd w:val="clear" w:color="auto" w:fill="FFFFFF"/>
        </w:rPr>
        <w:t>he UCU demands are available</w:t>
      </w:r>
      <w:r w:rsidRPr="00A5455E">
        <w:rPr>
          <w:rFonts w:asciiTheme="minorHAnsi" w:hAnsiTheme="minorHAnsi" w:cstheme="minorHAnsi"/>
          <w:color w:val="6B2C91"/>
          <w:u w:val="single"/>
          <w:shd w:val="clear" w:color="auto" w:fill="FFFFFF"/>
        </w:rPr>
        <w:t xml:space="preserve"> </w:t>
      </w:r>
      <w:hyperlink r:id="rId8" w:history="1">
        <w:r w:rsidRPr="00A5455E">
          <w:rPr>
            <w:rFonts w:asciiTheme="minorHAnsi" w:hAnsiTheme="minorHAnsi" w:cstheme="minorHAnsi"/>
            <w:color w:val="0000FF"/>
            <w:u w:val="single"/>
          </w:rPr>
          <w:t xml:space="preserve">on their website </w:t>
        </w:r>
      </w:hyperlink>
      <w:r w:rsidRPr="00A5455E">
        <w:rPr>
          <w:rFonts w:asciiTheme="minorHAnsi" w:hAnsiTheme="minorHAnsi" w:cstheme="minorHAnsi"/>
          <w:color w:val="343536"/>
          <w:shd w:val="clear" w:color="auto" w:fill="FFFFFF"/>
        </w:rPr>
        <w:t> and responses by </w:t>
      </w:r>
      <w:hyperlink r:id="rId9" w:history="1">
        <w:r w:rsidRPr="00A5455E">
          <w:rPr>
            <w:rFonts w:asciiTheme="minorHAnsi" w:hAnsiTheme="minorHAnsi" w:cstheme="minorHAnsi"/>
            <w:color w:val="6B2C91"/>
            <w:u w:val="single"/>
            <w:shd w:val="clear" w:color="auto" w:fill="FFFFFF"/>
          </w:rPr>
          <w:t>The Universities and Colleges Employers Association</w:t>
        </w:r>
      </w:hyperlink>
      <w:r w:rsidRPr="00A5455E">
        <w:rPr>
          <w:rFonts w:asciiTheme="minorHAnsi" w:hAnsiTheme="minorHAnsi" w:cstheme="minorHAnsi"/>
          <w:color w:val="343536"/>
          <w:shd w:val="clear" w:color="auto" w:fill="FFFFFF"/>
        </w:rPr>
        <w:t> (pay) and </w:t>
      </w:r>
      <w:hyperlink r:id="rId10" w:history="1">
        <w:r w:rsidRPr="00A5455E">
          <w:rPr>
            <w:rFonts w:asciiTheme="minorHAnsi" w:hAnsiTheme="minorHAnsi" w:cstheme="minorHAnsi"/>
            <w:color w:val="6B2C91"/>
            <w:u w:val="single"/>
            <w:shd w:val="clear" w:color="auto" w:fill="FFFFFF"/>
          </w:rPr>
          <w:t>USS Employers</w:t>
        </w:r>
      </w:hyperlink>
      <w:r w:rsidRPr="00A5455E">
        <w:rPr>
          <w:rFonts w:asciiTheme="minorHAnsi" w:hAnsiTheme="minorHAnsi" w:cstheme="minorHAnsi"/>
          <w:color w:val="343536"/>
          <w:shd w:val="clear" w:color="auto" w:fill="FFFFFF"/>
        </w:rPr>
        <w:t> (pension) are available.</w:t>
      </w:r>
    </w:p>
    <w:p w14:paraId="30BFEE22" w14:textId="77777777" w:rsidR="00B94BBD" w:rsidRDefault="00B94BBD" w:rsidP="00B94BBD">
      <w:pPr>
        <w:pStyle w:val="xmsonormal"/>
        <w:autoSpaceDN w:val="0"/>
        <w:spacing w:line="244" w:lineRule="auto"/>
        <w:ind w:left="360"/>
        <w:jc w:val="both"/>
        <w:rPr>
          <w:rFonts w:eastAsia="Times New Roman"/>
        </w:rPr>
      </w:pPr>
    </w:p>
    <w:p w14:paraId="4E1F6226" w14:textId="77777777" w:rsidR="00B94BBD" w:rsidRDefault="00706E05" w:rsidP="00B94BBD">
      <w:pPr>
        <w:jc w:val="both"/>
      </w:pPr>
      <w:r>
        <w:t> </w:t>
      </w:r>
      <w:r w:rsidR="00B94BBD">
        <w:t>Q. When is the industrial action taking place?</w:t>
      </w:r>
    </w:p>
    <w:p w14:paraId="61C1471D" w14:textId="2BCC3663" w:rsidR="00A5455E" w:rsidRDefault="00B94BBD" w:rsidP="00B94BBD">
      <w:pPr>
        <w:jc w:val="both"/>
      </w:pPr>
      <w:r>
        <w:t xml:space="preserve">A. UCU </w:t>
      </w:r>
      <w:r w:rsidR="00A20E4D">
        <w:t xml:space="preserve">has </w:t>
      </w:r>
      <w:r>
        <w:t xml:space="preserve">announced that industrial action in the form of </w:t>
      </w:r>
      <w:r w:rsidR="00084F39">
        <w:t xml:space="preserve">18 days of </w:t>
      </w:r>
      <w:r>
        <w:t xml:space="preserve">strike action will take place </w:t>
      </w:r>
      <w:r w:rsidR="00084F39">
        <w:t>through</w:t>
      </w:r>
      <w:r w:rsidR="001D5A02">
        <w:t>out</w:t>
      </w:r>
      <w:r w:rsidR="00084F39">
        <w:t xml:space="preserve"> February and March</w:t>
      </w:r>
      <w:r w:rsidR="009E446A">
        <w:t xml:space="preserve">: </w:t>
      </w:r>
      <w:r w:rsidR="00A5455E">
        <w:t xml:space="preserve">  </w:t>
      </w:r>
    </w:p>
    <w:p w14:paraId="084F1FBC" w14:textId="77777777" w:rsidR="00A5455E" w:rsidRPr="00A5455E" w:rsidRDefault="00A5455E" w:rsidP="00A5455E">
      <w:pPr>
        <w:pStyle w:val="paragraph"/>
        <w:spacing w:before="0" w:beforeAutospacing="0" w:after="0" w:afterAutospacing="0"/>
        <w:textAlignment w:val="baseline"/>
        <w:rPr>
          <w:rStyle w:val="normaltextrun"/>
          <w:rFonts w:asciiTheme="minorHAnsi" w:hAnsiTheme="minorHAnsi" w:cstheme="minorHAnsi"/>
          <w:sz w:val="22"/>
          <w:szCs w:val="22"/>
        </w:rPr>
      </w:pPr>
      <w:r w:rsidRPr="00A5455E">
        <w:rPr>
          <w:rFonts w:asciiTheme="minorHAnsi" w:hAnsiTheme="minorHAnsi" w:cstheme="minorHAnsi"/>
          <w:sz w:val="22"/>
          <w:szCs w:val="22"/>
        </w:rPr>
        <w:t>Week 1 – Wednesday 1</w:t>
      </w:r>
      <w:r w:rsidRPr="00A5455E">
        <w:rPr>
          <w:rFonts w:asciiTheme="minorHAnsi" w:hAnsiTheme="minorHAnsi" w:cstheme="minorHAnsi"/>
          <w:sz w:val="22"/>
          <w:szCs w:val="22"/>
          <w:vertAlign w:val="superscript"/>
        </w:rPr>
        <w:t>st</w:t>
      </w:r>
      <w:r w:rsidRPr="00A5455E">
        <w:rPr>
          <w:rFonts w:asciiTheme="minorHAnsi" w:hAnsiTheme="minorHAnsi" w:cstheme="minorHAnsi"/>
          <w:sz w:val="22"/>
          <w:szCs w:val="22"/>
        </w:rPr>
        <w:t xml:space="preserve"> February </w:t>
      </w:r>
    </w:p>
    <w:p w14:paraId="5E812D7C" w14:textId="77777777" w:rsidR="00A5455E" w:rsidRPr="00A5455E" w:rsidRDefault="00A5455E" w:rsidP="00A5455E">
      <w:pPr>
        <w:pStyle w:val="paragraph"/>
        <w:spacing w:before="0" w:beforeAutospacing="0" w:after="0" w:afterAutospacing="0"/>
        <w:textAlignment w:val="baseline"/>
        <w:rPr>
          <w:rFonts w:asciiTheme="minorHAnsi" w:hAnsiTheme="minorHAnsi" w:cstheme="minorHAnsi"/>
          <w:sz w:val="22"/>
          <w:szCs w:val="22"/>
        </w:rPr>
      </w:pPr>
      <w:r w:rsidRPr="00A5455E">
        <w:rPr>
          <w:rStyle w:val="normaltextrun"/>
          <w:rFonts w:asciiTheme="minorHAnsi" w:hAnsiTheme="minorHAnsi" w:cstheme="minorHAnsi"/>
          <w:sz w:val="22"/>
          <w:szCs w:val="22"/>
        </w:rPr>
        <w:t>Week 2 – Thursday 9 and Friday 10 February </w:t>
      </w:r>
      <w:r w:rsidRPr="00A5455E">
        <w:rPr>
          <w:rStyle w:val="eop"/>
          <w:rFonts w:asciiTheme="minorHAnsi" w:hAnsiTheme="minorHAnsi" w:cstheme="minorHAnsi"/>
          <w:sz w:val="22"/>
          <w:szCs w:val="22"/>
        </w:rPr>
        <w:t> </w:t>
      </w:r>
    </w:p>
    <w:p w14:paraId="1CBAE51C" w14:textId="77777777" w:rsidR="00A5455E" w:rsidRPr="00A5455E" w:rsidRDefault="00A5455E" w:rsidP="00A5455E">
      <w:pPr>
        <w:pStyle w:val="paragraph"/>
        <w:spacing w:before="0" w:beforeAutospacing="0" w:after="0" w:afterAutospacing="0"/>
        <w:textAlignment w:val="baseline"/>
        <w:rPr>
          <w:rFonts w:asciiTheme="minorHAnsi" w:hAnsiTheme="minorHAnsi" w:cstheme="minorHAnsi"/>
          <w:sz w:val="22"/>
          <w:szCs w:val="22"/>
        </w:rPr>
      </w:pPr>
      <w:r w:rsidRPr="00A5455E">
        <w:rPr>
          <w:rStyle w:val="normaltextrun"/>
          <w:rFonts w:asciiTheme="minorHAnsi" w:hAnsiTheme="minorHAnsi" w:cstheme="minorHAnsi"/>
          <w:sz w:val="22"/>
          <w:szCs w:val="22"/>
        </w:rPr>
        <w:t>Week 3 – Tuesday 14, Wednesday 15 and Thursday 16 February </w:t>
      </w:r>
      <w:r w:rsidRPr="00A5455E">
        <w:rPr>
          <w:rStyle w:val="eop"/>
          <w:rFonts w:asciiTheme="minorHAnsi" w:hAnsiTheme="minorHAnsi" w:cstheme="minorHAnsi"/>
          <w:sz w:val="22"/>
          <w:szCs w:val="22"/>
        </w:rPr>
        <w:t> </w:t>
      </w:r>
    </w:p>
    <w:p w14:paraId="48F42EB3" w14:textId="77777777" w:rsidR="00A5455E" w:rsidRPr="00A5455E" w:rsidRDefault="00A5455E" w:rsidP="00A5455E">
      <w:pPr>
        <w:pStyle w:val="paragraph"/>
        <w:spacing w:before="0" w:beforeAutospacing="0" w:after="0" w:afterAutospacing="0"/>
        <w:textAlignment w:val="baseline"/>
        <w:rPr>
          <w:rFonts w:asciiTheme="minorHAnsi" w:hAnsiTheme="minorHAnsi" w:cstheme="minorHAnsi"/>
          <w:sz w:val="22"/>
          <w:szCs w:val="22"/>
        </w:rPr>
      </w:pPr>
      <w:r w:rsidRPr="00A5455E">
        <w:rPr>
          <w:rStyle w:val="normaltextrun"/>
          <w:rFonts w:asciiTheme="minorHAnsi" w:hAnsiTheme="minorHAnsi" w:cstheme="minorHAnsi"/>
          <w:sz w:val="22"/>
          <w:szCs w:val="22"/>
        </w:rPr>
        <w:t>Week 4 – Tuesday 21, Wednesday 22 and Thursday 23 February </w:t>
      </w:r>
      <w:r w:rsidRPr="00A5455E">
        <w:rPr>
          <w:rStyle w:val="eop"/>
          <w:rFonts w:asciiTheme="minorHAnsi" w:hAnsiTheme="minorHAnsi" w:cstheme="minorHAnsi"/>
          <w:sz w:val="22"/>
          <w:szCs w:val="22"/>
        </w:rPr>
        <w:t> </w:t>
      </w:r>
    </w:p>
    <w:p w14:paraId="5AB06676" w14:textId="77777777" w:rsidR="00A5455E" w:rsidRPr="00A5455E" w:rsidRDefault="00A5455E" w:rsidP="00A5455E">
      <w:pPr>
        <w:pStyle w:val="paragraph"/>
        <w:spacing w:before="0" w:beforeAutospacing="0" w:after="0" w:afterAutospacing="0"/>
        <w:textAlignment w:val="baseline"/>
        <w:rPr>
          <w:rFonts w:asciiTheme="minorHAnsi" w:hAnsiTheme="minorHAnsi" w:cstheme="minorHAnsi"/>
          <w:sz w:val="22"/>
          <w:szCs w:val="22"/>
        </w:rPr>
      </w:pPr>
      <w:r w:rsidRPr="00A5455E">
        <w:rPr>
          <w:rStyle w:val="normaltextrun"/>
          <w:rFonts w:asciiTheme="minorHAnsi" w:hAnsiTheme="minorHAnsi" w:cstheme="minorHAnsi"/>
          <w:sz w:val="22"/>
          <w:szCs w:val="22"/>
        </w:rPr>
        <w:t>Week 5 – Monday 27 and Tuesday 28 February and Wednesday 1 and Thursday 2 March </w:t>
      </w:r>
      <w:r w:rsidRPr="00A5455E">
        <w:rPr>
          <w:rStyle w:val="eop"/>
          <w:rFonts w:asciiTheme="minorHAnsi" w:hAnsiTheme="minorHAnsi" w:cstheme="minorHAnsi"/>
          <w:sz w:val="22"/>
          <w:szCs w:val="22"/>
        </w:rPr>
        <w:t> </w:t>
      </w:r>
    </w:p>
    <w:p w14:paraId="3C57AA1D" w14:textId="77777777" w:rsidR="00A5455E" w:rsidRPr="00A5455E" w:rsidRDefault="00A5455E" w:rsidP="00A5455E">
      <w:pPr>
        <w:pStyle w:val="paragraph"/>
        <w:spacing w:before="0" w:beforeAutospacing="0" w:after="0" w:afterAutospacing="0"/>
        <w:textAlignment w:val="baseline"/>
        <w:rPr>
          <w:rFonts w:asciiTheme="minorHAnsi" w:hAnsiTheme="minorHAnsi" w:cstheme="minorHAnsi"/>
          <w:sz w:val="22"/>
          <w:szCs w:val="22"/>
        </w:rPr>
      </w:pPr>
      <w:r w:rsidRPr="00A5455E">
        <w:rPr>
          <w:rStyle w:val="normaltextrun"/>
          <w:rFonts w:asciiTheme="minorHAnsi" w:hAnsiTheme="minorHAnsi" w:cstheme="minorHAnsi"/>
          <w:sz w:val="22"/>
          <w:szCs w:val="22"/>
        </w:rPr>
        <w:t>Week 6 – Thursday 16 and Friday 17 March </w:t>
      </w:r>
      <w:r w:rsidRPr="00A5455E">
        <w:rPr>
          <w:rStyle w:val="eop"/>
          <w:rFonts w:asciiTheme="minorHAnsi" w:hAnsiTheme="minorHAnsi" w:cstheme="minorHAnsi"/>
          <w:sz w:val="22"/>
          <w:szCs w:val="22"/>
        </w:rPr>
        <w:t> </w:t>
      </w:r>
    </w:p>
    <w:p w14:paraId="0A25EDEF" w14:textId="77777777" w:rsidR="00A5455E" w:rsidRPr="00A5455E" w:rsidRDefault="00A5455E" w:rsidP="00A5455E">
      <w:pPr>
        <w:pStyle w:val="paragraph"/>
        <w:spacing w:before="0" w:beforeAutospacing="0" w:after="0" w:afterAutospacing="0"/>
        <w:textAlignment w:val="baseline"/>
        <w:rPr>
          <w:rFonts w:asciiTheme="minorHAnsi" w:hAnsiTheme="minorHAnsi" w:cstheme="minorHAnsi"/>
          <w:sz w:val="22"/>
          <w:szCs w:val="22"/>
        </w:rPr>
      </w:pPr>
      <w:r w:rsidRPr="00A5455E">
        <w:rPr>
          <w:rStyle w:val="normaltextrun"/>
          <w:rFonts w:asciiTheme="minorHAnsi" w:hAnsiTheme="minorHAnsi" w:cstheme="minorHAnsi"/>
          <w:sz w:val="22"/>
          <w:szCs w:val="22"/>
        </w:rPr>
        <w:t>Week 7 – Monday 20, Tuesday 21 and Wednesday 22 March</w:t>
      </w:r>
      <w:r w:rsidRPr="00A5455E">
        <w:rPr>
          <w:rStyle w:val="eop"/>
          <w:rFonts w:asciiTheme="minorHAnsi" w:hAnsiTheme="minorHAnsi" w:cstheme="minorHAnsi"/>
          <w:sz w:val="22"/>
          <w:szCs w:val="22"/>
        </w:rPr>
        <w:t> </w:t>
      </w:r>
    </w:p>
    <w:p w14:paraId="1F244378" w14:textId="77777777" w:rsidR="000B246B" w:rsidRDefault="000B246B" w:rsidP="00B94BBD">
      <w:pPr>
        <w:jc w:val="both"/>
      </w:pPr>
    </w:p>
    <w:p w14:paraId="25052FE9" w14:textId="7C450CBD" w:rsidR="00B94BBD" w:rsidRDefault="00084F39" w:rsidP="00B94BBD">
      <w:pPr>
        <w:jc w:val="both"/>
      </w:pPr>
      <w:r>
        <w:t>A</w:t>
      </w:r>
      <w:r w:rsidR="00B94BBD">
        <w:t>ction short of a strike (ASOS)</w:t>
      </w:r>
      <w:r>
        <w:t xml:space="preserve"> commenced in November 2022 and will continue, </w:t>
      </w:r>
      <w:r w:rsidR="00B94BBD">
        <w:t>ending no later than Thursday 20</w:t>
      </w:r>
      <w:r w:rsidR="00431F98">
        <w:rPr>
          <w:vertAlign w:val="superscript"/>
        </w:rPr>
        <w:t xml:space="preserve"> </w:t>
      </w:r>
      <w:r w:rsidR="00B94BBD">
        <w:t xml:space="preserve">April 2023. </w:t>
      </w:r>
    </w:p>
    <w:p w14:paraId="06739773" w14:textId="77777777" w:rsidR="002B69E9" w:rsidRDefault="007A5FCC" w:rsidP="00706E05">
      <w:pPr>
        <w:jc w:val="both"/>
      </w:pPr>
      <w:r>
        <w:t xml:space="preserve">Q. What </w:t>
      </w:r>
      <w:r w:rsidR="00B94BBD">
        <w:t xml:space="preserve">does </w:t>
      </w:r>
      <w:r>
        <w:t xml:space="preserve">strike action </w:t>
      </w:r>
      <w:r w:rsidR="00B94BBD">
        <w:t>mean</w:t>
      </w:r>
      <w:r>
        <w:t>?</w:t>
      </w:r>
    </w:p>
    <w:p w14:paraId="1B85CB9B" w14:textId="46E0096D" w:rsidR="002B69E9" w:rsidRDefault="007A5FCC" w:rsidP="00706E05">
      <w:pPr>
        <w:jc w:val="both"/>
      </w:pPr>
      <w:r>
        <w:t xml:space="preserve">A. On </w:t>
      </w:r>
      <w:r w:rsidR="00A5455E">
        <w:t xml:space="preserve">the Strike Days detailed above, </w:t>
      </w:r>
      <w:r>
        <w:t>UCU members may choose not to carry out any of their contractual duties.</w:t>
      </w:r>
    </w:p>
    <w:p w14:paraId="76E0AEF4" w14:textId="77777777" w:rsidR="002B69E9" w:rsidRDefault="007A5FCC" w:rsidP="00706E05">
      <w:pPr>
        <w:jc w:val="both"/>
      </w:pPr>
      <w:r>
        <w:t xml:space="preserve">Q. What </w:t>
      </w:r>
      <w:r w:rsidR="00B94BBD">
        <w:t xml:space="preserve">does </w:t>
      </w:r>
      <w:r>
        <w:t xml:space="preserve">action short of a strike (ASOS) </w:t>
      </w:r>
      <w:r w:rsidR="00B94BBD">
        <w:t>mean</w:t>
      </w:r>
      <w:r>
        <w:t>?</w:t>
      </w:r>
    </w:p>
    <w:p w14:paraId="24A4C8F1" w14:textId="01C4674B" w:rsidR="002B69E9" w:rsidRDefault="007A5FCC" w:rsidP="00706E05">
      <w:pPr>
        <w:jc w:val="both"/>
      </w:pPr>
      <w:r>
        <w:t xml:space="preserve">A. UCU has notified us that it will induce its members to undertake continuous action short of a strike </w:t>
      </w:r>
      <w:r w:rsidR="00B94BBD">
        <w:t xml:space="preserve">(ASOS) </w:t>
      </w:r>
      <w:r>
        <w:t xml:space="preserve">starting on 23 November 2022 and ending no later than 20 April 2023. UCU has informed us that ASOS </w:t>
      </w:r>
      <w:r w:rsidR="00084F39">
        <w:t xml:space="preserve">could </w:t>
      </w:r>
      <w:r>
        <w:t>consist of its members</w:t>
      </w:r>
      <w:r w:rsidR="00B94BBD">
        <w:t>:</w:t>
      </w:r>
    </w:p>
    <w:p w14:paraId="60BD9A98" w14:textId="77777777" w:rsidR="002B69E9" w:rsidRPr="00706E05" w:rsidRDefault="007A5FCC" w:rsidP="00706E05">
      <w:pPr>
        <w:pStyle w:val="ListParagraph"/>
        <w:numPr>
          <w:ilvl w:val="0"/>
          <w:numId w:val="3"/>
        </w:numPr>
        <w:suppressAutoHyphens w:val="0"/>
        <w:spacing w:after="0" w:line="240" w:lineRule="auto"/>
        <w:jc w:val="both"/>
        <w:rPr>
          <w:rFonts w:asciiTheme="minorHAnsi" w:eastAsia="Times New Roman" w:hAnsiTheme="minorHAnsi" w:cstheme="minorHAnsi"/>
          <w:lang w:eastAsia="en-GB"/>
        </w:rPr>
      </w:pPr>
      <w:r w:rsidRPr="00706E05">
        <w:rPr>
          <w:rFonts w:asciiTheme="minorHAnsi" w:eastAsia="Times New Roman" w:hAnsiTheme="minorHAnsi" w:cstheme="minorHAnsi"/>
          <w:lang w:eastAsia="en-GB"/>
        </w:rPr>
        <w:t xml:space="preserve">only working to </w:t>
      </w:r>
      <w:proofErr w:type="gramStart"/>
      <w:r w:rsidRPr="00706E05">
        <w:rPr>
          <w:rFonts w:asciiTheme="minorHAnsi" w:eastAsia="Times New Roman" w:hAnsiTheme="minorHAnsi" w:cstheme="minorHAnsi"/>
          <w:lang w:eastAsia="en-GB"/>
        </w:rPr>
        <w:t>contract;</w:t>
      </w:r>
      <w:proofErr w:type="gramEnd"/>
      <w:r w:rsidRPr="00706E05">
        <w:rPr>
          <w:rFonts w:asciiTheme="minorHAnsi" w:eastAsia="Times New Roman" w:hAnsiTheme="minorHAnsi" w:cstheme="minorHAnsi"/>
          <w:lang w:eastAsia="en-GB"/>
        </w:rPr>
        <w:t xml:space="preserve"> </w:t>
      </w:r>
    </w:p>
    <w:p w14:paraId="64E09946" w14:textId="77777777" w:rsidR="002B69E9" w:rsidRPr="00706E05" w:rsidRDefault="007A5FCC" w:rsidP="00706E05">
      <w:pPr>
        <w:pStyle w:val="ListParagraph"/>
        <w:numPr>
          <w:ilvl w:val="0"/>
          <w:numId w:val="3"/>
        </w:numPr>
        <w:suppressAutoHyphens w:val="0"/>
        <w:spacing w:after="0" w:line="240" w:lineRule="auto"/>
        <w:jc w:val="both"/>
        <w:rPr>
          <w:rFonts w:asciiTheme="minorHAnsi" w:eastAsia="Times New Roman" w:hAnsiTheme="minorHAnsi" w:cstheme="minorHAnsi"/>
          <w:lang w:eastAsia="en-GB"/>
        </w:rPr>
      </w:pPr>
      <w:r w:rsidRPr="00706E05">
        <w:rPr>
          <w:rFonts w:asciiTheme="minorHAnsi" w:eastAsia="Times New Roman" w:hAnsiTheme="minorHAnsi" w:cstheme="minorHAnsi"/>
          <w:lang w:eastAsia="en-GB"/>
        </w:rPr>
        <w:t xml:space="preserve">not undertaking any voluntary activities; not covering for absent </w:t>
      </w:r>
      <w:proofErr w:type="gramStart"/>
      <w:r w:rsidRPr="00706E05">
        <w:rPr>
          <w:rFonts w:asciiTheme="minorHAnsi" w:eastAsia="Times New Roman" w:hAnsiTheme="minorHAnsi" w:cstheme="minorHAnsi"/>
          <w:lang w:eastAsia="en-GB"/>
        </w:rPr>
        <w:t>colleagues;</w:t>
      </w:r>
      <w:proofErr w:type="gramEnd"/>
    </w:p>
    <w:p w14:paraId="17650D64" w14:textId="77777777" w:rsidR="002B69E9" w:rsidRPr="00706E05" w:rsidRDefault="007A5FCC" w:rsidP="00706E05">
      <w:pPr>
        <w:pStyle w:val="ListParagraph"/>
        <w:numPr>
          <w:ilvl w:val="0"/>
          <w:numId w:val="3"/>
        </w:numPr>
        <w:suppressAutoHyphens w:val="0"/>
        <w:spacing w:after="0" w:line="240" w:lineRule="auto"/>
        <w:jc w:val="both"/>
        <w:rPr>
          <w:rFonts w:asciiTheme="minorHAnsi" w:eastAsia="Times New Roman" w:hAnsiTheme="minorHAnsi" w:cstheme="minorHAnsi"/>
          <w:lang w:eastAsia="en-GB"/>
        </w:rPr>
      </w:pPr>
      <w:r w:rsidRPr="00706E05">
        <w:rPr>
          <w:rFonts w:asciiTheme="minorHAnsi" w:eastAsia="Times New Roman" w:hAnsiTheme="minorHAnsi" w:cstheme="minorHAnsi"/>
          <w:lang w:eastAsia="en-GB"/>
        </w:rPr>
        <w:t xml:space="preserve">removing uploaded materials related to, and/or not sharing materials related to, lectures or classes that will be or have been cancelled as a result of strike </w:t>
      </w:r>
      <w:proofErr w:type="gramStart"/>
      <w:r w:rsidRPr="00706E05">
        <w:rPr>
          <w:rFonts w:asciiTheme="minorHAnsi" w:eastAsia="Times New Roman" w:hAnsiTheme="minorHAnsi" w:cstheme="minorHAnsi"/>
          <w:lang w:eastAsia="en-GB"/>
        </w:rPr>
        <w:t>action;</w:t>
      </w:r>
      <w:proofErr w:type="gramEnd"/>
      <w:r w:rsidRPr="00706E05">
        <w:rPr>
          <w:rFonts w:asciiTheme="minorHAnsi" w:eastAsia="Times New Roman" w:hAnsiTheme="minorHAnsi" w:cstheme="minorHAnsi"/>
          <w:lang w:eastAsia="en-GB"/>
        </w:rPr>
        <w:t xml:space="preserve"> </w:t>
      </w:r>
    </w:p>
    <w:p w14:paraId="1ABF6B94" w14:textId="77777777" w:rsidR="002B69E9" w:rsidRPr="00706E05" w:rsidRDefault="007A5FCC" w:rsidP="00706E05">
      <w:pPr>
        <w:pStyle w:val="ListParagraph"/>
        <w:numPr>
          <w:ilvl w:val="0"/>
          <w:numId w:val="3"/>
        </w:numPr>
        <w:suppressAutoHyphens w:val="0"/>
        <w:spacing w:after="0" w:line="240" w:lineRule="auto"/>
        <w:jc w:val="both"/>
        <w:rPr>
          <w:rFonts w:asciiTheme="minorHAnsi" w:eastAsia="Times New Roman" w:hAnsiTheme="minorHAnsi" w:cstheme="minorHAnsi"/>
          <w:lang w:eastAsia="en-GB"/>
        </w:rPr>
      </w:pPr>
      <w:r w:rsidRPr="00706E05">
        <w:rPr>
          <w:rFonts w:asciiTheme="minorHAnsi" w:eastAsia="Times New Roman" w:hAnsiTheme="minorHAnsi" w:cstheme="minorHAnsi"/>
          <w:lang w:eastAsia="en-GB"/>
        </w:rPr>
        <w:t>not rescheduling lectures or classes cancelled due to strike action.</w:t>
      </w:r>
    </w:p>
    <w:p w14:paraId="3C8ED3B9" w14:textId="77777777" w:rsidR="002B69E9" w:rsidRPr="00706E05" w:rsidRDefault="002B69E9" w:rsidP="00706E05">
      <w:pPr>
        <w:jc w:val="both"/>
        <w:rPr>
          <w:rFonts w:asciiTheme="minorHAnsi" w:hAnsiTheme="minorHAnsi" w:cstheme="minorHAnsi"/>
        </w:rPr>
      </w:pPr>
    </w:p>
    <w:p w14:paraId="4E5D3A92" w14:textId="315D77E2" w:rsidR="002B69E9" w:rsidRDefault="007A5FCC" w:rsidP="00706E05">
      <w:pPr>
        <w:jc w:val="both"/>
      </w:pPr>
      <w:r>
        <w:t>UCU members cannot lawfully undertake any other forms of ASOS un</w:t>
      </w:r>
      <w:r w:rsidR="003E7433">
        <w:t>less</w:t>
      </w:r>
      <w:r>
        <w:t xml:space="preserve"> UCU provides our </w:t>
      </w:r>
      <w:proofErr w:type="gramStart"/>
      <w:r>
        <w:t>University</w:t>
      </w:r>
      <w:proofErr w:type="gramEnd"/>
      <w:r>
        <w:t xml:space="preserve"> with 14 days</w:t>
      </w:r>
      <w:r w:rsidR="00EF14D8">
        <w:t>’</w:t>
      </w:r>
      <w:r>
        <w:t xml:space="preserve"> advance written notice. </w:t>
      </w:r>
    </w:p>
    <w:p w14:paraId="699CCF20" w14:textId="77777777" w:rsidR="002B69E9" w:rsidRDefault="007A5FCC" w:rsidP="00706E05">
      <w:pPr>
        <w:jc w:val="both"/>
      </w:pPr>
      <w:r>
        <w:t>Q. How is the University managing this action?</w:t>
      </w:r>
    </w:p>
    <w:p w14:paraId="3FC2E188" w14:textId="0693EA55" w:rsidR="002B69E9" w:rsidRDefault="009C21FB" w:rsidP="00706E05">
      <w:pPr>
        <w:jc w:val="both"/>
      </w:pPr>
      <w:r>
        <w:t>We recognise the strength of concerns over pensions and pay and conditions and that a vote for industrial action is not taken lightly.</w:t>
      </w:r>
      <w:r w:rsidR="00950311">
        <w:t xml:space="preserve"> </w:t>
      </w:r>
      <w:r>
        <w:t xml:space="preserve">Pay is determined on a national scale. </w:t>
      </w:r>
      <w:r w:rsidR="00950311">
        <w:t xml:space="preserve">The </w:t>
      </w:r>
      <w:r>
        <w:t>Universities</w:t>
      </w:r>
      <w:r w:rsidR="00950311">
        <w:t xml:space="preserve"> &amp; Colleges </w:t>
      </w:r>
      <w:r>
        <w:t>Employers Association (</w:t>
      </w:r>
      <w:r w:rsidR="00950311" w:rsidRPr="00950311">
        <w:t>UCEA</w:t>
      </w:r>
      <w:r>
        <w:t>)</w:t>
      </w:r>
      <w:r w:rsidR="00950311" w:rsidRPr="00950311">
        <w:t xml:space="preserve"> represents HEIs in collective pay negotiations that covers circa 325,000 </w:t>
      </w:r>
      <w:r w:rsidR="00380002">
        <w:t>employee</w:t>
      </w:r>
      <w:r w:rsidR="00950311" w:rsidRPr="00950311">
        <w:t xml:space="preserve"> members. </w:t>
      </w:r>
      <w:r w:rsidR="007A5FCC">
        <w:t xml:space="preserve"> </w:t>
      </w:r>
    </w:p>
    <w:p w14:paraId="3252EF41" w14:textId="2ED56F37" w:rsidR="002B69E9" w:rsidRDefault="009C21FB" w:rsidP="00706E05">
      <w:pPr>
        <w:jc w:val="both"/>
      </w:pPr>
      <w:r>
        <w:rPr>
          <w:rFonts w:cs="Calibri"/>
        </w:rPr>
        <w:lastRenderedPageBreak/>
        <w:t>Our</w:t>
      </w:r>
      <w:r w:rsidR="007A5FCC">
        <w:rPr>
          <w:rFonts w:cs="Calibri"/>
        </w:rPr>
        <w:t xml:space="preserve"> immediate priority must be to minimise disruption for our students and </w:t>
      </w:r>
      <w:r w:rsidR="00380002">
        <w:rPr>
          <w:rFonts w:cs="Calibri"/>
        </w:rPr>
        <w:t>employees</w:t>
      </w:r>
      <w:r w:rsidR="007A5FCC">
        <w:rPr>
          <w:rFonts w:cs="Calibri"/>
        </w:rPr>
        <w:t>. W</w:t>
      </w:r>
      <w:r w:rsidR="007A5FCC">
        <w:t>e will monitor the likely impact of action being taken and work with departments and students to develop contingency plans to minimise disruption.</w:t>
      </w:r>
    </w:p>
    <w:p w14:paraId="32B16A14" w14:textId="77777777" w:rsidR="002B69E9" w:rsidRPr="00084F39" w:rsidRDefault="007A5FCC" w:rsidP="00706E05">
      <w:pPr>
        <w:jc w:val="both"/>
      </w:pPr>
      <w:r w:rsidRPr="00084F39">
        <w:t>Q. Will the University and buildings remain open?</w:t>
      </w:r>
    </w:p>
    <w:p w14:paraId="5B3F5675" w14:textId="636129F1" w:rsidR="002B69E9" w:rsidRDefault="007A5FCC" w:rsidP="00706E05">
      <w:pPr>
        <w:jc w:val="both"/>
      </w:pPr>
      <w:r>
        <w:t xml:space="preserve">A. Yes, the University will remain open on strike days. It's our aim that all our campus spaces remain </w:t>
      </w:r>
      <w:proofErr w:type="gramStart"/>
      <w:r>
        <w:t>open</w:t>
      </w:r>
      <w:proofErr w:type="gramEnd"/>
      <w:r>
        <w:t xml:space="preserve"> and that activities</w:t>
      </w:r>
      <w:r w:rsidR="001A028F">
        <w:t>, events</w:t>
      </w:r>
      <w:r>
        <w:t xml:space="preserve"> and services run as normal. However, </w:t>
      </w:r>
      <w:r w:rsidR="009C21FB">
        <w:t xml:space="preserve">we anticipate </w:t>
      </w:r>
      <w:r>
        <w:t>there will be some disruption.</w:t>
      </w:r>
    </w:p>
    <w:p w14:paraId="2C5CAE8F" w14:textId="77777777" w:rsidR="002B69E9" w:rsidRDefault="007A5FCC" w:rsidP="00706E05">
      <w:pPr>
        <w:jc w:val="both"/>
      </w:pPr>
      <w:r>
        <w:rPr>
          <w:b/>
          <w:bCs/>
        </w:rPr>
        <w:t xml:space="preserve">Section Two: Participating in Strike Action </w:t>
      </w:r>
    </w:p>
    <w:p w14:paraId="7AA163DC" w14:textId="77777777" w:rsidR="002B69E9" w:rsidRDefault="007A5FCC" w:rsidP="00706E05">
      <w:pPr>
        <w:jc w:val="both"/>
      </w:pPr>
      <w:r>
        <w:t>Q. Will all UCU members take part in the action?</w:t>
      </w:r>
    </w:p>
    <w:p w14:paraId="1C80ECCE" w14:textId="77777777" w:rsidR="002B69E9" w:rsidRDefault="007A5FCC" w:rsidP="00706E05">
      <w:pPr>
        <w:jc w:val="both"/>
      </w:pPr>
      <w:r>
        <w:t xml:space="preserve">A. Taking part in industrial action is a personal choice. Whilst some UCU members will take part, others may choose not to. </w:t>
      </w:r>
    </w:p>
    <w:p w14:paraId="1909544F" w14:textId="439697AE" w:rsidR="002B69E9" w:rsidRDefault="007A5FCC" w:rsidP="00706E05">
      <w:pPr>
        <w:jc w:val="both"/>
      </w:pPr>
      <w:r>
        <w:t xml:space="preserve">Q. Can </w:t>
      </w:r>
      <w:r w:rsidR="00380002">
        <w:t>employees</w:t>
      </w:r>
      <w:r>
        <w:t xml:space="preserve"> in other trade unions, or not a member of a union, take part in the action?</w:t>
      </w:r>
    </w:p>
    <w:p w14:paraId="6EA81831" w14:textId="77777777" w:rsidR="00A16CFA" w:rsidRPr="00A16CFA" w:rsidRDefault="00A16CFA" w:rsidP="00A16CFA">
      <w:pPr>
        <w:pStyle w:val="NormalWeb"/>
        <w:jc w:val="both"/>
        <w:rPr>
          <w:rFonts w:asciiTheme="minorHAnsi" w:hAnsiTheme="minorHAnsi" w:cstheme="minorHAnsi"/>
          <w:sz w:val="22"/>
          <w:szCs w:val="22"/>
        </w:rPr>
      </w:pPr>
      <w:r w:rsidRPr="00A16CFA">
        <w:rPr>
          <w:rFonts w:asciiTheme="minorHAnsi" w:hAnsiTheme="minorHAnsi" w:cstheme="minorHAnsi"/>
          <w:color w:val="000000"/>
          <w:sz w:val="22"/>
          <w:szCs w:val="22"/>
        </w:rPr>
        <w:t xml:space="preserve">This strike action is being organised by the UCU. Any University employee who is not a member of the UCU is expected to carry out their contractual duties as normal during periods of industrial action, however if they choose not to cross a picket line and therefore participate in strike action </w:t>
      </w:r>
      <w:r w:rsidRPr="00A16CFA">
        <w:rPr>
          <w:rFonts w:asciiTheme="minorHAnsi" w:hAnsiTheme="minorHAnsi" w:cstheme="minorHAnsi"/>
          <w:sz w:val="22"/>
          <w:szCs w:val="22"/>
        </w:rPr>
        <w:t xml:space="preserve">(provided they are not a member of any other union) </w:t>
      </w:r>
      <w:r w:rsidRPr="00A16CFA">
        <w:rPr>
          <w:rFonts w:asciiTheme="minorHAnsi" w:hAnsiTheme="minorHAnsi" w:cstheme="minorHAnsi"/>
          <w:color w:val="000000"/>
          <w:sz w:val="22"/>
          <w:szCs w:val="22"/>
        </w:rPr>
        <w:t>they are protected from dismissal and have the same rights as trade union members who have voted for strike action. However, they should declare their refusal to cross the picket line when subsequently asked by their manager and they will have pay deducted for that day.</w:t>
      </w:r>
    </w:p>
    <w:p w14:paraId="50A530F0" w14:textId="4BA3C840" w:rsidR="002B69E9" w:rsidRPr="00A16CFA" w:rsidRDefault="002B69E9" w:rsidP="00706E05">
      <w:pPr>
        <w:jc w:val="both"/>
        <w:rPr>
          <w:rFonts w:asciiTheme="minorHAnsi" w:hAnsiTheme="minorHAnsi" w:cstheme="minorHAnsi"/>
        </w:rPr>
      </w:pPr>
    </w:p>
    <w:p w14:paraId="6C535362" w14:textId="77777777" w:rsidR="002B69E9" w:rsidRDefault="007A5FCC" w:rsidP="00706E05">
      <w:pPr>
        <w:jc w:val="both"/>
      </w:pPr>
      <w:r>
        <w:t xml:space="preserve">Q. </w:t>
      </w:r>
      <w:r w:rsidR="0011326F">
        <w:t>As a line manager d</w:t>
      </w:r>
      <w:r>
        <w:t xml:space="preserve">o I have to </w:t>
      </w:r>
      <w:r w:rsidR="0011326F">
        <w:t>ask my team members if they intend</w:t>
      </w:r>
      <w:r>
        <w:t xml:space="preserve"> taking part in strike action?</w:t>
      </w:r>
    </w:p>
    <w:p w14:paraId="53B2BB87" w14:textId="6C1F3AAC" w:rsidR="002B69E9" w:rsidRDefault="007A5FCC" w:rsidP="00706E05">
      <w:pPr>
        <w:jc w:val="both"/>
      </w:pPr>
      <w:r>
        <w:t xml:space="preserve">A. Before </w:t>
      </w:r>
      <w:r w:rsidR="002B65D6">
        <w:t>s</w:t>
      </w:r>
      <w:r>
        <w:t xml:space="preserve">trike </w:t>
      </w:r>
      <w:r w:rsidR="002B65D6">
        <w:t>d</w:t>
      </w:r>
      <w:r>
        <w:t xml:space="preserve">ays/ASOS, line managers can ask </w:t>
      </w:r>
      <w:r w:rsidR="00380002">
        <w:t>employees</w:t>
      </w:r>
      <w:r>
        <w:t xml:space="preserve"> if they intend to take part in </w:t>
      </w:r>
      <w:r w:rsidR="002B65D6">
        <w:t>s</w:t>
      </w:r>
      <w:r>
        <w:t xml:space="preserve">trike </w:t>
      </w:r>
      <w:r w:rsidR="002B65D6">
        <w:t>d</w:t>
      </w:r>
      <w:r>
        <w:t xml:space="preserve">ays/ASOS prior to the action taking place to ensure that duties </w:t>
      </w:r>
      <w:r w:rsidR="00F369E5">
        <w:t>are not</w:t>
      </w:r>
      <w:r>
        <w:t xml:space="preserve"> assigned to </w:t>
      </w:r>
      <w:r w:rsidR="00380002">
        <w:t>employees</w:t>
      </w:r>
      <w:r>
        <w:t xml:space="preserve"> who are taking part in action. We expect </w:t>
      </w:r>
      <w:r w:rsidR="00380002">
        <w:t>employees</w:t>
      </w:r>
      <w:r>
        <w:t xml:space="preserve"> to respond promptly and honestly to such requests. However, </w:t>
      </w:r>
      <w:r w:rsidR="00380002">
        <w:t>employees</w:t>
      </w:r>
      <w:r>
        <w:t xml:space="preserve"> taking part in industrial action do not have to confirm they intend to do so before the action takes place. Line managers must ask </w:t>
      </w:r>
      <w:r w:rsidR="00380002">
        <w:t>employees</w:t>
      </w:r>
      <w:r>
        <w:t xml:space="preserve"> if they have taken part in industrial action </w:t>
      </w:r>
      <w:r w:rsidRPr="0011326F">
        <w:rPr>
          <w:b/>
          <w:bCs/>
        </w:rPr>
        <w:t xml:space="preserve">after </w:t>
      </w:r>
      <w:r>
        <w:t xml:space="preserve">the date the action </w:t>
      </w:r>
      <w:r w:rsidR="00F369E5">
        <w:t>begins,</w:t>
      </w:r>
      <w:r>
        <w:t xml:space="preserve"> and </w:t>
      </w:r>
      <w:r w:rsidR="00380002">
        <w:t>employees</w:t>
      </w:r>
      <w:r>
        <w:t xml:space="preserve"> must respond. </w:t>
      </w:r>
    </w:p>
    <w:p w14:paraId="0AD11DA9" w14:textId="77777777" w:rsidR="002B69E9" w:rsidRDefault="007A5FCC" w:rsidP="00706E05">
      <w:pPr>
        <w:jc w:val="both"/>
      </w:pPr>
      <w:r>
        <w:t xml:space="preserve">Q. Do I need to report </w:t>
      </w:r>
      <w:r w:rsidR="0011326F">
        <w:t xml:space="preserve">to my line manager </w:t>
      </w:r>
      <w:r>
        <w:t>that I intend to take part in strike action?</w:t>
      </w:r>
    </w:p>
    <w:p w14:paraId="136B9A4A" w14:textId="7BED3786" w:rsidR="002B69E9" w:rsidRDefault="007A5FCC" w:rsidP="00706E05">
      <w:pPr>
        <w:jc w:val="both"/>
      </w:pPr>
      <w:r>
        <w:t xml:space="preserve">A. Before </w:t>
      </w:r>
      <w:r w:rsidR="0079209B">
        <w:t>s</w:t>
      </w:r>
      <w:r>
        <w:t xml:space="preserve">trike </w:t>
      </w:r>
      <w:r w:rsidR="0079209B">
        <w:t>d</w:t>
      </w:r>
      <w:r>
        <w:t xml:space="preserve">ays/ASOS, line managers can ask </w:t>
      </w:r>
      <w:r w:rsidR="00380002">
        <w:t>employees</w:t>
      </w:r>
      <w:r>
        <w:t xml:space="preserve"> if they intend to take part in </w:t>
      </w:r>
      <w:r w:rsidR="00B50FF7">
        <w:t>s</w:t>
      </w:r>
      <w:r>
        <w:t xml:space="preserve">trike </w:t>
      </w:r>
      <w:r w:rsidR="00B50FF7">
        <w:t>d</w:t>
      </w:r>
      <w:r>
        <w:t xml:space="preserve">ays/ASOS prior to the action taking place to ensure that duties aren’t assigned to </w:t>
      </w:r>
      <w:r w:rsidR="00380002">
        <w:t>employees</w:t>
      </w:r>
      <w:r>
        <w:t xml:space="preserve"> who are taking part in action. We expect </w:t>
      </w:r>
      <w:r w:rsidR="00380002">
        <w:t>employees</w:t>
      </w:r>
      <w:r>
        <w:t xml:space="preserve"> to respond promptly and honestly to such requests. However, </w:t>
      </w:r>
      <w:r w:rsidR="00380002">
        <w:t>employees</w:t>
      </w:r>
      <w:r>
        <w:t xml:space="preserve"> taking part in industrial action do not have to confirm they intend to do so before the action takes place. </w:t>
      </w:r>
    </w:p>
    <w:p w14:paraId="220ABDB6" w14:textId="77777777" w:rsidR="002B69E9" w:rsidRDefault="007A5FCC" w:rsidP="00706E05">
      <w:pPr>
        <w:jc w:val="both"/>
      </w:pPr>
      <w:r>
        <w:t>Q. When and how do I report that I have taken part in strike action/ASOS?</w:t>
      </w:r>
    </w:p>
    <w:p w14:paraId="3A4AF062" w14:textId="16E5E1C4" w:rsidR="00AD1129" w:rsidRPr="00B73263" w:rsidRDefault="007A5FCC" w:rsidP="00AD1129">
      <w:pPr>
        <w:rPr>
          <w:rFonts w:asciiTheme="minorHAnsi" w:hAnsiTheme="minorHAnsi" w:cstheme="minorHAnsi"/>
          <w:lang w:val="en" w:eastAsia="en-GB"/>
        </w:rPr>
      </w:pPr>
      <w:r>
        <w:t xml:space="preserve">A. </w:t>
      </w:r>
      <w:r w:rsidR="00AD1129" w:rsidRPr="00B73263">
        <w:rPr>
          <w:rFonts w:asciiTheme="minorHAnsi" w:hAnsiTheme="minorHAnsi" w:cstheme="minorHAnsi"/>
          <w:lang w:val="en" w:eastAsia="en-GB"/>
        </w:rPr>
        <w:t xml:space="preserve">Once the action has taken place, employees who have taken part </w:t>
      </w:r>
      <w:r w:rsidR="00DE74F8">
        <w:rPr>
          <w:rFonts w:asciiTheme="minorHAnsi" w:hAnsiTheme="minorHAnsi" w:cstheme="minorHAnsi"/>
          <w:lang w:val="en" w:eastAsia="en-GB"/>
        </w:rPr>
        <w:t xml:space="preserve">should </w:t>
      </w:r>
      <w:r w:rsidR="00AD1129" w:rsidRPr="00B73263">
        <w:rPr>
          <w:rFonts w:asciiTheme="minorHAnsi" w:hAnsiTheme="minorHAnsi" w:cstheme="minorHAnsi"/>
          <w:lang w:val="en" w:eastAsia="en-GB"/>
        </w:rPr>
        <w:t xml:space="preserve">complete the following form: </w:t>
      </w:r>
    </w:p>
    <w:p w14:paraId="303EEF76" w14:textId="4B0BE646" w:rsidR="00AD1129" w:rsidRDefault="00A16CFA" w:rsidP="00AD1129">
      <w:pPr>
        <w:jc w:val="both"/>
        <w:rPr>
          <w:rFonts w:asciiTheme="minorHAnsi" w:hAnsiTheme="minorHAnsi" w:cstheme="minorHAnsi"/>
          <w:lang w:val="en" w:eastAsia="en-GB"/>
        </w:rPr>
      </w:pPr>
      <w:hyperlink r:id="rId11" w:history="1">
        <w:r w:rsidR="005B089C">
          <w:rPr>
            <w:color w:val="0000FF"/>
            <w:u w:val="single"/>
          </w:rPr>
          <w:t xml:space="preserve">Participation in Strike Action 1st February – 22nd March 2023 </w:t>
        </w:r>
      </w:hyperlink>
      <w:r w:rsidR="00AD1129" w:rsidRPr="00B73263">
        <w:rPr>
          <w:rFonts w:asciiTheme="minorHAnsi" w:hAnsiTheme="minorHAnsi" w:cstheme="minorHAnsi"/>
          <w:b/>
          <w:bCs/>
          <w:lang w:val="en" w:eastAsia="en-GB"/>
        </w:rPr>
        <w:t>:</w:t>
      </w:r>
      <w:r w:rsidR="00AD1129" w:rsidRPr="00B73263">
        <w:rPr>
          <w:rFonts w:asciiTheme="minorHAnsi" w:hAnsiTheme="minorHAnsi" w:cstheme="minorHAnsi"/>
          <w:lang w:val="en" w:eastAsia="en-GB"/>
        </w:rPr>
        <w:t xml:space="preserve"> This form </w:t>
      </w:r>
      <w:r w:rsidR="00DE74F8">
        <w:rPr>
          <w:rFonts w:asciiTheme="minorHAnsi" w:hAnsiTheme="minorHAnsi" w:cstheme="minorHAnsi"/>
          <w:lang w:val="en" w:eastAsia="en-GB"/>
        </w:rPr>
        <w:t xml:space="preserve">should </w:t>
      </w:r>
      <w:r w:rsidR="00AD1129" w:rsidRPr="00B73263">
        <w:rPr>
          <w:rFonts w:asciiTheme="minorHAnsi" w:hAnsiTheme="minorHAnsi" w:cstheme="minorHAnsi"/>
          <w:lang w:val="en" w:eastAsia="en-GB"/>
        </w:rPr>
        <w:t xml:space="preserve">be completed after each period of strike action and by the following </w:t>
      </w:r>
      <w:proofErr w:type="gramStart"/>
      <w:r w:rsidR="00AD1129" w:rsidRPr="00B73263">
        <w:rPr>
          <w:rFonts w:asciiTheme="minorHAnsi" w:hAnsiTheme="minorHAnsi" w:cstheme="minorHAnsi"/>
          <w:lang w:val="en" w:eastAsia="en-GB"/>
        </w:rPr>
        <w:t>deadlines;</w:t>
      </w:r>
      <w:proofErr w:type="gramEnd"/>
      <w:r w:rsidR="00AD1129" w:rsidRPr="00B73263">
        <w:rPr>
          <w:rFonts w:asciiTheme="minorHAnsi" w:hAnsiTheme="minorHAnsi" w:cstheme="minorHAnsi"/>
          <w:lang w:val="en" w:eastAsia="en-GB"/>
        </w:rPr>
        <w:t xml:space="preserve"> </w:t>
      </w:r>
    </w:p>
    <w:p w14:paraId="228DF4A2" w14:textId="77ADFF79" w:rsidR="00A16CFA" w:rsidRDefault="00A16CFA" w:rsidP="00AD1129">
      <w:pPr>
        <w:jc w:val="both"/>
        <w:rPr>
          <w:rFonts w:asciiTheme="minorHAnsi" w:hAnsiTheme="minorHAnsi" w:cstheme="minorHAnsi"/>
          <w:lang w:val="en" w:eastAsia="en-GB"/>
        </w:rPr>
      </w:pPr>
    </w:p>
    <w:p w14:paraId="692EAD7B" w14:textId="77777777" w:rsidR="00A16CFA" w:rsidRPr="00B73263" w:rsidRDefault="00A16CFA" w:rsidP="00AD1129">
      <w:pPr>
        <w:jc w:val="both"/>
        <w:rPr>
          <w:rFonts w:asciiTheme="minorHAnsi" w:hAnsiTheme="minorHAnsi" w:cstheme="minorHAnsi"/>
          <w:lang w:val="en" w:eastAsia="en-GB"/>
        </w:rPr>
      </w:pPr>
    </w:p>
    <w:p w14:paraId="7975435A" w14:textId="11F4F3E5" w:rsidR="00AD1129" w:rsidRPr="00B73263" w:rsidRDefault="00AD1129" w:rsidP="00AD1129">
      <w:pPr>
        <w:pStyle w:val="ListParagraph"/>
        <w:numPr>
          <w:ilvl w:val="0"/>
          <w:numId w:val="11"/>
        </w:numPr>
        <w:suppressAutoHyphens w:val="0"/>
        <w:autoSpaceDN/>
        <w:spacing w:after="0" w:line="240" w:lineRule="auto"/>
        <w:contextualSpacing w:val="0"/>
        <w:rPr>
          <w:rFonts w:asciiTheme="minorHAnsi" w:eastAsia="Times New Roman" w:hAnsiTheme="minorHAnsi" w:cstheme="minorHAnsi"/>
          <w:lang w:eastAsia="en-GB"/>
        </w:rPr>
      </w:pPr>
      <w:r w:rsidRPr="00B73263">
        <w:rPr>
          <w:rFonts w:asciiTheme="minorHAnsi" w:eastAsia="Times New Roman" w:hAnsiTheme="minorHAnsi" w:cstheme="minorHAnsi"/>
          <w:b/>
          <w:bCs/>
          <w:u w:val="single"/>
          <w:lang w:eastAsia="en-GB"/>
        </w:rPr>
        <w:t>Week 1</w:t>
      </w:r>
      <w:r w:rsidRPr="00B73263">
        <w:rPr>
          <w:rFonts w:asciiTheme="minorHAnsi" w:eastAsia="Times New Roman" w:hAnsiTheme="minorHAnsi" w:cstheme="minorHAnsi"/>
          <w:lang w:eastAsia="en-GB"/>
        </w:rPr>
        <w:t xml:space="preserve">-Wednesday 1 February:  You </w:t>
      </w:r>
      <w:r w:rsidR="00DE74F8">
        <w:rPr>
          <w:rFonts w:asciiTheme="minorHAnsi" w:eastAsia="Times New Roman" w:hAnsiTheme="minorHAnsi" w:cstheme="minorHAnsi"/>
          <w:lang w:eastAsia="en-GB"/>
        </w:rPr>
        <w:t xml:space="preserve">should </w:t>
      </w:r>
      <w:r w:rsidR="00A16CFA" w:rsidRPr="00B73263">
        <w:rPr>
          <w:rFonts w:asciiTheme="minorHAnsi" w:eastAsia="Times New Roman" w:hAnsiTheme="minorHAnsi" w:cstheme="minorHAnsi"/>
          <w:lang w:eastAsia="en-GB"/>
        </w:rPr>
        <w:t>report this</w:t>
      </w:r>
      <w:r w:rsidRPr="00B73263">
        <w:rPr>
          <w:rFonts w:asciiTheme="minorHAnsi" w:eastAsia="Times New Roman" w:hAnsiTheme="minorHAnsi" w:cstheme="minorHAnsi"/>
          <w:lang w:eastAsia="en-GB"/>
        </w:rPr>
        <w:t xml:space="preserve"> by </w:t>
      </w:r>
      <w:r w:rsidRPr="00B73263">
        <w:rPr>
          <w:rFonts w:asciiTheme="minorHAnsi" w:eastAsia="Times New Roman" w:hAnsiTheme="minorHAnsi" w:cstheme="minorHAnsi"/>
          <w:b/>
          <w:bCs/>
          <w:lang w:eastAsia="en-GB"/>
        </w:rPr>
        <w:t>Monday 6</w:t>
      </w:r>
      <w:r w:rsidRPr="00B73263">
        <w:rPr>
          <w:rFonts w:asciiTheme="minorHAnsi" w:eastAsia="Times New Roman" w:hAnsiTheme="minorHAnsi" w:cstheme="minorHAnsi"/>
          <w:b/>
          <w:bCs/>
          <w:vertAlign w:val="superscript"/>
          <w:lang w:eastAsia="en-GB"/>
        </w:rPr>
        <w:t>th</w:t>
      </w:r>
      <w:r w:rsidRPr="00B73263">
        <w:rPr>
          <w:rFonts w:asciiTheme="minorHAnsi" w:eastAsia="Times New Roman" w:hAnsiTheme="minorHAnsi" w:cstheme="minorHAnsi"/>
          <w:b/>
          <w:bCs/>
          <w:lang w:eastAsia="en-GB"/>
        </w:rPr>
        <w:t xml:space="preserve"> February</w:t>
      </w:r>
      <w:r w:rsidRPr="00B73263">
        <w:rPr>
          <w:rFonts w:asciiTheme="minorHAnsi" w:eastAsia="Times New Roman" w:hAnsiTheme="minorHAnsi" w:cstheme="minorHAnsi"/>
          <w:lang w:eastAsia="en-GB"/>
        </w:rPr>
        <w:t xml:space="preserve"> </w:t>
      </w:r>
    </w:p>
    <w:p w14:paraId="22A5CA75" w14:textId="420FA8C4" w:rsidR="00AD1129" w:rsidRPr="00B73263" w:rsidRDefault="00AD1129" w:rsidP="00AD1129">
      <w:pPr>
        <w:pStyle w:val="ListParagraph"/>
        <w:numPr>
          <w:ilvl w:val="0"/>
          <w:numId w:val="11"/>
        </w:numPr>
        <w:suppressAutoHyphens w:val="0"/>
        <w:autoSpaceDN/>
        <w:spacing w:before="100" w:beforeAutospacing="1" w:after="100" w:afterAutospacing="1" w:line="240" w:lineRule="auto"/>
        <w:contextualSpacing w:val="0"/>
        <w:rPr>
          <w:rFonts w:asciiTheme="minorHAnsi" w:eastAsia="Times New Roman" w:hAnsiTheme="minorHAnsi" w:cstheme="minorHAnsi"/>
          <w:b/>
          <w:bCs/>
          <w:lang w:eastAsia="en-GB"/>
        </w:rPr>
      </w:pPr>
      <w:r w:rsidRPr="00B73263">
        <w:rPr>
          <w:rFonts w:asciiTheme="minorHAnsi" w:eastAsia="Times New Roman" w:hAnsiTheme="minorHAnsi" w:cstheme="minorHAnsi"/>
          <w:b/>
          <w:bCs/>
          <w:u w:val="single"/>
          <w:lang w:eastAsia="en-GB"/>
        </w:rPr>
        <w:lastRenderedPageBreak/>
        <w:t>Week 2</w:t>
      </w:r>
      <w:r w:rsidRPr="00B73263">
        <w:rPr>
          <w:rFonts w:asciiTheme="minorHAnsi" w:eastAsia="Times New Roman" w:hAnsiTheme="minorHAnsi" w:cstheme="minorHAnsi"/>
          <w:lang w:eastAsia="en-GB"/>
        </w:rPr>
        <w:t xml:space="preserve"> – Thursday 9 and Friday 10 February: You </w:t>
      </w:r>
      <w:r w:rsidR="00DE74F8">
        <w:rPr>
          <w:rFonts w:asciiTheme="minorHAnsi" w:eastAsia="Times New Roman" w:hAnsiTheme="minorHAnsi" w:cstheme="minorHAnsi"/>
          <w:lang w:eastAsia="en-GB"/>
        </w:rPr>
        <w:t xml:space="preserve">should </w:t>
      </w:r>
      <w:r w:rsidRPr="00B73263">
        <w:rPr>
          <w:rFonts w:asciiTheme="minorHAnsi" w:eastAsia="Times New Roman" w:hAnsiTheme="minorHAnsi" w:cstheme="minorHAnsi"/>
          <w:lang w:eastAsia="en-GB"/>
        </w:rPr>
        <w:t xml:space="preserve">report this by </w:t>
      </w:r>
      <w:r w:rsidRPr="00B73263">
        <w:rPr>
          <w:rFonts w:asciiTheme="minorHAnsi" w:eastAsia="Times New Roman" w:hAnsiTheme="minorHAnsi" w:cstheme="minorHAnsi"/>
          <w:b/>
          <w:bCs/>
          <w:lang w:eastAsia="en-GB"/>
        </w:rPr>
        <w:t>Monday 13</w:t>
      </w:r>
      <w:r w:rsidRPr="00B73263">
        <w:rPr>
          <w:rFonts w:asciiTheme="minorHAnsi" w:eastAsia="Times New Roman" w:hAnsiTheme="minorHAnsi" w:cstheme="minorHAnsi"/>
          <w:b/>
          <w:bCs/>
          <w:vertAlign w:val="superscript"/>
          <w:lang w:eastAsia="en-GB"/>
        </w:rPr>
        <w:t>th</w:t>
      </w:r>
      <w:r w:rsidRPr="00B73263">
        <w:rPr>
          <w:rFonts w:asciiTheme="minorHAnsi" w:eastAsia="Times New Roman" w:hAnsiTheme="minorHAnsi" w:cstheme="minorHAnsi"/>
          <w:b/>
          <w:bCs/>
          <w:lang w:eastAsia="en-GB"/>
        </w:rPr>
        <w:t xml:space="preserve"> February</w:t>
      </w:r>
    </w:p>
    <w:p w14:paraId="4D54C099" w14:textId="6DCA4516" w:rsidR="00AD1129" w:rsidRPr="00B73263" w:rsidRDefault="00AD1129" w:rsidP="00AD1129">
      <w:pPr>
        <w:pStyle w:val="ListParagraph"/>
        <w:numPr>
          <w:ilvl w:val="0"/>
          <w:numId w:val="11"/>
        </w:numPr>
        <w:suppressAutoHyphens w:val="0"/>
        <w:autoSpaceDN/>
        <w:spacing w:after="0" w:line="240" w:lineRule="auto"/>
        <w:contextualSpacing w:val="0"/>
        <w:rPr>
          <w:rFonts w:asciiTheme="minorHAnsi" w:eastAsia="Times New Roman" w:hAnsiTheme="minorHAnsi" w:cstheme="minorHAnsi"/>
          <w:b/>
          <w:bCs/>
          <w:lang w:eastAsia="en-GB"/>
        </w:rPr>
      </w:pPr>
      <w:r w:rsidRPr="00B73263">
        <w:rPr>
          <w:rFonts w:asciiTheme="minorHAnsi" w:eastAsia="Times New Roman" w:hAnsiTheme="minorHAnsi" w:cstheme="minorHAnsi"/>
          <w:b/>
          <w:bCs/>
          <w:u w:val="single"/>
          <w:lang w:eastAsia="en-GB"/>
        </w:rPr>
        <w:t>Week 3</w:t>
      </w:r>
      <w:r w:rsidRPr="00B73263">
        <w:rPr>
          <w:rFonts w:asciiTheme="minorHAnsi" w:eastAsia="Times New Roman" w:hAnsiTheme="minorHAnsi" w:cstheme="minorHAnsi"/>
          <w:lang w:eastAsia="en-GB"/>
        </w:rPr>
        <w:t xml:space="preserve"> – Tuesday 14, Wednesday 15 and Thursday 16 February: You </w:t>
      </w:r>
      <w:r w:rsidR="00DE74F8">
        <w:rPr>
          <w:rFonts w:asciiTheme="minorHAnsi" w:eastAsia="Times New Roman" w:hAnsiTheme="minorHAnsi" w:cstheme="minorHAnsi"/>
          <w:lang w:eastAsia="en-GB"/>
        </w:rPr>
        <w:t xml:space="preserve">should </w:t>
      </w:r>
      <w:r w:rsidRPr="00B73263">
        <w:rPr>
          <w:rFonts w:asciiTheme="minorHAnsi" w:eastAsia="Times New Roman" w:hAnsiTheme="minorHAnsi" w:cstheme="minorHAnsi"/>
          <w:lang w:eastAsia="en-GB"/>
        </w:rPr>
        <w:t xml:space="preserve">report this by </w:t>
      </w:r>
      <w:r w:rsidRPr="00B73263">
        <w:rPr>
          <w:rFonts w:asciiTheme="minorHAnsi" w:eastAsia="Times New Roman" w:hAnsiTheme="minorHAnsi" w:cstheme="minorHAnsi"/>
          <w:b/>
          <w:bCs/>
          <w:lang w:eastAsia="en-GB"/>
        </w:rPr>
        <w:t>Monday 20</w:t>
      </w:r>
      <w:r w:rsidRPr="00B73263">
        <w:rPr>
          <w:rFonts w:asciiTheme="minorHAnsi" w:eastAsia="Times New Roman" w:hAnsiTheme="minorHAnsi" w:cstheme="minorHAnsi"/>
          <w:b/>
          <w:bCs/>
          <w:vertAlign w:val="superscript"/>
          <w:lang w:eastAsia="en-GB"/>
        </w:rPr>
        <w:t>th</w:t>
      </w:r>
      <w:r w:rsidRPr="00B73263">
        <w:rPr>
          <w:rFonts w:asciiTheme="minorHAnsi" w:eastAsia="Times New Roman" w:hAnsiTheme="minorHAnsi" w:cstheme="minorHAnsi"/>
          <w:b/>
          <w:bCs/>
          <w:lang w:eastAsia="en-GB"/>
        </w:rPr>
        <w:t xml:space="preserve"> February </w:t>
      </w:r>
    </w:p>
    <w:p w14:paraId="476D7C1B" w14:textId="2700C52C" w:rsidR="00AD1129" w:rsidRPr="00B73263" w:rsidRDefault="00AD1129" w:rsidP="00AD1129">
      <w:pPr>
        <w:pStyle w:val="ListParagraph"/>
        <w:numPr>
          <w:ilvl w:val="0"/>
          <w:numId w:val="11"/>
        </w:numPr>
        <w:suppressAutoHyphens w:val="0"/>
        <w:autoSpaceDN/>
        <w:spacing w:after="0" w:line="240" w:lineRule="auto"/>
        <w:contextualSpacing w:val="0"/>
        <w:rPr>
          <w:rFonts w:asciiTheme="minorHAnsi" w:eastAsia="Times New Roman" w:hAnsiTheme="minorHAnsi" w:cstheme="minorHAnsi"/>
          <w:b/>
          <w:bCs/>
          <w:lang w:eastAsia="en-GB"/>
        </w:rPr>
      </w:pPr>
      <w:r w:rsidRPr="00B73263">
        <w:rPr>
          <w:rFonts w:asciiTheme="minorHAnsi" w:eastAsia="Times New Roman" w:hAnsiTheme="minorHAnsi" w:cstheme="minorHAnsi"/>
          <w:b/>
          <w:bCs/>
          <w:u w:val="single"/>
          <w:lang w:eastAsia="en-GB"/>
        </w:rPr>
        <w:t>Week 4</w:t>
      </w:r>
      <w:r w:rsidRPr="00B73263">
        <w:rPr>
          <w:rFonts w:asciiTheme="minorHAnsi" w:eastAsia="Times New Roman" w:hAnsiTheme="minorHAnsi" w:cstheme="minorHAnsi"/>
          <w:lang w:eastAsia="en-GB"/>
        </w:rPr>
        <w:t xml:space="preserve"> – Tuesday 21, Wednesday 22 and Thursday 23 February: You </w:t>
      </w:r>
      <w:r w:rsidR="00DE74F8">
        <w:rPr>
          <w:rFonts w:asciiTheme="minorHAnsi" w:eastAsia="Times New Roman" w:hAnsiTheme="minorHAnsi" w:cstheme="minorHAnsi"/>
          <w:lang w:eastAsia="en-GB"/>
        </w:rPr>
        <w:t xml:space="preserve">should </w:t>
      </w:r>
      <w:r w:rsidRPr="00B73263">
        <w:rPr>
          <w:rFonts w:asciiTheme="minorHAnsi" w:eastAsia="Times New Roman" w:hAnsiTheme="minorHAnsi" w:cstheme="minorHAnsi"/>
          <w:lang w:eastAsia="en-GB"/>
        </w:rPr>
        <w:t xml:space="preserve">report this by </w:t>
      </w:r>
      <w:r w:rsidRPr="00B73263">
        <w:rPr>
          <w:rFonts w:asciiTheme="minorHAnsi" w:eastAsia="Times New Roman" w:hAnsiTheme="minorHAnsi" w:cstheme="minorHAnsi"/>
          <w:b/>
          <w:bCs/>
          <w:lang w:eastAsia="en-GB"/>
        </w:rPr>
        <w:t>Friday 24</w:t>
      </w:r>
      <w:r w:rsidRPr="00B73263">
        <w:rPr>
          <w:rFonts w:asciiTheme="minorHAnsi" w:eastAsia="Times New Roman" w:hAnsiTheme="minorHAnsi" w:cstheme="minorHAnsi"/>
          <w:b/>
          <w:bCs/>
          <w:vertAlign w:val="superscript"/>
          <w:lang w:eastAsia="en-GB"/>
        </w:rPr>
        <w:t>th</w:t>
      </w:r>
      <w:r w:rsidRPr="00B73263">
        <w:rPr>
          <w:rFonts w:asciiTheme="minorHAnsi" w:eastAsia="Times New Roman" w:hAnsiTheme="minorHAnsi" w:cstheme="minorHAnsi"/>
          <w:b/>
          <w:bCs/>
          <w:lang w:eastAsia="en-GB"/>
        </w:rPr>
        <w:t xml:space="preserve"> February </w:t>
      </w:r>
    </w:p>
    <w:p w14:paraId="4E3EFF6F" w14:textId="75FB2EEF" w:rsidR="00AD1129" w:rsidRPr="00B73263" w:rsidRDefault="00AD1129" w:rsidP="00AD1129">
      <w:pPr>
        <w:pStyle w:val="ListParagraph"/>
        <w:numPr>
          <w:ilvl w:val="0"/>
          <w:numId w:val="11"/>
        </w:numPr>
        <w:suppressAutoHyphens w:val="0"/>
        <w:autoSpaceDN/>
        <w:spacing w:after="0" w:line="240" w:lineRule="auto"/>
        <w:contextualSpacing w:val="0"/>
        <w:rPr>
          <w:rFonts w:asciiTheme="minorHAnsi" w:eastAsia="Times New Roman" w:hAnsiTheme="minorHAnsi" w:cstheme="minorHAnsi"/>
          <w:lang w:eastAsia="en-GB"/>
        </w:rPr>
      </w:pPr>
      <w:r w:rsidRPr="00B73263">
        <w:rPr>
          <w:rFonts w:asciiTheme="minorHAnsi" w:eastAsia="Times New Roman" w:hAnsiTheme="minorHAnsi" w:cstheme="minorHAnsi"/>
          <w:b/>
          <w:bCs/>
          <w:u w:val="single"/>
          <w:lang w:eastAsia="en-GB"/>
        </w:rPr>
        <w:t>Week 5</w:t>
      </w:r>
      <w:r w:rsidRPr="00B73263">
        <w:rPr>
          <w:rFonts w:asciiTheme="minorHAnsi" w:eastAsia="Times New Roman" w:hAnsiTheme="minorHAnsi" w:cstheme="minorHAnsi"/>
          <w:lang w:eastAsia="en-GB"/>
        </w:rPr>
        <w:t xml:space="preserve"> – Monday 27, Tuesday 28 February, </w:t>
      </w:r>
      <w:proofErr w:type="gramStart"/>
      <w:r w:rsidRPr="00B73263">
        <w:rPr>
          <w:rFonts w:asciiTheme="minorHAnsi" w:eastAsia="Times New Roman" w:hAnsiTheme="minorHAnsi" w:cstheme="minorHAnsi"/>
          <w:lang w:eastAsia="en-GB"/>
        </w:rPr>
        <w:t>Wednesday</w:t>
      </w:r>
      <w:proofErr w:type="gramEnd"/>
      <w:r w:rsidRPr="00B73263">
        <w:rPr>
          <w:rFonts w:asciiTheme="minorHAnsi" w:eastAsia="Times New Roman" w:hAnsiTheme="minorHAnsi" w:cstheme="minorHAnsi"/>
          <w:lang w:eastAsia="en-GB"/>
        </w:rPr>
        <w:t xml:space="preserve"> 1 and Thursday 2 March: You </w:t>
      </w:r>
      <w:r w:rsidR="00DE74F8">
        <w:rPr>
          <w:rFonts w:asciiTheme="minorHAnsi" w:eastAsia="Times New Roman" w:hAnsiTheme="minorHAnsi" w:cstheme="minorHAnsi"/>
          <w:lang w:eastAsia="en-GB"/>
        </w:rPr>
        <w:t xml:space="preserve">should </w:t>
      </w:r>
      <w:r w:rsidRPr="00B73263">
        <w:rPr>
          <w:rFonts w:asciiTheme="minorHAnsi" w:eastAsia="Times New Roman" w:hAnsiTheme="minorHAnsi" w:cstheme="minorHAnsi"/>
          <w:lang w:eastAsia="en-GB"/>
        </w:rPr>
        <w:t xml:space="preserve">report this by </w:t>
      </w:r>
      <w:r w:rsidRPr="00B73263">
        <w:rPr>
          <w:rFonts w:asciiTheme="minorHAnsi" w:eastAsia="Times New Roman" w:hAnsiTheme="minorHAnsi" w:cstheme="minorHAnsi"/>
          <w:b/>
          <w:bCs/>
          <w:lang w:eastAsia="en-GB"/>
        </w:rPr>
        <w:t>Monday 6 March</w:t>
      </w:r>
    </w:p>
    <w:p w14:paraId="61DA272E" w14:textId="244C0E98" w:rsidR="00AD1129" w:rsidRPr="00B73263" w:rsidRDefault="00AD1129" w:rsidP="00AD1129">
      <w:pPr>
        <w:pStyle w:val="ListParagraph"/>
        <w:numPr>
          <w:ilvl w:val="0"/>
          <w:numId w:val="11"/>
        </w:numPr>
        <w:suppressAutoHyphens w:val="0"/>
        <w:autoSpaceDN/>
        <w:spacing w:after="0" w:line="240" w:lineRule="auto"/>
        <w:contextualSpacing w:val="0"/>
        <w:rPr>
          <w:rFonts w:asciiTheme="minorHAnsi" w:eastAsia="Times New Roman" w:hAnsiTheme="minorHAnsi" w:cstheme="minorHAnsi"/>
          <w:lang w:eastAsia="en-GB"/>
        </w:rPr>
      </w:pPr>
      <w:r w:rsidRPr="00B73263">
        <w:rPr>
          <w:rFonts w:asciiTheme="minorHAnsi" w:eastAsia="Times New Roman" w:hAnsiTheme="minorHAnsi" w:cstheme="minorHAnsi"/>
          <w:b/>
          <w:bCs/>
          <w:u w:val="single"/>
          <w:lang w:eastAsia="en-GB"/>
        </w:rPr>
        <w:t xml:space="preserve">Week 6 &amp;7 </w:t>
      </w:r>
      <w:r w:rsidRPr="00B73263">
        <w:rPr>
          <w:rFonts w:asciiTheme="minorHAnsi" w:eastAsia="Times New Roman" w:hAnsiTheme="minorHAnsi" w:cstheme="minorHAnsi"/>
          <w:lang w:eastAsia="en-GB"/>
        </w:rPr>
        <w:t xml:space="preserve">– Thursday </w:t>
      </w:r>
      <w:proofErr w:type="gramStart"/>
      <w:r w:rsidRPr="00B73263">
        <w:rPr>
          <w:rFonts w:asciiTheme="minorHAnsi" w:eastAsia="Times New Roman" w:hAnsiTheme="minorHAnsi" w:cstheme="minorHAnsi"/>
          <w:lang w:eastAsia="en-GB"/>
        </w:rPr>
        <w:t>16  Friday</w:t>
      </w:r>
      <w:proofErr w:type="gramEnd"/>
      <w:r w:rsidRPr="00B73263">
        <w:rPr>
          <w:rFonts w:asciiTheme="minorHAnsi" w:eastAsia="Times New Roman" w:hAnsiTheme="minorHAnsi" w:cstheme="minorHAnsi"/>
          <w:lang w:eastAsia="en-GB"/>
        </w:rPr>
        <w:t xml:space="preserve"> 17, Monday 20, Tuesday 21 and Wednesday 22 March: You </w:t>
      </w:r>
      <w:r w:rsidR="00DE74F8">
        <w:rPr>
          <w:rFonts w:asciiTheme="minorHAnsi" w:eastAsia="Times New Roman" w:hAnsiTheme="minorHAnsi" w:cstheme="minorHAnsi"/>
          <w:lang w:eastAsia="en-GB"/>
        </w:rPr>
        <w:t>should</w:t>
      </w:r>
      <w:r w:rsidRPr="00B73263">
        <w:rPr>
          <w:rFonts w:asciiTheme="minorHAnsi" w:eastAsia="Times New Roman" w:hAnsiTheme="minorHAnsi" w:cstheme="minorHAnsi"/>
          <w:lang w:eastAsia="en-GB"/>
        </w:rPr>
        <w:t xml:space="preserve"> report this by </w:t>
      </w:r>
      <w:r w:rsidRPr="00B73263">
        <w:rPr>
          <w:rFonts w:asciiTheme="minorHAnsi" w:eastAsia="Times New Roman" w:hAnsiTheme="minorHAnsi" w:cstheme="minorHAnsi"/>
          <w:b/>
          <w:bCs/>
          <w:lang w:eastAsia="en-GB"/>
        </w:rPr>
        <w:t>Friday 24 March</w:t>
      </w:r>
    </w:p>
    <w:p w14:paraId="0B2BB004" w14:textId="3067D87B" w:rsidR="002B69E9" w:rsidRDefault="002B69E9" w:rsidP="00E43593">
      <w:pPr>
        <w:jc w:val="both"/>
      </w:pPr>
    </w:p>
    <w:p w14:paraId="260C2D92" w14:textId="77777777" w:rsidR="002B69E9" w:rsidRDefault="007A5FCC" w:rsidP="00706E05">
      <w:pPr>
        <w:jc w:val="both"/>
      </w:pPr>
      <w:r>
        <w:t>Q. Will my pay be reduced when I go on strike?</w:t>
      </w:r>
    </w:p>
    <w:p w14:paraId="3C3D02A5" w14:textId="1E0C058C" w:rsidR="002B69E9" w:rsidRDefault="007A5FCC" w:rsidP="00706E05">
      <w:pPr>
        <w:jc w:val="both"/>
      </w:pPr>
      <w:r>
        <w:t xml:space="preserve">A. Yes. The University has decided to withhold pay at </w:t>
      </w:r>
      <w:r w:rsidRPr="00566A0F">
        <w:t>100% of 1/365th of annual salary</w:t>
      </w:r>
      <w:r>
        <w:t xml:space="preserve"> for each day of strike action taken on strike days. </w:t>
      </w:r>
      <w:r w:rsidR="00380002">
        <w:t>Employees</w:t>
      </w:r>
      <w:r>
        <w:t xml:space="preserve"> will be able to see the detail of the amount withheld in their payslips on </w:t>
      </w:r>
      <w:proofErr w:type="spellStart"/>
      <w:r>
        <w:t>MyView</w:t>
      </w:r>
      <w:proofErr w:type="spellEnd"/>
      <w:r>
        <w:t xml:space="preserve">. Please note that where any late notifications of strike action are received, colleagues will have their corresponding pay withheld in the next available payroll. This will be shown in their payslips on </w:t>
      </w:r>
      <w:proofErr w:type="spellStart"/>
      <w:r>
        <w:t>MyView</w:t>
      </w:r>
      <w:proofErr w:type="spellEnd"/>
      <w:r>
        <w:t>.</w:t>
      </w:r>
      <w:r w:rsidR="00706E05">
        <w:t xml:space="preserve">  Please see the deadlines to report and when deductions will be made on the </w:t>
      </w:r>
      <w:hyperlink r:id="rId12" w:history="1">
        <w:r w:rsidR="009F772E" w:rsidRPr="00FC17B4">
          <w:rPr>
            <w:rStyle w:val="Hyperlink"/>
          </w:rPr>
          <w:t xml:space="preserve">Guidance on Industrial </w:t>
        </w:r>
        <w:r w:rsidR="0078076F" w:rsidRPr="00FC17B4">
          <w:rPr>
            <w:rStyle w:val="Hyperlink"/>
          </w:rPr>
          <w:t>A</w:t>
        </w:r>
        <w:r w:rsidR="009F772E" w:rsidRPr="00FC17B4">
          <w:rPr>
            <w:rStyle w:val="Hyperlink"/>
          </w:rPr>
          <w:t>ction document</w:t>
        </w:r>
      </w:hyperlink>
      <w:r w:rsidR="009F772E">
        <w:t xml:space="preserve">. </w:t>
      </w:r>
    </w:p>
    <w:p w14:paraId="0B9B4E29" w14:textId="77777777" w:rsidR="002B69E9" w:rsidRDefault="007A5FCC" w:rsidP="00706E05">
      <w:pPr>
        <w:jc w:val="both"/>
      </w:pPr>
      <w:r>
        <w:t>Q. Will my pay be reduced if I take part in ASOS?</w:t>
      </w:r>
    </w:p>
    <w:p w14:paraId="601222AE" w14:textId="192567A6" w:rsidR="002B69E9" w:rsidRDefault="007A5FCC" w:rsidP="00706E05">
      <w:pPr>
        <w:jc w:val="both"/>
      </w:pPr>
      <w:r>
        <w:t>A. UCU has informed us that the ASOS</w:t>
      </w:r>
      <w:r w:rsidR="00AC6EDA">
        <w:t xml:space="preserve"> could co</w:t>
      </w:r>
      <w:r>
        <w:t xml:space="preserve">nsist of </w:t>
      </w:r>
    </w:p>
    <w:p w14:paraId="32C9585C" w14:textId="77777777" w:rsidR="002B69E9" w:rsidRPr="00706E05" w:rsidRDefault="007A5FCC" w:rsidP="00706E05">
      <w:pPr>
        <w:pStyle w:val="ListParagraph"/>
        <w:numPr>
          <w:ilvl w:val="0"/>
          <w:numId w:val="3"/>
        </w:numPr>
        <w:suppressAutoHyphens w:val="0"/>
        <w:spacing w:after="0" w:line="240" w:lineRule="auto"/>
        <w:jc w:val="both"/>
        <w:rPr>
          <w:rFonts w:asciiTheme="minorHAnsi" w:eastAsia="Times New Roman" w:hAnsiTheme="minorHAnsi" w:cstheme="minorHAnsi"/>
          <w:lang w:eastAsia="en-GB"/>
        </w:rPr>
      </w:pPr>
      <w:r w:rsidRPr="00706E05">
        <w:rPr>
          <w:rFonts w:asciiTheme="minorHAnsi" w:eastAsia="Times New Roman" w:hAnsiTheme="minorHAnsi" w:cstheme="minorHAnsi"/>
          <w:lang w:eastAsia="en-GB"/>
        </w:rPr>
        <w:t xml:space="preserve">only working to </w:t>
      </w:r>
      <w:proofErr w:type="gramStart"/>
      <w:r w:rsidRPr="00706E05">
        <w:rPr>
          <w:rFonts w:asciiTheme="minorHAnsi" w:eastAsia="Times New Roman" w:hAnsiTheme="minorHAnsi" w:cstheme="minorHAnsi"/>
          <w:lang w:eastAsia="en-GB"/>
        </w:rPr>
        <w:t>contract;</w:t>
      </w:r>
      <w:proofErr w:type="gramEnd"/>
      <w:r w:rsidRPr="00706E05">
        <w:rPr>
          <w:rFonts w:asciiTheme="minorHAnsi" w:eastAsia="Times New Roman" w:hAnsiTheme="minorHAnsi" w:cstheme="minorHAnsi"/>
          <w:lang w:eastAsia="en-GB"/>
        </w:rPr>
        <w:t xml:space="preserve"> </w:t>
      </w:r>
    </w:p>
    <w:p w14:paraId="714F9184" w14:textId="77777777" w:rsidR="002B69E9" w:rsidRPr="00706E05" w:rsidRDefault="007A5FCC" w:rsidP="00706E05">
      <w:pPr>
        <w:pStyle w:val="ListParagraph"/>
        <w:numPr>
          <w:ilvl w:val="0"/>
          <w:numId w:val="3"/>
        </w:numPr>
        <w:suppressAutoHyphens w:val="0"/>
        <w:spacing w:after="0" w:line="240" w:lineRule="auto"/>
        <w:jc w:val="both"/>
        <w:rPr>
          <w:rFonts w:asciiTheme="minorHAnsi" w:eastAsia="Times New Roman" w:hAnsiTheme="minorHAnsi" w:cstheme="minorHAnsi"/>
          <w:lang w:eastAsia="en-GB"/>
        </w:rPr>
      </w:pPr>
      <w:r w:rsidRPr="00706E05">
        <w:rPr>
          <w:rFonts w:asciiTheme="minorHAnsi" w:eastAsia="Times New Roman" w:hAnsiTheme="minorHAnsi" w:cstheme="minorHAnsi"/>
          <w:lang w:eastAsia="en-GB"/>
        </w:rPr>
        <w:t xml:space="preserve">not undertaking any voluntary activities; not covering for absent </w:t>
      </w:r>
      <w:proofErr w:type="gramStart"/>
      <w:r w:rsidRPr="00706E05">
        <w:rPr>
          <w:rFonts w:asciiTheme="minorHAnsi" w:eastAsia="Times New Roman" w:hAnsiTheme="minorHAnsi" w:cstheme="minorHAnsi"/>
          <w:lang w:eastAsia="en-GB"/>
        </w:rPr>
        <w:t>colleagues;</w:t>
      </w:r>
      <w:proofErr w:type="gramEnd"/>
    </w:p>
    <w:p w14:paraId="148E7BD4" w14:textId="77777777" w:rsidR="002B69E9" w:rsidRPr="00706E05" w:rsidRDefault="007A5FCC" w:rsidP="00706E05">
      <w:pPr>
        <w:pStyle w:val="ListParagraph"/>
        <w:numPr>
          <w:ilvl w:val="0"/>
          <w:numId w:val="3"/>
        </w:numPr>
        <w:suppressAutoHyphens w:val="0"/>
        <w:spacing w:after="0" w:line="240" w:lineRule="auto"/>
        <w:jc w:val="both"/>
        <w:rPr>
          <w:rFonts w:asciiTheme="minorHAnsi" w:eastAsia="Times New Roman" w:hAnsiTheme="minorHAnsi" w:cstheme="minorHAnsi"/>
          <w:lang w:eastAsia="en-GB"/>
        </w:rPr>
      </w:pPr>
      <w:r w:rsidRPr="00706E05">
        <w:rPr>
          <w:rFonts w:asciiTheme="minorHAnsi" w:eastAsia="Times New Roman" w:hAnsiTheme="minorHAnsi" w:cstheme="minorHAnsi"/>
          <w:lang w:eastAsia="en-GB"/>
        </w:rPr>
        <w:t xml:space="preserve">removing uploaded materials related to, and/or not sharing materials related to, lectures or classes that will be or have been cancelled as a result of strike </w:t>
      </w:r>
      <w:proofErr w:type="gramStart"/>
      <w:r w:rsidRPr="00706E05">
        <w:rPr>
          <w:rFonts w:asciiTheme="minorHAnsi" w:eastAsia="Times New Roman" w:hAnsiTheme="minorHAnsi" w:cstheme="minorHAnsi"/>
          <w:lang w:eastAsia="en-GB"/>
        </w:rPr>
        <w:t>action;</w:t>
      </w:r>
      <w:proofErr w:type="gramEnd"/>
      <w:r w:rsidRPr="00706E05">
        <w:rPr>
          <w:rFonts w:asciiTheme="minorHAnsi" w:eastAsia="Times New Roman" w:hAnsiTheme="minorHAnsi" w:cstheme="minorHAnsi"/>
          <w:lang w:eastAsia="en-GB"/>
        </w:rPr>
        <w:t xml:space="preserve"> </w:t>
      </w:r>
    </w:p>
    <w:p w14:paraId="393125B2" w14:textId="77777777" w:rsidR="002B69E9" w:rsidRPr="00706E05" w:rsidRDefault="007A5FCC" w:rsidP="00706E05">
      <w:pPr>
        <w:pStyle w:val="ListParagraph"/>
        <w:numPr>
          <w:ilvl w:val="0"/>
          <w:numId w:val="3"/>
        </w:numPr>
        <w:suppressAutoHyphens w:val="0"/>
        <w:spacing w:after="0" w:line="240" w:lineRule="auto"/>
        <w:jc w:val="both"/>
        <w:rPr>
          <w:rFonts w:asciiTheme="minorHAnsi" w:eastAsia="Times New Roman" w:hAnsiTheme="minorHAnsi" w:cstheme="minorHAnsi"/>
          <w:lang w:eastAsia="en-GB"/>
        </w:rPr>
      </w:pPr>
      <w:r w:rsidRPr="00706E05">
        <w:rPr>
          <w:rFonts w:asciiTheme="minorHAnsi" w:eastAsia="Times New Roman" w:hAnsiTheme="minorHAnsi" w:cstheme="minorHAnsi"/>
          <w:lang w:eastAsia="en-GB"/>
        </w:rPr>
        <w:t>not rescheduling lectures or classes cancelled due to strike action.</w:t>
      </w:r>
    </w:p>
    <w:p w14:paraId="2D7FE18D" w14:textId="77777777" w:rsidR="002B69E9" w:rsidRDefault="002B69E9" w:rsidP="00706E05">
      <w:pPr>
        <w:suppressAutoHyphens w:val="0"/>
        <w:spacing w:after="0" w:line="240" w:lineRule="auto"/>
        <w:ind w:left="360"/>
        <w:jc w:val="both"/>
        <w:rPr>
          <w:rFonts w:ascii="Segoe UI" w:eastAsia="Times New Roman" w:hAnsi="Segoe UI" w:cs="Segoe UI"/>
          <w:sz w:val="21"/>
          <w:szCs w:val="21"/>
          <w:lang w:eastAsia="en-GB"/>
        </w:rPr>
      </w:pPr>
    </w:p>
    <w:p w14:paraId="1DFCA76E" w14:textId="241B8730" w:rsidR="002B69E9" w:rsidRDefault="007A5FCC" w:rsidP="00706E05">
      <w:pPr>
        <w:jc w:val="both"/>
      </w:pPr>
      <w:r>
        <w:t xml:space="preserve">Colleagues with Academic and Academic-related contracts, and Research and Teaching </w:t>
      </w:r>
      <w:r w:rsidR="00380002">
        <w:t>employees</w:t>
      </w:r>
      <w:r>
        <w:t xml:space="preserve"> at our </w:t>
      </w:r>
      <w:proofErr w:type="gramStart"/>
      <w:r>
        <w:t>University</w:t>
      </w:r>
      <w:proofErr w:type="gramEnd"/>
      <w:r>
        <w:t xml:space="preserve"> are “required to undertake such hours as necessary for the proper discharge of their duties”.</w:t>
      </w:r>
    </w:p>
    <w:p w14:paraId="00AFEC33" w14:textId="5CAA8597" w:rsidR="002B69E9" w:rsidRDefault="007A5FCC" w:rsidP="00706E05">
      <w:pPr>
        <w:jc w:val="both"/>
      </w:pPr>
      <w:r>
        <w:t>Provided that the ASOS carried out by individuals does not impact upon the proper discharge of their duties then this should not result in partial performance of duties and the University will not withhold pay.  However, if ASOS does impact upon the proper discharge of their duties, the University reserves the right to withhold pay up to 100% at a rate of 1/365th of salary each day of ASOS.</w:t>
      </w:r>
    </w:p>
    <w:p w14:paraId="78050DB5" w14:textId="77777777" w:rsidR="002B69E9" w:rsidRDefault="007A5FCC" w:rsidP="00706E05">
      <w:pPr>
        <w:jc w:val="both"/>
      </w:pPr>
      <w:r>
        <w:t>Q. What happens to the pay that is withheld?</w:t>
      </w:r>
    </w:p>
    <w:p w14:paraId="74EBC6E6" w14:textId="41E902BF" w:rsidR="002B69E9" w:rsidRDefault="007A5FCC" w:rsidP="00706E05">
      <w:pPr>
        <w:jc w:val="both"/>
      </w:pPr>
      <w:r>
        <w:t>A. We are discussing with our Students’ Union how any strike pay that is withheld can be used to benefit our students.</w:t>
      </w:r>
    </w:p>
    <w:p w14:paraId="1B6AC2C0" w14:textId="77777777" w:rsidR="002B69E9" w:rsidRDefault="007A5FCC" w:rsidP="00706E05">
      <w:pPr>
        <w:jc w:val="both"/>
      </w:pPr>
      <w:r>
        <w:t>Q. I have not taken part in strike action or ASOS. Do I need to do anything?</w:t>
      </w:r>
    </w:p>
    <w:p w14:paraId="69BDF28D" w14:textId="185F5650" w:rsidR="002B69E9" w:rsidRDefault="007A5FCC" w:rsidP="00706E05">
      <w:pPr>
        <w:jc w:val="both"/>
      </w:pPr>
      <w:r>
        <w:t xml:space="preserve">A. </w:t>
      </w:r>
      <w:r w:rsidR="00380002">
        <w:t>Employees</w:t>
      </w:r>
      <w:r>
        <w:t xml:space="preserve"> who have not taken </w:t>
      </w:r>
      <w:r w:rsidRPr="000948AA">
        <w:t>part in any action do not need to</w:t>
      </w:r>
      <w:r>
        <w:t xml:space="preserve"> complete the online reporting form</w:t>
      </w:r>
      <w:r w:rsidR="0047259D">
        <w:t>/s</w:t>
      </w:r>
      <w:r>
        <w:t xml:space="preserve"> but should inform their line manager when asked, that they have not taken part in any action. Any </w:t>
      </w:r>
      <w:r w:rsidR="00380002">
        <w:t>employee</w:t>
      </w:r>
      <w:r>
        <w:t xml:space="preserve"> who fails to report taking part in strike action or ASOS</w:t>
      </w:r>
      <w:r w:rsidR="008E2E7A">
        <w:t xml:space="preserve"> which affects the “proper discharge of their duties”</w:t>
      </w:r>
      <w:r>
        <w:t>, but who is later found to have taken part in such action, will have pay withheld.</w:t>
      </w:r>
    </w:p>
    <w:p w14:paraId="370EEAE8" w14:textId="3A74DBBC" w:rsidR="002B69E9" w:rsidRDefault="007A5FCC" w:rsidP="00706E05">
      <w:pPr>
        <w:jc w:val="both"/>
      </w:pPr>
      <w:r>
        <w:t>Q. What if I expect to be absent from work on the strike day</w:t>
      </w:r>
      <w:r w:rsidR="00F12568">
        <w:t>/s</w:t>
      </w:r>
      <w:r>
        <w:t>?</w:t>
      </w:r>
    </w:p>
    <w:p w14:paraId="52569E65" w14:textId="77777777" w:rsidR="002B69E9" w:rsidRDefault="007A5FCC" w:rsidP="00706E05">
      <w:pPr>
        <w:jc w:val="both"/>
      </w:pPr>
      <w:r>
        <w:lastRenderedPageBreak/>
        <w:t>If you will be absent from work but want to take part in the strike action, please ensure that you report your intention to strike.</w:t>
      </w:r>
    </w:p>
    <w:p w14:paraId="600779E8" w14:textId="77777777" w:rsidR="002B69E9" w:rsidRDefault="007A5FCC" w:rsidP="00706E05">
      <w:pPr>
        <w:jc w:val="both"/>
      </w:pPr>
      <w:r>
        <w:t>If you are absent from work for other reasons, for example you are on holiday or sick leave, please ensure that you follow the normal authorisation/reporting procedures so there is no confusion within your department as to the nature of your absence.</w:t>
      </w:r>
    </w:p>
    <w:p w14:paraId="19DCA4BB" w14:textId="77777777" w:rsidR="002B69E9" w:rsidRDefault="007A5FCC" w:rsidP="00706E05">
      <w:pPr>
        <w:jc w:val="both"/>
      </w:pPr>
      <w:r>
        <w:t xml:space="preserve">Heads of Department will be working to mitigate the effects of the industrial action on students, and in particular working on how their department can continue to support teaching and learning. </w:t>
      </w:r>
      <w:r w:rsidR="00706E05">
        <w:t>Therefore,</w:t>
      </w:r>
      <w:r>
        <w:t xml:space="preserve"> if you are available, you may be asked to support the department in this way.</w:t>
      </w:r>
    </w:p>
    <w:p w14:paraId="40A85F8B" w14:textId="77777777" w:rsidR="002B69E9" w:rsidRDefault="007A5FCC" w:rsidP="00706E05">
      <w:pPr>
        <w:jc w:val="both"/>
      </w:pPr>
      <w:r>
        <w:t xml:space="preserve">Q. What measures will be put in place to cover any missed teaching </w:t>
      </w:r>
      <w:proofErr w:type="gramStart"/>
      <w:r>
        <w:t>as a result of</w:t>
      </w:r>
      <w:proofErr w:type="gramEnd"/>
      <w:r>
        <w:t xml:space="preserve"> industrial action?</w:t>
      </w:r>
    </w:p>
    <w:p w14:paraId="16662786" w14:textId="541B2100" w:rsidR="002B69E9" w:rsidRDefault="007A5FCC" w:rsidP="00706E05">
      <w:pPr>
        <w:jc w:val="both"/>
      </w:pPr>
      <w:r>
        <w:t xml:space="preserve">A. Following the conclusion of the strike action, colleagues who took industrial action will be asked by their Head of School to prioritise the missed teaching </w:t>
      </w:r>
      <w:r w:rsidR="00836C8B">
        <w:t xml:space="preserve">and learning opportunities </w:t>
      </w:r>
      <w:r>
        <w:t>for</w:t>
      </w:r>
      <w:r w:rsidR="00836C8B">
        <w:t xml:space="preserve"> students</w:t>
      </w:r>
      <w:r>
        <w:t xml:space="preserve"> </w:t>
      </w:r>
      <w:proofErr w:type="gramStart"/>
      <w:r>
        <w:t>as a result of</w:t>
      </w:r>
      <w:proofErr w:type="gramEnd"/>
      <w:r>
        <w:t xml:space="preserve"> the industrial action and to </w:t>
      </w:r>
      <w:r w:rsidR="00836C8B">
        <w:t>ensure that the Intended Learning Outcomes (ILOS) are met</w:t>
      </w:r>
      <w:r w:rsidR="00DD097C">
        <w:t xml:space="preserve"> </w:t>
      </w:r>
      <w:r w:rsidR="00836C8B">
        <w:t>as expected and certainly</w:t>
      </w:r>
      <w:r>
        <w:t xml:space="preserve"> prior to student assessments taking place. </w:t>
      </w:r>
    </w:p>
    <w:p w14:paraId="6806F2DB" w14:textId="77777777" w:rsidR="002B69E9" w:rsidRDefault="007A5FCC" w:rsidP="00706E05">
      <w:pPr>
        <w:jc w:val="both"/>
      </w:pPr>
      <w:r>
        <w:t xml:space="preserve">We are not asking colleagues who took industrial action to perform additional work and if they are unable to do so within their normal workload, they should discuss this with their line manager to identify other activities that could be reduced </w:t>
      </w:r>
      <w:proofErr w:type="gramStart"/>
      <w:r>
        <w:t>in order to</w:t>
      </w:r>
      <w:proofErr w:type="gramEnd"/>
      <w:r>
        <w:t xml:space="preserve"> prioritise missed teaching.</w:t>
      </w:r>
    </w:p>
    <w:p w14:paraId="6D9F97B8" w14:textId="4CBCE5D6" w:rsidR="002B69E9" w:rsidRDefault="007A5FCC" w:rsidP="00706E05">
      <w:pPr>
        <w:jc w:val="both"/>
      </w:pPr>
      <w:r>
        <w:t>The University has been clear that colleagues who are taking ASOS that amounts to partial performance of duties will be in breach of contract. Accordingly, if colleagues fail to prioritise missed teaching, as requested, they will not be entitled to their contractual pay. The University reserves the right to withhold pay</w:t>
      </w:r>
      <w:r w:rsidR="004B315F" w:rsidRPr="004B315F">
        <w:t xml:space="preserve"> </w:t>
      </w:r>
      <w:r w:rsidR="004B315F">
        <w:t>up to 100% at a rate of 1/365th of salary</w:t>
      </w:r>
      <w:r>
        <w:t xml:space="preserve"> </w:t>
      </w:r>
      <w:r w:rsidR="004B315F">
        <w:t xml:space="preserve">from </w:t>
      </w:r>
      <w:r>
        <w:t>colleagues in such circumstances</w:t>
      </w:r>
      <w:r w:rsidR="00706E05">
        <w:t>.</w:t>
      </w:r>
    </w:p>
    <w:p w14:paraId="1E8C57B8" w14:textId="2239386A" w:rsidR="002B69E9" w:rsidRPr="0011326F" w:rsidRDefault="007A5FCC" w:rsidP="00706E05">
      <w:pPr>
        <w:jc w:val="both"/>
      </w:pPr>
      <w:r>
        <w:t xml:space="preserve">If colleagues fail to respond to requests in writing about </w:t>
      </w:r>
      <w:proofErr w:type="gramStart"/>
      <w:r w:rsidR="00706E05">
        <w:t>action</w:t>
      </w:r>
      <w:proofErr w:type="gramEnd"/>
      <w:r>
        <w:t xml:space="preserve"> they have taken to prioritise missed teaching they will be regarded as taking part in ASOS that amounts to partial performance and the </w:t>
      </w:r>
      <w:r w:rsidRPr="0011326F">
        <w:t>University will be entitled to withhold pay from colleagues in full as above.</w:t>
      </w:r>
    </w:p>
    <w:p w14:paraId="090DFAA6" w14:textId="05F4A8A3" w:rsidR="002B69E9" w:rsidRPr="00836C8B" w:rsidRDefault="007A5FCC" w:rsidP="00706E05">
      <w:pPr>
        <w:jc w:val="both"/>
      </w:pPr>
      <w:r w:rsidRPr="00EA701C">
        <w:t>Q. Will I be asked to cover for colleagues who are taking strike action?</w:t>
      </w:r>
    </w:p>
    <w:p w14:paraId="78556CBF" w14:textId="6F157232" w:rsidR="002B69E9" w:rsidRPr="00706E05" w:rsidRDefault="007A5FCC" w:rsidP="00706E05">
      <w:pPr>
        <w:jc w:val="both"/>
      </w:pPr>
      <w:r w:rsidRPr="00EA701C">
        <w:t>A. The University is under an obligation to mitigate the impact of industrial action on students and will try as far as possible to maintain students learning.  This could include asking colleagues to substitute where appropriate.</w:t>
      </w:r>
      <w:r w:rsidRPr="00706E05">
        <w:t xml:space="preserve"> </w:t>
      </w:r>
    </w:p>
    <w:p w14:paraId="0039CF4E" w14:textId="77777777" w:rsidR="002B69E9" w:rsidRDefault="007A5FCC" w:rsidP="00706E05">
      <w:pPr>
        <w:jc w:val="both"/>
      </w:pPr>
      <w:r>
        <w:t>Q. I’m a GTA – will I continue to be paid for teaching that gets cancelled due to strike action, even if I am not on strike myself?</w:t>
      </w:r>
    </w:p>
    <w:p w14:paraId="44D296D0" w14:textId="415786F9" w:rsidR="002B69E9" w:rsidRDefault="007A5FCC" w:rsidP="00706E05">
      <w:pPr>
        <w:jc w:val="both"/>
      </w:pPr>
      <w:r>
        <w:t xml:space="preserve">A. The University will ensure that no </w:t>
      </w:r>
      <w:r w:rsidR="00380002">
        <w:t>employees</w:t>
      </w:r>
      <w:r>
        <w:t xml:space="preserve"> (including GTAs) </w:t>
      </w:r>
      <w:r w:rsidR="00F4241C">
        <w:t>are</w:t>
      </w:r>
      <w:r>
        <w:t xml:space="preserve"> negatively impacted financially as result of strike action where teaching (or other</w:t>
      </w:r>
      <w:r w:rsidR="00D70A21">
        <w:t xml:space="preserve"> </w:t>
      </w:r>
      <w:r>
        <w:t>paid activity) get</w:t>
      </w:r>
      <w:r w:rsidR="00843CC2">
        <w:t>s</w:t>
      </w:r>
      <w:r>
        <w:t xml:space="preserve"> cancelled. If you </w:t>
      </w:r>
      <w:r w:rsidR="0011326F">
        <w:t xml:space="preserve">are a GTA who </w:t>
      </w:r>
      <w:r>
        <w:t>choose</w:t>
      </w:r>
      <w:r w:rsidR="0011326F">
        <w:t>s</w:t>
      </w:r>
      <w:r>
        <w:t xml:space="preserve"> to take strike </w:t>
      </w:r>
      <w:proofErr w:type="gramStart"/>
      <w:r>
        <w:t>action</w:t>
      </w:r>
      <w:proofErr w:type="gramEnd"/>
      <w:r>
        <w:t xml:space="preserve"> you must report it by completing the appropriate form(s). You should report strike absence only for the days on which you were due to work. </w:t>
      </w:r>
    </w:p>
    <w:p w14:paraId="5DF07B3C" w14:textId="77777777" w:rsidR="00706E05" w:rsidRDefault="00706E05" w:rsidP="00706E05">
      <w:pPr>
        <w:jc w:val="both"/>
        <w:rPr>
          <w:b/>
          <w:bCs/>
        </w:rPr>
      </w:pPr>
    </w:p>
    <w:p w14:paraId="6DB49492" w14:textId="77777777" w:rsidR="002B69E9" w:rsidRDefault="007A5FCC" w:rsidP="00706E05">
      <w:pPr>
        <w:jc w:val="both"/>
        <w:rPr>
          <w:b/>
          <w:bCs/>
        </w:rPr>
      </w:pPr>
      <w:r>
        <w:rPr>
          <w:b/>
          <w:bCs/>
        </w:rPr>
        <w:t>Section Three Picketing</w:t>
      </w:r>
    </w:p>
    <w:p w14:paraId="43B494D5" w14:textId="77777777" w:rsidR="002B69E9" w:rsidRDefault="007A5FCC" w:rsidP="00706E05">
      <w:pPr>
        <w:jc w:val="both"/>
      </w:pPr>
      <w:r>
        <w:t>Q. What is a picket line?</w:t>
      </w:r>
    </w:p>
    <w:p w14:paraId="01BE8986" w14:textId="3868278F" w:rsidR="002B69E9" w:rsidRDefault="007A5FCC" w:rsidP="00706E05">
      <w:pPr>
        <w:jc w:val="both"/>
      </w:pPr>
      <w:r>
        <w:t xml:space="preserve">A. Picket lines are there to enable those taking part in strike action to pass on information about the reasons behind the action to </w:t>
      </w:r>
      <w:r w:rsidR="00380002">
        <w:t>employees</w:t>
      </w:r>
      <w:r>
        <w:t xml:space="preserve">, </w:t>
      </w:r>
      <w:proofErr w:type="gramStart"/>
      <w:r>
        <w:t>students</w:t>
      </w:r>
      <w:proofErr w:type="gramEnd"/>
      <w:r>
        <w:t xml:space="preserve"> and visitors to campus. Each picket should be made up of a maximum of six people</w:t>
      </w:r>
      <w:r w:rsidR="00706E05">
        <w:t xml:space="preserve"> (as per the Government</w:t>
      </w:r>
      <w:r w:rsidR="009D1B2C">
        <w:t>’</w:t>
      </w:r>
      <w:r w:rsidR="00706E05">
        <w:t>s Code of Practice on Picketing)</w:t>
      </w:r>
      <w:r>
        <w:t xml:space="preserve"> who are expected to pass on information in a peaceful and respectful manner.</w:t>
      </w:r>
    </w:p>
    <w:p w14:paraId="0ABD3564" w14:textId="77777777" w:rsidR="00C143D9" w:rsidRDefault="00C143D9" w:rsidP="00C143D9">
      <w:pPr>
        <w:jc w:val="both"/>
      </w:pPr>
      <w:r>
        <w:lastRenderedPageBreak/>
        <w:t>Picketing does not include:</w:t>
      </w:r>
    </w:p>
    <w:p w14:paraId="17B5EC9C" w14:textId="0036A39F" w:rsidR="00C143D9" w:rsidRDefault="00C143D9" w:rsidP="001A028F">
      <w:pPr>
        <w:pStyle w:val="ListParagraph"/>
        <w:numPr>
          <w:ilvl w:val="0"/>
          <w:numId w:val="9"/>
        </w:numPr>
        <w:jc w:val="both"/>
      </w:pPr>
      <w:r>
        <w:t xml:space="preserve">the blocking of entrances to premises or physically barring the passage of people or </w:t>
      </w:r>
      <w:proofErr w:type="gramStart"/>
      <w:r>
        <w:t>vehicles;</w:t>
      </w:r>
      <w:proofErr w:type="gramEnd"/>
    </w:p>
    <w:p w14:paraId="3942E7C0" w14:textId="17060DD0" w:rsidR="00C143D9" w:rsidRDefault="00C143D9" w:rsidP="001A028F">
      <w:pPr>
        <w:pStyle w:val="ListParagraph"/>
        <w:numPr>
          <w:ilvl w:val="0"/>
          <w:numId w:val="9"/>
        </w:numPr>
        <w:jc w:val="both"/>
      </w:pPr>
      <w:r>
        <w:t xml:space="preserve">violent, disorderly or unruly </w:t>
      </w:r>
      <w:proofErr w:type="gramStart"/>
      <w:r>
        <w:t>behaviour;</w:t>
      </w:r>
      <w:proofErr w:type="gramEnd"/>
    </w:p>
    <w:p w14:paraId="56C18ABD" w14:textId="01B8F726" w:rsidR="00C143D9" w:rsidRDefault="00C143D9" w:rsidP="001A028F">
      <w:pPr>
        <w:pStyle w:val="ListParagraph"/>
        <w:numPr>
          <w:ilvl w:val="0"/>
          <w:numId w:val="9"/>
        </w:numPr>
        <w:jc w:val="both"/>
      </w:pPr>
      <w:r>
        <w:t xml:space="preserve">using threatening, abusive or insulting words or </w:t>
      </w:r>
      <w:proofErr w:type="gramStart"/>
      <w:r>
        <w:t>behaviour;</w:t>
      </w:r>
      <w:proofErr w:type="gramEnd"/>
    </w:p>
    <w:p w14:paraId="59F45444" w14:textId="670A8AD7" w:rsidR="00C143D9" w:rsidRDefault="00C143D9" w:rsidP="001A028F">
      <w:pPr>
        <w:pStyle w:val="ListParagraph"/>
        <w:numPr>
          <w:ilvl w:val="0"/>
          <w:numId w:val="9"/>
        </w:numPr>
        <w:jc w:val="both"/>
      </w:pPr>
      <w:r>
        <w:t xml:space="preserve">damaging </w:t>
      </w:r>
      <w:proofErr w:type="gramStart"/>
      <w:r>
        <w:t>property;</w:t>
      </w:r>
      <w:proofErr w:type="gramEnd"/>
    </w:p>
    <w:p w14:paraId="0D51AC38" w14:textId="753E6642" w:rsidR="00C143D9" w:rsidRDefault="00C143D9" w:rsidP="001A028F">
      <w:pPr>
        <w:pStyle w:val="ListParagraph"/>
        <w:numPr>
          <w:ilvl w:val="0"/>
          <w:numId w:val="9"/>
        </w:numPr>
        <w:jc w:val="both"/>
      </w:pPr>
      <w:r>
        <w:t>trespassing on private property.</w:t>
      </w:r>
    </w:p>
    <w:p w14:paraId="1B5F1F17" w14:textId="114888F5" w:rsidR="00C143D9" w:rsidRDefault="00C143D9" w:rsidP="00C143D9">
      <w:pPr>
        <w:jc w:val="both"/>
      </w:pPr>
      <w:r>
        <w:t>Such actions will be reported as is appropriate, which may include to the Security team and/ or the police.</w:t>
      </w:r>
    </w:p>
    <w:p w14:paraId="119E4969" w14:textId="02DE3B61" w:rsidR="002B69E9" w:rsidRDefault="007A5FCC" w:rsidP="00706E05">
      <w:pPr>
        <w:jc w:val="both"/>
      </w:pPr>
      <w:r>
        <w:t xml:space="preserve">Pickets will generally gather at, or near, the main entrances of the University buildings across all campuses and will usually be present to cover the busy periods of </w:t>
      </w:r>
      <w:proofErr w:type="gramStart"/>
      <w:r w:rsidR="00380002">
        <w:t>employees</w:t>
      </w:r>
      <w:proofErr w:type="gramEnd"/>
      <w:r>
        <w:t xml:space="preserve"> arrival times, i.e. mornings.</w:t>
      </w:r>
    </w:p>
    <w:p w14:paraId="00730181" w14:textId="1FC8DEC3" w:rsidR="002B69E9" w:rsidRDefault="007A5FCC" w:rsidP="00706E05">
      <w:pPr>
        <w:jc w:val="both"/>
      </w:pPr>
      <w:r>
        <w:t>In no circumstances does a picket have power to require people to stop, or to compel them to listen or to do what the picket asks them to do. A person who decides to cross a picket line must be allowed to do so.</w:t>
      </w:r>
    </w:p>
    <w:p w14:paraId="160BF2AF" w14:textId="76331ED6" w:rsidR="001A028F" w:rsidRDefault="001A028F" w:rsidP="001A028F">
      <w:pPr>
        <w:jc w:val="both"/>
      </w:pPr>
      <w:r>
        <w:t xml:space="preserve">The University expects that all </w:t>
      </w:r>
      <w:r w:rsidR="00380002">
        <w:t>employees</w:t>
      </w:r>
      <w:r>
        <w:t>, regardless of opinion towards the industrial action, remain polite and courteous to each other and respect each other's views.</w:t>
      </w:r>
    </w:p>
    <w:p w14:paraId="6369F120" w14:textId="231DFE48" w:rsidR="001A028F" w:rsidRDefault="001A028F" w:rsidP="001A028F">
      <w:pPr>
        <w:jc w:val="both"/>
      </w:pPr>
      <w:r>
        <w:t xml:space="preserve">In the same way that picketers are not allowed to use threatening or abusive words or behaviour towards </w:t>
      </w:r>
      <w:r w:rsidR="00380002">
        <w:t>employees</w:t>
      </w:r>
      <w:r>
        <w:t xml:space="preserve"> not on strike, </w:t>
      </w:r>
      <w:r w:rsidR="00380002">
        <w:t>employees</w:t>
      </w:r>
      <w:r>
        <w:t xml:space="preserve"> either not involved in the industrial action or who have chosen not to go on strike must not use threatening or abusive words or behaviour towards picketers.</w:t>
      </w:r>
    </w:p>
    <w:p w14:paraId="570D5737" w14:textId="77777777" w:rsidR="002B69E9" w:rsidRDefault="007A5FCC" w:rsidP="00706E05">
      <w:pPr>
        <w:jc w:val="both"/>
      </w:pPr>
      <w:r>
        <w:t>Q. Am I allowed to cross a picket line?</w:t>
      </w:r>
    </w:p>
    <w:p w14:paraId="35D7B4A8" w14:textId="28DE4150" w:rsidR="0011326F" w:rsidRDefault="007A5FCC" w:rsidP="00706E05">
      <w:pPr>
        <w:jc w:val="both"/>
      </w:pPr>
      <w:r>
        <w:t xml:space="preserve">A. Yes. </w:t>
      </w:r>
      <w:r w:rsidR="00380002">
        <w:t>Employees</w:t>
      </w:r>
      <w:r>
        <w:t xml:space="preserve"> and students should not be prevented from gaining access to </w:t>
      </w:r>
      <w:proofErr w:type="gramStart"/>
      <w:r>
        <w:t>University</w:t>
      </w:r>
      <w:proofErr w:type="gramEnd"/>
      <w:r>
        <w:t xml:space="preserve"> premises to carry out their work or studies. </w:t>
      </w:r>
    </w:p>
    <w:p w14:paraId="2F3A6C4C" w14:textId="77777777" w:rsidR="0011326F" w:rsidRDefault="0011326F" w:rsidP="00706E05">
      <w:pPr>
        <w:jc w:val="both"/>
      </w:pPr>
      <w:r>
        <w:t xml:space="preserve">Q. </w:t>
      </w:r>
      <w:r w:rsidR="005F158A">
        <w:t>What happens if I don’t cross a picket line?</w:t>
      </w:r>
    </w:p>
    <w:p w14:paraId="6F595C39" w14:textId="170F145E" w:rsidR="002B69E9" w:rsidRDefault="0011326F" w:rsidP="00706E05">
      <w:pPr>
        <w:jc w:val="both"/>
      </w:pPr>
      <w:r>
        <w:t xml:space="preserve">A, </w:t>
      </w:r>
      <w:r w:rsidR="00380002">
        <w:t>Employees</w:t>
      </w:r>
      <w:r w:rsidR="007A5FCC">
        <w:t xml:space="preserve"> who refuse or fail to cross a picket line and who consequently cannot carry out their work will have their pay deducted at the same rate as those taking part in strike action.  If you have any questions about working during strike </w:t>
      </w:r>
      <w:proofErr w:type="gramStart"/>
      <w:r w:rsidR="007A5FCC">
        <w:t>action</w:t>
      </w:r>
      <w:proofErr w:type="gramEnd"/>
      <w:r w:rsidR="007A5FCC">
        <w:t xml:space="preserve"> you should contact your People and O</w:t>
      </w:r>
      <w:r w:rsidR="00BC4500">
        <w:t xml:space="preserve">rganisational </w:t>
      </w:r>
      <w:r w:rsidR="007A5FCC">
        <w:t>D</w:t>
      </w:r>
      <w:r w:rsidR="00BC4500">
        <w:t>evelopment</w:t>
      </w:r>
      <w:r w:rsidR="007A5FCC">
        <w:t xml:space="preserve"> Partner.</w:t>
      </w:r>
    </w:p>
    <w:p w14:paraId="5233F4E3" w14:textId="77777777" w:rsidR="002B69E9" w:rsidRDefault="007A5FCC" w:rsidP="00706E05">
      <w:pPr>
        <w:jc w:val="both"/>
      </w:pPr>
      <w:r>
        <w:t>Q. How will the picket lines be managed?</w:t>
      </w:r>
    </w:p>
    <w:p w14:paraId="2E467DCF" w14:textId="68FE42A0" w:rsidR="002B69E9" w:rsidRDefault="007A5FCC" w:rsidP="00706E05">
      <w:pPr>
        <w:jc w:val="both"/>
      </w:pPr>
      <w:r>
        <w:t xml:space="preserve">All pickets must be supervised by a </w:t>
      </w:r>
      <w:r w:rsidR="00034A79">
        <w:t>t</w:t>
      </w:r>
      <w:r>
        <w:t xml:space="preserve">rade </w:t>
      </w:r>
      <w:r w:rsidR="00034A79">
        <w:t>u</w:t>
      </w:r>
      <w:r>
        <w:t xml:space="preserve">nion official (or an appointed member of the </w:t>
      </w:r>
      <w:r w:rsidR="00034A79">
        <w:t>t</w:t>
      </w:r>
      <w:r>
        <w:t xml:space="preserve">rade </w:t>
      </w:r>
      <w:r w:rsidR="00034A79">
        <w:t>u</w:t>
      </w:r>
      <w:r>
        <w:t>nion) to ensure that picketing is conducted peacefully and in line with relevant legislation and best practice.</w:t>
      </w:r>
    </w:p>
    <w:p w14:paraId="615543C4" w14:textId="77777777" w:rsidR="002B69E9" w:rsidRDefault="007A5FCC" w:rsidP="00706E05">
      <w:pPr>
        <w:jc w:val="both"/>
      </w:pPr>
      <w:r>
        <w:t xml:space="preserve">The picket supervisor will be identifiable, normally through the wearing of an armband, </w:t>
      </w:r>
      <w:proofErr w:type="gramStart"/>
      <w:r>
        <w:t>badge</w:t>
      </w:r>
      <w:proofErr w:type="gramEnd"/>
      <w:r>
        <w:t xml:space="preserve"> or tabard.</w:t>
      </w:r>
    </w:p>
    <w:p w14:paraId="1F15A0AE" w14:textId="1B344993" w:rsidR="002B69E9" w:rsidRDefault="007A5FCC" w:rsidP="00706E05">
      <w:pPr>
        <w:jc w:val="both"/>
      </w:pPr>
      <w:r>
        <w:t xml:space="preserve">In the unlikely event of any concerning behaviour, the picket supervisor can be approached at the time. You can also report the matter by speaking to the People </w:t>
      </w:r>
      <w:r w:rsidR="00B04A1A">
        <w:t>and</w:t>
      </w:r>
      <w:r>
        <w:t xml:space="preserve"> O</w:t>
      </w:r>
      <w:r w:rsidR="00B04A1A">
        <w:t xml:space="preserve">rganisational </w:t>
      </w:r>
      <w:r>
        <w:t>D</w:t>
      </w:r>
      <w:r w:rsidR="00B04A1A">
        <w:t>evelopment</w:t>
      </w:r>
      <w:r>
        <w:t xml:space="preserve"> team, your line manager or a member of the </w:t>
      </w:r>
      <w:r w:rsidR="00957D79">
        <w:t>University S</w:t>
      </w:r>
      <w:r>
        <w:t>ecurity team.</w:t>
      </w:r>
    </w:p>
    <w:p w14:paraId="7606F45D" w14:textId="77777777" w:rsidR="002B69E9" w:rsidRDefault="007A5FCC" w:rsidP="00706E05">
      <w:pPr>
        <w:jc w:val="both"/>
        <w:rPr>
          <w:b/>
          <w:bCs/>
        </w:rPr>
      </w:pPr>
      <w:r>
        <w:rPr>
          <w:b/>
          <w:bCs/>
        </w:rPr>
        <w:t xml:space="preserve">Section 4: Support and Wellbeing </w:t>
      </w:r>
    </w:p>
    <w:p w14:paraId="03D98E4C" w14:textId="77777777" w:rsidR="002B69E9" w:rsidRDefault="007A5FCC" w:rsidP="00706E05">
      <w:pPr>
        <w:jc w:val="both"/>
      </w:pPr>
      <w:r>
        <w:t>Q. What guidance has been shared with students on strike action?</w:t>
      </w:r>
    </w:p>
    <w:p w14:paraId="4C34AC7C" w14:textId="77777777" w:rsidR="002B69E9" w:rsidRDefault="007A5FCC" w:rsidP="00706E05">
      <w:pPr>
        <w:jc w:val="both"/>
      </w:pPr>
      <w:r>
        <w:t xml:space="preserve">A. We are advising students to continue attending teaching, completing </w:t>
      </w:r>
      <w:r w:rsidR="00FD1DA7">
        <w:t>assessments,</w:t>
      </w:r>
      <w:r>
        <w:t xml:space="preserve"> and generally studying as normal. We have told them that Schools will try to minimise disruption, but that there </w:t>
      </w:r>
      <w:r>
        <w:lastRenderedPageBreak/>
        <w:t xml:space="preserve">may be some impact on their teaching or research supervision and in many </w:t>
      </w:r>
      <w:r w:rsidR="00FD1DA7">
        <w:t>cases,</w:t>
      </w:r>
      <w:r>
        <w:t xml:space="preserve"> we will not know about this in advance.</w:t>
      </w:r>
    </w:p>
    <w:p w14:paraId="1BC9F7B3" w14:textId="53A9641F" w:rsidR="002B69E9" w:rsidRDefault="007A5FCC" w:rsidP="00706E05">
      <w:pPr>
        <w:jc w:val="both"/>
      </w:pPr>
      <w:r>
        <w:t xml:space="preserve">Further information for students is available on our </w:t>
      </w:r>
      <w:proofErr w:type="gramStart"/>
      <w:r>
        <w:t>University’s</w:t>
      </w:r>
      <w:proofErr w:type="gramEnd"/>
      <w:r>
        <w:t xml:space="preserve"> </w:t>
      </w:r>
      <w:r w:rsidR="00C143D9">
        <w:t xml:space="preserve">strike </w:t>
      </w:r>
      <w:r>
        <w:t xml:space="preserve">action: </w:t>
      </w:r>
      <w:hyperlink r:id="rId13" w:history="1">
        <w:r w:rsidRPr="00F5494A">
          <w:rPr>
            <w:rStyle w:val="Hyperlink"/>
          </w:rPr>
          <w:t>information for students page</w:t>
        </w:r>
      </w:hyperlink>
      <w:r>
        <w:t xml:space="preserve"> – this will hopefully answer most queries. The University has also sent this information direct to all students via email.</w:t>
      </w:r>
    </w:p>
    <w:p w14:paraId="2E306206" w14:textId="77777777" w:rsidR="002B69E9" w:rsidRDefault="007A5FCC" w:rsidP="00706E05">
      <w:pPr>
        <w:jc w:val="both"/>
      </w:pPr>
      <w:r>
        <w:t>Q. Where can I go for support if the action affects my wellbeing?</w:t>
      </w:r>
    </w:p>
    <w:p w14:paraId="112D4B69" w14:textId="77777777" w:rsidR="002B69E9" w:rsidRDefault="007A5FCC" w:rsidP="00706E05">
      <w:pPr>
        <w:jc w:val="both"/>
      </w:pPr>
      <w:r>
        <w:t>It may be helpful for you to discuss your concerns with your manager in the first instance.</w:t>
      </w:r>
    </w:p>
    <w:p w14:paraId="11B2BCB6" w14:textId="0DF27B5A" w:rsidR="002B69E9" w:rsidRDefault="007A5FCC" w:rsidP="00706E05">
      <w:pPr>
        <w:jc w:val="both"/>
      </w:pPr>
      <w:r>
        <w:t xml:space="preserve">The University has a network of trained counsellors and provides support for </w:t>
      </w:r>
      <w:r w:rsidR="00380002">
        <w:t>employees</w:t>
      </w:r>
      <w:r>
        <w:t xml:space="preserve"> through the employee assistance programme provided by </w:t>
      </w:r>
      <w:hyperlink r:id="rId14" w:history="1">
        <w:proofErr w:type="spellStart"/>
        <w:r>
          <w:rPr>
            <w:rStyle w:val="Hyperlink"/>
          </w:rPr>
          <w:t>Validium</w:t>
        </w:r>
        <w:proofErr w:type="spellEnd"/>
      </w:hyperlink>
      <w:r w:rsidR="00B20944">
        <w:rPr>
          <w:rStyle w:val="Hyperlink"/>
        </w:rPr>
        <w:t>.</w:t>
      </w:r>
      <w:r>
        <w:t xml:space="preserve">  Call 0800 358 5997 or +44 141 271 7555 (landline alternative for international and/or mobile use) to speak to an advisor.</w:t>
      </w:r>
    </w:p>
    <w:p w14:paraId="0561CE2A" w14:textId="7FAE4E22" w:rsidR="002B69E9" w:rsidRDefault="007A5FCC" w:rsidP="00706E05">
      <w:pPr>
        <w:jc w:val="both"/>
      </w:pPr>
      <w:r>
        <w:t xml:space="preserve">Lines are open 24 hours a day, </w:t>
      </w:r>
      <w:r w:rsidR="00B20944">
        <w:t>seven</w:t>
      </w:r>
      <w:r>
        <w:t xml:space="preserve"> days a week, 365 days a year – you’ll always be able to speak to someone who can help. Calls are confidential and what you say will never be shared with anyone at the University.</w:t>
      </w:r>
    </w:p>
    <w:sectPr w:rsidR="002B69E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1DFEA" w14:textId="77777777" w:rsidR="00F00BB1" w:rsidRDefault="00F00BB1">
      <w:pPr>
        <w:spacing w:after="0" w:line="240" w:lineRule="auto"/>
      </w:pPr>
      <w:r>
        <w:separator/>
      </w:r>
    </w:p>
  </w:endnote>
  <w:endnote w:type="continuationSeparator" w:id="0">
    <w:p w14:paraId="60B19E0F" w14:textId="77777777" w:rsidR="00F00BB1" w:rsidRDefault="00F00BB1">
      <w:pPr>
        <w:spacing w:after="0" w:line="240" w:lineRule="auto"/>
      </w:pPr>
      <w:r>
        <w:continuationSeparator/>
      </w:r>
    </w:p>
  </w:endnote>
  <w:endnote w:type="continuationNotice" w:id="1">
    <w:p w14:paraId="20309FD8" w14:textId="77777777" w:rsidR="00F00BB1" w:rsidRDefault="00F00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5CD46" w14:textId="77777777" w:rsidR="00F00BB1" w:rsidRDefault="00F00BB1">
      <w:pPr>
        <w:spacing w:after="0" w:line="240" w:lineRule="auto"/>
      </w:pPr>
      <w:r>
        <w:rPr>
          <w:color w:val="000000"/>
        </w:rPr>
        <w:separator/>
      </w:r>
    </w:p>
  </w:footnote>
  <w:footnote w:type="continuationSeparator" w:id="0">
    <w:p w14:paraId="0EC79047" w14:textId="77777777" w:rsidR="00F00BB1" w:rsidRDefault="00F00BB1">
      <w:pPr>
        <w:spacing w:after="0" w:line="240" w:lineRule="auto"/>
      </w:pPr>
      <w:r>
        <w:continuationSeparator/>
      </w:r>
    </w:p>
  </w:footnote>
  <w:footnote w:type="continuationNotice" w:id="1">
    <w:p w14:paraId="4C95300B" w14:textId="77777777" w:rsidR="00F00BB1" w:rsidRDefault="00F00B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873"/>
    <w:multiLevelType w:val="multilevel"/>
    <w:tmpl w:val="8856B9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A056432"/>
    <w:multiLevelType w:val="hybridMultilevel"/>
    <w:tmpl w:val="5B380E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D7702"/>
    <w:multiLevelType w:val="multilevel"/>
    <w:tmpl w:val="BE7E8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A15C10"/>
    <w:multiLevelType w:val="hybridMultilevel"/>
    <w:tmpl w:val="8BD00E82"/>
    <w:lvl w:ilvl="0" w:tplc="99805372">
      <w:start w:val="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4E5706"/>
    <w:multiLevelType w:val="multilevel"/>
    <w:tmpl w:val="B12084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BB5320"/>
    <w:multiLevelType w:val="multilevel"/>
    <w:tmpl w:val="6694D6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5E10F44"/>
    <w:multiLevelType w:val="hybridMultilevel"/>
    <w:tmpl w:val="A350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43A8B"/>
    <w:multiLevelType w:val="multilevel"/>
    <w:tmpl w:val="53FC85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5E40EFB"/>
    <w:multiLevelType w:val="hybridMultilevel"/>
    <w:tmpl w:val="F218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DE1AB6"/>
    <w:multiLevelType w:val="hybridMultilevel"/>
    <w:tmpl w:val="427CE0DA"/>
    <w:lvl w:ilvl="0" w:tplc="1988ED9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12207845">
    <w:abstractNumId w:val="5"/>
  </w:num>
  <w:num w:numId="2" w16cid:durableId="86078812">
    <w:abstractNumId w:val="0"/>
  </w:num>
  <w:num w:numId="3" w16cid:durableId="1841113055">
    <w:abstractNumId w:val="4"/>
  </w:num>
  <w:num w:numId="4" w16cid:durableId="1845241864">
    <w:abstractNumId w:val="7"/>
  </w:num>
  <w:num w:numId="5" w16cid:durableId="730351914">
    <w:abstractNumId w:val="2"/>
  </w:num>
  <w:num w:numId="6" w16cid:durableId="753864484">
    <w:abstractNumId w:val="9"/>
  </w:num>
  <w:num w:numId="7" w16cid:durableId="850144608">
    <w:abstractNumId w:val="9"/>
  </w:num>
  <w:num w:numId="8" w16cid:durableId="1704018772">
    <w:abstractNumId w:val="6"/>
  </w:num>
  <w:num w:numId="9" w16cid:durableId="1638948287">
    <w:abstractNumId w:val="8"/>
  </w:num>
  <w:num w:numId="10" w16cid:durableId="1017006341">
    <w:abstractNumId w:val="3"/>
  </w:num>
  <w:num w:numId="11" w16cid:durableId="156186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F06"/>
    <w:rsid w:val="00034A79"/>
    <w:rsid w:val="00084F39"/>
    <w:rsid w:val="000948AA"/>
    <w:rsid w:val="000950B1"/>
    <w:rsid w:val="0009656D"/>
    <w:rsid w:val="000A1F3A"/>
    <w:rsid w:val="000B246B"/>
    <w:rsid w:val="000D08AD"/>
    <w:rsid w:val="000D0D4B"/>
    <w:rsid w:val="000D7108"/>
    <w:rsid w:val="0011326F"/>
    <w:rsid w:val="00122F1A"/>
    <w:rsid w:val="00124E64"/>
    <w:rsid w:val="00127E69"/>
    <w:rsid w:val="0016677E"/>
    <w:rsid w:val="00171C8E"/>
    <w:rsid w:val="00173EDC"/>
    <w:rsid w:val="00174A9E"/>
    <w:rsid w:val="00175E22"/>
    <w:rsid w:val="00181539"/>
    <w:rsid w:val="001A028F"/>
    <w:rsid w:val="001A052B"/>
    <w:rsid w:val="001A5310"/>
    <w:rsid w:val="001A6F19"/>
    <w:rsid w:val="001B31F7"/>
    <w:rsid w:val="001C7D29"/>
    <w:rsid w:val="001D5A02"/>
    <w:rsid w:val="00216698"/>
    <w:rsid w:val="00260B60"/>
    <w:rsid w:val="002658D2"/>
    <w:rsid w:val="002A1985"/>
    <w:rsid w:val="002A1ED6"/>
    <w:rsid w:val="002B65D6"/>
    <w:rsid w:val="002B69E9"/>
    <w:rsid w:val="002C46CE"/>
    <w:rsid w:val="002C6BE2"/>
    <w:rsid w:val="002F7F02"/>
    <w:rsid w:val="003072E9"/>
    <w:rsid w:val="00307CEE"/>
    <w:rsid w:val="003274D9"/>
    <w:rsid w:val="00380002"/>
    <w:rsid w:val="003C1C7B"/>
    <w:rsid w:val="003E7433"/>
    <w:rsid w:val="00401366"/>
    <w:rsid w:val="0041208B"/>
    <w:rsid w:val="00431F98"/>
    <w:rsid w:val="004633C7"/>
    <w:rsid w:val="00466C83"/>
    <w:rsid w:val="0047259D"/>
    <w:rsid w:val="00495F06"/>
    <w:rsid w:val="004A1034"/>
    <w:rsid w:val="004A4D01"/>
    <w:rsid w:val="004B315F"/>
    <w:rsid w:val="004B3B46"/>
    <w:rsid w:val="004E0828"/>
    <w:rsid w:val="00516050"/>
    <w:rsid w:val="00545BEA"/>
    <w:rsid w:val="00564E5D"/>
    <w:rsid w:val="00566A0F"/>
    <w:rsid w:val="00576A7B"/>
    <w:rsid w:val="005B089C"/>
    <w:rsid w:val="005B4DF5"/>
    <w:rsid w:val="005B77A0"/>
    <w:rsid w:val="005D0E15"/>
    <w:rsid w:val="005D3616"/>
    <w:rsid w:val="005D3FA8"/>
    <w:rsid w:val="005D65D8"/>
    <w:rsid w:val="005E5A1F"/>
    <w:rsid w:val="005F158A"/>
    <w:rsid w:val="006148EF"/>
    <w:rsid w:val="006236EC"/>
    <w:rsid w:val="00630EB5"/>
    <w:rsid w:val="00631384"/>
    <w:rsid w:val="00643EAB"/>
    <w:rsid w:val="006B1B2A"/>
    <w:rsid w:val="006D647B"/>
    <w:rsid w:val="006F3AFB"/>
    <w:rsid w:val="00706E05"/>
    <w:rsid w:val="00711CF7"/>
    <w:rsid w:val="00740340"/>
    <w:rsid w:val="0074344A"/>
    <w:rsid w:val="00760EB3"/>
    <w:rsid w:val="0078076F"/>
    <w:rsid w:val="0079209B"/>
    <w:rsid w:val="007A5FCC"/>
    <w:rsid w:val="007A7226"/>
    <w:rsid w:val="007B6E39"/>
    <w:rsid w:val="007D4E5B"/>
    <w:rsid w:val="00821EF8"/>
    <w:rsid w:val="00824914"/>
    <w:rsid w:val="0083447B"/>
    <w:rsid w:val="00836C8B"/>
    <w:rsid w:val="0083797A"/>
    <w:rsid w:val="00843CC2"/>
    <w:rsid w:val="008C7F40"/>
    <w:rsid w:val="008E138C"/>
    <w:rsid w:val="008E2E7A"/>
    <w:rsid w:val="008E36F0"/>
    <w:rsid w:val="008F4530"/>
    <w:rsid w:val="00950311"/>
    <w:rsid w:val="00957D79"/>
    <w:rsid w:val="0097086C"/>
    <w:rsid w:val="00980CD8"/>
    <w:rsid w:val="00981C26"/>
    <w:rsid w:val="009A3E0C"/>
    <w:rsid w:val="009C21FB"/>
    <w:rsid w:val="009C27FC"/>
    <w:rsid w:val="009D1B2C"/>
    <w:rsid w:val="009D6871"/>
    <w:rsid w:val="009E446A"/>
    <w:rsid w:val="009F772E"/>
    <w:rsid w:val="00A02A57"/>
    <w:rsid w:val="00A16CFA"/>
    <w:rsid w:val="00A16DF7"/>
    <w:rsid w:val="00A20E4D"/>
    <w:rsid w:val="00A52F03"/>
    <w:rsid w:val="00A5455E"/>
    <w:rsid w:val="00A551EF"/>
    <w:rsid w:val="00A55B0E"/>
    <w:rsid w:val="00A842A2"/>
    <w:rsid w:val="00A84C0E"/>
    <w:rsid w:val="00AA24FB"/>
    <w:rsid w:val="00AA6AF0"/>
    <w:rsid w:val="00AB13BA"/>
    <w:rsid w:val="00AB1869"/>
    <w:rsid w:val="00AC6EDA"/>
    <w:rsid w:val="00AD0296"/>
    <w:rsid w:val="00AD1129"/>
    <w:rsid w:val="00AD63CC"/>
    <w:rsid w:val="00B04A1A"/>
    <w:rsid w:val="00B10662"/>
    <w:rsid w:val="00B16FD9"/>
    <w:rsid w:val="00B20944"/>
    <w:rsid w:val="00B27DE5"/>
    <w:rsid w:val="00B30FFC"/>
    <w:rsid w:val="00B3358B"/>
    <w:rsid w:val="00B50FF7"/>
    <w:rsid w:val="00B73263"/>
    <w:rsid w:val="00B734EE"/>
    <w:rsid w:val="00B94BBD"/>
    <w:rsid w:val="00B95E2A"/>
    <w:rsid w:val="00BC4500"/>
    <w:rsid w:val="00C019B4"/>
    <w:rsid w:val="00C143D9"/>
    <w:rsid w:val="00C24143"/>
    <w:rsid w:val="00C45504"/>
    <w:rsid w:val="00C5132D"/>
    <w:rsid w:val="00C970C7"/>
    <w:rsid w:val="00C975F9"/>
    <w:rsid w:val="00CB1917"/>
    <w:rsid w:val="00CB2BDD"/>
    <w:rsid w:val="00CB2F39"/>
    <w:rsid w:val="00D01B62"/>
    <w:rsid w:val="00D055BB"/>
    <w:rsid w:val="00D111ED"/>
    <w:rsid w:val="00D12C5A"/>
    <w:rsid w:val="00D15C02"/>
    <w:rsid w:val="00D26BD3"/>
    <w:rsid w:val="00D4592F"/>
    <w:rsid w:val="00D66AC2"/>
    <w:rsid w:val="00D70A21"/>
    <w:rsid w:val="00D779C3"/>
    <w:rsid w:val="00D955B4"/>
    <w:rsid w:val="00DA2973"/>
    <w:rsid w:val="00DD097C"/>
    <w:rsid w:val="00DE74F8"/>
    <w:rsid w:val="00DF536B"/>
    <w:rsid w:val="00E0391B"/>
    <w:rsid w:val="00E0756A"/>
    <w:rsid w:val="00E1392E"/>
    <w:rsid w:val="00E43593"/>
    <w:rsid w:val="00E527EA"/>
    <w:rsid w:val="00E6442D"/>
    <w:rsid w:val="00E74C08"/>
    <w:rsid w:val="00E80616"/>
    <w:rsid w:val="00E83819"/>
    <w:rsid w:val="00EA2314"/>
    <w:rsid w:val="00EA66E7"/>
    <w:rsid w:val="00EA701C"/>
    <w:rsid w:val="00ED2B28"/>
    <w:rsid w:val="00EE448C"/>
    <w:rsid w:val="00EE528A"/>
    <w:rsid w:val="00EE585E"/>
    <w:rsid w:val="00EF14D8"/>
    <w:rsid w:val="00F00BB1"/>
    <w:rsid w:val="00F12568"/>
    <w:rsid w:val="00F13A04"/>
    <w:rsid w:val="00F16192"/>
    <w:rsid w:val="00F369E5"/>
    <w:rsid w:val="00F40A3B"/>
    <w:rsid w:val="00F4241C"/>
    <w:rsid w:val="00F5494A"/>
    <w:rsid w:val="00F55454"/>
    <w:rsid w:val="00F829BC"/>
    <w:rsid w:val="00FB49BE"/>
    <w:rsid w:val="00FC17B4"/>
    <w:rsid w:val="00FD1DA7"/>
    <w:rsid w:val="0962E2B2"/>
    <w:rsid w:val="0BB6569B"/>
    <w:rsid w:val="1CF6247F"/>
    <w:rsid w:val="1E6E3714"/>
    <w:rsid w:val="2683DE68"/>
    <w:rsid w:val="2D078FE2"/>
    <w:rsid w:val="3CAB40B9"/>
    <w:rsid w:val="52D560BF"/>
    <w:rsid w:val="64BCA499"/>
    <w:rsid w:val="6B705D19"/>
    <w:rsid w:val="71549D1B"/>
    <w:rsid w:val="71D6F3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1551"/>
  <w15:docId w15:val="{7AC352A5-0A34-4272-AAD3-7F10DE15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line="249" w:lineRule="auto"/>
      <w:ind w:left="720"/>
      <w:contextualSpacing/>
    </w:pPr>
  </w:style>
  <w:style w:type="paragraph" w:styleId="Revision">
    <w:name w:val="Revision"/>
    <w:pPr>
      <w:spacing w:after="0" w:line="240" w:lineRule="auto"/>
    </w:p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NormalWeb">
    <w:name w:val="Normal (Web)"/>
    <w:basedOn w:val="Normal"/>
    <w:uiPriority w:val="99"/>
    <w:pPr>
      <w:suppressAutoHyphens w:val="0"/>
      <w:spacing w:before="100" w:after="100" w:line="240" w:lineRule="auto"/>
    </w:pPr>
    <w:rPr>
      <w:rFonts w:ascii="Times New Roman" w:eastAsia="Times New Roman" w:hAnsi="Times New Roman"/>
      <w:sz w:val="24"/>
      <w:szCs w:val="24"/>
      <w:lang w:eastAsia="en-GB"/>
    </w:rPr>
  </w:style>
  <w:style w:type="paragraph" w:customStyle="1" w:styleId="xmsonormal">
    <w:name w:val="x_msonormal"/>
    <w:basedOn w:val="Normal"/>
    <w:rsid w:val="00706E05"/>
    <w:pPr>
      <w:suppressAutoHyphens w:val="0"/>
      <w:autoSpaceDN/>
      <w:spacing w:after="0" w:line="240" w:lineRule="auto"/>
    </w:pPr>
    <w:rPr>
      <w:rFonts w:eastAsiaTheme="minorHAnsi" w:cs="Calibri"/>
      <w:lang w:eastAsia="en-GB"/>
    </w:rPr>
  </w:style>
  <w:style w:type="character" w:styleId="Strong">
    <w:name w:val="Strong"/>
    <w:basedOn w:val="DefaultParagraphFont"/>
    <w:uiPriority w:val="22"/>
    <w:qFormat/>
    <w:rsid w:val="00706E05"/>
    <w:rPr>
      <w:b/>
      <w:bCs/>
    </w:rPr>
  </w:style>
  <w:style w:type="paragraph" w:styleId="BalloonText">
    <w:name w:val="Balloon Text"/>
    <w:basedOn w:val="Normal"/>
    <w:link w:val="BalloonTextChar"/>
    <w:uiPriority w:val="99"/>
    <w:semiHidden/>
    <w:unhideWhenUsed/>
    <w:rsid w:val="00C14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D9"/>
    <w:rPr>
      <w:rFonts w:ascii="Segoe UI" w:hAnsi="Segoe UI" w:cs="Segoe UI"/>
      <w:sz w:val="18"/>
      <w:szCs w:val="18"/>
    </w:rPr>
  </w:style>
  <w:style w:type="character" w:styleId="FollowedHyperlink">
    <w:name w:val="FollowedHyperlink"/>
    <w:basedOn w:val="DefaultParagraphFont"/>
    <w:uiPriority w:val="99"/>
    <w:semiHidden/>
    <w:unhideWhenUsed/>
    <w:rsid w:val="001A028F"/>
    <w:rPr>
      <w:color w:val="954F72" w:themeColor="followedHyperlink"/>
      <w:u w:val="single"/>
    </w:rPr>
  </w:style>
  <w:style w:type="paragraph" w:customStyle="1" w:styleId="paragraph">
    <w:name w:val="paragraph"/>
    <w:basedOn w:val="Normal"/>
    <w:rsid w:val="00A5455E"/>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5455E"/>
  </w:style>
  <w:style w:type="character" w:customStyle="1" w:styleId="eop">
    <w:name w:val="eop"/>
    <w:basedOn w:val="DefaultParagraphFont"/>
    <w:rsid w:val="00A5455E"/>
  </w:style>
  <w:style w:type="paragraph" w:styleId="Header">
    <w:name w:val="header"/>
    <w:basedOn w:val="Normal"/>
    <w:link w:val="HeaderChar"/>
    <w:uiPriority w:val="99"/>
    <w:semiHidden/>
    <w:unhideWhenUsed/>
    <w:rsid w:val="000965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656D"/>
  </w:style>
  <w:style w:type="paragraph" w:styleId="Footer">
    <w:name w:val="footer"/>
    <w:basedOn w:val="Normal"/>
    <w:link w:val="FooterChar"/>
    <w:uiPriority w:val="99"/>
    <w:semiHidden/>
    <w:unhideWhenUsed/>
    <w:rsid w:val="0009656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656D"/>
  </w:style>
  <w:style w:type="character" w:styleId="UnresolvedMention">
    <w:name w:val="Unresolved Mention"/>
    <w:basedOn w:val="DefaultParagraphFont"/>
    <w:uiPriority w:val="99"/>
    <w:semiHidden/>
    <w:unhideWhenUsed/>
    <w:rsid w:val="00173EDC"/>
    <w:rPr>
      <w:color w:val="605E5C"/>
      <w:shd w:val="clear" w:color="auto" w:fill="E1DFDD"/>
    </w:rPr>
  </w:style>
  <w:style w:type="character" w:customStyle="1" w:styleId="cf01">
    <w:name w:val="cf01"/>
    <w:basedOn w:val="DefaultParagraphFont"/>
    <w:rsid w:val="00576A7B"/>
    <w:rPr>
      <w:rFonts w:ascii="Segoe UI" w:hAnsi="Segoe UI" w:cs="Segoe UI" w:hint="default"/>
      <w:color w:val="0B0C0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1839">
      <w:bodyDiv w:val="1"/>
      <w:marLeft w:val="0"/>
      <w:marRight w:val="0"/>
      <w:marTop w:val="0"/>
      <w:marBottom w:val="0"/>
      <w:divBdr>
        <w:top w:val="none" w:sz="0" w:space="0" w:color="auto"/>
        <w:left w:val="none" w:sz="0" w:space="0" w:color="auto"/>
        <w:bottom w:val="none" w:sz="0" w:space="0" w:color="auto"/>
        <w:right w:val="none" w:sz="0" w:space="0" w:color="auto"/>
      </w:divBdr>
    </w:div>
    <w:div w:id="245068919">
      <w:bodyDiv w:val="1"/>
      <w:marLeft w:val="0"/>
      <w:marRight w:val="0"/>
      <w:marTop w:val="0"/>
      <w:marBottom w:val="0"/>
      <w:divBdr>
        <w:top w:val="none" w:sz="0" w:space="0" w:color="auto"/>
        <w:left w:val="none" w:sz="0" w:space="0" w:color="auto"/>
        <w:bottom w:val="none" w:sz="0" w:space="0" w:color="auto"/>
        <w:right w:val="none" w:sz="0" w:space="0" w:color="auto"/>
      </w:divBdr>
    </w:div>
    <w:div w:id="338435907">
      <w:bodyDiv w:val="1"/>
      <w:marLeft w:val="0"/>
      <w:marRight w:val="0"/>
      <w:marTop w:val="0"/>
      <w:marBottom w:val="0"/>
      <w:divBdr>
        <w:top w:val="none" w:sz="0" w:space="0" w:color="auto"/>
        <w:left w:val="none" w:sz="0" w:space="0" w:color="auto"/>
        <w:bottom w:val="none" w:sz="0" w:space="0" w:color="auto"/>
        <w:right w:val="none" w:sz="0" w:space="0" w:color="auto"/>
      </w:divBdr>
    </w:div>
    <w:div w:id="942565592">
      <w:bodyDiv w:val="1"/>
      <w:marLeft w:val="0"/>
      <w:marRight w:val="0"/>
      <w:marTop w:val="0"/>
      <w:marBottom w:val="0"/>
      <w:divBdr>
        <w:top w:val="none" w:sz="0" w:space="0" w:color="auto"/>
        <w:left w:val="none" w:sz="0" w:space="0" w:color="auto"/>
        <w:bottom w:val="none" w:sz="0" w:space="0" w:color="auto"/>
        <w:right w:val="none" w:sz="0" w:space="0" w:color="auto"/>
      </w:divBdr>
    </w:div>
    <w:div w:id="1355351400">
      <w:bodyDiv w:val="1"/>
      <w:marLeft w:val="0"/>
      <w:marRight w:val="0"/>
      <w:marTop w:val="0"/>
      <w:marBottom w:val="0"/>
      <w:divBdr>
        <w:top w:val="none" w:sz="0" w:space="0" w:color="auto"/>
        <w:left w:val="none" w:sz="0" w:space="0" w:color="auto"/>
        <w:bottom w:val="none" w:sz="0" w:space="0" w:color="auto"/>
        <w:right w:val="none" w:sz="0" w:space="0" w:color="auto"/>
      </w:divBdr>
    </w:div>
    <w:div w:id="1375883044">
      <w:bodyDiv w:val="1"/>
      <w:marLeft w:val="0"/>
      <w:marRight w:val="0"/>
      <w:marTop w:val="0"/>
      <w:marBottom w:val="0"/>
      <w:divBdr>
        <w:top w:val="none" w:sz="0" w:space="0" w:color="auto"/>
        <w:left w:val="none" w:sz="0" w:space="0" w:color="auto"/>
        <w:bottom w:val="none" w:sz="0" w:space="0" w:color="auto"/>
        <w:right w:val="none" w:sz="0" w:space="0" w:color="auto"/>
      </w:divBdr>
    </w:div>
    <w:div w:id="1529026211">
      <w:bodyDiv w:val="1"/>
      <w:marLeft w:val="0"/>
      <w:marRight w:val="0"/>
      <w:marTop w:val="0"/>
      <w:marBottom w:val="0"/>
      <w:divBdr>
        <w:top w:val="none" w:sz="0" w:space="0" w:color="auto"/>
        <w:left w:val="none" w:sz="0" w:space="0" w:color="auto"/>
        <w:bottom w:val="none" w:sz="0" w:space="0" w:color="auto"/>
        <w:right w:val="none" w:sz="0" w:space="0" w:color="auto"/>
      </w:divBdr>
    </w:div>
    <w:div w:id="1624000387">
      <w:bodyDiv w:val="1"/>
      <w:marLeft w:val="0"/>
      <w:marRight w:val="0"/>
      <w:marTop w:val="0"/>
      <w:marBottom w:val="0"/>
      <w:divBdr>
        <w:top w:val="none" w:sz="0" w:space="0" w:color="auto"/>
        <w:left w:val="none" w:sz="0" w:space="0" w:color="auto"/>
        <w:bottom w:val="none" w:sz="0" w:space="0" w:color="auto"/>
        <w:right w:val="none" w:sz="0" w:space="0" w:color="auto"/>
      </w:divBdr>
    </w:div>
    <w:div w:id="1629118232">
      <w:bodyDiv w:val="1"/>
      <w:marLeft w:val="0"/>
      <w:marRight w:val="0"/>
      <w:marTop w:val="0"/>
      <w:marBottom w:val="0"/>
      <w:divBdr>
        <w:top w:val="none" w:sz="0" w:space="0" w:color="auto"/>
        <w:left w:val="none" w:sz="0" w:space="0" w:color="auto"/>
        <w:bottom w:val="none" w:sz="0" w:space="0" w:color="auto"/>
        <w:right w:val="none" w:sz="0" w:space="0" w:color="auto"/>
      </w:divBdr>
    </w:div>
    <w:div w:id="1892306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cu.org.uk/article/12469/FAQs" TargetMode="External"/><Relationship Id="rId13" Type="http://schemas.openxmlformats.org/officeDocument/2006/relationships/hyperlink" Target="https://www.manchester.ac.uk/strike-faqs/" TargetMode="External"/><Relationship Id="rId3" Type="http://schemas.openxmlformats.org/officeDocument/2006/relationships/settings" Target="settings.xml"/><Relationship Id="rId7" Type="http://schemas.openxmlformats.org/officeDocument/2006/relationships/hyperlink" Target="https://www.staffnet.manchester.ac.uk/news/display/?id=28996" TargetMode="External"/><Relationship Id="rId12" Type="http://schemas.openxmlformats.org/officeDocument/2006/relationships/hyperlink" Target="https://documents.manchester.ac.uk/display.aspx?DocID=651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B8tSwU5hu0qBivA1z6kad0l9aaTHCWlAvHQ9dt-nFIZUMTdXSUVQUkM1T1AwUzEyOFlXOUVKMk9MRC4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ssemployers.org.uk/news/universities-uk-uuk-response-announcement-ucu-strike-dates" TargetMode="External"/><Relationship Id="rId4" Type="http://schemas.openxmlformats.org/officeDocument/2006/relationships/webSettings" Target="webSettings.xml"/><Relationship Id="rId9" Type="http://schemas.openxmlformats.org/officeDocument/2006/relationships/hyperlink" Target="https://www.ucea.ac.uk/news-releases/8nov22/" TargetMode="External"/><Relationship Id="rId14" Type="http://schemas.openxmlformats.org/officeDocument/2006/relationships/hyperlink" Target="https://www.staffnet.manchester.ac.uk/wellbeing/mental-wellbeing/mental-health/employee-assistance-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2419</Words>
  <Characters>13792</Characters>
  <Application>Microsoft Office Word</Application>
  <DocSecurity>0</DocSecurity>
  <Lines>114</Lines>
  <Paragraphs>32</Paragraphs>
  <ScaleCrop>false</ScaleCrop>
  <Company>University of Manchester</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Foulger</dc:creator>
  <cp:keywords/>
  <dc:description/>
  <cp:lastModifiedBy>Brooke Foulger</cp:lastModifiedBy>
  <cp:revision>2</cp:revision>
  <dcterms:created xsi:type="dcterms:W3CDTF">2023-02-14T21:11:00Z</dcterms:created>
  <dcterms:modified xsi:type="dcterms:W3CDTF">2023-02-14T21:11:00Z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9395ba42b8b3c422b1de1ecc9077103e3cdaaaa6d88a37fcf12736304c15e8d0</vt:lpwstr>
  </property>
</Properties>
</file>