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463FA" w14:textId="1109DB8A" w:rsidR="00096123" w:rsidRPr="00EC2119" w:rsidRDefault="00F02FE5" w:rsidP="001502FC">
      <w:pPr>
        <w:ind w:left="6480" w:right="-1234" w:firstLine="720"/>
        <w:rPr>
          <w:rFonts w:ascii="Arial" w:hAnsi="Arial" w:cs="Arial"/>
          <w:b/>
        </w:rPr>
      </w:pPr>
      <w:r w:rsidRPr="00EC2119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48E3A63A" wp14:editId="579883EC">
            <wp:simplePos x="0" y="0"/>
            <wp:positionH relativeFrom="column">
              <wp:posOffset>-243205</wp:posOffset>
            </wp:positionH>
            <wp:positionV relativeFrom="paragraph">
              <wp:posOffset>-510540</wp:posOffset>
            </wp:positionV>
            <wp:extent cx="1657350" cy="704850"/>
            <wp:effectExtent l="0" t="0" r="0" b="0"/>
            <wp:wrapNone/>
            <wp:docPr id="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119" w:rsidRPr="00EC2119">
        <w:rPr>
          <w:rFonts w:ascii="Arial" w:hAnsi="Arial" w:cs="Arial"/>
          <w:b/>
          <w:noProof/>
          <w:lang w:eastAsia="en-GB"/>
        </w:rPr>
        <w:t>Faculty of Humanities</w:t>
      </w:r>
    </w:p>
    <w:p w14:paraId="29CC6269" w14:textId="77777777" w:rsidR="00096123" w:rsidRPr="00715521" w:rsidRDefault="00EC2119" w:rsidP="001140F3">
      <w:pPr>
        <w:ind w:right="-1054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 xml:space="preserve">Student Service Success and Development </w:t>
      </w:r>
    </w:p>
    <w:p w14:paraId="20E821E6" w14:textId="77777777" w:rsidR="001140F3" w:rsidRDefault="001140F3" w:rsidP="00096123">
      <w:pPr>
        <w:rPr>
          <w:rFonts w:ascii="Arial" w:hAnsi="Arial"/>
          <w:b/>
        </w:rPr>
      </w:pPr>
    </w:p>
    <w:p w14:paraId="04694089" w14:textId="77777777" w:rsidR="00556D10" w:rsidRDefault="00556D10" w:rsidP="00096123">
      <w:pPr>
        <w:rPr>
          <w:rFonts w:ascii="Arial" w:hAnsi="Arial"/>
          <w:b/>
        </w:rPr>
      </w:pPr>
    </w:p>
    <w:p w14:paraId="54DD824A" w14:textId="77777777" w:rsidR="00556D10" w:rsidRDefault="00556D10" w:rsidP="00096123">
      <w:pPr>
        <w:rPr>
          <w:rFonts w:ascii="Arial" w:hAnsi="Arial"/>
          <w:b/>
        </w:rPr>
      </w:pPr>
    </w:p>
    <w:p w14:paraId="50DC2567" w14:textId="77777777" w:rsidR="00556D10" w:rsidRDefault="00556D10" w:rsidP="00096123">
      <w:pPr>
        <w:rPr>
          <w:rFonts w:ascii="Arial" w:hAnsi="Arial"/>
          <w:b/>
        </w:rPr>
      </w:pPr>
    </w:p>
    <w:p w14:paraId="2893B610" w14:textId="77777777" w:rsidR="00B57690" w:rsidRDefault="00B57690" w:rsidP="00096123">
      <w:pPr>
        <w:rPr>
          <w:rFonts w:ascii="Arial" w:hAnsi="Arial"/>
          <w:b/>
        </w:rPr>
      </w:pPr>
    </w:p>
    <w:p w14:paraId="45BC4EE4" w14:textId="250E301F" w:rsidR="00096123" w:rsidRDefault="0F732763" w:rsidP="38D3B563">
      <w:pPr>
        <w:rPr>
          <w:rFonts w:ascii="Arial" w:hAnsi="Arial"/>
          <w:b/>
          <w:bCs/>
        </w:rPr>
      </w:pPr>
      <w:r w:rsidRPr="536D0AC4">
        <w:rPr>
          <w:rFonts w:ascii="Arial" w:hAnsi="Arial"/>
          <w:b/>
          <w:bCs/>
        </w:rPr>
        <w:t>Collaborative Partnerships Review Form</w:t>
      </w:r>
      <w:r w:rsidR="00F01E81">
        <w:rPr>
          <w:rFonts w:ascii="Arial" w:hAnsi="Arial"/>
          <w:b/>
          <w:bCs/>
        </w:rPr>
        <w:t xml:space="preserve"> for Schools</w:t>
      </w:r>
    </w:p>
    <w:p w14:paraId="642B5AD1" w14:textId="77777777" w:rsidR="00B57690" w:rsidRPr="00715521" w:rsidRDefault="00B57690" w:rsidP="00096123">
      <w:pPr>
        <w:rPr>
          <w:rFonts w:ascii="Arial" w:hAnsi="Arial"/>
          <w:b/>
        </w:rPr>
      </w:pPr>
    </w:p>
    <w:p w14:paraId="6E47E388" w14:textId="387BB663" w:rsidR="00096123" w:rsidRPr="00715521" w:rsidRDefault="00096123" w:rsidP="001140F3">
      <w:pPr>
        <w:rPr>
          <w:rFonts w:ascii="Arial" w:hAnsi="Arial"/>
          <w:sz w:val="16"/>
        </w:rPr>
      </w:pPr>
      <w:r w:rsidRPr="00715521">
        <w:rPr>
          <w:rFonts w:ascii="Arial" w:hAnsi="Arial"/>
          <w:sz w:val="16"/>
        </w:rPr>
        <w:t xml:space="preserve">Please use this report form in conjunction with the guidance </w:t>
      </w:r>
      <w:r w:rsidR="000E1A97">
        <w:rPr>
          <w:rFonts w:ascii="Arial" w:hAnsi="Arial"/>
          <w:sz w:val="16"/>
        </w:rPr>
        <w:t xml:space="preserve">available </w:t>
      </w:r>
      <w:r w:rsidR="00EC3CD3">
        <w:rPr>
          <w:rFonts w:ascii="Arial" w:hAnsi="Arial"/>
          <w:sz w:val="16"/>
        </w:rPr>
        <w:t>from</w:t>
      </w:r>
      <w:r w:rsidR="000E1A97">
        <w:rPr>
          <w:rFonts w:ascii="Arial" w:hAnsi="Arial"/>
          <w:sz w:val="16"/>
        </w:rPr>
        <w:t xml:space="preserve"> </w:t>
      </w:r>
      <w:hyperlink r:id="rId11" w:history="1">
        <w:r w:rsidR="00EC3CD3" w:rsidRPr="00EC3CD3">
          <w:rPr>
            <w:rStyle w:val="Hyperlink"/>
            <w:rFonts w:ascii="Arial" w:hAnsi="Arial"/>
            <w:sz w:val="16"/>
          </w:rPr>
          <w:t>Teaching and Learning Delivery</w:t>
        </w:r>
      </w:hyperlink>
      <w:r w:rsidR="00EC3CD3">
        <w:rPr>
          <w:rFonts w:ascii="Arial" w:hAnsi="Arial"/>
          <w:sz w:val="16"/>
        </w:rPr>
        <w:t xml:space="preserve"> </w:t>
      </w:r>
    </w:p>
    <w:p w14:paraId="56F0CFEA" w14:textId="77777777" w:rsidR="00096123" w:rsidRPr="00715521" w:rsidRDefault="00096123" w:rsidP="00096123">
      <w:pPr>
        <w:rPr>
          <w:rFonts w:ascii="Arial" w:hAnsi="Arial"/>
          <w:sz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8"/>
        <w:gridCol w:w="5400"/>
      </w:tblGrid>
      <w:tr w:rsidR="00F01E81" w:rsidRPr="00DE39EB" w14:paraId="6886F40E" w14:textId="77777777" w:rsidTr="1A0E69B4">
        <w:tc>
          <w:tcPr>
            <w:tcW w:w="4068" w:type="dxa"/>
          </w:tcPr>
          <w:p w14:paraId="4ED271E9" w14:textId="77777777" w:rsidR="00F01E81" w:rsidRDefault="00F01E81" w:rsidP="0009612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School</w:t>
            </w:r>
          </w:p>
          <w:p w14:paraId="1429EA36" w14:textId="670F3E35" w:rsidR="00F01E81" w:rsidRPr="00DE39EB" w:rsidRDefault="00F01E81" w:rsidP="00096123">
            <w:pPr>
              <w:rPr>
                <w:rFonts w:ascii="Arial" w:hAnsi="Arial"/>
                <w:b/>
              </w:rPr>
            </w:pPr>
          </w:p>
        </w:tc>
        <w:tc>
          <w:tcPr>
            <w:tcW w:w="5400" w:type="dxa"/>
          </w:tcPr>
          <w:p w14:paraId="270AE885" w14:textId="77777777" w:rsidR="00F01E81" w:rsidRPr="00DE39EB" w:rsidRDefault="00F01E81" w:rsidP="00096123">
            <w:pPr>
              <w:rPr>
                <w:rFonts w:ascii="Arial" w:hAnsi="Arial"/>
              </w:rPr>
            </w:pPr>
          </w:p>
        </w:tc>
      </w:tr>
      <w:tr w:rsidR="00096123" w:rsidRPr="00DE39EB" w14:paraId="060C6334" w14:textId="77777777" w:rsidTr="1A0E69B4">
        <w:tc>
          <w:tcPr>
            <w:tcW w:w="4068" w:type="dxa"/>
          </w:tcPr>
          <w:p w14:paraId="6F65396B" w14:textId="4CF1C1FE" w:rsidR="00096123" w:rsidRDefault="00096123" w:rsidP="00096123">
            <w:pPr>
              <w:rPr>
                <w:rFonts w:ascii="Arial" w:hAnsi="Arial"/>
                <w:b/>
              </w:rPr>
            </w:pPr>
            <w:r w:rsidRPr="00DE39EB">
              <w:rPr>
                <w:rFonts w:ascii="Arial" w:hAnsi="Arial"/>
                <w:b/>
              </w:rPr>
              <w:t>Year</w:t>
            </w:r>
            <w:r w:rsidR="00F01E81">
              <w:rPr>
                <w:rFonts w:ascii="Arial" w:hAnsi="Arial"/>
                <w:b/>
              </w:rPr>
              <w:t xml:space="preserve"> of review</w:t>
            </w:r>
            <w:r w:rsidRPr="00DE39EB">
              <w:rPr>
                <w:rFonts w:ascii="Arial" w:hAnsi="Arial"/>
                <w:b/>
              </w:rPr>
              <w:t>:</w:t>
            </w:r>
          </w:p>
          <w:p w14:paraId="1958AFEA" w14:textId="77777777" w:rsidR="00EC2119" w:rsidRPr="00DE39EB" w:rsidRDefault="00EC2119" w:rsidP="00096123">
            <w:pPr>
              <w:rPr>
                <w:rFonts w:ascii="Arial" w:hAnsi="Arial"/>
                <w:b/>
              </w:rPr>
            </w:pPr>
          </w:p>
        </w:tc>
        <w:tc>
          <w:tcPr>
            <w:tcW w:w="5400" w:type="dxa"/>
          </w:tcPr>
          <w:p w14:paraId="7A61692A" w14:textId="77777777" w:rsidR="00096123" w:rsidRPr="00DE39EB" w:rsidRDefault="00096123" w:rsidP="00096123">
            <w:pPr>
              <w:rPr>
                <w:rFonts w:ascii="Arial" w:hAnsi="Arial"/>
              </w:rPr>
            </w:pPr>
          </w:p>
        </w:tc>
      </w:tr>
      <w:tr w:rsidR="00096123" w:rsidRPr="00DE39EB" w14:paraId="7A52FDCB" w14:textId="77777777" w:rsidTr="1A0E69B4">
        <w:tc>
          <w:tcPr>
            <w:tcW w:w="4068" w:type="dxa"/>
          </w:tcPr>
          <w:p w14:paraId="7F0111A7" w14:textId="77777777" w:rsidR="00096123" w:rsidRDefault="00096123" w:rsidP="00096123">
            <w:pPr>
              <w:rPr>
                <w:rFonts w:ascii="Arial" w:hAnsi="Arial"/>
                <w:b/>
              </w:rPr>
            </w:pPr>
            <w:r w:rsidRPr="00DE39EB">
              <w:rPr>
                <w:rFonts w:ascii="Arial" w:hAnsi="Arial"/>
                <w:b/>
              </w:rPr>
              <w:t xml:space="preserve">Name </w:t>
            </w:r>
            <w:r w:rsidR="00F01E81">
              <w:rPr>
                <w:rFonts w:ascii="Arial" w:hAnsi="Arial"/>
                <w:b/>
              </w:rPr>
              <w:t xml:space="preserve">and country </w:t>
            </w:r>
            <w:r w:rsidRPr="00DE39EB">
              <w:rPr>
                <w:rFonts w:ascii="Arial" w:hAnsi="Arial"/>
                <w:b/>
              </w:rPr>
              <w:t>of Partner Organisation:</w:t>
            </w:r>
          </w:p>
          <w:p w14:paraId="24466795" w14:textId="3C114E99" w:rsidR="00F01E81" w:rsidRPr="00DE39EB" w:rsidRDefault="00F01E81" w:rsidP="00096123">
            <w:pPr>
              <w:rPr>
                <w:rFonts w:ascii="Arial" w:hAnsi="Arial"/>
                <w:b/>
              </w:rPr>
            </w:pPr>
          </w:p>
        </w:tc>
        <w:tc>
          <w:tcPr>
            <w:tcW w:w="5400" w:type="dxa"/>
          </w:tcPr>
          <w:p w14:paraId="3C00809E" w14:textId="77777777" w:rsidR="00096123" w:rsidRPr="00DE39EB" w:rsidRDefault="00096123" w:rsidP="00096123">
            <w:pPr>
              <w:rPr>
                <w:rFonts w:ascii="Arial" w:hAnsi="Arial"/>
              </w:rPr>
            </w:pPr>
          </w:p>
        </w:tc>
      </w:tr>
      <w:tr w:rsidR="00096123" w:rsidRPr="00DE39EB" w14:paraId="4B2B8E3E" w14:textId="77777777" w:rsidTr="1A0E69B4">
        <w:tc>
          <w:tcPr>
            <w:tcW w:w="4068" w:type="dxa"/>
          </w:tcPr>
          <w:p w14:paraId="5CDF5120" w14:textId="6D05B90D" w:rsidR="00096123" w:rsidRPr="00DE39EB" w:rsidRDefault="0F732763" w:rsidP="38D3B563">
            <w:pPr>
              <w:rPr>
                <w:rFonts w:ascii="Arial" w:hAnsi="Arial"/>
                <w:b/>
                <w:bCs/>
              </w:rPr>
            </w:pPr>
            <w:r w:rsidRPr="536D0AC4">
              <w:rPr>
                <w:rFonts w:ascii="Arial" w:hAnsi="Arial"/>
                <w:b/>
                <w:bCs/>
              </w:rPr>
              <w:t>Type of Partnership</w:t>
            </w:r>
            <w:r w:rsidR="00F01E81">
              <w:rPr>
                <w:rFonts w:ascii="Arial" w:hAnsi="Arial"/>
                <w:b/>
                <w:bCs/>
              </w:rPr>
              <w:t>/Activity</w:t>
            </w:r>
            <w:r w:rsidRPr="536D0AC4">
              <w:rPr>
                <w:rFonts w:ascii="Arial" w:hAnsi="Arial"/>
                <w:b/>
                <w:bCs/>
              </w:rPr>
              <w:t xml:space="preserve"> (e.g. articulation agreement/flying faculty/dual delivery) </w:t>
            </w:r>
          </w:p>
        </w:tc>
        <w:tc>
          <w:tcPr>
            <w:tcW w:w="5400" w:type="dxa"/>
          </w:tcPr>
          <w:p w14:paraId="7E38268B" w14:textId="77777777" w:rsidR="00096123" w:rsidRPr="00DE39EB" w:rsidRDefault="00096123" w:rsidP="00096123">
            <w:pPr>
              <w:rPr>
                <w:rFonts w:ascii="Arial" w:hAnsi="Arial"/>
              </w:rPr>
            </w:pPr>
          </w:p>
        </w:tc>
      </w:tr>
    </w:tbl>
    <w:p w14:paraId="60FCC227" w14:textId="77777777" w:rsidR="00096123" w:rsidRDefault="00096123" w:rsidP="00096123">
      <w:pPr>
        <w:jc w:val="center"/>
        <w:rPr>
          <w:rFonts w:ascii="Arial" w:hAnsi="Arial"/>
        </w:rPr>
      </w:pPr>
    </w:p>
    <w:p w14:paraId="5BB14601" w14:textId="77777777" w:rsidR="00556D10" w:rsidRPr="00715521" w:rsidRDefault="00556D10" w:rsidP="00096123">
      <w:pPr>
        <w:jc w:val="center"/>
        <w:rPr>
          <w:rFonts w:ascii="Arial" w:hAnsi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8"/>
      </w:tblGrid>
      <w:tr w:rsidR="00096123" w:rsidRPr="00DE39EB" w14:paraId="7A5D1C80" w14:textId="77777777" w:rsidTr="536D0AC4">
        <w:tc>
          <w:tcPr>
            <w:tcW w:w="9468" w:type="dxa"/>
          </w:tcPr>
          <w:p w14:paraId="3AD78D86" w14:textId="3BFDCC5B" w:rsidR="00096123" w:rsidRPr="00973DF1" w:rsidRDefault="00F01E81" w:rsidP="00F01E81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</w:rPr>
              <w:t>Background to Partnership and Activity undertaken</w:t>
            </w:r>
            <w:r w:rsidR="00973DF1" w:rsidRPr="00973DF1">
              <w:rPr>
                <w:rFonts w:ascii="Arial" w:hAnsi="Arial"/>
                <w:b/>
                <w:bCs/>
                <w:i/>
                <w:sz w:val="20"/>
                <w:szCs w:val="20"/>
              </w:rPr>
              <w:t xml:space="preserve"> </w:t>
            </w:r>
            <w:r w:rsidR="00973DF1" w:rsidRPr="00973DF1">
              <w:rPr>
                <w:rFonts w:ascii="Arial" w:hAnsi="Arial"/>
                <w:bCs/>
                <w:i/>
                <w:sz w:val="20"/>
                <w:szCs w:val="20"/>
              </w:rPr>
              <w:t>(please outline the nature of the partnership, type of collaborative activity and the origins of the agreement)</w:t>
            </w:r>
          </w:p>
        </w:tc>
      </w:tr>
      <w:tr w:rsidR="00096123" w:rsidRPr="00DE39EB" w14:paraId="752E6177" w14:textId="77777777" w:rsidTr="536D0AC4">
        <w:tc>
          <w:tcPr>
            <w:tcW w:w="9468" w:type="dxa"/>
          </w:tcPr>
          <w:p w14:paraId="611B5DFF" w14:textId="77777777" w:rsidR="00096123" w:rsidRDefault="00096123" w:rsidP="00096123">
            <w:pPr>
              <w:rPr>
                <w:rFonts w:ascii="Arial" w:hAnsi="Arial"/>
                <w:b/>
              </w:rPr>
            </w:pPr>
          </w:p>
          <w:p w14:paraId="71F1F772" w14:textId="77777777" w:rsidR="00EC2119" w:rsidRDefault="00EC2119" w:rsidP="00096123">
            <w:pPr>
              <w:rPr>
                <w:rFonts w:ascii="Arial" w:hAnsi="Arial"/>
                <w:b/>
              </w:rPr>
            </w:pPr>
          </w:p>
          <w:p w14:paraId="6AAEBB42" w14:textId="77777777" w:rsidR="00EC2119" w:rsidRDefault="00EC2119" w:rsidP="00096123">
            <w:pPr>
              <w:rPr>
                <w:rFonts w:ascii="Arial" w:hAnsi="Arial"/>
                <w:b/>
              </w:rPr>
            </w:pPr>
          </w:p>
          <w:p w14:paraId="4C52D414" w14:textId="12958139" w:rsidR="00EC2119" w:rsidRDefault="00EC2119" w:rsidP="00096123">
            <w:pPr>
              <w:rPr>
                <w:rFonts w:ascii="Arial" w:hAnsi="Arial"/>
                <w:b/>
              </w:rPr>
            </w:pPr>
          </w:p>
          <w:p w14:paraId="0C8B2A19" w14:textId="51DAB202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4DEBE805" w14:textId="6E30D3DE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623CD37F" w14:textId="528AA60C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2C10FE51" w14:textId="22F928BE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4B9CC728" w14:textId="589123F8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531DC426" w14:textId="37FAC497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2A54A614" w14:textId="0C742336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5E778F34" w14:textId="2BBDADC3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26BFCC96" w14:textId="2718598E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6C3065DD" w14:textId="17C0C1DA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58D997B1" w14:textId="2E9D56CA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65175607" w14:textId="4B4C31CB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451F1E20" w14:textId="55D3823F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2E3895D0" w14:textId="4BD807C1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39AE63FC" w14:textId="723E9176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655F50AE" w14:textId="77777777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209EDBD5" w14:textId="77777777" w:rsidR="00EC2119" w:rsidRDefault="00EC2119" w:rsidP="00096123">
            <w:pPr>
              <w:rPr>
                <w:rFonts w:ascii="Arial" w:hAnsi="Arial"/>
                <w:b/>
              </w:rPr>
            </w:pPr>
          </w:p>
          <w:p w14:paraId="096448AF" w14:textId="77777777" w:rsidR="00EC2119" w:rsidRDefault="00EC2119" w:rsidP="00096123">
            <w:pPr>
              <w:rPr>
                <w:rFonts w:ascii="Arial" w:hAnsi="Arial"/>
                <w:b/>
              </w:rPr>
            </w:pPr>
          </w:p>
          <w:p w14:paraId="67450DEE" w14:textId="77777777" w:rsidR="00EC2119" w:rsidRDefault="00EC2119" w:rsidP="00096123">
            <w:pPr>
              <w:rPr>
                <w:rFonts w:ascii="Arial" w:hAnsi="Arial"/>
                <w:b/>
              </w:rPr>
            </w:pPr>
          </w:p>
          <w:p w14:paraId="5F3451AE" w14:textId="77777777" w:rsidR="00EC2119" w:rsidRPr="00DE39EB" w:rsidRDefault="00EC2119" w:rsidP="00096123">
            <w:pPr>
              <w:rPr>
                <w:rFonts w:ascii="Arial" w:hAnsi="Arial"/>
                <w:b/>
              </w:rPr>
            </w:pPr>
          </w:p>
        </w:tc>
      </w:tr>
    </w:tbl>
    <w:p w14:paraId="0F5E0998" w14:textId="77777777" w:rsidR="00556D10" w:rsidRDefault="00556D10" w:rsidP="00096123">
      <w:pPr>
        <w:rPr>
          <w:rFonts w:ascii="Arial" w:hAnsi="Arial"/>
          <w:b/>
        </w:rPr>
      </w:pPr>
    </w:p>
    <w:p w14:paraId="25A2CD55" w14:textId="77777777" w:rsidR="00556D10" w:rsidRDefault="00556D10" w:rsidP="00096123">
      <w:pPr>
        <w:rPr>
          <w:rFonts w:ascii="Arial" w:hAnsi="Arial"/>
          <w:b/>
        </w:rPr>
      </w:pPr>
    </w:p>
    <w:p w14:paraId="71AC09CC" w14:textId="77777777" w:rsidR="00096123" w:rsidRDefault="00B57690" w:rsidP="00096123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Review Criteria and Assessment of Partnership</w:t>
      </w:r>
    </w:p>
    <w:p w14:paraId="7000C1BB" w14:textId="77777777" w:rsidR="00EC2119" w:rsidRPr="00715521" w:rsidRDefault="00EC2119" w:rsidP="00096123">
      <w:pPr>
        <w:rPr>
          <w:rFonts w:ascii="Arial" w:hAnsi="Arial"/>
          <w:b/>
        </w:rPr>
      </w:pPr>
    </w:p>
    <w:p w14:paraId="68150F0E" w14:textId="413A4EF0" w:rsidR="00096123" w:rsidRPr="00715521" w:rsidRDefault="48AADF59" w:rsidP="38D3B563">
      <w:pPr>
        <w:pStyle w:val="Heading1"/>
        <w:jc w:val="left"/>
        <w:rPr>
          <w:rFonts w:ascii="Arial" w:hAnsi="Arial"/>
          <w:sz w:val="24"/>
          <w:szCs w:val="24"/>
        </w:rPr>
      </w:pPr>
      <w:r w:rsidRPr="536D0AC4">
        <w:rPr>
          <w:rFonts w:ascii="Arial" w:hAnsi="Arial"/>
          <w:sz w:val="24"/>
          <w:szCs w:val="24"/>
        </w:rPr>
        <w:t xml:space="preserve">Please ensure that you clearly summarise any recommendations for the programme  </w:t>
      </w:r>
      <w:r w:rsidR="0F732763" w:rsidRPr="536D0AC4">
        <w:rPr>
          <w:rFonts w:ascii="Arial" w:hAnsi="Arial"/>
          <w:sz w:val="24"/>
          <w:szCs w:val="24"/>
        </w:rPr>
        <w:t xml:space="preserve"> This will assist in review whether the partnership should continue</w:t>
      </w:r>
    </w:p>
    <w:p w14:paraId="0AEF6A20" w14:textId="77777777" w:rsidR="00096123" w:rsidRPr="00715521" w:rsidRDefault="00096123" w:rsidP="00096123">
      <w:pPr>
        <w:rPr>
          <w:rFonts w:ascii="Arial" w:hAnsi="Arial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8"/>
      </w:tblGrid>
      <w:tr w:rsidR="00096123" w:rsidRPr="00DE39EB" w14:paraId="7645B6D4" w14:textId="77777777" w:rsidTr="10236EBA">
        <w:tc>
          <w:tcPr>
            <w:tcW w:w="9468" w:type="dxa"/>
          </w:tcPr>
          <w:p w14:paraId="1DC6FF88" w14:textId="4C2A3B90" w:rsidR="00096123" w:rsidRPr="00973DF1" w:rsidRDefault="48AADF59" w:rsidP="38D3B563">
            <w:pPr>
              <w:rPr>
                <w:rFonts w:ascii="Arial" w:hAnsi="Arial"/>
                <w:bCs/>
                <w:sz w:val="22"/>
                <w:szCs w:val="22"/>
              </w:rPr>
            </w:pPr>
            <w:r w:rsidRPr="536D0AC4">
              <w:rPr>
                <w:rFonts w:ascii="Arial" w:hAnsi="Arial"/>
                <w:b/>
                <w:bCs/>
              </w:rPr>
              <w:t xml:space="preserve">1. </w:t>
            </w:r>
            <w:r w:rsidR="0F732763" w:rsidRPr="536D0AC4">
              <w:rPr>
                <w:rFonts w:ascii="Arial" w:hAnsi="Arial"/>
                <w:b/>
                <w:bCs/>
              </w:rPr>
              <w:t>Has the partnership achieved the aims outlined in the Approval to Proceed form and as agreed at</w:t>
            </w:r>
            <w:r w:rsidR="0E97CBB5" w:rsidRPr="536D0AC4">
              <w:rPr>
                <w:rFonts w:ascii="Arial" w:hAnsi="Arial"/>
                <w:b/>
                <w:bCs/>
              </w:rPr>
              <w:t xml:space="preserve"> most recent</w:t>
            </w:r>
            <w:r w:rsidR="0F732763" w:rsidRPr="536D0AC4">
              <w:rPr>
                <w:rFonts w:ascii="Arial" w:hAnsi="Arial"/>
                <w:b/>
                <w:bCs/>
              </w:rPr>
              <w:t xml:space="preserve"> approval</w:t>
            </w:r>
            <w:r w:rsidR="00973DF1">
              <w:rPr>
                <w:rFonts w:ascii="Arial" w:hAnsi="Arial"/>
                <w:b/>
                <w:bCs/>
              </w:rPr>
              <w:t xml:space="preserve"> </w:t>
            </w:r>
            <w:r w:rsidR="00973DF1">
              <w:rPr>
                <w:rFonts w:ascii="Arial" w:hAnsi="Arial"/>
                <w:bCs/>
              </w:rPr>
              <w:t>(</w:t>
            </w:r>
            <w:r w:rsidR="00973DF1" w:rsidRPr="00973DF1">
              <w:rPr>
                <w:rFonts w:ascii="Arial" w:hAnsi="Arial"/>
                <w:bCs/>
                <w:i/>
                <w:sz w:val="20"/>
                <w:szCs w:val="20"/>
              </w:rPr>
              <w:t>please refer to the length of the agreement, whether this was a new agreement or continuation of an existing agreement. It would be beneficial to refer to the expected aims of the partnership at the outset and whether these were achieved</w:t>
            </w:r>
            <w:r w:rsidR="00973DF1">
              <w:rPr>
                <w:rFonts w:ascii="Arial" w:hAnsi="Arial"/>
                <w:bCs/>
                <w:i/>
                <w:sz w:val="20"/>
                <w:szCs w:val="20"/>
              </w:rPr>
              <w:t>. If not, please consider why this was the case and what lessons have been learn if the agreement were to continue</w:t>
            </w:r>
            <w:r w:rsidR="00973DF1" w:rsidRPr="00973DF1">
              <w:rPr>
                <w:rFonts w:ascii="Arial" w:hAnsi="Arial"/>
                <w:bCs/>
                <w:i/>
                <w:sz w:val="20"/>
                <w:szCs w:val="20"/>
              </w:rPr>
              <w:t>)</w:t>
            </w:r>
          </w:p>
        </w:tc>
      </w:tr>
      <w:tr w:rsidR="00096123" w:rsidRPr="00DE39EB" w14:paraId="469D6B6E" w14:textId="77777777" w:rsidTr="10236EBA">
        <w:tc>
          <w:tcPr>
            <w:tcW w:w="9468" w:type="dxa"/>
          </w:tcPr>
          <w:p w14:paraId="6B83EC95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  <w:p w14:paraId="3F17FCDA" w14:textId="64D88340" w:rsidR="00096123" w:rsidRDefault="00096123" w:rsidP="00096123">
            <w:pPr>
              <w:rPr>
                <w:rFonts w:ascii="Arial" w:hAnsi="Arial"/>
                <w:b/>
              </w:rPr>
            </w:pPr>
          </w:p>
          <w:p w14:paraId="613019FF" w14:textId="0D622D1F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0A69BDCE" w14:textId="15A33C83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32553BAB" w14:textId="0ADECCF1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2068E769" w14:textId="738260E9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6BCCCC91" w14:textId="2AD0D5AE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28A2498E" w14:textId="74ECA227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35159CA4" w14:textId="19271DC4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0CADA80C" w14:textId="7D147E8A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16477E74" w14:textId="4FCAE79B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3623F961" w14:textId="1D22D070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5BA31621" w14:textId="1A94C7BB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58BF1F4F" w14:textId="24D632E6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486B54E1" w14:textId="09B3845B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46E9437E" w14:textId="7DCF0798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0A6355B9" w14:textId="1FDC454B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605B12BB" w14:textId="20EA6A86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5C05614F" w14:textId="77777777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2C4C6460" w14:textId="77777777" w:rsidR="00973DF1" w:rsidRPr="00DE39EB" w:rsidRDefault="00973DF1" w:rsidP="00096123">
            <w:pPr>
              <w:rPr>
                <w:rFonts w:ascii="Arial" w:hAnsi="Arial"/>
                <w:b/>
              </w:rPr>
            </w:pPr>
          </w:p>
          <w:p w14:paraId="164C0041" w14:textId="77777777" w:rsidR="00EC2119" w:rsidRDefault="00EC2119" w:rsidP="00096123">
            <w:pPr>
              <w:rPr>
                <w:rFonts w:ascii="Arial" w:hAnsi="Arial"/>
                <w:b/>
              </w:rPr>
            </w:pPr>
          </w:p>
          <w:p w14:paraId="7CB274E8" w14:textId="77777777" w:rsidR="00EC2119" w:rsidRDefault="00EC2119" w:rsidP="00096123">
            <w:pPr>
              <w:rPr>
                <w:rFonts w:ascii="Arial" w:hAnsi="Arial"/>
                <w:b/>
              </w:rPr>
            </w:pPr>
          </w:p>
          <w:p w14:paraId="653BEA6E" w14:textId="77777777" w:rsidR="00EC2119" w:rsidRPr="00DE39EB" w:rsidRDefault="00EC2119" w:rsidP="00096123">
            <w:pPr>
              <w:rPr>
                <w:rFonts w:ascii="Arial" w:hAnsi="Arial"/>
                <w:b/>
              </w:rPr>
            </w:pPr>
          </w:p>
        </w:tc>
      </w:tr>
      <w:tr w:rsidR="00EE7656" w:rsidRPr="00DE39EB" w14:paraId="5034352F" w14:textId="77777777" w:rsidTr="10236EBA">
        <w:tc>
          <w:tcPr>
            <w:tcW w:w="9468" w:type="dxa"/>
          </w:tcPr>
          <w:p w14:paraId="202F4343" w14:textId="65AF57D6" w:rsidR="00EE7656" w:rsidRPr="00DE39EB" w:rsidRDefault="2C0AF15D" w:rsidP="38D3B563">
            <w:pPr>
              <w:rPr>
                <w:rFonts w:ascii="Arial" w:hAnsi="Arial"/>
                <w:b/>
                <w:bCs/>
              </w:rPr>
            </w:pPr>
            <w:r w:rsidRPr="536D0AC4">
              <w:rPr>
                <w:rFonts w:ascii="Arial" w:hAnsi="Arial"/>
                <w:b/>
                <w:bCs/>
              </w:rPr>
              <w:t xml:space="preserve">2. Have the </w:t>
            </w:r>
            <w:r w:rsidR="6AC64613" w:rsidRPr="536D0AC4">
              <w:rPr>
                <w:rFonts w:ascii="Arial" w:hAnsi="Arial"/>
                <w:b/>
                <w:bCs/>
              </w:rPr>
              <w:t xml:space="preserve">student number and </w:t>
            </w:r>
            <w:r w:rsidRPr="536D0AC4">
              <w:rPr>
                <w:rFonts w:ascii="Arial" w:hAnsi="Arial"/>
                <w:b/>
                <w:bCs/>
              </w:rPr>
              <w:t xml:space="preserve">financial targets </w:t>
            </w:r>
            <w:r w:rsidR="28075255" w:rsidRPr="536D0AC4">
              <w:rPr>
                <w:rFonts w:ascii="Arial" w:hAnsi="Arial"/>
                <w:b/>
                <w:bCs/>
              </w:rPr>
              <w:t xml:space="preserve">as outlined in the agreement </w:t>
            </w:r>
            <w:r w:rsidRPr="536D0AC4">
              <w:rPr>
                <w:rFonts w:ascii="Arial" w:hAnsi="Arial"/>
                <w:b/>
                <w:bCs/>
              </w:rPr>
              <w:t>been met?</w:t>
            </w:r>
            <w:r w:rsidR="67E0C3C7" w:rsidRPr="536D0AC4">
              <w:rPr>
                <w:rFonts w:ascii="Arial" w:hAnsi="Arial"/>
                <w:b/>
                <w:bCs/>
              </w:rPr>
              <w:t xml:space="preserve"> </w:t>
            </w:r>
            <w:r w:rsidR="700DB297" w:rsidRPr="536D0AC4">
              <w:rPr>
                <w:rFonts w:ascii="Arial" w:hAnsi="Arial"/>
                <w:b/>
                <w:bCs/>
              </w:rPr>
              <w:t>(</w:t>
            </w:r>
            <w:r w:rsidR="700DB297" w:rsidRPr="00973DF1">
              <w:rPr>
                <w:rFonts w:ascii="Arial" w:hAnsi="Arial"/>
                <w:i/>
                <w:iCs/>
                <w:sz w:val="20"/>
                <w:szCs w:val="20"/>
              </w:rPr>
              <w:t>Please</w:t>
            </w:r>
            <w:r w:rsidR="700DB297" w:rsidRPr="00973DF1">
              <w:rPr>
                <w:rFonts w:ascii="Arial" w:hAnsi="Arial"/>
                <w:sz w:val="20"/>
                <w:szCs w:val="20"/>
              </w:rPr>
              <w:t xml:space="preserve"> </w:t>
            </w:r>
            <w:r w:rsidR="700DB297" w:rsidRPr="00973DF1">
              <w:rPr>
                <w:rFonts w:ascii="Arial" w:hAnsi="Arial"/>
                <w:i/>
                <w:iCs/>
                <w:sz w:val="20"/>
                <w:szCs w:val="20"/>
              </w:rPr>
              <w:t>make</w:t>
            </w:r>
            <w:r w:rsidR="700DB297" w:rsidRPr="00973DF1">
              <w:rPr>
                <w:rFonts w:ascii="Arial" w:hAnsi="Arial"/>
                <w:sz w:val="20"/>
                <w:szCs w:val="20"/>
              </w:rPr>
              <w:t xml:space="preserve"> </w:t>
            </w:r>
            <w:r w:rsidR="700DB297" w:rsidRPr="00973DF1">
              <w:rPr>
                <w:rFonts w:ascii="Arial" w:hAnsi="Arial"/>
                <w:i/>
                <w:sz w:val="20"/>
                <w:szCs w:val="20"/>
                <w:u w:val="single"/>
              </w:rPr>
              <w:t>reference</w:t>
            </w:r>
            <w:r w:rsidR="700DB297" w:rsidRPr="00973DF1">
              <w:rPr>
                <w:rFonts w:ascii="Arial" w:hAnsi="Arial"/>
                <w:i/>
                <w:sz w:val="20"/>
                <w:szCs w:val="20"/>
              </w:rPr>
              <w:t xml:space="preserve"> to both the</w:t>
            </w:r>
            <w:r w:rsidR="700DB297" w:rsidRPr="00973DF1">
              <w:rPr>
                <w:rFonts w:ascii="Arial" w:hAnsi="Arial"/>
                <w:sz w:val="20"/>
                <w:szCs w:val="20"/>
              </w:rPr>
              <w:t xml:space="preserve"> ta</w:t>
            </w:r>
            <w:r w:rsidR="700DB297" w:rsidRPr="00973DF1">
              <w:rPr>
                <w:rFonts w:ascii="Arial" w:hAnsi="Arial"/>
                <w:b/>
                <w:bCs/>
                <w:sz w:val="20"/>
                <w:szCs w:val="20"/>
              </w:rPr>
              <w:t>r</w:t>
            </w:r>
            <w:r w:rsidR="700DB297" w:rsidRPr="00973DF1">
              <w:rPr>
                <w:rFonts w:ascii="Arial" w:hAnsi="Arial"/>
                <w:i/>
                <w:iCs/>
                <w:sz w:val="20"/>
                <w:szCs w:val="20"/>
              </w:rPr>
              <w:t>get and the actual figures</w:t>
            </w:r>
            <w:r w:rsidR="700DB297" w:rsidRPr="00F01E81">
              <w:rPr>
                <w:rFonts w:ascii="Arial" w:hAnsi="Arial"/>
                <w:b/>
                <w:bCs/>
                <w:i/>
                <w:iCs/>
              </w:rPr>
              <w:t>)</w:t>
            </w:r>
          </w:p>
        </w:tc>
      </w:tr>
      <w:tr w:rsidR="00EE7656" w:rsidRPr="00DE39EB" w14:paraId="168357E8" w14:textId="77777777" w:rsidTr="10236EBA">
        <w:tc>
          <w:tcPr>
            <w:tcW w:w="9468" w:type="dxa"/>
          </w:tcPr>
          <w:p w14:paraId="7DE92FBA" w14:textId="77777777" w:rsidR="00EE7656" w:rsidRDefault="00EE7656" w:rsidP="00096123">
            <w:pPr>
              <w:rPr>
                <w:rFonts w:ascii="Arial" w:hAnsi="Arial"/>
                <w:b/>
              </w:rPr>
            </w:pPr>
          </w:p>
          <w:p w14:paraId="75D8E2BC" w14:textId="77777777" w:rsidR="00EC2119" w:rsidRDefault="00EC2119" w:rsidP="00096123">
            <w:pPr>
              <w:rPr>
                <w:rFonts w:ascii="Arial" w:hAnsi="Arial"/>
                <w:b/>
              </w:rPr>
            </w:pPr>
          </w:p>
          <w:p w14:paraId="1C7F435B" w14:textId="579F7FD4" w:rsidR="00EC2119" w:rsidRDefault="00EC2119" w:rsidP="00096123">
            <w:pPr>
              <w:rPr>
                <w:rFonts w:ascii="Arial" w:hAnsi="Arial"/>
                <w:b/>
              </w:rPr>
            </w:pPr>
          </w:p>
          <w:p w14:paraId="1CF7D676" w14:textId="6AEB3CAA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5D8330C1" w14:textId="0CF244A4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454009F7" w14:textId="44CB2006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17B2578E" w14:textId="2FD5A007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31690449" w14:textId="77777777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475A518F" w14:textId="6EF7AB58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2E754B5A" w14:textId="77777777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5947B3AD" w14:textId="63010999" w:rsidR="00EC2119" w:rsidRDefault="00EC2119" w:rsidP="00096123">
            <w:pPr>
              <w:rPr>
                <w:rFonts w:ascii="Arial" w:hAnsi="Arial"/>
                <w:b/>
              </w:rPr>
            </w:pPr>
          </w:p>
          <w:p w14:paraId="39DA29CB" w14:textId="77777777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52FEDD79" w14:textId="46F5B82B" w:rsidR="00EC2119" w:rsidRPr="00DE39EB" w:rsidRDefault="00EC2119" w:rsidP="536D0AC4">
            <w:pPr>
              <w:rPr>
                <w:rFonts w:ascii="Arial" w:hAnsi="Arial"/>
                <w:b/>
                <w:bCs/>
              </w:rPr>
            </w:pPr>
          </w:p>
        </w:tc>
      </w:tr>
      <w:tr w:rsidR="00096123" w:rsidRPr="00DE39EB" w14:paraId="61A4D74A" w14:textId="77777777" w:rsidTr="10236EBA">
        <w:tc>
          <w:tcPr>
            <w:tcW w:w="9468" w:type="dxa"/>
          </w:tcPr>
          <w:p w14:paraId="1507A72B" w14:textId="6081C9F6" w:rsidR="00096123" w:rsidRPr="00DE39EB" w:rsidRDefault="2C0AF15D" w:rsidP="00883094">
            <w:pPr>
              <w:spacing w:line="276" w:lineRule="auto"/>
              <w:rPr>
                <w:rFonts w:ascii="Arial" w:hAnsi="Arial"/>
                <w:b/>
              </w:rPr>
            </w:pPr>
            <w:r w:rsidRPr="536D0AC4">
              <w:rPr>
                <w:rFonts w:ascii="Arial" w:hAnsi="Arial"/>
                <w:b/>
                <w:bCs/>
              </w:rPr>
              <w:lastRenderedPageBreak/>
              <w:t>3.</w:t>
            </w:r>
            <w:r w:rsidR="48AADF59" w:rsidRPr="536D0AC4">
              <w:rPr>
                <w:rFonts w:ascii="Arial" w:hAnsi="Arial"/>
                <w:b/>
                <w:bCs/>
              </w:rPr>
              <w:t xml:space="preserve"> Teaching and Learning:</w:t>
            </w:r>
            <w:r w:rsidRPr="536D0AC4">
              <w:rPr>
                <w:rFonts w:ascii="Calibri" w:hAnsi="Calibri"/>
              </w:rPr>
              <w:t xml:space="preserve"> </w:t>
            </w:r>
            <w:r w:rsidRPr="536D0AC4">
              <w:rPr>
                <w:rFonts w:ascii="Arial" w:hAnsi="Arial" w:cs="Arial"/>
                <w:b/>
                <w:bCs/>
              </w:rPr>
              <w:t xml:space="preserve">What </w:t>
            </w:r>
            <w:r w:rsidR="76E311A5" w:rsidRPr="536D0AC4">
              <w:rPr>
                <w:rFonts w:ascii="Arial" w:hAnsi="Arial" w:cs="Arial"/>
                <w:b/>
                <w:bCs/>
              </w:rPr>
              <w:t xml:space="preserve">benefits </w:t>
            </w:r>
            <w:r w:rsidRPr="536D0AC4">
              <w:rPr>
                <w:rFonts w:ascii="Arial" w:hAnsi="Arial" w:cs="Arial"/>
                <w:b/>
                <w:bCs/>
              </w:rPr>
              <w:t>has the proposal brought to the School, e.g. in terms of additional recruitment to PGT/PGR programmes, teaching enhancement, research?</w:t>
            </w:r>
            <w:r w:rsidR="00973DF1">
              <w:rPr>
                <w:rFonts w:ascii="Arial" w:hAnsi="Arial" w:cs="Arial"/>
                <w:b/>
                <w:bCs/>
              </w:rPr>
              <w:t xml:space="preserve"> </w:t>
            </w:r>
            <w:r w:rsidR="00973DF1">
              <w:rPr>
                <w:rFonts w:ascii="Arial" w:hAnsi="Arial" w:cs="Arial"/>
                <w:bCs/>
              </w:rPr>
              <w:t>(</w:t>
            </w:r>
            <w:r w:rsidR="00973DF1" w:rsidRPr="00973DF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please make reference </w:t>
            </w:r>
            <w:r w:rsidR="00883094">
              <w:rPr>
                <w:rFonts w:ascii="Arial" w:hAnsi="Arial" w:cs="Arial"/>
                <w:bCs/>
                <w:i/>
                <w:sz w:val="20"/>
                <w:szCs w:val="20"/>
              </w:rPr>
              <w:t>to measurable benefits and relevant data where it is available)</w:t>
            </w:r>
          </w:p>
        </w:tc>
      </w:tr>
      <w:tr w:rsidR="00096123" w:rsidRPr="00DE39EB" w14:paraId="3C1A0F3E" w14:textId="77777777" w:rsidTr="10236EBA">
        <w:tc>
          <w:tcPr>
            <w:tcW w:w="9468" w:type="dxa"/>
          </w:tcPr>
          <w:p w14:paraId="0BE41458" w14:textId="77777777" w:rsidR="00096123" w:rsidRDefault="00096123" w:rsidP="00096123">
            <w:pPr>
              <w:rPr>
                <w:rFonts w:ascii="Arial" w:hAnsi="Arial"/>
                <w:b/>
              </w:rPr>
            </w:pPr>
          </w:p>
          <w:p w14:paraId="47ED1B02" w14:textId="5572EA3E" w:rsidR="00EC2119" w:rsidRDefault="00EC2119" w:rsidP="00096123">
            <w:pPr>
              <w:rPr>
                <w:rFonts w:ascii="Arial" w:hAnsi="Arial"/>
                <w:b/>
              </w:rPr>
            </w:pPr>
          </w:p>
          <w:p w14:paraId="34911E7F" w14:textId="3E4BBD09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7A9FE65F" w14:textId="6355BE20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6B6BB5F4" w14:textId="1E3033CD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3A3FF127" w14:textId="4213290E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741AC74A" w14:textId="425C4D7B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6A153B3A" w14:textId="4B8E0E37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23C42E45" w14:textId="382FE230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20050C1A" w14:textId="7CAE11EA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3CF2415C" w14:textId="34C229EF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17CF828E" w14:textId="0ED03511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6490787C" w14:textId="19D876DB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205460DD" w14:textId="77777777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45E2C4EA" w14:textId="27A910C3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1BF4D4D2" w14:textId="1A9536D0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696477B7" w14:textId="4E51A37C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2CF9BD7D" w14:textId="03E73E67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5951AEA9" w14:textId="2DA680E8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67AC1341" w14:textId="77777777" w:rsidR="00973DF1" w:rsidRPr="00DE39EB" w:rsidRDefault="00973DF1" w:rsidP="00096123">
            <w:pPr>
              <w:rPr>
                <w:rFonts w:ascii="Arial" w:hAnsi="Arial"/>
                <w:b/>
              </w:rPr>
            </w:pPr>
          </w:p>
          <w:p w14:paraId="6E31E78D" w14:textId="6014C5B1" w:rsidR="00096123" w:rsidRDefault="00096123" w:rsidP="00096123">
            <w:pPr>
              <w:rPr>
                <w:rFonts w:ascii="Arial" w:hAnsi="Arial"/>
                <w:b/>
              </w:rPr>
            </w:pPr>
          </w:p>
          <w:p w14:paraId="17F0F51D" w14:textId="77777777" w:rsidR="00973DF1" w:rsidRPr="00DE39EB" w:rsidRDefault="00973DF1" w:rsidP="00096123">
            <w:pPr>
              <w:rPr>
                <w:rFonts w:ascii="Arial" w:hAnsi="Arial"/>
                <w:b/>
              </w:rPr>
            </w:pPr>
          </w:p>
          <w:p w14:paraId="0B8D0589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</w:tc>
      </w:tr>
      <w:tr w:rsidR="00096123" w:rsidRPr="00DE39EB" w14:paraId="6C1A38F0" w14:textId="77777777" w:rsidTr="10236EBA">
        <w:tc>
          <w:tcPr>
            <w:tcW w:w="9468" w:type="dxa"/>
          </w:tcPr>
          <w:p w14:paraId="4EC79963" w14:textId="77777777" w:rsidR="00EE7656" w:rsidRDefault="00EC2119" w:rsidP="00EC211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Arial" w:hAnsi="Arial"/>
                <w:b/>
              </w:rPr>
              <w:t xml:space="preserve">4. </w:t>
            </w:r>
            <w:r w:rsidR="00EE7656" w:rsidRPr="00073154">
              <w:rPr>
                <w:rFonts w:ascii="Calibri" w:hAnsi="Calibri"/>
              </w:rPr>
              <w:t xml:space="preserve"> </w:t>
            </w:r>
            <w:r w:rsidR="00EE7656" w:rsidRPr="00EC2119">
              <w:rPr>
                <w:rFonts w:ascii="Arial" w:hAnsi="Arial" w:cs="Arial"/>
                <w:b/>
              </w:rPr>
              <w:t>What financial benefits has the proposal brought to the School? Has the delivery of the collaboration been cost-effective?</w:t>
            </w:r>
            <w:r w:rsidR="00EE7656">
              <w:rPr>
                <w:rFonts w:ascii="Calibri" w:hAnsi="Calibri"/>
              </w:rPr>
              <w:t xml:space="preserve"> </w:t>
            </w:r>
          </w:p>
          <w:p w14:paraId="5A5438F7" w14:textId="77777777" w:rsidR="00096123" w:rsidRPr="00DE39EB" w:rsidRDefault="00096123" w:rsidP="00EE7656">
            <w:pPr>
              <w:rPr>
                <w:rFonts w:ascii="Arial" w:hAnsi="Arial"/>
                <w:b/>
              </w:rPr>
            </w:pPr>
          </w:p>
        </w:tc>
      </w:tr>
      <w:tr w:rsidR="00096123" w:rsidRPr="00DE39EB" w14:paraId="6978D829" w14:textId="77777777" w:rsidTr="10236EBA">
        <w:tc>
          <w:tcPr>
            <w:tcW w:w="9468" w:type="dxa"/>
          </w:tcPr>
          <w:p w14:paraId="45074DE4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  <w:p w14:paraId="444403A9" w14:textId="77777777" w:rsidR="00096123" w:rsidRDefault="00096123" w:rsidP="00096123">
            <w:pPr>
              <w:rPr>
                <w:rFonts w:ascii="Arial" w:hAnsi="Arial"/>
                <w:b/>
              </w:rPr>
            </w:pPr>
          </w:p>
          <w:p w14:paraId="004D5073" w14:textId="4F6B8FAF" w:rsidR="00EC2119" w:rsidRDefault="00EC2119" w:rsidP="00096123">
            <w:pPr>
              <w:rPr>
                <w:rFonts w:ascii="Arial" w:hAnsi="Arial"/>
                <w:b/>
              </w:rPr>
            </w:pPr>
          </w:p>
          <w:p w14:paraId="6C741C11" w14:textId="3D659CCE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7E3D6293" w14:textId="13FB9625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35BBBCEB" w14:textId="11F81CE6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76796257" w14:textId="29BEAC0D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12DB3FB9" w14:textId="00285D40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278E06D7" w14:textId="0EA92E7E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0B69451C" w14:textId="608CF286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1A40F718" w14:textId="49540339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370C81B1" w14:textId="77777777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2B0A6063" w14:textId="48208444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227EF76D" w14:textId="7BE6D873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620ABB65" w14:textId="5382C314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5A82B25A" w14:textId="77777777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0BA1DEDE" w14:textId="5BEFAF5B" w:rsidR="00973DF1" w:rsidRDefault="00973DF1" w:rsidP="00096123">
            <w:pPr>
              <w:rPr>
                <w:rFonts w:ascii="Arial" w:hAnsi="Arial"/>
                <w:b/>
              </w:rPr>
            </w:pPr>
          </w:p>
          <w:p w14:paraId="1527258E" w14:textId="77777777" w:rsidR="00973DF1" w:rsidRPr="00DE39EB" w:rsidRDefault="00973DF1" w:rsidP="00096123">
            <w:pPr>
              <w:rPr>
                <w:rFonts w:ascii="Arial" w:hAnsi="Arial"/>
                <w:b/>
              </w:rPr>
            </w:pPr>
          </w:p>
          <w:p w14:paraId="31140E64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</w:tc>
      </w:tr>
      <w:tr w:rsidR="00096123" w:rsidRPr="00DE39EB" w14:paraId="75EE2FFF" w14:textId="77777777" w:rsidTr="10236EBA">
        <w:tc>
          <w:tcPr>
            <w:tcW w:w="9468" w:type="dxa"/>
          </w:tcPr>
          <w:p w14:paraId="5C099035" w14:textId="63231661" w:rsidR="00096123" w:rsidRPr="00DE39EB" w:rsidRDefault="52E926E9" w:rsidP="10236EBA">
            <w:pPr>
              <w:rPr>
                <w:rFonts w:ascii="Arial" w:hAnsi="Arial"/>
                <w:b/>
                <w:bCs/>
                <w:i/>
                <w:iCs/>
              </w:rPr>
            </w:pPr>
            <w:r w:rsidRPr="10236EBA">
              <w:rPr>
                <w:rFonts w:ascii="Arial" w:hAnsi="Arial"/>
                <w:b/>
                <w:bCs/>
              </w:rPr>
              <w:lastRenderedPageBreak/>
              <w:t>5</w:t>
            </w:r>
            <w:r w:rsidR="48AADF59" w:rsidRPr="10236EBA">
              <w:rPr>
                <w:rFonts w:ascii="Arial" w:hAnsi="Arial"/>
                <w:b/>
                <w:bCs/>
              </w:rPr>
              <w:t>. Student Progression:</w:t>
            </w:r>
            <w:r w:rsidRPr="10236EBA">
              <w:rPr>
                <w:rFonts w:ascii="Arial" w:hAnsi="Arial"/>
                <w:b/>
                <w:bCs/>
              </w:rPr>
              <w:t xml:space="preserve"> What data is available on the quality of the intake and students, and what impact has this had on completion </w:t>
            </w:r>
            <w:r w:rsidR="7CC4EE48" w:rsidRPr="10236EBA">
              <w:rPr>
                <w:rFonts w:ascii="Arial" w:hAnsi="Arial"/>
                <w:b/>
                <w:bCs/>
              </w:rPr>
              <w:t xml:space="preserve">rates </w:t>
            </w:r>
            <w:r w:rsidRPr="10236EBA">
              <w:rPr>
                <w:rFonts w:ascii="Arial" w:hAnsi="Arial"/>
                <w:b/>
                <w:bCs/>
              </w:rPr>
              <w:t>and degree classification?</w:t>
            </w:r>
            <w:r w:rsidR="11D1D94C" w:rsidRPr="10236EBA">
              <w:rPr>
                <w:rFonts w:ascii="Arial" w:hAnsi="Arial"/>
                <w:b/>
                <w:bCs/>
              </w:rPr>
              <w:t xml:space="preserve"> </w:t>
            </w:r>
            <w:r w:rsidR="11D1D94C" w:rsidRPr="00883094">
              <w:rPr>
                <w:rFonts w:ascii="Arial" w:hAnsi="Arial"/>
                <w:bCs/>
                <w:i/>
                <w:iCs/>
                <w:sz w:val="20"/>
                <w:szCs w:val="20"/>
              </w:rPr>
              <w:t>(provide the data and source where applicable</w:t>
            </w:r>
            <w:r w:rsidR="11D1D94C" w:rsidRPr="00F01E81">
              <w:rPr>
                <w:rFonts w:ascii="Arial" w:hAnsi="Arial"/>
                <w:bCs/>
                <w:i/>
                <w:iCs/>
              </w:rPr>
              <w:t>)</w:t>
            </w:r>
          </w:p>
        </w:tc>
      </w:tr>
      <w:tr w:rsidR="00096123" w:rsidRPr="00DE39EB" w14:paraId="53BFE552" w14:textId="77777777" w:rsidTr="10236EBA">
        <w:tc>
          <w:tcPr>
            <w:tcW w:w="9468" w:type="dxa"/>
          </w:tcPr>
          <w:p w14:paraId="4DB4354F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  <w:p w14:paraId="156DF24A" w14:textId="5F33DC12" w:rsidR="00096123" w:rsidRDefault="00096123" w:rsidP="00096123">
            <w:pPr>
              <w:rPr>
                <w:rFonts w:ascii="Arial" w:hAnsi="Arial"/>
                <w:b/>
              </w:rPr>
            </w:pPr>
          </w:p>
          <w:p w14:paraId="638E8B1C" w14:textId="6E7B9293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15B316B4" w14:textId="127AB044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07C8CF03" w14:textId="3DBA634F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32809089" w14:textId="0935B283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6C0DFDCA" w14:textId="6FCE230B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52235628" w14:textId="30AD0B6F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799C5F10" w14:textId="7EF7DC6C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05D025EE" w14:textId="1D4BD755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01909061" w14:textId="21FF8B11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6386DCFF" w14:textId="47D91577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6E194AE6" w14:textId="5B5B3D22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56452AA0" w14:textId="3212086E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78DA303C" w14:textId="65796A8D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7DF98DB1" w14:textId="69BDC3C6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300C622A" w14:textId="77777777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35F4CB83" w14:textId="77777777" w:rsidR="00EC2119" w:rsidRPr="00DE39EB" w:rsidRDefault="00EC2119" w:rsidP="00096123">
            <w:pPr>
              <w:rPr>
                <w:rFonts w:ascii="Arial" w:hAnsi="Arial"/>
                <w:b/>
              </w:rPr>
            </w:pPr>
          </w:p>
          <w:p w14:paraId="0B303723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</w:tc>
      </w:tr>
      <w:tr w:rsidR="00096123" w:rsidRPr="00DE39EB" w14:paraId="7B5086D3" w14:textId="77777777" w:rsidTr="10236EBA">
        <w:tc>
          <w:tcPr>
            <w:tcW w:w="9468" w:type="dxa"/>
          </w:tcPr>
          <w:p w14:paraId="4CEDF098" w14:textId="77777777" w:rsidR="00096123" w:rsidRDefault="48AADF59" w:rsidP="10236EBA">
            <w:pPr>
              <w:rPr>
                <w:rFonts w:ascii="Arial" w:hAnsi="Arial"/>
                <w:i/>
                <w:iCs/>
                <w:sz w:val="20"/>
                <w:szCs w:val="20"/>
              </w:rPr>
            </w:pPr>
            <w:r w:rsidRPr="10236EBA">
              <w:rPr>
                <w:rFonts w:ascii="Arial" w:hAnsi="Arial"/>
                <w:b/>
                <w:bCs/>
              </w:rPr>
              <w:t>5. Student Support:</w:t>
            </w:r>
            <w:r w:rsidR="2C0AF15D" w:rsidRPr="10236EBA">
              <w:rPr>
                <w:rFonts w:ascii="Arial" w:hAnsi="Arial"/>
                <w:b/>
                <w:bCs/>
              </w:rPr>
              <w:t xml:space="preserve"> What data is available on</w:t>
            </w:r>
            <w:r w:rsidR="4602AC36" w:rsidRPr="10236EBA">
              <w:rPr>
                <w:rFonts w:ascii="Arial" w:hAnsi="Arial"/>
                <w:b/>
                <w:bCs/>
              </w:rPr>
              <w:t xml:space="preserve"> the experience of students who are part of/come under the scope of the agreement? </w:t>
            </w:r>
            <w:r w:rsidR="44A33746" w:rsidRPr="10236EBA">
              <w:rPr>
                <w:rFonts w:ascii="Arial" w:hAnsi="Arial"/>
                <w:i/>
                <w:iCs/>
              </w:rPr>
              <w:t>(</w:t>
            </w:r>
            <w:r w:rsidR="44A33746" w:rsidRPr="00883094">
              <w:rPr>
                <w:rFonts w:ascii="Arial" w:hAnsi="Arial"/>
                <w:i/>
                <w:iCs/>
                <w:sz w:val="20"/>
                <w:szCs w:val="20"/>
              </w:rPr>
              <w:t>provide the data and source where applicable)</w:t>
            </w:r>
          </w:p>
          <w:p w14:paraId="03CD700E" w14:textId="49A152AF" w:rsidR="00883094" w:rsidRPr="00DE39EB" w:rsidRDefault="00883094" w:rsidP="10236EBA">
            <w:pPr>
              <w:rPr>
                <w:rFonts w:ascii="Arial" w:hAnsi="Arial"/>
                <w:i/>
                <w:iCs/>
              </w:rPr>
            </w:pPr>
          </w:p>
        </w:tc>
      </w:tr>
      <w:tr w:rsidR="00096123" w:rsidRPr="00DE39EB" w14:paraId="1E3F24B4" w14:textId="77777777" w:rsidTr="10236EBA">
        <w:tc>
          <w:tcPr>
            <w:tcW w:w="9468" w:type="dxa"/>
          </w:tcPr>
          <w:p w14:paraId="5B514044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  <w:p w14:paraId="571B5508" w14:textId="77777777" w:rsidR="00096123" w:rsidRDefault="00096123" w:rsidP="00096123">
            <w:pPr>
              <w:rPr>
                <w:rFonts w:ascii="Arial" w:hAnsi="Arial"/>
                <w:b/>
              </w:rPr>
            </w:pPr>
          </w:p>
          <w:p w14:paraId="4E99F610" w14:textId="36811DD5" w:rsidR="00EC2119" w:rsidRDefault="00EC2119" w:rsidP="00096123">
            <w:pPr>
              <w:rPr>
                <w:rFonts w:ascii="Arial" w:hAnsi="Arial"/>
                <w:b/>
              </w:rPr>
            </w:pPr>
          </w:p>
          <w:p w14:paraId="126248D4" w14:textId="5F909553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48BD86B7" w14:textId="29E5F419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75D21FD9" w14:textId="191CAD96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7C3C20BD" w14:textId="29C0FD47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6BC16821" w14:textId="75C4A3EF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13D20209" w14:textId="7AA4D0A2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1FE4CDFD" w14:textId="27BF358F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6D766FD6" w14:textId="73AD4A1E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5A0157F5" w14:textId="009843F9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6C74657F" w14:textId="4866A243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246BC3BA" w14:textId="554072D0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248170E7" w14:textId="14D51182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4D0D558F" w14:textId="139824AC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4EC3862B" w14:textId="3DFEF57D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791C9C64" w14:textId="59A89C51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3481B029" w14:textId="6E4FDB79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08A3B536" w14:textId="0B6B7CA9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359A2108" w14:textId="74F20E3D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05192E4E" w14:textId="77777777" w:rsidR="00883094" w:rsidRPr="00DE39EB" w:rsidRDefault="00883094" w:rsidP="00096123">
            <w:pPr>
              <w:rPr>
                <w:rFonts w:ascii="Arial" w:hAnsi="Arial"/>
                <w:b/>
              </w:rPr>
            </w:pPr>
          </w:p>
          <w:p w14:paraId="03819BB5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</w:tc>
      </w:tr>
      <w:tr w:rsidR="00096123" w:rsidRPr="00DE39EB" w14:paraId="19C4A298" w14:textId="77777777" w:rsidTr="10236EBA">
        <w:tc>
          <w:tcPr>
            <w:tcW w:w="9468" w:type="dxa"/>
          </w:tcPr>
          <w:p w14:paraId="776FDED6" w14:textId="1718AFF8" w:rsidR="00EC2119" w:rsidRPr="00DE39EB" w:rsidRDefault="00096123" w:rsidP="00EC2119">
            <w:pPr>
              <w:rPr>
                <w:rFonts w:ascii="Arial" w:hAnsi="Arial"/>
                <w:b/>
              </w:rPr>
            </w:pPr>
            <w:r w:rsidRPr="00DE39EB">
              <w:rPr>
                <w:rFonts w:ascii="Arial" w:hAnsi="Arial"/>
                <w:b/>
              </w:rPr>
              <w:lastRenderedPageBreak/>
              <w:t xml:space="preserve">7. </w:t>
            </w:r>
            <w:r w:rsidR="00EC2119">
              <w:rPr>
                <w:rFonts w:ascii="Arial" w:hAnsi="Arial"/>
                <w:b/>
              </w:rPr>
              <w:t xml:space="preserve">What have been the overall benefits of the partnership to the progamme/school/faculty/university and are there opportunities for widening out the collaborative agreement? </w:t>
            </w:r>
            <w:r w:rsidR="002F331A">
              <w:rPr>
                <w:rFonts w:ascii="Arial" w:hAnsi="Arial"/>
                <w:b/>
              </w:rPr>
              <w:t>(</w:t>
            </w:r>
            <w:r w:rsidR="002F331A" w:rsidRPr="002F331A">
              <w:rPr>
                <w:rFonts w:ascii="Arial" w:hAnsi="Arial"/>
                <w:i/>
                <w:sz w:val="20"/>
                <w:szCs w:val="20"/>
              </w:rPr>
              <w:t>outline any benefits in support of the key strategic priorities of the school/faculty/univ; research collaboration &amp; contributions to the research environment; improved T&amp;L practices; joint activities; financial contributions)</w:t>
            </w:r>
          </w:p>
        </w:tc>
      </w:tr>
      <w:tr w:rsidR="00F01E81" w:rsidRPr="00DE39EB" w14:paraId="40E10DB5" w14:textId="77777777" w:rsidTr="10236EBA">
        <w:tc>
          <w:tcPr>
            <w:tcW w:w="9468" w:type="dxa"/>
          </w:tcPr>
          <w:p w14:paraId="2EEBC56C" w14:textId="77777777" w:rsidR="00F01E81" w:rsidRDefault="00F01E81" w:rsidP="00EC2119">
            <w:pPr>
              <w:rPr>
                <w:rFonts w:ascii="Arial" w:hAnsi="Arial"/>
                <w:b/>
              </w:rPr>
            </w:pPr>
          </w:p>
          <w:p w14:paraId="249AD26F" w14:textId="661EB9ED" w:rsidR="00F01E81" w:rsidRDefault="00F01E81" w:rsidP="00EC2119">
            <w:pPr>
              <w:rPr>
                <w:rFonts w:ascii="Arial" w:hAnsi="Arial"/>
                <w:b/>
              </w:rPr>
            </w:pPr>
          </w:p>
          <w:p w14:paraId="43CF9CAD" w14:textId="0EBA820D" w:rsidR="00883094" w:rsidRDefault="00883094" w:rsidP="00EC2119">
            <w:pPr>
              <w:rPr>
                <w:rFonts w:ascii="Arial" w:hAnsi="Arial"/>
                <w:b/>
              </w:rPr>
            </w:pPr>
          </w:p>
          <w:p w14:paraId="241BE119" w14:textId="5C9754A5" w:rsidR="00883094" w:rsidRDefault="00883094" w:rsidP="00EC2119">
            <w:pPr>
              <w:rPr>
                <w:rFonts w:ascii="Arial" w:hAnsi="Arial"/>
                <w:b/>
              </w:rPr>
            </w:pPr>
          </w:p>
          <w:p w14:paraId="3497329B" w14:textId="277D3708" w:rsidR="00883094" w:rsidRDefault="00883094" w:rsidP="00EC2119">
            <w:pPr>
              <w:rPr>
                <w:rFonts w:ascii="Arial" w:hAnsi="Arial"/>
                <w:b/>
              </w:rPr>
            </w:pPr>
          </w:p>
          <w:p w14:paraId="09B4F5C4" w14:textId="7E451B18" w:rsidR="00883094" w:rsidRDefault="00883094" w:rsidP="00EC2119">
            <w:pPr>
              <w:rPr>
                <w:rFonts w:ascii="Arial" w:hAnsi="Arial"/>
                <w:b/>
              </w:rPr>
            </w:pPr>
          </w:p>
          <w:p w14:paraId="3C2D5F15" w14:textId="33A569BE" w:rsidR="00883094" w:rsidRDefault="00883094" w:rsidP="00EC2119">
            <w:pPr>
              <w:rPr>
                <w:rFonts w:ascii="Arial" w:hAnsi="Arial"/>
                <w:b/>
              </w:rPr>
            </w:pPr>
          </w:p>
          <w:p w14:paraId="6BD671F1" w14:textId="1CDE152D" w:rsidR="00883094" w:rsidRDefault="00883094" w:rsidP="00EC2119">
            <w:pPr>
              <w:rPr>
                <w:rFonts w:ascii="Arial" w:hAnsi="Arial"/>
                <w:b/>
              </w:rPr>
            </w:pPr>
          </w:p>
          <w:p w14:paraId="0EDF251C" w14:textId="5040EB0E" w:rsidR="00883094" w:rsidRDefault="00883094" w:rsidP="00EC2119">
            <w:pPr>
              <w:rPr>
                <w:rFonts w:ascii="Arial" w:hAnsi="Arial"/>
                <w:b/>
              </w:rPr>
            </w:pPr>
          </w:p>
          <w:p w14:paraId="6586609C" w14:textId="6F35296B" w:rsidR="0015138F" w:rsidRDefault="0015138F" w:rsidP="00EC2119">
            <w:pPr>
              <w:rPr>
                <w:rFonts w:ascii="Arial" w:hAnsi="Arial"/>
                <w:b/>
              </w:rPr>
            </w:pPr>
          </w:p>
          <w:p w14:paraId="6582EB86" w14:textId="2DF1AA6B" w:rsidR="0015138F" w:rsidRDefault="0015138F" w:rsidP="00EC2119">
            <w:pPr>
              <w:rPr>
                <w:rFonts w:ascii="Arial" w:hAnsi="Arial"/>
                <w:b/>
              </w:rPr>
            </w:pPr>
          </w:p>
          <w:p w14:paraId="2B238AF0" w14:textId="0D95D848" w:rsidR="0015138F" w:rsidRDefault="0015138F" w:rsidP="00EC2119">
            <w:pPr>
              <w:rPr>
                <w:rFonts w:ascii="Arial" w:hAnsi="Arial"/>
                <w:b/>
              </w:rPr>
            </w:pPr>
          </w:p>
          <w:p w14:paraId="4896F362" w14:textId="77777777" w:rsidR="0015138F" w:rsidRDefault="0015138F" w:rsidP="00EC2119">
            <w:pPr>
              <w:rPr>
                <w:rFonts w:ascii="Arial" w:hAnsi="Arial"/>
                <w:b/>
              </w:rPr>
            </w:pPr>
          </w:p>
          <w:p w14:paraId="0D3B5062" w14:textId="37877CF8" w:rsidR="0015138F" w:rsidRDefault="0015138F" w:rsidP="00EC2119">
            <w:pPr>
              <w:rPr>
                <w:rFonts w:ascii="Arial" w:hAnsi="Arial"/>
                <w:b/>
              </w:rPr>
            </w:pPr>
          </w:p>
          <w:p w14:paraId="63D206DD" w14:textId="77777777" w:rsidR="0015138F" w:rsidRDefault="0015138F" w:rsidP="00EC2119">
            <w:pPr>
              <w:rPr>
                <w:rFonts w:ascii="Arial" w:hAnsi="Arial"/>
                <w:b/>
              </w:rPr>
            </w:pPr>
          </w:p>
          <w:p w14:paraId="796A08DC" w14:textId="73E2E332" w:rsidR="00883094" w:rsidRDefault="00883094" w:rsidP="00EC2119">
            <w:pPr>
              <w:rPr>
                <w:rFonts w:ascii="Arial" w:hAnsi="Arial"/>
                <w:b/>
              </w:rPr>
            </w:pPr>
          </w:p>
          <w:p w14:paraId="6232D7FE" w14:textId="53951B97" w:rsidR="00883094" w:rsidRDefault="00883094" w:rsidP="00EC2119">
            <w:pPr>
              <w:rPr>
                <w:rFonts w:ascii="Arial" w:hAnsi="Arial"/>
                <w:b/>
              </w:rPr>
            </w:pPr>
          </w:p>
          <w:p w14:paraId="1A505469" w14:textId="16C310D8" w:rsidR="00883094" w:rsidRDefault="00883094" w:rsidP="00EC2119">
            <w:pPr>
              <w:rPr>
                <w:rFonts w:ascii="Arial" w:hAnsi="Arial"/>
                <w:b/>
              </w:rPr>
            </w:pPr>
          </w:p>
          <w:p w14:paraId="5469F9FF" w14:textId="77777777" w:rsidR="00883094" w:rsidRDefault="00883094" w:rsidP="00EC2119">
            <w:pPr>
              <w:rPr>
                <w:rFonts w:ascii="Arial" w:hAnsi="Arial"/>
                <w:b/>
              </w:rPr>
            </w:pPr>
          </w:p>
          <w:p w14:paraId="411795F7" w14:textId="26018D6A" w:rsidR="00F01E81" w:rsidRPr="00DE39EB" w:rsidRDefault="00F01E81" w:rsidP="00EC2119">
            <w:pPr>
              <w:rPr>
                <w:rFonts w:ascii="Arial" w:hAnsi="Arial"/>
                <w:b/>
              </w:rPr>
            </w:pPr>
          </w:p>
        </w:tc>
      </w:tr>
      <w:tr w:rsidR="00096123" w:rsidRPr="00DE39EB" w14:paraId="1CB9B584" w14:textId="77777777" w:rsidTr="10236EBA">
        <w:tc>
          <w:tcPr>
            <w:tcW w:w="9468" w:type="dxa"/>
          </w:tcPr>
          <w:p w14:paraId="004680CA" w14:textId="3CAD433C" w:rsidR="00096123" w:rsidRPr="0015138F" w:rsidRDefault="3F6EEB03" w:rsidP="38D3B563">
            <w:pPr>
              <w:rPr>
                <w:rFonts w:ascii="Arial" w:hAnsi="Arial"/>
                <w:bCs/>
                <w:i/>
                <w:sz w:val="20"/>
                <w:szCs w:val="20"/>
              </w:rPr>
            </w:pPr>
            <w:r w:rsidRPr="10236EBA">
              <w:rPr>
                <w:rFonts w:ascii="Arial" w:hAnsi="Arial"/>
                <w:b/>
                <w:bCs/>
              </w:rPr>
              <w:t>8. Have any challenges been identified throughout the duration of the collaboration that need to be considered and addressed before deciding to continue with the approval?</w:t>
            </w:r>
            <w:r w:rsidR="0015138F">
              <w:rPr>
                <w:rFonts w:ascii="Arial" w:hAnsi="Arial"/>
                <w:b/>
                <w:bCs/>
              </w:rPr>
              <w:t xml:space="preserve"> </w:t>
            </w:r>
            <w:r w:rsidR="002F331A">
              <w:rPr>
                <w:rFonts w:ascii="Arial" w:hAnsi="Arial"/>
                <w:bCs/>
                <w:i/>
                <w:sz w:val="20"/>
                <w:szCs w:val="20"/>
              </w:rPr>
              <w:t>(please identify any</w:t>
            </w:r>
            <w:r w:rsidR="0015138F">
              <w:rPr>
                <w:rFonts w:ascii="Arial" w:hAnsi="Arial"/>
                <w:bCs/>
                <w:i/>
                <w:sz w:val="20"/>
                <w:szCs w:val="20"/>
              </w:rPr>
              <w:t xml:space="preserve"> specific challenges and what impact they have had on both the student and schools/university. Specific reference to how these will be addressed should be made)</w:t>
            </w:r>
          </w:p>
          <w:p w14:paraId="2BC76D52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</w:tc>
      </w:tr>
      <w:tr w:rsidR="00F01E81" w:rsidRPr="00DE39EB" w14:paraId="00528FDA" w14:textId="77777777" w:rsidTr="10236EBA">
        <w:tc>
          <w:tcPr>
            <w:tcW w:w="9468" w:type="dxa"/>
          </w:tcPr>
          <w:p w14:paraId="4597765E" w14:textId="77777777" w:rsidR="00F01E81" w:rsidRDefault="00F01E81" w:rsidP="10236EBA">
            <w:pPr>
              <w:rPr>
                <w:rFonts w:ascii="Arial" w:hAnsi="Arial"/>
                <w:b/>
                <w:bCs/>
              </w:rPr>
            </w:pPr>
          </w:p>
          <w:p w14:paraId="71C4887F" w14:textId="77777777" w:rsidR="00F01E81" w:rsidRDefault="00F01E81" w:rsidP="10236EBA">
            <w:pPr>
              <w:rPr>
                <w:rFonts w:ascii="Arial" w:hAnsi="Arial"/>
                <w:b/>
                <w:bCs/>
              </w:rPr>
            </w:pPr>
          </w:p>
          <w:p w14:paraId="17F1AA65" w14:textId="00A88914" w:rsidR="00F01E81" w:rsidRDefault="00F01E81" w:rsidP="10236EBA">
            <w:pPr>
              <w:rPr>
                <w:rFonts w:ascii="Arial" w:hAnsi="Arial"/>
                <w:b/>
                <w:bCs/>
              </w:rPr>
            </w:pPr>
          </w:p>
          <w:p w14:paraId="5C9F64C8" w14:textId="69EA466A" w:rsidR="00883094" w:rsidRDefault="00883094" w:rsidP="10236EBA">
            <w:pPr>
              <w:rPr>
                <w:rFonts w:ascii="Arial" w:hAnsi="Arial"/>
                <w:b/>
                <w:bCs/>
              </w:rPr>
            </w:pPr>
          </w:p>
          <w:p w14:paraId="5B9C3C2E" w14:textId="13BD8B3A" w:rsidR="00883094" w:rsidRDefault="00883094" w:rsidP="10236EBA">
            <w:pPr>
              <w:rPr>
                <w:rFonts w:ascii="Arial" w:hAnsi="Arial"/>
                <w:b/>
                <w:bCs/>
              </w:rPr>
            </w:pPr>
          </w:p>
          <w:p w14:paraId="6992F3BA" w14:textId="459D2799" w:rsidR="00883094" w:rsidRDefault="00883094" w:rsidP="10236EBA">
            <w:pPr>
              <w:rPr>
                <w:rFonts w:ascii="Arial" w:hAnsi="Arial"/>
                <w:b/>
                <w:bCs/>
              </w:rPr>
            </w:pPr>
          </w:p>
          <w:p w14:paraId="3904EA2E" w14:textId="0C98B923" w:rsidR="00883094" w:rsidRDefault="00883094" w:rsidP="10236EBA">
            <w:pPr>
              <w:rPr>
                <w:rFonts w:ascii="Arial" w:hAnsi="Arial"/>
                <w:b/>
                <w:bCs/>
              </w:rPr>
            </w:pPr>
          </w:p>
          <w:p w14:paraId="5A031FB2" w14:textId="44E3E168" w:rsidR="00883094" w:rsidRDefault="00883094" w:rsidP="10236EBA">
            <w:pPr>
              <w:rPr>
                <w:rFonts w:ascii="Arial" w:hAnsi="Arial"/>
                <w:b/>
                <w:bCs/>
              </w:rPr>
            </w:pPr>
          </w:p>
          <w:p w14:paraId="754B2247" w14:textId="5E6EF347" w:rsidR="00883094" w:rsidRDefault="00883094" w:rsidP="10236EBA">
            <w:pPr>
              <w:rPr>
                <w:rFonts w:ascii="Arial" w:hAnsi="Arial"/>
                <w:b/>
                <w:bCs/>
              </w:rPr>
            </w:pPr>
          </w:p>
          <w:p w14:paraId="6177E3CD" w14:textId="4F6B16B9" w:rsidR="00883094" w:rsidRDefault="00883094" w:rsidP="10236EBA">
            <w:pPr>
              <w:rPr>
                <w:rFonts w:ascii="Arial" w:hAnsi="Arial"/>
                <w:b/>
                <w:bCs/>
              </w:rPr>
            </w:pPr>
          </w:p>
          <w:p w14:paraId="5A539C95" w14:textId="54AAF71D" w:rsidR="00883094" w:rsidRDefault="00883094" w:rsidP="10236EBA">
            <w:pPr>
              <w:rPr>
                <w:rFonts w:ascii="Arial" w:hAnsi="Arial"/>
                <w:b/>
                <w:bCs/>
              </w:rPr>
            </w:pPr>
          </w:p>
          <w:p w14:paraId="3DD6FE75" w14:textId="7BECB00F" w:rsidR="00883094" w:rsidRDefault="00883094" w:rsidP="10236EBA">
            <w:pPr>
              <w:rPr>
                <w:rFonts w:ascii="Arial" w:hAnsi="Arial"/>
                <w:b/>
                <w:bCs/>
              </w:rPr>
            </w:pPr>
          </w:p>
          <w:p w14:paraId="422B1C52" w14:textId="0B5E4526" w:rsidR="00883094" w:rsidRDefault="00883094" w:rsidP="10236EBA">
            <w:pPr>
              <w:rPr>
                <w:rFonts w:ascii="Arial" w:hAnsi="Arial"/>
                <w:b/>
                <w:bCs/>
              </w:rPr>
            </w:pPr>
          </w:p>
          <w:p w14:paraId="3A8F75C2" w14:textId="2CA55ABC" w:rsidR="0015138F" w:rsidRDefault="0015138F" w:rsidP="10236EBA">
            <w:pPr>
              <w:rPr>
                <w:rFonts w:ascii="Arial" w:hAnsi="Arial"/>
                <w:b/>
                <w:bCs/>
              </w:rPr>
            </w:pPr>
          </w:p>
          <w:p w14:paraId="5E96AE2B" w14:textId="55A49996" w:rsidR="0015138F" w:rsidRDefault="0015138F" w:rsidP="10236EBA">
            <w:pPr>
              <w:rPr>
                <w:rFonts w:ascii="Arial" w:hAnsi="Arial"/>
                <w:b/>
                <w:bCs/>
              </w:rPr>
            </w:pPr>
          </w:p>
          <w:p w14:paraId="26A4F3E6" w14:textId="212D8151" w:rsidR="0015138F" w:rsidRDefault="0015138F" w:rsidP="10236EBA">
            <w:pPr>
              <w:rPr>
                <w:rFonts w:ascii="Arial" w:hAnsi="Arial"/>
                <w:b/>
                <w:bCs/>
              </w:rPr>
            </w:pPr>
          </w:p>
          <w:p w14:paraId="69C6D432" w14:textId="0BC75EDB" w:rsidR="0015138F" w:rsidRDefault="0015138F" w:rsidP="10236EBA">
            <w:pPr>
              <w:rPr>
                <w:rFonts w:ascii="Arial" w:hAnsi="Arial"/>
                <w:b/>
                <w:bCs/>
              </w:rPr>
            </w:pPr>
          </w:p>
          <w:p w14:paraId="7A8E9F1E" w14:textId="4C7B3E81" w:rsidR="0015138F" w:rsidRDefault="0015138F" w:rsidP="10236EBA">
            <w:pPr>
              <w:rPr>
                <w:rFonts w:ascii="Arial" w:hAnsi="Arial"/>
                <w:b/>
                <w:bCs/>
              </w:rPr>
            </w:pPr>
          </w:p>
          <w:p w14:paraId="2F19B767" w14:textId="089DAA69" w:rsidR="0015138F" w:rsidRDefault="0015138F" w:rsidP="10236EBA">
            <w:pPr>
              <w:rPr>
                <w:rFonts w:ascii="Arial" w:hAnsi="Arial"/>
                <w:b/>
                <w:bCs/>
              </w:rPr>
            </w:pPr>
          </w:p>
          <w:p w14:paraId="239F3645" w14:textId="77777777" w:rsidR="0015138F" w:rsidRDefault="0015138F" w:rsidP="10236EBA">
            <w:pPr>
              <w:rPr>
                <w:rFonts w:ascii="Arial" w:hAnsi="Arial"/>
                <w:b/>
                <w:bCs/>
              </w:rPr>
            </w:pPr>
          </w:p>
          <w:p w14:paraId="08DC23B5" w14:textId="1BB55E5C" w:rsidR="00F01E81" w:rsidRPr="10236EBA" w:rsidRDefault="00F01E81" w:rsidP="10236EBA">
            <w:pPr>
              <w:rPr>
                <w:rFonts w:ascii="Arial" w:hAnsi="Arial"/>
                <w:b/>
                <w:bCs/>
              </w:rPr>
            </w:pPr>
          </w:p>
        </w:tc>
      </w:tr>
      <w:tr w:rsidR="00096123" w:rsidRPr="00DE39EB" w14:paraId="7B121FD6" w14:textId="77777777" w:rsidTr="10236EBA">
        <w:tc>
          <w:tcPr>
            <w:tcW w:w="9468" w:type="dxa"/>
          </w:tcPr>
          <w:p w14:paraId="1B7538D6" w14:textId="5A5ED014" w:rsidR="00096123" w:rsidRPr="002F331A" w:rsidRDefault="2F7CBFF4" w:rsidP="002F331A">
            <w:pPr>
              <w:rPr>
                <w:rFonts w:ascii="Arial" w:hAnsi="Arial"/>
                <w:bCs/>
                <w:sz w:val="20"/>
                <w:szCs w:val="20"/>
              </w:rPr>
            </w:pPr>
            <w:r w:rsidRPr="10236EBA">
              <w:rPr>
                <w:rFonts w:ascii="Arial" w:hAnsi="Arial"/>
                <w:b/>
                <w:bCs/>
              </w:rPr>
              <w:lastRenderedPageBreak/>
              <w:t>9</w:t>
            </w:r>
            <w:r w:rsidR="6BE8714C" w:rsidRPr="10236EBA">
              <w:rPr>
                <w:rFonts w:ascii="Arial" w:hAnsi="Arial"/>
                <w:b/>
                <w:bCs/>
              </w:rPr>
              <w:t xml:space="preserve"> Is there any good practice identified from this collaborative partnership that can be shared </w:t>
            </w:r>
            <w:r w:rsidR="59BD1264" w:rsidRPr="10236EBA">
              <w:rPr>
                <w:rFonts w:ascii="Arial" w:hAnsi="Arial"/>
                <w:b/>
                <w:bCs/>
              </w:rPr>
              <w:t>with wider colleagues?</w:t>
            </w:r>
            <w:r w:rsidR="002F331A">
              <w:rPr>
                <w:rFonts w:ascii="Arial" w:hAnsi="Arial"/>
                <w:b/>
                <w:bCs/>
              </w:rPr>
              <w:t xml:space="preserve"> </w:t>
            </w:r>
            <w:r w:rsidR="002F331A" w:rsidRPr="002F331A">
              <w:rPr>
                <w:rFonts w:ascii="Arial" w:hAnsi="Arial"/>
                <w:bCs/>
                <w:i/>
                <w:sz w:val="20"/>
                <w:szCs w:val="20"/>
              </w:rPr>
              <w:t>(please outline any good practice within this partnership that could be applied elsewhere within the wider faculty. This could include T&amp;L activities, student support matters, monitoring student progression and engagement)</w:t>
            </w:r>
          </w:p>
        </w:tc>
      </w:tr>
      <w:tr w:rsidR="00096123" w:rsidRPr="00DE39EB" w14:paraId="3D2398B0" w14:textId="77777777" w:rsidTr="10236EBA">
        <w:tc>
          <w:tcPr>
            <w:tcW w:w="9468" w:type="dxa"/>
          </w:tcPr>
          <w:p w14:paraId="015C5A7E" w14:textId="14423771" w:rsidR="00096123" w:rsidRDefault="00096123" w:rsidP="00096123">
            <w:pPr>
              <w:rPr>
                <w:rFonts w:ascii="Arial" w:hAnsi="Arial"/>
                <w:b/>
              </w:rPr>
            </w:pPr>
          </w:p>
          <w:p w14:paraId="4B55AA0A" w14:textId="3069201E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4C01FA9C" w14:textId="02F8191A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02E7B98A" w14:textId="0EC5945E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4CD98B39" w14:textId="50BEDAF3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44E26A5A" w14:textId="3D16E2E0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320A7F98" w14:textId="57CDCA5A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0CD8BA43" w14:textId="716E4E77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2FC518ED" w14:textId="375A12F1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15956F09" w14:textId="77777777" w:rsidR="00883094" w:rsidRPr="00DE39EB" w:rsidRDefault="00883094" w:rsidP="00096123">
            <w:pPr>
              <w:rPr>
                <w:rFonts w:ascii="Arial" w:hAnsi="Arial"/>
                <w:b/>
              </w:rPr>
            </w:pPr>
          </w:p>
          <w:p w14:paraId="4F085017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  <w:p w14:paraId="0CF564AA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</w:tc>
      </w:tr>
      <w:tr w:rsidR="00096123" w:rsidRPr="00DE39EB" w14:paraId="78F9C8C2" w14:textId="77777777" w:rsidTr="10236EBA">
        <w:tc>
          <w:tcPr>
            <w:tcW w:w="9468" w:type="dxa"/>
          </w:tcPr>
          <w:p w14:paraId="35C7E097" w14:textId="4FFFD932" w:rsidR="002F331A" w:rsidRPr="002F331A" w:rsidRDefault="002F331A" w:rsidP="002F331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10</w:t>
            </w:r>
            <w:r w:rsidR="00096123" w:rsidRPr="00DE39EB">
              <w:rPr>
                <w:rFonts w:ascii="Arial" w:hAnsi="Arial"/>
                <w:b/>
              </w:rPr>
              <w:t xml:space="preserve">. Any Matters Raised by </w:t>
            </w:r>
            <w:r w:rsidR="00EC2119">
              <w:rPr>
                <w:rFonts w:ascii="Arial" w:hAnsi="Arial"/>
                <w:b/>
              </w:rPr>
              <w:t>the partner institution</w:t>
            </w:r>
            <w:r>
              <w:rPr>
                <w:rFonts w:ascii="Arial" w:hAnsi="Arial"/>
                <w:b/>
              </w:rPr>
              <w:t xml:space="preserve"> </w:t>
            </w:r>
            <w:r w:rsidRPr="002F331A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Pr="002F331A">
              <w:rPr>
                <w:rFonts w:ascii="Arial" w:hAnsi="Arial" w:cs="Arial"/>
                <w:i/>
                <w:sz w:val="20"/>
                <w:szCs w:val="20"/>
              </w:rPr>
              <w:t xml:space="preserve">please include details of any matters raised by the partner institute and how these have been / will be addressed). </w:t>
            </w:r>
          </w:p>
          <w:p w14:paraId="19A563FE" w14:textId="5A4A00D8" w:rsidR="00096123" w:rsidRPr="00DE39EB" w:rsidRDefault="002F331A" w:rsidP="00EC2119">
            <w:pPr>
              <w:rPr>
                <w:rFonts w:ascii="Arial" w:hAnsi="Arial"/>
                <w:b/>
              </w:rPr>
            </w:pPr>
            <w:r w:rsidRPr="002F331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096123" w:rsidRPr="002F331A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</w:tc>
      </w:tr>
      <w:tr w:rsidR="00096123" w:rsidRPr="00DE39EB" w14:paraId="5C1CC157" w14:textId="77777777" w:rsidTr="10236EBA">
        <w:tc>
          <w:tcPr>
            <w:tcW w:w="9468" w:type="dxa"/>
          </w:tcPr>
          <w:p w14:paraId="2197B13D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  <w:p w14:paraId="53774740" w14:textId="20D16AB0" w:rsidR="00096123" w:rsidRDefault="00096123" w:rsidP="00096123">
            <w:pPr>
              <w:rPr>
                <w:rFonts w:ascii="Arial" w:hAnsi="Arial"/>
                <w:b/>
              </w:rPr>
            </w:pPr>
          </w:p>
          <w:p w14:paraId="1CF6A12E" w14:textId="3C9220E0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4D040FEF" w14:textId="2FE42682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5EA6052B" w14:textId="22212873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6D1997D8" w14:textId="09E33208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6C031A6C" w14:textId="4E197FF1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434E312B" w14:textId="77777777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21F55724" w14:textId="77777777" w:rsidR="00EC2119" w:rsidRPr="00DE39EB" w:rsidRDefault="00EC2119" w:rsidP="00096123">
            <w:pPr>
              <w:rPr>
                <w:rFonts w:ascii="Arial" w:hAnsi="Arial"/>
                <w:b/>
              </w:rPr>
            </w:pPr>
          </w:p>
        </w:tc>
      </w:tr>
      <w:tr w:rsidR="00096123" w:rsidRPr="00DE39EB" w14:paraId="587B793F" w14:textId="77777777" w:rsidTr="10236EBA">
        <w:tc>
          <w:tcPr>
            <w:tcW w:w="9468" w:type="dxa"/>
          </w:tcPr>
          <w:p w14:paraId="56320876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  <w:r w:rsidRPr="00DE39EB">
              <w:rPr>
                <w:rFonts w:ascii="Arial" w:hAnsi="Arial"/>
                <w:b/>
              </w:rPr>
              <w:t>1</w:t>
            </w:r>
            <w:r w:rsidR="00B339E8">
              <w:rPr>
                <w:rFonts w:ascii="Arial" w:hAnsi="Arial"/>
                <w:b/>
              </w:rPr>
              <w:t>1</w:t>
            </w:r>
            <w:r w:rsidRPr="00DE39EB">
              <w:rPr>
                <w:rFonts w:ascii="Arial" w:hAnsi="Arial"/>
                <w:b/>
              </w:rPr>
              <w:t>. Any Other Matters not Covered Above:</w:t>
            </w:r>
          </w:p>
        </w:tc>
      </w:tr>
      <w:tr w:rsidR="00096123" w:rsidRPr="00DE39EB" w14:paraId="3BF803E8" w14:textId="77777777" w:rsidTr="10236EBA">
        <w:tc>
          <w:tcPr>
            <w:tcW w:w="9468" w:type="dxa"/>
          </w:tcPr>
          <w:p w14:paraId="13E752B0" w14:textId="77777777" w:rsidR="00096123" w:rsidRDefault="00096123" w:rsidP="00096123">
            <w:pPr>
              <w:rPr>
                <w:rFonts w:ascii="Arial" w:hAnsi="Arial"/>
                <w:b/>
              </w:rPr>
            </w:pPr>
          </w:p>
          <w:p w14:paraId="2C5BD386" w14:textId="29C118B0" w:rsidR="00096123" w:rsidRDefault="00096123" w:rsidP="00096123">
            <w:pPr>
              <w:rPr>
                <w:rFonts w:ascii="Arial" w:hAnsi="Arial"/>
                <w:b/>
              </w:rPr>
            </w:pPr>
          </w:p>
          <w:p w14:paraId="6FDCD826" w14:textId="065D1D33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3D35D683" w14:textId="55734724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427D0AF7" w14:textId="2374D98B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54CA7A58" w14:textId="76C45B6E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65F48684" w14:textId="026166B6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6DAE069E" w14:textId="4840C593" w:rsidR="002F331A" w:rsidRDefault="002F331A" w:rsidP="00096123">
            <w:pPr>
              <w:rPr>
                <w:rFonts w:ascii="Arial" w:hAnsi="Arial"/>
                <w:b/>
              </w:rPr>
            </w:pPr>
          </w:p>
          <w:p w14:paraId="77E871A4" w14:textId="2B5C873B" w:rsidR="002F331A" w:rsidRDefault="002F331A" w:rsidP="00096123">
            <w:pPr>
              <w:rPr>
                <w:rFonts w:ascii="Arial" w:hAnsi="Arial"/>
                <w:b/>
              </w:rPr>
            </w:pPr>
          </w:p>
          <w:p w14:paraId="17BCB695" w14:textId="3DB524EE" w:rsidR="002F331A" w:rsidRDefault="002F331A" w:rsidP="00096123">
            <w:pPr>
              <w:rPr>
                <w:rFonts w:ascii="Arial" w:hAnsi="Arial"/>
                <w:b/>
              </w:rPr>
            </w:pPr>
          </w:p>
          <w:p w14:paraId="69569E24" w14:textId="3AFDC98F" w:rsidR="002F331A" w:rsidRDefault="002F331A" w:rsidP="00096123">
            <w:pPr>
              <w:rPr>
                <w:rFonts w:ascii="Arial" w:hAnsi="Arial"/>
                <w:b/>
              </w:rPr>
            </w:pPr>
          </w:p>
          <w:p w14:paraId="352A3DCE" w14:textId="3091CCEC" w:rsidR="002F331A" w:rsidRDefault="002F331A" w:rsidP="00096123">
            <w:pPr>
              <w:rPr>
                <w:rFonts w:ascii="Arial" w:hAnsi="Arial"/>
                <w:b/>
              </w:rPr>
            </w:pPr>
          </w:p>
          <w:p w14:paraId="646F3F57" w14:textId="1ADDE2FF" w:rsidR="002F331A" w:rsidRDefault="002F331A" w:rsidP="00096123">
            <w:pPr>
              <w:rPr>
                <w:rFonts w:ascii="Arial" w:hAnsi="Arial"/>
                <w:b/>
              </w:rPr>
            </w:pPr>
          </w:p>
          <w:p w14:paraId="4D5A03D0" w14:textId="11511EBA" w:rsidR="002F331A" w:rsidRDefault="002F331A" w:rsidP="00096123">
            <w:pPr>
              <w:rPr>
                <w:rFonts w:ascii="Arial" w:hAnsi="Arial"/>
                <w:b/>
              </w:rPr>
            </w:pPr>
          </w:p>
          <w:p w14:paraId="70148914" w14:textId="5EDBB75B" w:rsidR="002F331A" w:rsidRDefault="002F331A" w:rsidP="00096123">
            <w:pPr>
              <w:rPr>
                <w:rFonts w:ascii="Arial" w:hAnsi="Arial"/>
                <w:b/>
              </w:rPr>
            </w:pPr>
          </w:p>
          <w:p w14:paraId="2E15F7E6" w14:textId="77777777" w:rsidR="002F331A" w:rsidRDefault="002F331A" w:rsidP="00096123">
            <w:pPr>
              <w:rPr>
                <w:rFonts w:ascii="Arial" w:hAnsi="Arial"/>
                <w:b/>
              </w:rPr>
            </w:pPr>
          </w:p>
          <w:p w14:paraId="5F829FDA" w14:textId="77777777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59CE8E40" w14:textId="77777777" w:rsidR="001140F3" w:rsidRDefault="001140F3" w:rsidP="00096123">
            <w:pPr>
              <w:rPr>
                <w:rFonts w:ascii="Arial" w:hAnsi="Arial"/>
                <w:b/>
              </w:rPr>
            </w:pPr>
          </w:p>
          <w:p w14:paraId="64340D88" w14:textId="77777777" w:rsidR="001140F3" w:rsidRPr="00DE39EB" w:rsidRDefault="001140F3" w:rsidP="00096123">
            <w:pPr>
              <w:rPr>
                <w:rFonts w:ascii="Arial" w:hAnsi="Arial"/>
                <w:b/>
              </w:rPr>
            </w:pPr>
          </w:p>
        </w:tc>
      </w:tr>
    </w:tbl>
    <w:p w14:paraId="34BAAB88" w14:textId="77777777" w:rsidR="00556D10" w:rsidRDefault="00556D10" w:rsidP="00096123">
      <w:pPr>
        <w:rPr>
          <w:rFonts w:ascii="Arial" w:hAnsi="Arial"/>
          <w:b/>
        </w:rPr>
      </w:pPr>
    </w:p>
    <w:p w14:paraId="7853487C" w14:textId="77777777" w:rsidR="00EC2119" w:rsidRDefault="00EC2119" w:rsidP="00096123">
      <w:pPr>
        <w:rPr>
          <w:rFonts w:ascii="Arial" w:hAnsi="Arial"/>
          <w:b/>
        </w:rPr>
      </w:pPr>
    </w:p>
    <w:p w14:paraId="2E10B336" w14:textId="77777777" w:rsidR="00096123" w:rsidRPr="00715521" w:rsidRDefault="00096123" w:rsidP="00096123">
      <w:pPr>
        <w:rPr>
          <w:rFonts w:ascii="Arial" w:hAnsi="Arial"/>
          <w:b/>
        </w:rPr>
      </w:pPr>
      <w:r w:rsidRPr="00715521">
        <w:rPr>
          <w:rFonts w:ascii="Arial" w:hAnsi="Arial"/>
          <w:b/>
        </w:rPr>
        <w:lastRenderedPageBreak/>
        <w:t>SUMMARY</w:t>
      </w:r>
    </w:p>
    <w:p w14:paraId="51B7E353" w14:textId="77777777" w:rsidR="00096123" w:rsidRPr="00715521" w:rsidRDefault="00096123" w:rsidP="00096123">
      <w:pPr>
        <w:rPr>
          <w:rFonts w:ascii="Arial" w:hAnsi="Arial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096123" w:rsidRPr="00DE39EB" w14:paraId="006F5C93" w14:textId="77777777" w:rsidTr="10236EBA">
        <w:tc>
          <w:tcPr>
            <w:tcW w:w="9464" w:type="dxa"/>
          </w:tcPr>
          <w:p w14:paraId="1698D6A6" w14:textId="3DAD071B" w:rsidR="00096123" w:rsidRPr="00DE39EB" w:rsidRDefault="48AADF59" w:rsidP="002F331A">
            <w:pPr>
              <w:rPr>
                <w:rFonts w:ascii="Arial" w:hAnsi="Arial"/>
                <w:b/>
                <w:bCs/>
              </w:rPr>
            </w:pPr>
            <w:r w:rsidRPr="10236EBA">
              <w:rPr>
                <w:rFonts w:ascii="Arial" w:hAnsi="Arial"/>
                <w:b/>
                <w:bCs/>
              </w:rPr>
              <w:t>Recommendation</w:t>
            </w:r>
            <w:r w:rsidR="7CC4EE48" w:rsidRPr="10236EBA">
              <w:rPr>
                <w:rFonts w:ascii="Arial" w:hAnsi="Arial"/>
                <w:b/>
                <w:bCs/>
              </w:rPr>
              <w:t xml:space="preserve">. </w:t>
            </w:r>
            <w:r w:rsidRPr="10236EBA">
              <w:rPr>
                <w:rFonts w:ascii="Arial" w:hAnsi="Arial"/>
                <w:b/>
                <w:bCs/>
              </w:rPr>
              <w:t xml:space="preserve">: </w:t>
            </w:r>
            <w:r w:rsidRPr="10236EBA">
              <w:rPr>
                <w:rFonts w:ascii="Arial" w:hAnsi="Arial" w:cs="Arial"/>
                <w:sz w:val="22"/>
                <w:szCs w:val="22"/>
              </w:rPr>
              <w:t>Please ensure this section is completed clearly by providing a summary of any recommendations with a clear identification of time scales, where possible</w:t>
            </w:r>
            <w:r w:rsidR="7CC4EE48" w:rsidRPr="10236EBA">
              <w:rPr>
                <w:rFonts w:ascii="Arial" w:hAnsi="Arial" w:cs="Arial"/>
                <w:sz w:val="22"/>
                <w:szCs w:val="22"/>
              </w:rPr>
              <w:t xml:space="preserve"> and an overall recommendation as to whether the collaboration should continue. </w:t>
            </w:r>
          </w:p>
        </w:tc>
      </w:tr>
      <w:tr w:rsidR="00096123" w:rsidRPr="00DE39EB" w14:paraId="3B586EBD" w14:textId="77777777" w:rsidTr="10236EBA">
        <w:tc>
          <w:tcPr>
            <w:tcW w:w="9464" w:type="dxa"/>
          </w:tcPr>
          <w:p w14:paraId="4B3F24B4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  <w:p w14:paraId="506FFB29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  <w:p w14:paraId="73033D2A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  <w:p w14:paraId="5E4E7C53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  <w:p w14:paraId="040476F7" w14:textId="1BD4043B" w:rsidR="00096123" w:rsidRDefault="00096123" w:rsidP="00096123">
            <w:pPr>
              <w:rPr>
                <w:rFonts w:ascii="Arial" w:hAnsi="Arial"/>
                <w:b/>
              </w:rPr>
            </w:pPr>
          </w:p>
          <w:p w14:paraId="2FB2FE76" w14:textId="00D8C319" w:rsidR="002F331A" w:rsidRDefault="002F331A" w:rsidP="00096123">
            <w:pPr>
              <w:rPr>
                <w:rFonts w:ascii="Arial" w:hAnsi="Arial"/>
                <w:b/>
              </w:rPr>
            </w:pPr>
          </w:p>
          <w:p w14:paraId="16C13B79" w14:textId="0E135CF0" w:rsidR="002F331A" w:rsidRDefault="002F331A" w:rsidP="00096123">
            <w:pPr>
              <w:rPr>
                <w:rFonts w:ascii="Arial" w:hAnsi="Arial"/>
                <w:b/>
              </w:rPr>
            </w:pPr>
          </w:p>
          <w:p w14:paraId="17E12936" w14:textId="33F6B96C" w:rsidR="002F331A" w:rsidRDefault="002F331A" w:rsidP="00096123">
            <w:pPr>
              <w:rPr>
                <w:rFonts w:ascii="Arial" w:hAnsi="Arial"/>
                <w:b/>
              </w:rPr>
            </w:pPr>
          </w:p>
          <w:p w14:paraId="1B343A4B" w14:textId="77777777" w:rsidR="002F331A" w:rsidRPr="00DE39EB" w:rsidRDefault="002F331A" w:rsidP="00096123">
            <w:pPr>
              <w:rPr>
                <w:rFonts w:ascii="Arial" w:hAnsi="Arial"/>
                <w:b/>
              </w:rPr>
            </w:pPr>
          </w:p>
          <w:p w14:paraId="3A548A0B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  <w:p w14:paraId="58409732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  <w:p w14:paraId="40F532C7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  <w:p w14:paraId="19A9DF6D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  <w:p w14:paraId="24ED17FD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  <w:p w14:paraId="36BE1203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  <w:p w14:paraId="34C5D369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  <w:p w14:paraId="244C2037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  <w:p w14:paraId="177C92E2" w14:textId="313B6808" w:rsidR="00096123" w:rsidRDefault="00096123" w:rsidP="00096123">
            <w:pPr>
              <w:rPr>
                <w:rFonts w:ascii="Arial" w:hAnsi="Arial"/>
                <w:b/>
              </w:rPr>
            </w:pPr>
          </w:p>
          <w:p w14:paraId="4F12BBB8" w14:textId="1CB86042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6851725B" w14:textId="179CF79C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7BD3DA62" w14:textId="77777777" w:rsidR="00883094" w:rsidRPr="00DE39EB" w:rsidRDefault="00883094" w:rsidP="00096123">
            <w:pPr>
              <w:rPr>
                <w:rFonts w:ascii="Arial" w:hAnsi="Arial"/>
                <w:b/>
              </w:rPr>
            </w:pPr>
          </w:p>
          <w:p w14:paraId="211BA4B9" w14:textId="096DE315" w:rsidR="00096123" w:rsidRDefault="00096123" w:rsidP="00096123">
            <w:pPr>
              <w:rPr>
                <w:rFonts w:ascii="Arial" w:hAnsi="Arial"/>
                <w:b/>
              </w:rPr>
            </w:pPr>
          </w:p>
          <w:p w14:paraId="57AD4B4F" w14:textId="2E2EF5C2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5A96E812" w14:textId="6A51D726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60B7BA20" w14:textId="036C37FE" w:rsidR="00883094" w:rsidRDefault="00883094" w:rsidP="00096123">
            <w:pPr>
              <w:rPr>
                <w:rFonts w:ascii="Arial" w:hAnsi="Arial"/>
                <w:b/>
              </w:rPr>
            </w:pPr>
          </w:p>
          <w:p w14:paraId="69ACC0FF" w14:textId="77777777" w:rsidR="00883094" w:rsidRPr="00DE39EB" w:rsidRDefault="00883094" w:rsidP="00096123">
            <w:pPr>
              <w:rPr>
                <w:rFonts w:ascii="Arial" w:hAnsi="Arial"/>
                <w:b/>
              </w:rPr>
            </w:pPr>
          </w:p>
          <w:p w14:paraId="3C8AFEA9" w14:textId="77777777" w:rsidR="00096123" w:rsidRPr="00DE39EB" w:rsidRDefault="00096123" w:rsidP="00096123">
            <w:pPr>
              <w:rPr>
                <w:rFonts w:ascii="Arial" w:hAnsi="Arial"/>
                <w:b/>
              </w:rPr>
            </w:pPr>
          </w:p>
        </w:tc>
      </w:tr>
      <w:tr w:rsidR="00F01E81" w:rsidRPr="00DE39EB" w14:paraId="7D40BD13" w14:textId="77777777" w:rsidTr="10236EBA">
        <w:tc>
          <w:tcPr>
            <w:tcW w:w="9464" w:type="dxa"/>
          </w:tcPr>
          <w:p w14:paraId="5C919541" w14:textId="7A2119D4" w:rsidR="00F01E81" w:rsidRDefault="00F01E81" w:rsidP="00096123">
            <w:pPr>
              <w:rPr>
                <w:rFonts w:ascii="Arial" w:hAnsi="Arial"/>
                <w:b/>
                <w:bCs/>
              </w:rPr>
            </w:pPr>
            <w:r w:rsidRPr="10236EBA">
              <w:rPr>
                <w:rFonts w:ascii="Arial" w:hAnsi="Arial"/>
                <w:b/>
                <w:bCs/>
              </w:rPr>
              <w:t xml:space="preserve">Signed: 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    </w:t>
            </w:r>
            <w:r w:rsidRPr="10236EBA">
              <w:rPr>
                <w:rFonts w:ascii="Arial" w:hAnsi="Arial"/>
                <w:b/>
                <w:bCs/>
              </w:rPr>
              <w:t>Position:</w:t>
            </w:r>
          </w:p>
          <w:p w14:paraId="249862F3" w14:textId="77777777" w:rsidR="00F01E81" w:rsidRDefault="00F01E81" w:rsidP="00096123">
            <w:pPr>
              <w:rPr>
                <w:rFonts w:ascii="Arial" w:hAnsi="Arial"/>
                <w:b/>
                <w:bCs/>
              </w:rPr>
            </w:pPr>
          </w:p>
          <w:p w14:paraId="1C8D4F44" w14:textId="3D7E0DC2" w:rsidR="00F01E81" w:rsidRDefault="00F01E81" w:rsidP="0009612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Date:</w:t>
            </w:r>
          </w:p>
          <w:p w14:paraId="07D97ED6" w14:textId="77777777" w:rsidR="00F01E81" w:rsidRDefault="00F01E81" w:rsidP="00096123">
            <w:pPr>
              <w:rPr>
                <w:rFonts w:ascii="Arial" w:hAnsi="Arial"/>
                <w:b/>
                <w:bCs/>
              </w:rPr>
            </w:pPr>
          </w:p>
          <w:p w14:paraId="6DDAC83D" w14:textId="6DF26A00" w:rsidR="00F01E81" w:rsidRPr="00DE39EB" w:rsidRDefault="00F01E81" w:rsidP="00096123">
            <w:pPr>
              <w:rPr>
                <w:rFonts w:ascii="Arial" w:hAnsi="Arial"/>
                <w:b/>
              </w:rPr>
            </w:pPr>
          </w:p>
        </w:tc>
      </w:tr>
    </w:tbl>
    <w:p w14:paraId="089D818C" w14:textId="77777777" w:rsidR="00B339E8" w:rsidRDefault="00B339E8" w:rsidP="38D3B563">
      <w:pPr>
        <w:rPr>
          <w:rFonts w:ascii="Arial" w:hAnsi="Arial"/>
          <w:b/>
          <w:bCs/>
        </w:rPr>
      </w:pPr>
    </w:p>
    <w:p w14:paraId="1D7F8F9C" w14:textId="77777777" w:rsidR="00B339E8" w:rsidRDefault="00B339E8" w:rsidP="00B265C8">
      <w:pPr>
        <w:rPr>
          <w:rFonts w:ascii="Arial" w:hAnsi="Arial"/>
          <w:b/>
        </w:rPr>
      </w:pPr>
    </w:p>
    <w:p w14:paraId="41B50C8B" w14:textId="77777777" w:rsidR="00B339E8" w:rsidRDefault="00B339E8" w:rsidP="00B265C8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6267"/>
      </w:tblGrid>
      <w:tr w:rsidR="00E47194" w:rsidRPr="00E47194" w14:paraId="6A96E799" w14:textId="77777777" w:rsidTr="00D57BDE">
        <w:tc>
          <w:tcPr>
            <w:tcW w:w="2943" w:type="dxa"/>
          </w:tcPr>
          <w:p w14:paraId="54D608B1" w14:textId="77777777" w:rsidR="00E47194" w:rsidRPr="00E47194" w:rsidRDefault="00E47194" w:rsidP="00E47194">
            <w:pPr>
              <w:rPr>
                <w:rFonts w:ascii="Calibri" w:eastAsia="Calibri" w:hAnsi="Calibri" w:cs="Arial"/>
                <w:sz w:val="22"/>
                <w:szCs w:val="22"/>
                <w:lang w:val="en"/>
              </w:rPr>
            </w:pPr>
            <w:r w:rsidRPr="00E47194">
              <w:rPr>
                <w:rFonts w:ascii="Calibri" w:eastAsia="Calibri" w:hAnsi="Calibri" w:cs="Arial"/>
                <w:sz w:val="22"/>
                <w:szCs w:val="22"/>
                <w:lang w:val="en"/>
              </w:rPr>
              <w:t xml:space="preserve">Implementation Date: </w:t>
            </w:r>
          </w:p>
        </w:tc>
        <w:tc>
          <w:tcPr>
            <w:tcW w:w="6910" w:type="dxa"/>
          </w:tcPr>
          <w:p w14:paraId="3218558E" w14:textId="25ED7B25" w:rsidR="00E47194" w:rsidRPr="00E47194" w:rsidRDefault="009F4E9D" w:rsidP="00E47194">
            <w:pPr>
              <w:rPr>
                <w:rFonts w:ascii="Calibri" w:eastAsia="Calibri" w:hAnsi="Calibri" w:cs="Arial"/>
                <w:sz w:val="22"/>
                <w:szCs w:val="22"/>
                <w:lang w:val="en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val="en"/>
              </w:rPr>
              <w:t>November 202</w:t>
            </w:r>
            <w:r w:rsidR="00231071">
              <w:rPr>
                <w:rFonts w:ascii="Calibri" w:eastAsia="Calibri" w:hAnsi="Calibri" w:cs="Arial"/>
                <w:sz w:val="22"/>
                <w:szCs w:val="22"/>
                <w:lang w:val="en"/>
              </w:rPr>
              <w:t>3</w:t>
            </w:r>
          </w:p>
        </w:tc>
      </w:tr>
      <w:tr w:rsidR="00E47194" w:rsidRPr="00E47194" w14:paraId="64244723" w14:textId="77777777" w:rsidTr="00D57BDE">
        <w:tc>
          <w:tcPr>
            <w:tcW w:w="2943" w:type="dxa"/>
          </w:tcPr>
          <w:p w14:paraId="3A3FCF92" w14:textId="77777777" w:rsidR="00E47194" w:rsidRPr="00E47194" w:rsidRDefault="00E47194" w:rsidP="00E47194">
            <w:pPr>
              <w:rPr>
                <w:rFonts w:ascii="Calibri" w:eastAsia="Calibri" w:hAnsi="Calibri" w:cs="Arial"/>
                <w:sz w:val="22"/>
                <w:szCs w:val="22"/>
                <w:lang w:val="en"/>
              </w:rPr>
            </w:pPr>
            <w:r w:rsidRPr="00E47194">
              <w:rPr>
                <w:rFonts w:ascii="Calibri" w:eastAsia="Calibri" w:hAnsi="Calibri" w:cs="Arial"/>
                <w:sz w:val="22"/>
                <w:szCs w:val="22"/>
                <w:lang w:val="en"/>
              </w:rPr>
              <w:t>Version:</w:t>
            </w:r>
          </w:p>
        </w:tc>
        <w:tc>
          <w:tcPr>
            <w:tcW w:w="6910" w:type="dxa"/>
          </w:tcPr>
          <w:p w14:paraId="3D0AD899" w14:textId="4053B0A0" w:rsidR="00E47194" w:rsidRPr="00E47194" w:rsidRDefault="00E47194" w:rsidP="00E47194">
            <w:pPr>
              <w:rPr>
                <w:rFonts w:ascii="Calibri" w:eastAsia="Calibri" w:hAnsi="Calibri" w:cs="Arial"/>
                <w:sz w:val="22"/>
                <w:szCs w:val="22"/>
                <w:lang w:val="en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val="en"/>
              </w:rPr>
              <w:t>v.1</w:t>
            </w:r>
          </w:p>
        </w:tc>
      </w:tr>
      <w:tr w:rsidR="00E47194" w:rsidRPr="00E47194" w14:paraId="46271D98" w14:textId="77777777" w:rsidTr="00D57BDE">
        <w:tc>
          <w:tcPr>
            <w:tcW w:w="2943" w:type="dxa"/>
          </w:tcPr>
          <w:p w14:paraId="5EC9F696" w14:textId="77777777" w:rsidR="00E47194" w:rsidRPr="00E47194" w:rsidRDefault="00E47194" w:rsidP="00E47194">
            <w:pPr>
              <w:rPr>
                <w:rFonts w:ascii="Calibri" w:eastAsia="Calibri" w:hAnsi="Calibri" w:cs="Arial"/>
                <w:sz w:val="22"/>
                <w:szCs w:val="22"/>
                <w:lang w:val="en"/>
              </w:rPr>
            </w:pPr>
            <w:r w:rsidRPr="00E47194">
              <w:rPr>
                <w:rFonts w:ascii="Calibri" w:eastAsia="Calibri" w:hAnsi="Calibri" w:cs="Arial"/>
                <w:sz w:val="22"/>
                <w:szCs w:val="22"/>
                <w:lang w:val="en"/>
              </w:rPr>
              <w:t>Supersedes:</w:t>
            </w:r>
          </w:p>
        </w:tc>
        <w:tc>
          <w:tcPr>
            <w:tcW w:w="6910" w:type="dxa"/>
          </w:tcPr>
          <w:p w14:paraId="0505AF6A" w14:textId="69AB641E" w:rsidR="00E47194" w:rsidRPr="00E47194" w:rsidRDefault="00231071" w:rsidP="00E47194">
            <w:pPr>
              <w:ind w:left="360" w:hanging="360"/>
              <w:rPr>
                <w:rFonts w:ascii="Calibri" w:eastAsia="Calibri" w:hAnsi="Calibri" w:cs="Arial"/>
                <w:sz w:val="22"/>
                <w:szCs w:val="22"/>
                <w:lang w:val="en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val="en"/>
              </w:rPr>
              <w:t>n/a</w:t>
            </w:r>
          </w:p>
        </w:tc>
      </w:tr>
      <w:tr w:rsidR="00E47194" w:rsidRPr="00E47194" w14:paraId="6F5A49B3" w14:textId="77777777" w:rsidTr="00D57BDE">
        <w:tc>
          <w:tcPr>
            <w:tcW w:w="2943" w:type="dxa"/>
          </w:tcPr>
          <w:p w14:paraId="65A730E0" w14:textId="77777777" w:rsidR="00E47194" w:rsidRPr="00E47194" w:rsidRDefault="00E47194" w:rsidP="00E47194">
            <w:pPr>
              <w:rPr>
                <w:rFonts w:ascii="Calibri" w:eastAsia="Calibri" w:hAnsi="Calibri" w:cs="Arial"/>
                <w:sz w:val="22"/>
                <w:szCs w:val="22"/>
                <w:lang w:val="en"/>
              </w:rPr>
            </w:pPr>
            <w:r w:rsidRPr="00E47194">
              <w:rPr>
                <w:rFonts w:ascii="Calibri" w:eastAsia="Calibri" w:hAnsi="Calibri" w:cs="Arial"/>
                <w:sz w:val="22"/>
                <w:szCs w:val="22"/>
                <w:lang w:val="en"/>
              </w:rPr>
              <w:t>Previous Review Dates:</w:t>
            </w:r>
          </w:p>
        </w:tc>
        <w:tc>
          <w:tcPr>
            <w:tcW w:w="6910" w:type="dxa"/>
          </w:tcPr>
          <w:p w14:paraId="5A0AE75A" w14:textId="0096D572" w:rsidR="00E47194" w:rsidRPr="00E47194" w:rsidRDefault="00231071" w:rsidP="00E47194">
            <w:pPr>
              <w:rPr>
                <w:rFonts w:ascii="Calibri" w:eastAsia="Calibri" w:hAnsi="Calibri" w:cs="Arial"/>
                <w:sz w:val="22"/>
                <w:szCs w:val="22"/>
                <w:lang w:val="en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val="en"/>
              </w:rPr>
              <w:t>n/a</w:t>
            </w:r>
          </w:p>
        </w:tc>
      </w:tr>
      <w:tr w:rsidR="00E47194" w:rsidRPr="00E47194" w14:paraId="5D8F9152" w14:textId="77777777" w:rsidTr="00D57BDE">
        <w:tc>
          <w:tcPr>
            <w:tcW w:w="2943" w:type="dxa"/>
          </w:tcPr>
          <w:p w14:paraId="75CA4858" w14:textId="77777777" w:rsidR="00E47194" w:rsidRPr="00E47194" w:rsidRDefault="00E47194" w:rsidP="00E47194">
            <w:pPr>
              <w:rPr>
                <w:rFonts w:ascii="Calibri" w:eastAsia="Calibri" w:hAnsi="Calibri" w:cs="Arial"/>
                <w:sz w:val="22"/>
                <w:szCs w:val="22"/>
                <w:lang w:val="en"/>
              </w:rPr>
            </w:pPr>
            <w:r w:rsidRPr="00E47194">
              <w:rPr>
                <w:rFonts w:ascii="Calibri" w:eastAsia="Calibri" w:hAnsi="Calibri" w:cs="Arial"/>
                <w:sz w:val="22"/>
                <w:szCs w:val="22"/>
                <w:lang w:val="en"/>
              </w:rPr>
              <w:t>Next Review Date:</w:t>
            </w:r>
          </w:p>
        </w:tc>
        <w:tc>
          <w:tcPr>
            <w:tcW w:w="6910" w:type="dxa"/>
          </w:tcPr>
          <w:p w14:paraId="6C463C98" w14:textId="32F143F0" w:rsidR="00E47194" w:rsidRPr="00E47194" w:rsidRDefault="009F4E9D" w:rsidP="00E47194">
            <w:pPr>
              <w:rPr>
                <w:rFonts w:ascii="Calibri" w:eastAsia="Calibri" w:hAnsi="Calibri" w:cs="Arial"/>
                <w:sz w:val="22"/>
                <w:szCs w:val="22"/>
                <w:lang w:val="en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val="en"/>
              </w:rPr>
              <w:t>September 2026</w:t>
            </w:r>
          </w:p>
        </w:tc>
      </w:tr>
      <w:tr w:rsidR="00E47194" w:rsidRPr="00E47194" w14:paraId="791920EB" w14:textId="77777777" w:rsidTr="00D57BDE">
        <w:tc>
          <w:tcPr>
            <w:tcW w:w="2943" w:type="dxa"/>
          </w:tcPr>
          <w:p w14:paraId="67C6EB9A" w14:textId="77777777" w:rsidR="00E47194" w:rsidRPr="00E47194" w:rsidRDefault="00E47194" w:rsidP="00E47194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color w:val="000000"/>
                <w:sz w:val="22"/>
                <w:szCs w:val="22"/>
              </w:rPr>
            </w:pPr>
            <w:r w:rsidRPr="00E47194">
              <w:rPr>
                <w:rFonts w:ascii="Calibri" w:eastAsia="Calibri" w:hAnsi="Calibri" w:cs="Arial"/>
                <w:color w:val="000000"/>
                <w:sz w:val="22"/>
                <w:szCs w:val="22"/>
              </w:rPr>
              <w:t xml:space="preserve">Related Statutes, Ordinances, General Regulations / Policies </w:t>
            </w:r>
          </w:p>
        </w:tc>
        <w:tc>
          <w:tcPr>
            <w:tcW w:w="6910" w:type="dxa"/>
          </w:tcPr>
          <w:p w14:paraId="5549539A" w14:textId="77777777" w:rsidR="00E47194" w:rsidRPr="00E47194" w:rsidRDefault="00E47194" w:rsidP="00E47194">
            <w:pPr>
              <w:rPr>
                <w:rFonts w:ascii="Calibri" w:eastAsia="Calibri" w:hAnsi="Calibri" w:cs="Arial"/>
                <w:sz w:val="22"/>
                <w:szCs w:val="22"/>
                <w:lang w:val="en"/>
              </w:rPr>
            </w:pPr>
          </w:p>
        </w:tc>
      </w:tr>
      <w:tr w:rsidR="00E47194" w:rsidRPr="00E47194" w14:paraId="6FDD6C5F" w14:textId="77777777" w:rsidTr="00D57BDE">
        <w:tc>
          <w:tcPr>
            <w:tcW w:w="2943" w:type="dxa"/>
          </w:tcPr>
          <w:p w14:paraId="5410DFBD" w14:textId="77777777" w:rsidR="00E47194" w:rsidRPr="00E47194" w:rsidRDefault="00E47194" w:rsidP="00E47194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color w:val="000000"/>
                <w:sz w:val="22"/>
                <w:szCs w:val="22"/>
                <w:lang w:val="en"/>
              </w:rPr>
            </w:pPr>
            <w:r w:rsidRPr="00E47194">
              <w:rPr>
                <w:rFonts w:ascii="Calibri" w:eastAsia="Calibri" w:hAnsi="Calibri" w:cs="Arial"/>
                <w:color w:val="000000"/>
                <w:sz w:val="22"/>
                <w:szCs w:val="22"/>
              </w:rPr>
              <w:t xml:space="preserve">Related Procedures and Guidance </w:t>
            </w:r>
          </w:p>
        </w:tc>
        <w:tc>
          <w:tcPr>
            <w:tcW w:w="6910" w:type="dxa"/>
          </w:tcPr>
          <w:p w14:paraId="2A8BDA9D" w14:textId="77777777" w:rsidR="00AC0ACB" w:rsidRPr="00AC0ACB" w:rsidRDefault="00AC0ACB" w:rsidP="00AC0ACB">
            <w:pPr>
              <w:rPr>
                <w:rFonts w:ascii="Calibri" w:eastAsia="Calibri" w:hAnsi="Calibri" w:cs="Arial"/>
                <w:sz w:val="22"/>
                <w:szCs w:val="22"/>
              </w:rPr>
            </w:pPr>
            <w:hyperlink r:id="rId12" w:history="1">
              <w:r w:rsidRPr="00AC0ACB">
                <w:rPr>
                  <w:rStyle w:val="Hyperlink"/>
                  <w:rFonts w:ascii="Calibri" w:eastAsia="Calibri" w:hAnsi="Calibri" w:cs="Arial"/>
                  <w:sz w:val="22"/>
                  <w:szCs w:val="22"/>
                </w:rPr>
                <w:t>Humanities Policy and Procedure for Collaborative Activity </w:t>
              </w:r>
            </w:hyperlink>
          </w:p>
          <w:p w14:paraId="524E74FB" w14:textId="77777777" w:rsidR="00AC0ACB" w:rsidRPr="00AC0ACB" w:rsidRDefault="00AC0ACB" w:rsidP="00AC0ACB">
            <w:pPr>
              <w:rPr>
                <w:rFonts w:ascii="Calibri" w:eastAsia="Calibri" w:hAnsi="Calibri" w:cs="Arial"/>
                <w:sz w:val="22"/>
                <w:szCs w:val="22"/>
              </w:rPr>
            </w:pPr>
            <w:hyperlink r:id="rId13" w:tgtFrame="_blank" w:history="1">
              <w:r w:rsidRPr="00AC0ACB">
                <w:rPr>
                  <w:rStyle w:val="Hyperlink"/>
                  <w:rFonts w:ascii="Calibri" w:eastAsia="Calibri" w:hAnsi="Calibri" w:cs="Arial"/>
                  <w:sz w:val="22"/>
                  <w:szCs w:val="22"/>
                </w:rPr>
                <w:t>Guidance and Procedures for the Quality Assurance of Collaborative Provision</w:t>
              </w:r>
            </w:hyperlink>
          </w:p>
          <w:p w14:paraId="266445FB" w14:textId="77777777" w:rsidR="00E47194" w:rsidRPr="00E47194" w:rsidRDefault="00E47194" w:rsidP="00E47194">
            <w:pPr>
              <w:rPr>
                <w:rFonts w:ascii="Calibri" w:eastAsia="Calibri" w:hAnsi="Calibri" w:cs="Arial"/>
                <w:sz w:val="22"/>
                <w:szCs w:val="22"/>
                <w:lang w:val="en"/>
              </w:rPr>
            </w:pPr>
          </w:p>
        </w:tc>
      </w:tr>
      <w:tr w:rsidR="00E47194" w:rsidRPr="00E47194" w14:paraId="0A1AC055" w14:textId="77777777" w:rsidTr="00D57BDE">
        <w:tc>
          <w:tcPr>
            <w:tcW w:w="2943" w:type="dxa"/>
          </w:tcPr>
          <w:p w14:paraId="1C936F93" w14:textId="77777777" w:rsidR="00E47194" w:rsidRPr="00E47194" w:rsidRDefault="00E47194" w:rsidP="00E47194">
            <w:pPr>
              <w:rPr>
                <w:rFonts w:ascii="Calibri" w:eastAsia="Calibri" w:hAnsi="Calibri" w:cs="Arial"/>
                <w:sz w:val="22"/>
                <w:szCs w:val="22"/>
                <w:lang w:val="en"/>
              </w:rPr>
            </w:pPr>
            <w:r w:rsidRPr="00E47194">
              <w:rPr>
                <w:rFonts w:ascii="Calibri" w:eastAsia="Calibri" w:hAnsi="Calibri" w:cs="Arial"/>
                <w:sz w:val="22"/>
                <w:szCs w:val="22"/>
                <w:lang w:val="en"/>
              </w:rPr>
              <w:lastRenderedPageBreak/>
              <w:t>Policy Owner:</w:t>
            </w:r>
          </w:p>
        </w:tc>
        <w:tc>
          <w:tcPr>
            <w:tcW w:w="6910" w:type="dxa"/>
          </w:tcPr>
          <w:p w14:paraId="5F2C2601" w14:textId="77777777" w:rsidR="00E47194" w:rsidRPr="00E47194" w:rsidRDefault="00E47194" w:rsidP="00E47194">
            <w:pPr>
              <w:rPr>
                <w:rFonts w:ascii="Calibri" w:eastAsia="Calibri" w:hAnsi="Calibri" w:cs="Arial"/>
                <w:sz w:val="22"/>
                <w:szCs w:val="22"/>
                <w:lang w:val="en"/>
              </w:rPr>
            </w:pPr>
            <w:r w:rsidRPr="00E47194">
              <w:rPr>
                <w:rFonts w:ascii="Calibri" w:eastAsia="Calibri" w:hAnsi="Calibri" w:cs="Arial"/>
                <w:sz w:val="22"/>
                <w:szCs w:val="22"/>
                <w:lang w:val="en"/>
              </w:rPr>
              <w:t>HTLC</w:t>
            </w:r>
          </w:p>
          <w:p w14:paraId="3BBAD8C5" w14:textId="77777777" w:rsidR="00E47194" w:rsidRPr="00E47194" w:rsidRDefault="00E47194" w:rsidP="00E47194">
            <w:pPr>
              <w:rPr>
                <w:rFonts w:ascii="Calibri" w:eastAsia="Calibri" w:hAnsi="Calibri" w:cs="Arial"/>
                <w:sz w:val="22"/>
                <w:szCs w:val="22"/>
                <w:lang w:val="en"/>
              </w:rPr>
            </w:pPr>
            <w:r w:rsidRPr="00E47194">
              <w:rPr>
                <w:rFonts w:ascii="Calibri" w:eastAsia="Calibri" w:hAnsi="Calibri" w:cs="Arial"/>
                <w:sz w:val="22"/>
                <w:szCs w:val="22"/>
                <w:lang w:val="en"/>
              </w:rPr>
              <w:t>HUMS PGR Committee</w:t>
            </w:r>
          </w:p>
        </w:tc>
      </w:tr>
      <w:tr w:rsidR="00E47194" w:rsidRPr="00E47194" w14:paraId="1465E4F5" w14:textId="77777777" w:rsidTr="00D57BDE">
        <w:tc>
          <w:tcPr>
            <w:tcW w:w="2943" w:type="dxa"/>
          </w:tcPr>
          <w:p w14:paraId="3F512A49" w14:textId="77777777" w:rsidR="00E47194" w:rsidRPr="00E47194" w:rsidRDefault="00E47194" w:rsidP="00E47194">
            <w:pPr>
              <w:rPr>
                <w:rFonts w:ascii="Calibri" w:eastAsia="Calibri" w:hAnsi="Calibri" w:cs="Arial"/>
                <w:sz w:val="22"/>
                <w:szCs w:val="22"/>
                <w:lang w:val="en"/>
              </w:rPr>
            </w:pPr>
            <w:r w:rsidRPr="00E47194">
              <w:rPr>
                <w:rFonts w:ascii="Calibri" w:eastAsia="Calibri" w:hAnsi="Calibri" w:cs="Arial"/>
                <w:sz w:val="22"/>
                <w:szCs w:val="22"/>
                <w:lang w:val="en"/>
              </w:rPr>
              <w:t>Lead Contact:</w:t>
            </w:r>
          </w:p>
        </w:tc>
        <w:tc>
          <w:tcPr>
            <w:tcW w:w="6910" w:type="dxa"/>
          </w:tcPr>
          <w:p w14:paraId="27D00F35" w14:textId="77777777" w:rsidR="00E47194" w:rsidRPr="00E47194" w:rsidRDefault="00E47194" w:rsidP="00E47194">
            <w:pPr>
              <w:rPr>
                <w:rFonts w:ascii="Calibri" w:eastAsia="Calibri" w:hAnsi="Calibri" w:cs="Arial"/>
                <w:sz w:val="22"/>
                <w:szCs w:val="22"/>
                <w:lang w:val="en"/>
              </w:rPr>
            </w:pPr>
            <w:r w:rsidRPr="00E47194">
              <w:rPr>
                <w:rFonts w:ascii="Calibri" w:eastAsia="Calibri" w:hAnsi="Calibri" w:cs="Arial"/>
                <w:sz w:val="22"/>
                <w:szCs w:val="22"/>
                <w:lang w:val="en"/>
              </w:rPr>
              <w:t>Emma Rose, HoTLSE</w:t>
            </w:r>
          </w:p>
          <w:p w14:paraId="73E4322D" w14:textId="77777777" w:rsidR="00E47194" w:rsidRPr="00E47194" w:rsidRDefault="00E47194" w:rsidP="00E47194">
            <w:pPr>
              <w:rPr>
                <w:rFonts w:ascii="Calibri" w:eastAsia="Calibri" w:hAnsi="Calibri" w:cs="Arial"/>
                <w:sz w:val="22"/>
                <w:szCs w:val="22"/>
                <w:lang w:val="fr-FR"/>
              </w:rPr>
            </w:pPr>
            <w:r w:rsidRPr="00E47194">
              <w:rPr>
                <w:rFonts w:ascii="Calibri" w:eastAsia="Calibri" w:hAnsi="Calibri" w:cs="Arial"/>
                <w:sz w:val="22"/>
                <w:szCs w:val="22"/>
                <w:lang w:val="en"/>
              </w:rPr>
              <w:t>Jared Ruff, HoRBES</w:t>
            </w:r>
          </w:p>
        </w:tc>
      </w:tr>
    </w:tbl>
    <w:p w14:paraId="59AF052A" w14:textId="77777777" w:rsidR="00B339E8" w:rsidRDefault="00B339E8" w:rsidP="00B265C8">
      <w:pPr>
        <w:rPr>
          <w:rFonts w:ascii="Arial" w:hAnsi="Arial"/>
          <w:b/>
        </w:rPr>
      </w:pPr>
    </w:p>
    <w:p w14:paraId="2A65FFD7" w14:textId="77777777" w:rsidR="00B339E8" w:rsidRDefault="00B339E8" w:rsidP="00B265C8">
      <w:pPr>
        <w:rPr>
          <w:rFonts w:ascii="Arial" w:hAnsi="Arial"/>
          <w:b/>
        </w:rPr>
      </w:pPr>
    </w:p>
    <w:p w14:paraId="26149DF2" w14:textId="77777777" w:rsidR="00B339E8" w:rsidRDefault="00B339E8" w:rsidP="00B265C8">
      <w:pPr>
        <w:rPr>
          <w:rFonts w:ascii="Arial" w:hAnsi="Arial"/>
          <w:b/>
        </w:rPr>
      </w:pPr>
    </w:p>
    <w:p w14:paraId="7FFC0149" w14:textId="77777777" w:rsidR="00B339E8" w:rsidRDefault="00B339E8" w:rsidP="00B265C8">
      <w:pPr>
        <w:rPr>
          <w:rFonts w:ascii="Arial" w:hAnsi="Arial"/>
          <w:b/>
        </w:rPr>
      </w:pPr>
    </w:p>
    <w:p w14:paraId="01CA4C74" w14:textId="77777777" w:rsidR="00096123" w:rsidRPr="00715521" w:rsidRDefault="00096123" w:rsidP="00096123">
      <w:pPr>
        <w:tabs>
          <w:tab w:val="left" w:pos="3960"/>
        </w:tabs>
        <w:jc w:val="both"/>
        <w:rPr>
          <w:rFonts w:ascii="Arial" w:hAnsi="Arial" w:cs="Arial"/>
        </w:rPr>
      </w:pPr>
    </w:p>
    <w:sectPr w:rsidR="00096123" w:rsidRPr="00715521" w:rsidSect="001140F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47C9A" w14:textId="77777777" w:rsidR="00321517" w:rsidRDefault="00321517">
      <w:r>
        <w:separator/>
      </w:r>
    </w:p>
  </w:endnote>
  <w:endnote w:type="continuationSeparator" w:id="0">
    <w:p w14:paraId="132630DF" w14:textId="77777777" w:rsidR="00321517" w:rsidRDefault="0032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3FD35" w14:textId="77777777" w:rsidR="00EC2119" w:rsidRDefault="00EC21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270FE" w14:textId="77777777" w:rsidR="00EC2119" w:rsidRDefault="00EC21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98A30" w14:textId="77777777" w:rsidR="00EC2119" w:rsidRDefault="00EC2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31E15" w14:textId="77777777" w:rsidR="00321517" w:rsidRDefault="00321517">
      <w:r>
        <w:separator/>
      </w:r>
    </w:p>
  </w:footnote>
  <w:footnote w:type="continuationSeparator" w:id="0">
    <w:p w14:paraId="134E64DD" w14:textId="77777777" w:rsidR="00321517" w:rsidRDefault="00321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C749D" w14:textId="77777777" w:rsidR="00EC2119" w:rsidRDefault="00EC21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D85E7" w14:textId="11721388" w:rsidR="00EC2119" w:rsidRDefault="00EC21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F27CC" w14:textId="77777777" w:rsidR="00EC2119" w:rsidRDefault="00EC2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DD3B58"/>
    <w:multiLevelType w:val="hybridMultilevel"/>
    <w:tmpl w:val="A0DA483E"/>
    <w:lvl w:ilvl="0" w:tplc="13448ED2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9523D"/>
    <w:multiLevelType w:val="singleLevel"/>
    <w:tmpl w:val="6B3C4C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7E5F87"/>
    <w:multiLevelType w:val="hybridMultilevel"/>
    <w:tmpl w:val="8BDE66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AC0FFA"/>
    <w:multiLevelType w:val="hybridMultilevel"/>
    <w:tmpl w:val="0248D376"/>
    <w:lvl w:ilvl="0" w:tplc="D85AB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450418"/>
    <w:multiLevelType w:val="hybridMultilevel"/>
    <w:tmpl w:val="5C4070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7B75AD"/>
    <w:multiLevelType w:val="multilevel"/>
    <w:tmpl w:val="50122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2D5E48"/>
    <w:multiLevelType w:val="hybridMultilevel"/>
    <w:tmpl w:val="8042ED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E37CF5"/>
    <w:multiLevelType w:val="hybridMultilevel"/>
    <w:tmpl w:val="2A4648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8E61DE"/>
    <w:multiLevelType w:val="hybridMultilevel"/>
    <w:tmpl w:val="920ECD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16250"/>
    <w:multiLevelType w:val="hybridMultilevel"/>
    <w:tmpl w:val="0E4E4C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007C09"/>
    <w:multiLevelType w:val="hybridMultilevel"/>
    <w:tmpl w:val="6A444B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42CC3"/>
    <w:multiLevelType w:val="multilevel"/>
    <w:tmpl w:val="8A1A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70891"/>
    <w:multiLevelType w:val="singleLevel"/>
    <w:tmpl w:val="B2E2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7E820922"/>
    <w:multiLevelType w:val="hybridMultilevel"/>
    <w:tmpl w:val="5492CBE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9068425">
    <w:abstractNumId w:val="14"/>
  </w:num>
  <w:num w:numId="2" w16cid:durableId="1000545890">
    <w:abstractNumId w:val="3"/>
  </w:num>
  <w:num w:numId="3" w16cid:durableId="969936446">
    <w:abstractNumId w:val="10"/>
  </w:num>
  <w:num w:numId="4" w16cid:durableId="1733965119">
    <w:abstractNumId w:val="13"/>
  </w:num>
  <w:num w:numId="5" w16cid:durableId="198766314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 w16cid:durableId="78451165">
    <w:abstractNumId w:val="11"/>
  </w:num>
  <w:num w:numId="7" w16cid:durableId="881554368">
    <w:abstractNumId w:val="9"/>
  </w:num>
  <w:num w:numId="8" w16cid:durableId="440106845">
    <w:abstractNumId w:val="2"/>
  </w:num>
  <w:num w:numId="9" w16cid:durableId="162403648">
    <w:abstractNumId w:val="4"/>
  </w:num>
  <w:num w:numId="10" w16cid:durableId="1459183718">
    <w:abstractNumId w:val="6"/>
  </w:num>
  <w:num w:numId="11" w16cid:durableId="1072510559">
    <w:abstractNumId w:val="5"/>
  </w:num>
  <w:num w:numId="12" w16cid:durableId="1559705302">
    <w:abstractNumId w:val="8"/>
  </w:num>
  <w:num w:numId="13" w16cid:durableId="835923111">
    <w:abstractNumId w:val="7"/>
  </w:num>
  <w:num w:numId="14" w16cid:durableId="599071501">
    <w:abstractNumId w:val="1"/>
  </w:num>
  <w:num w:numId="15" w16cid:durableId="4660937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00"/>
    <w:rsid w:val="00007364"/>
    <w:rsid w:val="00023095"/>
    <w:rsid w:val="00062973"/>
    <w:rsid w:val="00096123"/>
    <w:rsid w:val="000E1A97"/>
    <w:rsid w:val="001140F3"/>
    <w:rsid w:val="001502FC"/>
    <w:rsid w:val="0015138F"/>
    <w:rsid w:val="00184FF0"/>
    <w:rsid w:val="001A4E40"/>
    <w:rsid w:val="001D2F39"/>
    <w:rsid w:val="00212500"/>
    <w:rsid w:val="00231071"/>
    <w:rsid w:val="002A3875"/>
    <w:rsid w:val="002B3DD2"/>
    <w:rsid w:val="002F331A"/>
    <w:rsid w:val="00321517"/>
    <w:rsid w:val="00362022"/>
    <w:rsid w:val="00484FAE"/>
    <w:rsid w:val="004C772B"/>
    <w:rsid w:val="004D2D4C"/>
    <w:rsid w:val="00525CD8"/>
    <w:rsid w:val="00544F03"/>
    <w:rsid w:val="00556D10"/>
    <w:rsid w:val="00556E93"/>
    <w:rsid w:val="005D64F8"/>
    <w:rsid w:val="00656D0A"/>
    <w:rsid w:val="0083731D"/>
    <w:rsid w:val="00883094"/>
    <w:rsid w:val="00910195"/>
    <w:rsid w:val="00934A0F"/>
    <w:rsid w:val="009638DB"/>
    <w:rsid w:val="00973DF1"/>
    <w:rsid w:val="009C1346"/>
    <w:rsid w:val="009F4E9D"/>
    <w:rsid w:val="00AC0ACB"/>
    <w:rsid w:val="00AC5E93"/>
    <w:rsid w:val="00B265C8"/>
    <w:rsid w:val="00B339E8"/>
    <w:rsid w:val="00B57690"/>
    <w:rsid w:val="00B968F5"/>
    <w:rsid w:val="00BE2B5E"/>
    <w:rsid w:val="00C80EF7"/>
    <w:rsid w:val="00CB428A"/>
    <w:rsid w:val="00CD40AD"/>
    <w:rsid w:val="00D5326F"/>
    <w:rsid w:val="00DA24BC"/>
    <w:rsid w:val="00DE15C2"/>
    <w:rsid w:val="00DE5D9A"/>
    <w:rsid w:val="00DE6BA6"/>
    <w:rsid w:val="00E118E4"/>
    <w:rsid w:val="00E47194"/>
    <w:rsid w:val="00E61DE3"/>
    <w:rsid w:val="00E861C4"/>
    <w:rsid w:val="00EC2119"/>
    <w:rsid w:val="00EC3CD3"/>
    <w:rsid w:val="00EE7656"/>
    <w:rsid w:val="00F01E81"/>
    <w:rsid w:val="00F02FE5"/>
    <w:rsid w:val="00F533A7"/>
    <w:rsid w:val="00F628F6"/>
    <w:rsid w:val="03115F76"/>
    <w:rsid w:val="0E97CBB5"/>
    <w:rsid w:val="0F732763"/>
    <w:rsid w:val="10236EBA"/>
    <w:rsid w:val="11D1D94C"/>
    <w:rsid w:val="18D0C040"/>
    <w:rsid w:val="1905AD44"/>
    <w:rsid w:val="1A0E69B4"/>
    <w:rsid w:val="27F8C561"/>
    <w:rsid w:val="28075255"/>
    <w:rsid w:val="2C0AF15D"/>
    <w:rsid w:val="2D7C3178"/>
    <w:rsid w:val="2F45591C"/>
    <w:rsid w:val="2F7CBFF4"/>
    <w:rsid w:val="337CA7FE"/>
    <w:rsid w:val="3395D05B"/>
    <w:rsid w:val="383848CA"/>
    <w:rsid w:val="38D3B563"/>
    <w:rsid w:val="3B59C042"/>
    <w:rsid w:val="3BB37FB5"/>
    <w:rsid w:val="3DE354F4"/>
    <w:rsid w:val="3F6EEB03"/>
    <w:rsid w:val="402F2049"/>
    <w:rsid w:val="429D9DBA"/>
    <w:rsid w:val="43A89A26"/>
    <w:rsid w:val="44A33746"/>
    <w:rsid w:val="45D53E7C"/>
    <w:rsid w:val="4602AC36"/>
    <w:rsid w:val="47710EDD"/>
    <w:rsid w:val="47C5AD0C"/>
    <w:rsid w:val="48AADF59"/>
    <w:rsid w:val="48FD0F82"/>
    <w:rsid w:val="49AFA27F"/>
    <w:rsid w:val="4C8DD83F"/>
    <w:rsid w:val="52E926E9"/>
    <w:rsid w:val="536D0AC4"/>
    <w:rsid w:val="541ED657"/>
    <w:rsid w:val="586B25DE"/>
    <w:rsid w:val="59BD1264"/>
    <w:rsid w:val="5B1B5F1E"/>
    <w:rsid w:val="5BA2C6A0"/>
    <w:rsid w:val="5C52C194"/>
    <w:rsid w:val="5CFE29DE"/>
    <w:rsid w:val="5D3E9701"/>
    <w:rsid w:val="65060963"/>
    <w:rsid w:val="65E108A0"/>
    <w:rsid w:val="67E0C3C7"/>
    <w:rsid w:val="6AC64613"/>
    <w:rsid w:val="6BE8714C"/>
    <w:rsid w:val="6C19FFEB"/>
    <w:rsid w:val="700DB297"/>
    <w:rsid w:val="712D80E2"/>
    <w:rsid w:val="725C111C"/>
    <w:rsid w:val="72C98414"/>
    <w:rsid w:val="7424141C"/>
    <w:rsid w:val="75380185"/>
    <w:rsid w:val="76E311A5"/>
    <w:rsid w:val="7A2202FC"/>
    <w:rsid w:val="7CC4EE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7113BC"/>
  <w15:chartTrackingRefBased/>
  <w15:docId w15:val="{C4EAA6F5-8EB4-4AC4-AC35-CD41E495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B726F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rsid w:val="00DB726F"/>
    <w:pPr>
      <w:keepNext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B726F"/>
    <w:pPr>
      <w:keepNext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DB726F"/>
    <w:pPr>
      <w:keepNext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rsid w:val="00DB726F"/>
    <w:pPr>
      <w:keepNext/>
      <w:outlineLvl w:val="4"/>
    </w:pPr>
    <w:rPr>
      <w:b/>
      <w:sz w:val="18"/>
      <w:szCs w:val="20"/>
    </w:rPr>
  </w:style>
  <w:style w:type="paragraph" w:styleId="Heading7">
    <w:name w:val="heading 7"/>
    <w:basedOn w:val="Normal"/>
    <w:next w:val="Normal"/>
    <w:qFormat/>
    <w:rsid w:val="00DB726F"/>
    <w:pPr>
      <w:keepNext/>
      <w:ind w:firstLine="720"/>
      <w:outlineLvl w:val="6"/>
    </w:pPr>
    <w:rPr>
      <w:rFonts w:ascii="Arial" w:hAnsi="Arial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B726F"/>
    <w:pPr>
      <w:jc w:val="center"/>
    </w:pPr>
    <w:rPr>
      <w:sz w:val="28"/>
      <w:szCs w:val="20"/>
    </w:rPr>
  </w:style>
  <w:style w:type="paragraph" w:styleId="BodyTextIndent">
    <w:name w:val="Body Text Indent"/>
    <w:basedOn w:val="Normal"/>
    <w:rsid w:val="00DB726F"/>
    <w:pPr>
      <w:ind w:firstLine="720"/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BF0093"/>
    <w:rPr>
      <w:rFonts w:ascii="Tahoma" w:hAnsi="Tahoma" w:cs="Tahoma"/>
      <w:sz w:val="16"/>
      <w:szCs w:val="16"/>
    </w:rPr>
  </w:style>
  <w:style w:type="character" w:styleId="Hyperlink">
    <w:name w:val="Hyperlink"/>
    <w:rsid w:val="00C07BAE"/>
    <w:rPr>
      <w:color w:val="0000FF"/>
      <w:u w:val="single"/>
    </w:rPr>
  </w:style>
  <w:style w:type="table" w:styleId="TableGrid">
    <w:name w:val="Table Grid"/>
    <w:basedOn w:val="TableNormal"/>
    <w:rsid w:val="00715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155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1552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71"/>
    <w:rsid w:val="005D64F8"/>
    <w:rPr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F628F6"/>
  </w:style>
  <w:style w:type="character" w:customStyle="1" w:styleId="eop">
    <w:name w:val="eop"/>
    <w:basedOn w:val="DefaultParagraphFont"/>
    <w:rsid w:val="00F628F6"/>
  </w:style>
  <w:style w:type="paragraph" w:styleId="ListParagraph">
    <w:name w:val="List Paragraph"/>
    <w:basedOn w:val="Normal"/>
    <w:uiPriority w:val="34"/>
    <w:qFormat/>
    <w:rsid w:val="00F628F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2A3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87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A387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8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3875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0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lso.manchester.ac.uk/quality-framework/collaborative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documents.manchester.ac.uk/display.aspx?DocID=6496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affnet.manchester.ac.uk/tlso/quality/collaborative-validated-provision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4257c5-c1bb-4f42-817a-c5ed313d62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6673513213E47851DA09FACF84433" ma:contentTypeVersion="11" ma:contentTypeDescription="Create a new document." ma:contentTypeScope="" ma:versionID="bd08659be6bc6650f31f2008e69cc686">
  <xsd:schema xmlns:xsd="http://www.w3.org/2001/XMLSchema" xmlns:xs="http://www.w3.org/2001/XMLSchema" xmlns:p="http://schemas.microsoft.com/office/2006/metadata/properties" xmlns:ns3="9602c977-acf6-48c5-b880-35b91e2e04d9" xmlns:ns4="db4257c5-c1bb-4f42-817a-c5ed313d6230" targetNamespace="http://schemas.microsoft.com/office/2006/metadata/properties" ma:root="true" ma:fieldsID="1fbb9c192e77bbf01b9702206e14b0d1" ns3:_="" ns4:_="">
    <xsd:import namespace="9602c977-acf6-48c5-b880-35b91e2e04d9"/>
    <xsd:import namespace="db4257c5-c1bb-4f42-817a-c5ed313d62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c977-acf6-48c5-b880-35b91e2e04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257c5-c1bb-4f42-817a-c5ed313d6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6DE18-E4DB-4D82-8408-C5C6CAD4DA3B}">
  <ds:schemaRefs>
    <ds:schemaRef ds:uri="http://schemas.microsoft.com/office/2006/metadata/properties"/>
    <ds:schemaRef ds:uri="http://schemas.microsoft.com/office/infopath/2007/PartnerControls"/>
    <ds:schemaRef ds:uri="db4257c5-c1bb-4f42-817a-c5ed313d6230"/>
  </ds:schemaRefs>
</ds:datastoreItem>
</file>

<file path=customXml/itemProps2.xml><?xml version="1.0" encoding="utf-8"?>
<ds:datastoreItem xmlns:ds="http://schemas.openxmlformats.org/officeDocument/2006/customXml" ds:itemID="{F568A66E-F473-4AF3-AACF-6AA6E46BDF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85608-F8AB-4203-BF8C-65B43CF1E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c977-acf6-48c5-b880-35b91e2e04d9"/>
    <ds:schemaRef ds:uri="db4257c5-c1bb-4f42-817a-c5ed313d6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Adviser</vt:lpstr>
    </vt:vector>
  </TitlesOfParts>
  <Company>University of Manchester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Adviser</dc:title>
  <dc:subject/>
  <dc:creator>RSD Admin Support Staff</dc:creator>
  <cp:keywords/>
  <dc:description/>
  <cp:lastModifiedBy>Rachel Walton</cp:lastModifiedBy>
  <cp:revision>7</cp:revision>
  <cp:lastPrinted>2011-09-28T18:00:00Z</cp:lastPrinted>
  <dcterms:created xsi:type="dcterms:W3CDTF">2023-06-29T08:45:00Z</dcterms:created>
  <dcterms:modified xsi:type="dcterms:W3CDTF">2024-11-21T11:36:00Z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0x01010038F6673513213E47851DA09FACF84433</vt:lpwstr>
  </property>
</Properties>
</file>