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0949" w14:textId="000A0FCC" w:rsidR="000E1E63" w:rsidRPr="000E1E63" w:rsidRDefault="000E1E63" w:rsidP="000E1E63">
      <w:pPr>
        <w:keepNext/>
        <w:keepLines/>
        <w:pBdr>
          <w:top w:val="single" w:sz="4" w:space="4" w:color="6D009D"/>
          <w:left w:val="single" w:sz="4" w:space="4" w:color="6D009D"/>
          <w:bottom w:val="single" w:sz="4" w:space="4" w:color="6D009D"/>
          <w:right w:val="single" w:sz="4" w:space="4" w:color="6D009D"/>
        </w:pBdr>
        <w:shd w:val="clear" w:color="auto" w:fill="6D009D"/>
        <w:spacing w:after="200" w:line="240" w:lineRule="auto"/>
        <w:jc w:val="center"/>
        <w:outlineLvl w:val="0"/>
        <w:rPr>
          <w:rFonts w:ascii="Arial" w:eastAsia="Times New Roman" w:hAnsi="Arial" w:cs="Times New Roman"/>
          <w:b/>
          <w:caps/>
          <w:color w:val="FFFFFF"/>
          <w:sz w:val="24"/>
          <w:szCs w:val="32"/>
        </w:rPr>
      </w:pPr>
      <w:bookmarkStart w:id="0" w:name="_Toc47685238"/>
      <w:bookmarkStart w:id="1" w:name="_Toc49433619"/>
      <w:bookmarkStart w:id="2" w:name="_Toc115779137"/>
      <w:r w:rsidRPr="000E1E63">
        <w:rPr>
          <w:rFonts w:ascii="Arial" w:eastAsia="Times New Roman" w:hAnsi="Arial" w:cs="Times New Roman"/>
          <w:b/>
          <w:caps/>
          <w:color w:val="FFFFFF"/>
          <w:sz w:val="24"/>
          <w:szCs w:val="32"/>
        </w:rPr>
        <w:t>Trainee personal support plan form</w:t>
      </w:r>
      <w:bookmarkEnd w:id="0"/>
      <w:bookmarkEnd w:id="1"/>
      <w:bookmarkEnd w:id="2"/>
    </w:p>
    <w:tbl>
      <w:tblPr>
        <w:tblW w:w="5270" w:type="pct"/>
        <w:tblInd w:w="-10" w:type="dxa"/>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Look w:val="04A0" w:firstRow="1" w:lastRow="0" w:firstColumn="1" w:lastColumn="0" w:noHBand="0" w:noVBand="1"/>
      </w:tblPr>
      <w:tblGrid>
        <w:gridCol w:w="1595"/>
        <w:gridCol w:w="7908"/>
      </w:tblGrid>
      <w:tr w:rsidR="000E1E63" w:rsidRPr="000E1E63" w14:paraId="046AD060" w14:textId="77777777" w:rsidTr="000E1E63">
        <w:trPr>
          <w:trHeight w:val="454"/>
        </w:trPr>
        <w:tc>
          <w:tcPr>
            <w:tcW w:w="839" w:type="pct"/>
            <w:shd w:val="clear" w:color="auto" w:fill="D9D9D9"/>
            <w:vAlign w:val="center"/>
          </w:tcPr>
          <w:p w14:paraId="5140EB8B" w14:textId="77777777" w:rsidR="000E1E63" w:rsidRPr="000E1E63" w:rsidRDefault="000E1E63" w:rsidP="000E1E63">
            <w:pPr>
              <w:spacing w:after="0" w:line="276" w:lineRule="auto"/>
              <w:rPr>
                <w:rFonts w:ascii="Arial" w:eastAsia="Calibri" w:hAnsi="Arial" w:cs="Arial"/>
                <w:b/>
                <w:color w:val="000000"/>
                <w:lang w:eastAsia="en-GB"/>
              </w:rPr>
            </w:pPr>
            <w:r w:rsidRPr="000E1E63">
              <w:rPr>
                <w:rFonts w:ascii="Arial" w:eastAsia="Calibri" w:hAnsi="Arial" w:cs="Arial"/>
                <w:b/>
                <w:color w:val="000000"/>
                <w:lang w:eastAsia="en-GB"/>
              </w:rPr>
              <w:t>Trainee</w:t>
            </w:r>
          </w:p>
        </w:tc>
        <w:tc>
          <w:tcPr>
            <w:tcW w:w="4161" w:type="pct"/>
            <w:shd w:val="clear" w:color="auto" w:fill="auto"/>
            <w:vAlign w:val="center"/>
          </w:tcPr>
          <w:p w14:paraId="42990BE9" w14:textId="77777777" w:rsidR="000E1E63" w:rsidRPr="000E1E63" w:rsidRDefault="000E1E63" w:rsidP="000E1E63">
            <w:pPr>
              <w:spacing w:after="0" w:line="276" w:lineRule="auto"/>
              <w:rPr>
                <w:rFonts w:ascii="Arial" w:eastAsia="Calibri" w:hAnsi="Arial" w:cs="Arial"/>
                <w:color w:val="000000"/>
                <w:lang w:eastAsia="en-GB"/>
              </w:rPr>
            </w:pPr>
          </w:p>
        </w:tc>
      </w:tr>
      <w:tr w:rsidR="000E1E63" w:rsidRPr="000E1E63" w14:paraId="7B75CFE5" w14:textId="77777777" w:rsidTr="000E1E63">
        <w:trPr>
          <w:trHeight w:val="454"/>
        </w:trPr>
        <w:tc>
          <w:tcPr>
            <w:tcW w:w="839" w:type="pct"/>
            <w:shd w:val="clear" w:color="auto" w:fill="D9D9D9"/>
            <w:vAlign w:val="center"/>
          </w:tcPr>
          <w:p w14:paraId="10C8A77A" w14:textId="77777777" w:rsidR="000E1E63" w:rsidRPr="000E1E63" w:rsidRDefault="000E1E63" w:rsidP="000E1E63">
            <w:pPr>
              <w:spacing w:after="0" w:line="276" w:lineRule="auto"/>
              <w:rPr>
                <w:rFonts w:ascii="Arial" w:eastAsia="Calibri" w:hAnsi="Arial" w:cs="Arial"/>
                <w:b/>
                <w:color w:val="000000"/>
                <w:lang w:eastAsia="en-GB"/>
              </w:rPr>
            </w:pPr>
            <w:r w:rsidRPr="000E1E63">
              <w:rPr>
                <w:rFonts w:ascii="Arial" w:eastAsia="Calibri" w:hAnsi="Arial" w:cs="Arial"/>
                <w:b/>
                <w:color w:val="000000"/>
                <w:lang w:eastAsia="en-GB"/>
              </w:rPr>
              <w:t>Tutor/mentor</w:t>
            </w:r>
          </w:p>
        </w:tc>
        <w:tc>
          <w:tcPr>
            <w:tcW w:w="4161" w:type="pct"/>
            <w:shd w:val="clear" w:color="auto" w:fill="auto"/>
            <w:vAlign w:val="center"/>
          </w:tcPr>
          <w:p w14:paraId="7CCDBA6D" w14:textId="77777777" w:rsidR="000E1E63" w:rsidRPr="000E1E63" w:rsidRDefault="000E1E63" w:rsidP="000E1E63">
            <w:pPr>
              <w:spacing w:after="0" w:line="276" w:lineRule="auto"/>
              <w:rPr>
                <w:rFonts w:ascii="Arial" w:eastAsia="Calibri" w:hAnsi="Arial" w:cs="Arial"/>
                <w:color w:val="000000"/>
                <w:lang w:eastAsia="en-GB"/>
              </w:rPr>
            </w:pPr>
          </w:p>
        </w:tc>
      </w:tr>
      <w:tr w:rsidR="000E1E63" w:rsidRPr="000E1E63" w14:paraId="6A74D9DD" w14:textId="77777777" w:rsidTr="000E1E63">
        <w:trPr>
          <w:trHeight w:val="454"/>
        </w:trPr>
        <w:tc>
          <w:tcPr>
            <w:tcW w:w="839" w:type="pct"/>
            <w:shd w:val="clear" w:color="auto" w:fill="D9D9D9"/>
            <w:vAlign w:val="center"/>
          </w:tcPr>
          <w:p w14:paraId="71B57E66" w14:textId="77777777" w:rsidR="000E1E63" w:rsidRPr="000E1E63" w:rsidRDefault="000E1E63" w:rsidP="000E1E63">
            <w:pPr>
              <w:spacing w:after="0" w:line="276" w:lineRule="auto"/>
              <w:rPr>
                <w:rFonts w:ascii="Arial" w:eastAsia="Calibri" w:hAnsi="Arial" w:cs="Arial"/>
                <w:b/>
                <w:color w:val="000000"/>
                <w:lang w:eastAsia="en-GB"/>
              </w:rPr>
            </w:pPr>
            <w:r w:rsidRPr="000E1E63">
              <w:rPr>
                <w:rFonts w:ascii="Arial" w:eastAsia="Calibri" w:hAnsi="Arial" w:cs="Arial"/>
                <w:b/>
                <w:color w:val="000000"/>
                <w:lang w:eastAsia="en-GB"/>
              </w:rPr>
              <w:t>Start date</w:t>
            </w:r>
          </w:p>
        </w:tc>
        <w:tc>
          <w:tcPr>
            <w:tcW w:w="4161" w:type="pct"/>
            <w:shd w:val="clear" w:color="auto" w:fill="auto"/>
            <w:vAlign w:val="center"/>
          </w:tcPr>
          <w:p w14:paraId="5ABEF2C8" w14:textId="77777777" w:rsidR="000E1E63" w:rsidRPr="000E1E63" w:rsidRDefault="000E1E63" w:rsidP="000E1E63">
            <w:pPr>
              <w:spacing w:after="0" w:line="276" w:lineRule="auto"/>
              <w:rPr>
                <w:rFonts w:ascii="Arial" w:eastAsia="Calibri" w:hAnsi="Arial" w:cs="Arial"/>
                <w:color w:val="000000"/>
                <w:lang w:eastAsia="en-GB"/>
              </w:rPr>
            </w:pPr>
          </w:p>
        </w:tc>
      </w:tr>
      <w:tr w:rsidR="000E1E63" w:rsidRPr="000E1E63" w14:paraId="5FC42DFA" w14:textId="77777777" w:rsidTr="000E1E63">
        <w:trPr>
          <w:trHeight w:val="454"/>
        </w:trPr>
        <w:tc>
          <w:tcPr>
            <w:tcW w:w="839" w:type="pct"/>
            <w:shd w:val="clear" w:color="auto" w:fill="D9D9D9"/>
            <w:vAlign w:val="center"/>
          </w:tcPr>
          <w:p w14:paraId="1FD6F31D" w14:textId="77777777" w:rsidR="000E1E63" w:rsidRPr="000E1E63" w:rsidRDefault="000E1E63" w:rsidP="000E1E63">
            <w:pPr>
              <w:spacing w:after="0" w:line="276" w:lineRule="auto"/>
              <w:rPr>
                <w:rFonts w:ascii="Arial" w:eastAsia="Calibri" w:hAnsi="Arial" w:cs="Arial"/>
                <w:b/>
                <w:color w:val="000000"/>
                <w:lang w:eastAsia="en-GB"/>
              </w:rPr>
            </w:pPr>
            <w:r w:rsidRPr="000E1E63">
              <w:rPr>
                <w:rFonts w:ascii="Arial" w:eastAsia="Calibri" w:hAnsi="Arial" w:cs="Arial"/>
                <w:b/>
                <w:color w:val="000000"/>
                <w:lang w:eastAsia="en-GB"/>
              </w:rPr>
              <w:t>Date of review</w:t>
            </w:r>
          </w:p>
        </w:tc>
        <w:tc>
          <w:tcPr>
            <w:tcW w:w="4161" w:type="pct"/>
            <w:shd w:val="clear" w:color="auto" w:fill="auto"/>
            <w:vAlign w:val="center"/>
          </w:tcPr>
          <w:p w14:paraId="143974BB" w14:textId="77777777" w:rsidR="000E1E63" w:rsidRPr="000E1E63" w:rsidRDefault="000E1E63" w:rsidP="000E1E63">
            <w:pPr>
              <w:spacing w:after="0" w:line="276" w:lineRule="auto"/>
              <w:rPr>
                <w:rFonts w:ascii="Arial" w:eastAsia="Calibri" w:hAnsi="Arial" w:cs="Arial"/>
                <w:color w:val="000000"/>
                <w:sz w:val="18"/>
                <w:szCs w:val="18"/>
                <w:lang w:eastAsia="en-GB"/>
              </w:rPr>
            </w:pPr>
            <w:r w:rsidRPr="000E1E63">
              <w:rPr>
                <w:rFonts w:ascii="Arial" w:eastAsia="Calibri" w:hAnsi="Arial" w:cs="Arial"/>
                <w:color w:val="000000"/>
                <w:sz w:val="18"/>
                <w:szCs w:val="18"/>
                <w:lang w:eastAsia="en-GB"/>
              </w:rPr>
              <w:t xml:space="preserve">Guidance (remove before completion)- set realistic timeframe for the trainee to work on the targets set. Arrange to meet the trainee on this date to discuss their progress and review the targets. </w:t>
            </w:r>
          </w:p>
          <w:p w14:paraId="7B3FF190" w14:textId="77777777" w:rsidR="000E1E63" w:rsidRPr="000E1E63" w:rsidRDefault="000E1E63" w:rsidP="000E1E63">
            <w:pPr>
              <w:spacing w:after="0" w:line="276" w:lineRule="auto"/>
              <w:rPr>
                <w:rFonts w:ascii="Arial" w:eastAsia="Calibri" w:hAnsi="Arial" w:cs="Arial"/>
                <w:color w:val="000000"/>
                <w:sz w:val="19"/>
                <w:szCs w:val="19"/>
                <w:lang w:eastAsia="en-GB"/>
              </w:rPr>
            </w:pPr>
          </w:p>
          <w:p w14:paraId="5F231407" w14:textId="77777777" w:rsidR="000E1E63" w:rsidRPr="000E1E63" w:rsidRDefault="000E1E63" w:rsidP="000E1E63">
            <w:pPr>
              <w:spacing w:after="0" w:line="276" w:lineRule="auto"/>
              <w:rPr>
                <w:rFonts w:ascii="Arial" w:eastAsia="Calibri" w:hAnsi="Arial" w:cs="Arial"/>
                <w:color w:val="000000"/>
                <w:sz w:val="19"/>
                <w:szCs w:val="19"/>
                <w:lang w:eastAsia="en-GB"/>
              </w:rPr>
            </w:pPr>
          </w:p>
        </w:tc>
      </w:tr>
      <w:tr w:rsidR="000E1E63" w:rsidRPr="000E1E63" w14:paraId="7B061A48" w14:textId="77777777" w:rsidTr="000E1E63">
        <w:trPr>
          <w:trHeight w:val="454"/>
        </w:trPr>
        <w:tc>
          <w:tcPr>
            <w:tcW w:w="839" w:type="pct"/>
            <w:shd w:val="clear" w:color="auto" w:fill="D9D9D9"/>
            <w:vAlign w:val="center"/>
          </w:tcPr>
          <w:p w14:paraId="0424BD12" w14:textId="77777777" w:rsidR="000E1E63" w:rsidRPr="000E1E63" w:rsidRDefault="000E1E63" w:rsidP="000E1E63">
            <w:pPr>
              <w:spacing w:after="0" w:line="276" w:lineRule="auto"/>
              <w:rPr>
                <w:rFonts w:ascii="Arial" w:eastAsia="Calibri" w:hAnsi="Arial" w:cs="Arial"/>
                <w:b/>
                <w:color w:val="000000"/>
                <w:lang w:eastAsia="en-GB"/>
              </w:rPr>
            </w:pPr>
            <w:r w:rsidRPr="000E1E63">
              <w:rPr>
                <w:rFonts w:ascii="Arial" w:eastAsia="Calibri" w:hAnsi="Arial" w:cs="Arial"/>
                <w:b/>
                <w:color w:val="000000"/>
                <w:lang w:eastAsia="en-GB"/>
              </w:rPr>
              <w:t>Targets agreed and relevant strands</w:t>
            </w:r>
          </w:p>
        </w:tc>
        <w:tc>
          <w:tcPr>
            <w:tcW w:w="4161" w:type="pct"/>
            <w:shd w:val="clear" w:color="auto" w:fill="auto"/>
            <w:vAlign w:val="center"/>
          </w:tcPr>
          <w:p w14:paraId="10760893" w14:textId="77777777" w:rsidR="000E1E63" w:rsidRPr="000E1E63" w:rsidRDefault="000E1E63" w:rsidP="000E1E63">
            <w:pPr>
              <w:spacing w:after="0" w:line="276" w:lineRule="auto"/>
              <w:rPr>
                <w:rFonts w:ascii="Arial" w:eastAsia="Calibri" w:hAnsi="Arial" w:cs="Arial"/>
                <w:bCs/>
                <w:color w:val="000000"/>
                <w:sz w:val="18"/>
                <w:szCs w:val="18"/>
                <w:lang w:eastAsia="en-GB"/>
              </w:rPr>
            </w:pPr>
            <w:r w:rsidRPr="000E1E63">
              <w:rPr>
                <w:rFonts w:ascii="Arial" w:eastAsia="Calibri" w:hAnsi="Arial" w:cs="Arial"/>
                <w:bCs/>
                <w:color w:val="000000"/>
                <w:sz w:val="18"/>
                <w:szCs w:val="18"/>
                <w:lang w:eastAsia="en-GB"/>
              </w:rPr>
              <w:t xml:space="preserve">Guidance (remove before completion)- explain to the trainee that a concern has been raised about their practice/professional behaviours/ progress. Outline the concern so that the trainee is clear what it is and why it is a concern. Explain that you are following the PGCE cause for concern procedures from the main programme handbook. If this is the first support plan, it is linked to the ‘concern raised’ stage. Explain that the purpose of this meeting is to put a support plan in place </w:t>
            </w:r>
            <w:proofErr w:type="gramStart"/>
            <w:r w:rsidRPr="000E1E63">
              <w:rPr>
                <w:rFonts w:ascii="Arial" w:eastAsia="Calibri" w:hAnsi="Arial" w:cs="Arial"/>
                <w:bCs/>
                <w:color w:val="000000"/>
                <w:sz w:val="18"/>
                <w:szCs w:val="18"/>
                <w:lang w:eastAsia="en-GB"/>
              </w:rPr>
              <w:t>in order to</w:t>
            </w:r>
            <w:proofErr w:type="gramEnd"/>
            <w:r w:rsidRPr="000E1E63">
              <w:rPr>
                <w:rFonts w:ascii="Arial" w:eastAsia="Calibri" w:hAnsi="Arial" w:cs="Arial"/>
                <w:bCs/>
                <w:color w:val="000000"/>
                <w:sz w:val="18"/>
                <w:szCs w:val="18"/>
                <w:lang w:eastAsia="en-GB"/>
              </w:rPr>
              <w:t xml:space="preserve"> help the trainee address the concern, improve practice, etc, and move on. </w:t>
            </w:r>
          </w:p>
          <w:p w14:paraId="1B33A940" w14:textId="77777777" w:rsidR="000E1E63" w:rsidRPr="000E1E63" w:rsidRDefault="000E1E63" w:rsidP="000E1E63">
            <w:pPr>
              <w:spacing w:after="0" w:line="276" w:lineRule="auto"/>
              <w:rPr>
                <w:rFonts w:ascii="Arial" w:eastAsia="Calibri" w:hAnsi="Arial" w:cs="Arial"/>
                <w:b/>
                <w:bCs/>
                <w:color w:val="000000"/>
                <w:u w:val="single"/>
                <w:lang w:eastAsia="en-GB"/>
              </w:rPr>
            </w:pPr>
          </w:p>
          <w:p w14:paraId="27F0B86B" w14:textId="77777777" w:rsidR="000E1E63" w:rsidRPr="000E1E63" w:rsidRDefault="000E1E63" w:rsidP="000E1E63">
            <w:pPr>
              <w:spacing w:after="0" w:line="276" w:lineRule="auto"/>
              <w:rPr>
                <w:rFonts w:ascii="Arial" w:eastAsia="Calibri" w:hAnsi="Arial" w:cs="Arial"/>
                <w:b/>
                <w:bCs/>
                <w:color w:val="000000"/>
                <w:u w:val="single"/>
                <w:lang w:eastAsia="en-GB"/>
              </w:rPr>
            </w:pPr>
            <w:r w:rsidRPr="000E1E63">
              <w:rPr>
                <w:rFonts w:ascii="Arial" w:eastAsia="Calibri" w:hAnsi="Arial" w:cs="Arial"/>
                <w:b/>
                <w:bCs/>
                <w:color w:val="000000"/>
                <w:u w:val="single"/>
                <w:lang w:eastAsia="en-GB"/>
              </w:rPr>
              <w:t>Targets</w:t>
            </w:r>
          </w:p>
          <w:p w14:paraId="58DFB53D" w14:textId="77777777" w:rsidR="000E1E63" w:rsidRPr="000E1E63" w:rsidRDefault="000E1E63" w:rsidP="000E1E63">
            <w:pPr>
              <w:spacing w:after="0" w:line="276" w:lineRule="auto"/>
              <w:rPr>
                <w:rFonts w:ascii="Arial" w:eastAsia="Calibri" w:hAnsi="Arial" w:cs="Arial"/>
                <w:color w:val="000000"/>
                <w:lang w:eastAsia="en-GB"/>
              </w:rPr>
            </w:pPr>
          </w:p>
          <w:p w14:paraId="1938D33C" w14:textId="77777777" w:rsidR="000E1E63" w:rsidRPr="000E1E63" w:rsidRDefault="000E1E63" w:rsidP="000E1E63">
            <w:p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 xml:space="preserve">Target 1 is…     </w:t>
            </w:r>
          </w:p>
          <w:p w14:paraId="340C51C1" w14:textId="77777777" w:rsidR="000E1E63" w:rsidRPr="000E1E63" w:rsidRDefault="000E1E63" w:rsidP="000E1E63">
            <w:p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Actions needed to achieve the target:</w:t>
            </w:r>
          </w:p>
          <w:p w14:paraId="57A9325A" w14:textId="77777777" w:rsidR="000E1E63" w:rsidRPr="000E1E63" w:rsidRDefault="000E1E63" w:rsidP="000E1E63">
            <w:pPr>
              <w:numPr>
                <w:ilvl w:val="0"/>
                <w:numId w:val="3"/>
              </w:numPr>
              <w:spacing w:after="0" w:line="276" w:lineRule="auto"/>
              <w:rPr>
                <w:rFonts w:ascii="Arial" w:eastAsia="Calibri" w:hAnsi="Arial" w:cs="Arial"/>
                <w:color w:val="000000"/>
                <w:lang w:eastAsia="en-GB"/>
              </w:rPr>
            </w:pPr>
          </w:p>
          <w:p w14:paraId="10FD8D5A" w14:textId="77777777" w:rsidR="000E1E63" w:rsidRPr="000E1E63" w:rsidRDefault="000E1E63" w:rsidP="000E1E63">
            <w:pPr>
              <w:spacing w:after="0" w:line="276" w:lineRule="auto"/>
              <w:rPr>
                <w:rFonts w:ascii="Arial" w:eastAsia="Calibri" w:hAnsi="Arial" w:cs="Arial"/>
                <w:color w:val="000000"/>
                <w:lang w:eastAsia="en-GB"/>
              </w:rPr>
            </w:pPr>
          </w:p>
          <w:p w14:paraId="6A246353" w14:textId="77777777" w:rsidR="000E1E63" w:rsidRPr="000E1E63" w:rsidRDefault="000E1E63" w:rsidP="000E1E63">
            <w:p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 xml:space="preserve">Target 2 </w:t>
            </w:r>
            <w:proofErr w:type="gramStart"/>
            <w:r w:rsidRPr="000E1E63">
              <w:rPr>
                <w:rFonts w:ascii="Arial" w:eastAsia="Calibri" w:hAnsi="Arial" w:cs="Arial"/>
                <w:color w:val="000000"/>
                <w:lang w:eastAsia="en-GB"/>
              </w:rPr>
              <w:t>is..</w:t>
            </w:r>
            <w:proofErr w:type="gramEnd"/>
          </w:p>
          <w:p w14:paraId="110358BF" w14:textId="77777777" w:rsidR="000E1E63" w:rsidRPr="000E1E63" w:rsidRDefault="000E1E63" w:rsidP="000E1E63">
            <w:p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Actions needed to achieve the target:</w:t>
            </w:r>
          </w:p>
          <w:p w14:paraId="487058F3" w14:textId="77777777" w:rsidR="000E1E63" w:rsidRPr="000E1E63" w:rsidRDefault="000E1E63" w:rsidP="000E1E63">
            <w:pPr>
              <w:numPr>
                <w:ilvl w:val="0"/>
                <w:numId w:val="3"/>
              </w:numPr>
              <w:spacing w:after="0" w:line="276" w:lineRule="auto"/>
              <w:rPr>
                <w:rFonts w:ascii="Arial" w:eastAsia="Calibri" w:hAnsi="Arial" w:cs="Arial"/>
                <w:color w:val="000000"/>
                <w:lang w:eastAsia="en-GB"/>
              </w:rPr>
            </w:pPr>
          </w:p>
          <w:p w14:paraId="191139A5" w14:textId="77777777" w:rsidR="000E1E63" w:rsidRPr="000E1E63" w:rsidRDefault="000E1E63" w:rsidP="000E1E63">
            <w:pPr>
              <w:spacing w:after="0" w:line="276" w:lineRule="auto"/>
              <w:rPr>
                <w:rFonts w:ascii="Arial" w:eastAsia="Calibri" w:hAnsi="Arial" w:cs="Arial"/>
                <w:color w:val="000000"/>
                <w:lang w:eastAsia="en-GB"/>
              </w:rPr>
            </w:pPr>
          </w:p>
          <w:p w14:paraId="44DD40D7" w14:textId="77777777" w:rsidR="000E1E63" w:rsidRPr="000E1E63" w:rsidRDefault="000E1E63" w:rsidP="000E1E63">
            <w:p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Target 3 is…</w:t>
            </w:r>
          </w:p>
          <w:p w14:paraId="770D4009" w14:textId="77777777" w:rsidR="000E1E63" w:rsidRPr="000E1E63" w:rsidRDefault="000E1E63" w:rsidP="000E1E63">
            <w:p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Actions needed to achieve the target:</w:t>
            </w:r>
          </w:p>
          <w:p w14:paraId="525E817E" w14:textId="77777777" w:rsidR="000E1E63" w:rsidRPr="000E1E63" w:rsidRDefault="000E1E63" w:rsidP="000E1E63">
            <w:pPr>
              <w:numPr>
                <w:ilvl w:val="0"/>
                <w:numId w:val="3"/>
              </w:numPr>
              <w:spacing w:after="0" w:line="276" w:lineRule="auto"/>
              <w:rPr>
                <w:rFonts w:ascii="Arial" w:eastAsia="Calibri" w:hAnsi="Arial" w:cs="Arial"/>
                <w:color w:val="000000"/>
                <w:lang w:eastAsia="en-GB"/>
              </w:rPr>
            </w:pPr>
          </w:p>
          <w:p w14:paraId="0E9AB217" w14:textId="77777777" w:rsidR="000E1E63" w:rsidRPr="000E1E63" w:rsidRDefault="000E1E63" w:rsidP="000E1E63">
            <w:pPr>
              <w:spacing w:after="0" w:line="276" w:lineRule="auto"/>
              <w:rPr>
                <w:rFonts w:ascii="Arial" w:eastAsia="Calibri" w:hAnsi="Arial" w:cs="Arial"/>
                <w:color w:val="000000"/>
                <w:lang w:eastAsia="en-GB"/>
              </w:rPr>
            </w:pPr>
          </w:p>
          <w:p w14:paraId="5FAEE4BC" w14:textId="77777777" w:rsidR="000E1E63" w:rsidRPr="000E1E63" w:rsidRDefault="000E1E63" w:rsidP="000E1E63">
            <w:pPr>
              <w:spacing w:after="0" w:line="276" w:lineRule="auto"/>
              <w:rPr>
                <w:rFonts w:ascii="Calibri Light" w:eastAsia="Calibri" w:hAnsi="Calibri Light" w:cs="Calibri Light"/>
                <w:b/>
                <w:bCs/>
                <w:color w:val="000000"/>
                <w:u w:val="single"/>
                <w:lang w:eastAsia="en-GB"/>
              </w:rPr>
            </w:pPr>
            <w:r w:rsidRPr="000E1E63">
              <w:rPr>
                <w:rFonts w:ascii="Calibri Light" w:eastAsia="Calibri" w:hAnsi="Calibri Light" w:cs="Calibri Light"/>
                <w:b/>
                <w:bCs/>
                <w:color w:val="000000"/>
                <w:u w:val="single"/>
                <w:lang w:eastAsia="en-GB"/>
              </w:rPr>
              <w:t>Strands linked to targets</w:t>
            </w:r>
          </w:p>
          <w:p w14:paraId="5389EBF8" w14:textId="77777777" w:rsidR="000E1E63" w:rsidRPr="000E1E63" w:rsidRDefault="000E1E63" w:rsidP="000E1E63">
            <w:pPr>
              <w:spacing w:after="0" w:line="276" w:lineRule="auto"/>
              <w:rPr>
                <w:rFonts w:ascii="Calibri Light" w:eastAsia="Calibri" w:hAnsi="Calibri Light" w:cs="Calibri Light"/>
                <w:bCs/>
                <w:color w:val="000000"/>
                <w:lang w:eastAsia="en-GB"/>
              </w:rPr>
            </w:pPr>
            <w:r w:rsidRPr="000E1E63">
              <w:rPr>
                <w:rFonts w:ascii="Calibri Light" w:eastAsia="Calibri" w:hAnsi="Calibri Light" w:cs="Calibri Light"/>
                <w:b/>
                <w:bCs/>
                <w:color w:val="000000"/>
                <w:lang w:eastAsia="en-GB"/>
              </w:rPr>
              <w:t>Delete/highlight as appropriate.</w:t>
            </w:r>
            <w:r w:rsidRPr="000E1E63">
              <w:rPr>
                <w:rFonts w:ascii="Calibri Light" w:eastAsia="Calibri" w:hAnsi="Calibri Light" w:cs="Calibri Light"/>
                <w:bCs/>
                <w:color w:val="000000"/>
                <w:lang w:eastAsia="en-GB"/>
              </w:rPr>
              <w:t xml:space="preserve"> </w:t>
            </w:r>
          </w:p>
          <w:p w14:paraId="6D2E639B" w14:textId="77777777" w:rsidR="000E1E63" w:rsidRPr="000E1E63" w:rsidRDefault="000E1E63" w:rsidP="000E1E63">
            <w:pPr>
              <w:spacing w:after="0" w:line="240" w:lineRule="auto"/>
              <w:textAlignment w:val="baseline"/>
              <w:rPr>
                <w:rFonts w:ascii="Calibri Light" w:eastAsia="Times New Roman" w:hAnsi="Calibri Light" w:cs="Calibri Light"/>
                <w:color w:val="000000"/>
                <w:sz w:val="24"/>
                <w:szCs w:val="24"/>
              </w:rPr>
            </w:pPr>
            <w:r w:rsidRPr="000E1E63">
              <w:rPr>
                <w:rFonts w:ascii="Calibri Light" w:eastAsia="Times New Roman" w:hAnsi="Calibri Light" w:cs="Calibri Light"/>
                <w:bCs/>
                <w:color w:val="000000"/>
                <w:sz w:val="24"/>
                <w:szCs w:val="24"/>
              </w:rPr>
              <w:t xml:space="preserve">Strand A - Behaviour </w:t>
            </w:r>
            <w:proofErr w:type="gramStart"/>
            <w:r w:rsidRPr="000E1E63">
              <w:rPr>
                <w:rFonts w:ascii="Calibri Light" w:eastAsia="Times New Roman" w:hAnsi="Calibri Light" w:cs="Calibri Light"/>
                <w:bCs/>
                <w:color w:val="000000"/>
                <w:sz w:val="24"/>
                <w:szCs w:val="24"/>
              </w:rPr>
              <w:t xml:space="preserve">management </w:t>
            </w:r>
            <w:r w:rsidRPr="000E1E63">
              <w:rPr>
                <w:rFonts w:ascii="Calibri Light" w:eastAsia="Times New Roman" w:hAnsi="Calibri Light" w:cs="Calibri Light"/>
                <w:color w:val="000000"/>
                <w:sz w:val="24"/>
                <w:szCs w:val="24"/>
              </w:rPr>
              <w:t> (</w:t>
            </w:r>
            <w:proofErr w:type="gramEnd"/>
            <w:r w:rsidRPr="000E1E63">
              <w:rPr>
                <w:rFonts w:ascii="Calibri Light" w:eastAsia="Times New Roman" w:hAnsi="Calibri Light" w:cs="Calibri Light"/>
                <w:i/>
                <w:iCs/>
                <w:color w:val="000000"/>
                <w:sz w:val="24"/>
                <w:szCs w:val="24"/>
              </w:rPr>
              <w:t>high expectations and managing behaviour</w:t>
            </w:r>
            <w:r w:rsidRPr="000E1E63">
              <w:rPr>
                <w:rFonts w:ascii="Calibri Light" w:eastAsia="Times New Roman" w:hAnsi="Calibri Light" w:cs="Calibri Light"/>
                <w:color w:val="000000"/>
                <w:sz w:val="24"/>
                <w:szCs w:val="24"/>
              </w:rPr>
              <w:t>) - S1 and S7 </w:t>
            </w:r>
          </w:p>
          <w:p w14:paraId="27B01B55" w14:textId="77777777" w:rsidR="000E1E63" w:rsidRPr="000E1E63" w:rsidRDefault="000E1E63" w:rsidP="000E1E63">
            <w:pPr>
              <w:spacing w:after="0" w:line="240" w:lineRule="auto"/>
              <w:textAlignment w:val="baseline"/>
              <w:rPr>
                <w:rFonts w:ascii="Calibri Light" w:eastAsia="Times New Roman" w:hAnsi="Calibri Light" w:cs="Calibri Light"/>
                <w:color w:val="000000"/>
                <w:sz w:val="24"/>
                <w:szCs w:val="24"/>
              </w:rPr>
            </w:pPr>
            <w:r w:rsidRPr="000E1E63">
              <w:rPr>
                <w:rFonts w:ascii="Calibri Light" w:eastAsia="Times New Roman" w:hAnsi="Calibri Light" w:cs="Calibri Light"/>
                <w:bCs/>
                <w:color w:val="000000"/>
                <w:sz w:val="24"/>
                <w:szCs w:val="24"/>
              </w:rPr>
              <w:t>Strand B - Pedagogy and Planning </w:t>
            </w:r>
            <w:r w:rsidRPr="000E1E63">
              <w:rPr>
                <w:rFonts w:ascii="Calibri Light" w:eastAsia="Times New Roman" w:hAnsi="Calibri Light" w:cs="Calibri Light"/>
                <w:color w:val="000000"/>
                <w:sz w:val="24"/>
                <w:szCs w:val="24"/>
              </w:rPr>
              <w:t>(</w:t>
            </w:r>
            <w:r w:rsidRPr="000E1E63">
              <w:rPr>
                <w:rFonts w:ascii="Calibri Light" w:eastAsia="Times New Roman" w:hAnsi="Calibri Light" w:cs="Calibri Light"/>
                <w:i/>
                <w:iCs/>
                <w:color w:val="000000"/>
                <w:sz w:val="24"/>
                <w:szCs w:val="24"/>
              </w:rPr>
              <w:t>how pupils learn, classroom practice and adaptive teaching</w:t>
            </w:r>
            <w:r w:rsidRPr="000E1E63">
              <w:rPr>
                <w:rFonts w:ascii="Calibri Light" w:eastAsia="Times New Roman" w:hAnsi="Calibri Light" w:cs="Calibri Light"/>
                <w:color w:val="000000"/>
                <w:sz w:val="24"/>
                <w:szCs w:val="24"/>
              </w:rPr>
              <w:t>) - S2, S4, S5 </w:t>
            </w:r>
          </w:p>
          <w:p w14:paraId="2A15669E" w14:textId="77777777" w:rsidR="000E1E63" w:rsidRPr="000E1E63" w:rsidRDefault="000E1E63" w:rsidP="000E1E63">
            <w:pPr>
              <w:spacing w:after="0" w:line="240" w:lineRule="auto"/>
              <w:textAlignment w:val="baseline"/>
              <w:rPr>
                <w:rFonts w:ascii="Calibri Light" w:eastAsia="Times New Roman" w:hAnsi="Calibri Light" w:cs="Calibri Light"/>
                <w:color w:val="000000"/>
                <w:sz w:val="24"/>
                <w:szCs w:val="24"/>
              </w:rPr>
            </w:pPr>
            <w:r w:rsidRPr="000E1E63">
              <w:rPr>
                <w:rFonts w:ascii="Calibri Light" w:eastAsia="Times New Roman" w:hAnsi="Calibri Light" w:cs="Calibri Light"/>
                <w:bCs/>
                <w:color w:val="000000"/>
                <w:sz w:val="24"/>
                <w:szCs w:val="24"/>
              </w:rPr>
              <w:t xml:space="preserve">Strand C - Subject and curriculum </w:t>
            </w:r>
            <w:proofErr w:type="gramStart"/>
            <w:r w:rsidRPr="000E1E63">
              <w:rPr>
                <w:rFonts w:ascii="Calibri Light" w:eastAsia="Times New Roman" w:hAnsi="Calibri Light" w:cs="Calibri Light"/>
                <w:bCs/>
                <w:color w:val="000000"/>
                <w:sz w:val="24"/>
                <w:szCs w:val="24"/>
              </w:rPr>
              <w:t xml:space="preserve">knowledge </w:t>
            </w:r>
            <w:r w:rsidRPr="000E1E63">
              <w:rPr>
                <w:rFonts w:ascii="Calibri Light" w:eastAsia="Times New Roman" w:hAnsi="Calibri Light" w:cs="Calibri Light"/>
                <w:color w:val="000000"/>
                <w:sz w:val="24"/>
                <w:szCs w:val="24"/>
              </w:rPr>
              <w:t> -</w:t>
            </w:r>
            <w:proofErr w:type="gramEnd"/>
            <w:r w:rsidRPr="000E1E63">
              <w:rPr>
                <w:rFonts w:ascii="Calibri Light" w:eastAsia="Times New Roman" w:hAnsi="Calibri Light" w:cs="Calibri Light"/>
                <w:color w:val="000000"/>
                <w:sz w:val="24"/>
                <w:szCs w:val="24"/>
              </w:rPr>
              <w:t xml:space="preserve"> S3 </w:t>
            </w:r>
          </w:p>
          <w:p w14:paraId="120E93F8" w14:textId="77777777" w:rsidR="000E1E63" w:rsidRPr="000E1E63" w:rsidRDefault="000E1E63" w:rsidP="000E1E63">
            <w:pPr>
              <w:spacing w:after="0" w:line="240" w:lineRule="auto"/>
              <w:textAlignment w:val="baseline"/>
              <w:rPr>
                <w:rFonts w:ascii="Calibri Light" w:eastAsia="Times New Roman" w:hAnsi="Calibri Light" w:cs="Calibri Light"/>
                <w:color w:val="000000"/>
                <w:sz w:val="24"/>
                <w:szCs w:val="24"/>
              </w:rPr>
            </w:pPr>
            <w:r w:rsidRPr="000E1E63">
              <w:rPr>
                <w:rFonts w:ascii="Calibri Light" w:eastAsia="Times New Roman" w:hAnsi="Calibri Light" w:cs="Calibri Light"/>
                <w:bCs/>
                <w:color w:val="000000"/>
                <w:sz w:val="24"/>
                <w:szCs w:val="24"/>
              </w:rPr>
              <w:t xml:space="preserve">Strand D - </w:t>
            </w:r>
            <w:proofErr w:type="gramStart"/>
            <w:r w:rsidRPr="000E1E63">
              <w:rPr>
                <w:rFonts w:ascii="Calibri Light" w:eastAsia="Times New Roman" w:hAnsi="Calibri Light" w:cs="Calibri Light"/>
                <w:bCs/>
                <w:color w:val="000000"/>
                <w:sz w:val="24"/>
                <w:szCs w:val="24"/>
              </w:rPr>
              <w:t xml:space="preserve">Assessment </w:t>
            </w:r>
            <w:r w:rsidRPr="000E1E63">
              <w:rPr>
                <w:rFonts w:ascii="Calibri Light" w:eastAsia="Times New Roman" w:hAnsi="Calibri Light" w:cs="Calibri Light"/>
                <w:color w:val="000000"/>
                <w:sz w:val="24"/>
                <w:szCs w:val="24"/>
              </w:rPr>
              <w:t> -</w:t>
            </w:r>
            <w:proofErr w:type="gramEnd"/>
            <w:r w:rsidRPr="000E1E63">
              <w:rPr>
                <w:rFonts w:ascii="Calibri Light" w:eastAsia="Times New Roman" w:hAnsi="Calibri Light" w:cs="Calibri Light"/>
                <w:color w:val="000000"/>
                <w:sz w:val="24"/>
                <w:szCs w:val="24"/>
              </w:rPr>
              <w:t xml:space="preserve"> S6  </w:t>
            </w:r>
          </w:p>
          <w:p w14:paraId="544F3908" w14:textId="77777777" w:rsidR="000E1E63" w:rsidRPr="000E1E63" w:rsidRDefault="000E1E63" w:rsidP="000E1E63">
            <w:pPr>
              <w:spacing w:after="0" w:line="240" w:lineRule="auto"/>
              <w:textAlignment w:val="baseline"/>
              <w:rPr>
                <w:rFonts w:ascii="Calibri Light" w:eastAsia="Times New Roman" w:hAnsi="Calibri Light" w:cs="Calibri Light"/>
                <w:color w:val="000000"/>
                <w:sz w:val="24"/>
                <w:szCs w:val="24"/>
              </w:rPr>
            </w:pPr>
            <w:r w:rsidRPr="000E1E63">
              <w:rPr>
                <w:rFonts w:ascii="Calibri Light" w:eastAsia="Times New Roman" w:hAnsi="Calibri Light" w:cs="Calibri Light"/>
                <w:bCs/>
                <w:color w:val="000000"/>
                <w:sz w:val="24"/>
                <w:szCs w:val="24"/>
              </w:rPr>
              <w:t>Strand E - Professional behaviours </w:t>
            </w:r>
            <w:r w:rsidRPr="000E1E63">
              <w:rPr>
                <w:rFonts w:ascii="Calibri Light" w:eastAsia="Times New Roman" w:hAnsi="Calibri Light" w:cs="Calibri Light"/>
                <w:color w:val="000000"/>
                <w:sz w:val="24"/>
                <w:szCs w:val="24"/>
              </w:rPr>
              <w:t xml:space="preserve">- S8 and Part 2 </w:t>
            </w:r>
          </w:p>
          <w:p w14:paraId="7E4BBAA0" w14:textId="77777777" w:rsidR="000E1E63" w:rsidRPr="000E1E63" w:rsidRDefault="000E1E63" w:rsidP="000E1E63">
            <w:pPr>
              <w:spacing w:after="0" w:line="276" w:lineRule="auto"/>
              <w:rPr>
                <w:rFonts w:ascii="Calibri Light" w:eastAsia="Calibri" w:hAnsi="Calibri Light" w:cs="Calibri Light"/>
                <w:color w:val="000000"/>
                <w:lang w:eastAsia="en-GB"/>
              </w:rPr>
            </w:pPr>
          </w:p>
          <w:p w14:paraId="3A437A58" w14:textId="77777777" w:rsidR="000E1E63" w:rsidRPr="000E1E63" w:rsidRDefault="000E1E63" w:rsidP="000E1E63">
            <w:pPr>
              <w:spacing w:after="0" w:line="276" w:lineRule="auto"/>
              <w:rPr>
                <w:rFonts w:ascii="Calibri Light" w:eastAsia="Calibri" w:hAnsi="Calibri Light" w:cs="Calibri Light"/>
                <w:b/>
                <w:bCs/>
                <w:color w:val="000000"/>
                <w:u w:val="single"/>
                <w:lang w:eastAsia="en-GB"/>
              </w:rPr>
            </w:pPr>
            <w:r w:rsidRPr="000E1E63">
              <w:rPr>
                <w:rFonts w:ascii="Calibri Light" w:eastAsia="Calibri" w:hAnsi="Calibri Light" w:cs="Calibri Light"/>
                <w:b/>
                <w:bCs/>
                <w:color w:val="000000"/>
                <w:u w:val="single"/>
                <w:lang w:eastAsia="en-GB"/>
              </w:rPr>
              <w:t>Part 2 of the Standards</w:t>
            </w:r>
          </w:p>
          <w:p w14:paraId="49B9634D" w14:textId="77777777" w:rsidR="000E1E63" w:rsidRPr="000E1E63" w:rsidRDefault="000E1E63" w:rsidP="000E1E63">
            <w:pPr>
              <w:spacing w:before="100" w:after="100" w:line="240" w:lineRule="auto"/>
              <w:rPr>
                <w:rFonts w:ascii="Calibri Light" w:eastAsia="Calibri" w:hAnsi="Calibri Light" w:cs="Calibri Light"/>
                <w:color w:val="000000"/>
                <w:sz w:val="20"/>
                <w:szCs w:val="20"/>
              </w:rPr>
            </w:pPr>
            <w:r w:rsidRPr="000E1E63">
              <w:rPr>
                <w:rFonts w:ascii="Calibri Light" w:eastAsia="Calibri" w:hAnsi="Calibri Light" w:cs="Calibri Light"/>
                <w:color w:val="000000"/>
                <w:sz w:val="20"/>
                <w:szCs w:val="20"/>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82358F0" w14:textId="77777777" w:rsidR="000E1E63" w:rsidRPr="000E1E63" w:rsidRDefault="000E1E63" w:rsidP="000E1E63">
            <w:pPr>
              <w:spacing w:before="100" w:after="100" w:line="240" w:lineRule="auto"/>
              <w:rPr>
                <w:rFonts w:ascii="Calibri Light" w:eastAsia="Calibri" w:hAnsi="Calibri Light" w:cs="Calibri Light"/>
                <w:color w:val="000000"/>
                <w:sz w:val="20"/>
                <w:szCs w:val="20"/>
              </w:rPr>
            </w:pPr>
            <w:r w:rsidRPr="000E1E63">
              <w:rPr>
                <w:rFonts w:ascii="Calibri Light" w:eastAsia="Calibri" w:hAnsi="Calibri Light" w:cs="Calibri Light"/>
                <w:color w:val="000000"/>
                <w:sz w:val="20"/>
                <w:szCs w:val="20"/>
              </w:rPr>
              <w:lastRenderedPageBreak/>
              <w:t xml:space="preserve">Teachers uphold public trust in the profession and maintain high standards of ethics and behaviour, within and outside school, by: </w:t>
            </w:r>
          </w:p>
          <w:p w14:paraId="2F17D278" w14:textId="77777777" w:rsidR="000E1E63" w:rsidRPr="000E1E63" w:rsidRDefault="000E1E63" w:rsidP="000E1E63">
            <w:pPr>
              <w:spacing w:after="0" w:line="240" w:lineRule="auto"/>
              <w:ind w:left="720" w:hanging="360"/>
              <w:rPr>
                <w:rFonts w:ascii="Calibri Light" w:eastAsia="Times New Roman" w:hAnsi="Calibri Light" w:cs="Calibri Light"/>
                <w:color w:val="000000"/>
                <w:sz w:val="20"/>
                <w:szCs w:val="20"/>
                <w:lang w:eastAsia="en-GB"/>
              </w:rPr>
            </w:pPr>
            <w:r w:rsidRPr="000E1E63">
              <w:rPr>
                <w:rFonts w:ascii="Calibri Light" w:eastAsia="Times New Roman" w:hAnsi="Calibri Light" w:cs="Calibri Light"/>
                <w:color w:val="000000"/>
                <w:sz w:val="20"/>
                <w:szCs w:val="20"/>
                <w:lang w:eastAsia="en-GB"/>
              </w:rPr>
              <w:t xml:space="preserve">treating pupils with dignity, building relationships rooted in mutual respect, and at all times observing proper boundaries appropriate to a teacher’s professional </w:t>
            </w:r>
            <w:proofErr w:type="gramStart"/>
            <w:r w:rsidRPr="000E1E63">
              <w:rPr>
                <w:rFonts w:ascii="Calibri Light" w:eastAsia="Times New Roman" w:hAnsi="Calibri Light" w:cs="Calibri Light"/>
                <w:color w:val="000000"/>
                <w:sz w:val="20"/>
                <w:szCs w:val="20"/>
                <w:lang w:eastAsia="en-GB"/>
              </w:rPr>
              <w:t>position;</w:t>
            </w:r>
            <w:proofErr w:type="gramEnd"/>
            <w:r w:rsidRPr="000E1E63">
              <w:rPr>
                <w:rFonts w:ascii="Calibri Light" w:eastAsia="Times New Roman" w:hAnsi="Calibri Light" w:cs="Calibri Light"/>
                <w:color w:val="000000"/>
                <w:sz w:val="20"/>
                <w:szCs w:val="20"/>
                <w:lang w:eastAsia="en-GB"/>
              </w:rPr>
              <w:t xml:space="preserve"> </w:t>
            </w:r>
          </w:p>
          <w:p w14:paraId="3FF212EC" w14:textId="77777777" w:rsidR="000E1E63" w:rsidRPr="000E1E63" w:rsidRDefault="000E1E63" w:rsidP="000E1E63">
            <w:pPr>
              <w:spacing w:after="0" w:line="240" w:lineRule="auto"/>
              <w:ind w:left="720" w:hanging="360"/>
              <w:rPr>
                <w:rFonts w:ascii="Calibri Light" w:eastAsia="Times New Roman" w:hAnsi="Calibri Light" w:cs="Calibri Light"/>
                <w:color w:val="000000"/>
                <w:sz w:val="20"/>
                <w:szCs w:val="20"/>
                <w:lang w:eastAsia="en-GB"/>
              </w:rPr>
            </w:pPr>
            <w:r w:rsidRPr="000E1E63">
              <w:rPr>
                <w:rFonts w:ascii="Calibri Light" w:eastAsia="Times New Roman" w:hAnsi="Calibri Light" w:cs="Calibri Light"/>
                <w:color w:val="000000"/>
                <w:sz w:val="20"/>
                <w:szCs w:val="20"/>
                <w:lang w:eastAsia="en-GB"/>
              </w:rPr>
              <w:t xml:space="preserve">having regard for the need to safeguard pupils’ well-being, in accordance with statutory </w:t>
            </w:r>
            <w:proofErr w:type="gramStart"/>
            <w:r w:rsidRPr="000E1E63">
              <w:rPr>
                <w:rFonts w:ascii="Calibri Light" w:eastAsia="Times New Roman" w:hAnsi="Calibri Light" w:cs="Calibri Light"/>
                <w:color w:val="000000"/>
                <w:sz w:val="20"/>
                <w:szCs w:val="20"/>
                <w:lang w:eastAsia="en-GB"/>
              </w:rPr>
              <w:t>provisions;</w:t>
            </w:r>
            <w:proofErr w:type="gramEnd"/>
            <w:r w:rsidRPr="000E1E63">
              <w:rPr>
                <w:rFonts w:ascii="Calibri Light" w:eastAsia="Times New Roman" w:hAnsi="Calibri Light" w:cs="Calibri Light"/>
                <w:color w:val="000000"/>
                <w:sz w:val="20"/>
                <w:szCs w:val="20"/>
                <w:lang w:eastAsia="en-GB"/>
              </w:rPr>
              <w:t xml:space="preserve"> </w:t>
            </w:r>
          </w:p>
          <w:p w14:paraId="44CCAC98" w14:textId="77777777" w:rsidR="000E1E63" w:rsidRPr="000E1E63" w:rsidRDefault="000E1E63" w:rsidP="000E1E63">
            <w:pPr>
              <w:spacing w:before="100" w:after="100" w:line="240" w:lineRule="auto"/>
              <w:rPr>
                <w:rFonts w:ascii="Calibri Light" w:eastAsia="Calibri" w:hAnsi="Calibri Light" w:cs="Calibri Light"/>
                <w:color w:val="000000"/>
              </w:rPr>
            </w:pPr>
            <w:r w:rsidRPr="000E1E63">
              <w:rPr>
                <w:rFonts w:ascii="Calibri Light" w:eastAsia="Calibri" w:hAnsi="Calibri Light" w:cs="Calibri Light"/>
                <w:color w:val="000000"/>
                <w:sz w:val="20"/>
                <w:szCs w:val="20"/>
              </w:rPr>
              <w:t xml:space="preserve">Teachers must have proper and professional regard for the ethos, </w:t>
            </w:r>
            <w:proofErr w:type="gramStart"/>
            <w:r w:rsidRPr="000E1E63">
              <w:rPr>
                <w:rFonts w:ascii="Calibri Light" w:eastAsia="Calibri" w:hAnsi="Calibri Light" w:cs="Calibri Light"/>
                <w:color w:val="000000"/>
                <w:sz w:val="20"/>
                <w:szCs w:val="20"/>
              </w:rPr>
              <w:t>policies</w:t>
            </w:r>
            <w:proofErr w:type="gramEnd"/>
            <w:r w:rsidRPr="000E1E63">
              <w:rPr>
                <w:rFonts w:ascii="Calibri Light" w:eastAsia="Calibri" w:hAnsi="Calibri Light" w:cs="Calibri Light"/>
                <w:color w:val="000000"/>
                <w:sz w:val="20"/>
                <w:szCs w:val="20"/>
              </w:rPr>
              <w:t xml:space="preserve"> and practices of the school in which they teach</w:t>
            </w:r>
          </w:p>
        </w:tc>
      </w:tr>
    </w:tbl>
    <w:p w14:paraId="342B3EE8" w14:textId="77777777" w:rsidR="000E1E63" w:rsidRPr="000E1E63" w:rsidRDefault="000E1E63" w:rsidP="000E1E63">
      <w:pPr>
        <w:spacing w:after="0" w:line="240" w:lineRule="auto"/>
        <w:rPr>
          <w:rFonts w:ascii="Arial" w:eastAsia="Calibri" w:hAnsi="Arial" w:cs="Times New Roman"/>
          <w:color w:val="000000"/>
        </w:rPr>
      </w:pPr>
    </w:p>
    <w:p w14:paraId="7A1922C5" w14:textId="77777777" w:rsidR="000E1E63" w:rsidRPr="000E1E63" w:rsidRDefault="000E1E63" w:rsidP="000E1E63">
      <w:pPr>
        <w:spacing w:after="0" w:line="240" w:lineRule="auto"/>
        <w:rPr>
          <w:rFonts w:ascii="Calibri Light" w:eastAsia="Calibri" w:hAnsi="Calibri Light" w:cs="Times New Roman"/>
          <w:color w:val="000000"/>
        </w:rPr>
      </w:pPr>
      <w:proofErr w:type="gramStart"/>
      <w:r w:rsidRPr="000E1E63">
        <w:rPr>
          <w:rFonts w:ascii="Arial" w:eastAsia="Calibri" w:hAnsi="Arial" w:cs="Arial"/>
          <w:color w:val="000000"/>
        </w:rPr>
        <w:t>In order to</w:t>
      </w:r>
      <w:proofErr w:type="gramEnd"/>
      <w:r w:rsidRPr="000E1E63">
        <w:rPr>
          <w:rFonts w:ascii="Arial" w:eastAsia="Calibri" w:hAnsi="Arial" w:cs="Arial"/>
          <w:color w:val="000000"/>
        </w:rPr>
        <w:t xml:space="preserve"> support you and address your needs, the following actions have been agreed</w:t>
      </w:r>
      <w:r w:rsidRPr="000E1E63">
        <w:rPr>
          <w:rFonts w:ascii="Calibri Light" w:eastAsia="Calibri" w:hAnsi="Calibri Light" w:cs="Times New Roman"/>
          <w:color w:val="000000"/>
        </w:rPr>
        <w:t>:</w:t>
      </w:r>
    </w:p>
    <w:p w14:paraId="3157CD43" w14:textId="77777777" w:rsidR="000E1E63" w:rsidRPr="000E1E63" w:rsidRDefault="000E1E63" w:rsidP="000E1E63">
      <w:pPr>
        <w:spacing w:after="0" w:line="240" w:lineRule="auto"/>
        <w:rPr>
          <w:rFonts w:ascii="Arial" w:eastAsia="Calibri" w:hAnsi="Arial" w:cs="Times New Roman"/>
          <w:color w:val="000000"/>
        </w:rPr>
      </w:pPr>
    </w:p>
    <w:tbl>
      <w:tblPr>
        <w:tblW w:w="5581" w:type="pct"/>
        <w:tblInd w:w="-572" w:type="dxa"/>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Look w:val="04A0" w:firstRow="1" w:lastRow="0" w:firstColumn="1" w:lastColumn="0" w:noHBand="0" w:noVBand="1"/>
      </w:tblPr>
      <w:tblGrid>
        <w:gridCol w:w="1914"/>
        <w:gridCol w:w="8150"/>
      </w:tblGrid>
      <w:tr w:rsidR="000E1E63" w:rsidRPr="000E1E63" w14:paraId="7074205D" w14:textId="77777777" w:rsidTr="000E1E63">
        <w:trPr>
          <w:trHeight w:val="1020"/>
        </w:trPr>
        <w:tc>
          <w:tcPr>
            <w:tcW w:w="951" w:type="pct"/>
            <w:shd w:val="clear" w:color="auto" w:fill="D9D9D9"/>
            <w:vAlign w:val="center"/>
          </w:tcPr>
          <w:p w14:paraId="106A5A2F" w14:textId="77777777" w:rsidR="000E1E63" w:rsidRPr="000E1E63" w:rsidRDefault="000E1E63" w:rsidP="000E1E63">
            <w:pPr>
              <w:spacing w:after="0" w:line="276" w:lineRule="auto"/>
              <w:rPr>
                <w:rFonts w:ascii="Arial" w:eastAsia="Calibri" w:hAnsi="Arial" w:cs="Arial"/>
                <w:b/>
                <w:color w:val="000000"/>
                <w:lang w:eastAsia="en-GB"/>
              </w:rPr>
            </w:pPr>
            <w:r w:rsidRPr="000E1E63">
              <w:rPr>
                <w:rFonts w:ascii="Arial" w:eastAsia="Calibri" w:hAnsi="Arial" w:cs="Arial"/>
                <w:b/>
                <w:color w:val="000000"/>
                <w:lang w:eastAsia="en-GB"/>
              </w:rPr>
              <w:t>The trainee will…</w:t>
            </w:r>
          </w:p>
        </w:tc>
        <w:tc>
          <w:tcPr>
            <w:tcW w:w="4049" w:type="pct"/>
            <w:shd w:val="clear" w:color="auto" w:fill="auto"/>
          </w:tcPr>
          <w:p w14:paraId="5B12848E" w14:textId="77777777" w:rsidR="000E1E63" w:rsidRPr="000E1E63" w:rsidRDefault="000E1E63" w:rsidP="000E1E63">
            <w:pPr>
              <w:numPr>
                <w:ilvl w:val="0"/>
                <w:numId w:val="1"/>
              </w:numPr>
              <w:spacing w:after="0" w:line="276" w:lineRule="auto"/>
              <w:rPr>
                <w:rFonts w:ascii="Arial" w:eastAsia="Calibri" w:hAnsi="Arial" w:cs="Arial"/>
                <w:color w:val="000000"/>
                <w:lang w:eastAsia="en-GB"/>
              </w:rPr>
            </w:pPr>
          </w:p>
        </w:tc>
      </w:tr>
      <w:tr w:rsidR="000E1E63" w:rsidRPr="000E1E63" w14:paraId="5F8B8C55" w14:textId="77777777" w:rsidTr="000E1E63">
        <w:trPr>
          <w:trHeight w:val="1020"/>
        </w:trPr>
        <w:tc>
          <w:tcPr>
            <w:tcW w:w="951" w:type="pct"/>
            <w:shd w:val="clear" w:color="auto" w:fill="D9D9D9"/>
            <w:vAlign w:val="center"/>
          </w:tcPr>
          <w:p w14:paraId="320A7564" w14:textId="77777777" w:rsidR="000E1E63" w:rsidRPr="000E1E63" w:rsidRDefault="000E1E63" w:rsidP="000E1E63">
            <w:pPr>
              <w:spacing w:after="0" w:line="276" w:lineRule="auto"/>
              <w:rPr>
                <w:rFonts w:ascii="Arial" w:eastAsia="Calibri" w:hAnsi="Arial" w:cs="Arial"/>
                <w:b/>
                <w:color w:val="000000"/>
                <w:lang w:eastAsia="en-GB"/>
              </w:rPr>
            </w:pPr>
            <w:r w:rsidRPr="000E1E63">
              <w:rPr>
                <w:rFonts w:ascii="Arial" w:eastAsia="Calibri" w:hAnsi="Arial" w:cs="Arial"/>
                <w:b/>
                <w:color w:val="000000"/>
                <w:lang w:eastAsia="en-GB"/>
              </w:rPr>
              <w:t>The mentor will….</w:t>
            </w:r>
          </w:p>
        </w:tc>
        <w:tc>
          <w:tcPr>
            <w:tcW w:w="4049" w:type="pct"/>
            <w:shd w:val="clear" w:color="auto" w:fill="auto"/>
          </w:tcPr>
          <w:p w14:paraId="56463C7E" w14:textId="77777777" w:rsidR="000E1E63" w:rsidRPr="000E1E63" w:rsidRDefault="000E1E63" w:rsidP="000E1E63">
            <w:pPr>
              <w:numPr>
                <w:ilvl w:val="0"/>
                <w:numId w:val="2"/>
              </w:num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w:t>
            </w:r>
          </w:p>
        </w:tc>
      </w:tr>
      <w:tr w:rsidR="000E1E63" w:rsidRPr="000E1E63" w14:paraId="28084671" w14:textId="77777777" w:rsidTr="000E1E63">
        <w:trPr>
          <w:trHeight w:val="1020"/>
        </w:trPr>
        <w:tc>
          <w:tcPr>
            <w:tcW w:w="951" w:type="pct"/>
            <w:shd w:val="clear" w:color="auto" w:fill="D9D9D9"/>
            <w:vAlign w:val="center"/>
          </w:tcPr>
          <w:p w14:paraId="07937B90" w14:textId="77777777" w:rsidR="000E1E63" w:rsidRPr="000E1E63" w:rsidRDefault="000E1E63" w:rsidP="000E1E63">
            <w:pPr>
              <w:spacing w:after="0" w:line="276" w:lineRule="auto"/>
              <w:rPr>
                <w:rFonts w:ascii="Arial" w:eastAsia="Calibri" w:hAnsi="Arial" w:cs="Arial"/>
                <w:b/>
                <w:color w:val="000000"/>
                <w:lang w:eastAsia="en-GB"/>
              </w:rPr>
            </w:pPr>
            <w:r w:rsidRPr="000E1E63">
              <w:rPr>
                <w:rFonts w:ascii="Arial" w:eastAsia="Calibri" w:hAnsi="Arial" w:cs="Arial"/>
                <w:b/>
                <w:color w:val="000000"/>
                <w:lang w:eastAsia="en-GB"/>
              </w:rPr>
              <w:t>The university tutor will…</w:t>
            </w:r>
          </w:p>
        </w:tc>
        <w:tc>
          <w:tcPr>
            <w:tcW w:w="4049" w:type="pct"/>
            <w:shd w:val="clear" w:color="auto" w:fill="auto"/>
          </w:tcPr>
          <w:p w14:paraId="3FF7FF41" w14:textId="77777777" w:rsidR="000E1E63" w:rsidRPr="000E1E63" w:rsidRDefault="000E1E63" w:rsidP="000E1E63">
            <w:pPr>
              <w:numPr>
                <w:ilvl w:val="0"/>
                <w:numId w:val="2"/>
              </w:numPr>
              <w:spacing w:after="0" w:line="276" w:lineRule="auto"/>
              <w:rPr>
                <w:rFonts w:ascii="Arial" w:eastAsia="Calibri" w:hAnsi="Arial" w:cs="Arial"/>
                <w:color w:val="000000"/>
                <w:lang w:eastAsia="en-GB"/>
              </w:rPr>
            </w:pPr>
          </w:p>
        </w:tc>
      </w:tr>
      <w:tr w:rsidR="000E1E63" w:rsidRPr="000E1E63" w14:paraId="24ED0708" w14:textId="77777777" w:rsidTr="000E1E63">
        <w:trPr>
          <w:trHeight w:val="1020"/>
        </w:trPr>
        <w:tc>
          <w:tcPr>
            <w:tcW w:w="951" w:type="pct"/>
            <w:shd w:val="clear" w:color="auto" w:fill="D9D9D9"/>
            <w:vAlign w:val="center"/>
          </w:tcPr>
          <w:p w14:paraId="6083311E" w14:textId="77777777" w:rsidR="000E1E63" w:rsidRPr="000E1E63" w:rsidRDefault="000E1E63" w:rsidP="000E1E63">
            <w:pPr>
              <w:spacing w:after="0" w:line="276" w:lineRule="auto"/>
              <w:rPr>
                <w:rFonts w:ascii="Arial" w:eastAsia="Calibri" w:hAnsi="Arial" w:cs="Arial"/>
                <w:b/>
                <w:color w:val="000000"/>
                <w:lang w:eastAsia="en-GB"/>
              </w:rPr>
            </w:pPr>
            <w:r w:rsidRPr="000E1E63">
              <w:rPr>
                <w:rFonts w:ascii="Arial" w:eastAsia="Calibri" w:hAnsi="Arial" w:cs="Arial"/>
                <w:b/>
                <w:color w:val="000000"/>
                <w:lang w:eastAsia="en-GB"/>
              </w:rPr>
              <w:t>Evidence of progress will include:</w:t>
            </w:r>
          </w:p>
        </w:tc>
        <w:tc>
          <w:tcPr>
            <w:tcW w:w="4049" w:type="pct"/>
            <w:shd w:val="clear" w:color="auto" w:fill="auto"/>
          </w:tcPr>
          <w:p w14:paraId="24004476" w14:textId="77777777" w:rsidR="000E1E63" w:rsidRPr="000E1E63" w:rsidRDefault="000E1E63" w:rsidP="000E1E63">
            <w:pPr>
              <w:spacing w:after="0" w:line="276" w:lineRule="auto"/>
              <w:rPr>
                <w:rFonts w:ascii="Arial" w:eastAsia="Calibri" w:hAnsi="Arial" w:cs="Arial"/>
                <w:color w:val="000000"/>
                <w:sz w:val="18"/>
                <w:szCs w:val="18"/>
                <w:lang w:eastAsia="en-GB"/>
              </w:rPr>
            </w:pPr>
            <w:r w:rsidRPr="000E1E63">
              <w:rPr>
                <w:rFonts w:ascii="Arial" w:eastAsia="Calibri" w:hAnsi="Arial" w:cs="Arial"/>
                <w:color w:val="000000"/>
                <w:sz w:val="18"/>
                <w:szCs w:val="18"/>
                <w:lang w:eastAsia="en-GB"/>
              </w:rPr>
              <w:t>Guidance (remove before completing) - in this section write down what you expect to see in terms of improvement at the review meeting. Be clear about the evidence the trainee needs to bring/demonstrate and what you will look for, to show that the trainee has improved practice/professional behaviours in relation to the concern raised.</w:t>
            </w:r>
          </w:p>
          <w:p w14:paraId="394F204F" w14:textId="77777777" w:rsidR="000E1E63" w:rsidRPr="000E1E63" w:rsidRDefault="000E1E63" w:rsidP="000E1E63">
            <w:p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 xml:space="preserve">Please bring the following evidence to the review meeting on </w:t>
            </w:r>
            <w:proofErr w:type="spellStart"/>
            <w:r w:rsidRPr="000E1E63">
              <w:rPr>
                <w:rFonts w:ascii="Arial" w:eastAsia="Calibri" w:hAnsi="Arial" w:cs="Arial"/>
                <w:color w:val="000000"/>
                <w:lang w:eastAsia="en-GB"/>
              </w:rPr>
              <w:t>xxxxx</w:t>
            </w:r>
            <w:proofErr w:type="spellEnd"/>
            <w:r w:rsidRPr="000E1E63">
              <w:rPr>
                <w:rFonts w:ascii="Arial" w:eastAsia="Calibri" w:hAnsi="Arial" w:cs="Arial"/>
                <w:color w:val="000000"/>
                <w:lang w:eastAsia="en-GB"/>
              </w:rPr>
              <w:t>.</w:t>
            </w:r>
          </w:p>
          <w:p w14:paraId="2B974E71" w14:textId="77777777" w:rsidR="000E1E63" w:rsidRPr="000E1E63" w:rsidRDefault="000E1E63" w:rsidP="000E1E63">
            <w:pPr>
              <w:numPr>
                <w:ilvl w:val="0"/>
                <w:numId w:val="4"/>
              </w:num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Evidence of….</w:t>
            </w:r>
          </w:p>
          <w:p w14:paraId="66A9136C" w14:textId="77777777" w:rsidR="000E1E63" w:rsidRPr="000E1E63" w:rsidRDefault="000E1E63" w:rsidP="000E1E63">
            <w:pPr>
              <w:numPr>
                <w:ilvl w:val="0"/>
                <w:numId w:val="4"/>
              </w:num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Evidence of….</w:t>
            </w:r>
          </w:p>
          <w:p w14:paraId="7F5B1649" w14:textId="77777777" w:rsidR="000E1E63" w:rsidRPr="000E1E63" w:rsidRDefault="000E1E63" w:rsidP="000E1E63">
            <w:pPr>
              <w:numPr>
                <w:ilvl w:val="0"/>
                <w:numId w:val="4"/>
              </w:numPr>
              <w:spacing w:after="0" w:line="276" w:lineRule="auto"/>
              <w:rPr>
                <w:rFonts w:ascii="Arial" w:eastAsia="Calibri" w:hAnsi="Arial" w:cs="Arial"/>
                <w:color w:val="000000"/>
                <w:lang w:eastAsia="en-GB"/>
              </w:rPr>
            </w:pPr>
          </w:p>
          <w:p w14:paraId="6472D89E" w14:textId="77777777" w:rsidR="000E1E63" w:rsidRPr="000E1E63" w:rsidRDefault="000E1E63" w:rsidP="000E1E63">
            <w:pPr>
              <w:spacing w:after="0" w:line="276" w:lineRule="auto"/>
              <w:rPr>
                <w:rFonts w:ascii="Arial" w:eastAsia="Calibri" w:hAnsi="Arial" w:cs="Arial"/>
                <w:color w:val="000000"/>
                <w:lang w:eastAsia="en-GB"/>
              </w:rPr>
            </w:pPr>
          </w:p>
        </w:tc>
      </w:tr>
    </w:tbl>
    <w:p w14:paraId="34338B62" w14:textId="77777777" w:rsidR="000E1E63" w:rsidRPr="000E1E63" w:rsidRDefault="000E1E63" w:rsidP="000E1E63">
      <w:pPr>
        <w:spacing w:after="0" w:line="276" w:lineRule="auto"/>
        <w:rPr>
          <w:rFonts w:ascii="Arial" w:eastAsia="Calibri" w:hAnsi="Arial" w:cs="Arial"/>
          <w:color w:val="000000"/>
          <w:lang w:eastAsia="en-GB"/>
        </w:rPr>
      </w:pPr>
    </w:p>
    <w:p w14:paraId="38770166" w14:textId="77777777" w:rsidR="000E1E63" w:rsidRPr="000E1E63" w:rsidRDefault="000E1E63" w:rsidP="000E1E63">
      <w:pPr>
        <w:spacing w:after="0" w:line="276" w:lineRule="auto"/>
        <w:rPr>
          <w:rFonts w:ascii="Arial" w:eastAsia="Calibri" w:hAnsi="Arial" w:cs="Arial"/>
          <w:color w:val="000000"/>
          <w:lang w:eastAsia="en-GB"/>
        </w:rPr>
      </w:pPr>
      <w:r w:rsidRPr="000E1E63">
        <w:rPr>
          <w:rFonts w:ascii="Arial" w:eastAsia="Calibri" w:hAnsi="Arial" w:cs="Arial"/>
          <w:color w:val="000000"/>
          <w:lang w:eastAsia="en-GB"/>
        </w:rPr>
        <w:t xml:space="preserve">This personal support plan has been discussed and agreed. </w:t>
      </w:r>
    </w:p>
    <w:tbl>
      <w:tblPr>
        <w:tblStyle w:val="TableGrid"/>
        <w:tblW w:w="100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3492"/>
        <w:gridCol w:w="4368"/>
        <w:gridCol w:w="1228"/>
      </w:tblGrid>
      <w:tr w:rsidR="000E1E63" w:rsidRPr="000E1E63" w14:paraId="1868D6ED" w14:textId="77777777" w:rsidTr="000E1E63">
        <w:trPr>
          <w:trHeight w:val="531"/>
        </w:trPr>
        <w:tc>
          <w:tcPr>
            <w:tcW w:w="572" w:type="dxa"/>
            <w:tcBorders>
              <w:right w:val="single" w:sz="4" w:space="0" w:color="959597"/>
            </w:tcBorders>
            <w:shd w:val="clear" w:color="auto" w:fill="auto"/>
            <w:vAlign w:val="center"/>
          </w:tcPr>
          <w:p w14:paraId="487D74E1" w14:textId="77777777" w:rsidR="000E1E63" w:rsidRPr="000E1E63" w:rsidRDefault="000E1E63" w:rsidP="000E1E63">
            <w:pPr>
              <w:spacing w:line="276" w:lineRule="auto"/>
              <w:rPr>
                <w:rFonts w:ascii="Arial" w:eastAsia="Calibri" w:hAnsi="Arial" w:cs="Arial"/>
                <w:color w:val="000000"/>
                <w:lang w:eastAsia="en-GB"/>
              </w:rPr>
            </w:pPr>
            <w:r w:rsidRPr="000E1E63">
              <w:rPr>
                <w:rFonts w:ascii="Arial" w:eastAsia="Calibri" w:hAnsi="Arial" w:cs="Arial"/>
                <w:color w:val="000000"/>
                <w:lang w:eastAsia="en-GB"/>
              </w:rPr>
              <w:t xml:space="preserve">Signed: </w:t>
            </w:r>
          </w:p>
        </w:tc>
        <w:tc>
          <w:tcPr>
            <w:tcW w:w="3647" w:type="dxa"/>
            <w:tcBorders>
              <w:top w:val="single" w:sz="4" w:space="0" w:color="959597"/>
              <w:left w:val="single" w:sz="4" w:space="0" w:color="959597"/>
              <w:bottom w:val="single" w:sz="4" w:space="0" w:color="959597"/>
              <w:right w:val="single" w:sz="4" w:space="0" w:color="959597"/>
            </w:tcBorders>
            <w:vAlign w:val="center"/>
          </w:tcPr>
          <w:p w14:paraId="0FF9B8E1" w14:textId="77777777" w:rsidR="000E1E63" w:rsidRPr="000E1E63" w:rsidRDefault="000E1E63" w:rsidP="000E1E63">
            <w:pPr>
              <w:spacing w:line="276" w:lineRule="auto"/>
              <w:rPr>
                <w:rFonts w:ascii="Arial" w:eastAsia="Calibri" w:hAnsi="Arial" w:cs="Arial"/>
                <w:b/>
                <w:color w:val="000000"/>
                <w:lang w:eastAsia="en-GB"/>
              </w:rPr>
            </w:pPr>
            <w:r w:rsidRPr="000E1E63">
              <w:rPr>
                <w:rFonts w:ascii="Arial" w:eastAsia="Calibri" w:hAnsi="Arial" w:cs="Arial"/>
                <w:b/>
                <w:color w:val="000000"/>
                <w:lang w:eastAsia="en-GB"/>
              </w:rPr>
              <w:t xml:space="preserve">Trainee: </w:t>
            </w:r>
          </w:p>
          <w:p w14:paraId="7A363ABE" w14:textId="77777777" w:rsidR="000E1E63" w:rsidRPr="000E1E63" w:rsidRDefault="000E1E63" w:rsidP="000E1E63">
            <w:pPr>
              <w:spacing w:line="276" w:lineRule="auto"/>
              <w:rPr>
                <w:rFonts w:ascii="Arial" w:eastAsia="Calibri" w:hAnsi="Arial" w:cs="Arial"/>
                <w:b/>
                <w:color w:val="000000"/>
                <w:lang w:eastAsia="en-GB"/>
              </w:rPr>
            </w:pPr>
          </w:p>
          <w:p w14:paraId="0D789545" w14:textId="77777777" w:rsidR="000E1E63" w:rsidRPr="000E1E63" w:rsidRDefault="000E1E63" w:rsidP="000E1E63">
            <w:pPr>
              <w:spacing w:line="276" w:lineRule="auto"/>
              <w:rPr>
                <w:rFonts w:ascii="Arial" w:eastAsia="Calibri" w:hAnsi="Arial" w:cs="Arial"/>
                <w:b/>
                <w:color w:val="000000"/>
                <w:lang w:eastAsia="en-GB"/>
              </w:rPr>
            </w:pPr>
          </w:p>
          <w:p w14:paraId="6603307C" w14:textId="77777777" w:rsidR="000E1E63" w:rsidRPr="000E1E63" w:rsidRDefault="000E1E63" w:rsidP="000E1E63">
            <w:pPr>
              <w:spacing w:line="276" w:lineRule="auto"/>
              <w:rPr>
                <w:rFonts w:ascii="Arial" w:eastAsia="Calibri" w:hAnsi="Arial" w:cs="Arial"/>
                <w:b/>
                <w:color w:val="000000"/>
                <w:lang w:eastAsia="en-GB"/>
              </w:rPr>
            </w:pPr>
          </w:p>
        </w:tc>
        <w:tc>
          <w:tcPr>
            <w:tcW w:w="4575" w:type="dxa"/>
            <w:tcBorders>
              <w:top w:val="single" w:sz="4" w:space="0" w:color="959597"/>
              <w:left w:val="single" w:sz="4" w:space="0" w:color="959597"/>
              <w:bottom w:val="single" w:sz="4" w:space="0" w:color="959597"/>
              <w:right w:val="single" w:sz="4" w:space="0" w:color="959597"/>
            </w:tcBorders>
            <w:vAlign w:val="center"/>
          </w:tcPr>
          <w:p w14:paraId="2367FCA2" w14:textId="77777777" w:rsidR="000E1E63" w:rsidRPr="000E1E63" w:rsidRDefault="000E1E63" w:rsidP="000E1E63">
            <w:pPr>
              <w:spacing w:line="276" w:lineRule="auto"/>
              <w:rPr>
                <w:rFonts w:ascii="Arial" w:eastAsia="Calibri" w:hAnsi="Arial" w:cs="Arial"/>
                <w:b/>
                <w:color w:val="000000"/>
                <w:lang w:eastAsia="en-GB"/>
              </w:rPr>
            </w:pPr>
            <w:r w:rsidRPr="000E1E63">
              <w:rPr>
                <w:rFonts w:ascii="Arial" w:eastAsia="Calibri" w:hAnsi="Arial" w:cs="Arial"/>
                <w:b/>
                <w:color w:val="000000"/>
                <w:lang w:eastAsia="en-GB"/>
              </w:rPr>
              <w:t xml:space="preserve">Tutor: </w:t>
            </w:r>
          </w:p>
          <w:p w14:paraId="6753A8CB" w14:textId="77777777" w:rsidR="000E1E63" w:rsidRPr="000E1E63" w:rsidRDefault="000E1E63" w:rsidP="000E1E63">
            <w:pPr>
              <w:spacing w:line="276" w:lineRule="auto"/>
              <w:rPr>
                <w:rFonts w:ascii="Arial" w:eastAsia="Calibri" w:hAnsi="Arial" w:cs="Arial"/>
                <w:b/>
                <w:color w:val="000000"/>
                <w:lang w:eastAsia="en-GB"/>
              </w:rPr>
            </w:pPr>
          </w:p>
          <w:p w14:paraId="0F7F5AB3" w14:textId="77777777" w:rsidR="000E1E63" w:rsidRPr="000E1E63" w:rsidRDefault="000E1E63" w:rsidP="000E1E63">
            <w:pPr>
              <w:spacing w:line="276" w:lineRule="auto"/>
              <w:rPr>
                <w:rFonts w:ascii="Arial" w:eastAsia="Calibri" w:hAnsi="Arial" w:cs="Arial"/>
                <w:b/>
                <w:color w:val="000000"/>
                <w:lang w:eastAsia="en-GB"/>
              </w:rPr>
            </w:pPr>
            <w:r w:rsidRPr="000E1E63">
              <w:rPr>
                <w:rFonts w:ascii="Arial" w:eastAsia="Calibri" w:hAnsi="Arial" w:cs="Arial"/>
                <w:b/>
                <w:color w:val="000000"/>
                <w:lang w:eastAsia="en-GB"/>
              </w:rPr>
              <w:t xml:space="preserve">Mentor: </w:t>
            </w:r>
          </w:p>
          <w:p w14:paraId="23C74E89" w14:textId="77777777" w:rsidR="000E1E63" w:rsidRPr="000E1E63" w:rsidRDefault="000E1E63" w:rsidP="000E1E63">
            <w:pPr>
              <w:spacing w:line="276" w:lineRule="auto"/>
              <w:rPr>
                <w:rFonts w:ascii="Arial" w:eastAsia="Calibri" w:hAnsi="Arial" w:cs="Arial"/>
                <w:b/>
                <w:color w:val="000000"/>
                <w:lang w:eastAsia="en-GB"/>
              </w:rPr>
            </w:pPr>
          </w:p>
          <w:p w14:paraId="301C9884" w14:textId="77777777" w:rsidR="000E1E63" w:rsidRPr="000E1E63" w:rsidRDefault="000E1E63" w:rsidP="000E1E63">
            <w:pPr>
              <w:spacing w:line="276" w:lineRule="auto"/>
              <w:rPr>
                <w:rFonts w:ascii="Arial" w:eastAsia="Calibri" w:hAnsi="Arial" w:cs="Arial"/>
                <w:b/>
                <w:color w:val="000000"/>
                <w:lang w:eastAsia="en-GB"/>
              </w:rPr>
            </w:pPr>
            <w:r w:rsidRPr="000E1E63">
              <w:rPr>
                <w:rFonts w:ascii="Arial" w:eastAsia="Calibri" w:hAnsi="Arial" w:cs="Arial"/>
                <w:b/>
                <w:color w:val="000000"/>
                <w:lang w:eastAsia="en-GB"/>
              </w:rPr>
              <w:t xml:space="preserve">Head Teacher: </w:t>
            </w:r>
          </w:p>
        </w:tc>
        <w:tc>
          <w:tcPr>
            <w:tcW w:w="1257" w:type="dxa"/>
            <w:tcBorders>
              <w:top w:val="single" w:sz="4" w:space="0" w:color="959597"/>
              <w:left w:val="single" w:sz="4" w:space="0" w:color="959597"/>
              <w:bottom w:val="single" w:sz="4" w:space="0" w:color="959597"/>
              <w:right w:val="single" w:sz="4" w:space="0" w:color="959597"/>
            </w:tcBorders>
            <w:vAlign w:val="center"/>
          </w:tcPr>
          <w:p w14:paraId="5413C303" w14:textId="77777777" w:rsidR="000E1E63" w:rsidRPr="000E1E63" w:rsidRDefault="000E1E63" w:rsidP="000E1E63">
            <w:pPr>
              <w:spacing w:line="276" w:lineRule="auto"/>
              <w:rPr>
                <w:rFonts w:ascii="Arial" w:eastAsia="Calibri" w:hAnsi="Arial" w:cs="Arial"/>
                <w:b/>
                <w:color w:val="000000"/>
                <w:lang w:eastAsia="en-GB"/>
              </w:rPr>
            </w:pPr>
            <w:r w:rsidRPr="000E1E63">
              <w:rPr>
                <w:rFonts w:ascii="Arial" w:eastAsia="Calibri" w:hAnsi="Arial" w:cs="Arial"/>
                <w:b/>
                <w:color w:val="000000"/>
                <w:lang w:eastAsia="en-GB"/>
              </w:rPr>
              <w:t xml:space="preserve">Date: </w:t>
            </w:r>
          </w:p>
          <w:p w14:paraId="152D39BC" w14:textId="77777777" w:rsidR="000E1E63" w:rsidRPr="000E1E63" w:rsidRDefault="000E1E63" w:rsidP="000E1E63">
            <w:pPr>
              <w:spacing w:line="276" w:lineRule="auto"/>
              <w:rPr>
                <w:rFonts w:ascii="Arial" w:eastAsia="Calibri" w:hAnsi="Arial" w:cs="Arial"/>
                <w:b/>
                <w:color w:val="000000"/>
                <w:lang w:eastAsia="en-GB"/>
              </w:rPr>
            </w:pPr>
          </w:p>
          <w:p w14:paraId="030CAD81" w14:textId="77777777" w:rsidR="000E1E63" w:rsidRPr="000E1E63" w:rsidRDefault="000E1E63" w:rsidP="000E1E63">
            <w:pPr>
              <w:spacing w:line="276" w:lineRule="auto"/>
              <w:rPr>
                <w:rFonts w:ascii="Arial" w:eastAsia="Calibri" w:hAnsi="Arial" w:cs="Arial"/>
                <w:b/>
                <w:color w:val="000000"/>
                <w:lang w:eastAsia="en-GB"/>
              </w:rPr>
            </w:pPr>
          </w:p>
        </w:tc>
      </w:tr>
    </w:tbl>
    <w:p w14:paraId="090A0A42" w14:textId="77777777" w:rsidR="000E1E63" w:rsidRPr="000E1E63" w:rsidRDefault="000E1E63" w:rsidP="000E1E63">
      <w:pPr>
        <w:spacing w:after="0" w:line="240" w:lineRule="auto"/>
        <w:rPr>
          <w:rFonts w:ascii="Arial" w:eastAsia="MS Mincho" w:hAnsi="Arial" w:cs="Arial"/>
          <w:bCs/>
          <w:color w:val="000000"/>
        </w:rPr>
      </w:pPr>
    </w:p>
    <w:p w14:paraId="61384D62" w14:textId="77777777" w:rsidR="000E1E63" w:rsidRPr="000E1E63" w:rsidRDefault="000E1E63" w:rsidP="000E1E63">
      <w:pPr>
        <w:spacing w:after="0" w:line="240" w:lineRule="auto"/>
        <w:rPr>
          <w:rFonts w:ascii="Calibri Light" w:eastAsia="Calibri" w:hAnsi="Calibri Light" w:cs="Times New Roman"/>
          <w:color w:val="000000"/>
        </w:rPr>
      </w:pPr>
      <w:r w:rsidRPr="000E1E63">
        <w:rPr>
          <w:rFonts w:ascii="Calibri Light" w:eastAsia="Calibri" w:hAnsi="Calibri Light" w:cs="Times New Roman"/>
          <w:color w:val="000000"/>
        </w:rPr>
        <w:t>Review of trainee personal support plan</w:t>
      </w:r>
    </w:p>
    <w:p w14:paraId="47FD8669" w14:textId="77777777" w:rsidR="000E1E63" w:rsidRPr="000E1E63" w:rsidRDefault="000E1E63" w:rsidP="000E1E63">
      <w:pPr>
        <w:spacing w:after="0" w:line="240" w:lineRule="auto"/>
        <w:rPr>
          <w:rFonts w:ascii="Calibri Light" w:eastAsia="Calibri" w:hAnsi="Calibri Light" w:cs="Times New Roman"/>
          <w:color w:val="000000"/>
        </w:rPr>
      </w:pPr>
    </w:p>
    <w:tbl>
      <w:tblPr>
        <w:tblStyle w:val="TableGrid"/>
        <w:tblW w:w="1080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gridCol w:w="2320"/>
      </w:tblGrid>
      <w:tr w:rsidR="000E1E63" w:rsidRPr="000E1E63" w14:paraId="65A64F3B" w14:textId="77777777" w:rsidTr="000E1E63">
        <w:trPr>
          <w:trHeight w:val="450"/>
        </w:trPr>
        <w:tc>
          <w:tcPr>
            <w:tcW w:w="8488" w:type="dxa"/>
            <w:tcBorders>
              <w:top w:val="single" w:sz="4" w:space="0" w:color="959597"/>
              <w:left w:val="single" w:sz="4" w:space="0" w:color="959597"/>
              <w:bottom w:val="single" w:sz="4" w:space="0" w:color="959597"/>
              <w:right w:val="single" w:sz="4" w:space="0" w:color="959597"/>
            </w:tcBorders>
            <w:shd w:val="clear" w:color="auto" w:fill="auto"/>
            <w:vAlign w:val="center"/>
          </w:tcPr>
          <w:p w14:paraId="641A53DE" w14:textId="77777777" w:rsidR="000E1E63" w:rsidRPr="000E1E63" w:rsidRDefault="000E1E63" w:rsidP="000E1E63">
            <w:pPr>
              <w:spacing w:line="276" w:lineRule="auto"/>
              <w:rPr>
                <w:rFonts w:ascii="Arial" w:eastAsia="Calibri" w:hAnsi="Arial" w:cs="Arial"/>
                <w:color w:val="000000"/>
                <w:lang w:eastAsia="en-GB"/>
              </w:rPr>
            </w:pPr>
            <w:r w:rsidRPr="000E1E63">
              <w:rPr>
                <w:rFonts w:ascii="Arial" w:eastAsia="Calibri" w:hAnsi="Arial" w:cs="Arial"/>
                <w:b/>
                <w:bCs/>
                <w:color w:val="000000"/>
                <w:lang w:eastAsia="en-GB"/>
              </w:rPr>
              <w:t>Review notes</w:t>
            </w:r>
            <w:r w:rsidRPr="000E1E63">
              <w:rPr>
                <w:rFonts w:ascii="Arial" w:eastAsia="Calibri" w:hAnsi="Arial" w:cs="Arial"/>
                <w:color w:val="000000"/>
                <w:lang w:eastAsia="en-GB"/>
              </w:rPr>
              <w:t>:</w:t>
            </w:r>
          </w:p>
          <w:p w14:paraId="611050CD" w14:textId="77777777" w:rsidR="000E1E63" w:rsidRPr="000E1E63" w:rsidRDefault="000E1E63" w:rsidP="000E1E63">
            <w:pPr>
              <w:spacing w:line="276" w:lineRule="auto"/>
              <w:rPr>
                <w:rFonts w:ascii="Arial" w:eastAsia="Calibri" w:hAnsi="Arial" w:cs="Arial"/>
                <w:color w:val="000000"/>
                <w:lang w:eastAsia="en-GB"/>
              </w:rPr>
            </w:pPr>
          </w:p>
          <w:p w14:paraId="49F8AA8E" w14:textId="77777777" w:rsidR="000E1E63" w:rsidRPr="000E1E63" w:rsidRDefault="000E1E63" w:rsidP="000E1E63">
            <w:pPr>
              <w:spacing w:line="276" w:lineRule="auto"/>
              <w:rPr>
                <w:rFonts w:ascii="Arial" w:eastAsia="Calibri" w:hAnsi="Arial" w:cs="Arial"/>
                <w:color w:val="000000"/>
                <w:lang w:eastAsia="en-GB"/>
              </w:rPr>
            </w:pPr>
          </w:p>
          <w:p w14:paraId="63B3DA82" w14:textId="77777777" w:rsidR="000E1E63" w:rsidRPr="000E1E63" w:rsidRDefault="000E1E63" w:rsidP="000E1E63">
            <w:pPr>
              <w:spacing w:line="276" w:lineRule="auto"/>
              <w:rPr>
                <w:rFonts w:ascii="Arial" w:eastAsia="Calibri" w:hAnsi="Arial" w:cs="Arial"/>
                <w:b/>
                <w:color w:val="000000"/>
                <w:lang w:eastAsia="en-GB"/>
              </w:rPr>
            </w:pPr>
          </w:p>
          <w:p w14:paraId="05D28DAA" w14:textId="77777777" w:rsidR="000E1E63" w:rsidRPr="000E1E63" w:rsidRDefault="000E1E63" w:rsidP="000E1E63">
            <w:pPr>
              <w:spacing w:line="276" w:lineRule="auto"/>
              <w:rPr>
                <w:rFonts w:ascii="Arial" w:eastAsia="Calibri" w:hAnsi="Arial" w:cs="Arial"/>
                <w:b/>
                <w:color w:val="000000"/>
                <w:lang w:eastAsia="en-GB"/>
              </w:rPr>
            </w:pPr>
          </w:p>
          <w:p w14:paraId="79915D77" w14:textId="77777777" w:rsidR="000E1E63" w:rsidRPr="000E1E63" w:rsidRDefault="000E1E63" w:rsidP="000E1E63">
            <w:pPr>
              <w:spacing w:line="276" w:lineRule="auto"/>
              <w:rPr>
                <w:rFonts w:ascii="Arial" w:eastAsia="Calibri" w:hAnsi="Arial" w:cs="Arial"/>
                <w:b/>
                <w:color w:val="000000"/>
                <w:lang w:eastAsia="en-GB"/>
              </w:rPr>
            </w:pPr>
          </w:p>
        </w:tc>
        <w:tc>
          <w:tcPr>
            <w:tcW w:w="2320" w:type="dxa"/>
            <w:tcBorders>
              <w:top w:val="single" w:sz="4" w:space="0" w:color="959597"/>
              <w:left w:val="single" w:sz="4" w:space="0" w:color="959597"/>
              <w:bottom w:val="single" w:sz="4" w:space="0" w:color="959597"/>
              <w:right w:val="single" w:sz="4" w:space="0" w:color="959597"/>
            </w:tcBorders>
            <w:vAlign w:val="center"/>
          </w:tcPr>
          <w:p w14:paraId="58BB8C99" w14:textId="77777777" w:rsidR="000E1E63" w:rsidRPr="000E1E63" w:rsidRDefault="000E1E63" w:rsidP="000E1E63">
            <w:pPr>
              <w:spacing w:line="276" w:lineRule="auto"/>
              <w:rPr>
                <w:rFonts w:ascii="Arial" w:eastAsia="Calibri" w:hAnsi="Arial" w:cs="Arial"/>
                <w:b/>
                <w:color w:val="000000"/>
                <w:lang w:eastAsia="en-GB"/>
              </w:rPr>
            </w:pPr>
            <w:r w:rsidRPr="000E1E63">
              <w:rPr>
                <w:rFonts w:ascii="Arial" w:eastAsia="Calibri" w:hAnsi="Arial" w:cs="Arial"/>
                <w:b/>
                <w:color w:val="000000"/>
                <w:lang w:eastAsia="en-GB"/>
              </w:rPr>
              <w:t xml:space="preserve">Review Date: </w:t>
            </w:r>
          </w:p>
          <w:p w14:paraId="2E0DB8DA" w14:textId="77777777" w:rsidR="000E1E63" w:rsidRPr="000E1E63" w:rsidRDefault="000E1E63" w:rsidP="000E1E63">
            <w:pPr>
              <w:spacing w:line="276" w:lineRule="auto"/>
              <w:rPr>
                <w:rFonts w:ascii="Arial" w:eastAsia="Calibri" w:hAnsi="Arial" w:cs="Arial"/>
                <w:b/>
                <w:color w:val="000000"/>
                <w:lang w:eastAsia="en-GB"/>
              </w:rPr>
            </w:pPr>
          </w:p>
          <w:p w14:paraId="5F7952EB" w14:textId="77777777" w:rsidR="000E1E63" w:rsidRPr="000E1E63" w:rsidRDefault="000E1E63" w:rsidP="000E1E63">
            <w:pPr>
              <w:spacing w:line="276" w:lineRule="auto"/>
              <w:rPr>
                <w:rFonts w:ascii="Arial" w:eastAsia="Calibri" w:hAnsi="Arial" w:cs="Arial"/>
                <w:b/>
                <w:color w:val="000000"/>
                <w:lang w:eastAsia="en-GB"/>
              </w:rPr>
            </w:pPr>
          </w:p>
          <w:p w14:paraId="4C6EE566" w14:textId="77777777" w:rsidR="000E1E63" w:rsidRPr="000E1E63" w:rsidRDefault="000E1E63" w:rsidP="000E1E63">
            <w:pPr>
              <w:spacing w:line="276" w:lineRule="auto"/>
              <w:rPr>
                <w:rFonts w:ascii="Arial" w:eastAsia="Calibri" w:hAnsi="Arial" w:cs="Arial"/>
                <w:b/>
                <w:color w:val="000000"/>
                <w:lang w:eastAsia="en-GB"/>
              </w:rPr>
            </w:pPr>
          </w:p>
          <w:p w14:paraId="556366B3" w14:textId="77777777" w:rsidR="000E1E63" w:rsidRPr="000E1E63" w:rsidRDefault="000E1E63" w:rsidP="000E1E63">
            <w:pPr>
              <w:spacing w:line="276" w:lineRule="auto"/>
              <w:rPr>
                <w:rFonts w:ascii="Arial" w:eastAsia="Calibri" w:hAnsi="Arial" w:cs="Arial"/>
                <w:b/>
                <w:color w:val="000000"/>
                <w:lang w:eastAsia="en-GB"/>
              </w:rPr>
            </w:pPr>
          </w:p>
          <w:p w14:paraId="6167C967" w14:textId="77777777" w:rsidR="000E1E63" w:rsidRPr="000E1E63" w:rsidRDefault="000E1E63" w:rsidP="000E1E63">
            <w:pPr>
              <w:spacing w:line="276" w:lineRule="auto"/>
              <w:rPr>
                <w:rFonts w:ascii="Arial" w:eastAsia="Calibri" w:hAnsi="Arial" w:cs="Arial"/>
                <w:b/>
                <w:color w:val="000000"/>
                <w:lang w:eastAsia="en-GB"/>
              </w:rPr>
            </w:pPr>
          </w:p>
        </w:tc>
      </w:tr>
      <w:tr w:rsidR="000E1E63" w:rsidRPr="000E1E63" w14:paraId="15CD4B56" w14:textId="77777777" w:rsidTr="000E1E63">
        <w:trPr>
          <w:trHeight w:val="1350"/>
        </w:trPr>
        <w:tc>
          <w:tcPr>
            <w:tcW w:w="10808" w:type="dxa"/>
            <w:gridSpan w:val="2"/>
            <w:tcBorders>
              <w:top w:val="single" w:sz="4" w:space="0" w:color="959597"/>
              <w:left w:val="single" w:sz="4" w:space="0" w:color="959597"/>
              <w:bottom w:val="single" w:sz="4" w:space="0" w:color="959597"/>
              <w:right w:val="single" w:sz="4" w:space="0" w:color="959597"/>
            </w:tcBorders>
            <w:shd w:val="clear" w:color="auto" w:fill="auto"/>
          </w:tcPr>
          <w:p w14:paraId="383A69F8" w14:textId="77777777" w:rsidR="000E1E63" w:rsidRPr="000E1E63" w:rsidRDefault="000E1E63" w:rsidP="000E1E63">
            <w:pPr>
              <w:rPr>
                <w:rFonts w:ascii="Calibri Light" w:eastAsia="Calibri" w:hAnsi="Calibri Light" w:cs="Times New Roman"/>
                <w:b/>
                <w:color w:val="000000"/>
              </w:rPr>
            </w:pPr>
            <w:r w:rsidRPr="000E1E63">
              <w:rPr>
                <w:rFonts w:ascii="Arial" w:eastAsia="Calibri" w:hAnsi="Arial" w:cs="Arial"/>
                <w:b/>
                <w:bCs/>
                <w:color w:val="000000"/>
              </w:rPr>
              <w:lastRenderedPageBreak/>
              <w:t>Evaluation of progress</w:t>
            </w:r>
            <w:r w:rsidRPr="000E1E63">
              <w:rPr>
                <w:rFonts w:ascii="Calibri Light" w:eastAsia="Calibri" w:hAnsi="Calibri Light" w:cs="Times New Roman"/>
                <w:color w:val="000000"/>
              </w:rPr>
              <w:t xml:space="preserve">: </w:t>
            </w:r>
          </w:p>
          <w:p w14:paraId="34001946" w14:textId="77777777" w:rsidR="000E1E63" w:rsidRPr="000E1E63" w:rsidRDefault="000E1E63" w:rsidP="000E1E63">
            <w:pPr>
              <w:spacing w:line="276" w:lineRule="auto"/>
              <w:rPr>
                <w:rFonts w:ascii="Arial" w:eastAsia="Calibri" w:hAnsi="Arial" w:cs="Arial"/>
                <w:color w:val="000000"/>
                <w:lang w:eastAsia="en-GB"/>
              </w:rPr>
            </w:pPr>
            <w:r w:rsidRPr="000E1E63">
              <w:rPr>
                <w:rFonts w:ascii="Arial" w:eastAsia="Calibri" w:hAnsi="Arial" w:cs="Arial"/>
                <w:color w:val="000000"/>
                <w:lang w:eastAsia="en-GB"/>
              </w:rPr>
              <w:t>Review of target 1: met / not met because …</w:t>
            </w:r>
          </w:p>
          <w:p w14:paraId="02D66587" w14:textId="77777777" w:rsidR="000E1E63" w:rsidRPr="000E1E63" w:rsidRDefault="000E1E63" w:rsidP="000E1E63">
            <w:pPr>
              <w:spacing w:line="276" w:lineRule="auto"/>
              <w:rPr>
                <w:rFonts w:ascii="Arial" w:eastAsia="Calibri" w:hAnsi="Arial" w:cs="Arial"/>
                <w:color w:val="000000"/>
                <w:lang w:eastAsia="en-GB"/>
              </w:rPr>
            </w:pPr>
          </w:p>
          <w:p w14:paraId="7601B060" w14:textId="77777777" w:rsidR="000E1E63" w:rsidRPr="000E1E63" w:rsidRDefault="000E1E63" w:rsidP="000E1E63">
            <w:pPr>
              <w:spacing w:line="276" w:lineRule="auto"/>
              <w:rPr>
                <w:rFonts w:ascii="Arial" w:eastAsia="Calibri" w:hAnsi="Arial" w:cs="Arial"/>
                <w:color w:val="000000"/>
                <w:lang w:eastAsia="en-GB"/>
              </w:rPr>
            </w:pPr>
            <w:r w:rsidRPr="000E1E63">
              <w:rPr>
                <w:rFonts w:ascii="Arial" w:eastAsia="Calibri" w:hAnsi="Arial" w:cs="Arial"/>
                <w:color w:val="000000"/>
                <w:lang w:eastAsia="en-GB"/>
              </w:rPr>
              <w:t>Review of target 2: met / not met because …</w:t>
            </w:r>
          </w:p>
          <w:p w14:paraId="39D845E5" w14:textId="77777777" w:rsidR="000E1E63" w:rsidRPr="000E1E63" w:rsidRDefault="000E1E63" w:rsidP="000E1E63">
            <w:pPr>
              <w:spacing w:line="276" w:lineRule="auto"/>
              <w:rPr>
                <w:rFonts w:ascii="Arial" w:eastAsia="Calibri" w:hAnsi="Arial" w:cs="Arial"/>
                <w:color w:val="000000"/>
                <w:lang w:eastAsia="en-GB"/>
              </w:rPr>
            </w:pPr>
          </w:p>
          <w:p w14:paraId="38FE25B4" w14:textId="77777777" w:rsidR="000E1E63" w:rsidRPr="000E1E63" w:rsidRDefault="000E1E63" w:rsidP="000E1E63">
            <w:pPr>
              <w:spacing w:line="276" w:lineRule="auto"/>
              <w:rPr>
                <w:rFonts w:ascii="Arial" w:eastAsia="Calibri" w:hAnsi="Arial" w:cs="Arial"/>
                <w:color w:val="000000"/>
                <w:lang w:eastAsia="en-GB"/>
              </w:rPr>
            </w:pPr>
            <w:r w:rsidRPr="000E1E63">
              <w:rPr>
                <w:rFonts w:ascii="Arial" w:eastAsia="Calibri" w:hAnsi="Arial" w:cs="Arial"/>
                <w:color w:val="000000"/>
                <w:lang w:eastAsia="en-GB"/>
              </w:rPr>
              <w:t>Review of target 3: met / not met because …</w:t>
            </w:r>
          </w:p>
          <w:p w14:paraId="08F9371F" w14:textId="77777777" w:rsidR="000E1E63" w:rsidRPr="000E1E63" w:rsidRDefault="000E1E63" w:rsidP="000E1E63">
            <w:pPr>
              <w:spacing w:line="276" w:lineRule="auto"/>
              <w:ind w:left="720"/>
              <w:rPr>
                <w:rFonts w:ascii="Arial" w:eastAsia="Calibri" w:hAnsi="Arial" w:cs="Arial"/>
                <w:b/>
                <w:color w:val="000000"/>
                <w:lang w:eastAsia="en-GB"/>
              </w:rPr>
            </w:pPr>
          </w:p>
          <w:p w14:paraId="5BC453BC" w14:textId="77777777" w:rsidR="000E1E63" w:rsidRPr="000E1E63" w:rsidRDefault="000E1E63" w:rsidP="000E1E63">
            <w:pPr>
              <w:spacing w:line="276" w:lineRule="auto"/>
              <w:rPr>
                <w:rFonts w:ascii="Arial" w:eastAsia="Calibri" w:hAnsi="Arial" w:cs="Arial"/>
                <w:color w:val="000000"/>
                <w:lang w:eastAsia="en-GB"/>
              </w:rPr>
            </w:pPr>
            <w:r w:rsidRPr="000E1E63">
              <w:rPr>
                <w:rFonts w:ascii="Arial" w:eastAsia="Calibri" w:hAnsi="Arial" w:cs="Arial"/>
                <w:i/>
                <w:iCs/>
                <w:color w:val="000000"/>
                <w:sz w:val="20"/>
                <w:szCs w:val="20"/>
                <w:lang w:eastAsia="en-GB"/>
              </w:rPr>
              <w:t>If targets are ‘not met’ then these should be transferred to a cause for concern letter by the university tutor or SD lead</w:t>
            </w:r>
            <w:r w:rsidRPr="000E1E63">
              <w:rPr>
                <w:rFonts w:ascii="Arial" w:eastAsia="Calibri" w:hAnsi="Arial" w:cs="Arial"/>
                <w:color w:val="000000"/>
                <w:lang w:eastAsia="en-GB"/>
              </w:rPr>
              <w:t xml:space="preserve">. </w:t>
            </w:r>
          </w:p>
        </w:tc>
      </w:tr>
      <w:tr w:rsidR="000E1E63" w:rsidRPr="000E1E63" w14:paraId="176DB700" w14:textId="77777777" w:rsidTr="000E1E63">
        <w:trPr>
          <w:trHeight w:val="1350"/>
        </w:trPr>
        <w:tc>
          <w:tcPr>
            <w:tcW w:w="10808" w:type="dxa"/>
            <w:gridSpan w:val="2"/>
            <w:tcBorders>
              <w:top w:val="single" w:sz="4" w:space="0" w:color="959597"/>
              <w:left w:val="single" w:sz="4" w:space="0" w:color="959597"/>
              <w:bottom w:val="single" w:sz="4" w:space="0" w:color="959597"/>
              <w:right w:val="single" w:sz="4" w:space="0" w:color="959597"/>
            </w:tcBorders>
            <w:shd w:val="clear" w:color="auto" w:fill="auto"/>
          </w:tcPr>
          <w:p w14:paraId="7FCFD544" w14:textId="77777777" w:rsidR="000E1E63" w:rsidRPr="000E1E63" w:rsidRDefault="000E1E63" w:rsidP="000E1E63">
            <w:pPr>
              <w:rPr>
                <w:rFonts w:ascii="Calibri Light" w:eastAsia="Calibri" w:hAnsi="Calibri Light" w:cs="Times New Roman"/>
                <w:color w:val="000000"/>
              </w:rPr>
            </w:pPr>
            <w:r w:rsidRPr="000E1E63">
              <w:rPr>
                <w:rFonts w:ascii="Arial" w:eastAsia="Calibri" w:hAnsi="Arial" w:cs="Arial"/>
                <w:color w:val="000000"/>
              </w:rPr>
              <w:t>Further actions</w:t>
            </w:r>
            <w:r w:rsidRPr="000E1E63">
              <w:rPr>
                <w:rFonts w:ascii="Calibri Light" w:eastAsia="Calibri" w:hAnsi="Calibri Light" w:cs="Times New Roman"/>
                <w:color w:val="000000"/>
              </w:rPr>
              <w:t>:</w:t>
            </w:r>
          </w:p>
          <w:p w14:paraId="6335864A" w14:textId="77777777" w:rsidR="000E1E63" w:rsidRPr="000E1E63" w:rsidRDefault="000E1E63" w:rsidP="000E1E63">
            <w:pPr>
              <w:spacing w:line="276" w:lineRule="auto"/>
              <w:ind w:left="720"/>
              <w:rPr>
                <w:rFonts w:ascii="Arial" w:eastAsia="Calibri" w:hAnsi="Arial" w:cs="Arial"/>
                <w:color w:val="000000"/>
                <w:lang w:eastAsia="en-GB"/>
              </w:rPr>
            </w:pPr>
          </w:p>
        </w:tc>
      </w:tr>
    </w:tbl>
    <w:p w14:paraId="671246FA" w14:textId="77777777" w:rsidR="000E1E63" w:rsidRPr="000E1E63" w:rsidRDefault="000E1E63" w:rsidP="000E1E63">
      <w:pPr>
        <w:spacing w:after="0" w:line="276" w:lineRule="auto"/>
        <w:rPr>
          <w:rFonts w:ascii="Arial" w:eastAsia="Calibri" w:hAnsi="Arial" w:cs="Arial"/>
          <w:i/>
          <w:color w:val="000000"/>
          <w:lang w:eastAsia="en-GB"/>
        </w:rPr>
        <w:sectPr w:rsidR="000E1E63" w:rsidRPr="000E1E63" w:rsidSect="001C3D97">
          <w:headerReference w:type="default" r:id="rId5"/>
          <w:pgSz w:w="11906" w:h="16838"/>
          <w:pgMar w:top="1440" w:right="1440" w:bottom="1440" w:left="1440" w:header="510" w:footer="397" w:gutter="0"/>
          <w:cols w:space="708"/>
          <w:docGrid w:linePitch="360"/>
        </w:sectPr>
      </w:pPr>
      <w:r w:rsidRPr="000E1E63">
        <w:rPr>
          <w:rFonts w:ascii="Arial" w:eastAsia="Calibri" w:hAnsi="Arial" w:cs="Arial"/>
          <w:i/>
          <w:color w:val="000000"/>
          <w:lang w:eastAsia="en-GB"/>
        </w:rPr>
        <w:t>Copies of this support plan may be shared with the trainee, university tutor, school mentor(s) and programme leaders only. This must not be shared with any other third parties.</w:t>
      </w:r>
    </w:p>
    <w:p w14:paraId="5593291B" w14:textId="77777777" w:rsidR="00D129A5" w:rsidRDefault="00D129A5"/>
    <w:sectPr w:rsidR="00D129A5" w:rsidSect="000E1E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85"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tblGrid>
    <w:tr w:rsidR="00E87535" w14:paraId="1A625EEA" w14:textId="77777777" w:rsidTr="001C3D97">
      <w:trPr>
        <w:trHeight w:val="232"/>
      </w:trPr>
      <w:tc>
        <w:tcPr>
          <w:tcW w:w="885" w:type="dxa"/>
          <w:vMerge w:val="restart"/>
        </w:tcPr>
        <w:p w14:paraId="4339C5B4" w14:textId="77777777" w:rsidR="00E87535" w:rsidRPr="000E1E63" w:rsidRDefault="00AE0367" w:rsidP="004E026D">
          <w:pPr>
            <w:rPr>
              <w:rFonts w:cs="Arial"/>
              <w:b/>
              <w:color w:val="000000"/>
              <w:sz w:val="19"/>
              <w:szCs w:val="19"/>
            </w:rPr>
          </w:pPr>
        </w:p>
      </w:tc>
    </w:tr>
    <w:tr w:rsidR="00E87535" w14:paraId="0A926FF7" w14:textId="77777777" w:rsidTr="001C3D97">
      <w:trPr>
        <w:trHeight w:val="220"/>
      </w:trPr>
      <w:tc>
        <w:tcPr>
          <w:tcW w:w="885" w:type="dxa"/>
          <w:vMerge/>
        </w:tcPr>
        <w:p w14:paraId="4ADFE64A" w14:textId="77777777" w:rsidR="00E87535" w:rsidRPr="000E1E63" w:rsidRDefault="00AE0367" w:rsidP="004E026D">
          <w:pPr>
            <w:rPr>
              <w:rFonts w:cs="Arial"/>
              <w:i/>
              <w:color w:val="000000"/>
              <w:sz w:val="18"/>
              <w:szCs w:val="20"/>
            </w:rPr>
          </w:pPr>
        </w:p>
      </w:tc>
    </w:tr>
  </w:tbl>
  <w:p w14:paraId="2EDE0A5C" w14:textId="77777777" w:rsidR="00E87535" w:rsidRPr="003F3285" w:rsidRDefault="00AE0367" w:rsidP="004E026D">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35F69"/>
    <w:multiLevelType w:val="hybridMultilevel"/>
    <w:tmpl w:val="232E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F43F5"/>
    <w:multiLevelType w:val="hybridMultilevel"/>
    <w:tmpl w:val="C8F02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57702"/>
    <w:multiLevelType w:val="hybridMultilevel"/>
    <w:tmpl w:val="7DDA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A17D16"/>
    <w:multiLevelType w:val="hybridMultilevel"/>
    <w:tmpl w:val="4136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303108">
    <w:abstractNumId w:val="2"/>
  </w:num>
  <w:num w:numId="2" w16cid:durableId="538396220">
    <w:abstractNumId w:val="0"/>
  </w:num>
  <w:num w:numId="3" w16cid:durableId="662660331">
    <w:abstractNumId w:val="3"/>
  </w:num>
  <w:num w:numId="4" w16cid:durableId="175224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63"/>
    <w:rsid w:val="000E1E63"/>
    <w:rsid w:val="004E3E0B"/>
    <w:rsid w:val="00D12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0CF9"/>
  <w15:chartTrackingRefBased/>
  <w15:docId w15:val="{B43FB1AC-77FB-4D44-893F-CC7C7FF0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3047</Characters>
  <Application>Microsoft Office Word</Application>
  <DocSecurity>0</DocSecurity>
  <Lines>25</Lines>
  <Paragraphs>7</Paragraphs>
  <ScaleCrop>false</ScaleCrop>
  <Company>University of Manchester</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Karen Kilkenny</cp:lastModifiedBy>
  <cp:revision>2</cp:revision>
  <dcterms:created xsi:type="dcterms:W3CDTF">2022-10-07T12:10:00Z</dcterms:created>
  <dcterms:modified xsi:type="dcterms:W3CDTF">2022-10-07T12:10:00Z</dcterms:modified>
</cp:coreProperties>
</file>