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document2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2.xml"/><Relationship Id="rId4" Type="http://schemas.openxmlformats.org/officeDocument/2006/relationships/custom-properties" Target="docProps/custom.xml"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1F805FBF" wp14:paraId="5D951036" wp14:textId="33916B5D">
      <w:pPr>
        <w:spacing w:before="0" w:beforeAutospacing="off" w:after="0" w:afterAutospacing="off" w:line="240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</w:pPr>
      <w:r w:rsidRPr="1F805FBF" w:rsidR="5D0878E2">
        <w:rPr>
          <w:rStyle w:val="normaltextrun"/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Welcome Week Timetable</w:t>
      </w:r>
    </w:p>
    <w:p xmlns:wp14="http://schemas.microsoft.com/office/word/2010/wordml" w:rsidP="1F805FBF" wp14:paraId="33A90DE1" wp14:textId="742CA531">
      <w:pPr>
        <w:spacing w:before="0" w:beforeAutospacing="off" w:after="0" w:afterAutospacing="off" w:line="240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</w:pPr>
      <w:r w:rsidRPr="1F805FBF" w:rsidR="5D0878E2">
        <w:rPr>
          <w:rStyle w:val="normaltextrun"/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September 2026</w:t>
      </w:r>
    </w:p>
    <w:p xmlns:wp14="http://schemas.microsoft.com/office/word/2010/wordml" w:rsidP="1F805FBF" wp14:paraId="38947994" wp14:textId="446E4E2C">
      <w:pPr>
        <w:spacing w:before="0" w:beforeAutospacing="off" w:after="0" w:afterAutospacing="off" w:line="240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</w:pPr>
      <w:r w:rsidRPr="1F805FBF" w:rsidR="5D0878E2">
        <w:rPr>
          <w:rStyle w:val="normaltextrun"/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MA/PG Diploma</w:t>
      </w:r>
      <w:r w:rsidRPr="1F805FBF" w:rsidR="5D0878E2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 xml:space="preserve"> </w:t>
      </w:r>
      <w:r w:rsidRPr="1F805FBF" w:rsidR="5D0878E2">
        <w:rPr>
          <w:rStyle w:val="normaltextrun"/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Social Anthropology</w:t>
      </w:r>
    </w:p>
    <w:p xmlns:wp14="http://schemas.microsoft.com/office/word/2010/wordml" w:rsidP="1F805FBF" wp14:paraId="19964151" wp14:textId="3E68E6C1">
      <w:p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</w:pPr>
    </w:p>
    <w:tbl>
      <w:tblPr>
        <w:tblStyle w:val="TableGrid"/>
        <w:bidiVisual w:val="0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ook w:val="04A0" w:firstRow="1" w:lastRow="0" w:firstColumn="1" w:lastColumn="0" w:noHBand="0" w:noVBand="1"/>
      </w:tblPr>
      <w:tblGrid>
        <w:gridCol w:w="2220"/>
        <w:gridCol w:w="1470"/>
        <w:gridCol w:w="1665"/>
        <w:gridCol w:w="2880"/>
        <w:gridCol w:w="5670"/>
      </w:tblGrid>
      <w:tr w:rsidR="1F805FBF" w:rsidTr="1F805FBF" w14:paraId="1D7735A3">
        <w:trPr>
          <w:trHeight w:val="300"/>
        </w:trPr>
        <w:tc>
          <w:tcPr>
            <w:tcW w:w="222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center"/>
          </w:tcPr>
          <w:p w:rsidR="1F805FBF" w:rsidP="1F805FBF" w:rsidRDefault="1F805FBF" w14:paraId="6C535DCB" w14:textId="2CEA2F1D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1F805FBF" w:rsidR="1F805FBF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Date</w:t>
            </w:r>
          </w:p>
        </w:tc>
        <w:tc>
          <w:tcPr>
            <w:tcW w:w="147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center"/>
          </w:tcPr>
          <w:p w:rsidR="1F805FBF" w:rsidP="1F805FBF" w:rsidRDefault="1F805FBF" w14:paraId="0CA83417" w14:textId="62864245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1F805FBF" w:rsidR="1F805FBF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Time</w:t>
            </w:r>
          </w:p>
        </w:tc>
        <w:tc>
          <w:tcPr>
            <w:tcW w:w="166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center"/>
          </w:tcPr>
          <w:p w:rsidR="1F805FBF" w:rsidP="1F805FBF" w:rsidRDefault="1F805FBF" w14:paraId="5D7CF028" w14:textId="3BD63BCA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1F805FBF" w:rsidR="1F805FBF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Event</w:t>
            </w:r>
          </w:p>
        </w:tc>
        <w:tc>
          <w:tcPr>
            <w:tcW w:w="288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center"/>
          </w:tcPr>
          <w:p w:rsidR="1F805FBF" w:rsidP="1F805FBF" w:rsidRDefault="1F805FBF" w14:paraId="65B2E5E9" w14:textId="771ACE8B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1F805FBF" w:rsidR="1F805FBF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Location</w:t>
            </w:r>
          </w:p>
        </w:tc>
        <w:tc>
          <w:tcPr>
            <w:tcW w:w="567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center"/>
          </w:tcPr>
          <w:p w:rsidR="1F805FBF" w:rsidP="1F805FBF" w:rsidRDefault="1F805FBF" w14:paraId="3AF216E5" w14:textId="3F185279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1F805FBF" w:rsidR="1F805FBF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Details</w:t>
            </w:r>
          </w:p>
        </w:tc>
      </w:tr>
      <w:tr w:rsidR="1F805FBF" w:rsidTr="1F805FBF" w14:paraId="3F861E4F">
        <w:trPr>
          <w:trHeight w:val="1380"/>
        </w:trPr>
        <w:tc>
          <w:tcPr>
            <w:tcW w:w="222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center"/>
          </w:tcPr>
          <w:p w:rsidR="1F805FBF" w:rsidP="1F805FBF" w:rsidRDefault="1F805FBF" w14:paraId="3601F280" w14:textId="0C80A03C">
            <w:pPr>
              <w:spacing w:line="276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</w:pPr>
            <w:r w:rsidRPr="1F805FBF" w:rsidR="1F805FB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Wednesday 23</w:t>
            </w:r>
            <w:r w:rsidRPr="1F805FBF" w:rsidR="71DD024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 xml:space="preserve"> September</w:t>
            </w:r>
          </w:p>
        </w:tc>
        <w:tc>
          <w:tcPr>
            <w:tcW w:w="147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center"/>
          </w:tcPr>
          <w:p w:rsidR="1F805FBF" w:rsidP="1F805FBF" w:rsidRDefault="1F805FBF" w14:paraId="6842C3D1" w14:textId="403BA0A3">
            <w:pPr>
              <w:spacing w:line="276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1F805FBF" w:rsidR="1F805FB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10:00 – 12:00</w:t>
            </w:r>
          </w:p>
        </w:tc>
        <w:tc>
          <w:tcPr>
            <w:tcW w:w="166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center"/>
          </w:tcPr>
          <w:p w:rsidR="1F805FBF" w:rsidP="1F805FBF" w:rsidRDefault="1F805FBF" w14:paraId="456C17F2" w14:textId="345BD70C">
            <w:pPr>
              <w:spacing w:line="276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1F805FBF" w:rsidR="1F805FB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Welcome Meeting</w:t>
            </w:r>
          </w:p>
        </w:tc>
        <w:tc>
          <w:tcPr>
            <w:tcW w:w="288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center"/>
          </w:tcPr>
          <w:p w:rsidR="1F805FBF" w:rsidP="1F805FBF" w:rsidRDefault="1F805FBF" w14:paraId="747C27BB" w14:textId="06EC3D2A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1F805FBF" w:rsidR="1F805FBF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  <w:lang w:val="en-GB"/>
              </w:rPr>
              <w:t>Williamson Building, Room 2.79</w:t>
            </w:r>
          </w:p>
        </w:tc>
        <w:tc>
          <w:tcPr>
            <w:tcW w:w="567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center"/>
          </w:tcPr>
          <w:p w:rsidR="1F805FBF" w:rsidP="1F805FBF" w:rsidRDefault="1F805FBF" w14:paraId="21C0C317" w14:textId="566C40D2">
            <w:pPr>
              <w:spacing w:line="276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1F805FBF" w:rsidR="1F805FB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 xml:space="preserve">For MA/PG Diploma Social Anthropology students. A welcome talk from your Programme Director, with introductory sessions from the University Centre for Academic English (UCAE), Library, Careers, and TLSE. </w:t>
            </w:r>
          </w:p>
        </w:tc>
      </w:tr>
      <w:tr w:rsidR="1F805FBF" w:rsidTr="1F805FBF" w14:paraId="4EC3D94E">
        <w:trPr>
          <w:trHeight w:val="840"/>
        </w:trPr>
        <w:tc>
          <w:tcPr>
            <w:tcW w:w="222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center"/>
          </w:tcPr>
          <w:p w:rsidR="71F2CF30" w:rsidP="1F805FBF" w:rsidRDefault="71F2CF30" w14:paraId="2C010AC0" w14:textId="1D5C2592">
            <w:pPr>
              <w:spacing w:line="276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</w:pPr>
            <w:r w:rsidRPr="1F805FBF" w:rsidR="71F2CF3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Wednesday 23 September</w:t>
            </w:r>
          </w:p>
        </w:tc>
        <w:tc>
          <w:tcPr>
            <w:tcW w:w="147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center"/>
          </w:tcPr>
          <w:p w:rsidR="1F805FBF" w:rsidP="1F805FBF" w:rsidRDefault="1F805FBF" w14:paraId="536BC211" w14:textId="6C44C3D0">
            <w:pPr>
              <w:spacing w:line="276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1F805FBF" w:rsidR="1F805FB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15:00 – 17:00</w:t>
            </w:r>
          </w:p>
        </w:tc>
        <w:tc>
          <w:tcPr>
            <w:tcW w:w="166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center"/>
          </w:tcPr>
          <w:p w:rsidR="1F805FBF" w:rsidP="1F805FBF" w:rsidRDefault="1F805FBF" w14:paraId="58C4FB07" w14:textId="6743372C">
            <w:pPr>
              <w:spacing w:line="276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1F805FBF" w:rsidR="1F805FB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Yarning About Anthropology: Stories from the Field</w:t>
            </w:r>
          </w:p>
        </w:tc>
        <w:tc>
          <w:tcPr>
            <w:tcW w:w="288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center"/>
          </w:tcPr>
          <w:p w:rsidR="1F805FBF" w:rsidP="1F805FBF" w:rsidRDefault="1F805FBF" w14:paraId="3DA5DF07" w14:textId="2B861A8C">
            <w:pPr>
              <w:spacing w:after="0" w:line="276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1F805FBF" w:rsidR="1F805FB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sz w:val="22"/>
                <w:szCs w:val="22"/>
                <w:lang w:val="en-GB"/>
              </w:rPr>
              <w:t>Humanities Bridgeford Street, Room G32</w:t>
            </w:r>
          </w:p>
        </w:tc>
        <w:tc>
          <w:tcPr>
            <w:tcW w:w="567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center"/>
          </w:tcPr>
          <w:p w:rsidR="1F805FBF" w:rsidP="1F805FBF" w:rsidRDefault="1F805FBF" w14:paraId="7E951D2C" w14:textId="695CD5D0">
            <w:pPr>
              <w:spacing w:line="276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1F805FBF" w:rsidR="1F805FB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  <w:lang w:val="en-GB"/>
              </w:rPr>
              <w:t>Social Anthropology lecturers talk about their experiences in the field,</w:t>
            </w:r>
            <w:r w:rsidRPr="1F805FBF" w:rsidR="1F805FB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FF0000"/>
                <w:sz w:val="22"/>
                <w:szCs w:val="22"/>
                <w:lang w:val="en-GB"/>
              </w:rPr>
              <w:t xml:space="preserve"> </w:t>
            </w:r>
            <w:r w:rsidRPr="1F805FBF" w:rsidR="1F805FB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  <w:lang w:val="en-GB"/>
              </w:rPr>
              <w:t>for all Postgraduate Anthropology students.</w:t>
            </w:r>
          </w:p>
        </w:tc>
      </w:tr>
      <w:tr w:rsidR="1F805FBF" w:rsidTr="1F805FBF" w14:paraId="682558D3">
        <w:trPr>
          <w:trHeight w:val="1110"/>
        </w:trPr>
        <w:tc>
          <w:tcPr>
            <w:tcW w:w="222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center"/>
          </w:tcPr>
          <w:p w:rsidR="1F805FBF" w:rsidP="1F805FBF" w:rsidRDefault="1F805FBF" w14:paraId="31032DEF" w14:textId="783E08D7">
            <w:pPr>
              <w:spacing w:before="0" w:beforeAutospacing="off" w:after="0" w:afterAutospacing="off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1F805FBF" w:rsidR="1F805FB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  <w:lang w:val="en-GB"/>
              </w:rPr>
              <w:t xml:space="preserve">Wednesday 23 September </w:t>
            </w:r>
          </w:p>
        </w:tc>
        <w:tc>
          <w:tcPr>
            <w:tcW w:w="147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center"/>
          </w:tcPr>
          <w:p w:rsidR="1F805FBF" w:rsidP="1F805FBF" w:rsidRDefault="1F805FBF" w14:paraId="6F7D079D" w14:textId="78EC7D55">
            <w:pPr>
              <w:spacing w:before="0" w:beforeAutospacing="off" w:after="0" w:afterAutospacing="off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1F805FBF" w:rsidR="1F805FB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  <w:lang w:val="en-GB"/>
              </w:rPr>
              <w:t xml:space="preserve">17:30 – 19:30 </w:t>
            </w:r>
          </w:p>
        </w:tc>
        <w:tc>
          <w:tcPr>
            <w:tcW w:w="166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center"/>
          </w:tcPr>
          <w:p w:rsidR="1F805FBF" w:rsidP="1F805FBF" w:rsidRDefault="1F805FBF" w14:paraId="3B8C014D" w14:textId="501531BF">
            <w:pPr>
              <w:spacing w:before="0" w:beforeAutospacing="off" w:after="0" w:afterAutospacing="off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1F805FBF" w:rsidR="1F805FB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  <w:lang w:val="en-GB"/>
              </w:rPr>
              <w:t xml:space="preserve">Social Event </w:t>
            </w:r>
          </w:p>
        </w:tc>
        <w:tc>
          <w:tcPr>
            <w:tcW w:w="288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center"/>
          </w:tcPr>
          <w:p w:rsidR="1F805FBF" w:rsidP="1F805FBF" w:rsidRDefault="1F805FBF" w14:paraId="2AF4C53A" w14:textId="46DFF7A8">
            <w:pPr>
              <w:spacing w:before="0" w:beforeAutospacing="off" w:after="0" w:afterAutospacing="off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1F805FBF" w:rsidR="1F805FB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The Grosvenor, corner of Oxford Road and Grosvenor Street</w:t>
            </w:r>
          </w:p>
        </w:tc>
        <w:tc>
          <w:tcPr>
            <w:tcW w:w="567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center"/>
          </w:tcPr>
          <w:p w:rsidR="1F805FBF" w:rsidP="1F805FBF" w:rsidRDefault="1F805FBF" w14:paraId="5E5277FB" w14:textId="002462D0">
            <w:pPr>
              <w:spacing w:before="0" w:beforeAutospacing="off" w:after="0" w:afterAutospacing="off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1F805FBF" w:rsidR="1F805FB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PGT students in MASA, MAVA and MAAR will share pizza and drinks (provided) with programme directors and lecturers.</w:t>
            </w:r>
          </w:p>
        </w:tc>
      </w:tr>
      <w:tr w:rsidR="1F805FBF" w:rsidTr="1F805FBF" w14:paraId="42AEFBB0">
        <w:trPr>
          <w:trHeight w:val="1380"/>
        </w:trPr>
        <w:tc>
          <w:tcPr>
            <w:tcW w:w="222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center"/>
          </w:tcPr>
          <w:p w:rsidR="1F805FBF" w:rsidP="1F805FBF" w:rsidRDefault="1F805FBF" w14:paraId="6D680A10" w14:textId="09D4D3A3">
            <w:pPr>
              <w:spacing w:line="276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1F805FBF" w:rsidR="1F805FB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Friday 25 September</w:t>
            </w:r>
          </w:p>
        </w:tc>
        <w:tc>
          <w:tcPr>
            <w:tcW w:w="147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center"/>
          </w:tcPr>
          <w:p w:rsidR="1F805FBF" w:rsidP="1F805FBF" w:rsidRDefault="1F805FBF" w14:paraId="7B5AE34A" w14:textId="3071DE8C">
            <w:pPr>
              <w:spacing w:line="276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1F805FBF" w:rsidR="1F805FB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14:00 – 15:00</w:t>
            </w:r>
          </w:p>
        </w:tc>
        <w:tc>
          <w:tcPr>
            <w:tcW w:w="166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center"/>
          </w:tcPr>
          <w:p w:rsidR="1F805FBF" w:rsidP="1F805FBF" w:rsidRDefault="1F805FBF" w14:paraId="783297D7" w14:textId="120A6EF9">
            <w:pPr>
              <w:spacing w:line="276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1F805FBF" w:rsidR="1F805FB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PG general course unit selection drop-in session for queries</w:t>
            </w:r>
          </w:p>
        </w:tc>
        <w:tc>
          <w:tcPr>
            <w:tcW w:w="288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center"/>
          </w:tcPr>
          <w:p w:rsidR="1F805FBF" w:rsidP="1F805FBF" w:rsidRDefault="1F805FBF" w14:paraId="1932C737" w14:textId="5BE4BB6D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1F805FBF" w:rsidR="1F805FBF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  <w:lang w:val="en-GB"/>
              </w:rPr>
              <w:t>Simon Building, Computer Cluster 6.004</w:t>
            </w:r>
          </w:p>
        </w:tc>
        <w:tc>
          <w:tcPr>
            <w:tcW w:w="567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center"/>
          </w:tcPr>
          <w:p w:rsidR="1F805FBF" w:rsidP="1F805FBF" w:rsidRDefault="1F805FBF" w14:paraId="3C237CDB" w14:textId="0FFE9129">
            <w:pPr>
              <w:spacing w:line="276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1F805FBF" w:rsidR="1F805FB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This drop-in session is to support students with course unit selection queries and does not need to be attended by all students.</w:t>
            </w:r>
          </w:p>
        </w:tc>
      </w:tr>
    </w:tbl>
    <w:p xmlns:wp14="http://schemas.microsoft.com/office/word/2010/wordml" w:rsidP="1F805FBF" wp14:paraId="5E5787A5" wp14:textId="40581C8C">
      <w:pPr>
        <w:rPr>
          <w:b w:val="1"/>
          <w:bCs w:val="1"/>
        </w:rPr>
      </w:pPr>
    </w:p>
    <w:sectPr>
      <w:pgSz w:w="16838" w:h="11906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2128534"/>
    <w:rsid w:val="1F805FBF"/>
    <w:rsid w:val="32CD2EB5"/>
    <w:rsid w:val="5D0878E2"/>
    <w:rsid w:val="61CCE229"/>
    <w:rsid w:val="62128534"/>
    <w:rsid w:val="64ED21FB"/>
    <w:rsid w:val="66E0FA19"/>
    <w:rsid w:val="71DD0243"/>
    <w:rsid w:val="71F2CF30"/>
    <w:rsid w:val="765AF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BF1578"/>
  <w15:chartTrackingRefBased/>
  <w15:docId w15:val="{13B82124-D386-4E58-BB24-49BFDDD6D211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GB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normaltextrun" w:customStyle="true">
    <w:uiPriority w:val="1"/>
    <w:name w:val="normaltextrun"/>
    <w:basedOn w:val="DefaultParagraphFont"/>
    <w:rsid w:val="32CD2EB5"/>
    <w:rPr>
      <w:rFonts w:ascii="Calibri" w:hAnsi="Calibri" w:eastAsia="Calibri" w:cs="" w:asciiTheme="minorAscii" w:hAnsiTheme="minorAscii" w:eastAsiaTheme="minorAscii" w:cstheme="minorBidi"/>
      <w:sz w:val="22"/>
      <w:szCs w:val="22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/word/webSettings.xml" Id="rId3" /><Relationship Type="http://schemas.openxmlformats.org/officeDocument/2006/relationships/customXml" Target="../customXml/item2.xml" Id="rId7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customXml" Target="../customXml/item1.xml" Id="rId6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4A0BD255C8884D911C01BFAA70D2D1" ma:contentTypeVersion="4" ma:contentTypeDescription="Create a new document." ma:contentTypeScope="" ma:versionID="d1e8af757962d86b63743c113a7c2865">
  <xsd:schema xmlns:xsd="http://www.w3.org/2001/XMLSchema" xmlns:xs="http://www.w3.org/2001/XMLSchema" xmlns:p="http://schemas.microsoft.com/office/2006/metadata/properties" xmlns:ns2="1be2b4fa-acc2-41a5-b840-0c56b2e902c9" targetNamespace="http://schemas.microsoft.com/office/2006/metadata/properties" ma:root="true" ma:fieldsID="ce02cfbb4a51a0f7b16091aaa2c330f6" ns2:_="">
    <xsd:import namespace="1be2b4fa-acc2-41a5-b840-0c56b2e902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e2b4fa-acc2-41a5-b840-0c56b2e902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750A676-3511-489F-BC21-E58E825B7EFA}"/>
</file>

<file path=customXml/itemProps2.xml><?xml version="1.0" encoding="utf-8"?>
<ds:datastoreItem xmlns:ds="http://schemas.openxmlformats.org/officeDocument/2006/customXml" ds:itemID="{3DF43C79-EFDE-4C05-8A11-817CDED03DFB}"/>
</file>

<file path=customXml/itemProps3.xml><?xml version="1.0" encoding="utf-8"?>
<ds:datastoreItem xmlns:ds="http://schemas.openxmlformats.org/officeDocument/2006/customXml" ds:itemID="{8D08EF99-82F8-43B0-9EAC-6E54EB34C1B8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Daniel Orechoff</dc:creator>
  <keywords/>
  <dc:description/>
  <lastModifiedBy>Daniel Orechoff</lastModifiedBy>
  <revision>3</revision>
  <dcterms:created xsi:type="dcterms:W3CDTF">2026-07-28T08:59:48.0000000Z</dcterms:created>
  <dcterms:modified xsi:type="dcterms:W3CDTF">2026-07-28T09:08:14.8444644Z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0x010100254A0BD255C8884D911C01BFAA70D2D1</vt:lpwstr>
  </property>
</Properties>
</file>