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CD2B" w14:textId="0ECB17E5" w:rsidR="00AB2D60" w:rsidRPr="00AB2D60" w:rsidRDefault="00AB2D60" w:rsidP="00AB2D60">
      <w:pPr>
        <w:jc w:val="both"/>
        <w:rPr>
          <w:rFonts w:asciiTheme="minorHAnsi" w:hAnsiTheme="minorHAnsi" w:cstheme="minorHAnsi"/>
          <w:sz w:val="22"/>
          <w:szCs w:val="22"/>
        </w:rPr>
      </w:pPr>
      <w:r w:rsidRPr="00AB2D60">
        <w:rPr>
          <w:rFonts w:asciiTheme="minorHAnsi" w:hAnsiTheme="minorHAnsi" w:cstheme="minorHAnsi"/>
          <w:sz w:val="22"/>
          <w:szCs w:val="22"/>
        </w:rPr>
        <w:t xml:space="preserve">This form should be used to make a referral to the Concern Review Panel </w:t>
      </w:r>
      <w:r w:rsidR="0028573F">
        <w:rPr>
          <w:rFonts w:asciiTheme="minorHAnsi" w:hAnsiTheme="minorHAnsi" w:cstheme="minorHAnsi"/>
          <w:sz w:val="22"/>
          <w:szCs w:val="22"/>
        </w:rPr>
        <w:t xml:space="preserve">(CRP) </w:t>
      </w:r>
      <w:r w:rsidRPr="00AB2D60">
        <w:rPr>
          <w:rFonts w:asciiTheme="minorHAnsi" w:hAnsiTheme="minorHAnsi" w:cstheme="minorHAnsi"/>
          <w:sz w:val="22"/>
          <w:szCs w:val="22"/>
        </w:rPr>
        <w:t>for the student’s Programme of Study.</w:t>
      </w:r>
      <w:r>
        <w:rPr>
          <w:rFonts w:asciiTheme="minorHAnsi" w:hAnsiTheme="minorHAnsi" w:cstheme="minorHAnsi"/>
          <w:sz w:val="22"/>
          <w:szCs w:val="22"/>
        </w:rPr>
        <w:t xml:space="preserve"> </w:t>
      </w:r>
      <w:r w:rsidRPr="00AB2D60">
        <w:rPr>
          <w:rFonts w:asciiTheme="minorHAnsi" w:hAnsiTheme="minorHAnsi" w:cstheme="minorHAnsi"/>
          <w:sz w:val="22"/>
          <w:szCs w:val="22"/>
        </w:rPr>
        <w:t xml:space="preserve">Please complete in line with the Faculty of Biology, Medicine and Health </w:t>
      </w:r>
      <w:hyperlink r:id="rId8" w:history="1">
        <w:r w:rsidRPr="00E839E4">
          <w:rPr>
            <w:rStyle w:val="Hyperlink"/>
            <w:rFonts w:asciiTheme="minorHAnsi" w:hAnsiTheme="minorHAnsi" w:cstheme="minorHAnsi"/>
            <w:sz w:val="22"/>
            <w:szCs w:val="22"/>
          </w:rPr>
          <w:t>Fitness to Practise Procedure</w:t>
        </w:r>
      </w:hyperlink>
      <w:r w:rsidR="005C04A9">
        <w:rPr>
          <w:rFonts w:asciiTheme="minorHAnsi" w:hAnsiTheme="minorHAnsi" w:cstheme="minorHAnsi"/>
          <w:sz w:val="22"/>
          <w:szCs w:val="22"/>
        </w:rPr>
        <w:t xml:space="preserve"> </w:t>
      </w:r>
    </w:p>
    <w:p w14:paraId="731FBF38" w14:textId="77777777" w:rsidR="00AB2D60" w:rsidRDefault="00AB2D60" w:rsidP="00A65699">
      <w:pPr>
        <w:rPr>
          <w:rFonts w:asciiTheme="minorHAnsi" w:hAnsiTheme="minorHAnsi" w:cstheme="minorHAnsi"/>
          <w:b/>
          <w:bCs/>
          <w:sz w:val="20"/>
        </w:rPr>
      </w:pPr>
    </w:p>
    <w:p w14:paraId="6A9AD074" w14:textId="41624C8E" w:rsidR="00A65699" w:rsidRPr="00A65699" w:rsidRDefault="00A65699" w:rsidP="00A65699">
      <w:pPr>
        <w:rPr>
          <w:b/>
          <w:bCs/>
        </w:rPr>
      </w:pPr>
      <w:r w:rsidRPr="00A65699">
        <w:rPr>
          <w:rFonts w:asciiTheme="minorHAnsi" w:hAnsiTheme="minorHAnsi" w:cstheme="minorHAnsi"/>
          <w:b/>
          <w:bCs/>
          <w:sz w:val="20"/>
        </w:rPr>
        <w:t>1</w:t>
      </w:r>
      <w:r>
        <w:rPr>
          <w:rFonts w:asciiTheme="minorHAnsi" w:hAnsiTheme="minorHAnsi" w:cstheme="minorHAnsi"/>
          <w:b/>
          <w:bCs/>
          <w:sz w:val="20"/>
        </w:rPr>
        <w:t>. Student details:</w:t>
      </w:r>
      <w:r w:rsidRPr="00A65699">
        <w:rPr>
          <w:b/>
          <w:bCs/>
        </w:rPr>
        <w:t xml:space="preserve"> </w:t>
      </w:r>
    </w:p>
    <w:tbl>
      <w:tblPr>
        <w:tblStyle w:val="TableGrid"/>
        <w:tblW w:w="0" w:type="auto"/>
        <w:tblLook w:val="04A0" w:firstRow="1" w:lastRow="0" w:firstColumn="1" w:lastColumn="0" w:noHBand="0" w:noVBand="1"/>
      </w:tblPr>
      <w:tblGrid>
        <w:gridCol w:w="3775"/>
        <w:gridCol w:w="2340"/>
        <w:gridCol w:w="4053"/>
      </w:tblGrid>
      <w:tr w:rsidR="002160A6" w:rsidRPr="005A1EAA" w14:paraId="28572B2B" w14:textId="1B65E3AF" w:rsidTr="002160A6">
        <w:tc>
          <w:tcPr>
            <w:tcW w:w="3775" w:type="dxa"/>
          </w:tcPr>
          <w:p w14:paraId="1025BAEC" w14:textId="128099D9" w:rsidR="00A65699" w:rsidRPr="00A65699" w:rsidRDefault="002160A6" w:rsidP="00035123">
            <w:pPr>
              <w:spacing w:line="360" w:lineRule="auto"/>
              <w:rPr>
                <w:rFonts w:asciiTheme="minorHAnsi" w:hAnsiTheme="minorHAnsi" w:cstheme="minorHAnsi"/>
                <w:b/>
                <w:sz w:val="20"/>
                <w:szCs w:val="20"/>
              </w:rPr>
            </w:pPr>
            <w:r>
              <w:rPr>
                <w:rFonts w:asciiTheme="minorHAnsi" w:hAnsiTheme="minorHAnsi" w:cstheme="minorHAnsi"/>
                <w:b/>
                <w:sz w:val="20"/>
                <w:szCs w:val="20"/>
              </w:rPr>
              <w:t>S</w:t>
            </w:r>
            <w:r w:rsidRPr="005A1EAA">
              <w:rPr>
                <w:rFonts w:asciiTheme="minorHAnsi" w:hAnsiTheme="minorHAnsi" w:cstheme="minorHAnsi"/>
                <w:b/>
                <w:sz w:val="20"/>
                <w:szCs w:val="20"/>
              </w:rPr>
              <w:t>tudent</w:t>
            </w:r>
            <w:r w:rsidR="000F3E15">
              <w:rPr>
                <w:rFonts w:asciiTheme="minorHAnsi" w:hAnsiTheme="minorHAnsi" w:cstheme="minorHAnsi"/>
                <w:b/>
                <w:sz w:val="20"/>
                <w:szCs w:val="20"/>
              </w:rPr>
              <w:t xml:space="preserve">’s </w:t>
            </w:r>
            <w:r w:rsidR="000F3E15" w:rsidRPr="002876B6">
              <w:rPr>
                <w:rFonts w:asciiTheme="minorHAnsi" w:hAnsiTheme="minorHAnsi" w:cstheme="minorHAnsi"/>
                <w:b/>
                <w:sz w:val="20"/>
                <w:szCs w:val="20"/>
                <w:u w:val="single"/>
              </w:rPr>
              <w:t>full</w:t>
            </w:r>
            <w:r w:rsidRPr="005A1EAA">
              <w:rPr>
                <w:rFonts w:asciiTheme="minorHAnsi" w:hAnsiTheme="minorHAnsi" w:cstheme="minorHAnsi"/>
                <w:b/>
                <w:sz w:val="20"/>
                <w:szCs w:val="20"/>
              </w:rPr>
              <w:t xml:space="preserve"> name / </w:t>
            </w:r>
            <w:r w:rsidR="002876B6">
              <w:rPr>
                <w:rFonts w:asciiTheme="minorHAnsi" w:hAnsiTheme="minorHAnsi" w:cstheme="minorHAnsi"/>
                <w:b/>
                <w:sz w:val="20"/>
                <w:szCs w:val="20"/>
              </w:rPr>
              <w:t xml:space="preserve">ID </w:t>
            </w:r>
            <w:r w:rsidRPr="005A1EAA">
              <w:rPr>
                <w:rFonts w:asciiTheme="minorHAnsi" w:hAnsiTheme="minorHAnsi" w:cstheme="minorHAnsi"/>
                <w:b/>
                <w:sz w:val="20"/>
                <w:szCs w:val="20"/>
              </w:rPr>
              <w:t>number:</w:t>
            </w:r>
          </w:p>
          <w:p w14:paraId="001DACDF" w14:textId="19B08FCC" w:rsidR="002160A6" w:rsidRPr="00CA569F" w:rsidRDefault="002160A6" w:rsidP="00035123">
            <w:pPr>
              <w:spacing w:line="360" w:lineRule="auto"/>
              <w:rPr>
                <w:rFonts w:asciiTheme="minorHAnsi" w:hAnsiTheme="minorHAnsi" w:cstheme="minorHAnsi"/>
                <w:bCs/>
                <w:sz w:val="20"/>
                <w:szCs w:val="20"/>
              </w:rPr>
            </w:pPr>
          </w:p>
        </w:tc>
        <w:tc>
          <w:tcPr>
            <w:tcW w:w="2340" w:type="dxa"/>
          </w:tcPr>
          <w:p w14:paraId="734C597A" w14:textId="77777777" w:rsidR="002160A6" w:rsidRPr="002160A6" w:rsidRDefault="002160A6" w:rsidP="00035123">
            <w:pPr>
              <w:spacing w:line="360" w:lineRule="auto"/>
              <w:rPr>
                <w:rFonts w:asciiTheme="minorHAnsi" w:hAnsiTheme="minorHAnsi" w:cstheme="minorHAnsi"/>
                <w:bCs/>
                <w:sz w:val="20"/>
                <w:szCs w:val="20"/>
              </w:rPr>
            </w:pPr>
            <w:r>
              <w:rPr>
                <w:rFonts w:asciiTheme="minorHAnsi" w:hAnsiTheme="minorHAnsi" w:cstheme="minorHAnsi"/>
                <w:b/>
                <w:sz w:val="20"/>
                <w:szCs w:val="20"/>
              </w:rPr>
              <w:t>UG or PG / Year of Study:</w:t>
            </w:r>
          </w:p>
          <w:p w14:paraId="0D7DA608" w14:textId="528C8161" w:rsidR="002160A6" w:rsidRPr="00CA569F" w:rsidRDefault="002160A6" w:rsidP="00035123">
            <w:pPr>
              <w:spacing w:line="360" w:lineRule="auto"/>
              <w:rPr>
                <w:rFonts w:asciiTheme="minorHAnsi" w:hAnsiTheme="minorHAnsi" w:cstheme="minorHAnsi"/>
                <w:bCs/>
                <w:sz w:val="20"/>
                <w:szCs w:val="20"/>
              </w:rPr>
            </w:pPr>
          </w:p>
        </w:tc>
        <w:tc>
          <w:tcPr>
            <w:tcW w:w="4053" w:type="dxa"/>
          </w:tcPr>
          <w:p w14:paraId="74E5C4CE" w14:textId="0308306A" w:rsidR="002160A6" w:rsidRPr="002160A6" w:rsidRDefault="002876B6" w:rsidP="00035123">
            <w:pPr>
              <w:spacing w:line="360" w:lineRule="auto"/>
              <w:rPr>
                <w:rFonts w:asciiTheme="minorHAnsi" w:hAnsiTheme="minorHAnsi" w:cstheme="minorHAnsi"/>
                <w:bCs/>
                <w:sz w:val="20"/>
              </w:rPr>
            </w:pPr>
            <w:r>
              <w:rPr>
                <w:rFonts w:asciiTheme="minorHAnsi" w:hAnsiTheme="minorHAnsi" w:cstheme="minorHAnsi"/>
                <w:b/>
                <w:sz w:val="20"/>
              </w:rPr>
              <w:t xml:space="preserve">Division / School / </w:t>
            </w:r>
            <w:r w:rsidR="002160A6">
              <w:rPr>
                <w:rFonts w:asciiTheme="minorHAnsi" w:hAnsiTheme="minorHAnsi" w:cstheme="minorHAnsi"/>
                <w:b/>
                <w:sz w:val="20"/>
              </w:rPr>
              <w:t xml:space="preserve">Programme / </w:t>
            </w:r>
            <w:r>
              <w:rPr>
                <w:rFonts w:asciiTheme="minorHAnsi" w:hAnsiTheme="minorHAnsi" w:cstheme="minorHAnsi"/>
                <w:b/>
                <w:sz w:val="20"/>
              </w:rPr>
              <w:t>A</w:t>
            </w:r>
            <w:r w:rsidR="002160A6">
              <w:rPr>
                <w:rFonts w:asciiTheme="minorHAnsi" w:hAnsiTheme="minorHAnsi" w:cstheme="minorHAnsi"/>
                <w:b/>
                <w:sz w:val="20"/>
              </w:rPr>
              <w:t>ward:</w:t>
            </w:r>
          </w:p>
          <w:p w14:paraId="2EDC8099" w14:textId="76FD20B3" w:rsidR="002160A6" w:rsidRPr="00CA569F" w:rsidRDefault="002160A6" w:rsidP="00035123">
            <w:pPr>
              <w:spacing w:line="360" w:lineRule="auto"/>
              <w:rPr>
                <w:rFonts w:asciiTheme="minorHAnsi" w:hAnsiTheme="minorHAnsi" w:cstheme="minorHAnsi"/>
                <w:bCs/>
                <w:sz w:val="20"/>
              </w:rPr>
            </w:pPr>
          </w:p>
        </w:tc>
      </w:tr>
      <w:tr w:rsidR="002160A6" w:rsidRPr="005A1EAA" w14:paraId="15F646D3" w14:textId="5C3E471F" w:rsidTr="002160A6">
        <w:tc>
          <w:tcPr>
            <w:tcW w:w="3775" w:type="dxa"/>
          </w:tcPr>
          <w:p w14:paraId="4CFB4B4A" w14:textId="08734AF9" w:rsidR="002160A6" w:rsidRPr="002160A6" w:rsidRDefault="002160A6" w:rsidP="00035123">
            <w:pPr>
              <w:spacing w:line="360" w:lineRule="auto"/>
              <w:rPr>
                <w:rFonts w:asciiTheme="minorHAnsi" w:hAnsiTheme="minorHAnsi" w:cstheme="minorHAnsi"/>
                <w:bCs/>
                <w:sz w:val="20"/>
                <w:szCs w:val="20"/>
              </w:rPr>
            </w:pPr>
            <w:r>
              <w:rPr>
                <w:rFonts w:asciiTheme="minorHAnsi" w:hAnsiTheme="minorHAnsi" w:cstheme="minorHAnsi"/>
                <w:b/>
                <w:sz w:val="20"/>
                <w:szCs w:val="20"/>
              </w:rPr>
              <w:t>CEC/Branch</w:t>
            </w:r>
            <w:r w:rsidR="002876B6">
              <w:rPr>
                <w:rFonts w:asciiTheme="minorHAnsi" w:hAnsiTheme="minorHAnsi" w:cstheme="minorHAnsi"/>
                <w:b/>
                <w:sz w:val="20"/>
                <w:szCs w:val="20"/>
              </w:rPr>
              <w:t>, if applicable</w:t>
            </w:r>
            <w:r w:rsidRPr="005A1EAA">
              <w:rPr>
                <w:rFonts w:asciiTheme="minorHAnsi" w:hAnsiTheme="minorHAnsi" w:cstheme="minorHAnsi"/>
                <w:b/>
                <w:sz w:val="20"/>
                <w:szCs w:val="20"/>
              </w:rPr>
              <w:t>:</w:t>
            </w:r>
          </w:p>
          <w:p w14:paraId="77B840C6" w14:textId="5F842262" w:rsidR="002160A6" w:rsidRPr="00CA569F" w:rsidRDefault="002160A6" w:rsidP="00035123">
            <w:pPr>
              <w:spacing w:line="360" w:lineRule="auto"/>
              <w:rPr>
                <w:rFonts w:asciiTheme="minorHAnsi" w:hAnsiTheme="minorHAnsi" w:cstheme="minorHAnsi"/>
                <w:bCs/>
                <w:sz w:val="20"/>
              </w:rPr>
            </w:pPr>
          </w:p>
        </w:tc>
        <w:tc>
          <w:tcPr>
            <w:tcW w:w="2340" w:type="dxa"/>
          </w:tcPr>
          <w:p w14:paraId="7F523F5A" w14:textId="77777777" w:rsidR="002160A6" w:rsidRPr="002160A6" w:rsidRDefault="002160A6" w:rsidP="00035123">
            <w:pPr>
              <w:spacing w:line="360" w:lineRule="auto"/>
              <w:rPr>
                <w:rFonts w:asciiTheme="minorHAnsi" w:hAnsiTheme="minorHAnsi" w:cstheme="minorHAnsi"/>
                <w:bCs/>
                <w:sz w:val="20"/>
              </w:rPr>
            </w:pPr>
            <w:r>
              <w:rPr>
                <w:rFonts w:asciiTheme="minorHAnsi" w:hAnsiTheme="minorHAnsi" w:cstheme="minorHAnsi"/>
                <w:b/>
                <w:sz w:val="20"/>
              </w:rPr>
              <w:t>Already registered? Y/N:</w:t>
            </w:r>
          </w:p>
          <w:p w14:paraId="7299EBC1" w14:textId="77777777" w:rsidR="002160A6" w:rsidRPr="00CA569F" w:rsidRDefault="002160A6" w:rsidP="00035123">
            <w:pPr>
              <w:spacing w:line="360" w:lineRule="auto"/>
              <w:rPr>
                <w:rFonts w:asciiTheme="minorHAnsi" w:hAnsiTheme="minorHAnsi" w:cstheme="minorHAnsi"/>
                <w:bCs/>
                <w:sz w:val="20"/>
              </w:rPr>
            </w:pPr>
          </w:p>
        </w:tc>
        <w:tc>
          <w:tcPr>
            <w:tcW w:w="4053" w:type="dxa"/>
          </w:tcPr>
          <w:p w14:paraId="50E0EA12" w14:textId="77777777" w:rsidR="002160A6" w:rsidRPr="002160A6" w:rsidRDefault="002160A6" w:rsidP="00035123">
            <w:pPr>
              <w:spacing w:line="360" w:lineRule="auto"/>
              <w:rPr>
                <w:rFonts w:asciiTheme="minorHAnsi" w:hAnsiTheme="minorHAnsi" w:cstheme="minorHAnsi"/>
                <w:bCs/>
                <w:sz w:val="20"/>
              </w:rPr>
            </w:pPr>
            <w:r>
              <w:rPr>
                <w:rFonts w:asciiTheme="minorHAnsi" w:hAnsiTheme="minorHAnsi" w:cstheme="minorHAnsi"/>
                <w:b/>
                <w:sz w:val="20"/>
              </w:rPr>
              <w:t>If registered (PGT only), name of regulator:</w:t>
            </w:r>
          </w:p>
          <w:p w14:paraId="5C3B4C6C" w14:textId="74F0B1C6" w:rsidR="002160A6" w:rsidRPr="00CA569F" w:rsidRDefault="002160A6" w:rsidP="00035123">
            <w:pPr>
              <w:spacing w:line="360" w:lineRule="auto"/>
              <w:rPr>
                <w:rFonts w:asciiTheme="minorHAnsi" w:hAnsiTheme="minorHAnsi" w:cstheme="minorHAnsi"/>
                <w:bCs/>
                <w:sz w:val="20"/>
              </w:rPr>
            </w:pPr>
          </w:p>
        </w:tc>
      </w:tr>
      <w:tr w:rsidR="002F4745" w:rsidRPr="005A1EAA" w14:paraId="05218BF4" w14:textId="77777777" w:rsidTr="0093415E">
        <w:tc>
          <w:tcPr>
            <w:tcW w:w="10168" w:type="dxa"/>
            <w:gridSpan w:val="3"/>
          </w:tcPr>
          <w:p w14:paraId="7C2AA2BF" w14:textId="77777777" w:rsidR="002F4745" w:rsidRDefault="002F4745" w:rsidP="002F4745">
            <w:pPr>
              <w:spacing w:line="360" w:lineRule="auto"/>
              <w:rPr>
                <w:rFonts w:asciiTheme="minorHAnsi" w:hAnsiTheme="minorHAnsi" w:cstheme="minorHAnsi"/>
                <w:bCs/>
                <w:sz w:val="20"/>
              </w:rPr>
            </w:pPr>
            <w:r w:rsidRPr="002F4745">
              <w:rPr>
                <w:rFonts w:asciiTheme="minorHAnsi" w:hAnsiTheme="minorHAnsi" w:cstheme="minorHAnsi"/>
                <w:b/>
                <w:sz w:val="20"/>
              </w:rPr>
              <w:t>Student’s current Academic Standing (e.g. registered and attending, repeating a year, interrupted, suspended):</w:t>
            </w:r>
          </w:p>
          <w:p w14:paraId="11A1BECD" w14:textId="6C405C87" w:rsidR="002F4745" w:rsidRPr="002F4745" w:rsidRDefault="002F4745" w:rsidP="002F4745">
            <w:pPr>
              <w:spacing w:line="360" w:lineRule="auto"/>
              <w:rPr>
                <w:rFonts w:asciiTheme="minorHAnsi" w:hAnsiTheme="minorHAnsi" w:cstheme="minorHAnsi"/>
                <w:bCs/>
                <w:sz w:val="20"/>
              </w:rPr>
            </w:pPr>
          </w:p>
        </w:tc>
      </w:tr>
    </w:tbl>
    <w:p w14:paraId="331FE38D" w14:textId="402B0671" w:rsidR="00CD4FC2" w:rsidRDefault="00CD4FC2" w:rsidP="0033335C">
      <w:pPr>
        <w:rPr>
          <w:rFonts w:asciiTheme="minorHAnsi" w:hAnsiTheme="minorHAnsi" w:cstheme="minorHAnsi"/>
          <w:sz w:val="20"/>
        </w:rPr>
      </w:pPr>
    </w:p>
    <w:p w14:paraId="11C819F1" w14:textId="61039472" w:rsidR="00AA790C" w:rsidRPr="00A82DAF" w:rsidRDefault="00A65699" w:rsidP="00A82DAF">
      <w:pPr>
        <w:rPr>
          <w:rFonts w:asciiTheme="minorHAnsi" w:hAnsiTheme="minorHAnsi" w:cstheme="minorHAnsi"/>
          <w:sz w:val="20"/>
        </w:rPr>
      </w:pPr>
      <w:r>
        <w:rPr>
          <w:rFonts w:asciiTheme="minorHAnsi" w:hAnsiTheme="minorHAnsi" w:cstheme="minorHAnsi"/>
          <w:b/>
          <w:sz w:val="20"/>
        </w:rPr>
        <w:t xml:space="preserve">2. </w:t>
      </w:r>
      <w:r w:rsidR="00AA790C" w:rsidRPr="00A82DAF">
        <w:rPr>
          <w:rFonts w:asciiTheme="minorHAnsi" w:hAnsiTheme="minorHAnsi" w:cstheme="minorHAnsi"/>
          <w:b/>
          <w:sz w:val="20"/>
        </w:rPr>
        <w:t>Case referred by</w:t>
      </w:r>
      <w:r w:rsidR="00E6658D">
        <w:rPr>
          <w:rFonts w:asciiTheme="minorHAnsi" w:hAnsiTheme="minorHAnsi" w:cstheme="minorHAnsi"/>
          <w:b/>
          <w:sz w:val="20"/>
        </w:rPr>
        <w:t xml:space="preserve"> </w:t>
      </w:r>
      <w:r w:rsidR="00E6658D" w:rsidRPr="00E6658D">
        <w:rPr>
          <w:rFonts w:asciiTheme="minorHAnsi" w:hAnsiTheme="minorHAnsi" w:cstheme="minorHAnsi"/>
          <w:b/>
          <w:sz w:val="20"/>
        </w:rPr>
        <w:t>(if referred by a panel, please give names of all panel members)</w:t>
      </w:r>
      <w:r w:rsidR="00E6658D">
        <w:rPr>
          <w:rFonts w:asciiTheme="minorHAnsi" w:hAnsiTheme="minorHAnsi" w:cstheme="minorHAnsi"/>
          <w:b/>
          <w:sz w:val="20"/>
        </w:rPr>
        <w:t>:</w:t>
      </w:r>
    </w:p>
    <w:tbl>
      <w:tblPr>
        <w:tblStyle w:val="TableGrid"/>
        <w:tblW w:w="0" w:type="auto"/>
        <w:tblLook w:val="04A0" w:firstRow="1" w:lastRow="0" w:firstColumn="1" w:lastColumn="0" w:noHBand="0" w:noVBand="1"/>
      </w:tblPr>
      <w:tblGrid>
        <w:gridCol w:w="2335"/>
        <w:gridCol w:w="2610"/>
        <w:gridCol w:w="2681"/>
        <w:gridCol w:w="2542"/>
      </w:tblGrid>
      <w:tr w:rsidR="00CD4FC2" w:rsidRPr="005A1EAA" w14:paraId="390E978A" w14:textId="77777777" w:rsidTr="00F61530">
        <w:tc>
          <w:tcPr>
            <w:tcW w:w="10168" w:type="dxa"/>
            <w:gridSpan w:val="4"/>
          </w:tcPr>
          <w:p w14:paraId="578CB3AC" w14:textId="3E3796F9" w:rsidR="00CD4FC2" w:rsidRPr="00DC252D" w:rsidRDefault="00CD4FC2" w:rsidP="00035123">
            <w:pPr>
              <w:spacing w:line="360" w:lineRule="auto"/>
              <w:rPr>
                <w:rFonts w:asciiTheme="minorHAnsi" w:hAnsiTheme="minorHAnsi" w:cstheme="minorHAnsi"/>
                <w:sz w:val="20"/>
                <w:szCs w:val="20"/>
              </w:rPr>
            </w:pPr>
            <w:r w:rsidRPr="005A1EAA">
              <w:rPr>
                <w:rFonts w:asciiTheme="minorHAnsi" w:hAnsiTheme="minorHAnsi" w:cstheme="minorHAnsi"/>
                <w:b/>
                <w:sz w:val="20"/>
                <w:szCs w:val="20"/>
              </w:rPr>
              <w:t>Name / Role:</w:t>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Pr="00E6658D">
              <w:rPr>
                <w:rFonts w:asciiTheme="minorHAnsi" w:hAnsiTheme="minorHAnsi" w:cstheme="minorHAnsi"/>
                <w:bCs/>
                <w:sz w:val="20"/>
                <w:szCs w:val="20"/>
              </w:rPr>
              <w:tab/>
            </w:r>
            <w:r w:rsidR="00DC252D">
              <w:rPr>
                <w:rFonts w:asciiTheme="minorHAnsi" w:hAnsiTheme="minorHAnsi" w:cstheme="minorHAnsi"/>
                <w:bCs/>
                <w:sz w:val="20"/>
                <w:szCs w:val="20"/>
              </w:rPr>
              <w:tab/>
            </w:r>
            <w:r w:rsidRPr="005A1EAA">
              <w:rPr>
                <w:rFonts w:asciiTheme="minorHAnsi" w:hAnsiTheme="minorHAnsi" w:cstheme="minorHAnsi"/>
                <w:b/>
                <w:sz w:val="20"/>
                <w:szCs w:val="20"/>
              </w:rPr>
              <w:t>Date:</w:t>
            </w:r>
          </w:p>
          <w:p w14:paraId="679E203F" w14:textId="0854B813" w:rsidR="00CD4FC2" w:rsidRPr="00DC252D" w:rsidRDefault="00CD4FC2" w:rsidP="00035123">
            <w:pPr>
              <w:spacing w:line="360" w:lineRule="auto"/>
              <w:rPr>
                <w:rFonts w:asciiTheme="minorHAnsi" w:hAnsiTheme="minorHAnsi" w:cstheme="minorHAnsi"/>
                <w:sz w:val="20"/>
                <w:szCs w:val="20"/>
              </w:rPr>
            </w:pPr>
            <w:r w:rsidRPr="00DC252D">
              <w:rPr>
                <w:rFonts w:asciiTheme="minorHAnsi" w:hAnsiTheme="minorHAnsi" w:cstheme="minorHAnsi"/>
                <w:sz w:val="20"/>
                <w:szCs w:val="20"/>
              </w:rPr>
              <w:t>Form completed by (</w:t>
            </w:r>
            <w:r w:rsidR="0020186A" w:rsidRPr="00DC252D">
              <w:rPr>
                <w:rFonts w:asciiTheme="minorHAnsi" w:hAnsiTheme="minorHAnsi" w:cstheme="minorHAnsi"/>
                <w:sz w:val="20"/>
                <w:szCs w:val="20"/>
              </w:rPr>
              <w:t xml:space="preserve">only </w:t>
            </w:r>
            <w:r w:rsidRPr="00DC252D">
              <w:rPr>
                <w:rFonts w:asciiTheme="minorHAnsi" w:hAnsiTheme="minorHAnsi" w:cstheme="minorHAnsi"/>
                <w:sz w:val="20"/>
                <w:szCs w:val="20"/>
              </w:rPr>
              <w:t xml:space="preserve">if different): </w:t>
            </w:r>
            <w:r w:rsidRPr="00DC252D">
              <w:rPr>
                <w:rFonts w:asciiTheme="minorHAnsi" w:hAnsiTheme="minorHAnsi" w:cstheme="minorHAnsi"/>
                <w:sz w:val="20"/>
                <w:szCs w:val="20"/>
              </w:rPr>
              <w:tab/>
            </w:r>
            <w:r w:rsidRPr="00DC252D">
              <w:rPr>
                <w:rFonts w:asciiTheme="minorHAnsi" w:hAnsiTheme="minorHAnsi" w:cstheme="minorHAnsi"/>
                <w:sz w:val="20"/>
                <w:szCs w:val="20"/>
              </w:rPr>
              <w:tab/>
            </w:r>
            <w:r w:rsidRPr="00DC252D">
              <w:rPr>
                <w:rFonts w:asciiTheme="minorHAnsi" w:hAnsiTheme="minorHAnsi" w:cstheme="minorHAnsi"/>
                <w:sz w:val="20"/>
                <w:szCs w:val="20"/>
              </w:rPr>
              <w:tab/>
            </w:r>
            <w:r w:rsidRPr="00DC252D">
              <w:rPr>
                <w:rFonts w:asciiTheme="minorHAnsi" w:hAnsiTheme="minorHAnsi" w:cstheme="minorHAnsi"/>
                <w:sz w:val="20"/>
                <w:szCs w:val="20"/>
              </w:rPr>
              <w:tab/>
            </w:r>
            <w:r w:rsidRPr="00DC252D">
              <w:rPr>
                <w:rFonts w:asciiTheme="minorHAnsi" w:hAnsiTheme="minorHAnsi" w:cstheme="minorHAnsi"/>
                <w:sz w:val="20"/>
                <w:szCs w:val="20"/>
              </w:rPr>
              <w:tab/>
              <w:t>Date:</w:t>
            </w:r>
          </w:p>
          <w:p w14:paraId="3B40E504" w14:textId="0F64FDCC" w:rsidR="00CD4FC2" w:rsidRPr="00BF2226" w:rsidRDefault="00E565EC" w:rsidP="00035123">
            <w:pPr>
              <w:spacing w:line="360" w:lineRule="auto"/>
              <w:rPr>
                <w:rFonts w:asciiTheme="minorHAnsi" w:hAnsiTheme="minorHAnsi" w:cstheme="minorHAnsi"/>
                <w:sz w:val="20"/>
                <w:szCs w:val="20"/>
              </w:rPr>
            </w:pPr>
            <w:r w:rsidRPr="005A1EAA">
              <w:rPr>
                <w:rFonts w:asciiTheme="minorHAnsi" w:hAnsiTheme="minorHAnsi" w:cstheme="minorHAnsi"/>
                <w:b/>
                <w:noProof/>
                <w:sz w:val="20"/>
                <w:lang w:eastAsia="en-GB"/>
              </w:rPr>
              <mc:AlternateContent>
                <mc:Choice Requires="wps">
                  <w:drawing>
                    <wp:anchor distT="0" distB="0" distL="114300" distR="114300" simplePos="0" relativeHeight="251663360" behindDoc="0" locked="0" layoutInCell="1" allowOverlap="1" wp14:anchorId="59387E5B" wp14:editId="3E453A77">
                      <wp:simplePos x="0" y="0"/>
                      <wp:positionH relativeFrom="column">
                        <wp:posOffset>2313305</wp:posOffset>
                      </wp:positionH>
                      <wp:positionV relativeFrom="paragraph">
                        <wp:posOffset>186690</wp:posOffset>
                      </wp:positionV>
                      <wp:extent cx="278296" cy="274320"/>
                      <wp:effectExtent l="0" t="0" r="2667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4320"/>
                              </a:xfrm>
                              <a:prstGeom prst="rect">
                                <a:avLst/>
                              </a:prstGeom>
                              <a:solidFill>
                                <a:srgbClr val="FFFFFF"/>
                              </a:solidFill>
                              <a:ln w="9525">
                                <a:solidFill>
                                  <a:srgbClr val="000000"/>
                                </a:solidFill>
                                <a:miter lim="800000"/>
                                <a:headEnd/>
                                <a:tailEnd/>
                              </a:ln>
                            </wps:spPr>
                            <wps:txbx>
                              <w:txbxContent>
                                <w:p w14:paraId="39ACD991" w14:textId="0F2B5DFD" w:rsidR="00CD4FC2" w:rsidRDefault="00CD4FC2" w:rsidP="001B5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87E5B" id="_x0000_t202" coordsize="21600,21600" o:spt="202" path="m,l,21600r21600,l21600,xe">
                      <v:stroke joinstyle="miter"/>
                      <v:path gradientshapeok="t" o:connecttype="rect"/>
                    </v:shapetype>
                    <v:shape id="Text Box 2" o:spid="_x0000_s1026" type="#_x0000_t202" style="position:absolute;margin-left:182.15pt;margin-top:14.7pt;width:21.9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">
                      <v:textbox>
                        <w:txbxContent>
                          <w:p w14:paraId="39ACD991" w14:textId="0F2B5DFD" w:rsidR="00CD4FC2" w:rsidRDefault="00CD4FC2" w:rsidP="001B57B0"/>
                        </w:txbxContent>
                      </v:textbox>
                    </v:shape>
                  </w:pict>
                </mc:Fallback>
              </mc:AlternateContent>
            </w:r>
            <w:r w:rsidR="00CD4FC2" w:rsidRPr="005A1EAA">
              <w:rPr>
                <w:rFonts w:asciiTheme="minorHAnsi" w:hAnsiTheme="minorHAnsi" w:cstheme="minorHAnsi"/>
                <w:b/>
                <w:bCs/>
                <w:sz w:val="20"/>
                <w:szCs w:val="20"/>
              </w:rPr>
              <w:t xml:space="preserve">Please </w:t>
            </w:r>
            <w:r w:rsidR="00BF2226">
              <w:rPr>
                <w:rFonts w:asciiTheme="minorHAnsi" w:hAnsiTheme="minorHAnsi" w:cstheme="minorHAnsi"/>
                <w:b/>
                <w:bCs/>
                <w:sz w:val="20"/>
                <w:szCs w:val="20"/>
              </w:rPr>
              <w:t>mark</w:t>
            </w:r>
            <w:r w:rsidR="00CD4FC2" w:rsidRPr="005A1EAA">
              <w:rPr>
                <w:rFonts w:asciiTheme="minorHAnsi" w:hAnsiTheme="minorHAnsi" w:cstheme="minorHAnsi"/>
                <w:b/>
                <w:bCs/>
                <w:sz w:val="20"/>
                <w:szCs w:val="20"/>
              </w:rPr>
              <w:t xml:space="preserve"> to confirm </w:t>
            </w:r>
            <w:r w:rsidR="00D061CB" w:rsidRPr="005A1EAA">
              <w:rPr>
                <w:rFonts w:asciiTheme="minorHAnsi" w:hAnsiTheme="minorHAnsi" w:cstheme="minorHAnsi"/>
                <w:b/>
                <w:bCs/>
                <w:sz w:val="20"/>
                <w:szCs w:val="20"/>
              </w:rPr>
              <w:t>that</w:t>
            </w:r>
            <w:r w:rsidR="00CD4FC2" w:rsidRPr="005A1EAA">
              <w:rPr>
                <w:rFonts w:asciiTheme="minorHAnsi" w:hAnsiTheme="minorHAnsi" w:cstheme="minorHAnsi"/>
                <w:b/>
                <w:bCs/>
                <w:sz w:val="20"/>
                <w:szCs w:val="20"/>
              </w:rPr>
              <w:t xml:space="preserve"> you have made the student aware of the referral, the exact reason(s) for the referral, and </w:t>
            </w:r>
            <w:r w:rsidR="008105A2">
              <w:rPr>
                <w:rFonts w:asciiTheme="minorHAnsi" w:hAnsiTheme="minorHAnsi" w:cstheme="minorHAnsi"/>
                <w:b/>
                <w:bCs/>
                <w:sz w:val="20"/>
                <w:szCs w:val="20"/>
              </w:rPr>
              <w:t xml:space="preserve">the </w:t>
            </w:r>
            <w:r w:rsidR="00BF2226">
              <w:rPr>
                <w:rFonts w:asciiTheme="minorHAnsi" w:hAnsiTheme="minorHAnsi" w:cstheme="minorHAnsi"/>
                <w:b/>
                <w:bCs/>
                <w:sz w:val="20"/>
                <w:szCs w:val="20"/>
              </w:rPr>
              <w:t xml:space="preserve">Faculty </w:t>
            </w:r>
            <w:r w:rsidR="00B21BBB" w:rsidRPr="005A1EAA">
              <w:rPr>
                <w:rFonts w:asciiTheme="minorHAnsi" w:hAnsiTheme="minorHAnsi" w:cstheme="minorHAnsi"/>
                <w:b/>
                <w:bCs/>
                <w:sz w:val="20"/>
                <w:szCs w:val="20"/>
              </w:rPr>
              <w:t>Fitness to Practise Procedure</w:t>
            </w:r>
            <w:r w:rsidR="00CD4FC2" w:rsidRPr="005A1EAA">
              <w:rPr>
                <w:rFonts w:asciiTheme="minorHAnsi" w:hAnsiTheme="minorHAnsi" w:cstheme="minorHAnsi"/>
                <w:b/>
                <w:bCs/>
                <w:sz w:val="20"/>
                <w:szCs w:val="20"/>
              </w:rPr>
              <w:t xml:space="preserve">: </w:t>
            </w:r>
            <w:r w:rsidR="00BF2226">
              <w:rPr>
                <w:rFonts w:asciiTheme="minorHAnsi" w:hAnsiTheme="minorHAnsi" w:cstheme="minorHAnsi"/>
                <w:b/>
                <w:bCs/>
                <w:sz w:val="20"/>
                <w:szCs w:val="20"/>
              </w:rPr>
              <w:tab/>
              <w:t xml:space="preserve">     </w:t>
            </w:r>
            <w:r w:rsidR="00BF2226">
              <w:rPr>
                <w:rFonts w:asciiTheme="minorHAnsi" w:hAnsiTheme="minorHAnsi" w:cstheme="minorHAnsi"/>
                <w:b/>
                <w:bCs/>
                <w:sz w:val="20"/>
                <w:szCs w:val="20"/>
              </w:rPr>
              <w:tab/>
              <w:t xml:space="preserve">Date student informed of </w:t>
            </w:r>
            <w:r w:rsidR="00BF2226">
              <w:rPr>
                <w:rFonts w:asciiTheme="minorHAnsi" w:hAnsiTheme="minorHAnsi" w:cstheme="minorHAnsi"/>
                <w:b/>
                <w:bCs/>
                <w:sz w:val="20"/>
                <w:szCs w:val="20"/>
              </w:rPr>
              <w:tab/>
            </w:r>
            <w:r w:rsidR="00035123">
              <w:rPr>
                <w:rFonts w:asciiTheme="minorHAnsi" w:hAnsiTheme="minorHAnsi" w:cstheme="minorHAnsi"/>
                <w:b/>
                <w:bCs/>
                <w:sz w:val="20"/>
                <w:szCs w:val="20"/>
              </w:rPr>
              <w:t>r</w:t>
            </w:r>
            <w:r w:rsidR="00BF2226">
              <w:rPr>
                <w:rFonts w:asciiTheme="minorHAnsi" w:hAnsiTheme="minorHAnsi" w:cstheme="minorHAnsi"/>
                <w:b/>
                <w:bCs/>
                <w:sz w:val="20"/>
                <w:szCs w:val="20"/>
              </w:rPr>
              <w:t>eferral:</w:t>
            </w:r>
            <w:r w:rsidR="00BF2226">
              <w:rPr>
                <w:rFonts w:asciiTheme="minorHAnsi" w:hAnsiTheme="minorHAnsi" w:cstheme="minorHAnsi"/>
                <w:sz w:val="20"/>
                <w:szCs w:val="20"/>
              </w:rPr>
              <w:t xml:space="preserve"> </w:t>
            </w:r>
          </w:p>
          <w:p w14:paraId="439EAAE3" w14:textId="2CD642B4" w:rsidR="00CD4FC2" w:rsidRPr="00035123" w:rsidRDefault="00CD4FC2" w:rsidP="00035123">
            <w:pPr>
              <w:spacing w:line="360" w:lineRule="auto"/>
              <w:rPr>
                <w:rFonts w:asciiTheme="minorHAnsi" w:hAnsiTheme="minorHAnsi" w:cstheme="minorHAnsi"/>
                <w:i/>
                <w:iCs/>
                <w:sz w:val="20"/>
                <w:szCs w:val="20"/>
              </w:rPr>
            </w:pPr>
            <w:r w:rsidRPr="00035123">
              <w:rPr>
                <w:rFonts w:asciiTheme="minorHAnsi" w:hAnsiTheme="minorHAnsi" w:cstheme="minorHAnsi"/>
                <w:bCs/>
                <w:i/>
                <w:iCs/>
                <w:sz w:val="20"/>
                <w:szCs w:val="20"/>
              </w:rPr>
              <w:t>Please advise the student that they will be contacted via their University email account.</w:t>
            </w:r>
          </w:p>
        </w:tc>
      </w:tr>
      <w:tr w:rsidR="00035123" w:rsidRPr="005A1EAA" w14:paraId="46CC6E34" w14:textId="77777777" w:rsidTr="00F61530">
        <w:tc>
          <w:tcPr>
            <w:tcW w:w="10168" w:type="dxa"/>
            <w:gridSpan w:val="4"/>
          </w:tcPr>
          <w:p w14:paraId="3DB79498" w14:textId="3D58F551" w:rsidR="00035123" w:rsidRPr="005A1EAA" w:rsidRDefault="00035123" w:rsidP="0062494C">
            <w:pPr>
              <w:spacing w:line="360" w:lineRule="auto"/>
              <w:rPr>
                <w:rFonts w:asciiTheme="minorHAnsi" w:hAnsiTheme="minorHAnsi" w:cstheme="minorHAnsi"/>
                <w:b/>
                <w:noProof/>
                <w:sz w:val="20"/>
                <w:lang w:eastAsia="en-GB"/>
              </w:rPr>
            </w:pPr>
            <w:r w:rsidRPr="00035123">
              <w:rPr>
                <w:rFonts w:asciiTheme="minorHAnsi" w:hAnsiTheme="minorHAnsi" w:cstheme="minorHAnsi"/>
                <w:b/>
                <w:noProof/>
                <w:sz w:val="20"/>
                <w:lang w:eastAsia="en-GB"/>
              </w:rPr>
              <w:t xml:space="preserve">Please </w:t>
            </w:r>
            <w:r>
              <w:rPr>
                <w:rFonts w:asciiTheme="minorHAnsi" w:hAnsiTheme="minorHAnsi" w:cstheme="minorHAnsi"/>
                <w:b/>
                <w:noProof/>
                <w:sz w:val="20"/>
                <w:lang w:eastAsia="en-GB"/>
              </w:rPr>
              <w:t xml:space="preserve">mark </w:t>
            </w:r>
            <w:r w:rsidR="0062494C">
              <w:rPr>
                <w:rFonts w:asciiTheme="minorHAnsi" w:hAnsiTheme="minorHAnsi" w:cstheme="minorHAnsi"/>
                <w:b/>
                <w:noProof/>
                <w:sz w:val="20"/>
                <w:lang w:eastAsia="en-GB"/>
              </w:rPr>
              <w:t>and give dates</w:t>
            </w:r>
            <w:r w:rsidRPr="00035123">
              <w:rPr>
                <w:rFonts w:asciiTheme="minorHAnsi" w:hAnsiTheme="minorHAnsi" w:cstheme="minorHAnsi"/>
                <w:b/>
                <w:noProof/>
                <w:sz w:val="20"/>
                <w:lang w:eastAsia="en-GB"/>
              </w:rPr>
              <w:t xml:space="preserve"> if the student has previously attended:</w:t>
            </w:r>
            <w:r w:rsidR="00F61530">
              <w:rPr>
                <w:rFonts w:asciiTheme="minorHAnsi" w:hAnsiTheme="minorHAnsi" w:cstheme="minorHAnsi"/>
                <w:b/>
                <w:noProof/>
                <w:sz w:val="20"/>
                <w:lang w:eastAsia="en-GB"/>
              </w:rPr>
              <w:tab/>
              <w:t xml:space="preserve">  </w:t>
            </w:r>
          </w:p>
        </w:tc>
      </w:tr>
      <w:tr w:rsidR="00F61530" w:rsidRPr="005A1EAA" w14:paraId="48206843" w14:textId="77777777" w:rsidTr="0062494C">
        <w:trPr>
          <w:trHeight w:val="186"/>
        </w:trPr>
        <w:tc>
          <w:tcPr>
            <w:tcW w:w="2335" w:type="dxa"/>
          </w:tcPr>
          <w:p w14:paraId="5E6005A1"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SFtP</w:t>
            </w:r>
            <w:r>
              <w:rPr>
                <w:rFonts w:asciiTheme="minorHAnsi" w:hAnsiTheme="minorHAnsi" w:cstheme="minorHAnsi"/>
                <w:bCs/>
                <w:noProof/>
                <w:sz w:val="20"/>
                <w:lang w:eastAsia="en-GB"/>
              </w:rPr>
              <w:t xml:space="preserve">:  </w:t>
            </w:r>
          </w:p>
          <w:p w14:paraId="195872F4" w14:textId="4F2E4C21" w:rsidR="000F3E15" w:rsidRPr="005A1EAA" w:rsidRDefault="000F3E15" w:rsidP="00035123">
            <w:pPr>
              <w:spacing w:line="360" w:lineRule="auto"/>
              <w:rPr>
                <w:rFonts w:asciiTheme="minorHAnsi" w:hAnsiTheme="minorHAnsi" w:cstheme="minorHAnsi"/>
                <w:b/>
                <w:noProof/>
                <w:sz w:val="20"/>
                <w:lang w:eastAsia="en-GB"/>
              </w:rPr>
            </w:pPr>
          </w:p>
        </w:tc>
        <w:tc>
          <w:tcPr>
            <w:tcW w:w="2610" w:type="dxa"/>
          </w:tcPr>
          <w:p w14:paraId="7FA51D44"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SDP (Academic Malpractice)</w:t>
            </w:r>
            <w:r w:rsidR="0062494C">
              <w:rPr>
                <w:rFonts w:asciiTheme="minorHAnsi" w:hAnsiTheme="minorHAnsi" w:cstheme="minorHAnsi"/>
                <w:bCs/>
                <w:noProof/>
                <w:sz w:val="20"/>
                <w:lang w:eastAsia="en-GB"/>
              </w:rPr>
              <w:t>:</w:t>
            </w:r>
          </w:p>
          <w:p w14:paraId="713EBEE6" w14:textId="23FB6D84" w:rsidR="000F3E15" w:rsidRPr="005A1EAA" w:rsidRDefault="000F3E15" w:rsidP="00035123">
            <w:pPr>
              <w:spacing w:line="360" w:lineRule="auto"/>
              <w:rPr>
                <w:rFonts w:asciiTheme="minorHAnsi" w:hAnsiTheme="minorHAnsi" w:cstheme="minorHAnsi"/>
                <w:b/>
                <w:noProof/>
                <w:sz w:val="20"/>
                <w:lang w:eastAsia="en-GB"/>
              </w:rPr>
            </w:pPr>
          </w:p>
        </w:tc>
        <w:tc>
          <w:tcPr>
            <w:tcW w:w="2681" w:type="dxa"/>
          </w:tcPr>
          <w:p w14:paraId="270D9C57"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UDP (Academic Malpractice)</w:t>
            </w:r>
            <w:r w:rsidR="0062494C">
              <w:rPr>
                <w:rFonts w:asciiTheme="minorHAnsi" w:hAnsiTheme="minorHAnsi" w:cstheme="minorHAnsi"/>
                <w:bCs/>
                <w:noProof/>
                <w:sz w:val="20"/>
                <w:lang w:eastAsia="en-GB"/>
              </w:rPr>
              <w:t>:</w:t>
            </w:r>
          </w:p>
          <w:p w14:paraId="0F2E699B" w14:textId="7C60C25E" w:rsidR="000F3E15" w:rsidRPr="005A1EAA" w:rsidRDefault="000F3E15" w:rsidP="00035123">
            <w:pPr>
              <w:spacing w:line="360" w:lineRule="auto"/>
              <w:rPr>
                <w:rFonts w:asciiTheme="minorHAnsi" w:hAnsiTheme="minorHAnsi" w:cstheme="minorHAnsi"/>
                <w:b/>
                <w:noProof/>
                <w:sz w:val="20"/>
                <w:lang w:eastAsia="en-GB"/>
              </w:rPr>
            </w:pPr>
          </w:p>
        </w:tc>
        <w:tc>
          <w:tcPr>
            <w:tcW w:w="2542" w:type="dxa"/>
          </w:tcPr>
          <w:p w14:paraId="643863EA" w14:textId="1664DA1C" w:rsidR="00F61530" w:rsidRDefault="00DD4EE4" w:rsidP="00035123">
            <w:pPr>
              <w:spacing w:line="360" w:lineRule="auto"/>
              <w:rPr>
                <w:rFonts w:asciiTheme="minorHAnsi" w:hAnsiTheme="minorHAnsi" w:cstheme="minorHAnsi"/>
                <w:bCs/>
                <w:noProof/>
                <w:sz w:val="20"/>
                <w:lang w:eastAsia="en-GB"/>
              </w:rPr>
            </w:pPr>
            <w:r>
              <w:rPr>
                <w:rFonts w:asciiTheme="minorHAnsi" w:hAnsiTheme="minorHAnsi" w:cstheme="minorHAnsi"/>
                <w:bCs/>
                <w:noProof/>
                <w:sz w:val="20"/>
                <w:lang w:eastAsia="en-GB"/>
              </w:rPr>
              <w:t>Support</w:t>
            </w:r>
            <w:r w:rsidR="00F61530" w:rsidRPr="00F61530">
              <w:rPr>
                <w:rFonts w:asciiTheme="minorHAnsi" w:hAnsiTheme="minorHAnsi" w:cstheme="minorHAnsi"/>
                <w:bCs/>
                <w:noProof/>
                <w:sz w:val="20"/>
                <w:lang w:eastAsia="en-GB"/>
              </w:rPr>
              <w:t xml:space="preserve"> to Study </w:t>
            </w:r>
            <w:r>
              <w:rPr>
                <w:rFonts w:asciiTheme="minorHAnsi" w:hAnsiTheme="minorHAnsi" w:cstheme="minorHAnsi"/>
                <w:bCs/>
                <w:noProof/>
                <w:sz w:val="20"/>
                <w:lang w:eastAsia="en-GB"/>
              </w:rPr>
              <w:t xml:space="preserve">(formerly Fitness to Study) </w:t>
            </w:r>
            <w:r w:rsidR="00F61530" w:rsidRPr="00F61530">
              <w:rPr>
                <w:rFonts w:asciiTheme="minorHAnsi" w:hAnsiTheme="minorHAnsi" w:cstheme="minorHAnsi"/>
                <w:bCs/>
                <w:noProof/>
                <w:sz w:val="20"/>
                <w:lang w:eastAsia="en-GB"/>
              </w:rPr>
              <w:t>Committee</w:t>
            </w:r>
            <w:r w:rsidR="0062494C">
              <w:rPr>
                <w:rFonts w:asciiTheme="minorHAnsi" w:hAnsiTheme="minorHAnsi" w:cstheme="minorHAnsi"/>
                <w:bCs/>
                <w:noProof/>
                <w:sz w:val="20"/>
                <w:lang w:eastAsia="en-GB"/>
              </w:rPr>
              <w:t>:</w:t>
            </w:r>
          </w:p>
          <w:p w14:paraId="460BA75D" w14:textId="503389C0" w:rsidR="000F3E15" w:rsidRPr="005A1EAA" w:rsidRDefault="000F3E15" w:rsidP="00035123">
            <w:pPr>
              <w:spacing w:line="360" w:lineRule="auto"/>
              <w:rPr>
                <w:rFonts w:asciiTheme="minorHAnsi" w:hAnsiTheme="minorHAnsi" w:cstheme="minorHAnsi"/>
                <w:b/>
                <w:noProof/>
                <w:sz w:val="20"/>
                <w:lang w:eastAsia="en-GB"/>
              </w:rPr>
            </w:pPr>
          </w:p>
        </w:tc>
      </w:tr>
      <w:tr w:rsidR="00F61530" w:rsidRPr="005A1EAA" w14:paraId="7BA02D81" w14:textId="77777777" w:rsidTr="0062494C">
        <w:trPr>
          <w:trHeight w:val="186"/>
        </w:trPr>
        <w:tc>
          <w:tcPr>
            <w:tcW w:w="2335" w:type="dxa"/>
          </w:tcPr>
          <w:p w14:paraId="478E496B"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FFtP</w:t>
            </w:r>
            <w:r>
              <w:rPr>
                <w:rFonts w:asciiTheme="minorHAnsi" w:hAnsiTheme="minorHAnsi" w:cstheme="minorHAnsi"/>
                <w:bCs/>
                <w:noProof/>
                <w:sz w:val="20"/>
                <w:lang w:eastAsia="en-GB"/>
              </w:rPr>
              <w:t>:</w:t>
            </w:r>
          </w:p>
          <w:p w14:paraId="66EEC925" w14:textId="625DE7B1" w:rsidR="000F3E15" w:rsidRPr="005A1EAA" w:rsidRDefault="000F3E15" w:rsidP="00035123">
            <w:pPr>
              <w:spacing w:line="360" w:lineRule="auto"/>
              <w:rPr>
                <w:rFonts w:asciiTheme="minorHAnsi" w:hAnsiTheme="minorHAnsi" w:cstheme="minorHAnsi"/>
                <w:b/>
                <w:noProof/>
                <w:sz w:val="20"/>
                <w:lang w:eastAsia="en-GB"/>
              </w:rPr>
            </w:pPr>
          </w:p>
        </w:tc>
        <w:tc>
          <w:tcPr>
            <w:tcW w:w="2610" w:type="dxa"/>
          </w:tcPr>
          <w:p w14:paraId="6D8F9CA7"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SDP (General misconduct)</w:t>
            </w:r>
            <w:r w:rsidR="0062494C">
              <w:rPr>
                <w:rFonts w:asciiTheme="minorHAnsi" w:hAnsiTheme="minorHAnsi" w:cstheme="minorHAnsi"/>
                <w:bCs/>
                <w:noProof/>
                <w:sz w:val="20"/>
                <w:lang w:eastAsia="en-GB"/>
              </w:rPr>
              <w:t>:</w:t>
            </w:r>
          </w:p>
          <w:p w14:paraId="71A771B2" w14:textId="38A358BA" w:rsidR="000F3E15" w:rsidRPr="005A1EAA" w:rsidRDefault="000F3E15" w:rsidP="00035123">
            <w:pPr>
              <w:spacing w:line="360" w:lineRule="auto"/>
              <w:rPr>
                <w:rFonts w:asciiTheme="minorHAnsi" w:hAnsiTheme="minorHAnsi" w:cstheme="minorHAnsi"/>
                <w:b/>
                <w:noProof/>
                <w:sz w:val="20"/>
                <w:lang w:eastAsia="en-GB"/>
              </w:rPr>
            </w:pPr>
          </w:p>
        </w:tc>
        <w:tc>
          <w:tcPr>
            <w:tcW w:w="2681" w:type="dxa"/>
          </w:tcPr>
          <w:p w14:paraId="09C7C9AE" w14:textId="77777777" w:rsidR="00F61530" w:rsidRDefault="00F61530" w:rsidP="00035123">
            <w:pPr>
              <w:spacing w:line="360" w:lineRule="auto"/>
              <w:rPr>
                <w:rFonts w:asciiTheme="minorHAnsi" w:hAnsiTheme="minorHAnsi" w:cstheme="minorHAnsi"/>
                <w:bCs/>
                <w:noProof/>
                <w:sz w:val="20"/>
                <w:lang w:eastAsia="en-GB"/>
              </w:rPr>
            </w:pPr>
            <w:r w:rsidRPr="00F61530">
              <w:rPr>
                <w:rFonts w:asciiTheme="minorHAnsi" w:hAnsiTheme="minorHAnsi" w:cstheme="minorHAnsi"/>
                <w:bCs/>
                <w:noProof/>
                <w:sz w:val="20"/>
                <w:lang w:eastAsia="en-GB"/>
              </w:rPr>
              <w:t>UDP (General Misconduct)</w:t>
            </w:r>
            <w:r w:rsidR="0062494C">
              <w:rPr>
                <w:rFonts w:asciiTheme="minorHAnsi" w:hAnsiTheme="minorHAnsi" w:cstheme="minorHAnsi"/>
                <w:bCs/>
                <w:noProof/>
                <w:sz w:val="20"/>
                <w:lang w:eastAsia="en-GB"/>
              </w:rPr>
              <w:t>:</w:t>
            </w:r>
          </w:p>
          <w:p w14:paraId="3FC1B106" w14:textId="39799EA4" w:rsidR="000F3E15" w:rsidRPr="005A1EAA" w:rsidRDefault="000F3E15" w:rsidP="00035123">
            <w:pPr>
              <w:spacing w:line="360" w:lineRule="auto"/>
              <w:rPr>
                <w:rFonts w:asciiTheme="minorHAnsi" w:hAnsiTheme="minorHAnsi" w:cstheme="minorHAnsi"/>
                <w:b/>
                <w:noProof/>
                <w:sz w:val="20"/>
                <w:lang w:eastAsia="en-GB"/>
              </w:rPr>
            </w:pPr>
          </w:p>
        </w:tc>
        <w:tc>
          <w:tcPr>
            <w:tcW w:w="2542" w:type="dxa"/>
          </w:tcPr>
          <w:p w14:paraId="69AF0D5A" w14:textId="0511AD5F" w:rsidR="00F61530" w:rsidRPr="005A1EAA" w:rsidRDefault="00F61530" w:rsidP="00035123">
            <w:pPr>
              <w:spacing w:line="360" w:lineRule="auto"/>
              <w:rPr>
                <w:rFonts w:asciiTheme="minorHAnsi" w:hAnsiTheme="minorHAnsi" w:cstheme="minorHAnsi"/>
                <w:b/>
                <w:noProof/>
                <w:sz w:val="20"/>
                <w:lang w:eastAsia="en-GB"/>
              </w:rPr>
            </w:pPr>
          </w:p>
        </w:tc>
      </w:tr>
      <w:tr w:rsidR="00CD4FC2" w:rsidRPr="005A1EAA" w14:paraId="1625E919" w14:textId="77777777" w:rsidTr="00F61530">
        <w:tc>
          <w:tcPr>
            <w:tcW w:w="10168" w:type="dxa"/>
            <w:gridSpan w:val="4"/>
          </w:tcPr>
          <w:p w14:paraId="360BA8BB" w14:textId="71E6DCD4" w:rsidR="000F3E15" w:rsidRPr="00900D09" w:rsidRDefault="00900D09" w:rsidP="0033335C">
            <w:pPr>
              <w:rPr>
                <w:rFonts w:asciiTheme="minorHAnsi" w:hAnsiTheme="minorHAnsi" w:cstheme="minorHAnsi"/>
                <w:b/>
                <w:sz w:val="16"/>
                <w:szCs w:val="16"/>
              </w:rPr>
            </w:pPr>
            <w:r w:rsidRPr="005A1EAA">
              <w:rPr>
                <w:rFonts w:asciiTheme="minorHAnsi" w:hAnsiTheme="minorHAnsi" w:cstheme="minorHAnsi"/>
                <w:b/>
                <w:noProof/>
                <w:sz w:val="20"/>
                <w:lang w:eastAsia="en-GB"/>
              </w:rPr>
              <mc:AlternateContent>
                <mc:Choice Requires="wps">
                  <w:drawing>
                    <wp:anchor distT="0" distB="0" distL="114300" distR="114300" simplePos="0" relativeHeight="251675648" behindDoc="0" locked="0" layoutInCell="1" allowOverlap="1" wp14:anchorId="4DCE45D4" wp14:editId="2CA10E78">
                      <wp:simplePos x="0" y="0"/>
                      <wp:positionH relativeFrom="column">
                        <wp:posOffset>4306570</wp:posOffset>
                      </wp:positionH>
                      <wp:positionV relativeFrom="paragraph">
                        <wp:posOffset>68876</wp:posOffset>
                      </wp:positionV>
                      <wp:extent cx="278296" cy="274320"/>
                      <wp:effectExtent l="0" t="0" r="2667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4320"/>
                              </a:xfrm>
                              <a:prstGeom prst="rect">
                                <a:avLst/>
                              </a:prstGeom>
                              <a:solidFill>
                                <a:srgbClr val="FFFFFF"/>
                              </a:solidFill>
                              <a:ln w="9525">
                                <a:solidFill>
                                  <a:srgbClr val="000000"/>
                                </a:solidFill>
                                <a:miter lim="800000"/>
                                <a:headEnd/>
                                <a:tailEnd/>
                              </a:ln>
                            </wps:spPr>
                            <wps:txbx>
                              <w:txbxContent>
                                <w:p w14:paraId="4D94571C" w14:textId="77777777" w:rsidR="00DD22FD" w:rsidRDefault="00DD22FD" w:rsidP="00DD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E45D4" id="_x0000_s1027" type="#_x0000_t202" style="position:absolute;margin-left:339.1pt;margin-top:5.4pt;width:21.9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K2EwIAACUEAAAOAAAAZHJzL2Uyb0RvYy54bWysk99v2yAQx98n7X9AvC9OvKRNrDhVly7T&#10;pO6H1O0PwBjHaMAxILGzv74HdtOo216m8YA4Dr7cfe5Y3/RakaNwXoIp6WwypUQYDrU0+5J+/7Z7&#10;s6T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">
                      <v:textbox>
                        <w:txbxContent>
                          <w:p w14:paraId="4D94571C" w14:textId="77777777" w:rsidR="00DD22FD" w:rsidRDefault="00DD22FD" w:rsidP="00DD22FD"/>
                        </w:txbxContent>
                      </v:textbox>
                    </v:shape>
                  </w:pict>
                </mc:Fallback>
              </mc:AlternateContent>
            </w:r>
            <w:r w:rsidRPr="005A1EAA">
              <w:rPr>
                <w:rFonts w:asciiTheme="minorHAnsi" w:hAnsiTheme="minorHAnsi" w:cstheme="minorHAnsi"/>
                <w:b/>
                <w:noProof/>
                <w:sz w:val="20"/>
                <w:lang w:eastAsia="en-GB"/>
              </w:rPr>
              <mc:AlternateContent>
                <mc:Choice Requires="wps">
                  <w:drawing>
                    <wp:anchor distT="0" distB="0" distL="114300" distR="114300" simplePos="0" relativeHeight="251673600" behindDoc="0" locked="0" layoutInCell="1" allowOverlap="1" wp14:anchorId="1E0BDFED" wp14:editId="218C420D">
                      <wp:simplePos x="0" y="0"/>
                      <wp:positionH relativeFrom="column">
                        <wp:posOffset>3259748</wp:posOffset>
                      </wp:positionH>
                      <wp:positionV relativeFrom="paragraph">
                        <wp:posOffset>68876</wp:posOffset>
                      </wp:positionV>
                      <wp:extent cx="278296" cy="274320"/>
                      <wp:effectExtent l="0" t="0" r="2667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4320"/>
                              </a:xfrm>
                              <a:prstGeom prst="rect">
                                <a:avLst/>
                              </a:prstGeom>
                              <a:solidFill>
                                <a:srgbClr val="FFFFFF"/>
                              </a:solidFill>
                              <a:ln w="9525">
                                <a:solidFill>
                                  <a:srgbClr val="000000"/>
                                </a:solidFill>
                                <a:miter lim="800000"/>
                                <a:headEnd/>
                                <a:tailEnd/>
                              </a:ln>
                            </wps:spPr>
                            <wps:txbx>
                              <w:txbxContent>
                                <w:p w14:paraId="37FA7BA2" w14:textId="77777777" w:rsidR="00DD22FD" w:rsidRDefault="00DD22FD" w:rsidP="00DD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BDFED" id="_x0000_s1028" type="#_x0000_t202" style="position:absolute;margin-left:256.65pt;margin-top:5.4pt;width:21.9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">
                      <v:textbox>
                        <w:txbxContent>
                          <w:p w14:paraId="37FA7BA2" w14:textId="77777777" w:rsidR="00DD22FD" w:rsidRDefault="00DD22FD" w:rsidP="00DD22FD"/>
                        </w:txbxContent>
                      </v:textbox>
                    </v:shape>
                  </w:pict>
                </mc:Fallback>
              </mc:AlternateContent>
            </w:r>
          </w:p>
          <w:p w14:paraId="17E8F5C3" w14:textId="251F7D26" w:rsidR="00DD22FD" w:rsidRDefault="00CD4FC2" w:rsidP="0033335C">
            <w:pPr>
              <w:rPr>
                <w:rFonts w:asciiTheme="minorHAnsi" w:hAnsiTheme="minorHAnsi" w:cstheme="minorHAnsi"/>
                <w:bCs/>
                <w:sz w:val="20"/>
                <w:szCs w:val="20"/>
              </w:rPr>
            </w:pPr>
            <w:r w:rsidRPr="005A1EAA">
              <w:rPr>
                <w:rFonts w:asciiTheme="minorHAnsi" w:hAnsiTheme="minorHAnsi" w:cstheme="minorHAnsi"/>
                <w:b/>
                <w:sz w:val="20"/>
                <w:szCs w:val="20"/>
              </w:rPr>
              <w:t xml:space="preserve">Grounds for referral </w:t>
            </w:r>
            <w:r w:rsidRPr="005A1EAA">
              <w:rPr>
                <w:rFonts w:asciiTheme="minorHAnsi" w:hAnsiTheme="minorHAnsi" w:cstheme="minorHAnsi"/>
                <w:sz w:val="20"/>
                <w:szCs w:val="20"/>
              </w:rPr>
              <w:t>(</w:t>
            </w:r>
            <w:r w:rsidR="00E25F5F" w:rsidRPr="005A1EAA">
              <w:rPr>
                <w:rFonts w:asciiTheme="minorHAnsi" w:hAnsiTheme="minorHAnsi" w:cstheme="minorHAnsi"/>
                <w:sz w:val="20"/>
                <w:szCs w:val="20"/>
              </w:rPr>
              <w:t>indicate</w:t>
            </w:r>
            <w:r w:rsidR="00F90249">
              <w:rPr>
                <w:rFonts w:asciiTheme="minorHAnsi" w:hAnsiTheme="minorHAnsi" w:cstheme="minorHAnsi"/>
                <w:sz w:val="20"/>
                <w:szCs w:val="20"/>
              </w:rPr>
              <w:t xml:space="preserve"> all that apply</w:t>
            </w:r>
            <w:r w:rsidR="008105A2">
              <w:rPr>
                <w:rFonts w:asciiTheme="minorHAnsi" w:hAnsiTheme="minorHAnsi" w:cstheme="minorHAnsi"/>
                <w:sz w:val="20"/>
                <w:szCs w:val="20"/>
              </w:rPr>
              <w:t>)</w:t>
            </w:r>
            <w:r w:rsidRPr="005A1EAA">
              <w:rPr>
                <w:rFonts w:asciiTheme="minorHAnsi" w:hAnsiTheme="minorHAnsi" w:cstheme="minorHAnsi"/>
                <w:b/>
                <w:sz w:val="20"/>
                <w:szCs w:val="20"/>
              </w:rPr>
              <w:t>:</w:t>
            </w:r>
            <w:r w:rsidR="00DD22FD">
              <w:rPr>
                <w:rFonts w:asciiTheme="minorHAnsi" w:hAnsiTheme="minorHAnsi" w:cstheme="minorHAnsi"/>
                <w:bCs/>
                <w:sz w:val="20"/>
                <w:szCs w:val="20"/>
              </w:rPr>
              <w:t xml:space="preserve"> </w:t>
            </w:r>
            <w:r w:rsidR="00DD22FD">
              <w:rPr>
                <w:rFonts w:asciiTheme="minorHAnsi" w:hAnsiTheme="minorHAnsi" w:cstheme="minorHAnsi"/>
                <w:bCs/>
                <w:sz w:val="20"/>
                <w:szCs w:val="20"/>
              </w:rPr>
              <w:tab/>
              <w:t>1. Health</w:t>
            </w:r>
            <w:r w:rsidR="00DD22FD">
              <w:rPr>
                <w:rFonts w:asciiTheme="minorHAnsi" w:hAnsiTheme="minorHAnsi" w:cstheme="minorHAnsi"/>
                <w:bCs/>
                <w:sz w:val="20"/>
                <w:szCs w:val="20"/>
              </w:rPr>
              <w:tab/>
              <w:t xml:space="preserve">2. Conduct </w:t>
            </w:r>
            <w:r w:rsidR="00DD22FD">
              <w:rPr>
                <w:rFonts w:asciiTheme="minorHAnsi" w:hAnsiTheme="minorHAnsi" w:cstheme="minorHAnsi"/>
                <w:bCs/>
                <w:sz w:val="20"/>
                <w:szCs w:val="20"/>
              </w:rPr>
              <w:tab/>
              <w:t xml:space="preserve">  </w:t>
            </w:r>
          </w:p>
          <w:p w14:paraId="421377DB" w14:textId="2D9B4C2C" w:rsidR="00DD22FD" w:rsidRPr="00900D09" w:rsidRDefault="00900D09" w:rsidP="0033335C">
            <w:pPr>
              <w:rPr>
                <w:rFonts w:asciiTheme="minorHAnsi" w:hAnsiTheme="minorHAnsi" w:cstheme="minorHAnsi"/>
                <w:bCs/>
                <w:sz w:val="16"/>
                <w:szCs w:val="16"/>
              </w:rPr>
            </w:pPr>
            <w:r w:rsidRPr="005A1EAA">
              <w:rPr>
                <w:rFonts w:asciiTheme="minorHAnsi" w:hAnsiTheme="minorHAnsi" w:cstheme="minorHAnsi"/>
                <w:b/>
                <w:noProof/>
                <w:sz w:val="20"/>
                <w:lang w:eastAsia="en-GB"/>
              </w:rPr>
              <mc:AlternateContent>
                <mc:Choice Requires="wps">
                  <w:drawing>
                    <wp:anchor distT="0" distB="0" distL="114300" distR="114300" simplePos="0" relativeHeight="251677696" behindDoc="0" locked="0" layoutInCell="1" allowOverlap="1" wp14:anchorId="4CD6C477" wp14:editId="7E250966">
                      <wp:simplePos x="0" y="0"/>
                      <wp:positionH relativeFrom="column">
                        <wp:posOffset>5577840</wp:posOffset>
                      </wp:positionH>
                      <wp:positionV relativeFrom="paragraph">
                        <wp:posOffset>71705</wp:posOffset>
                      </wp:positionV>
                      <wp:extent cx="278296" cy="274320"/>
                      <wp:effectExtent l="0" t="0" r="2667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4320"/>
                              </a:xfrm>
                              <a:prstGeom prst="rect">
                                <a:avLst/>
                              </a:prstGeom>
                              <a:solidFill>
                                <a:srgbClr val="FFFFFF"/>
                              </a:solidFill>
                              <a:ln w="9525">
                                <a:solidFill>
                                  <a:srgbClr val="000000"/>
                                </a:solidFill>
                                <a:miter lim="800000"/>
                                <a:headEnd/>
                                <a:tailEnd/>
                              </a:ln>
                            </wps:spPr>
                            <wps:txbx>
                              <w:txbxContent>
                                <w:p w14:paraId="60679EEF" w14:textId="77777777" w:rsidR="00DD22FD" w:rsidRDefault="00DD22FD" w:rsidP="00DD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6C477" id="_x0000_s1029" type="#_x0000_t202" style="position:absolute;margin-left:439.2pt;margin-top:5.65pt;width:21.9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">
                      <v:textbox>
                        <w:txbxContent>
                          <w:p w14:paraId="60679EEF" w14:textId="77777777" w:rsidR="00DD22FD" w:rsidRDefault="00DD22FD" w:rsidP="00DD22FD"/>
                        </w:txbxContent>
                      </v:textbox>
                    </v:shape>
                  </w:pict>
                </mc:Fallback>
              </mc:AlternateContent>
            </w:r>
            <w:r w:rsidRPr="005A1EAA">
              <w:rPr>
                <w:rFonts w:asciiTheme="minorHAnsi" w:hAnsiTheme="minorHAnsi" w:cstheme="minorHAnsi"/>
                <w:b/>
                <w:noProof/>
                <w:sz w:val="20"/>
                <w:lang w:eastAsia="en-GB"/>
              </w:rPr>
              <mc:AlternateContent>
                <mc:Choice Requires="wps">
                  <w:drawing>
                    <wp:anchor distT="0" distB="0" distL="114300" distR="114300" simplePos="0" relativeHeight="251681792" behindDoc="0" locked="0" layoutInCell="1" allowOverlap="1" wp14:anchorId="017E9669" wp14:editId="1D9E6989">
                      <wp:simplePos x="0" y="0"/>
                      <wp:positionH relativeFrom="column">
                        <wp:posOffset>3651250</wp:posOffset>
                      </wp:positionH>
                      <wp:positionV relativeFrom="paragraph">
                        <wp:posOffset>73906</wp:posOffset>
                      </wp:positionV>
                      <wp:extent cx="278130" cy="274320"/>
                      <wp:effectExtent l="0" t="0" r="2667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74320"/>
                              </a:xfrm>
                              <a:prstGeom prst="rect">
                                <a:avLst/>
                              </a:prstGeom>
                              <a:solidFill>
                                <a:srgbClr val="FFFFFF"/>
                              </a:solidFill>
                              <a:ln w="9525">
                                <a:solidFill>
                                  <a:srgbClr val="000000"/>
                                </a:solidFill>
                                <a:miter lim="800000"/>
                                <a:headEnd/>
                                <a:tailEnd/>
                              </a:ln>
                            </wps:spPr>
                            <wps:txbx>
                              <w:txbxContent>
                                <w:p w14:paraId="51061049" w14:textId="77777777" w:rsidR="00DD22FD" w:rsidRDefault="00DD22FD" w:rsidP="00DD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E9669" id="_x0000_s1030" type="#_x0000_t202" style="position:absolute;margin-left:287.5pt;margin-top:5.8pt;width:21.9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UFAIAACU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">
                      <v:textbox>
                        <w:txbxContent>
                          <w:p w14:paraId="51061049" w14:textId="77777777" w:rsidR="00DD22FD" w:rsidRDefault="00DD22FD" w:rsidP="00DD22FD"/>
                        </w:txbxContent>
                      </v:textbox>
                    </v:shape>
                  </w:pict>
                </mc:Fallback>
              </mc:AlternateContent>
            </w:r>
            <w:r w:rsidR="00DD22FD" w:rsidRPr="005A1EAA">
              <w:rPr>
                <w:rFonts w:asciiTheme="minorHAnsi" w:hAnsiTheme="minorHAnsi" w:cstheme="minorHAnsi"/>
                <w:b/>
                <w:noProof/>
                <w:sz w:val="20"/>
                <w:lang w:eastAsia="en-GB"/>
              </w:rPr>
              <mc:AlternateContent>
                <mc:Choice Requires="wps">
                  <w:drawing>
                    <wp:anchor distT="0" distB="0" distL="114300" distR="114300" simplePos="0" relativeHeight="251679744" behindDoc="0" locked="0" layoutInCell="1" allowOverlap="1" wp14:anchorId="2D89C582" wp14:editId="3549535E">
                      <wp:simplePos x="0" y="0"/>
                      <wp:positionH relativeFrom="column">
                        <wp:posOffset>1905243</wp:posOffset>
                      </wp:positionH>
                      <wp:positionV relativeFrom="paragraph">
                        <wp:posOffset>72880</wp:posOffset>
                      </wp:positionV>
                      <wp:extent cx="278296" cy="274320"/>
                      <wp:effectExtent l="0" t="0" r="2667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4320"/>
                              </a:xfrm>
                              <a:prstGeom prst="rect">
                                <a:avLst/>
                              </a:prstGeom>
                              <a:solidFill>
                                <a:srgbClr val="FFFFFF"/>
                              </a:solidFill>
                              <a:ln w="9525">
                                <a:solidFill>
                                  <a:srgbClr val="000000"/>
                                </a:solidFill>
                                <a:miter lim="800000"/>
                                <a:headEnd/>
                                <a:tailEnd/>
                              </a:ln>
                            </wps:spPr>
                            <wps:txbx>
                              <w:txbxContent>
                                <w:p w14:paraId="3DEE25A9" w14:textId="77777777" w:rsidR="00DD22FD" w:rsidRDefault="00DD22FD" w:rsidP="00DD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C582" id="_x0000_s1031" type="#_x0000_t202" style="position:absolute;margin-left:150pt;margin-top:5.75pt;width:21.9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rZFQIAACUEAAAOAAAAZHJzL2Uyb0RvYy54bWysU81u2zAMvg/YOwi6L068pE2M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">
                      <v:textbox>
                        <w:txbxContent>
                          <w:p w14:paraId="3DEE25A9" w14:textId="77777777" w:rsidR="00DD22FD" w:rsidRDefault="00DD22FD" w:rsidP="00DD22FD"/>
                        </w:txbxContent>
                      </v:textbox>
                    </v:shape>
                  </w:pict>
                </mc:Fallback>
              </mc:AlternateContent>
            </w:r>
          </w:p>
          <w:p w14:paraId="4BBC8DB9" w14:textId="29E7430F" w:rsidR="00DD22FD" w:rsidRPr="00F90249" w:rsidRDefault="00DD22FD" w:rsidP="00470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52"/>
              </w:tabs>
              <w:rPr>
                <w:rFonts w:asciiTheme="minorHAnsi" w:hAnsiTheme="minorHAnsi" w:cstheme="minorHAnsi"/>
                <w:bCs/>
                <w:sz w:val="20"/>
                <w:szCs w:val="20"/>
              </w:rPr>
            </w:pPr>
            <w:r>
              <w:rPr>
                <w:rFonts w:asciiTheme="minorHAnsi" w:hAnsiTheme="minorHAnsi" w:cstheme="minorHAnsi"/>
                <w:bCs/>
                <w:sz w:val="20"/>
                <w:szCs w:val="20"/>
              </w:rPr>
              <w:t xml:space="preserve">2.a Attendance/lack of engagement </w:t>
            </w:r>
            <w:r>
              <w:rPr>
                <w:rFonts w:asciiTheme="minorHAnsi" w:hAnsiTheme="minorHAnsi" w:cstheme="minorHAnsi"/>
                <w:bCs/>
                <w:sz w:val="20"/>
                <w:szCs w:val="20"/>
              </w:rPr>
              <w:tab/>
            </w:r>
            <w:proofErr w:type="gramStart"/>
            <w:r>
              <w:rPr>
                <w:rFonts w:asciiTheme="minorHAnsi" w:hAnsiTheme="minorHAnsi" w:cstheme="minorHAnsi"/>
                <w:bCs/>
                <w:sz w:val="20"/>
                <w:szCs w:val="20"/>
              </w:rPr>
              <w:t>2.b</w:t>
            </w:r>
            <w:proofErr w:type="gramEnd"/>
            <w:r>
              <w:rPr>
                <w:rFonts w:asciiTheme="minorHAnsi" w:hAnsiTheme="minorHAnsi" w:cstheme="minorHAnsi"/>
                <w:bCs/>
                <w:sz w:val="20"/>
                <w:szCs w:val="20"/>
              </w:rPr>
              <w:t xml:space="preserve"> Academic Malpractice</w:t>
            </w:r>
            <w:r>
              <w:rPr>
                <w:rFonts w:asciiTheme="minorHAnsi" w:hAnsiTheme="minorHAnsi" w:cstheme="minorHAnsi"/>
                <w:bCs/>
                <w:sz w:val="20"/>
                <w:szCs w:val="20"/>
              </w:rPr>
              <w:tab/>
            </w:r>
            <w:r>
              <w:rPr>
                <w:rFonts w:asciiTheme="minorHAnsi" w:hAnsiTheme="minorHAnsi" w:cstheme="minorHAnsi"/>
                <w:bCs/>
                <w:sz w:val="20"/>
                <w:szCs w:val="20"/>
              </w:rPr>
              <w:tab/>
              <w:t xml:space="preserve">2.c Caution(s)/conviction(s) </w:t>
            </w:r>
            <w:r w:rsidR="0047038A">
              <w:rPr>
                <w:rFonts w:asciiTheme="minorHAnsi" w:hAnsiTheme="minorHAnsi" w:cstheme="minorHAnsi"/>
                <w:bCs/>
                <w:sz w:val="20"/>
                <w:szCs w:val="20"/>
              </w:rPr>
              <w:tab/>
            </w:r>
          </w:p>
          <w:p w14:paraId="271CA567" w14:textId="49C1820B" w:rsidR="00CD4FC2" w:rsidRPr="00900D09" w:rsidRDefault="00CD4FC2" w:rsidP="0033335C">
            <w:pPr>
              <w:rPr>
                <w:rFonts w:asciiTheme="minorHAnsi" w:hAnsiTheme="minorHAnsi" w:cstheme="minorHAnsi"/>
                <w:b/>
                <w:sz w:val="16"/>
                <w:szCs w:val="16"/>
              </w:rPr>
            </w:pPr>
          </w:p>
          <w:p w14:paraId="4E4713F5" w14:textId="0F98113E" w:rsidR="0047038A" w:rsidRDefault="0047038A" w:rsidP="0047038A">
            <w:r w:rsidRPr="0047038A">
              <w:rPr>
                <w:rFonts w:asciiTheme="minorHAnsi" w:hAnsiTheme="minorHAnsi" w:cstheme="minorHAnsi"/>
                <w:noProof/>
                <w:sz w:val="20"/>
                <w:lang w:eastAsia="en-GB"/>
              </w:rPr>
              <mc:AlternateContent>
                <mc:Choice Requires="wps">
                  <w:drawing>
                    <wp:anchor distT="0" distB="0" distL="114300" distR="114300" simplePos="0" relativeHeight="251682816" behindDoc="0" locked="0" layoutInCell="1" allowOverlap="1" wp14:anchorId="57DA3C15" wp14:editId="7D0C9294">
                      <wp:simplePos x="0" y="0"/>
                      <wp:positionH relativeFrom="column">
                        <wp:posOffset>2179955</wp:posOffset>
                      </wp:positionH>
                      <wp:positionV relativeFrom="paragraph">
                        <wp:posOffset>53340</wp:posOffset>
                      </wp:positionV>
                      <wp:extent cx="257175" cy="247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5BD976B0" w14:textId="77777777" w:rsidR="0047038A" w:rsidRDefault="00470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A3C15" id="Text Box 1" o:spid="_x0000_s1032" type="#_x0000_t202" style="position:absolute;margin-left:171.65pt;margin-top:4.2pt;width:20.2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PGOA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" fillcolor="white [3201]" strokeweight=".5pt">
                      <v:textbox>
                        <w:txbxContent>
                          <w:p w14:paraId="5BD976B0" w14:textId="77777777" w:rsidR="0047038A" w:rsidRDefault="0047038A"/>
                        </w:txbxContent>
                      </v:textbox>
                    </v:shape>
                  </w:pict>
                </mc:Fallback>
              </mc:AlternateContent>
            </w:r>
            <w:r w:rsidRPr="0047038A">
              <w:rPr>
                <w:rFonts w:asciiTheme="minorHAnsi" w:hAnsiTheme="minorHAnsi" w:cstheme="minorHAnsi"/>
                <w:sz w:val="20"/>
                <w:szCs w:val="20"/>
              </w:rPr>
              <w:t>2.d</w:t>
            </w:r>
            <w:r>
              <w:rPr>
                <w:rFonts w:asciiTheme="minorHAnsi" w:hAnsiTheme="minorHAnsi" w:cstheme="minorHAnsi"/>
                <w:b/>
                <w:sz w:val="20"/>
                <w:szCs w:val="20"/>
              </w:rPr>
              <w:t xml:space="preserve"> </w:t>
            </w:r>
            <w:r w:rsidRPr="0047038A">
              <w:rPr>
                <w:rFonts w:asciiTheme="minorHAnsi" w:hAnsiTheme="minorHAnsi" w:cstheme="minorHAnsi"/>
                <w:sz w:val="20"/>
                <w:szCs w:val="20"/>
              </w:rPr>
              <w:t>Other misconduct not covered above</w:t>
            </w:r>
            <w:r>
              <w:rPr>
                <w:rFonts w:asciiTheme="minorHAnsi" w:hAnsiTheme="minorHAnsi" w:cstheme="minorHAnsi"/>
                <w:b/>
                <w:sz w:val="20"/>
                <w:szCs w:val="20"/>
              </w:rPr>
              <w:t xml:space="preserve"> </w:t>
            </w:r>
          </w:p>
          <w:p w14:paraId="370F53CD" w14:textId="52C3294A" w:rsidR="0047038A" w:rsidRDefault="0047038A" w:rsidP="0033335C">
            <w:pPr>
              <w:rPr>
                <w:rFonts w:asciiTheme="minorHAnsi" w:hAnsiTheme="minorHAnsi" w:cstheme="minorHAnsi"/>
                <w:b/>
                <w:sz w:val="20"/>
                <w:szCs w:val="20"/>
              </w:rPr>
            </w:pPr>
          </w:p>
          <w:p w14:paraId="7A2CE7C9" w14:textId="77777777" w:rsidR="0047038A" w:rsidRDefault="0047038A" w:rsidP="0033335C">
            <w:pPr>
              <w:rPr>
                <w:rFonts w:asciiTheme="minorHAnsi" w:hAnsiTheme="minorHAnsi" w:cstheme="minorHAnsi"/>
                <w:b/>
                <w:sz w:val="20"/>
                <w:szCs w:val="20"/>
              </w:rPr>
            </w:pPr>
          </w:p>
          <w:p w14:paraId="4E3EEA4F" w14:textId="00C0A956" w:rsidR="00DD22FD" w:rsidRDefault="00DD22FD" w:rsidP="0033335C">
            <w:pPr>
              <w:rPr>
                <w:rFonts w:asciiTheme="minorHAnsi" w:hAnsiTheme="minorHAnsi" w:cstheme="minorHAnsi"/>
                <w:bCs/>
                <w:sz w:val="20"/>
                <w:szCs w:val="20"/>
              </w:rPr>
            </w:pPr>
            <w:r w:rsidRPr="00DD22FD">
              <w:rPr>
                <w:rFonts w:asciiTheme="minorHAnsi" w:hAnsiTheme="minorHAnsi" w:cstheme="minorHAnsi"/>
                <w:b/>
                <w:sz w:val="20"/>
                <w:szCs w:val="20"/>
              </w:rPr>
              <w:t>Allegations (please refer to specific points in appropriate professional standards and name the standards used. Please specify dates of any relevant incidents or meetings with the student):</w:t>
            </w:r>
          </w:p>
          <w:p w14:paraId="1BB82FC5" w14:textId="040D6659" w:rsidR="00DD22FD" w:rsidRDefault="00DD22FD" w:rsidP="0033335C">
            <w:pPr>
              <w:rPr>
                <w:rFonts w:asciiTheme="minorHAnsi" w:hAnsiTheme="minorHAnsi" w:cstheme="minorHAnsi"/>
                <w:bCs/>
                <w:sz w:val="20"/>
                <w:szCs w:val="20"/>
              </w:rPr>
            </w:pPr>
          </w:p>
          <w:p w14:paraId="111C0647" w14:textId="7B299021" w:rsidR="00DD22FD" w:rsidRDefault="00DD22FD" w:rsidP="0033335C">
            <w:pPr>
              <w:rPr>
                <w:rFonts w:asciiTheme="minorHAnsi" w:hAnsiTheme="minorHAnsi" w:cstheme="minorHAnsi"/>
                <w:bCs/>
                <w:sz w:val="20"/>
                <w:szCs w:val="20"/>
              </w:rPr>
            </w:pPr>
          </w:p>
          <w:p w14:paraId="048B46FD" w14:textId="6E2F1B45" w:rsidR="00DD22FD" w:rsidRDefault="00DD22FD" w:rsidP="0033335C">
            <w:pPr>
              <w:rPr>
                <w:rFonts w:asciiTheme="minorHAnsi" w:hAnsiTheme="minorHAnsi" w:cstheme="minorHAnsi"/>
                <w:bCs/>
                <w:sz w:val="20"/>
                <w:szCs w:val="20"/>
              </w:rPr>
            </w:pPr>
          </w:p>
          <w:p w14:paraId="20360B39" w14:textId="1487A1E9" w:rsidR="00DD22FD" w:rsidRDefault="00DD22FD" w:rsidP="0033335C">
            <w:pPr>
              <w:rPr>
                <w:rFonts w:asciiTheme="minorHAnsi" w:hAnsiTheme="minorHAnsi" w:cstheme="minorHAnsi"/>
                <w:bCs/>
                <w:sz w:val="20"/>
                <w:szCs w:val="20"/>
              </w:rPr>
            </w:pPr>
            <w:r w:rsidRPr="00DD22FD">
              <w:rPr>
                <w:rFonts w:asciiTheme="minorHAnsi" w:hAnsiTheme="minorHAnsi" w:cstheme="minorHAnsi"/>
                <w:b/>
                <w:sz w:val="20"/>
                <w:szCs w:val="20"/>
              </w:rPr>
              <w:t>Evidence supporting allegation (please attach relevant paperwork only):</w:t>
            </w:r>
          </w:p>
          <w:p w14:paraId="1AB2AC0D" w14:textId="77777777" w:rsidR="00BB24EB" w:rsidRDefault="00BB24EB" w:rsidP="0033335C">
            <w:pPr>
              <w:rPr>
                <w:rFonts w:asciiTheme="minorHAnsi" w:hAnsiTheme="minorHAnsi" w:cstheme="minorHAnsi"/>
                <w:b/>
                <w:sz w:val="20"/>
                <w:szCs w:val="20"/>
              </w:rPr>
            </w:pPr>
          </w:p>
          <w:p w14:paraId="50A8C0AE" w14:textId="77777777" w:rsidR="00DD22FD" w:rsidRDefault="00DD22FD" w:rsidP="0033335C">
            <w:pPr>
              <w:rPr>
                <w:rFonts w:asciiTheme="minorHAnsi" w:hAnsiTheme="minorHAnsi" w:cstheme="minorHAnsi"/>
                <w:b/>
                <w:sz w:val="20"/>
                <w:szCs w:val="20"/>
              </w:rPr>
            </w:pPr>
          </w:p>
          <w:p w14:paraId="749869F6" w14:textId="537F2B30" w:rsidR="00DD22FD" w:rsidRPr="005A1EAA" w:rsidRDefault="00DD22FD" w:rsidP="0033335C">
            <w:pPr>
              <w:rPr>
                <w:rFonts w:asciiTheme="minorHAnsi" w:hAnsiTheme="minorHAnsi" w:cstheme="minorHAnsi"/>
                <w:b/>
                <w:sz w:val="20"/>
                <w:szCs w:val="20"/>
              </w:rPr>
            </w:pPr>
          </w:p>
        </w:tc>
      </w:tr>
    </w:tbl>
    <w:p w14:paraId="476C18C2" w14:textId="03EEAC9C" w:rsidR="00CD4FC2" w:rsidRPr="005A1EAA" w:rsidRDefault="00CD4FC2" w:rsidP="0033335C">
      <w:pPr>
        <w:rPr>
          <w:rFonts w:asciiTheme="minorHAnsi" w:hAnsiTheme="minorHAnsi" w:cstheme="minorHAnsi"/>
          <w:sz w:val="20"/>
        </w:rPr>
      </w:pPr>
    </w:p>
    <w:p w14:paraId="44FD590F" w14:textId="7CCE66F6" w:rsidR="00AA790C" w:rsidRDefault="00A65699" w:rsidP="0033335C">
      <w:pPr>
        <w:rPr>
          <w:rFonts w:asciiTheme="minorHAnsi" w:hAnsiTheme="minorHAnsi" w:cstheme="minorHAnsi"/>
          <w:b/>
          <w:sz w:val="20"/>
        </w:rPr>
      </w:pPr>
      <w:r>
        <w:rPr>
          <w:rFonts w:asciiTheme="minorHAnsi" w:hAnsiTheme="minorHAnsi" w:cstheme="minorHAnsi"/>
          <w:b/>
          <w:sz w:val="20"/>
        </w:rPr>
        <w:t>3</w:t>
      </w:r>
      <w:r w:rsidR="00A82DAF">
        <w:rPr>
          <w:rFonts w:asciiTheme="minorHAnsi" w:hAnsiTheme="minorHAnsi" w:cstheme="minorHAnsi"/>
          <w:b/>
          <w:sz w:val="20"/>
        </w:rPr>
        <w:t xml:space="preserve">. </w:t>
      </w:r>
      <w:r w:rsidR="00AA790C" w:rsidRPr="005A1EAA">
        <w:rPr>
          <w:rFonts w:asciiTheme="minorHAnsi" w:hAnsiTheme="minorHAnsi" w:cstheme="minorHAnsi"/>
          <w:b/>
          <w:sz w:val="20"/>
        </w:rPr>
        <w:t>Referral reviewed by</w:t>
      </w:r>
      <w:r w:rsidR="00B21BBB" w:rsidRPr="005A1EAA">
        <w:rPr>
          <w:rFonts w:asciiTheme="minorHAnsi" w:hAnsiTheme="minorHAnsi" w:cstheme="minorHAnsi"/>
          <w:b/>
          <w:sz w:val="20"/>
        </w:rPr>
        <w:t xml:space="preserve"> Concern Review Panel, as per Procedure paragraph 2.6</w:t>
      </w:r>
      <w:r w:rsidR="002A02CB">
        <w:rPr>
          <w:rFonts w:asciiTheme="minorHAnsi" w:hAnsiTheme="minorHAnsi" w:cstheme="minorHAnsi"/>
          <w:b/>
          <w:sz w:val="20"/>
        </w:rPr>
        <w:t xml:space="preserve">. Please </w:t>
      </w:r>
      <w:r w:rsidR="00E378D3">
        <w:rPr>
          <w:rFonts w:asciiTheme="minorHAnsi" w:hAnsiTheme="minorHAnsi" w:cstheme="minorHAnsi"/>
          <w:b/>
          <w:sz w:val="20"/>
        </w:rPr>
        <w:t xml:space="preserve">clearly </w:t>
      </w:r>
      <w:r w:rsidR="00A82DAF">
        <w:rPr>
          <w:rFonts w:asciiTheme="minorHAnsi" w:hAnsiTheme="minorHAnsi" w:cstheme="minorHAnsi"/>
          <w:b/>
          <w:sz w:val="20"/>
        </w:rPr>
        <w:t>indicate</w:t>
      </w:r>
      <w:r w:rsidR="00E378D3">
        <w:rPr>
          <w:rFonts w:asciiTheme="minorHAnsi" w:hAnsiTheme="minorHAnsi" w:cstheme="minorHAnsi"/>
          <w:b/>
          <w:sz w:val="20"/>
        </w:rPr>
        <w:t xml:space="preserve"> outcome</w:t>
      </w:r>
      <w:r w:rsidR="00E25F5F" w:rsidRPr="005A1EAA">
        <w:rPr>
          <w:rFonts w:asciiTheme="minorHAnsi" w:hAnsiTheme="minorHAnsi" w:cstheme="minorHAnsi"/>
          <w:b/>
          <w:sz w:val="20"/>
        </w:rPr>
        <w:t>:</w:t>
      </w:r>
    </w:p>
    <w:tbl>
      <w:tblPr>
        <w:tblStyle w:val="TableGrid"/>
        <w:tblW w:w="0" w:type="auto"/>
        <w:tblLook w:val="04A0" w:firstRow="1" w:lastRow="0" w:firstColumn="1" w:lastColumn="0" w:noHBand="0" w:noVBand="1"/>
      </w:tblPr>
      <w:tblGrid>
        <w:gridCol w:w="5084"/>
        <w:gridCol w:w="5084"/>
      </w:tblGrid>
      <w:tr w:rsidR="002A02CB" w14:paraId="6F2F31CD" w14:textId="77777777" w:rsidTr="00572B8F">
        <w:tc>
          <w:tcPr>
            <w:tcW w:w="5084" w:type="dxa"/>
          </w:tcPr>
          <w:p w14:paraId="7BB72B0E" w14:textId="77777777" w:rsidR="002A02CB" w:rsidRDefault="002A02CB" w:rsidP="00572B8F">
            <w:pPr>
              <w:rPr>
                <w:rFonts w:asciiTheme="minorHAnsi" w:hAnsiTheme="minorHAnsi" w:cstheme="minorHAnsi"/>
                <w:b/>
                <w:bCs/>
                <w:sz w:val="20"/>
              </w:rPr>
            </w:pPr>
            <w:r w:rsidRPr="00E378D3">
              <w:rPr>
                <w:rFonts w:asciiTheme="minorHAnsi" w:hAnsiTheme="minorHAnsi" w:cstheme="minorHAnsi"/>
                <w:b/>
                <w:bCs/>
                <w:sz w:val="20"/>
              </w:rPr>
              <w:t>2.6.1.</w:t>
            </w:r>
            <w:r w:rsidR="00572B8F" w:rsidRPr="00E378D3">
              <w:rPr>
                <w:rFonts w:asciiTheme="minorHAnsi" w:hAnsiTheme="minorHAnsi" w:cstheme="minorHAnsi"/>
                <w:b/>
                <w:bCs/>
                <w:sz w:val="20"/>
              </w:rPr>
              <w:t xml:space="preserve"> </w:t>
            </w:r>
            <w:r w:rsidRPr="00E378D3">
              <w:rPr>
                <w:rFonts w:asciiTheme="minorHAnsi" w:hAnsiTheme="minorHAnsi" w:cstheme="minorHAnsi"/>
                <w:b/>
                <w:bCs/>
                <w:sz w:val="20"/>
              </w:rPr>
              <w:t>no further action shall be taken in connection with the concern(s)</w:t>
            </w:r>
          </w:p>
          <w:p w14:paraId="40C8A837" w14:textId="10701A57" w:rsidR="009005C9" w:rsidRPr="00E378D3" w:rsidRDefault="009005C9" w:rsidP="00572B8F">
            <w:pPr>
              <w:rPr>
                <w:rFonts w:asciiTheme="minorHAnsi" w:hAnsiTheme="minorHAnsi" w:cstheme="minorHAnsi"/>
                <w:b/>
                <w:bCs/>
                <w:sz w:val="20"/>
              </w:rPr>
            </w:pPr>
          </w:p>
        </w:tc>
        <w:tc>
          <w:tcPr>
            <w:tcW w:w="5084" w:type="dxa"/>
          </w:tcPr>
          <w:p w14:paraId="6CEA2F8D" w14:textId="24FEFFFE" w:rsidR="002A02CB" w:rsidRDefault="00D41C5C" w:rsidP="0033335C">
            <w:pPr>
              <w:rPr>
                <w:rFonts w:asciiTheme="minorHAnsi" w:hAnsiTheme="minorHAnsi" w:cstheme="minorHAnsi"/>
                <w:sz w:val="20"/>
              </w:rPr>
            </w:pPr>
            <w:r>
              <w:rPr>
                <w:rFonts w:asciiTheme="minorHAnsi" w:hAnsiTheme="minorHAnsi" w:cstheme="minorHAnsi"/>
                <w:sz w:val="20"/>
              </w:rPr>
              <w:t>Dismiss:</w:t>
            </w:r>
          </w:p>
        </w:tc>
      </w:tr>
      <w:tr w:rsidR="002A02CB" w14:paraId="41795281" w14:textId="77777777" w:rsidTr="00572B8F">
        <w:tc>
          <w:tcPr>
            <w:tcW w:w="5084" w:type="dxa"/>
          </w:tcPr>
          <w:p w14:paraId="00966FCD" w14:textId="52CA204F" w:rsidR="009005C9" w:rsidRPr="00E378D3" w:rsidRDefault="00556711" w:rsidP="002A02CB">
            <w:pPr>
              <w:rPr>
                <w:rFonts w:asciiTheme="minorHAnsi" w:hAnsiTheme="minorHAnsi" w:cstheme="minorHAnsi"/>
                <w:b/>
                <w:bCs/>
                <w:sz w:val="20"/>
              </w:rPr>
            </w:pPr>
            <w:r w:rsidRPr="00556711">
              <w:rPr>
                <w:rFonts w:asciiTheme="minorHAnsi" w:hAnsiTheme="minorHAnsi" w:cstheme="minorHAnsi"/>
                <w:b/>
                <w:bCs/>
                <w:sz w:val="20"/>
              </w:rPr>
              <w:t>2.6.2.</w:t>
            </w:r>
            <w:r>
              <w:rPr>
                <w:rFonts w:asciiTheme="minorHAnsi" w:hAnsiTheme="minorHAnsi" w:cstheme="minorHAnsi"/>
                <w:b/>
                <w:bCs/>
                <w:sz w:val="20"/>
              </w:rPr>
              <w:t xml:space="preserve"> </w:t>
            </w:r>
            <w:r w:rsidRPr="00556711">
              <w:rPr>
                <w:rFonts w:asciiTheme="minorHAnsi" w:hAnsiTheme="minorHAnsi" w:cstheme="minorHAnsi"/>
                <w:b/>
                <w:bCs/>
                <w:sz w:val="20"/>
              </w:rPr>
              <w:t>the concern(s) shall be addressed further by way of education, training, monitoring, supervision and/or support for the student (or by any other method considered appropriate in the circumstances)</w:t>
            </w:r>
          </w:p>
        </w:tc>
        <w:tc>
          <w:tcPr>
            <w:tcW w:w="5084" w:type="dxa"/>
          </w:tcPr>
          <w:p w14:paraId="264BB55C" w14:textId="7419F584" w:rsidR="00572B8F" w:rsidRDefault="00572B8F" w:rsidP="0033335C">
            <w:pPr>
              <w:rPr>
                <w:rFonts w:asciiTheme="minorHAnsi" w:hAnsiTheme="minorHAnsi" w:cstheme="minorHAnsi"/>
                <w:sz w:val="20"/>
              </w:rPr>
            </w:pPr>
            <w:r>
              <w:rPr>
                <w:rFonts w:asciiTheme="minorHAnsi" w:hAnsiTheme="minorHAnsi" w:cstheme="minorHAnsi"/>
                <w:sz w:val="20"/>
              </w:rPr>
              <w:t>The concern shall be addressed by:</w:t>
            </w:r>
          </w:p>
        </w:tc>
      </w:tr>
      <w:tr w:rsidR="002A02CB" w14:paraId="4CAD3701" w14:textId="77777777" w:rsidTr="00572B8F">
        <w:tc>
          <w:tcPr>
            <w:tcW w:w="5084" w:type="dxa"/>
          </w:tcPr>
          <w:p w14:paraId="14AC1DF3" w14:textId="7DFD46DD" w:rsidR="002A02CB" w:rsidRDefault="00556711" w:rsidP="002A02CB">
            <w:pPr>
              <w:rPr>
                <w:rFonts w:asciiTheme="minorHAnsi" w:hAnsiTheme="minorHAnsi" w:cstheme="minorHAnsi"/>
                <w:b/>
                <w:bCs/>
                <w:sz w:val="20"/>
              </w:rPr>
            </w:pPr>
            <w:r w:rsidRPr="00556711">
              <w:rPr>
                <w:rFonts w:asciiTheme="minorHAnsi" w:hAnsiTheme="minorHAnsi" w:cstheme="minorHAnsi"/>
                <w:b/>
                <w:bCs/>
                <w:sz w:val="20"/>
              </w:rPr>
              <w:lastRenderedPageBreak/>
              <w:t>2.6.3.</w:t>
            </w:r>
            <w:r>
              <w:rPr>
                <w:rFonts w:asciiTheme="minorHAnsi" w:hAnsiTheme="minorHAnsi" w:cstheme="minorHAnsi"/>
                <w:b/>
                <w:bCs/>
                <w:sz w:val="20"/>
              </w:rPr>
              <w:t xml:space="preserve"> </w:t>
            </w:r>
            <w:r w:rsidRPr="00556711">
              <w:rPr>
                <w:rFonts w:asciiTheme="minorHAnsi" w:hAnsiTheme="minorHAnsi" w:cstheme="minorHAnsi"/>
                <w:b/>
                <w:bCs/>
                <w:sz w:val="20"/>
              </w:rPr>
              <w:t>the concern(s) shall be referred for consideration under an alternative University regulation, code, policy and/or procedure (for example, under Regulation XVII (Conduct and Discipline of students) or the Procedure on Support to Study), subject to paragraph 2.7</w:t>
            </w:r>
          </w:p>
          <w:p w14:paraId="665EFA29" w14:textId="57834532" w:rsidR="00556711" w:rsidRPr="00E378D3" w:rsidRDefault="00556711" w:rsidP="002A02CB">
            <w:pPr>
              <w:rPr>
                <w:rFonts w:asciiTheme="minorHAnsi" w:hAnsiTheme="minorHAnsi" w:cstheme="minorHAnsi"/>
                <w:b/>
                <w:bCs/>
                <w:sz w:val="20"/>
              </w:rPr>
            </w:pPr>
          </w:p>
        </w:tc>
        <w:tc>
          <w:tcPr>
            <w:tcW w:w="5084" w:type="dxa"/>
          </w:tcPr>
          <w:p w14:paraId="64AFF093" w14:textId="3D037C92" w:rsidR="002A02CB" w:rsidRDefault="00572B8F" w:rsidP="0033335C">
            <w:pPr>
              <w:rPr>
                <w:rFonts w:asciiTheme="minorHAnsi" w:hAnsiTheme="minorHAnsi" w:cstheme="minorHAnsi"/>
                <w:sz w:val="20"/>
              </w:rPr>
            </w:pPr>
            <w:r w:rsidRPr="00FA10B7">
              <w:rPr>
                <w:rFonts w:asciiTheme="minorHAnsi" w:hAnsiTheme="minorHAnsi" w:cstheme="minorHAnsi"/>
                <w:sz w:val="20"/>
              </w:rPr>
              <w:t>The concern shall be</w:t>
            </w:r>
            <w:r>
              <w:rPr>
                <w:rFonts w:asciiTheme="minorHAnsi" w:hAnsiTheme="minorHAnsi" w:cstheme="minorHAnsi"/>
                <w:sz w:val="20"/>
              </w:rPr>
              <w:t xml:space="preserve"> referred for consideration under:</w:t>
            </w:r>
          </w:p>
        </w:tc>
      </w:tr>
      <w:tr w:rsidR="002A02CB" w14:paraId="275EE802" w14:textId="77777777" w:rsidTr="00572B8F">
        <w:tc>
          <w:tcPr>
            <w:tcW w:w="5084" w:type="dxa"/>
          </w:tcPr>
          <w:p w14:paraId="35E96B24" w14:textId="548FAF74" w:rsidR="002A02CB" w:rsidRDefault="00556711" w:rsidP="002A02CB">
            <w:pPr>
              <w:rPr>
                <w:rFonts w:asciiTheme="minorHAnsi" w:hAnsiTheme="minorHAnsi" w:cstheme="minorHAnsi"/>
                <w:b/>
                <w:bCs/>
                <w:sz w:val="20"/>
              </w:rPr>
            </w:pPr>
            <w:r w:rsidRPr="00556711">
              <w:rPr>
                <w:rFonts w:asciiTheme="minorHAnsi" w:hAnsiTheme="minorHAnsi" w:cstheme="minorHAnsi"/>
                <w:b/>
                <w:bCs/>
                <w:sz w:val="20"/>
              </w:rPr>
              <w:t>2.6.4.</w:t>
            </w:r>
            <w:r>
              <w:rPr>
                <w:rFonts w:asciiTheme="minorHAnsi" w:hAnsiTheme="minorHAnsi" w:cstheme="minorHAnsi"/>
                <w:b/>
                <w:bCs/>
                <w:sz w:val="20"/>
              </w:rPr>
              <w:t xml:space="preserve"> </w:t>
            </w:r>
            <w:r w:rsidRPr="00556711">
              <w:rPr>
                <w:rFonts w:asciiTheme="minorHAnsi" w:hAnsiTheme="minorHAnsi" w:cstheme="minorHAnsi"/>
                <w:b/>
                <w:bCs/>
                <w:sz w:val="20"/>
              </w:rPr>
              <w:t>an Investigation is appropriate to assist the Concern Review Panel in determining the next steps (for example, whether the concern(s) shall be referred to a Committee), subject to paragraph 2.8</w:t>
            </w:r>
          </w:p>
          <w:p w14:paraId="2C240804" w14:textId="65AC9367" w:rsidR="00556711" w:rsidRPr="00E378D3" w:rsidRDefault="00556711" w:rsidP="002A02CB">
            <w:pPr>
              <w:rPr>
                <w:rFonts w:asciiTheme="minorHAnsi" w:hAnsiTheme="minorHAnsi" w:cstheme="minorHAnsi"/>
                <w:b/>
                <w:bCs/>
                <w:sz w:val="20"/>
              </w:rPr>
            </w:pPr>
          </w:p>
        </w:tc>
        <w:tc>
          <w:tcPr>
            <w:tcW w:w="5084" w:type="dxa"/>
          </w:tcPr>
          <w:p w14:paraId="7D545572" w14:textId="6F052B43" w:rsidR="002A02CB" w:rsidRDefault="00572B8F" w:rsidP="0033335C">
            <w:pPr>
              <w:rPr>
                <w:rFonts w:asciiTheme="minorHAnsi" w:hAnsiTheme="minorHAnsi" w:cstheme="minorHAnsi"/>
                <w:sz w:val="20"/>
              </w:rPr>
            </w:pPr>
            <w:r>
              <w:rPr>
                <w:rFonts w:asciiTheme="minorHAnsi" w:hAnsiTheme="minorHAnsi" w:cstheme="minorHAnsi"/>
                <w:sz w:val="20"/>
              </w:rPr>
              <w:t>This is because:</w:t>
            </w:r>
          </w:p>
        </w:tc>
      </w:tr>
      <w:tr w:rsidR="002A02CB" w14:paraId="74CC654B" w14:textId="77777777" w:rsidTr="00572B8F">
        <w:tc>
          <w:tcPr>
            <w:tcW w:w="5084" w:type="dxa"/>
          </w:tcPr>
          <w:p w14:paraId="7EF75649" w14:textId="1EB0D44B" w:rsidR="002A02CB" w:rsidRPr="00E378D3" w:rsidRDefault="00556711" w:rsidP="002A02CB">
            <w:pPr>
              <w:rPr>
                <w:rFonts w:asciiTheme="minorHAnsi" w:hAnsiTheme="minorHAnsi" w:cstheme="minorHAnsi"/>
                <w:b/>
                <w:bCs/>
                <w:sz w:val="20"/>
              </w:rPr>
            </w:pPr>
            <w:r w:rsidRPr="00556711">
              <w:rPr>
                <w:rFonts w:asciiTheme="minorHAnsi" w:hAnsiTheme="minorHAnsi" w:cstheme="minorHAnsi"/>
                <w:b/>
                <w:bCs/>
                <w:sz w:val="20"/>
              </w:rPr>
              <w:t>2.6.5.</w:t>
            </w:r>
            <w:r>
              <w:rPr>
                <w:rFonts w:asciiTheme="minorHAnsi" w:hAnsiTheme="minorHAnsi" w:cstheme="minorHAnsi"/>
                <w:b/>
                <w:bCs/>
                <w:sz w:val="20"/>
              </w:rPr>
              <w:t xml:space="preserve"> </w:t>
            </w:r>
            <w:r w:rsidRPr="00556711">
              <w:rPr>
                <w:rFonts w:asciiTheme="minorHAnsi" w:hAnsiTheme="minorHAnsi" w:cstheme="minorHAnsi"/>
                <w:b/>
                <w:bCs/>
                <w:sz w:val="20"/>
              </w:rPr>
              <w:t>the concern(s) shall be referred for consideration by the School Level Fitness to Practise Committee (for less serious concerns)</w:t>
            </w:r>
          </w:p>
        </w:tc>
        <w:tc>
          <w:tcPr>
            <w:tcW w:w="5084" w:type="dxa"/>
          </w:tcPr>
          <w:p w14:paraId="71B62C3F" w14:textId="6B8590CD" w:rsidR="002A02CB" w:rsidRDefault="00572B8F" w:rsidP="0033335C">
            <w:pPr>
              <w:rPr>
                <w:rFonts w:asciiTheme="minorHAnsi" w:hAnsiTheme="minorHAnsi" w:cstheme="minorHAnsi"/>
                <w:sz w:val="20"/>
              </w:rPr>
            </w:pPr>
            <w:r>
              <w:rPr>
                <w:rFonts w:asciiTheme="minorHAnsi" w:hAnsiTheme="minorHAnsi" w:cstheme="minorHAnsi"/>
                <w:sz w:val="20"/>
              </w:rPr>
              <w:t>This is because:</w:t>
            </w:r>
          </w:p>
        </w:tc>
      </w:tr>
      <w:tr w:rsidR="002A02CB" w14:paraId="68A309B9" w14:textId="77777777" w:rsidTr="00572B8F">
        <w:tc>
          <w:tcPr>
            <w:tcW w:w="5084" w:type="dxa"/>
          </w:tcPr>
          <w:p w14:paraId="0AE8C87C" w14:textId="705375FC" w:rsidR="00C301A1" w:rsidRDefault="00556711" w:rsidP="00C301A1">
            <w:pPr>
              <w:rPr>
                <w:rFonts w:asciiTheme="minorHAnsi" w:hAnsiTheme="minorHAnsi" w:cstheme="minorHAnsi"/>
                <w:b/>
                <w:bCs/>
                <w:sz w:val="20"/>
              </w:rPr>
            </w:pPr>
            <w:r w:rsidRPr="00556711">
              <w:rPr>
                <w:rFonts w:asciiTheme="minorHAnsi" w:hAnsiTheme="minorHAnsi" w:cstheme="minorHAnsi"/>
                <w:b/>
                <w:bCs/>
                <w:sz w:val="20"/>
              </w:rPr>
              <w:t>2.6.6.</w:t>
            </w:r>
            <w:r>
              <w:rPr>
                <w:rFonts w:asciiTheme="minorHAnsi" w:hAnsiTheme="minorHAnsi" w:cstheme="minorHAnsi"/>
                <w:b/>
                <w:bCs/>
                <w:sz w:val="20"/>
              </w:rPr>
              <w:t xml:space="preserve"> </w:t>
            </w:r>
            <w:r w:rsidRPr="00556711">
              <w:rPr>
                <w:rFonts w:asciiTheme="minorHAnsi" w:hAnsiTheme="minorHAnsi" w:cstheme="minorHAnsi"/>
                <w:b/>
                <w:bCs/>
                <w:sz w:val="20"/>
              </w:rPr>
              <w:t xml:space="preserve">the concern(s) shall be referred to a Faculty Level Fitness to Practise Committee (for more serious concerns, as described at paragraph 2.9, for concerns that are particularly complex, or where it is otherwise necessary in order to expedite consideration of the </w:t>
            </w:r>
            <w:proofErr w:type="gramStart"/>
            <w:r w:rsidRPr="00556711">
              <w:rPr>
                <w:rFonts w:asciiTheme="minorHAnsi" w:hAnsiTheme="minorHAnsi" w:cstheme="minorHAnsi"/>
                <w:b/>
                <w:bCs/>
                <w:sz w:val="20"/>
              </w:rPr>
              <w:t>concern)</w:t>
            </w:r>
            <w:r w:rsidR="00572B8F" w:rsidRPr="00E378D3">
              <w:rPr>
                <w:rFonts w:asciiTheme="minorHAnsi" w:hAnsiTheme="minorHAnsi" w:cstheme="minorHAnsi"/>
                <w:b/>
                <w:bCs/>
                <w:sz w:val="20"/>
              </w:rPr>
              <w:t>*</w:t>
            </w:r>
            <w:proofErr w:type="gramEnd"/>
          </w:p>
          <w:p w14:paraId="6DB5F4F9" w14:textId="77777777" w:rsidR="00E839E4" w:rsidRDefault="00E839E4" w:rsidP="00C301A1">
            <w:pPr>
              <w:rPr>
                <w:rFonts w:asciiTheme="minorHAnsi" w:hAnsiTheme="minorHAnsi" w:cstheme="minorHAnsi"/>
                <w:b/>
                <w:bCs/>
                <w:sz w:val="20"/>
              </w:rPr>
            </w:pPr>
          </w:p>
          <w:p w14:paraId="39165522" w14:textId="45E75010" w:rsidR="00C301A1" w:rsidRPr="00E839E4" w:rsidRDefault="00C301A1" w:rsidP="00C301A1">
            <w:pPr>
              <w:rPr>
                <w:rFonts w:asciiTheme="minorHAnsi" w:hAnsiTheme="minorHAnsi" w:cstheme="minorHAnsi"/>
                <w:b/>
                <w:bCs/>
                <w:i/>
                <w:iCs/>
                <w:sz w:val="20"/>
              </w:rPr>
            </w:pPr>
            <w:r>
              <w:rPr>
                <w:rFonts w:asciiTheme="minorHAnsi" w:hAnsiTheme="minorHAnsi" w:cstheme="minorHAnsi"/>
                <w:b/>
                <w:bCs/>
                <w:i/>
                <w:iCs/>
                <w:sz w:val="20"/>
              </w:rPr>
              <w:t xml:space="preserve">If the student is being referred to expedite consideration </w:t>
            </w:r>
            <w:r w:rsidR="0028573F">
              <w:rPr>
                <w:rFonts w:asciiTheme="minorHAnsi" w:hAnsiTheme="minorHAnsi" w:cstheme="minorHAnsi"/>
                <w:b/>
                <w:bCs/>
                <w:i/>
                <w:iCs/>
                <w:sz w:val="20"/>
              </w:rPr>
              <w:t xml:space="preserve">in accordance with paragraph </w:t>
            </w:r>
            <w:proofErr w:type="gramStart"/>
            <w:r w:rsidR="0028573F">
              <w:rPr>
                <w:rFonts w:asciiTheme="minorHAnsi" w:hAnsiTheme="minorHAnsi" w:cstheme="minorHAnsi"/>
                <w:b/>
                <w:bCs/>
                <w:i/>
                <w:iCs/>
                <w:sz w:val="20"/>
              </w:rPr>
              <w:t>2.6.</w:t>
            </w:r>
            <w:r w:rsidR="00556711">
              <w:rPr>
                <w:rFonts w:asciiTheme="minorHAnsi" w:hAnsiTheme="minorHAnsi" w:cstheme="minorHAnsi"/>
                <w:b/>
                <w:bCs/>
                <w:i/>
                <w:iCs/>
                <w:sz w:val="20"/>
              </w:rPr>
              <w:t>9</w:t>
            </w:r>
            <w:proofErr w:type="gramEnd"/>
            <w:r w:rsidR="0028573F">
              <w:rPr>
                <w:rFonts w:asciiTheme="minorHAnsi" w:hAnsiTheme="minorHAnsi" w:cstheme="minorHAnsi"/>
                <w:b/>
                <w:bCs/>
                <w:i/>
                <w:iCs/>
                <w:sz w:val="20"/>
              </w:rPr>
              <w:t xml:space="preserve"> </w:t>
            </w:r>
            <w:r>
              <w:rPr>
                <w:rFonts w:asciiTheme="minorHAnsi" w:hAnsiTheme="minorHAnsi" w:cstheme="minorHAnsi"/>
                <w:b/>
                <w:bCs/>
                <w:i/>
                <w:iCs/>
                <w:sz w:val="20"/>
              </w:rPr>
              <w:t>please advise.</w:t>
            </w:r>
          </w:p>
          <w:p w14:paraId="6056EA8D" w14:textId="5B2752C0" w:rsidR="002A02CB" w:rsidRPr="00E378D3" w:rsidRDefault="002A02CB" w:rsidP="00C301A1">
            <w:pPr>
              <w:rPr>
                <w:rFonts w:asciiTheme="minorHAnsi" w:hAnsiTheme="minorHAnsi" w:cstheme="minorHAnsi"/>
                <w:b/>
                <w:bCs/>
                <w:sz w:val="20"/>
              </w:rPr>
            </w:pPr>
          </w:p>
        </w:tc>
        <w:tc>
          <w:tcPr>
            <w:tcW w:w="5084" w:type="dxa"/>
          </w:tcPr>
          <w:p w14:paraId="01710A41" w14:textId="6A33F875" w:rsidR="002A02CB" w:rsidRDefault="00572B8F" w:rsidP="0033335C">
            <w:pPr>
              <w:rPr>
                <w:rFonts w:asciiTheme="minorHAnsi" w:hAnsiTheme="minorHAnsi" w:cstheme="minorHAnsi"/>
                <w:sz w:val="20"/>
              </w:rPr>
            </w:pPr>
            <w:r>
              <w:rPr>
                <w:rFonts w:asciiTheme="minorHAnsi" w:hAnsiTheme="minorHAnsi" w:cstheme="minorHAnsi"/>
                <w:sz w:val="20"/>
              </w:rPr>
              <w:t>This is because:</w:t>
            </w:r>
          </w:p>
        </w:tc>
      </w:tr>
      <w:tr w:rsidR="002A02CB" w14:paraId="7DB035EA" w14:textId="77777777" w:rsidTr="00572B8F">
        <w:tc>
          <w:tcPr>
            <w:tcW w:w="5084" w:type="dxa"/>
          </w:tcPr>
          <w:p w14:paraId="43CE32AD" w14:textId="77777777" w:rsidR="002A02CB" w:rsidRDefault="00556711" w:rsidP="002A02CB">
            <w:pPr>
              <w:rPr>
                <w:rFonts w:asciiTheme="minorHAnsi" w:hAnsiTheme="minorHAnsi" w:cstheme="minorHAnsi"/>
                <w:b/>
                <w:bCs/>
                <w:sz w:val="20"/>
              </w:rPr>
            </w:pPr>
            <w:r w:rsidRPr="00556711">
              <w:rPr>
                <w:rFonts w:asciiTheme="minorHAnsi" w:hAnsiTheme="minorHAnsi" w:cstheme="minorHAnsi"/>
                <w:b/>
                <w:bCs/>
                <w:sz w:val="20"/>
              </w:rPr>
              <w:t>2.6.7.</w:t>
            </w:r>
            <w:r>
              <w:rPr>
                <w:rFonts w:asciiTheme="minorHAnsi" w:hAnsiTheme="minorHAnsi" w:cstheme="minorHAnsi"/>
                <w:b/>
                <w:bCs/>
                <w:sz w:val="20"/>
              </w:rPr>
              <w:t xml:space="preserve"> </w:t>
            </w:r>
            <w:r w:rsidRPr="00556711">
              <w:rPr>
                <w:rFonts w:asciiTheme="minorHAnsi" w:hAnsiTheme="minorHAnsi" w:cstheme="minorHAnsi"/>
                <w:b/>
                <w:bCs/>
                <w:sz w:val="20"/>
              </w:rPr>
              <w:t>the circumstances are such that a period of temporary suspension from studies is appropriate under section 4; and/or</w:t>
            </w:r>
            <w:r>
              <w:rPr>
                <w:rFonts w:asciiTheme="minorHAnsi" w:hAnsiTheme="minorHAnsi" w:cstheme="minorHAnsi"/>
                <w:b/>
                <w:bCs/>
                <w:sz w:val="20"/>
              </w:rPr>
              <w:t xml:space="preserve"> </w:t>
            </w:r>
          </w:p>
          <w:p w14:paraId="51B8DB32" w14:textId="5D913F50" w:rsidR="009005C9" w:rsidRPr="00E378D3" w:rsidRDefault="009005C9" w:rsidP="002A02CB">
            <w:pPr>
              <w:rPr>
                <w:rFonts w:asciiTheme="minorHAnsi" w:hAnsiTheme="minorHAnsi" w:cstheme="minorHAnsi"/>
                <w:b/>
                <w:bCs/>
                <w:sz w:val="20"/>
              </w:rPr>
            </w:pPr>
          </w:p>
        </w:tc>
        <w:tc>
          <w:tcPr>
            <w:tcW w:w="5084" w:type="dxa"/>
          </w:tcPr>
          <w:p w14:paraId="3BBDDC10" w14:textId="44ABA491" w:rsidR="002A02CB" w:rsidRDefault="00572B8F" w:rsidP="0033335C">
            <w:pPr>
              <w:rPr>
                <w:rFonts w:asciiTheme="minorHAnsi" w:hAnsiTheme="minorHAnsi" w:cstheme="minorHAnsi"/>
                <w:sz w:val="20"/>
              </w:rPr>
            </w:pPr>
            <w:r>
              <w:rPr>
                <w:rFonts w:asciiTheme="minorHAnsi" w:hAnsiTheme="minorHAnsi" w:cstheme="minorHAnsi"/>
                <w:sz w:val="20"/>
              </w:rPr>
              <w:t>This is because:</w:t>
            </w:r>
          </w:p>
        </w:tc>
      </w:tr>
      <w:tr w:rsidR="002A02CB" w14:paraId="7F375995" w14:textId="77777777" w:rsidTr="00572B8F">
        <w:tc>
          <w:tcPr>
            <w:tcW w:w="5084" w:type="dxa"/>
          </w:tcPr>
          <w:p w14:paraId="7F36E431" w14:textId="77777777" w:rsidR="002A02CB" w:rsidRDefault="00556711" w:rsidP="002A02CB">
            <w:pPr>
              <w:rPr>
                <w:rFonts w:asciiTheme="minorHAnsi" w:hAnsiTheme="minorHAnsi" w:cstheme="minorHAnsi"/>
                <w:b/>
                <w:bCs/>
                <w:sz w:val="20"/>
              </w:rPr>
            </w:pPr>
            <w:r w:rsidRPr="00556711">
              <w:rPr>
                <w:rFonts w:asciiTheme="minorHAnsi" w:hAnsiTheme="minorHAnsi" w:cstheme="minorHAnsi"/>
                <w:b/>
                <w:bCs/>
                <w:sz w:val="20"/>
              </w:rPr>
              <w:t>2.6.8.</w:t>
            </w:r>
            <w:r>
              <w:rPr>
                <w:rFonts w:asciiTheme="minorHAnsi" w:hAnsiTheme="minorHAnsi" w:cstheme="minorHAnsi"/>
                <w:b/>
                <w:bCs/>
                <w:sz w:val="20"/>
              </w:rPr>
              <w:t xml:space="preserve"> </w:t>
            </w:r>
            <w:r w:rsidRPr="00556711">
              <w:rPr>
                <w:rFonts w:asciiTheme="minorHAnsi" w:hAnsiTheme="minorHAnsi" w:cstheme="minorHAnsi"/>
                <w:b/>
                <w:bCs/>
                <w:sz w:val="20"/>
              </w:rPr>
              <w:t>where appropriate, the concern(s) shall be referred to the relevant professional regulator (i.e. where the student is also a registered and practicing professional); and/or</w:t>
            </w:r>
            <w:r>
              <w:rPr>
                <w:rFonts w:asciiTheme="minorHAnsi" w:hAnsiTheme="minorHAnsi" w:cstheme="minorHAnsi"/>
                <w:b/>
                <w:bCs/>
                <w:sz w:val="20"/>
              </w:rPr>
              <w:t xml:space="preserve"> </w:t>
            </w:r>
          </w:p>
          <w:p w14:paraId="6C11459F" w14:textId="55E2E2F7" w:rsidR="009005C9" w:rsidRPr="00E378D3" w:rsidRDefault="009005C9" w:rsidP="002A02CB">
            <w:pPr>
              <w:rPr>
                <w:rFonts w:asciiTheme="minorHAnsi" w:hAnsiTheme="minorHAnsi" w:cstheme="minorHAnsi"/>
                <w:b/>
                <w:bCs/>
                <w:sz w:val="20"/>
              </w:rPr>
            </w:pPr>
          </w:p>
        </w:tc>
        <w:tc>
          <w:tcPr>
            <w:tcW w:w="5084" w:type="dxa"/>
          </w:tcPr>
          <w:p w14:paraId="6DA8C917" w14:textId="16D96921" w:rsidR="002A02CB" w:rsidRDefault="00572B8F" w:rsidP="0033335C">
            <w:pPr>
              <w:rPr>
                <w:rFonts w:asciiTheme="minorHAnsi" w:hAnsiTheme="minorHAnsi" w:cstheme="minorHAnsi"/>
                <w:sz w:val="20"/>
              </w:rPr>
            </w:pPr>
            <w:r>
              <w:rPr>
                <w:rFonts w:asciiTheme="minorHAnsi" w:hAnsiTheme="minorHAnsi" w:cstheme="minorHAnsi"/>
                <w:sz w:val="20"/>
              </w:rPr>
              <w:t>This is because:</w:t>
            </w:r>
          </w:p>
        </w:tc>
      </w:tr>
      <w:tr w:rsidR="002A02CB" w14:paraId="2D93420D" w14:textId="77777777" w:rsidTr="00572B8F">
        <w:tc>
          <w:tcPr>
            <w:tcW w:w="5084" w:type="dxa"/>
          </w:tcPr>
          <w:p w14:paraId="729C74D9" w14:textId="77777777" w:rsidR="002A02CB" w:rsidRDefault="00556711" w:rsidP="002A02CB">
            <w:pPr>
              <w:rPr>
                <w:rFonts w:asciiTheme="minorHAnsi" w:hAnsiTheme="minorHAnsi" w:cstheme="minorHAnsi"/>
                <w:b/>
                <w:bCs/>
                <w:sz w:val="20"/>
              </w:rPr>
            </w:pPr>
            <w:r w:rsidRPr="00556711">
              <w:rPr>
                <w:rFonts w:asciiTheme="minorHAnsi" w:hAnsiTheme="minorHAnsi" w:cstheme="minorHAnsi"/>
                <w:b/>
                <w:bCs/>
                <w:sz w:val="20"/>
              </w:rPr>
              <w:t>2.6.9.</w:t>
            </w:r>
            <w:r>
              <w:rPr>
                <w:rFonts w:asciiTheme="minorHAnsi" w:hAnsiTheme="minorHAnsi" w:cstheme="minorHAnsi"/>
                <w:b/>
                <w:bCs/>
                <w:sz w:val="20"/>
              </w:rPr>
              <w:t xml:space="preserve"> </w:t>
            </w:r>
            <w:r w:rsidRPr="00556711">
              <w:rPr>
                <w:rFonts w:asciiTheme="minorHAnsi" w:hAnsiTheme="minorHAnsi" w:cstheme="minorHAnsi"/>
                <w:b/>
                <w:bCs/>
                <w:sz w:val="20"/>
              </w:rPr>
              <w:t>any other measure which the Concern Review Panel considers appropriate in the circumstances.</w:t>
            </w:r>
          </w:p>
          <w:p w14:paraId="0974AE6E" w14:textId="222BBE33" w:rsidR="009005C9" w:rsidRPr="00E378D3" w:rsidRDefault="009005C9" w:rsidP="002A02CB">
            <w:pPr>
              <w:rPr>
                <w:rFonts w:asciiTheme="minorHAnsi" w:hAnsiTheme="minorHAnsi" w:cstheme="minorHAnsi"/>
                <w:b/>
                <w:bCs/>
                <w:sz w:val="20"/>
              </w:rPr>
            </w:pPr>
          </w:p>
        </w:tc>
        <w:tc>
          <w:tcPr>
            <w:tcW w:w="5084" w:type="dxa"/>
          </w:tcPr>
          <w:p w14:paraId="5C546AD5" w14:textId="7AB6B30F" w:rsidR="002A02CB" w:rsidRDefault="00572B8F" w:rsidP="0033335C">
            <w:pPr>
              <w:rPr>
                <w:rFonts w:asciiTheme="minorHAnsi" w:hAnsiTheme="minorHAnsi" w:cstheme="minorHAnsi"/>
                <w:sz w:val="20"/>
              </w:rPr>
            </w:pPr>
            <w:r>
              <w:rPr>
                <w:rFonts w:asciiTheme="minorHAnsi" w:hAnsiTheme="minorHAnsi" w:cstheme="minorHAnsi"/>
                <w:sz w:val="20"/>
              </w:rPr>
              <w:t>These measures shall be:</w:t>
            </w:r>
          </w:p>
        </w:tc>
      </w:tr>
      <w:tr w:rsidR="00CD4FC2" w:rsidRPr="005A1EAA" w14:paraId="612968C5" w14:textId="77777777" w:rsidTr="002A02CB">
        <w:tc>
          <w:tcPr>
            <w:tcW w:w="10168" w:type="dxa"/>
            <w:gridSpan w:val="2"/>
          </w:tcPr>
          <w:p w14:paraId="1284C68E" w14:textId="4E003EA2" w:rsidR="00CD4FC2" w:rsidRDefault="00572B8F" w:rsidP="0033335C">
            <w:pPr>
              <w:rPr>
                <w:rFonts w:asciiTheme="minorHAnsi" w:hAnsiTheme="minorHAnsi" w:cstheme="minorHAnsi"/>
                <w:sz w:val="20"/>
                <w:szCs w:val="20"/>
              </w:rPr>
            </w:pPr>
            <w:r w:rsidRPr="00572B8F">
              <w:rPr>
                <w:rFonts w:asciiTheme="minorHAnsi" w:hAnsiTheme="minorHAnsi" w:cstheme="minorHAnsi"/>
                <w:sz w:val="20"/>
                <w:szCs w:val="20"/>
              </w:rPr>
              <w:t>*</w:t>
            </w:r>
            <w:r w:rsidR="00CD4FC2" w:rsidRPr="00572B8F">
              <w:rPr>
                <w:rFonts w:asciiTheme="minorHAnsi" w:hAnsiTheme="minorHAnsi" w:cstheme="minorHAnsi"/>
                <w:sz w:val="20"/>
                <w:szCs w:val="20"/>
              </w:rPr>
              <w:br w:type="page"/>
              <w:t xml:space="preserve">If </w:t>
            </w:r>
            <w:r w:rsidR="00E565EC" w:rsidRPr="00572B8F">
              <w:rPr>
                <w:rFonts w:asciiTheme="minorHAnsi" w:hAnsiTheme="minorHAnsi" w:cstheme="minorHAnsi"/>
                <w:sz w:val="20"/>
                <w:szCs w:val="20"/>
              </w:rPr>
              <w:t>2.6.5 or 2.6.6, please advise whether further information is required to aid the Committee, e.g. OHS referral</w:t>
            </w:r>
            <w:r w:rsidR="00CD4FC2" w:rsidRPr="00572B8F">
              <w:rPr>
                <w:rFonts w:asciiTheme="minorHAnsi" w:hAnsiTheme="minorHAnsi" w:cstheme="minorHAnsi"/>
                <w:sz w:val="20"/>
                <w:szCs w:val="20"/>
              </w:rPr>
              <w:t>:</w:t>
            </w:r>
          </w:p>
          <w:p w14:paraId="7A6FB42D" w14:textId="77777777" w:rsidR="00572B8F" w:rsidRPr="00572B8F" w:rsidRDefault="00572B8F" w:rsidP="0033335C">
            <w:pPr>
              <w:rPr>
                <w:rFonts w:asciiTheme="minorHAnsi" w:hAnsiTheme="minorHAnsi" w:cstheme="minorHAnsi"/>
                <w:sz w:val="20"/>
                <w:szCs w:val="20"/>
              </w:rPr>
            </w:pPr>
          </w:p>
          <w:p w14:paraId="0867E1E4" w14:textId="77777777" w:rsidR="00E565EC" w:rsidRDefault="00E565EC" w:rsidP="0033335C">
            <w:pPr>
              <w:rPr>
                <w:rFonts w:asciiTheme="minorHAnsi" w:hAnsiTheme="minorHAnsi" w:cstheme="minorHAnsi"/>
                <w:sz w:val="20"/>
                <w:szCs w:val="20"/>
              </w:rPr>
            </w:pPr>
          </w:p>
          <w:p w14:paraId="10672CAB" w14:textId="1457D3E0" w:rsidR="00572B8F" w:rsidRPr="005A1EAA" w:rsidRDefault="00572B8F" w:rsidP="0033335C">
            <w:pPr>
              <w:rPr>
                <w:rFonts w:asciiTheme="minorHAnsi" w:hAnsiTheme="minorHAnsi" w:cstheme="minorHAnsi"/>
                <w:sz w:val="20"/>
                <w:szCs w:val="20"/>
              </w:rPr>
            </w:pPr>
          </w:p>
        </w:tc>
      </w:tr>
      <w:tr w:rsidR="00572B8F" w:rsidRPr="005A1EAA" w14:paraId="167E4F62" w14:textId="77777777" w:rsidTr="00FD231A">
        <w:tc>
          <w:tcPr>
            <w:tcW w:w="10168" w:type="dxa"/>
            <w:gridSpan w:val="2"/>
          </w:tcPr>
          <w:p w14:paraId="2C248CC4" w14:textId="77777777" w:rsidR="00572B8F" w:rsidRPr="005A1EAA" w:rsidRDefault="00572B8F" w:rsidP="00FD231A">
            <w:pPr>
              <w:rPr>
                <w:rFonts w:asciiTheme="minorHAnsi" w:hAnsiTheme="minorHAnsi" w:cstheme="minorHAnsi"/>
                <w:b/>
                <w:sz w:val="20"/>
                <w:szCs w:val="20"/>
              </w:rPr>
            </w:pPr>
          </w:p>
          <w:p w14:paraId="11391738" w14:textId="77777777" w:rsidR="00572B8F" w:rsidRPr="005A1EAA" w:rsidRDefault="00572B8F" w:rsidP="00FD231A">
            <w:pPr>
              <w:rPr>
                <w:rFonts w:asciiTheme="minorHAnsi" w:hAnsiTheme="minorHAnsi" w:cstheme="minorHAnsi"/>
                <w:b/>
                <w:sz w:val="20"/>
                <w:szCs w:val="20"/>
              </w:rPr>
            </w:pPr>
            <w:r w:rsidRPr="005A1EAA">
              <w:rPr>
                <w:rFonts w:asciiTheme="minorHAnsi" w:hAnsiTheme="minorHAnsi" w:cstheme="minorHAnsi"/>
                <w:b/>
                <w:sz w:val="20"/>
                <w:szCs w:val="20"/>
              </w:rPr>
              <w:t>Name:</w:t>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t>Signed:</w:t>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r>
            <w:r w:rsidRPr="005A1EAA">
              <w:rPr>
                <w:rFonts w:asciiTheme="minorHAnsi" w:hAnsiTheme="minorHAnsi" w:cstheme="minorHAnsi"/>
                <w:b/>
                <w:sz w:val="20"/>
                <w:szCs w:val="20"/>
              </w:rPr>
              <w:tab/>
              <w:t>Date:</w:t>
            </w:r>
          </w:p>
          <w:p w14:paraId="563C74EB" w14:textId="77777777" w:rsidR="00572B8F" w:rsidRPr="005A1EAA" w:rsidRDefault="00572B8F" w:rsidP="00FD231A">
            <w:pPr>
              <w:rPr>
                <w:rFonts w:asciiTheme="minorHAnsi" w:hAnsiTheme="minorHAnsi" w:cstheme="minorHAnsi"/>
                <w:b/>
                <w:sz w:val="20"/>
                <w:szCs w:val="20"/>
              </w:rPr>
            </w:pPr>
            <w:r w:rsidRPr="005A1EAA">
              <w:rPr>
                <w:rFonts w:asciiTheme="minorHAnsi" w:hAnsiTheme="minorHAnsi" w:cstheme="minorHAnsi"/>
                <w:b/>
                <w:noProof/>
                <w:sz w:val="20"/>
                <w:lang w:eastAsia="en-GB"/>
              </w:rPr>
              <mc:AlternateContent>
                <mc:Choice Requires="wps">
                  <w:drawing>
                    <wp:anchor distT="0" distB="0" distL="114300" distR="114300" simplePos="0" relativeHeight="251671552" behindDoc="0" locked="0" layoutInCell="1" allowOverlap="1" wp14:anchorId="06B8187B" wp14:editId="5F8FD64D">
                      <wp:simplePos x="0" y="0"/>
                      <wp:positionH relativeFrom="column">
                        <wp:posOffset>3197860</wp:posOffset>
                      </wp:positionH>
                      <wp:positionV relativeFrom="paragraph">
                        <wp:posOffset>149225</wp:posOffset>
                      </wp:positionV>
                      <wp:extent cx="278130" cy="238125"/>
                      <wp:effectExtent l="0" t="0" r="2667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38125"/>
                              </a:xfrm>
                              <a:prstGeom prst="rect">
                                <a:avLst/>
                              </a:prstGeom>
                              <a:solidFill>
                                <a:srgbClr val="FFFFFF"/>
                              </a:solidFill>
                              <a:ln w="9525">
                                <a:solidFill>
                                  <a:srgbClr val="000000"/>
                                </a:solidFill>
                                <a:miter lim="800000"/>
                                <a:headEnd/>
                                <a:tailEnd/>
                              </a:ln>
                            </wps:spPr>
                            <wps:txbx>
                              <w:txbxContent>
                                <w:p w14:paraId="5F0DB6A4" w14:textId="77777777" w:rsidR="00572B8F" w:rsidRDefault="00572B8F" w:rsidP="00572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8187B" id="_x0000_s1033" type="#_x0000_t202" style="position:absolute;margin-left:251.8pt;margin-top:11.75pt;width:21.9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">
                      <v:textbox>
                        <w:txbxContent>
                          <w:p w14:paraId="5F0DB6A4" w14:textId="77777777" w:rsidR="00572B8F" w:rsidRDefault="00572B8F" w:rsidP="00572B8F"/>
                        </w:txbxContent>
                      </v:textbox>
                    </v:shape>
                  </w:pict>
                </mc:Fallback>
              </mc:AlternateContent>
            </w:r>
          </w:p>
          <w:p w14:paraId="685E3056" w14:textId="77777777" w:rsidR="00572B8F" w:rsidRPr="005A1EAA" w:rsidRDefault="00572B8F" w:rsidP="00FD231A">
            <w:pPr>
              <w:rPr>
                <w:rFonts w:asciiTheme="minorHAnsi" w:hAnsiTheme="minorHAnsi" w:cstheme="minorHAnsi"/>
                <w:sz w:val="20"/>
                <w:szCs w:val="20"/>
              </w:rPr>
            </w:pPr>
            <w:r w:rsidRPr="005A1EAA">
              <w:rPr>
                <w:rFonts w:asciiTheme="minorHAnsi" w:hAnsiTheme="minorHAnsi" w:cstheme="minorHAnsi"/>
                <w:sz w:val="20"/>
                <w:szCs w:val="20"/>
              </w:rPr>
              <w:t xml:space="preserve">If applicable, attach copy of discussion by email and </w:t>
            </w:r>
            <w:r>
              <w:rPr>
                <w:rFonts w:asciiTheme="minorHAnsi" w:hAnsiTheme="minorHAnsi" w:cstheme="minorHAnsi"/>
                <w:sz w:val="20"/>
                <w:szCs w:val="20"/>
              </w:rPr>
              <w:t>indicate</w:t>
            </w:r>
            <w:r w:rsidRPr="005A1EAA">
              <w:rPr>
                <w:rFonts w:asciiTheme="minorHAnsi" w:hAnsiTheme="minorHAnsi" w:cstheme="minorHAnsi"/>
                <w:sz w:val="20"/>
                <w:szCs w:val="20"/>
              </w:rPr>
              <w:t xml:space="preserve">: </w:t>
            </w:r>
          </w:p>
          <w:p w14:paraId="007152B3" w14:textId="77777777" w:rsidR="00572B8F" w:rsidRPr="005A1EAA" w:rsidRDefault="00572B8F" w:rsidP="00FD231A">
            <w:pPr>
              <w:rPr>
                <w:rFonts w:asciiTheme="minorHAnsi" w:hAnsiTheme="minorHAnsi" w:cstheme="minorHAnsi"/>
                <w:sz w:val="20"/>
                <w:szCs w:val="20"/>
              </w:rPr>
            </w:pPr>
          </w:p>
        </w:tc>
      </w:tr>
    </w:tbl>
    <w:p w14:paraId="4C7DBA4D" w14:textId="77777777" w:rsidR="00D3381B" w:rsidRPr="00572B8F" w:rsidRDefault="00D3381B" w:rsidP="00F813B0">
      <w:pPr>
        <w:spacing w:line="276" w:lineRule="auto"/>
        <w:rPr>
          <w:rFonts w:asciiTheme="minorHAnsi" w:hAnsiTheme="minorHAnsi" w:cstheme="minorHAnsi"/>
          <w:sz w:val="22"/>
          <w:szCs w:val="22"/>
        </w:rPr>
      </w:pPr>
    </w:p>
    <w:sectPr w:rsidR="00D3381B" w:rsidRPr="00572B8F" w:rsidSect="000F3E15">
      <w:headerReference w:type="default" r:id="rId9"/>
      <w:footerReference w:type="default" r:id="rId10"/>
      <w:pgSz w:w="11906" w:h="16838"/>
      <w:pgMar w:top="576" w:right="864" w:bottom="432" w:left="864"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D2CC" w14:textId="77777777" w:rsidR="00783099" w:rsidRDefault="00783099">
      <w:r>
        <w:separator/>
      </w:r>
    </w:p>
  </w:endnote>
  <w:endnote w:type="continuationSeparator" w:id="0">
    <w:p w14:paraId="5B81EF7F" w14:textId="77777777" w:rsidR="00783099" w:rsidRDefault="0078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630990598"/>
      <w:docPartObj>
        <w:docPartGallery w:val="Page Numbers (Bottom of Page)"/>
        <w:docPartUnique/>
      </w:docPartObj>
    </w:sdtPr>
    <w:sdtEndPr>
      <w:rPr>
        <w:sz w:val="18"/>
        <w:szCs w:val="18"/>
      </w:rPr>
    </w:sdtEndPr>
    <w:sdtContent>
      <w:sdt>
        <w:sdtPr>
          <w:rPr>
            <w:rFonts w:asciiTheme="minorHAnsi" w:hAnsiTheme="minorHAnsi" w:cstheme="minorHAnsi"/>
            <w:sz w:val="20"/>
          </w:rPr>
          <w:id w:val="1728636285"/>
          <w:docPartObj>
            <w:docPartGallery w:val="Page Numbers (Top of Page)"/>
            <w:docPartUnique/>
          </w:docPartObj>
        </w:sdtPr>
        <w:sdtEndPr>
          <w:rPr>
            <w:sz w:val="18"/>
            <w:szCs w:val="18"/>
          </w:rPr>
        </w:sdtEndPr>
        <w:sdtContent>
          <w:p w14:paraId="77658ABD" w14:textId="5EBB09B6" w:rsidR="000F3E15" w:rsidRPr="000F3E15" w:rsidRDefault="000F3E15">
            <w:pPr>
              <w:pStyle w:val="Footer"/>
              <w:jc w:val="center"/>
              <w:rPr>
                <w:rFonts w:asciiTheme="minorHAnsi" w:hAnsiTheme="minorHAnsi" w:cstheme="minorHAnsi"/>
                <w:sz w:val="18"/>
                <w:szCs w:val="18"/>
              </w:rPr>
            </w:pPr>
            <w:r w:rsidRPr="000F3E15">
              <w:rPr>
                <w:rFonts w:asciiTheme="minorHAnsi" w:hAnsiTheme="minorHAnsi" w:cstheme="minorHAnsi"/>
                <w:sz w:val="18"/>
                <w:szCs w:val="18"/>
              </w:rPr>
              <w:t xml:space="preserve">Page </w:t>
            </w:r>
            <w:r w:rsidRPr="000F3E15">
              <w:rPr>
                <w:rFonts w:asciiTheme="minorHAnsi" w:hAnsiTheme="minorHAnsi" w:cstheme="minorHAnsi"/>
                <w:sz w:val="18"/>
                <w:szCs w:val="18"/>
              </w:rPr>
              <w:fldChar w:fldCharType="begin"/>
            </w:r>
            <w:r w:rsidRPr="000F3E15">
              <w:rPr>
                <w:rFonts w:asciiTheme="minorHAnsi" w:hAnsiTheme="minorHAnsi" w:cstheme="minorHAnsi"/>
                <w:sz w:val="18"/>
                <w:szCs w:val="18"/>
              </w:rPr>
              <w:instrText xml:space="preserve"> PAGE </w:instrText>
            </w:r>
            <w:r w:rsidRPr="000F3E15">
              <w:rPr>
                <w:rFonts w:asciiTheme="minorHAnsi" w:hAnsiTheme="minorHAnsi" w:cstheme="minorHAnsi"/>
                <w:sz w:val="18"/>
                <w:szCs w:val="18"/>
              </w:rPr>
              <w:fldChar w:fldCharType="separate"/>
            </w:r>
            <w:r w:rsidR="00E91F80">
              <w:rPr>
                <w:rFonts w:asciiTheme="minorHAnsi" w:hAnsiTheme="minorHAnsi" w:cstheme="minorHAnsi"/>
                <w:noProof/>
                <w:sz w:val="18"/>
                <w:szCs w:val="18"/>
              </w:rPr>
              <w:t>1</w:t>
            </w:r>
            <w:r w:rsidRPr="000F3E15">
              <w:rPr>
                <w:rFonts w:asciiTheme="minorHAnsi" w:hAnsiTheme="minorHAnsi" w:cstheme="minorHAnsi"/>
                <w:sz w:val="18"/>
                <w:szCs w:val="18"/>
              </w:rPr>
              <w:fldChar w:fldCharType="end"/>
            </w:r>
            <w:r w:rsidRPr="000F3E15">
              <w:rPr>
                <w:rFonts w:asciiTheme="minorHAnsi" w:hAnsiTheme="minorHAnsi" w:cstheme="minorHAnsi"/>
                <w:sz w:val="18"/>
                <w:szCs w:val="18"/>
              </w:rPr>
              <w:t xml:space="preserve"> of </w:t>
            </w:r>
            <w:r w:rsidRPr="000F3E15">
              <w:rPr>
                <w:rFonts w:asciiTheme="minorHAnsi" w:hAnsiTheme="minorHAnsi" w:cstheme="minorHAnsi"/>
                <w:sz w:val="18"/>
                <w:szCs w:val="18"/>
              </w:rPr>
              <w:fldChar w:fldCharType="begin"/>
            </w:r>
            <w:r w:rsidRPr="000F3E15">
              <w:rPr>
                <w:rFonts w:asciiTheme="minorHAnsi" w:hAnsiTheme="minorHAnsi" w:cstheme="minorHAnsi"/>
                <w:sz w:val="18"/>
                <w:szCs w:val="18"/>
              </w:rPr>
              <w:instrText xml:space="preserve"> NUMPAGES  </w:instrText>
            </w:r>
            <w:r w:rsidRPr="000F3E15">
              <w:rPr>
                <w:rFonts w:asciiTheme="minorHAnsi" w:hAnsiTheme="minorHAnsi" w:cstheme="minorHAnsi"/>
                <w:sz w:val="18"/>
                <w:szCs w:val="18"/>
              </w:rPr>
              <w:fldChar w:fldCharType="separate"/>
            </w:r>
            <w:r w:rsidR="00E91F80">
              <w:rPr>
                <w:rFonts w:asciiTheme="minorHAnsi" w:hAnsiTheme="minorHAnsi" w:cstheme="minorHAnsi"/>
                <w:noProof/>
                <w:sz w:val="18"/>
                <w:szCs w:val="18"/>
              </w:rPr>
              <w:t>2</w:t>
            </w:r>
            <w:r w:rsidRPr="000F3E15">
              <w:rPr>
                <w:rFonts w:asciiTheme="minorHAnsi" w:hAnsiTheme="minorHAnsi" w:cstheme="minorHAnsi"/>
                <w:sz w:val="18"/>
                <w:szCs w:val="18"/>
              </w:rPr>
              <w:fldChar w:fldCharType="end"/>
            </w:r>
          </w:p>
        </w:sdtContent>
      </w:sdt>
    </w:sdtContent>
  </w:sdt>
  <w:p w14:paraId="11DBB9B8" w14:textId="4115C407" w:rsidR="004834C9" w:rsidRPr="00624A66" w:rsidRDefault="004834C9" w:rsidP="0005562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911E" w14:textId="77777777" w:rsidR="00783099" w:rsidRDefault="00783099">
      <w:r>
        <w:separator/>
      </w:r>
    </w:p>
  </w:footnote>
  <w:footnote w:type="continuationSeparator" w:id="0">
    <w:p w14:paraId="04B1BB2C" w14:textId="77777777" w:rsidR="00783099" w:rsidRDefault="0078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2264" w14:textId="77777777" w:rsidR="00E839E4" w:rsidRDefault="00BF2226" w:rsidP="00C7054A">
    <w:pPr>
      <w:pStyle w:val="Header"/>
      <w:jc w:val="center"/>
      <w:rPr>
        <w:rFonts w:asciiTheme="minorHAnsi" w:hAnsiTheme="minorHAnsi" w:cstheme="minorHAnsi"/>
        <w:b/>
        <w:bCs/>
        <w:szCs w:val="24"/>
      </w:rPr>
    </w:pPr>
    <w:r>
      <w:rPr>
        <w:rFonts w:asciiTheme="minorHAnsi" w:hAnsiTheme="minorHAnsi" w:cstheme="minorHAnsi"/>
        <w:b/>
        <w:bCs/>
        <w:szCs w:val="24"/>
      </w:rPr>
      <w:t>FACULTY BMH FITNE</w:t>
    </w:r>
    <w:r w:rsidR="00900D09">
      <w:rPr>
        <w:rFonts w:asciiTheme="minorHAnsi" w:hAnsiTheme="minorHAnsi" w:cstheme="minorHAnsi"/>
        <w:b/>
        <w:bCs/>
        <w:szCs w:val="24"/>
      </w:rPr>
      <w:t>S</w:t>
    </w:r>
    <w:r>
      <w:rPr>
        <w:rFonts w:asciiTheme="minorHAnsi" w:hAnsiTheme="minorHAnsi" w:cstheme="minorHAnsi"/>
        <w:b/>
        <w:bCs/>
        <w:szCs w:val="24"/>
      </w:rPr>
      <w:t xml:space="preserve">S TO PRACTISE PROCEDURE </w:t>
    </w:r>
  </w:p>
  <w:p w14:paraId="42B63480" w14:textId="5CDB51C0" w:rsidR="00C7054A" w:rsidRPr="00C7054A" w:rsidRDefault="00C7054A" w:rsidP="00C7054A">
    <w:pPr>
      <w:pStyle w:val="Header"/>
      <w:jc w:val="center"/>
      <w:rPr>
        <w:rFonts w:asciiTheme="minorHAnsi" w:hAnsiTheme="minorHAnsi" w:cstheme="minorHAnsi"/>
        <w:b/>
        <w:bCs/>
        <w:szCs w:val="24"/>
      </w:rPr>
    </w:pPr>
    <w:r w:rsidRPr="00C7054A">
      <w:rPr>
        <w:rFonts w:asciiTheme="minorHAnsi" w:hAnsiTheme="minorHAnsi" w:cstheme="minorHAnsi"/>
        <w:b/>
        <w:bCs/>
        <w:szCs w:val="24"/>
      </w:rPr>
      <w:t xml:space="preserve">CONCERN REVIEW PANEL </w:t>
    </w:r>
    <w:r w:rsidR="00D35D73">
      <w:rPr>
        <w:rFonts w:asciiTheme="minorHAnsi" w:hAnsiTheme="minorHAnsi" w:cstheme="minorHAnsi"/>
        <w:b/>
        <w:bCs/>
        <w:szCs w:val="24"/>
      </w:rPr>
      <w:t>REFERRAL</w:t>
    </w:r>
    <w:r w:rsidRPr="00C7054A">
      <w:rPr>
        <w:rFonts w:asciiTheme="minorHAnsi" w:hAnsiTheme="minorHAnsi" w:cstheme="minorHAnsi"/>
        <w:b/>
        <w:bCs/>
        <w:szCs w:val="24"/>
      </w:rPr>
      <w:t xml:space="preserve"> FORM</w:t>
    </w:r>
  </w:p>
  <w:p w14:paraId="4A3F5CA0" w14:textId="452DB1FB" w:rsidR="00CD4FC2" w:rsidRDefault="00C7054A" w:rsidP="00C7054A">
    <w:pPr>
      <w:pStyle w:val="Header"/>
      <w:tabs>
        <w:tab w:val="left" w:pos="6228"/>
      </w:tabs>
    </w:pPr>
    <w:r w:rsidRPr="00C7054A">
      <w:rPr>
        <w:szCs w:val="24"/>
      </w:rPr>
      <w:tab/>
    </w:r>
    <w:r w:rsidRPr="00C7054A">
      <w:rPr>
        <w:szCs w:val="24"/>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659"/>
    <w:multiLevelType w:val="singleLevel"/>
    <w:tmpl w:val="0D2228FA"/>
    <w:lvl w:ilvl="0">
      <w:start w:val="1"/>
      <w:numFmt w:val="lowerLetter"/>
      <w:lvlText w:val=""/>
      <w:lvlJc w:val="left"/>
      <w:pPr>
        <w:tabs>
          <w:tab w:val="num" w:pos="360"/>
        </w:tabs>
        <w:ind w:left="360" w:hanging="360"/>
      </w:pPr>
      <w:rPr>
        <w:rFonts w:hint="default"/>
      </w:rPr>
    </w:lvl>
  </w:abstractNum>
  <w:abstractNum w:abstractNumId="1" w15:restartNumberingAfterBreak="0">
    <w:nsid w:val="0DC97EAA"/>
    <w:multiLevelType w:val="hybridMultilevel"/>
    <w:tmpl w:val="3D5C6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E09C9"/>
    <w:multiLevelType w:val="multilevel"/>
    <w:tmpl w:val="41048E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6E9214A"/>
    <w:multiLevelType w:val="hybridMultilevel"/>
    <w:tmpl w:val="3CB41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C22B4"/>
    <w:multiLevelType w:val="hybridMultilevel"/>
    <w:tmpl w:val="0C7418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B20F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BD34A7"/>
    <w:multiLevelType w:val="hybridMultilevel"/>
    <w:tmpl w:val="E4C4D7EA"/>
    <w:lvl w:ilvl="0" w:tplc="7D8A92C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2222E1"/>
    <w:multiLevelType w:val="hybridMultilevel"/>
    <w:tmpl w:val="B964B16C"/>
    <w:lvl w:ilvl="0" w:tplc="9738B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F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ED0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6341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D001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835F5F"/>
    <w:multiLevelType w:val="hybridMultilevel"/>
    <w:tmpl w:val="20C8DD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04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0A06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4F1D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F2053E"/>
    <w:multiLevelType w:val="hybridMultilevel"/>
    <w:tmpl w:val="03D0818C"/>
    <w:lvl w:ilvl="0" w:tplc="291A44E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13AA6"/>
    <w:multiLevelType w:val="hybridMultilevel"/>
    <w:tmpl w:val="6CA80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B06BA6"/>
    <w:multiLevelType w:val="hybridMultilevel"/>
    <w:tmpl w:val="879E318A"/>
    <w:lvl w:ilvl="0" w:tplc="FCFE3048">
      <w:start w:val="1"/>
      <w:numFmt w:val="decimal"/>
      <w:lvlText w:val="%1."/>
      <w:lvlJc w:val="left"/>
      <w:pPr>
        <w:ind w:left="720" w:hanging="360"/>
      </w:pPr>
      <w:rPr>
        <w:rFonts w:asciiTheme="minorHAnsi" w:hAnsiTheme="minorHAnsi"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422F1"/>
    <w:multiLevelType w:val="hybridMultilevel"/>
    <w:tmpl w:val="72627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726163"/>
    <w:multiLevelType w:val="hybridMultilevel"/>
    <w:tmpl w:val="D63ECA6C"/>
    <w:lvl w:ilvl="0" w:tplc="8D2C6DB0">
      <w:start w:val="2"/>
      <w:numFmt w:val="lowerRoman"/>
      <w:lvlText w:val="%1)"/>
      <w:lvlJc w:val="left"/>
      <w:pPr>
        <w:tabs>
          <w:tab w:val="num" w:pos="1440"/>
        </w:tabs>
        <w:ind w:left="1440" w:hanging="720"/>
      </w:pPr>
      <w:rPr>
        <w:rFonts w:hint="default"/>
      </w:rPr>
    </w:lvl>
    <w:lvl w:ilvl="1" w:tplc="864233CE" w:tentative="1">
      <w:start w:val="1"/>
      <w:numFmt w:val="lowerLetter"/>
      <w:lvlText w:val="%2."/>
      <w:lvlJc w:val="left"/>
      <w:pPr>
        <w:tabs>
          <w:tab w:val="num" w:pos="1800"/>
        </w:tabs>
        <w:ind w:left="1800" w:hanging="360"/>
      </w:pPr>
    </w:lvl>
    <w:lvl w:ilvl="2" w:tplc="ECB2EF0E" w:tentative="1">
      <w:start w:val="1"/>
      <w:numFmt w:val="lowerRoman"/>
      <w:lvlText w:val="%3."/>
      <w:lvlJc w:val="right"/>
      <w:pPr>
        <w:tabs>
          <w:tab w:val="num" w:pos="2520"/>
        </w:tabs>
        <w:ind w:left="2520" w:hanging="180"/>
      </w:pPr>
    </w:lvl>
    <w:lvl w:ilvl="3" w:tplc="ADA89606" w:tentative="1">
      <w:start w:val="1"/>
      <w:numFmt w:val="decimal"/>
      <w:lvlText w:val="%4."/>
      <w:lvlJc w:val="left"/>
      <w:pPr>
        <w:tabs>
          <w:tab w:val="num" w:pos="3240"/>
        </w:tabs>
        <w:ind w:left="3240" w:hanging="360"/>
      </w:pPr>
    </w:lvl>
    <w:lvl w:ilvl="4" w:tplc="0394AFF4" w:tentative="1">
      <w:start w:val="1"/>
      <w:numFmt w:val="lowerLetter"/>
      <w:lvlText w:val="%5."/>
      <w:lvlJc w:val="left"/>
      <w:pPr>
        <w:tabs>
          <w:tab w:val="num" w:pos="3960"/>
        </w:tabs>
        <w:ind w:left="3960" w:hanging="360"/>
      </w:pPr>
    </w:lvl>
    <w:lvl w:ilvl="5" w:tplc="99503EA8" w:tentative="1">
      <w:start w:val="1"/>
      <w:numFmt w:val="lowerRoman"/>
      <w:lvlText w:val="%6."/>
      <w:lvlJc w:val="right"/>
      <w:pPr>
        <w:tabs>
          <w:tab w:val="num" w:pos="4680"/>
        </w:tabs>
        <w:ind w:left="4680" w:hanging="180"/>
      </w:pPr>
    </w:lvl>
    <w:lvl w:ilvl="6" w:tplc="21C4E24E" w:tentative="1">
      <w:start w:val="1"/>
      <w:numFmt w:val="decimal"/>
      <w:lvlText w:val="%7."/>
      <w:lvlJc w:val="left"/>
      <w:pPr>
        <w:tabs>
          <w:tab w:val="num" w:pos="5400"/>
        </w:tabs>
        <w:ind w:left="5400" w:hanging="360"/>
      </w:pPr>
    </w:lvl>
    <w:lvl w:ilvl="7" w:tplc="52C26E2C" w:tentative="1">
      <w:start w:val="1"/>
      <w:numFmt w:val="lowerLetter"/>
      <w:lvlText w:val="%8."/>
      <w:lvlJc w:val="left"/>
      <w:pPr>
        <w:tabs>
          <w:tab w:val="num" w:pos="6120"/>
        </w:tabs>
        <w:ind w:left="6120" w:hanging="360"/>
      </w:pPr>
    </w:lvl>
    <w:lvl w:ilvl="8" w:tplc="E9AC10B0" w:tentative="1">
      <w:start w:val="1"/>
      <w:numFmt w:val="lowerRoman"/>
      <w:lvlText w:val="%9."/>
      <w:lvlJc w:val="right"/>
      <w:pPr>
        <w:tabs>
          <w:tab w:val="num" w:pos="6840"/>
        </w:tabs>
        <w:ind w:left="6840" w:hanging="180"/>
      </w:pPr>
    </w:lvl>
  </w:abstractNum>
  <w:abstractNum w:abstractNumId="21" w15:restartNumberingAfterBreak="0">
    <w:nsid w:val="498818B1"/>
    <w:multiLevelType w:val="multilevel"/>
    <w:tmpl w:val="8A9ABF3A"/>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4AA73663"/>
    <w:multiLevelType w:val="singleLevel"/>
    <w:tmpl w:val="489283D8"/>
    <w:lvl w:ilvl="0">
      <w:start w:val="1"/>
      <w:numFmt w:val="lowerLetter"/>
      <w:lvlText w:val="%1)"/>
      <w:lvlJc w:val="left"/>
      <w:pPr>
        <w:tabs>
          <w:tab w:val="num" w:pos="1440"/>
        </w:tabs>
        <w:ind w:left="1440" w:hanging="720"/>
      </w:pPr>
      <w:rPr>
        <w:rFonts w:hint="default"/>
      </w:rPr>
    </w:lvl>
  </w:abstractNum>
  <w:abstractNum w:abstractNumId="23" w15:restartNumberingAfterBreak="0">
    <w:nsid w:val="4ADC2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0378C1"/>
    <w:multiLevelType w:val="hybridMultilevel"/>
    <w:tmpl w:val="9928F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60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0405A7"/>
    <w:multiLevelType w:val="multilevel"/>
    <w:tmpl w:val="0C8007F6"/>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52792083"/>
    <w:multiLevelType w:val="hybridMultilevel"/>
    <w:tmpl w:val="8A903B62"/>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6D3D80"/>
    <w:multiLevelType w:val="hybridMultilevel"/>
    <w:tmpl w:val="1C204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25E16"/>
    <w:multiLevelType w:val="singleLevel"/>
    <w:tmpl w:val="63B0E3C6"/>
    <w:lvl w:ilvl="0">
      <w:start w:val="1"/>
      <w:numFmt w:val="lowerLetter"/>
      <w:lvlText w:val="%1)"/>
      <w:lvlJc w:val="left"/>
      <w:pPr>
        <w:tabs>
          <w:tab w:val="num" w:pos="720"/>
        </w:tabs>
        <w:ind w:left="720" w:hanging="720"/>
      </w:pPr>
      <w:rPr>
        <w:rFonts w:hint="default"/>
      </w:rPr>
    </w:lvl>
  </w:abstractNum>
  <w:abstractNum w:abstractNumId="30" w15:restartNumberingAfterBreak="0">
    <w:nsid w:val="56FC49EA"/>
    <w:multiLevelType w:val="hybridMultilevel"/>
    <w:tmpl w:val="B972CD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31" w15:restartNumberingAfterBreak="0">
    <w:nsid w:val="5ADD1CCD"/>
    <w:multiLevelType w:val="hybridMultilevel"/>
    <w:tmpl w:val="488ED04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B1103E"/>
    <w:multiLevelType w:val="hybridMultilevel"/>
    <w:tmpl w:val="1D5213A6"/>
    <w:lvl w:ilvl="0" w:tplc="25E63686">
      <w:start w:val="1"/>
      <w:numFmt w:val="decimal"/>
      <w:lvlText w:val="%1."/>
      <w:lvlJc w:val="left"/>
      <w:pPr>
        <w:ind w:left="720" w:hanging="360"/>
      </w:pPr>
      <w:rPr>
        <w:rFonts w:asciiTheme="minorHAnsi" w:hAnsiTheme="minorHAnsi"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136276"/>
    <w:multiLevelType w:val="hybridMultilevel"/>
    <w:tmpl w:val="B38CB2A8"/>
    <w:lvl w:ilvl="0" w:tplc="77AA1DFC">
      <w:start w:val="1"/>
      <w:numFmt w:val="decimal"/>
      <w:lvlText w:val="%1."/>
      <w:lvlJc w:val="left"/>
      <w:pPr>
        <w:ind w:left="720" w:hanging="360"/>
      </w:pPr>
      <w:rPr>
        <w:rFonts w:asciiTheme="minorHAnsi" w:hAnsiTheme="minorHAnsi"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583B25"/>
    <w:multiLevelType w:val="multilevel"/>
    <w:tmpl w:val="191467E0"/>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AF161CB"/>
    <w:multiLevelType w:val="hybridMultilevel"/>
    <w:tmpl w:val="E2906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34850"/>
    <w:multiLevelType w:val="hybridMultilevel"/>
    <w:tmpl w:val="B678B1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762A92"/>
    <w:multiLevelType w:val="hybridMultilevel"/>
    <w:tmpl w:val="A7D63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5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A667E"/>
    <w:multiLevelType w:val="hybridMultilevel"/>
    <w:tmpl w:val="43A81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16BB8"/>
    <w:multiLevelType w:val="hybridMultilevel"/>
    <w:tmpl w:val="6A0A6E8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9EB0C1B"/>
    <w:multiLevelType w:val="hybridMultilevel"/>
    <w:tmpl w:val="4B205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DE1A35"/>
    <w:multiLevelType w:val="hybridMultilevel"/>
    <w:tmpl w:val="F8CE8FF6"/>
    <w:lvl w:ilvl="0" w:tplc="4DDA0A7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FB81317"/>
    <w:multiLevelType w:val="hybridMultilevel"/>
    <w:tmpl w:val="05946E5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4085743">
    <w:abstractNumId w:val="2"/>
  </w:num>
  <w:num w:numId="2" w16cid:durableId="2072346596">
    <w:abstractNumId w:val="22"/>
  </w:num>
  <w:num w:numId="3" w16cid:durableId="958686335">
    <w:abstractNumId w:val="26"/>
  </w:num>
  <w:num w:numId="4" w16cid:durableId="953291590">
    <w:abstractNumId w:val="29"/>
  </w:num>
  <w:num w:numId="5" w16cid:durableId="1456675889">
    <w:abstractNumId w:val="34"/>
  </w:num>
  <w:num w:numId="6" w16cid:durableId="1087993752">
    <w:abstractNumId w:val="21"/>
  </w:num>
  <w:num w:numId="7" w16cid:durableId="335042666">
    <w:abstractNumId w:val="0"/>
  </w:num>
  <w:num w:numId="8" w16cid:durableId="21711062">
    <w:abstractNumId w:val="15"/>
  </w:num>
  <w:num w:numId="9" w16cid:durableId="1981420720">
    <w:abstractNumId w:val="10"/>
  </w:num>
  <w:num w:numId="10" w16cid:durableId="93988170">
    <w:abstractNumId w:val="13"/>
  </w:num>
  <w:num w:numId="11" w16cid:durableId="462577171">
    <w:abstractNumId w:val="5"/>
  </w:num>
  <w:num w:numId="12" w16cid:durableId="2002855856">
    <w:abstractNumId w:val="9"/>
  </w:num>
  <w:num w:numId="13" w16cid:durableId="1784767316">
    <w:abstractNumId w:val="14"/>
  </w:num>
  <w:num w:numId="14" w16cid:durableId="1530728253">
    <w:abstractNumId w:val="38"/>
  </w:num>
  <w:num w:numId="15" w16cid:durableId="87190863">
    <w:abstractNumId w:val="8"/>
  </w:num>
  <w:num w:numId="16" w16cid:durableId="1884436429">
    <w:abstractNumId w:val="25"/>
  </w:num>
  <w:num w:numId="17" w16cid:durableId="1493981453">
    <w:abstractNumId w:val="11"/>
  </w:num>
  <w:num w:numId="18" w16cid:durableId="801271696">
    <w:abstractNumId w:val="23"/>
  </w:num>
  <w:num w:numId="19" w16cid:durableId="1970670775">
    <w:abstractNumId w:val="20"/>
  </w:num>
  <w:num w:numId="20" w16cid:durableId="302472311">
    <w:abstractNumId w:val="27"/>
  </w:num>
  <w:num w:numId="21" w16cid:durableId="59446090">
    <w:abstractNumId w:val="40"/>
  </w:num>
  <w:num w:numId="22" w16cid:durableId="1331252765">
    <w:abstractNumId w:val="28"/>
  </w:num>
  <w:num w:numId="23" w16cid:durableId="420492506">
    <w:abstractNumId w:val="35"/>
  </w:num>
  <w:num w:numId="24" w16cid:durableId="996764643">
    <w:abstractNumId w:val="39"/>
  </w:num>
  <w:num w:numId="25" w16cid:durableId="135032598">
    <w:abstractNumId w:val="37"/>
  </w:num>
  <w:num w:numId="26" w16cid:durableId="1516115638">
    <w:abstractNumId w:val="24"/>
  </w:num>
  <w:num w:numId="27" w16cid:durableId="1829787403">
    <w:abstractNumId w:val="1"/>
  </w:num>
  <w:num w:numId="28" w16cid:durableId="2033191375">
    <w:abstractNumId w:val="41"/>
  </w:num>
  <w:num w:numId="29" w16cid:durableId="1447385296">
    <w:abstractNumId w:val="19"/>
  </w:num>
  <w:num w:numId="30" w16cid:durableId="928805161">
    <w:abstractNumId w:val="3"/>
  </w:num>
  <w:num w:numId="31" w16cid:durableId="1952590505">
    <w:abstractNumId w:val="6"/>
  </w:num>
  <w:num w:numId="32" w16cid:durableId="1783189952">
    <w:abstractNumId w:val="16"/>
  </w:num>
  <w:num w:numId="33" w16cid:durableId="391199410">
    <w:abstractNumId w:val="30"/>
  </w:num>
  <w:num w:numId="34" w16cid:durableId="1334601203">
    <w:abstractNumId w:val="42"/>
  </w:num>
  <w:num w:numId="35" w16cid:durableId="1405685908">
    <w:abstractNumId w:val="12"/>
  </w:num>
  <w:num w:numId="36" w16cid:durableId="415787352">
    <w:abstractNumId w:val="36"/>
  </w:num>
  <w:num w:numId="37" w16cid:durableId="1519657567">
    <w:abstractNumId w:val="43"/>
  </w:num>
  <w:num w:numId="38" w16cid:durableId="1317340434">
    <w:abstractNumId w:val="4"/>
  </w:num>
  <w:num w:numId="39" w16cid:durableId="1821995637">
    <w:abstractNumId w:val="31"/>
  </w:num>
  <w:num w:numId="40" w16cid:durableId="1636569487">
    <w:abstractNumId w:val="17"/>
  </w:num>
  <w:num w:numId="41" w16cid:durableId="79764607">
    <w:abstractNumId w:val="7"/>
  </w:num>
  <w:num w:numId="42" w16cid:durableId="567810602">
    <w:abstractNumId w:val="33"/>
  </w:num>
  <w:num w:numId="43" w16cid:durableId="418792142">
    <w:abstractNumId w:val="18"/>
  </w:num>
  <w:num w:numId="44" w16cid:durableId="1239172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86"/>
    <w:rsid w:val="00005190"/>
    <w:rsid w:val="00015C84"/>
    <w:rsid w:val="000178A0"/>
    <w:rsid w:val="0002035F"/>
    <w:rsid w:val="00024E0B"/>
    <w:rsid w:val="00026400"/>
    <w:rsid w:val="00030745"/>
    <w:rsid w:val="00032519"/>
    <w:rsid w:val="00035123"/>
    <w:rsid w:val="000362BE"/>
    <w:rsid w:val="00050A9E"/>
    <w:rsid w:val="000516AE"/>
    <w:rsid w:val="000519C9"/>
    <w:rsid w:val="00055629"/>
    <w:rsid w:val="0006696C"/>
    <w:rsid w:val="00071A7A"/>
    <w:rsid w:val="00072A62"/>
    <w:rsid w:val="00076E2D"/>
    <w:rsid w:val="00077358"/>
    <w:rsid w:val="00090BD7"/>
    <w:rsid w:val="000921E1"/>
    <w:rsid w:val="00097397"/>
    <w:rsid w:val="000A4579"/>
    <w:rsid w:val="000A65F0"/>
    <w:rsid w:val="000A76CB"/>
    <w:rsid w:val="000B0999"/>
    <w:rsid w:val="000C04B1"/>
    <w:rsid w:val="000C1516"/>
    <w:rsid w:val="000C249F"/>
    <w:rsid w:val="000C5D35"/>
    <w:rsid w:val="000D6037"/>
    <w:rsid w:val="000E28BC"/>
    <w:rsid w:val="000F1DE8"/>
    <w:rsid w:val="000F3E15"/>
    <w:rsid w:val="00104E6B"/>
    <w:rsid w:val="001062E7"/>
    <w:rsid w:val="00107043"/>
    <w:rsid w:val="00107933"/>
    <w:rsid w:val="00112DC6"/>
    <w:rsid w:val="0011544B"/>
    <w:rsid w:val="00121A21"/>
    <w:rsid w:val="00126924"/>
    <w:rsid w:val="0012761C"/>
    <w:rsid w:val="001434E4"/>
    <w:rsid w:val="00143740"/>
    <w:rsid w:val="001449F4"/>
    <w:rsid w:val="00146817"/>
    <w:rsid w:val="00146FD5"/>
    <w:rsid w:val="001627C1"/>
    <w:rsid w:val="00164D0C"/>
    <w:rsid w:val="00167855"/>
    <w:rsid w:val="00172A69"/>
    <w:rsid w:val="0018300A"/>
    <w:rsid w:val="001849E4"/>
    <w:rsid w:val="001871E3"/>
    <w:rsid w:val="001879A7"/>
    <w:rsid w:val="001901D9"/>
    <w:rsid w:val="0019087E"/>
    <w:rsid w:val="00192611"/>
    <w:rsid w:val="00194EA9"/>
    <w:rsid w:val="00195163"/>
    <w:rsid w:val="00197F67"/>
    <w:rsid w:val="001A117A"/>
    <w:rsid w:val="001A489C"/>
    <w:rsid w:val="001A6C51"/>
    <w:rsid w:val="001C0321"/>
    <w:rsid w:val="001D7AEC"/>
    <w:rsid w:val="001E06B3"/>
    <w:rsid w:val="001E2ACA"/>
    <w:rsid w:val="001E506B"/>
    <w:rsid w:val="001E5CFA"/>
    <w:rsid w:val="001F25E3"/>
    <w:rsid w:val="001F313F"/>
    <w:rsid w:val="001F58BF"/>
    <w:rsid w:val="002003E6"/>
    <w:rsid w:val="0020112F"/>
    <w:rsid w:val="0020186A"/>
    <w:rsid w:val="00201F06"/>
    <w:rsid w:val="002070A9"/>
    <w:rsid w:val="00207180"/>
    <w:rsid w:val="0021304D"/>
    <w:rsid w:val="00213617"/>
    <w:rsid w:val="002160A6"/>
    <w:rsid w:val="00216208"/>
    <w:rsid w:val="00217982"/>
    <w:rsid w:val="00220D92"/>
    <w:rsid w:val="002231F9"/>
    <w:rsid w:val="0022524C"/>
    <w:rsid w:val="00225E5B"/>
    <w:rsid w:val="00227E86"/>
    <w:rsid w:val="00230904"/>
    <w:rsid w:val="00233EA3"/>
    <w:rsid w:val="002341F2"/>
    <w:rsid w:val="002349D5"/>
    <w:rsid w:val="002412E2"/>
    <w:rsid w:val="002451B3"/>
    <w:rsid w:val="00246011"/>
    <w:rsid w:val="00250127"/>
    <w:rsid w:val="00257A45"/>
    <w:rsid w:val="00263B21"/>
    <w:rsid w:val="00274E50"/>
    <w:rsid w:val="00275A66"/>
    <w:rsid w:val="002763CA"/>
    <w:rsid w:val="00283D8B"/>
    <w:rsid w:val="0028573F"/>
    <w:rsid w:val="002865B7"/>
    <w:rsid w:val="00286EB1"/>
    <w:rsid w:val="002876B6"/>
    <w:rsid w:val="00287C03"/>
    <w:rsid w:val="002A02CB"/>
    <w:rsid w:val="002A23EA"/>
    <w:rsid w:val="002A2F45"/>
    <w:rsid w:val="002A40A3"/>
    <w:rsid w:val="002B0AE0"/>
    <w:rsid w:val="002B12AF"/>
    <w:rsid w:val="002B3382"/>
    <w:rsid w:val="002B62F4"/>
    <w:rsid w:val="002C21D1"/>
    <w:rsid w:val="002C4390"/>
    <w:rsid w:val="002C45CB"/>
    <w:rsid w:val="002C55A4"/>
    <w:rsid w:val="002C57DB"/>
    <w:rsid w:val="002D7C49"/>
    <w:rsid w:val="002E0E1B"/>
    <w:rsid w:val="002F4745"/>
    <w:rsid w:val="002F684C"/>
    <w:rsid w:val="00303CCF"/>
    <w:rsid w:val="00306EE1"/>
    <w:rsid w:val="003108D8"/>
    <w:rsid w:val="0031425B"/>
    <w:rsid w:val="0031788E"/>
    <w:rsid w:val="00322A7A"/>
    <w:rsid w:val="0032494C"/>
    <w:rsid w:val="0032602B"/>
    <w:rsid w:val="003268FD"/>
    <w:rsid w:val="003272DA"/>
    <w:rsid w:val="00335FA4"/>
    <w:rsid w:val="0035290A"/>
    <w:rsid w:val="0035654E"/>
    <w:rsid w:val="00361815"/>
    <w:rsid w:val="00374DEB"/>
    <w:rsid w:val="00385BDD"/>
    <w:rsid w:val="00386E6A"/>
    <w:rsid w:val="0039124F"/>
    <w:rsid w:val="00392071"/>
    <w:rsid w:val="003A0926"/>
    <w:rsid w:val="003A2EBB"/>
    <w:rsid w:val="003A414D"/>
    <w:rsid w:val="003A7A4C"/>
    <w:rsid w:val="003B1E6F"/>
    <w:rsid w:val="003C46DD"/>
    <w:rsid w:val="003C6C75"/>
    <w:rsid w:val="003D11B4"/>
    <w:rsid w:val="003D4777"/>
    <w:rsid w:val="003E0A1C"/>
    <w:rsid w:val="003E0E16"/>
    <w:rsid w:val="003E5BAF"/>
    <w:rsid w:val="003F1A80"/>
    <w:rsid w:val="003F289F"/>
    <w:rsid w:val="003F4C23"/>
    <w:rsid w:val="0040396F"/>
    <w:rsid w:val="0040598D"/>
    <w:rsid w:val="004072DC"/>
    <w:rsid w:val="004103C9"/>
    <w:rsid w:val="00410687"/>
    <w:rsid w:val="004261EF"/>
    <w:rsid w:val="0043081E"/>
    <w:rsid w:val="004313FA"/>
    <w:rsid w:val="00432AF9"/>
    <w:rsid w:val="00440ABF"/>
    <w:rsid w:val="004432B7"/>
    <w:rsid w:val="00445020"/>
    <w:rsid w:val="00450519"/>
    <w:rsid w:val="004538E0"/>
    <w:rsid w:val="00456F3E"/>
    <w:rsid w:val="00463802"/>
    <w:rsid w:val="00463B66"/>
    <w:rsid w:val="0047038A"/>
    <w:rsid w:val="0047490D"/>
    <w:rsid w:val="004755DF"/>
    <w:rsid w:val="004834C9"/>
    <w:rsid w:val="00492606"/>
    <w:rsid w:val="00493BFA"/>
    <w:rsid w:val="004B2069"/>
    <w:rsid w:val="004B340A"/>
    <w:rsid w:val="004D033E"/>
    <w:rsid w:val="004D4F07"/>
    <w:rsid w:val="004D6336"/>
    <w:rsid w:val="004D737A"/>
    <w:rsid w:val="004E0793"/>
    <w:rsid w:val="004F1165"/>
    <w:rsid w:val="004F622D"/>
    <w:rsid w:val="00512A52"/>
    <w:rsid w:val="00512D53"/>
    <w:rsid w:val="00517A4D"/>
    <w:rsid w:val="00520009"/>
    <w:rsid w:val="005202DA"/>
    <w:rsid w:val="00520AE9"/>
    <w:rsid w:val="00521C6A"/>
    <w:rsid w:val="0052552A"/>
    <w:rsid w:val="00530878"/>
    <w:rsid w:val="00535180"/>
    <w:rsid w:val="00543465"/>
    <w:rsid w:val="00546134"/>
    <w:rsid w:val="00546CB5"/>
    <w:rsid w:val="0055403C"/>
    <w:rsid w:val="00556711"/>
    <w:rsid w:val="00562D8B"/>
    <w:rsid w:val="00572A31"/>
    <w:rsid w:val="00572B8F"/>
    <w:rsid w:val="0057390F"/>
    <w:rsid w:val="00586734"/>
    <w:rsid w:val="00593666"/>
    <w:rsid w:val="00594156"/>
    <w:rsid w:val="005A15EB"/>
    <w:rsid w:val="005A1EAA"/>
    <w:rsid w:val="005A5E9B"/>
    <w:rsid w:val="005B2F25"/>
    <w:rsid w:val="005B35E7"/>
    <w:rsid w:val="005B3875"/>
    <w:rsid w:val="005B6C92"/>
    <w:rsid w:val="005C04A9"/>
    <w:rsid w:val="005C0750"/>
    <w:rsid w:val="005C22BD"/>
    <w:rsid w:val="005C28C0"/>
    <w:rsid w:val="005C2DE8"/>
    <w:rsid w:val="005C3420"/>
    <w:rsid w:val="005C5CDD"/>
    <w:rsid w:val="005D2B09"/>
    <w:rsid w:val="005D52E4"/>
    <w:rsid w:val="005D7406"/>
    <w:rsid w:val="005E0856"/>
    <w:rsid w:val="005E0932"/>
    <w:rsid w:val="005E2B27"/>
    <w:rsid w:val="005E414E"/>
    <w:rsid w:val="005E51A3"/>
    <w:rsid w:val="005E64BA"/>
    <w:rsid w:val="005F5939"/>
    <w:rsid w:val="005F7037"/>
    <w:rsid w:val="00601712"/>
    <w:rsid w:val="00602C8D"/>
    <w:rsid w:val="00612244"/>
    <w:rsid w:val="0061248E"/>
    <w:rsid w:val="00612652"/>
    <w:rsid w:val="0062385A"/>
    <w:rsid w:val="0062494C"/>
    <w:rsid w:val="00624A66"/>
    <w:rsid w:val="006255DF"/>
    <w:rsid w:val="00632A05"/>
    <w:rsid w:val="00642018"/>
    <w:rsid w:val="00643FA0"/>
    <w:rsid w:val="00644059"/>
    <w:rsid w:val="00651BE0"/>
    <w:rsid w:val="00656833"/>
    <w:rsid w:val="00664EFE"/>
    <w:rsid w:val="00673B74"/>
    <w:rsid w:val="00674534"/>
    <w:rsid w:val="006764DB"/>
    <w:rsid w:val="00677336"/>
    <w:rsid w:val="00677930"/>
    <w:rsid w:val="00683251"/>
    <w:rsid w:val="00696065"/>
    <w:rsid w:val="00696617"/>
    <w:rsid w:val="006A2679"/>
    <w:rsid w:val="006A2CD1"/>
    <w:rsid w:val="006B529F"/>
    <w:rsid w:val="006C1E34"/>
    <w:rsid w:val="006C401C"/>
    <w:rsid w:val="006D07B4"/>
    <w:rsid w:val="006D23DC"/>
    <w:rsid w:val="006D34FE"/>
    <w:rsid w:val="006E7E98"/>
    <w:rsid w:val="006F06F9"/>
    <w:rsid w:val="006F4852"/>
    <w:rsid w:val="00715004"/>
    <w:rsid w:val="00715062"/>
    <w:rsid w:val="00717AB6"/>
    <w:rsid w:val="0072293D"/>
    <w:rsid w:val="00730667"/>
    <w:rsid w:val="0073120C"/>
    <w:rsid w:val="00734EC5"/>
    <w:rsid w:val="007364AD"/>
    <w:rsid w:val="00745FB6"/>
    <w:rsid w:val="00751892"/>
    <w:rsid w:val="00751E02"/>
    <w:rsid w:val="00753E14"/>
    <w:rsid w:val="00757C42"/>
    <w:rsid w:val="00762397"/>
    <w:rsid w:val="0076491D"/>
    <w:rsid w:val="007675C5"/>
    <w:rsid w:val="0077331E"/>
    <w:rsid w:val="00776633"/>
    <w:rsid w:val="00782D6E"/>
    <w:rsid w:val="00783099"/>
    <w:rsid w:val="00783DAA"/>
    <w:rsid w:val="00786840"/>
    <w:rsid w:val="00794088"/>
    <w:rsid w:val="007A5C92"/>
    <w:rsid w:val="007A6E0F"/>
    <w:rsid w:val="007B1377"/>
    <w:rsid w:val="007B13FB"/>
    <w:rsid w:val="007B3B4D"/>
    <w:rsid w:val="007B6EAE"/>
    <w:rsid w:val="007B7FA8"/>
    <w:rsid w:val="007C5C28"/>
    <w:rsid w:val="007C6264"/>
    <w:rsid w:val="007D3F30"/>
    <w:rsid w:val="007E1C25"/>
    <w:rsid w:val="007F0412"/>
    <w:rsid w:val="007F0FB3"/>
    <w:rsid w:val="0080051A"/>
    <w:rsid w:val="008022D4"/>
    <w:rsid w:val="008105A2"/>
    <w:rsid w:val="008144D5"/>
    <w:rsid w:val="00823017"/>
    <w:rsid w:val="00823FFC"/>
    <w:rsid w:val="008262F5"/>
    <w:rsid w:val="00830A71"/>
    <w:rsid w:val="00837701"/>
    <w:rsid w:val="00853A70"/>
    <w:rsid w:val="008560CD"/>
    <w:rsid w:val="008631A1"/>
    <w:rsid w:val="00874F19"/>
    <w:rsid w:val="008804BA"/>
    <w:rsid w:val="00880934"/>
    <w:rsid w:val="008834EC"/>
    <w:rsid w:val="00890EB6"/>
    <w:rsid w:val="008A034D"/>
    <w:rsid w:val="008A5095"/>
    <w:rsid w:val="008B08D5"/>
    <w:rsid w:val="008B36C2"/>
    <w:rsid w:val="008B4A43"/>
    <w:rsid w:val="008C2FF3"/>
    <w:rsid w:val="008C4CE8"/>
    <w:rsid w:val="008D41C3"/>
    <w:rsid w:val="008D4919"/>
    <w:rsid w:val="008D4999"/>
    <w:rsid w:val="008E184E"/>
    <w:rsid w:val="008E4291"/>
    <w:rsid w:val="008E6518"/>
    <w:rsid w:val="008F0C07"/>
    <w:rsid w:val="008F7B0E"/>
    <w:rsid w:val="00900157"/>
    <w:rsid w:val="009005C9"/>
    <w:rsid w:val="00900D09"/>
    <w:rsid w:val="00904713"/>
    <w:rsid w:val="0090733A"/>
    <w:rsid w:val="00907ACE"/>
    <w:rsid w:val="00910778"/>
    <w:rsid w:val="009254E1"/>
    <w:rsid w:val="00925B01"/>
    <w:rsid w:val="00931459"/>
    <w:rsid w:val="00933C3A"/>
    <w:rsid w:val="0094459D"/>
    <w:rsid w:val="00946BDF"/>
    <w:rsid w:val="009510F3"/>
    <w:rsid w:val="00952E89"/>
    <w:rsid w:val="00954FB1"/>
    <w:rsid w:val="00957F5C"/>
    <w:rsid w:val="009749A1"/>
    <w:rsid w:val="009831B2"/>
    <w:rsid w:val="00983465"/>
    <w:rsid w:val="00985205"/>
    <w:rsid w:val="009A600C"/>
    <w:rsid w:val="009A7FB0"/>
    <w:rsid w:val="009B0E93"/>
    <w:rsid w:val="009B246E"/>
    <w:rsid w:val="009B422F"/>
    <w:rsid w:val="009C0B96"/>
    <w:rsid w:val="009C250A"/>
    <w:rsid w:val="009C65A2"/>
    <w:rsid w:val="009E1EF9"/>
    <w:rsid w:val="009E431D"/>
    <w:rsid w:val="009E7DFA"/>
    <w:rsid w:val="009F0AFE"/>
    <w:rsid w:val="009F6885"/>
    <w:rsid w:val="00A0363A"/>
    <w:rsid w:val="00A10333"/>
    <w:rsid w:val="00A12115"/>
    <w:rsid w:val="00A1602A"/>
    <w:rsid w:val="00A16545"/>
    <w:rsid w:val="00A16CC0"/>
    <w:rsid w:val="00A17065"/>
    <w:rsid w:val="00A2425A"/>
    <w:rsid w:val="00A34543"/>
    <w:rsid w:val="00A34B71"/>
    <w:rsid w:val="00A469C8"/>
    <w:rsid w:val="00A5503A"/>
    <w:rsid w:val="00A64E97"/>
    <w:rsid w:val="00A6554C"/>
    <w:rsid w:val="00A65699"/>
    <w:rsid w:val="00A6707F"/>
    <w:rsid w:val="00A728B9"/>
    <w:rsid w:val="00A72C19"/>
    <w:rsid w:val="00A746A7"/>
    <w:rsid w:val="00A749BC"/>
    <w:rsid w:val="00A75540"/>
    <w:rsid w:val="00A76AC1"/>
    <w:rsid w:val="00A8145C"/>
    <w:rsid w:val="00A82696"/>
    <w:rsid w:val="00A82DAF"/>
    <w:rsid w:val="00A85500"/>
    <w:rsid w:val="00A85A39"/>
    <w:rsid w:val="00A86D41"/>
    <w:rsid w:val="00A87348"/>
    <w:rsid w:val="00A91352"/>
    <w:rsid w:val="00A9138E"/>
    <w:rsid w:val="00A93408"/>
    <w:rsid w:val="00A94408"/>
    <w:rsid w:val="00A949ED"/>
    <w:rsid w:val="00AA0ACA"/>
    <w:rsid w:val="00AA3F2D"/>
    <w:rsid w:val="00AA790C"/>
    <w:rsid w:val="00AB2D60"/>
    <w:rsid w:val="00AC3F4A"/>
    <w:rsid w:val="00AC7516"/>
    <w:rsid w:val="00AE0CD5"/>
    <w:rsid w:val="00AE22D0"/>
    <w:rsid w:val="00AE22E7"/>
    <w:rsid w:val="00AF299D"/>
    <w:rsid w:val="00AF3089"/>
    <w:rsid w:val="00B06750"/>
    <w:rsid w:val="00B116F0"/>
    <w:rsid w:val="00B21BBB"/>
    <w:rsid w:val="00B2536A"/>
    <w:rsid w:val="00B279A4"/>
    <w:rsid w:val="00B303A1"/>
    <w:rsid w:val="00B348F8"/>
    <w:rsid w:val="00B3491A"/>
    <w:rsid w:val="00B41CF1"/>
    <w:rsid w:val="00B47B4D"/>
    <w:rsid w:val="00B52998"/>
    <w:rsid w:val="00B574DD"/>
    <w:rsid w:val="00B65D72"/>
    <w:rsid w:val="00B71CB2"/>
    <w:rsid w:val="00B71D17"/>
    <w:rsid w:val="00B845AD"/>
    <w:rsid w:val="00B925B9"/>
    <w:rsid w:val="00B952BD"/>
    <w:rsid w:val="00B95FA2"/>
    <w:rsid w:val="00BA06C8"/>
    <w:rsid w:val="00BA1B07"/>
    <w:rsid w:val="00BA28D7"/>
    <w:rsid w:val="00BB10C9"/>
    <w:rsid w:val="00BB24EB"/>
    <w:rsid w:val="00BC5995"/>
    <w:rsid w:val="00BD108C"/>
    <w:rsid w:val="00BD1BC6"/>
    <w:rsid w:val="00BD55EF"/>
    <w:rsid w:val="00BE0D01"/>
    <w:rsid w:val="00BE5CD6"/>
    <w:rsid w:val="00BF2226"/>
    <w:rsid w:val="00BF2CEA"/>
    <w:rsid w:val="00BF2F80"/>
    <w:rsid w:val="00BF3473"/>
    <w:rsid w:val="00BF3B74"/>
    <w:rsid w:val="00BF4C58"/>
    <w:rsid w:val="00C13411"/>
    <w:rsid w:val="00C176D8"/>
    <w:rsid w:val="00C22F19"/>
    <w:rsid w:val="00C23C03"/>
    <w:rsid w:val="00C25C99"/>
    <w:rsid w:val="00C25D0D"/>
    <w:rsid w:val="00C301A1"/>
    <w:rsid w:val="00C30441"/>
    <w:rsid w:val="00C30F8C"/>
    <w:rsid w:val="00C32E42"/>
    <w:rsid w:val="00C3402B"/>
    <w:rsid w:val="00C344F7"/>
    <w:rsid w:val="00C4435F"/>
    <w:rsid w:val="00C70012"/>
    <w:rsid w:val="00C7054A"/>
    <w:rsid w:val="00C7142F"/>
    <w:rsid w:val="00C72069"/>
    <w:rsid w:val="00C73583"/>
    <w:rsid w:val="00C74A9A"/>
    <w:rsid w:val="00C74FE0"/>
    <w:rsid w:val="00C81553"/>
    <w:rsid w:val="00C818E1"/>
    <w:rsid w:val="00C8518A"/>
    <w:rsid w:val="00C903EC"/>
    <w:rsid w:val="00C96F1E"/>
    <w:rsid w:val="00C97E19"/>
    <w:rsid w:val="00CA4541"/>
    <w:rsid w:val="00CA569F"/>
    <w:rsid w:val="00CB0103"/>
    <w:rsid w:val="00CB0834"/>
    <w:rsid w:val="00CB3F5D"/>
    <w:rsid w:val="00CB47EF"/>
    <w:rsid w:val="00CC1CB6"/>
    <w:rsid w:val="00CC428B"/>
    <w:rsid w:val="00CD1934"/>
    <w:rsid w:val="00CD4D90"/>
    <w:rsid w:val="00CD4FC2"/>
    <w:rsid w:val="00CE1904"/>
    <w:rsid w:val="00CE1D9C"/>
    <w:rsid w:val="00CE5411"/>
    <w:rsid w:val="00CF0154"/>
    <w:rsid w:val="00CF6FC5"/>
    <w:rsid w:val="00D00715"/>
    <w:rsid w:val="00D02ACC"/>
    <w:rsid w:val="00D03DE6"/>
    <w:rsid w:val="00D03F0C"/>
    <w:rsid w:val="00D061CB"/>
    <w:rsid w:val="00D06771"/>
    <w:rsid w:val="00D138F7"/>
    <w:rsid w:val="00D13F2D"/>
    <w:rsid w:val="00D14E76"/>
    <w:rsid w:val="00D16C6D"/>
    <w:rsid w:val="00D3381B"/>
    <w:rsid w:val="00D34782"/>
    <w:rsid w:val="00D35D73"/>
    <w:rsid w:val="00D41C5C"/>
    <w:rsid w:val="00D46627"/>
    <w:rsid w:val="00D54D4B"/>
    <w:rsid w:val="00D61F22"/>
    <w:rsid w:val="00D64C8F"/>
    <w:rsid w:val="00D70D86"/>
    <w:rsid w:val="00D74795"/>
    <w:rsid w:val="00D82856"/>
    <w:rsid w:val="00D869A2"/>
    <w:rsid w:val="00D86F59"/>
    <w:rsid w:val="00D955B5"/>
    <w:rsid w:val="00DA54F3"/>
    <w:rsid w:val="00DB004B"/>
    <w:rsid w:val="00DC1A89"/>
    <w:rsid w:val="00DC252D"/>
    <w:rsid w:val="00DC6CDF"/>
    <w:rsid w:val="00DC7237"/>
    <w:rsid w:val="00DD1E64"/>
    <w:rsid w:val="00DD22FD"/>
    <w:rsid w:val="00DD3854"/>
    <w:rsid w:val="00DD4EE4"/>
    <w:rsid w:val="00DD7052"/>
    <w:rsid w:val="00DE741A"/>
    <w:rsid w:val="00DF25F0"/>
    <w:rsid w:val="00E00427"/>
    <w:rsid w:val="00E05F7F"/>
    <w:rsid w:val="00E21EC2"/>
    <w:rsid w:val="00E2411F"/>
    <w:rsid w:val="00E25025"/>
    <w:rsid w:val="00E25F5F"/>
    <w:rsid w:val="00E378A7"/>
    <w:rsid w:val="00E378D3"/>
    <w:rsid w:val="00E5084E"/>
    <w:rsid w:val="00E51599"/>
    <w:rsid w:val="00E522F4"/>
    <w:rsid w:val="00E531BA"/>
    <w:rsid w:val="00E546BE"/>
    <w:rsid w:val="00E565EC"/>
    <w:rsid w:val="00E57947"/>
    <w:rsid w:val="00E63D54"/>
    <w:rsid w:val="00E65583"/>
    <w:rsid w:val="00E6636B"/>
    <w:rsid w:val="00E6658D"/>
    <w:rsid w:val="00E6792E"/>
    <w:rsid w:val="00E720EB"/>
    <w:rsid w:val="00E773CF"/>
    <w:rsid w:val="00E77A58"/>
    <w:rsid w:val="00E81FE3"/>
    <w:rsid w:val="00E837EC"/>
    <w:rsid w:val="00E839E4"/>
    <w:rsid w:val="00E915F6"/>
    <w:rsid w:val="00E91F80"/>
    <w:rsid w:val="00E93E6C"/>
    <w:rsid w:val="00E93FBD"/>
    <w:rsid w:val="00EA69C4"/>
    <w:rsid w:val="00EB26F0"/>
    <w:rsid w:val="00EB457A"/>
    <w:rsid w:val="00EB526E"/>
    <w:rsid w:val="00EB6DB4"/>
    <w:rsid w:val="00EE6DCA"/>
    <w:rsid w:val="00EE73C0"/>
    <w:rsid w:val="00EE7660"/>
    <w:rsid w:val="00EF0452"/>
    <w:rsid w:val="00EF0AA5"/>
    <w:rsid w:val="00EF0E71"/>
    <w:rsid w:val="00EF1F7B"/>
    <w:rsid w:val="00EF4DAE"/>
    <w:rsid w:val="00EF6226"/>
    <w:rsid w:val="00F038B3"/>
    <w:rsid w:val="00F13652"/>
    <w:rsid w:val="00F14306"/>
    <w:rsid w:val="00F174DA"/>
    <w:rsid w:val="00F27888"/>
    <w:rsid w:val="00F33330"/>
    <w:rsid w:val="00F33AF5"/>
    <w:rsid w:val="00F4103F"/>
    <w:rsid w:val="00F5285D"/>
    <w:rsid w:val="00F54B7A"/>
    <w:rsid w:val="00F55BA0"/>
    <w:rsid w:val="00F61530"/>
    <w:rsid w:val="00F67619"/>
    <w:rsid w:val="00F70706"/>
    <w:rsid w:val="00F7209B"/>
    <w:rsid w:val="00F813B0"/>
    <w:rsid w:val="00F821FE"/>
    <w:rsid w:val="00F84C2C"/>
    <w:rsid w:val="00F85106"/>
    <w:rsid w:val="00F86E0F"/>
    <w:rsid w:val="00F90249"/>
    <w:rsid w:val="00F926CB"/>
    <w:rsid w:val="00F93FCA"/>
    <w:rsid w:val="00F95DB9"/>
    <w:rsid w:val="00FA2EDE"/>
    <w:rsid w:val="00FA5D83"/>
    <w:rsid w:val="00FB2080"/>
    <w:rsid w:val="00FC07FF"/>
    <w:rsid w:val="00FC463F"/>
    <w:rsid w:val="00FC7569"/>
    <w:rsid w:val="00FD279F"/>
    <w:rsid w:val="00FD7D82"/>
    <w:rsid w:val="00FE0CB7"/>
    <w:rsid w:val="00FE4226"/>
    <w:rsid w:val="00FE6494"/>
    <w:rsid w:val="00FE6CAC"/>
    <w:rsid w:val="00FE7D20"/>
    <w:rsid w:val="00FF5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A1E3E0E"/>
  <w15:docId w15:val="{391A6493-0ED7-4C57-AF3E-242CD91D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widowControl w:val="0"/>
      <w:outlineLvl w:val="0"/>
    </w:pPr>
    <w:rPr>
      <w:rFonts w:ascii="Times New Roman" w:hAnsi="Times New Roman"/>
      <w:b/>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954"/>
      </w:tabs>
    </w:pPr>
    <w:rPr>
      <w:rFonts w:ascii="Times New Roman" w:hAnsi="Times New Roman"/>
      <w:lang w:val="en-US"/>
    </w:rPr>
  </w:style>
  <w:style w:type="paragraph" w:styleId="BodyTextIndent">
    <w:name w:val="Body Text Indent"/>
    <w:basedOn w:val="Normal"/>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2" w:hanging="142"/>
      <w:jc w:val="both"/>
    </w:pPr>
    <w:rPr>
      <w:rFonts w:ascii="Times New Roman" w:hAnsi="Times New Roman"/>
      <w:b/>
      <w:snapToGrid w:val="0"/>
      <w:lang w:val="en-US"/>
    </w:rPr>
  </w:style>
  <w:style w:type="paragraph" w:styleId="BodyTextIndent2">
    <w:name w:val="Body Text Indent 2"/>
    <w:basedOn w:val="Normal"/>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2" w:hanging="142"/>
      <w:jc w:val="both"/>
    </w:pPr>
    <w:rPr>
      <w:rFonts w:ascii="Times New Roman" w:hAnsi="Times New Roman"/>
      <w:snapToGrid w:val="0"/>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sid w:val="00FC463F"/>
    <w:rPr>
      <w:color w:val="0000FF"/>
      <w:u w:val="single"/>
    </w:rPr>
  </w:style>
  <w:style w:type="paragraph" w:styleId="DocumentMap">
    <w:name w:val="Document Map"/>
    <w:basedOn w:val="Normal"/>
    <w:semiHidden/>
    <w:rsid w:val="00952E89"/>
    <w:pPr>
      <w:shd w:val="clear" w:color="auto" w:fill="000080"/>
    </w:pPr>
    <w:rPr>
      <w:rFonts w:ascii="Tahoma" w:hAnsi="Tahoma" w:cs="Tahoma"/>
      <w:sz w:val="20"/>
    </w:rPr>
  </w:style>
  <w:style w:type="paragraph" w:styleId="FootnoteText">
    <w:name w:val="footnote text"/>
    <w:basedOn w:val="Normal"/>
    <w:semiHidden/>
    <w:rsid w:val="001C0321"/>
    <w:rPr>
      <w:sz w:val="20"/>
    </w:rPr>
  </w:style>
  <w:style w:type="character" w:styleId="FootnoteReference">
    <w:name w:val="footnote reference"/>
    <w:semiHidden/>
    <w:rsid w:val="001C0321"/>
    <w:rPr>
      <w:vertAlign w:val="superscript"/>
    </w:rPr>
  </w:style>
  <w:style w:type="character" w:styleId="FollowedHyperlink">
    <w:name w:val="FollowedHyperlink"/>
    <w:rsid w:val="009F6885"/>
    <w:rPr>
      <w:color w:val="800080"/>
      <w:u w:val="single"/>
    </w:rPr>
  </w:style>
  <w:style w:type="character" w:styleId="PageNumber">
    <w:name w:val="page number"/>
    <w:basedOn w:val="DefaultParagraphFont"/>
    <w:rsid w:val="00055629"/>
  </w:style>
  <w:style w:type="character" w:styleId="CommentReference">
    <w:name w:val="annotation reference"/>
    <w:semiHidden/>
    <w:rsid w:val="001849E4"/>
    <w:rPr>
      <w:sz w:val="16"/>
      <w:szCs w:val="16"/>
    </w:rPr>
  </w:style>
  <w:style w:type="paragraph" w:styleId="CommentText">
    <w:name w:val="annotation text"/>
    <w:basedOn w:val="Normal"/>
    <w:semiHidden/>
    <w:rsid w:val="001849E4"/>
    <w:rPr>
      <w:sz w:val="20"/>
    </w:rPr>
  </w:style>
  <w:style w:type="paragraph" w:styleId="CommentSubject">
    <w:name w:val="annotation subject"/>
    <w:basedOn w:val="CommentText"/>
    <w:next w:val="CommentText"/>
    <w:semiHidden/>
    <w:rsid w:val="001849E4"/>
    <w:rPr>
      <w:b/>
      <w:bCs/>
    </w:rPr>
  </w:style>
  <w:style w:type="paragraph" w:styleId="ListParagraph">
    <w:name w:val="List Paragraph"/>
    <w:basedOn w:val="Normal"/>
    <w:uiPriority w:val="34"/>
    <w:qFormat/>
    <w:rsid w:val="000519C9"/>
    <w:pPr>
      <w:ind w:left="720"/>
      <w:contextualSpacing/>
    </w:pPr>
  </w:style>
  <w:style w:type="table" w:styleId="TableGrid">
    <w:name w:val="Table Grid"/>
    <w:basedOn w:val="TableNormal"/>
    <w:uiPriority w:val="59"/>
    <w:rsid w:val="005202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65EC"/>
    <w:rPr>
      <w:color w:val="605E5C"/>
      <w:shd w:val="clear" w:color="auto" w:fill="E1DFDD"/>
    </w:rPr>
  </w:style>
  <w:style w:type="character" w:customStyle="1" w:styleId="HeaderChar">
    <w:name w:val="Header Char"/>
    <w:basedOn w:val="DefaultParagraphFont"/>
    <w:link w:val="Header"/>
    <w:uiPriority w:val="99"/>
    <w:rsid w:val="00C7054A"/>
    <w:rPr>
      <w:rFonts w:ascii="Arial" w:hAnsi="Arial"/>
      <w:sz w:val="24"/>
      <w:lang w:eastAsia="en-US"/>
    </w:rPr>
  </w:style>
  <w:style w:type="character" w:customStyle="1" w:styleId="FooterChar">
    <w:name w:val="Footer Char"/>
    <w:basedOn w:val="DefaultParagraphFont"/>
    <w:link w:val="Footer"/>
    <w:uiPriority w:val="99"/>
    <w:rsid w:val="000F3E15"/>
    <w:rPr>
      <w:rFonts w:ascii="Arial" w:hAnsi="Arial"/>
      <w:sz w:val="24"/>
      <w:lang w:eastAsia="en-US"/>
    </w:rPr>
  </w:style>
  <w:style w:type="paragraph" w:styleId="Revision">
    <w:name w:val="Revision"/>
    <w:hidden/>
    <w:uiPriority w:val="99"/>
    <w:semiHidden/>
    <w:rsid w:val="00C301A1"/>
    <w:rPr>
      <w:rFonts w:ascii="Arial" w:hAnsi="Arial"/>
      <w:sz w:val="24"/>
      <w:lang w:eastAsia="en-US"/>
    </w:rPr>
  </w:style>
  <w:style w:type="character" w:styleId="UnresolvedMention">
    <w:name w:val="Unresolved Mention"/>
    <w:basedOn w:val="DefaultParagraphFont"/>
    <w:uiPriority w:val="99"/>
    <w:semiHidden/>
    <w:unhideWhenUsed/>
    <w:rsid w:val="00E8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bmh/teaching/teaching-activity/fitness-to-pract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2B73-FB4E-456C-8026-DE1988CB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581</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5: THE MBChB PROGRESS COMMITTEE (revised Dec 2001)</vt:lpstr>
    </vt:vector>
  </TitlesOfParts>
  <Company>university of manchester</Company>
  <LinksUpToDate>false</LinksUpToDate>
  <CharactersWithSpaces>4096</CharactersWithSpaces>
  <SharedDoc>false</SharedDoc>
  <HLinks>
    <vt:vector size="54" baseType="variant">
      <vt:variant>
        <vt:i4>131111</vt:i4>
      </vt:variant>
      <vt:variant>
        <vt:i4>24</vt:i4>
      </vt:variant>
      <vt:variant>
        <vt:i4>0</vt:i4>
      </vt:variant>
      <vt:variant>
        <vt:i4>5</vt:i4>
      </vt:variant>
      <vt:variant>
        <vt:lpwstr>mailto:sally.bray@manchester.ac.uk</vt:lpwstr>
      </vt:variant>
      <vt:variant>
        <vt:lpwstr/>
      </vt:variant>
      <vt:variant>
        <vt:i4>3670049</vt:i4>
      </vt:variant>
      <vt:variant>
        <vt:i4>21</vt:i4>
      </vt:variant>
      <vt:variant>
        <vt:i4>0</vt:i4>
      </vt:variant>
      <vt:variant>
        <vt:i4>5</vt:i4>
      </vt:variant>
      <vt:variant>
        <vt:lpwstr>http://documents.manchester.ac.uk/DocuInfo.aspx?DocID=1878</vt:lpwstr>
      </vt:variant>
      <vt:variant>
        <vt:lpwstr/>
      </vt:variant>
      <vt:variant>
        <vt:i4>3276833</vt:i4>
      </vt:variant>
      <vt:variant>
        <vt:i4>18</vt:i4>
      </vt:variant>
      <vt:variant>
        <vt:i4>0</vt:i4>
      </vt:variant>
      <vt:variant>
        <vt:i4>5</vt:i4>
      </vt:variant>
      <vt:variant>
        <vt:lpwstr>http://documents.manchester.ac.uk/DocuInfo.aspx?DocID=1872</vt:lpwstr>
      </vt:variant>
      <vt:variant>
        <vt:lpwstr/>
      </vt:variant>
      <vt:variant>
        <vt:i4>131111</vt:i4>
      </vt:variant>
      <vt:variant>
        <vt:i4>15</vt:i4>
      </vt:variant>
      <vt:variant>
        <vt:i4>0</vt:i4>
      </vt:variant>
      <vt:variant>
        <vt:i4>5</vt:i4>
      </vt:variant>
      <vt:variant>
        <vt:lpwstr>mailto:sally.bray@manchester.ac.uk</vt:lpwstr>
      </vt:variant>
      <vt:variant>
        <vt:lpwstr/>
      </vt:variant>
      <vt:variant>
        <vt:i4>131111</vt:i4>
      </vt:variant>
      <vt:variant>
        <vt:i4>12</vt:i4>
      </vt:variant>
      <vt:variant>
        <vt:i4>0</vt:i4>
      </vt:variant>
      <vt:variant>
        <vt:i4>5</vt:i4>
      </vt:variant>
      <vt:variant>
        <vt:lpwstr>mailto:sally.bray@manchester.ac.uk</vt:lpwstr>
      </vt:variant>
      <vt:variant>
        <vt:lpwstr/>
      </vt:variant>
      <vt:variant>
        <vt:i4>131111</vt:i4>
      </vt:variant>
      <vt:variant>
        <vt:i4>9</vt:i4>
      </vt:variant>
      <vt:variant>
        <vt:i4>0</vt:i4>
      </vt:variant>
      <vt:variant>
        <vt:i4>5</vt:i4>
      </vt:variant>
      <vt:variant>
        <vt:lpwstr>mailto:sally.bray@manchester.ac.uk</vt:lpwstr>
      </vt:variant>
      <vt:variant>
        <vt:lpwstr/>
      </vt:variant>
      <vt:variant>
        <vt:i4>3670049</vt:i4>
      </vt:variant>
      <vt:variant>
        <vt:i4>6</vt:i4>
      </vt:variant>
      <vt:variant>
        <vt:i4>0</vt:i4>
      </vt:variant>
      <vt:variant>
        <vt:i4>5</vt:i4>
      </vt:variant>
      <vt:variant>
        <vt:lpwstr>http://documents.manchester.ac.uk/DocuInfo.aspx?DocID=1878</vt:lpwstr>
      </vt:variant>
      <vt:variant>
        <vt:lpwstr/>
      </vt:variant>
      <vt:variant>
        <vt:i4>3276833</vt:i4>
      </vt:variant>
      <vt:variant>
        <vt:i4>3</vt:i4>
      </vt:variant>
      <vt:variant>
        <vt:i4>0</vt:i4>
      </vt:variant>
      <vt:variant>
        <vt:i4>5</vt:i4>
      </vt:variant>
      <vt:variant>
        <vt:lpwstr>http://documents.manchester.ac.uk/DocuInfo.aspx?DocID=1872</vt:lpwstr>
      </vt:variant>
      <vt:variant>
        <vt:lpwstr/>
      </vt:variant>
      <vt:variant>
        <vt:i4>5701753</vt:i4>
      </vt:variant>
      <vt:variant>
        <vt:i4>0</vt:i4>
      </vt:variant>
      <vt:variant>
        <vt:i4>0</vt:i4>
      </vt:variant>
      <vt:variant>
        <vt:i4>5</vt:i4>
      </vt:variant>
      <vt:variant>
        <vt:lpwstr>http://www.gmc-uk.org/education/undergraduate/tomorrows_doctors.asp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THE MBChB PROGRESS COMMITTEE (revised Dec 2001)</dc:title>
  <dc:creator>HELEN CAIN</dc:creator>
  <cp:lastModifiedBy>Joshua Muldoon</cp:lastModifiedBy>
  <cp:revision>2</cp:revision>
  <cp:lastPrinted>2022-11-09T10:12:00Z</cp:lastPrinted>
  <dcterms:created xsi:type="dcterms:W3CDTF">2025-01-30T14:27:00Z</dcterms:created>
  <dcterms:modified xsi:type="dcterms:W3CDTF">2025-01-30T14:27:00Z</dcterms:modified>
</cp:coreProperties>
</file>