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9FB03" w14:textId="77777777" w:rsidR="003D5203" w:rsidRPr="003D5203" w:rsidRDefault="003D5203" w:rsidP="003D5203">
      <w:pPr>
        <w:pStyle w:val="Heading2"/>
        <w:numPr>
          <w:ilvl w:val="0"/>
          <w:numId w:val="0"/>
        </w:numPr>
        <w:tabs>
          <w:tab w:val="left" w:pos="720"/>
        </w:tabs>
        <w:rPr>
          <w:rFonts w:ascii="Calibri" w:eastAsia="Times New Roman" w:hAnsi="Calibri" w:cs="Calibri"/>
          <w:sz w:val="22"/>
          <w:szCs w:val="22"/>
        </w:rPr>
      </w:pPr>
      <w:bookmarkStart w:id="0" w:name="_GoBack"/>
      <w:bookmarkEnd w:id="0"/>
      <w:r w:rsidRPr="003D5203">
        <w:rPr>
          <w:rFonts w:ascii="Calibri" w:eastAsia="Times New Roman" w:hAnsi="Calibri" w:cs="Calibri"/>
          <w:sz w:val="22"/>
          <w:szCs w:val="22"/>
        </w:rPr>
        <w:t xml:space="preserve">WELCOME TO THE FACULTY OF HUMANITIES </w:t>
      </w:r>
    </w:p>
    <w:p w14:paraId="3C8F738A" w14:textId="77777777" w:rsidR="003D5203" w:rsidRPr="003D5203" w:rsidRDefault="003D5203" w:rsidP="003D5203">
      <w:pPr>
        <w:rPr>
          <w:rFonts w:ascii="Calibri" w:eastAsiaTheme="minorHAnsi" w:hAnsi="Calibri" w:cs="Calibri"/>
          <w:sz w:val="22"/>
          <w:szCs w:val="22"/>
        </w:rPr>
      </w:pPr>
      <w:r w:rsidRPr="003D5203">
        <w:rPr>
          <w:rFonts w:ascii="Calibri" w:hAnsi="Calibri" w:cs="Calibri"/>
          <w:sz w:val="22"/>
          <w:szCs w:val="22"/>
        </w:rPr>
        <w:t> </w:t>
      </w:r>
    </w:p>
    <w:p w14:paraId="6650399E"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 xml:space="preserve">As Vice-President and Dean of the Faculty of Humanities, I would like to extend a warm welcome to all students in The University of Manchester.  The Faculty of Humanities is one of three Faculties in the University and consists of four Schools. We offer an unprecedented range of innovative programmes at undergraduate and graduate level, embracing disciplines as diverse as business and management, social sciences, law, education, languages, arts and environment and development.  </w:t>
      </w:r>
    </w:p>
    <w:p w14:paraId="2EBF3CFD"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 </w:t>
      </w:r>
    </w:p>
    <w:p w14:paraId="73437281" w14:textId="47942A03" w:rsidR="002326A2" w:rsidRDefault="003D5203" w:rsidP="002326A2">
      <w:pPr>
        <w:rPr>
          <w:rFonts w:ascii="Calibri" w:hAnsi="Calibri" w:cs="Calibri"/>
          <w:sz w:val="22"/>
          <w:szCs w:val="22"/>
        </w:rPr>
      </w:pPr>
      <w:r w:rsidRPr="003D5203">
        <w:rPr>
          <w:rFonts w:ascii="Calibri" w:hAnsi="Calibri" w:cs="Calibri"/>
          <w:sz w:val="22"/>
          <w:szCs w:val="22"/>
        </w:rPr>
        <w:t>This rich mix of opportunities makes study at The University of Manchester an exciting and stimulating experience, where you will benefit from the experience of leading scholars in your field and from being part of a large, diverse and international student community. </w:t>
      </w:r>
      <w:r w:rsidR="00141A44">
        <w:rPr>
          <w:rFonts w:ascii="Calibri" w:hAnsi="Calibri" w:cs="Calibri"/>
          <w:sz w:val="22"/>
          <w:szCs w:val="22"/>
        </w:rPr>
        <w:t>T</w:t>
      </w:r>
      <w:r w:rsidR="00141A44" w:rsidRPr="00141A44">
        <w:rPr>
          <w:rFonts w:ascii="Calibri" w:hAnsi="Calibri" w:cs="Calibri"/>
          <w:sz w:val="22"/>
          <w:szCs w:val="22"/>
        </w:rPr>
        <w:t>he city has an international sporting pedigree and one of the richest and most influential arts and music scenes</w:t>
      </w:r>
      <w:r w:rsidR="00C77AA2">
        <w:rPr>
          <w:rFonts w:ascii="Calibri" w:hAnsi="Calibri" w:cs="Calibri"/>
          <w:sz w:val="22"/>
          <w:szCs w:val="22"/>
        </w:rPr>
        <w:t xml:space="preserve">, </w:t>
      </w:r>
      <w:r w:rsidR="00141A44" w:rsidRPr="00141A44">
        <w:rPr>
          <w:rFonts w:ascii="Calibri" w:hAnsi="Calibri" w:cs="Calibri"/>
          <w:sz w:val="22"/>
          <w:szCs w:val="22"/>
        </w:rPr>
        <w:t>with a lively, culturally diverse city centre that’s easy to enjoy on a student budget.</w:t>
      </w:r>
    </w:p>
    <w:p w14:paraId="4033FA26" w14:textId="77777777" w:rsidR="00141A44" w:rsidRPr="002326A2" w:rsidRDefault="00141A44" w:rsidP="002326A2">
      <w:pPr>
        <w:rPr>
          <w:rFonts w:ascii="Calibri" w:hAnsi="Calibri" w:cs="Calibri"/>
          <w:sz w:val="22"/>
          <w:szCs w:val="22"/>
        </w:rPr>
      </w:pPr>
    </w:p>
    <w:p w14:paraId="455E8C6F" w14:textId="1D28A147" w:rsidR="003D5203" w:rsidRDefault="00DF4A2B" w:rsidP="003D5203">
      <w:pPr>
        <w:rPr>
          <w:rFonts w:ascii="Calibri" w:hAnsi="Calibri" w:cs="Calibri"/>
          <w:sz w:val="22"/>
          <w:szCs w:val="22"/>
        </w:rPr>
      </w:pPr>
      <w:r w:rsidRPr="002326A2">
        <w:rPr>
          <w:rFonts w:ascii="Calibri" w:hAnsi="Calibri" w:cs="Calibri"/>
          <w:sz w:val="22"/>
          <w:szCs w:val="22"/>
        </w:rPr>
        <w:t xml:space="preserve">As the </w:t>
      </w:r>
      <w:r w:rsidR="002326A2" w:rsidRPr="002326A2">
        <w:rPr>
          <w:rFonts w:ascii="Calibri" w:hAnsi="Calibri" w:cs="Calibri"/>
          <w:sz w:val="22"/>
          <w:szCs w:val="22"/>
        </w:rPr>
        <w:t>world</w:t>
      </w:r>
      <w:r w:rsidRPr="002326A2">
        <w:rPr>
          <w:rFonts w:ascii="Calibri" w:hAnsi="Calibri" w:cs="Calibri"/>
          <w:sz w:val="22"/>
          <w:szCs w:val="22"/>
        </w:rPr>
        <w:t xml:space="preserve"> recovers from the coronavirus pandemic, we have </w:t>
      </w:r>
      <w:r w:rsidR="0072102F" w:rsidRPr="002326A2">
        <w:rPr>
          <w:rFonts w:ascii="Calibri" w:hAnsi="Calibri" w:cs="Calibri"/>
          <w:sz w:val="22"/>
          <w:szCs w:val="22"/>
        </w:rPr>
        <w:t xml:space="preserve">enjoyed </w:t>
      </w:r>
      <w:r w:rsidR="00B80F4F" w:rsidRPr="002326A2">
        <w:rPr>
          <w:rFonts w:ascii="Calibri" w:hAnsi="Calibri" w:cs="Calibri"/>
          <w:sz w:val="22"/>
          <w:szCs w:val="22"/>
        </w:rPr>
        <w:t>welcom</w:t>
      </w:r>
      <w:r w:rsidR="0072102F" w:rsidRPr="002326A2">
        <w:rPr>
          <w:rFonts w:ascii="Calibri" w:hAnsi="Calibri" w:cs="Calibri"/>
          <w:sz w:val="22"/>
          <w:szCs w:val="22"/>
        </w:rPr>
        <w:t xml:space="preserve">ing students back to campus where they can benefit from the diversity our student experience offers. </w:t>
      </w:r>
      <w:r w:rsidR="003D5203" w:rsidRPr="002326A2">
        <w:rPr>
          <w:rFonts w:ascii="Calibri" w:hAnsi="Calibri" w:cs="Calibri"/>
          <w:sz w:val="22"/>
          <w:szCs w:val="22"/>
        </w:rPr>
        <w:t>Being at university is not all about what you will learn in the classroom</w:t>
      </w:r>
      <w:r w:rsidR="004B0CEE" w:rsidRPr="002326A2">
        <w:rPr>
          <w:rFonts w:ascii="Calibri" w:hAnsi="Calibri" w:cs="Calibri"/>
          <w:sz w:val="22"/>
          <w:szCs w:val="22"/>
        </w:rPr>
        <w:t xml:space="preserve"> and</w:t>
      </w:r>
      <w:r w:rsidR="002326A2">
        <w:rPr>
          <w:rFonts w:ascii="Calibri" w:hAnsi="Calibri" w:cs="Calibri"/>
          <w:sz w:val="22"/>
          <w:szCs w:val="22"/>
        </w:rPr>
        <w:t xml:space="preserve"> </w:t>
      </w:r>
      <w:r w:rsidR="004B0CEE" w:rsidRPr="002326A2">
        <w:rPr>
          <w:rFonts w:ascii="Calibri" w:hAnsi="Calibri" w:cs="Calibri"/>
          <w:sz w:val="22"/>
          <w:szCs w:val="22"/>
        </w:rPr>
        <w:t>y</w:t>
      </w:r>
      <w:r w:rsidR="003D5203" w:rsidRPr="002326A2">
        <w:rPr>
          <w:rFonts w:ascii="Calibri" w:hAnsi="Calibri" w:cs="Calibri"/>
          <w:sz w:val="22"/>
          <w:szCs w:val="22"/>
        </w:rPr>
        <w:t>ou will have access to a diverse range of activities to stretch and develop your knowledge, thinking and skills</w:t>
      </w:r>
      <w:r w:rsidR="003D5203" w:rsidRPr="003D5203">
        <w:rPr>
          <w:rFonts w:ascii="Calibri" w:hAnsi="Calibri" w:cs="Calibri"/>
          <w:sz w:val="22"/>
          <w:szCs w:val="22"/>
        </w:rPr>
        <w:t>. From field trips and study abroad to volunteering, industrial placements and hundreds of societies</w:t>
      </w:r>
      <w:r w:rsidR="00C77AA2">
        <w:rPr>
          <w:rFonts w:ascii="Calibri" w:hAnsi="Calibri" w:cs="Calibri"/>
          <w:sz w:val="22"/>
          <w:szCs w:val="22"/>
        </w:rPr>
        <w:t xml:space="preserve">. There is also Stellify, </w:t>
      </w:r>
      <w:r w:rsidR="00C77AA2" w:rsidRPr="00C77AA2">
        <w:rPr>
          <w:rFonts w:ascii="Calibri" w:hAnsi="Calibri" w:cs="Calibri"/>
          <w:sz w:val="22"/>
          <w:szCs w:val="22"/>
        </w:rPr>
        <w:t>a package of some of our most transformative student experiences</w:t>
      </w:r>
      <w:r w:rsidR="00C77AA2">
        <w:rPr>
          <w:rFonts w:ascii="Calibri" w:hAnsi="Calibri" w:cs="Calibri"/>
          <w:sz w:val="22"/>
          <w:szCs w:val="22"/>
        </w:rPr>
        <w:t xml:space="preserve"> that</w:t>
      </w:r>
      <w:r w:rsidR="00C77AA2" w:rsidRPr="00C77AA2">
        <w:t xml:space="preserve"> </w:t>
      </w:r>
      <w:r w:rsidR="00C77AA2" w:rsidRPr="00C77AA2">
        <w:rPr>
          <w:rFonts w:ascii="Calibri" w:hAnsi="Calibri" w:cs="Calibri"/>
          <w:sz w:val="22"/>
          <w:szCs w:val="22"/>
        </w:rPr>
        <w:t>enables students to develop beyond their chosen subject</w:t>
      </w:r>
      <w:r w:rsidR="00C77AA2">
        <w:rPr>
          <w:rFonts w:ascii="Calibri" w:hAnsi="Calibri" w:cs="Calibri"/>
          <w:sz w:val="22"/>
          <w:szCs w:val="22"/>
        </w:rPr>
        <w:t xml:space="preserve">. </w:t>
      </w:r>
      <w:r w:rsidR="003D5203" w:rsidRPr="003D5203">
        <w:rPr>
          <w:rFonts w:ascii="Calibri" w:hAnsi="Calibri" w:cs="Calibri"/>
          <w:sz w:val="22"/>
          <w:szCs w:val="22"/>
        </w:rPr>
        <w:t>Th</w:t>
      </w:r>
      <w:r w:rsidR="00904767">
        <w:rPr>
          <w:rFonts w:ascii="Calibri" w:hAnsi="Calibri" w:cs="Calibri"/>
          <w:sz w:val="22"/>
          <w:szCs w:val="22"/>
        </w:rPr>
        <w:t xml:space="preserve">ese experiences are </w:t>
      </w:r>
      <w:r w:rsidR="003D5203" w:rsidRPr="003D5203">
        <w:rPr>
          <w:rFonts w:ascii="Calibri" w:hAnsi="Calibri" w:cs="Calibri"/>
          <w:sz w:val="22"/>
          <w:szCs w:val="22"/>
        </w:rPr>
        <w:t xml:space="preserve">why we are the university most targeted by employers.  </w:t>
      </w:r>
    </w:p>
    <w:p w14:paraId="534B21A7" w14:textId="0456D8DE" w:rsidR="00C77AA2" w:rsidRDefault="00C77AA2" w:rsidP="003D5203">
      <w:pPr>
        <w:rPr>
          <w:rFonts w:ascii="Calibri" w:hAnsi="Calibri" w:cs="Calibri"/>
          <w:sz w:val="22"/>
          <w:szCs w:val="22"/>
        </w:rPr>
      </w:pPr>
    </w:p>
    <w:p w14:paraId="0BF48A03"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Within the Faculty we are committed to providing a student experience of the highest standard and making sure you have the support you need along the way.</w:t>
      </w:r>
    </w:p>
    <w:p w14:paraId="3F5F5BAC"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 </w:t>
      </w:r>
    </w:p>
    <w:p w14:paraId="484CB35F"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 xml:space="preserve">This handbook will give you information to help you make the most of your time with us. I look forward to seeing you all thrive whilst you are here. </w:t>
      </w:r>
    </w:p>
    <w:p w14:paraId="418A0DD7"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 </w:t>
      </w:r>
    </w:p>
    <w:p w14:paraId="6841D223" w14:textId="77777777" w:rsidR="003D5203" w:rsidRPr="003D5203" w:rsidRDefault="003D5203" w:rsidP="003D5203">
      <w:pPr>
        <w:rPr>
          <w:rFonts w:ascii="Calibri" w:hAnsi="Calibri" w:cs="Calibri"/>
          <w:sz w:val="22"/>
          <w:szCs w:val="22"/>
        </w:rPr>
      </w:pPr>
      <w:r w:rsidRPr="003D5203">
        <w:rPr>
          <w:rFonts w:ascii="Calibri" w:hAnsi="Calibri" w:cs="Calibri"/>
          <w:sz w:val="22"/>
          <w:szCs w:val="22"/>
        </w:rPr>
        <w:t> </w:t>
      </w:r>
    </w:p>
    <w:p w14:paraId="40276B2C" w14:textId="77777777" w:rsidR="003D5203" w:rsidRPr="003D5203" w:rsidRDefault="003D5203" w:rsidP="003D5203">
      <w:pPr>
        <w:rPr>
          <w:rFonts w:ascii="Calibri" w:hAnsi="Calibri" w:cs="Calibri"/>
          <w:sz w:val="22"/>
          <w:szCs w:val="22"/>
        </w:rPr>
      </w:pPr>
      <w:r w:rsidRPr="003D5203">
        <w:rPr>
          <w:rFonts w:ascii="Calibri" w:hAnsi="Calibri" w:cs="Calibri"/>
          <w:b/>
          <w:bCs/>
          <w:sz w:val="22"/>
          <w:szCs w:val="22"/>
        </w:rPr>
        <w:t>Keith Brown</w:t>
      </w:r>
    </w:p>
    <w:p w14:paraId="43474463" w14:textId="77777777" w:rsidR="003D5203" w:rsidRPr="003D5203" w:rsidRDefault="003D5203" w:rsidP="003D5203">
      <w:pPr>
        <w:rPr>
          <w:rFonts w:ascii="Calibri" w:hAnsi="Calibri" w:cs="Calibri"/>
          <w:sz w:val="22"/>
          <w:szCs w:val="22"/>
        </w:rPr>
      </w:pPr>
      <w:r w:rsidRPr="003D5203">
        <w:rPr>
          <w:rFonts w:ascii="Calibri" w:hAnsi="Calibri" w:cs="Calibri"/>
          <w:b/>
          <w:bCs/>
          <w:sz w:val="22"/>
          <w:szCs w:val="22"/>
        </w:rPr>
        <w:t>Vice-President and Dean, Faculty of Humanities</w:t>
      </w:r>
    </w:p>
    <w:p w14:paraId="201755CB" w14:textId="313163C3" w:rsidR="003D5203" w:rsidRPr="003D5203" w:rsidRDefault="003D5203" w:rsidP="003D5203">
      <w:pPr>
        <w:rPr>
          <w:rFonts w:ascii="Calibri" w:hAnsi="Calibri" w:cs="Calibri"/>
          <w:sz w:val="22"/>
          <w:szCs w:val="22"/>
        </w:rPr>
      </w:pPr>
      <w:r w:rsidRPr="003D5203">
        <w:rPr>
          <w:rFonts w:ascii="Calibri" w:hAnsi="Calibri" w:cs="Calibri"/>
          <w:b/>
          <w:bCs/>
          <w:sz w:val="22"/>
          <w:szCs w:val="22"/>
        </w:rPr>
        <w:t>September 202</w:t>
      </w:r>
      <w:r w:rsidR="004B0CEE">
        <w:rPr>
          <w:rFonts w:ascii="Calibri" w:hAnsi="Calibri" w:cs="Calibri"/>
          <w:b/>
          <w:bCs/>
          <w:sz w:val="22"/>
          <w:szCs w:val="22"/>
        </w:rPr>
        <w:t>2</w:t>
      </w:r>
    </w:p>
    <w:p w14:paraId="3A431FB1" w14:textId="77777777" w:rsidR="00EE3830" w:rsidRPr="003D5203" w:rsidRDefault="00EE3830" w:rsidP="003D5203">
      <w:pPr>
        <w:rPr>
          <w:rFonts w:ascii="Calibri" w:hAnsi="Calibri" w:cs="Calibri"/>
          <w:sz w:val="22"/>
          <w:szCs w:val="22"/>
        </w:rPr>
      </w:pPr>
    </w:p>
    <w:sectPr w:rsidR="00EE3830" w:rsidRPr="003D5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41632"/>
    <w:multiLevelType w:val="multilevel"/>
    <w:tmpl w:val="8402E724"/>
    <w:lvl w:ilvl="0">
      <w:start w:val="1"/>
      <w:numFmt w:val="decimal"/>
      <w:pStyle w:val="Heading1"/>
      <w:lvlText w:val="%1"/>
      <w:lvlJc w:val="left"/>
      <w:pPr>
        <w:tabs>
          <w:tab w:val="num" w:pos="3132"/>
        </w:tabs>
        <w:ind w:left="31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30"/>
    <w:rsid w:val="00141A44"/>
    <w:rsid w:val="00230BBE"/>
    <w:rsid w:val="002326A2"/>
    <w:rsid w:val="002846A0"/>
    <w:rsid w:val="00297BB0"/>
    <w:rsid w:val="0038593A"/>
    <w:rsid w:val="003A37A1"/>
    <w:rsid w:val="003D5203"/>
    <w:rsid w:val="003F4663"/>
    <w:rsid w:val="004A6AA9"/>
    <w:rsid w:val="004B0CEE"/>
    <w:rsid w:val="00615A32"/>
    <w:rsid w:val="006456C7"/>
    <w:rsid w:val="00695060"/>
    <w:rsid w:val="007100FD"/>
    <w:rsid w:val="0072102F"/>
    <w:rsid w:val="00763341"/>
    <w:rsid w:val="007714EE"/>
    <w:rsid w:val="007A3079"/>
    <w:rsid w:val="00873400"/>
    <w:rsid w:val="00904767"/>
    <w:rsid w:val="00932908"/>
    <w:rsid w:val="009C211D"/>
    <w:rsid w:val="00A3351A"/>
    <w:rsid w:val="00A8259C"/>
    <w:rsid w:val="00B11295"/>
    <w:rsid w:val="00B80F4F"/>
    <w:rsid w:val="00BD6F53"/>
    <w:rsid w:val="00C77AA2"/>
    <w:rsid w:val="00CA00D9"/>
    <w:rsid w:val="00DC1C49"/>
    <w:rsid w:val="00DF4A2B"/>
    <w:rsid w:val="00E602A7"/>
    <w:rsid w:val="00E768AB"/>
    <w:rsid w:val="00EE3830"/>
    <w:rsid w:val="00FA6E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88B5"/>
  <w15:docId w15:val="{81FE072E-0875-47EA-952C-F9A19283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30"/>
    <w:pPr>
      <w:overflowPunct w:val="0"/>
      <w:spacing w:after="0" w:line="240" w:lineRule="auto"/>
      <w:jc w:val="both"/>
    </w:pPr>
    <w:rPr>
      <w:rFonts w:ascii="Times New Roman" w:eastAsia="SimSun" w:hAnsi="Times New Roman" w:cs="Times New Roman"/>
      <w:sz w:val="24"/>
      <w:szCs w:val="16"/>
      <w:lang w:eastAsia="zh-CN"/>
    </w:rPr>
  </w:style>
  <w:style w:type="paragraph" w:styleId="Heading1">
    <w:name w:val="heading 1"/>
    <w:basedOn w:val="Normal"/>
    <w:link w:val="Heading1Char"/>
    <w:qFormat/>
    <w:rsid w:val="00EE3830"/>
    <w:pPr>
      <w:numPr>
        <w:numId w:val="1"/>
      </w:numPr>
      <w:jc w:val="center"/>
      <w:outlineLvl w:val="0"/>
    </w:pPr>
    <w:rPr>
      <w:b/>
      <w:kern w:val="36"/>
      <w:sz w:val="34"/>
      <w:szCs w:val="24"/>
    </w:rPr>
  </w:style>
  <w:style w:type="paragraph" w:styleId="Heading2">
    <w:name w:val="heading 2"/>
    <w:basedOn w:val="Normal"/>
    <w:next w:val="Normal"/>
    <w:link w:val="Heading2Char"/>
    <w:qFormat/>
    <w:rsid w:val="00EE3830"/>
    <w:pPr>
      <w:keepNext/>
      <w:numPr>
        <w:ilvl w:val="1"/>
        <w:numId w:val="1"/>
      </w:numPr>
      <w:overflowPunct/>
      <w:spacing w:before="240" w:after="60"/>
      <w:outlineLvl w:val="1"/>
    </w:pPr>
    <w:rPr>
      <w:rFonts w:cs="Arial"/>
      <w:b/>
      <w:bCs/>
      <w:iCs/>
      <w:sz w:val="30"/>
      <w:szCs w:val="28"/>
    </w:rPr>
  </w:style>
  <w:style w:type="paragraph" w:styleId="Heading3">
    <w:name w:val="heading 3"/>
    <w:basedOn w:val="Normal"/>
    <w:link w:val="Heading3Char"/>
    <w:qFormat/>
    <w:rsid w:val="00EE3830"/>
    <w:pPr>
      <w:numPr>
        <w:ilvl w:val="2"/>
        <w:numId w:val="1"/>
      </w:numPr>
      <w:overflowPunct/>
      <w:spacing w:before="120"/>
      <w:outlineLvl w:val="2"/>
    </w:pPr>
    <w:rPr>
      <w:bCs/>
      <w:i/>
      <w:sz w:val="26"/>
      <w:szCs w:val="27"/>
    </w:rPr>
  </w:style>
  <w:style w:type="paragraph" w:styleId="Heading4">
    <w:name w:val="heading 4"/>
    <w:basedOn w:val="Normal"/>
    <w:next w:val="Normal"/>
    <w:link w:val="Heading4Char"/>
    <w:qFormat/>
    <w:rsid w:val="00EE383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EE383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E3830"/>
    <w:pPr>
      <w:numPr>
        <w:ilvl w:val="5"/>
        <w:numId w:val="1"/>
      </w:numPr>
      <w:overflowPunct/>
      <w:spacing w:before="240" w:after="60"/>
      <w:outlineLvl w:val="5"/>
    </w:pPr>
    <w:rPr>
      <w:rFonts w:eastAsia="Times New Roman"/>
      <w:b/>
      <w:bCs/>
      <w:sz w:val="22"/>
      <w:szCs w:val="22"/>
      <w:lang w:eastAsia="en-US"/>
    </w:rPr>
  </w:style>
  <w:style w:type="paragraph" w:styleId="Heading7">
    <w:name w:val="heading 7"/>
    <w:basedOn w:val="Normal"/>
    <w:next w:val="Normal"/>
    <w:link w:val="Heading7Char"/>
    <w:qFormat/>
    <w:rsid w:val="00EE3830"/>
    <w:pPr>
      <w:keepNext/>
      <w:numPr>
        <w:ilvl w:val="6"/>
        <w:numId w:val="1"/>
      </w:numPr>
      <w:tabs>
        <w:tab w:val="left" w:pos="-720"/>
      </w:tabs>
      <w:suppressAutoHyphens/>
      <w:overflowPunct/>
      <w:outlineLvl w:val="6"/>
    </w:pPr>
    <w:rPr>
      <w:rFonts w:ascii="Univers" w:eastAsia="Times New Roman" w:hAnsi="Univers"/>
      <w:b/>
      <w:spacing w:val="-3"/>
      <w:sz w:val="22"/>
      <w:szCs w:val="20"/>
      <w:lang w:eastAsia="en-US"/>
    </w:rPr>
  </w:style>
  <w:style w:type="paragraph" w:styleId="Heading8">
    <w:name w:val="heading 8"/>
    <w:basedOn w:val="Normal"/>
    <w:next w:val="Normal"/>
    <w:link w:val="Heading8Char"/>
    <w:qFormat/>
    <w:rsid w:val="00EE3830"/>
    <w:pPr>
      <w:numPr>
        <w:ilvl w:val="7"/>
        <w:numId w:val="1"/>
      </w:numPr>
      <w:spacing w:before="240" w:after="60"/>
      <w:outlineLvl w:val="7"/>
    </w:pPr>
    <w:rPr>
      <w:i/>
      <w:iCs/>
      <w:szCs w:val="24"/>
    </w:rPr>
  </w:style>
  <w:style w:type="paragraph" w:styleId="Heading9">
    <w:name w:val="heading 9"/>
    <w:basedOn w:val="Normal"/>
    <w:next w:val="Normal"/>
    <w:link w:val="Heading9Char"/>
    <w:qFormat/>
    <w:rsid w:val="00EE3830"/>
    <w:pPr>
      <w:numPr>
        <w:ilvl w:val="8"/>
        <w:numId w:val="1"/>
      </w:numPr>
      <w:overflowPunct/>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830"/>
    <w:rPr>
      <w:rFonts w:ascii="Times New Roman" w:eastAsia="SimSun" w:hAnsi="Times New Roman" w:cs="Times New Roman"/>
      <w:b/>
      <w:kern w:val="36"/>
      <w:sz w:val="34"/>
      <w:szCs w:val="24"/>
      <w:lang w:eastAsia="zh-CN"/>
    </w:rPr>
  </w:style>
  <w:style w:type="character" w:customStyle="1" w:styleId="Heading2Char">
    <w:name w:val="Heading 2 Char"/>
    <w:basedOn w:val="DefaultParagraphFont"/>
    <w:link w:val="Heading2"/>
    <w:rsid w:val="00EE3830"/>
    <w:rPr>
      <w:rFonts w:ascii="Times New Roman" w:eastAsia="SimSun" w:hAnsi="Times New Roman" w:cs="Arial"/>
      <w:b/>
      <w:bCs/>
      <w:iCs/>
      <w:sz w:val="30"/>
      <w:szCs w:val="28"/>
      <w:lang w:eastAsia="zh-CN"/>
    </w:rPr>
  </w:style>
  <w:style w:type="character" w:customStyle="1" w:styleId="Heading3Char">
    <w:name w:val="Heading 3 Char"/>
    <w:basedOn w:val="DefaultParagraphFont"/>
    <w:link w:val="Heading3"/>
    <w:rsid w:val="00EE3830"/>
    <w:rPr>
      <w:rFonts w:ascii="Times New Roman" w:eastAsia="SimSun" w:hAnsi="Times New Roman" w:cs="Times New Roman"/>
      <w:bCs/>
      <w:i/>
      <w:sz w:val="26"/>
      <w:szCs w:val="27"/>
      <w:lang w:eastAsia="zh-CN"/>
    </w:rPr>
  </w:style>
  <w:style w:type="character" w:customStyle="1" w:styleId="Heading4Char">
    <w:name w:val="Heading 4 Char"/>
    <w:basedOn w:val="DefaultParagraphFont"/>
    <w:link w:val="Heading4"/>
    <w:rsid w:val="00EE3830"/>
    <w:rPr>
      <w:rFonts w:ascii="Times New Roman" w:eastAsia="SimSun" w:hAnsi="Times New Roman" w:cs="Times New Roman"/>
      <w:b/>
      <w:bCs/>
      <w:sz w:val="28"/>
      <w:szCs w:val="28"/>
      <w:lang w:eastAsia="zh-CN"/>
    </w:rPr>
  </w:style>
  <w:style w:type="character" w:customStyle="1" w:styleId="Heading5Char">
    <w:name w:val="Heading 5 Char"/>
    <w:basedOn w:val="DefaultParagraphFont"/>
    <w:link w:val="Heading5"/>
    <w:rsid w:val="00EE3830"/>
    <w:rPr>
      <w:rFonts w:ascii="Times New Roman" w:eastAsia="SimSun" w:hAnsi="Times New Roman" w:cs="Times New Roman"/>
      <w:b/>
      <w:bCs/>
      <w:i/>
      <w:iCs/>
      <w:sz w:val="26"/>
      <w:szCs w:val="26"/>
      <w:lang w:eastAsia="zh-CN"/>
    </w:rPr>
  </w:style>
  <w:style w:type="character" w:customStyle="1" w:styleId="Heading6Char">
    <w:name w:val="Heading 6 Char"/>
    <w:basedOn w:val="DefaultParagraphFont"/>
    <w:link w:val="Heading6"/>
    <w:rsid w:val="00EE3830"/>
    <w:rPr>
      <w:rFonts w:ascii="Times New Roman" w:eastAsia="Times New Roman" w:hAnsi="Times New Roman" w:cs="Times New Roman"/>
      <w:b/>
      <w:bCs/>
    </w:rPr>
  </w:style>
  <w:style w:type="character" w:customStyle="1" w:styleId="Heading7Char">
    <w:name w:val="Heading 7 Char"/>
    <w:basedOn w:val="DefaultParagraphFont"/>
    <w:link w:val="Heading7"/>
    <w:rsid w:val="00EE3830"/>
    <w:rPr>
      <w:rFonts w:ascii="Univers" w:eastAsia="Times New Roman" w:hAnsi="Univers" w:cs="Times New Roman"/>
      <w:b/>
      <w:spacing w:val="-3"/>
      <w:szCs w:val="20"/>
    </w:rPr>
  </w:style>
  <w:style w:type="character" w:customStyle="1" w:styleId="Heading8Char">
    <w:name w:val="Heading 8 Char"/>
    <w:basedOn w:val="DefaultParagraphFont"/>
    <w:link w:val="Heading8"/>
    <w:rsid w:val="00EE3830"/>
    <w:rPr>
      <w:rFonts w:ascii="Times New Roman" w:eastAsia="SimSun" w:hAnsi="Times New Roman" w:cs="Times New Roman"/>
      <w:i/>
      <w:iCs/>
      <w:sz w:val="24"/>
      <w:szCs w:val="24"/>
      <w:lang w:eastAsia="zh-CN"/>
    </w:rPr>
  </w:style>
  <w:style w:type="character" w:customStyle="1" w:styleId="Heading9Char">
    <w:name w:val="Heading 9 Char"/>
    <w:basedOn w:val="DefaultParagraphFont"/>
    <w:link w:val="Heading9"/>
    <w:rsid w:val="00EE3830"/>
    <w:rPr>
      <w:rFonts w:ascii="Arial" w:eastAsia="Times New Roman" w:hAnsi="Arial" w:cs="Arial"/>
    </w:rPr>
  </w:style>
  <w:style w:type="paragraph" w:styleId="NormalWeb">
    <w:name w:val="Normal (Web)"/>
    <w:basedOn w:val="Normal"/>
    <w:uiPriority w:val="99"/>
    <w:semiHidden/>
    <w:unhideWhenUsed/>
    <w:rsid w:val="002326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9969">
      <w:bodyDiv w:val="1"/>
      <w:marLeft w:val="0"/>
      <w:marRight w:val="0"/>
      <w:marTop w:val="0"/>
      <w:marBottom w:val="0"/>
      <w:divBdr>
        <w:top w:val="none" w:sz="0" w:space="0" w:color="auto"/>
        <w:left w:val="none" w:sz="0" w:space="0" w:color="auto"/>
        <w:bottom w:val="none" w:sz="0" w:space="0" w:color="auto"/>
        <w:right w:val="none" w:sz="0" w:space="0" w:color="auto"/>
      </w:divBdr>
    </w:div>
    <w:div w:id="1003045592">
      <w:bodyDiv w:val="1"/>
      <w:marLeft w:val="0"/>
      <w:marRight w:val="0"/>
      <w:marTop w:val="0"/>
      <w:marBottom w:val="0"/>
      <w:divBdr>
        <w:top w:val="none" w:sz="0" w:space="0" w:color="auto"/>
        <w:left w:val="none" w:sz="0" w:space="0" w:color="auto"/>
        <w:bottom w:val="none" w:sz="0" w:space="0" w:color="auto"/>
        <w:right w:val="none" w:sz="0" w:space="0" w:color="auto"/>
      </w:divBdr>
    </w:div>
    <w:div w:id="1074354966">
      <w:bodyDiv w:val="1"/>
      <w:marLeft w:val="0"/>
      <w:marRight w:val="0"/>
      <w:marTop w:val="0"/>
      <w:marBottom w:val="0"/>
      <w:divBdr>
        <w:top w:val="none" w:sz="0" w:space="0" w:color="auto"/>
        <w:left w:val="none" w:sz="0" w:space="0" w:color="auto"/>
        <w:bottom w:val="none" w:sz="0" w:space="0" w:color="auto"/>
        <w:right w:val="none" w:sz="0" w:space="0" w:color="auto"/>
      </w:divBdr>
    </w:div>
    <w:div w:id="15956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2</cp:revision>
  <cp:lastPrinted>2016-05-04T09:37:00Z</cp:lastPrinted>
  <dcterms:created xsi:type="dcterms:W3CDTF">2022-06-13T14:52:00Z</dcterms:created>
  <dcterms:modified xsi:type="dcterms:W3CDTF">2022-06-13T14:52:00Z</dcterms:modified>
</cp:coreProperties>
</file>