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025D1" w14:textId="6780A856" w:rsidR="0011583D" w:rsidRPr="00A832D7" w:rsidRDefault="0011583D" w:rsidP="00A832D7">
      <w:pPr>
        <w:pStyle w:val="Title"/>
        <w:jc w:val="center"/>
      </w:pPr>
      <w:bookmarkStart w:id="0" w:name="_GoBack"/>
      <w:bookmarkEnd w:id="0"/>
      <w:r>
        <w:t>Faculty of Humanities eLearning Network</w:t>
      </w:r>
    </w:p>
    <w:p w14:paraId="0AD47702" w14:textId="4A6D60B7" w:rsidR="5A932992" w:rsidRDefault="008B5B1D" w:rsidP="516DA70B">
      <w:pPr>
        <w:pStyle w:val="Title"/>
        <w:jc w:val="center"/>
        <w:rPr>
          <w:rFonts w:ascii="Calibri Light" w:hAnsi="Calibri Light"/>
          <w:bCs/>
          <w:szCs w:val="32"/>
        </w:rPr>
      </w:pPr>
      <w:r>
        <w:t xml:space="preserve">28 April 2022 </w:t>
      </w:r>
    </w:p>
    <w:p w14:paraId="1E4FB653" w14:textId="023F84A3" w:rsidR="00A832D7" w:rsidRPr="00A832D7" w:rsidRDefault="00A832D7" w:rsidP="00A832D7">
      <w:pPr>
        <w:pStyle w:val="Title"/>
        <w:jc w:val="center"/>
      </w:pPr>
      <w:r w:rsidRPr="00A832D7">
        <w:t>Unconfirmed Minutes</w:t>
      </w:r>
    </w:p>
    <w:p w14:paraId="421D893E" w14:textId="77777777" w:rsidR="00A832D7" w:rsidRDefault="00A832D7" w:rsidP="0011583D">
      <w:pPr>
        <w:spacing w:after="0" w:line="240" w:lineRule="auto"/>
        <w:jc w:val="center"/>
        <w:rPr>
          <w:rFonts w:asciiTheme="majorHAnsi" w:hAnsiTheme="majorHAnsi" w:cstheme="majorHAnsi"/>
          <w:b/>
        </w:rPr>
      </w:pPr>
    </w:p>
    <w:p w14:paraId="289CF5C5" w14:textId="17DAE315" w:rsidR="0011583D" w:rsidRPr="00982CA2" w:rsidRDefault="0011583D" w:rsidP="0011583D">
      <w:pPr>
        <w:spacing w:after="0" w:line="240" w:lineRule="auto"/>
        <w:jc w:val="center"/>
        <w:rPr>
          <w:rFonts w:asciiTheme="majorHAnsi" w:eastAsia="Times New Roman" w:hAnsiTheme="majorHAnsi" w:cstheme="majorHAnsi"/>
          <w:sz w:val="24"/>
          <w:szCs w:val="24"/>
          <w:lang w:eastAsia="en-GB"/>
        </w:rPr>
      </w:pPr>
    </w:p>
    <w:tbl>
      <w:tblPr>
        <w:tblStyle w:val="TableGrid"/>
        <w:tblW w:w="5000" w:type="pct"/>
        <w:tblLook w:val="04A0" w:firstRow="1" w:lastRow="0" w:firstColumn="1" w:lastColumn="0" w:noHBand="0" w:noVBand="1"/>
      </w:tblPr>
      <w:tblGrid>
        <w:gridCol w:w="766"/>
        <w:gridCol w:w="8034"/>
        <w:gridCol w:w="1656"/>
      </w:tblGrid>
      <w:tr w:rsidR="000A27E9" w:rsidRPr="0090000E" w14:paraId="20685984" w14:textId="77777777" w:rsidTr="0782FF2D">
        <w:tc>
          <w:tcPr>
            <w:tcW w:w="366" w:type="pct"/>
            <w:tcBorders>
              <w:bottom w:val="nil"/>
            </w:tcBorders>
            <w:shd w:val="clear" w:color="auto" w:fill="D9D9D9" w:themeFill="background1" w:themeFillShade="D9"/>
            <w:tcMar>
              <w:left w:w="108" w:type="dxa"/>
            </w:tcMar>
          </w:tcPr>
          <w:p w14:paraId="1DF47149" w14:textId="76F55106"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Item</w:t>
            </w:r>
          </w:p>
        </w:tc>
        <w:tc>
          <w:tcPr>
            <w:tcW w:w="3842" w:type="pct"/>
            <w:tcBorders>
              <w:bottom w:val="nil"/>
            </w:tcBorders>
            <w:shd w:val="clear" w:color="auto" w:fill="D9D9D9" w:themeFill="background1" w:themeFillShade="D9"/>
          </w:tcPr>
          <w:p w14:paraId="45AAB99D"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Noted</w:t>
            </w:r>
          </w:p>
        </w:tc>
        <w:tc>
          <w:tcPr>
            <w:tcW w:w="792" w:type="pct"/>
            <w:tcBorders>
              <w:bottom w:val="nil"/>
            </w:tcBorders>
            <w:shd w:val="clear" w:color="auto" w:fill="D9D9D9" w:themeFill="background1" w:themeFillShade="D9"/>
          </w:tcPr>
          <w:p w14:paraId="419F8970"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Actions</w:t>
            </w:r>
          </w:p>
        </w:tc>
      </w:tr>
      <w:tr w:rsidR="000A27E9" w:rsidRPr="0090000E" w14:paraId="57D0187A" w14:textId="77777777" w:rsidTr="0782FF2D">
        <w:tc>
          <w:tcPr>
            <w:tcW w:w="366" w:type="pct"/>
            <w:shd w:val="clear" w:color="auto" w:fill="auto"/>
            <w:tcMar>
              <w:left w:w="108" w:type="dxa"/>
            </w:tcMar>
          </w:tcPr>
          <w:p w14:paraId="5E3EEFE6" w14:textId="77777777" w:rsidR="000A27E9" w:rsidRPr="0090000E" w:rsidRDefault="000A27E9" w:rsidP="00AB6DF2">
            <w:pPr>
              <w:pStyle w:val="ListParagraph"/>
              <w:spacing w:after="0" w:line="240" w:lineRule="auto"/>
              <w:ind w:left="0" w:firstLine="22"/>
              <w:rPr>
                <w:rFonts w:cstheme="minorHAnsi"/>
                <w:b/>
                <w:bCs/>
                <w:sz w:val="22"/>
                <w:szCs w:val="22"/>
              </w:rPr>
            </w:pPr>
            <w:r w:rsidRPr="0090000E">
              <w:rPr>
                <w:rFonts w:cstheme="minorHAnsi"/>
                <w:b/>
                <w:bCs/>
                <w:sz w:val="22"/>
                <w:szCs w:val="22"/>
              </w:rPr>
              <w:t>1.</w:t>
            </w:r>
          </w:p>
        </w:tc>
        <w:tc>
          <w:tcPr>
            <w:tcW w:w="3842" w:type="pct"/>
            <w:shd w:val="clear" w:color="auto" w:fill="auto"/>
            <w:tcMar>
              <w:left w:w="108" w:type="dxa"/>
            </w:tcMar>
          </w:tcPr>
          <w:p w14:paraId="2F862751"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Welcomes and apologies</w:t>
            </w:r>
          </w:p>
          <w:p w14:paraId="6C92ACCD" w14:textId="29DB3230" w:rsidR="0004698E" w:rsidRPr="0090000E" w:rsidRDefault="000A27E9" w:rsidP="5CB48DCC">
            <w:pPr>
              <w:spacing w:after="0" w:line="240" w:lineRule="auto"/>
              <w:rPr>
                <w:rFonts w:cstheme="minorBidi"/>
                <w:sz w:val="22"/>
                <w:szCs w:val="22"/>
              </w:rPr>
            </w:pPr>
            <w:r w:rsidRPr="0782FF2D">
              <w:rPr>
                <w:rFonts w:cstheme="minorBidi"/>
                <w:sz w:val="22"/>
                <w:szCs w:val="22"/>
              </w:rPr>
              <w:t>Present: Becki Bennet</w:t>
            </w:r>
            <w:r w:rsidR="00042938" w:rsidRPr="0782FF2D">
              <w:rPr>
                <w:rFonts w:cstheme="minorBidi"/>
                <w:sz w:val="22"/>
                <w:szCs w:val="22"/>
              </w:rPr>
              <w:t>t</w:t>
            </w:r>
            <w:r w:rsidRPr="0782FF2D">
              <w:rPr>
                <w:rFonts w:cstheme="minorBidi"/>
                <w:sz w:val="22"/>
                <w:szCs w:val="22"/>
              </w:rPr>
              <w:t xml:space="preserve"> (</w:t>
            </w:r>
            <w:r w:rsidRPr="0782FF2D">
              <w:rPr>
                <w:rFonts w:cstheme="minorBidi"/>
                <w:b/>
                <w:bCs/>
                <w:sz w:val="22"/>
                <w:szCs w:val="22"/>
              </w:rPr>
              <w:t>BB</w:t>
            </w:r>
            <w:r w:rsidRPr="0782FF2D">
              <w:rPr>
                <w:rFonts w:cstheme="minorBidi"/>
                <w:sz w:val="22"/>
                <w:szCs w:val="22"/>
              </w:rPr>
              <w:t xml:space="preserve"> – Chair), </w:t>
            </w:r>
            <w:r w:rsidRPr="0782FF2D">
              <w:rPr>
                <w:rFonts w:cstheme="minorBidi"/>
                <w:sz w:val="22"/>
                <w:szCs w:val="22"/>
                <w:lang w:eastAsia="en-GB"/>
              </w:rPr>
              <w:t>Hannah Cobb (</w:t>
            </w:r>
            <w:r w:rsidRPr="0782FF2D">
              <w:rPr>
                <w:rFonts w:cstheme="minorBidi"/>
                <w:b/>
                <w:bCs/>
                <w:sz w:val="22"/>
                <w:szCs w:val="22"/>
                <w:lang w:eastAsia="en-GB"/>
              </w:rPr>
              <w:t>HC</w:t>
            </w:r>
            <w:r w:rsidR="005C21DD" w:rsidRPr="0782FF2D">
              <w:rPr>
                <w:rFonts w:cstheme="minorBidi"/>
                <w:sz w:val="22"/>
                <w:szCs w:val="22"/>
                <w:lang w:eastAsia="en-GB"/>
              </w:rPr>
              <w:t>)</w:t>
            </w:r>
            <w:r w:rsidRPr="0782FF2D">
              <w:rPr>
                <w:rFonts w:cstheme="minorBidi"/>
                <w:sz w:val="22"/>
                <w:szCs w:val="22"/>
                <w:lang w:eastAsia="en-GB"/>
              </w:rPr>
              <w:t>, Huw Morgan</w:t>
            </w:r>
            <w:r w:rsidR="007D533B" w:rsidRPr="0782FF2D">
              <w:rPr>
                <w:rFonts w:cstheme="minorBidi"/>
                <w:sz w:val="22"/>
                <w:szCs w:val="22"/>
                <w:lang w:eastAsia="en-GB"/>
              </w:rPr>
              <w:t xml:space="preserve"> (</w:t>
            </w:r>
            <w:r w:rsidR="007D533B" w:rsidRPr="0782FF2D">
              <w:rPr>
                <w:rFonts w:cstheme="minorBidi"/>
                <w:b/>
                <w:bCs/>
                <w:sz w:val="22"/>
                <w:szCs w:val="22"/>
                <w:lang w:eastAsia="en-GB"/>
              </w:rPr>
              <w:t>HM</w:t>
            </w:r>
            <w:r w:rsidR="007D533B" w:rsidRPr="0782FF2D">
              <w:rPr>
                <w:rFonts w:cstheme="minorBidi"/>
                <w:sz w:val="22"/>
                <w:szCs w:val="22"/>
                <w:lang w:eastAsia="en-GB"/>
              </w:rPr>
              <w:t>)</w:t>
            </w:r>
            <w:r w:rsidRPr="0782FF2D">
              <w:rPr>
                <w:rFonts w:cstheme="minorBidi"/>
                <w:sz w:val="22"/>
                <w:szCs w:val="22"/>
                <w:lang w:eastAsia="en-GB"/>
              </w:rPr>
              <w:t xml:space="preserve">, </w:t>
            </w:r>
            <w:r w:rsidR="0090000E" w:rsidRPr="0782FF2D">
              <w:rPr>
                <w:rFonts w:cstheme="minorBidi"/>
                <w:sz w:val="22"/>
                <w:szCs w:val="22"/>
                <w:lang w:eastAsia="en-GB"/>
              </w:rPr>
              <w:t>Amanda Banks</w:t>
            </w:r>
            <w:r w:rsidR="007D533B" w:rsidRPr="0782FF2D">
              <w:rPr>
                <w:rFonts w:cstheme="minorBidi"/>
                <w:sz w:val="22"/>
                <w:szCs w:val="22"/>
                <w:lang w:eastAsia="en-GB"/>
              </w:rPr>
              <w:t xml:space="preserve"> Gatenby (</w:t>
            </w:r>
            <w:r w:rsidR="007D533B" w:rsidRPr="0782FF2D">
              <w:rPr>
                <w:rFonts w:cstheme="minorBidi"/>
                <w:b/>
                <w:bCs/>
                <w:sz w:val="22"/>
                <w:szCs w:val="22"/>
                <w:lang w:eastAsia="en-GB"/>
              </w:rPr>
              <w:t>ABG</w:t>
            </w:r>
            <w:r w:rsidR="007D533B" w:rsidRPr="0782FF2D">
              <w:rPr>
                <w:rFonts w:cstheme="minorBidi"/>
                <w:sz w:val="22"/>
                <w:szCs w:val="22"/>
                <w:lang w:eastAsia="en-GB"/>
              </w:rPr>
              <w:t>)</w:t>
            </w:r>
            <w:r w:rsidR="0090000E" w:rsidRPr="0782FF2D">
              <w:rPr>
                <w:rFonts w:cstheme="minorBidi"/>
                <w:sz w:val="22"/>
                <w:szCs w:val="22"/>
                <w:lang w:eastAsia="en-GB"/>
              </w:rPr>
              <w:t xml:space="preserve">, Kamil </w:t>
            </w:r>
            <w:r w:rsidR="00263BEA" w:rsidRPr="0782FF2D">
              <w:rPr>
                <w:rFonts w:cstheme="minorBidi"/>
                <w:sz w:val="22"/>
                <w:szCs w:val="22"/>
              </w:rPr>
              <w:t>Stobiecki (</w:t>
            </w:r>
            <w:r w:rsidR="00263BEA" w:rsidRPr="0782FF2D">
              <w:rPr>
                <w:rFonts w:cstheme="minorBidi"/>
                <w:b/>
                <w:bCs/>
                <w:sz w:val="22"/>
                <w:szCs w:val="22"/>
              </w:rPr>
              <w:t>KS</w:t>
            </w:r>
            <w:r w:rsidR="00263BEA" w:rsidRPr="0782FF2D">
              <w:rPr>
                <w:rFonts w:cstheme="minorBidi"/>
                <w:sz w:val="22"/>
                <w:szCs w:val="22"/>
              </w:rPr>
              <w:t>)</w:t>
            </w:r>
            <w:r w:rsidR="00263BEA" w:rsidRPr="0782FF2D">
              <w:rPr>
                <w:rFonts w:cstheme="minorBidi"/>
                <w:sz w:val="22"/>
                <w:szCs w:val="22"/>
                <w:lang w:eastAsia="en-GB"/>
              </w:rPr>
              <w:t xml:space="preserve">, </w:t>
            </w:r>
            <w:r w:rsidRPr="0782FF2D">
              <w:rPr>
                <w:rFonts w:cstheme="minorBidi"/>
                <w:sz w:val="22"/>
                <w:szCs w:val="22"/>
                <w:lang w:eastAsia="en-GB"/>
              </w:rPr>
              <w:t>Alex Galbraith (</w:t>
            </w:r>
            <w:r w:rsidRPr="0782FF2D">
              <w:rPr>
                <w:rFonts w:cstheme="minorBidi"/>
                <w:b/>
                <w:bCs/>
                <w:sz w:val="22"/>
                <w:szCs w:val="22"/>
                <w:lang w:eastAsia="en-GB"/>
              </w:rPr>
              <w:t>AG</w:t>
            </w:r>
            <w:r w:rsidRPr="0782FF2D">
              <w:rPr>
                <w:rFonts w:cstheme="minorBidi"/>
                <w:sz w:val="22"/>
                <w:szCs w:val="22"/>
                <w:lang w:eastAsia="en-GB"/>
              </w:rPr>
              <w:t xml:space="preserve">), </w:t>
            </w:r>
            <w:r w:rsidR="008F223E" w:rsidRPr="0782FF2D">
              <w:rPr>
                <w:rFonts w:cstheme="minorBidi"/>
                <w:sz w:val="22"/>
                <w:szCs w:val="22"/>
                <w:lang w:eastAsia="en-GB"/>
              </w:rPr>
              <w:t xml:space="preserve">Dan Rigby, </w:t>
            </w:r>
            <w:r w:rsidR="0090000E" w:rsidRPr="0782FF2D">
              <w:rPr>
                <w:rFonts w:cstheme="minorBidi"/>
                <w:sz w:val="22"/>
                <w:szCs w:val="22"/>
                <w:lang w:eastAsia="en-GB"/>
              </w:rPr>
              <w:t>Stuart Phillipson (</w:t>
            </w:r>
            <w:r w:rsidR="0090000E" w:rsidRPr="0782FF2D">
              <w:rPr>
                <w:rFonts w:cstheme="minorBidi"/>
                <w:b/>
                <w:bCs/>
                <w:sz w:val="22"/>
                <w:szCs w:val="22"/>
                <w:lang w:eastAsia="en-GB"/>
              </w:rPr>
              <w:t>SP</w:t>
            </w:r>
            <w:r w:rsidR="005C21DD" w:rsidRPr="0782FF2D">
              <w:rPr>
                <w:rFonts w:cstheme="minorBidi"/>
                <w:sz w:val="22"/>
                <w:szCs w:val="22"/>
                <w:lang w:eastAsia="en-GB"/>
              </w:rPr>
              <w:t xml:space="preserve">), </w:t>
            </w:r>
            <w:r w:rsidR="0090000E" w:rsidRPr="0782FF2D">
              <w:rPr>
                <w:rFonts w:cstheme="minorBidi"/>
                <w:sz w:val="22"/>
                <w:szCs w:val="22"/>
                <w:lang w:eastAsia="en-GB"/>
              </w:rPr>
              <w:t xml:space="preserve">Hilary Pooley, Lauren O’Donnell, </w:t>
            </w:r>
            <w:r w:rsidR="005C21DD" w:rsidRPr="0782FF2D">
              <w:rPr>
                <w:rFonts w:cstheme="minorBidi"/>
                <w:sz w:val="22"/>
                <w:szCs w:val="22"/>
                <w:lang w:eastAsia="en-GB"/>
              </w:rPr>
              <w:t>Elsa Lee</w:t>
            </w:r>
            <w:r w:rsidR="0090000E" w:rsidRPr="0782FF2D">
              <w:rPr>
                <w:rFonts w:cstheme="minorBidi"/>
                <w:sz w:val="22"/>
                <w:szCs w:val="22"/>
                <w:lang w:eastAsia="en-GB"/>
              </w:rPr>
              <w:t xml:space="preserve">, </w:t>
            </w:r>
            <w:r w:rsidRPr="0782FF2D">
              <w:rPr>
                <w:rFonts w:cstheme="minorBidi"/>
                <w:sz w:val="22"/>
                <w:szCs w:val="22"/>
                <w:lang w:eastAsia="en-GB"/>
              </w:rPr>
              <w:t>Helen Perkins, Jonny Crook,</w:t>
            </w:r>
            <w:r w:rsidR="0090000E" w:rsidRPr="0782FF2D">
              <w:rPr>
                <w:rFonts w:cstheme="minorBidi"/>
                <w:sz w:val="22"/>
                <w:szCs w:val="22"/>
                <w:lang w:eastAsia="en-GB"/>
              </w:rPr>
              <w:t xml:space="preserve"> Omar Ahmedmia, </w:t>
            </w:r>
            <w:r w:rsidRPr="0782FF2D">
              <w:rPr>
                <w:rFonts w:cstheme="minorBidi"/>
                <w:sz w:val="22"/>
                <w:szCs w:val="22"/>
                <w:lang w:eastAsia="en-GB"/>
              </w:rPr>
              <w:t xml:space="preserve">Graham Holland, </w:t>
            </w:r>
            <w:r w:rsidR="0090000E" w:rsidRPr="0782FF2D">
              <w:rPr>
                <w:rFonts w:cstheme="minorBidi"/>
                <w:sz w:val="22"/>
                <w:szCs w:val="22"/>
                <w:lang w:eastAsia="en-GB"/>
              </w:rPr>
              <w:t xml:space="preserve">Eva Ward, </w:t>
            </w:r>
            <w:r w:rsidR="008F223E" w:rsidRPr="0782FF2D">
              <w:rPr>
                <w:rFonts w:cstheme="minorBidi"/>
                <w:sz w:val="22"/>
                <w:szCs w:val="22"/>
                <w:lang w:eastAsia="en-GB"/>
              </w:rPr>
              <w:t>Kar Stanton</w:t>
            </w:r>
            <w:r w:rsidR="005C21DD" w:rsidRPr="0782FF2D">
              <w:rPr>
                <w:rFonts w:cstheme="minorBidi"/>
                <w:sz w:val="22"/>
                <w:szCs w:val="22"/>
                <w:lang w:eastAsia="en-GB"/>
              </w:rPr>
              <w:t xml:space="preserve">, </w:t>
            </w:r>
            <w:r w:rsidR="00C9746C" w:rsidRPr="0782FF2D">
              <w:rPr>
                <w:rFonts w:cstheme="minorBidi"/>
                <w:sz w:val="22"/>
                <w:szCs w:val="22"/>
                <w:lang w:eastAsia="en-GB"/>
              </w:rPr>
              <w:t>Mark Lobjoit</w:t>
            </w:r>
            <w:r w:rsidR="00C9746C" w:rsidRPr="0782FF2D">
              <w:rPr>
                <w:rFonts w:cstheme="minorBidi"/>
                <w:sz w:val="22"/>
                <w:szCs w:val="22"/>
              </w:rPr>
              <w:t xml:space="preserve">, </w:t>
            </w:r>
            <w:r w:rsidRPr="0782FF2D">
              <w:rPr>
                <w:rFonts w:cstheme="minorBidi"/>
                <w:sz w:val="22"/>
                <w:szCs w:val="22"/>
              </w:rPr>
              <w:t xml:space="preserve">Anna Verges </w:t>
            </w:r>
            <w:r w:rsidR="005C21DD" w:rsidRPr="0782FF2D">
              <w:rPr>
                <w:rFonts w:cstheme="minorBidi"/>
                <w:sz w:val="22"/>
                <w:szCs w:val="22"/>
              </w:rPr>
              <w:t>(</w:t>
            </w:r>
            <w:r w:rsidR="005C21DD" w:rsidRPr="0782FF2D">
              <w:rPr>
                <w:rFonts w:cstheme="minorBidi"/>
                <w:b/>
                <w:bCs/>
                <w:sz w:val="22"/>
                <w:szCs w:val="22"/>
              </w:rPr>
              <w:t>AV</w:t>
            </w:r>
            <w:r w:rsidR="00922D21" w:rsidRPr="0782FF2D">
              <w:rPr>
                <w:rFonts w:cstheme="minorBidi"/>
                <w:sz w:val="22"/>
                <w:szCs w:val="22"/>
              </w:rPr>
              <w:t xml:space="preserve">), </w:t>
            </w:r>
            <w:r w:rsidR="00B42C70" w:rsidRPr="0782FF2D">
              <w:rPr>
                <w:rFonts w:cstheme="minorBidi"/>
                <w:sz w:val="22"/>
                <w:szCs w:val="22"/>
              </w:rPr>
              <w:t>Lisa Mca</w:t>
            </w:r>
            <w:r w:rsidR="009B359E" w:rsidRPr="0782FF2D">
              <w:rPr>
                <w:rFonts w:cstheme="minorBidi"/>
                <w:sz w:val="22"/>
                <w:szCs w:val="22"/>
              </w:rPr>
              <w:t>leese, Linda Irish, Angela Gardner, Janean Lancaster, Benjamin Scoble, Charlotte Warden, Giorgis-nikos Aspiotis, Andrew Richardson, Jac Dennington, Mal</w:t>
            </w:r>
            <w:r w:rsidR="004E63E8" w:rsidRPr="0782FF2D">
              <w:rPr>
                <w:rFonts w:cstheme="minorBidi"/>
                <w:sz w:val="22"/>
                <w:szCs w:val="22"/>
              </w:rPr>
              <w:t xml:space="preserve">ak Elasaar (ME), </w:t>
            </w:r>
            <w:r w:rsidR="0004698E" w:rsidRPr="0782FF2D">
              <w:rPr>
                <w:rFonts w:cstheme="minorBidi"/>
                <w:sz w:val="22"/>
                <w:szCs w:val="22"/>
              </w:rPr>
              <w:t>Rebecca Oldfield (Secretary)</w:t>
            </w:r>
            <w:r w:rsidR="007D533B" w:rsidRPr="0782FF2D">
              <w:rPr>
                <w:rFonts w:cstheme="minorBidi"/>
                <w:sz w:val="22"/>
                <w:szCs w:val="22"/>
              </w:rPr>
              <w:t>.</w:t>
            </w:r>
          </w:p>
          <w:p w14:paraId="488003DC" w14:textId="77777777" w:rsidR="000A27E9" w:rsidRPr="0090000E" w:rsidRDefault="000A27E9" w:rsidP="00AB6DF2">
            <w:pPr>
              <w:spacing w:after="0" w:line="240" w:lineRule="auto"/>
              <w:rPr>
                <w:rFonts w:cstheme="minorHAnsi"/>
                <w:bCs/>
                <w:sz w:val="22"/>
                <w:szCs w:val="22"/>
              </w:rPr>
            </w:pPr>
          </w:p>
          <w:p w14:paraId="3F4291B7" w14:textId="624202FF" w:rsidR="006A49E5" w:rsidRPr="006A49E5" w:rsidRDefault="000A27E9" w:rsidP="16C31320">
            <w:pPr>
              <w:spacing w:after="0" w:line="240" w:lineRule="auto"/>
              <w:rPr>
                <w:rFonts w:cstheme="minorBidi"/>
              </w:rPr>
            </w:pPr>
            <w:r w:rsidRPr="16C31320">
              <w:rPr>
                <w:rFonts w:cstheme="minorBidi"/>
                <w:sz w:val="22"/>
                <w:szCs w:val="22"/>
              </w:rPr>
              <w:t xml:space="preserve">Apologies: </w:t>
            </w:r>
            <w:r w:rsidR="006A49E5" w:rsidRPr="16C31320">
              <w:rPr>
                <w:rFonts w:cstheme="minorBidi"/>
                <w:sz w:val="22"/>
                <w:szCs w:val="22"/>
              </w:rPr>
              <w:t>Olesya Shipova, Sharon Newton</w:t>
            </w:r>
            <w:r w:rsidR="0038240F" w:rsidRPr="16C31320">
              <w:rPr>
                <w:rFonts w:cstheme="minorBidi"/>
                <w:sz w:val="22"/>
                <w:szCs w:val="22"/>
              </w:rPr>
              <w:t xml:space="preserve"> </w:t>
            </w:r>
            <w:r w:rsidR="006A49E5" w:rsidRPr="16C31320">
              <w:rPr>
                <w:rFonts w:cstheme="minorBidi"/>
                <w:sz w:val="22"/>
                <w:szCs w:val="22"/>
              </w:rPr>
              <w:t>(ITS), Steve Bagley (TIS)</w:t>
            </w:r>
          </w:p>
          <w:p w14:paraId="740FACB0" w14:textId="5D36E76B" w:rsidR="004E63E8" w:rsidRPr="00BA5C2D" w:rsidRDefault="004E63E8" w:rsidP="004E63E8">
            <w:pPr>
              <w:spacing w:after="0" w:line="240" w:lineRule="auto"/>
              <w:rPr>
                <w:rFonts w:cstheme="minorHAnsi"/>
                <w:bCs/>
              </w:rPr>
            </w:pPr>
          </w:p>
        </w:tc>
        <w:tc>
          <w:tcPr>
            <w:tcW w:w="792" w:type="pct"/>
            <w:shd w:val="clear" w:color="auto" w:fill="auto"/>
            <w:tcMar>
              <w:left w:w="108" w:type="dxa"/>
            </w:tcMar>
          </w:tcPr>
          <w:p w14:paraId="1860E223" w14:textId="77777777" w:rsidR="000A27E9" w:rsidRPr="0090000E" w:rsidRDefault="000A27E9" w:rsidP="00AB6DF2">
            <w:pPr>
              <w:spacing w:after="0" w:line="240" w:lineRule="auto"/>
              <w:jc w:val="center"/>
              <w:rPr>
                <w:rFonts w:cstheme="minorHAnsi"/>
                <w:b/>
                <w:bCs/>
                <w:sz w:val="22"/>
                <w:szCs w:val="22"/>
              </w:rPr>
            </w:pPr>
          </w:p>
        </w:tc>
      </w:tr>
      <w:tr w:rsidR="000A27E9" w:rsidRPr="0090000E" w14:paraId="7A69CB2D" w14:textId="77777777" w:rsidTr="0782FF2D">
        <w:tc>
          <w:tcPr>
            <w:tcW w:w="366" w:type="pct"/>
            <w:shd w:val="clear" w:color="auto" w:fill="auto"/>
            <w:tcMar>
              <w:left w:w="108" w:type="dxa"/>
            </w:tcMar>
          </w:tcPr>
          <w:p w14:paraId="0DBC1707"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 xml:space="preserve">2. </w:t>
            </w:r>
          </w:p>
        </w:tc>
        <w:tc>
          <w:tcPr>
            <w:tcW w:w="3842" w:type="pct"/>
            <w:shd w:val="clear" w:color="auto" w:fill="auto"/>
            <w:tcMar>
              <w:left w:w="108" w:type="dxa"/>
            </w:tcMar>
          </w:tcPr>
          <w:p w14:paraId="03CC2284" w14:textId="7DB1EE7F" w:rsidR="000A27E9" w:rsidRPr="0090000E" w:rsidRDefault="00B052FD" w:rsidP="00AB6DF2">
            <w:pPr>
              <w:spacing w:after="0" w:line="240" w:lineRule="auto"/>
              <w:rPr>
                <w:rFonts w:cstheme="minorHAnsi"/>
                <w:b/>
                <w:bCs/>
                <w:sz w:val="22"/>
                <w:szCs w:val="22"/>
              </w:rPr>
            </w:pPr>
            <w:r w:rsidRPr="5CB48DCC">
              <w:rPr>
                <w:rFonts w:cstheme="minorBidi"/>
                <w:b/>
                <w:bCs/>
                <w:sz w:val="22"/>
                <w:szCs w:val="22"/>
              </w:rPr>
              <w:t xml:space="preserve">Minutes of last meeting </w:t>
            </w:r>
            <w:r w:rsidR="0038240F" w:rsidRPr="5CB48DCC">
              <w:rPr>
                <w:rFonts w:cstheme="minorBidi"/>
                <w:b/>
                <w:bCs/>
                <w:sz w:val="22"/>
                <w:szCs w:val="22"/>
              </w:rPr>
              <w:t>26 January 2022</w:t>
            </w:r>
            <w:r w:rsidR="00BA5C2D" w:rsidRPr="5CB48DCC">
              <w:rPr>
                <w:rFonts w:cstheme="minorBidi"/>
                <w:b/>
                <w:bCs/>
                <w:sz w:val="22"/>
                <w:szCs w:val="22"/>
              </w:rPr>
              <w:t xml:space="preserve"> [eLN-</w:t>
            </w:r>
            <w:r w:rsidR="002962C0" w:rsidRPr="5CB48DCC">
              <w:rPr>
                <w:rFonts w:cstheme="minorBidi"/>
                <w:b/>
                <w:bCs/>
                <w:sz w:val="22"/>
                <w:szCs w:val="22"/>
              </w:rPr>
              <w:t>3</w:t>
            </w:r>
            <w:r w:rsidR="00BA5C2D" w:rsidRPr="5CB48DCC">
              <w:rPr>
                <w:rFonts w:cstheme="minorBidi"/>
                <w:b/>
                <w:bCs/>
                <w:sz w:val="22"/>
                <w:szCs w:val="22"/>
              </w:rPr>
              <w:t>_21_2]</w:t>
            </w:r>
          </w:p>
          <w:p w14:paraId="5C12BFE9" w14:textId="63B73A6A" w:rsidR="5CB48DCC" w:rsidRDefault="5CB48DCC" w:rsidP="5CB48DCC">
            <w:pPr>
              <w:spacing w:after="0" w:line="240" w:lineRule="auto"/>
              <w:rPr>
                <w:rFonts w:cstheme="minorBidi"/>
                <w:b/>
                <w:bCs/>
                <w:sz w:val="22"/>
                <w:szCs w:val="22"/>
              </w:rPr>
            </w:pPr>
          </w:p>
          <w:p w14:paraId="5644D1DD" w14:textId="381C3D66"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To approve the minutes as an accurate record.</w:t>
            </w:r>
          </w:p>
          <w:p w14:paraId="2933FEFA" w14:textId="22BB10EE" w:rsidR="000A27E9" w:rsidRPr="0090000E" w:rsidRDefault="004C60AD" w:rsidP="0782FF2D">
            <w:pPr>
              <w:spacing w:after="0" w:line="240" w:lineRule="auto"/>
              <w:rPr>
                <w:rFonts w:cstheme="minorBidi"/>
                <w:sz w:val="22"/>
                <w:szCs w:val="22"/>
              </w:rPr>
            </w:pPr>
            <w:r w:rsidRPr="0782FF2D">
              <w:rPr>
                <w:rFonts w:cstheme="minorBidi"/>
                <w:sz w:val="22"/>
                <w:szCs w:val="22"/>
              </w:rPr>
              <w:t>M</w:t>
            </w:r>
            <w:r w:rsidR="000A27E9" w:rsidRPr="0782FF2D">
              <w:rPr>
                <w:rFonts w:cstheme="minorBidi"/>
                <w:sz w:val="22"/>
                <w:szCs w:val="22"/>
              </w:rPr>
              <w:t xml:space="preserve">inutes </w:t>
            </w:r>
            <w:r w:rsidR="0090000E" w:rsidRPr="0782FF2D">
              <w:rPr>
                <w:rFonts w:cstheme="minorBidi"/>
                <w:sz w:val="22"/>
                <w:szCs w:val="22"/>
              </w:rPr>
              <w:t xml:space="preserve">approved – subject to any </w:t>
            </w:r>
            <w:r w:rsidR="000A27E9" w:rsidRPr="0782FF2D">
              <w:rPr>
                <w:rFonts w:cstheme="minorBidi"/>
                <w:sz w:val="22"/>
                <w:szCs w:val="22"/>
              </w:rPr>
              <w:t>comments</w:t>
            </w:r>
            <w:r w:rsidR="0090000E" w:rsidRPr="0782FF2D">
              <w:rPr>
                <w:rFonts w:cstheme="minorBidi"/>
                <w:sz w:val="22"/>
                <w:szCs w:val="22"/>
              </w:rPr>
              <w:t xml:space="preserve"> that members may want to submit to Secretary</w:t>
            </w:r>
            <w:r w:rsidR="000A27E9" w:rsidRPr="0782FF2D">
              <w:rPr>
                <w:rFonts w:cstheme="minorBidi"/>
                <w:sz w:val="22"/>
                <w:szCs w:val="22"/>
              </w:rPr>
              <w:t>.</w:t>
            </w:r>
          </w:p>
          <w:p w14:paraId="4AC981AE" w14:textId="77777777" w:rsidR="000A27E9" w:rsidRPr="0090000E" w:rsidRDefault="000A27E9" w:rsidP="00AB6DF2">
            <w:pPr>
              <w:spacing w:after="0" w:line="240" w:lineRule="auto"/>
              <w:rPr>
                <w:rFonts w:cstheme="minorHAnsi"/>
                <w:sz w:val="22"/>
                <w:szCs w:val="22"/>
              </w:rPr>
            </w:pPr>
          </w:p>
        </w:tc>
        <w:tc>
          <w:tcPr>
            <w:tcW w:w="792" w:type="pct"/>
            <w:shd w:val="clear" w:color="auto" w:fill="auto"/>
            <w:tcMar>
              <w:left w:w="108" w:type="dxa"/>
            </w:tcMar>
          </w:tcPr>
          <w:p w14:paraId="2F80C747" w14:textId="4C1889C2" w:rsidR="000A27E9" w:rsidRPr="0090000E" w:rsidRDefault="000A27E9" w:rsidP="0782FF2D">
            <w:pPr>
              <w:spacing w:after="0" w:line="240" w:lineRule="auto"/>
              <w:rPr>
                <w:rFonts w:cstheme="minorBidi"/>
                <w:b/>
                <w:bCs/>
                <w:sz w:val="22"/>
                <w:szCs w:val="22"/>
                <w:lang w:eastAsia="zh-TW"/>
              </w:rPr>
            </w:pPr>
          </w:p>
        </w:tc>
      </w:tr>
      <w:tr w:rsidR="000A27E9" w:rsidRPr="0090000E" w14:paraId="04C3FED6" w14:textId="77777777" w:rsidTr="0782FF2D">
        <w:tc>
          <w:tcPr>
            <w:tcW w:w="366" w:type="pct"/>
            <w:shd w:val="clear" w:color="auto" w:fill="auto"/>
            <w:tcMar>
              <w:left w:w="108" w:type="dxa"/>
            </w:tcMar>
          </w:tcPr>
          <w:p w14:paraId="7E528DCC"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 xml:space="preserve">3. </w:t>
            </w:r>
          </w:p>
        </w:tc>
        <w:tc>
          <w:tcPr>
            <w:tcW w:w="3842" w:type="pct"/>
            <w:shd w:val="clear" w:color="auto" w:fill="auto"/>
            <w:tcMar>
              <w:left w:w="108" w:type="dxa"/>
            </w:tcMar>
          </w:tcPr>
          <w:p w14:paraId="4016C551" w14:textId="55D2674D"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 xml:space="preserve">Matters </w:t>
            </w:r>
            <w:r w:rsidR="0090000E">
              <w:rPr>
                <w:rFonts w:cstheme="minorHAnsi"/>
                <w:b/>
                <w:bCs/>
                <w:sz w:val="22"/>
                <w:szCs w:val="22"/>
              </w:rPr>
              <w:t>A</w:t>
            </w:r>
            <w:r w:rsidRPr="0090000E">
              <w:rPr>
                <w:rFonts w:cstheme="minorHAnsi"/>
                <w:b/>
                <w:bCs/>
                <w:sz w:val="22"/>
                <w:szCs w:val="22"/>
              </w:rPr>
              <w:t xml:space="preserve">rising </w:t>
            </w:r>
            <w:r w:rsidR="0090000E">
              <w:rPr>
                <w:rFonts w:cstheme="minorHAnsi"/>
                <w:b/>
                <w:bCs/>
                <w:sz w:val="22"/>
                <w:szCs w:val="22"/>
              </w:rPr>
              <w:t xml:space="preserve">and Outstanding Actions </w:t>
            </w:r>
            <w:r w:rsidR="00E6380F">
              <w:rPr>
                <w:rFonts w:cstheme="minorHAnsi"/>
                <w:b/>
                <w:bCs/>
                <w:sz w:val="22"/>
                <w:szCs w:val="22"/>
              </w:rPr>
              <w:t>[eLN-</w:t>
            </w:r>
            <w:r w:rsidR="002962C0">
              <w:rPr>
                <w:rFonts w:cstheme="minorHAnsi"/>
                <w:b/>
                <w:bCs/>
                <w:sz w:val="22"/>
                <w:szCs w:val="22"/>
              </w:rPr>
              <w:t>3</w:t>
            </w:r>
            <w:r w:rsidR="00E6380F">
              <w:rPr>
                <w:rFonts w:cstheme="minorHAnsi"/>
                <w:b/>
                <w:bCs/>
                <w:sz w:val="22"/>
                <w:szCs w:val="22"/>
              </w:rPr>
              <w:t>_21_3]</w:t>
            </w:r>
          </w:p>
          <w:p w14:paraId="4686074E" w14:textId="62A0F8BB"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To update the committee on matters arising</w:t>
            </w:r>
            <w:r w:rsidR="0090000E">
              <w:rPr>
                <w:rFonts w:cstheme="minorHAnsi"/>
                <w:b/>
                <w:bCs/>
                <w:sz w:val="22"/>
                <w:szCs w:val="22"/>
              </w:rPr>
              <w:t xml:space="preserve"> and actions</w:t>
            </w:r>
            <w:r w:rsidR="00BA5C2D">
              <w:rPr>
                <w:rFonts w:cstheme="minorHAnsi"/>
                <w:b/>
                <w:bCs/>
                <w:sz w:val="22"/>
                <w:szCs w:val="22"/>
              </w:rPr>
              <w:t xml:space="preserve"> </w:t>
            </w:r>
          </w:p>
          <w:p w14:paraId="25B8199C" w14:textId="0DEFBE76" w:rsidR="00F3478A" w:rsidRPr="0090000E" w:rsidRDefault="0044545A" w:rsidP="00A5459D">
            <w:pPr>
              <w:pStyle w:val="ListParagraph"/>
              <w:spacing w:after="0" w:line="240" w:lineRule="auto"/>
              <w:rPr>
                <w:rFonts w:cstheme="minorHAnsi"/>
                <w:sz w:val="22"/>
                <w:szCs w:val="22"/>
              </w:rPr>
            </w:pPr>
            <w:r>
              <w:rPr>
                <w:rFonts w:cstheme="minorHAnsi"/>
                <w:sz w:val="22"/>
                <w:szCs w:val="22"/>
              </w:rPr>
              <w:t xml:space="preserve">Chair reports that </w:t>
            </w:r>
            <w:r w:rsidR="00465249">
              <w:rPr>
                <w:rFonts w:cstheme="minorHAnsi"/>
                <w:sz w:val="22"/>
                <w:szCs w:val="22"/>
              </w:rPr>
              <w:t xml:space="preserve">outstanding actions are complete </w:t>
            </w:r>
          </w:p>
        </w:tc>
        <w:tc>
          <w:tcPr>
            <w:tcW w:w="792" w:type="pct"/>
            <w:shd w:val="clear" w:color="auto" w:fill="auto"/>
            <w:tcMar>
              <w:left w:w="108" w:type="dxa"/>
            </w:tcMar>
          </w:tcPr>
          <w:p w14:paraId="29AFE82A" w14:textId="77777777" w:rsidR="00961113" w:rsidRDefault="00961113" w:rsidP="00AB6DF2">
            <w:pPr>
              <w:spacing w:after="0" w:line="240" w:lineRule="auto"/>
              <w:jc w:val="center"/>
              <w:rPr>
                <w:rFonts w:eastAsia="PMingLiU" w:cstheme="minorHAnsi"/>
                <w:b/>
                <w:bCs/>
                <w:sz w:val="22"/>
                <w:szCs w:val="22"/>
                <w:lang w:eastAsia="zh-TW"/>
              </w:rPr>
            </w:pPr>
          </w:p>
          <w:p w14:paraId="22BB4147" w14:textId="7A300684" w:rsidR="000A27E9" w:rsidRPr="0090000E" w:rsidRDefault="000A27E9" w:rsidP="00961113">
            <w:pPr>
              <w:spacing w:after="0" w:line="240" w:lineRule="auto"/>
              <w:rPr>
                <w:rFonts w:eastAsia="PMingLiU" w:cstheme="minorHAnsi"/>
                <w:b/>
                <w:bCs/>
                <w:sz w:val="22"/>
                <w:szCs w:val="22"/>
                <w:lang w:eastAsia="zh-TW"/>
              </w:rPr>
            </w:pPr>
          </w:p>
        </w:tc>
      </w:tr>
      <w:tr w:rsidR="000A27E9" w:rsidRPr="0090000E" w14:paraId="0E6F5B89" w14:textId="77777777" w:rsidTr="0782FF2D">
        <w:tc>
          <w:tcPr>
            <w:tcW w:w="366" w:type="pct"/>
            <w:shd w:val="clear" w:color="auto" w:fill="auto"/>
            <w:tcMar>
              <w:left w:w="108" w:type="dxa"/>
            </w:tcMar>
          </w:tcPr>
          <w:p w14:paraId="76ED7278"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4.</w:t>
            </w:r>
          </w:p>
        </w:tc>
        <w:tc>
          <w:tcPr>
            <w:tcW w:w="3842" w:type="pct"/>
            <w:shd w:val="clear" w:color="auto" w:fill="auto"/>
            <w:tcMar>
              <w:left w:w="108" w:type="dxa"/>
            </w:tcMar>
          </w:tcPr>
          <w:p w14:paraId="0E4D692C" w14:textId="3CE58CEA"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Chair’s</w:t>
            </w:r>
            <w:r w:rsidR="00B66FD1">
              <w:rPr>
                <w:rFonts w:cstheme="minorHAnsi"/>
                <w:b/>
                <w:bCs/>
                <w:sz w:val="22"/>
                <w:szCs w:val="22"/>
              </w:rPr>
              <w:t xml:space="preserve"> Update</w:t>
            </w:r>
          </w:p>
          <w:p w14:paraId="2B60222B" w14:textId="46080899" w:rsidR="00F3478A" w:rsidRDefault="5FCBE6CE" w:rsidP="516DA70B">
            <w:pPr>
              <w:spacing w:after="0" w:line="240" w:lineRule="auto"/>
              <w:rPr>
                <w:rFonts w:cstheme="minorBidi"/>
                <w:b/>
                <w:bCs/>
                <w:sz w:val="22"/>
                <w:szCs w:val="22"/>
              </w:rPr>
            </w:pPr>
            <w:r w:rsidRPr="516DA70B">
              <w:rPr>
                <w:rFonts w:cstheme="minorBidi"/>
                <w:b/>
                <w:bCs/>
                <w:sz w:val="22"/>
                <w:szCs w:val="22"/>
              </w:rPr>
              <w:t xml:space="preserve">4.1. </w:t>
            </w:r>
            <w:r w:rsidR="255078C8" w:rsidRPr="516DA70B">
              <w:rPr>
                <w:rFonts w:cstheme="minorBidi"/>
                <w:b/>
                <w:bCs/>
                <w:sz w:val="22"/>
                <w:szCs w:val="22"/>
              </w:rPr>
              <w:t xml:space="preserve">Verbal report </w:t>
            </w:r>
            <w:r w:rsidRPr="516DA70B">
              <w:rPr>
                <w:rFonts w:cstheme="minorBidi"/>
                <w:b/>
                <w:bCs/>
                <w:sz w:val="22"/>
                <w:szCs w:val="22"/>
              </w:rPr>
              <w:t>from Becki Bennett</w:t>
            </w:r>
          </w:p>
          <w:p w14:paraId="570CCFEA" w14:textId="2E6781A2" w:rsidR="00616E56" w:rsidRPr="005F0C4E" w:rsidRDefault="007071DA" w:rsidP="5CB48DCC">
            <w:pPr>
              <w:pStyle w:val="ListParagraph"/>
              <w:numPr>
                <w:ilvl w:val="0"/>
                <w:numId w:val="2"/>
              </w:numPr>
              <w:spacing w:after="0" w:line="240" w:lineRule="auto"/>
              <w:rPr>
                <w:rFonts w:cstheme="minorBidi"/>
                <w:sz w:val="22"/>
                <w:szCs w:val="22"/>
              </w:rPr>
            </w:pPr>
            <w:r w:rsidRPr="0782FF2D">
              <w:rPr>
                <w:rFonts w:cstheme="minorBidi"/>
                <w:sz w:val="22"/>
                <w:szCs w:val="22"/>
              </w:rPr>
              <w:t xml:space="preserve">BB </w:t>
            </w:r>
            <w:r w:rsidR="009E4192" w:rsidRPr="0782FF2D">
              <w:rPr>
                <w:rFonts w:cstheme="minorBidi"/>
                <w:sz w:val="22"/>
                <w:szCs w:val="22"/>
              </w:rPr>
              <w:t xml:space="preserve">stepping down from Associate Dean role at the end of the current semester. </w:t>
            </w:r>
            <w:r w:rsidR="00355BBD" w:rsidRPr="0782FF2D">
              <w:rPr>
                <w:rFonts w:cstheme="minorBidi"/>
                <w:sz w:val="22"/>
                <w:szCs w:val="22"/>
              </w:rPr>
              <w:t>A new AD</w:t>
            </w:r>
            <w:r w:rsidR="008846D4" w:rsidRPr="0782FF2D">
              <w:rPr>
                <w:rFonts w:cstheme="minorBidi"/>
                <w:sz w:val="22"/>
                <w:szCs w:val="22"/>
              </w:rPr>
              <w:t xml:space="preserve"> will be recruited. </w:t>
            </w:r>
          </w:p>
          <w:p w14:paraId="394EC7AE" w14:textId="3FF38F60" w:rsidR="006B186E" w:rsidRPr="005F0C4E" w:rsidRDefault="006B186E" w:rsidP="5CB48DCC">
            <w:pPr>
              <w:pStyle w:val="ListParagraph"/>
              <w:numPr>
                <w:ilvl w:val="0"/>
                <w:numId w:val="2"/>
              </w:numPr>
              <w:spacing w:after="0" w:line="240" w:lineRule="auto"/>
              <w:rPr>
                <w:rFonts w:cstheme="minorBidi"/>
                <w:sz w:val="22"/>
                <w:szCs w:val="22"/>
              </w:rPr>
            </w:pPr>
            <w:r w:rsidRPr="0782FF2D">
              <w:rPr>
                <w:rFonts w:cstheme="minorBidi"/>
                <w:sz w:val="22"/>
                <w:szCs w:val="22"/>
              </w:rPr>
              <w:t>Flexible Learning Program (FLP) new appointments – see Briefing Note. Alex Mc</w:t>
            </w:r>
            <w:r w:rsidR="008B422B">
              <w:rPr>
                <w:rFonts w:cstheme="minorBidi"/>
                <w:sz w:val="22"/>
                <w:szCs w:val="22"/>
              </w:rPr>
              <w:t>T</w:t>
            </w:r>
            <w:r w:rsidRPr="0782FF2D">
              <w:rPr>
                <w:rFonts w:cstheme="minorBidi"/>
                <w:sz w:val="22"/>
                <w:szCs w:val="22"/>
              </w:rPr>
              <w:t>aggart from SEED is now the UMW academic lea</w:t>
            </w:r>
            <w:r w:rsidR="00F85BBB" w:rsidRPr="0782FF2D">
              <w:rPr>
                <w:rFonts w:cstheme="minorBidi"/>
                <w:sz w:val="22"/>
                <w:szCs w:val="22"/>
              </w:rPr>
              <w:t>d,</w:t>
            </w:r>
            <w:r w:rsidRPr="0782FF2D">
              <w:rPr>
                <w:rFonts w:cstheme="minorBidi"/>
                <w:sz w:val="22"/>
                <w:szCs w:val="22"/>
              </w:rPr>
              <w:t xml:space="preserve"> taking over from Elaine </w:t>
            </w:r>
            <w:r w:rsidR="00215F82" w:rsidRPr="0782FF2D">
              <w:rPr>
                <w:rFonts w:cstheme="minorBidi"/>
                <w:sz w:val="22"/>
                <w:szCs w:val="22"/>
              </w:rPr>
              <w:t>Fernley. Miriam</w:t>
            </w:r>
            <w:r w:rsidR="00E2698D" w:rsidRPr="0782FF2D">
              <w:rPr>
                <w:sz w:val="22"/>
                <w:szCs w:val="22"/>
              </w:rPr>
              <w:t xml:space="preserve"> Firth for Assessment.</w:t>
            </w:r>
            <w:r w:rsidR="00215F82" w:rsidRPr="0782FF2D">
              <w:rPr>
                <w:sz w:val="22"/>
                <w:szCs w:val="22"/>
              </w:rPr>
              <w:t xml:space="preserve"> Increase in Humanities representation in FLP. </w:t>
            </w:r>
          </w:p>
          <w:p w14:paraId="11F875AF" w14:textId="114C5039" w:rsidR="006B186E" w:rsidRPr="0025598A" w:rsidRDefault="005E3988" w:rsidP="5CB48DCC">
            <w:pPr>
              <w:pStyle w:val="ListParagraph"/>
              <w:numPr>
                <w:ilvl w:val="0"/>
                <w:numId w:val="2"/>
              </w:numPr>
              <w:spacing w:after="0" w:line="240" w:lineRule="auto"/>
              <w:rPr>
                <w:rFonts w:cstheme="minorBidi"/>
                <w:sz w:val="22"/>
                <w:szCs w:val="22"/>
              </w:rPr>
            </w:pPr>
            <w:r w:rsidRPr="0782FF2D">
              <w:rPr>
                <w:rFonts w:cstheme="minorBidi"/>
                <w:sz w:val="22"/>
                <w:szCs w:val="22"/>
              </w:rPr>
              <w:t>UMW</w:t>
            </w:r>
            <w:r w:rsidR="00D5189B" w:rsidRPr="0782FF2D">
              <w:rPr>
                <w:rFonts w:cstheme="minorBidi"/>
                <w:sz w:val="22"/>
                <w:szCs w:val="22"/>
              </w:rPr>
              <w:t xml:space="preserve"> and UCIL review are both part of FLP</w:t>
            </w:r>
            <w:r w:rsidR="0025598A" w:rsidRPr="0782FF2D">
              <w:rPr>
                <w:rFonts w:cstheme="minorBidi"/>
                <w:sz w:val="22"/>
                <w:szCs w:val="22"/>
              </w:rPr>
              <w:t xml:space="preserve">. There is interlinking between the teams. </w:t>
            </w:r>
          </w:p>
          <w:p w14:paraId="3375D36D" w14:textId="7DD02957" w:rsidR="00F25BF3" w:rsidRPr="005F0C4E" w:rsidRDefault="00F25BF3" w:rsidP="5CB48DCC">
            <w:pPr>
              <w:pStyle w:val="ListParagraph"/>
              <w:numPr>
                <w:ilvl w:val="0"/>
                <w:numId w:val="2"/>
              </w:numPr>
              <w:spacing w:after="0" w:line="240" w:lineRule="auto"/>
              <w:rPr>
                <w:rFonts w:cstheme="minorBidi"/>
                <w:sz w:val="22"/>
                <w:szCs w:val="22"/>
              </w:rPr>
            </w:pPr>
            <w:r w:rsidRPr="0782FF2D">
              <w:rPr>
                <w:rFonts w:cstheme="minorBidi"/>
                <w:sz w:val="22"/>
                <w:szCs w:val="22"/>
              </w:rPr>
              <w:t xml:space="preserve">In the MS Teams area, alongside the papers, find </w:t>
            </w:r>
            <w:r w:rsidR="009F377B" w:rsidRPr="0782FF2D">
              <w:rPr>
                <w:rFonts w:cstheme="minorBidi"/>
                <w:sz w:val="22"/>
                <w:szCs w:val="22"/>
              </w:rPr>
              <w:t>a detailed timeline of what is happening in FLP</w:t>
            </w:r>
            <w:r w:rsidR="00F65559" w:rsidRPr="0782FF2D">
              <w:rPr>
                <w:rFonts w:cstheme="minorBidi"/>
                <w:sz w:val="22"/>
                <w:szCs w:val="22"/>
              </w:rPr>
              <w:t xml:space="preserve">, including </w:t>
            </w:r>
            <w:r w:rsidR="003E6510" w:rsidRPr="0782FF2D">
              <w:rPr>
                <w:rFonts w:cstheme="minorBidi"/>
                <w:sz w:val="22"/>
                <w:szCs w:val="22"/>
              </w:rPr>
              <w:t>when FLP hopes to report on the Flexible Learning project and DL</w:t>
            </w:r>
            <w:r w:rsidR="00CD710C" w:rsidRPr="0782FF2D">
              <w:rPr>
                <w:rFonts w:cstheme="minorBidi"/>
                <w:sz w:val="22"/>
                <w:szCs w:val="22"/>
              </w:rPr>
              <w:t xml:space="preserve">E </w:t>
            </w:r>
            <w:r w:rsidR="003E6510" w:rsidRPr="0782FF2D">
              <w:rPr>
                <w:rFonts w:cstheme="minorBidi"/>
                <w:sz w:val="22"/>
                <w:szCs w:val="22"/>
              </w:rPr>
              <w:t>review</w:t>
            </w:r>
            <w:r w:rsidR="00AF7EE8" w:rsidRPr="0782FF2D">
              <w:rPr>
                <w:rFonts w:cstheme="minorBidi"/>
                <w:sz w:val="22"/>
                <w:szCs w:val="22"/>
              </w:rPr>
              <w:t xml:space="preserve">. Deadlines have been pushed back again. </w:t>
            </w:r>
          </w:p>
          <w:p w14:paraId="49BC0FCA" w14:textId="35CEFC25" w:rsidR="00BE7507" w:rsidRPr="005F0C4E" w:rsidRDefault="00BE7507" w:rsidP="5CB48DCC">
            <w:pPr>
              <w:pStyle w:val="ListParagraph"/>
              <w:numPr>
                <w:ilvl w:val="0"/>
                <w:numId w:val="2"/>
              </w:numPr>
              <w:spacing w:after="0" w:line="240" w:lineRule="auto"/>
              <w:rPr>
                <w:rFonts w:cstheme="minorBidi"/>
                <w:sz w:val="22"/>
                <w:szCs w:val="22"/>
              </w:rPr>
            </w:pPr>
            <w:r w:rsidRPr="0782FF2D">
              <w:rPr>
                <w:rFonts w:cstheme="minorBidi"/>
                <w:sz w:val="22"/>
                <w:szCs w:val="22"/>
              </w:rPr>
              <w:t xml:space="preserve">FLP report was pushed back to give us time to feedback on the draft: </w:t>
            </w:r>
            <w:r w:rsidR="004B3AB6" w:rsidRPr="0782FF2D">
              <w:rPr>
                <w:rFonts w:cstheme="minorBidi"/>
                <w:sz w:val="22"/>
                <w:szCs w:val="22"/>
              </w:rPr>
              <w:t xml:space="preserve">we expect a draft soon and there will be time to feedback </w:t>
            </w:r>
            <w:r w:rsidR="00717430" w:rsidRPr="0782FF2D">
              <w:rPr>
                <w:rFonts w:cstheme="minorBidi"/>
                <w:sz w:val="22"/>
                <w:szCs w:val="22"/>
              </w:rPr>
              <w:t>before its</w:t>
            </w:r>
            <w:r w:rsidR="004B3AB6" w:rsidRPr="0782FF2D">
              <w:rPr>
                <w:rFonts w:cstheme="minorBidi"/>
                <w:sz w:val="22"/>
                <w:szCs w:val="22"/>
              </w:rPr>
              <w:t xml:space="preserve"> finalized at the end of the </w:t>
            </w:r>
            <w:r w:rsidR="00717430" w:rsidRPr="0782FF2D">
              <w:rPr>
                <w:rFonts w:cstheme="minorBidi"/>
                <w:sz w:val="22"/>
                <w:szCs w:val="22"/>
              </w:rPr>
              <w:t>year.</w:t>
            </w:r>
            <w:r w:rsidR="004B13AE" w:rsidRPr="0782FF2D">
              <w:rPr>
                <w:rFonts w:cstheme="minorBidi"/>
                <w:sz w:val="22"/>
                <w:szCs w:val="22"/>
              </w:rPr>
              <w:t xml:space="preserve"> We should get involved and make sure we are heard as a F</w:t>
            </w:r>
            <w:r w:rsidR="00717430" w:rsidRPr="0782FF2D">
              <w:rPr>
                <w:rFonts w:cstheme="minorBidi"/>
                <w:sz w:val="22"/>
                <w:szCs w:val="22"/>
              </w:rPr>
              <w:t>aculty</w:t>
            </w:r>
            <w:r w:rsidR="00945E53" w:rsidRPr="0782FF2D">
              <w:rPr>
                <w:rFonts w:cstheme="minorBidi"/>
                <w:sz w:val="22"/>
                <w:szCs w:val="22"/>
              </w:rPr>
              <w:t>. T</w:t>
            </w:r>
            <w:r w:rsidR="004B13AE" w:rsidRPr="0782FF2D">
              <w:rPr>
                <w:rFonts w:cstheme="minorBidi"/>
                <w:sz w:val="22"/>
                <w:szCs w:val="22"/>
              </w:rPr>
              <w:t>he DLE</w:t>
            </w:r>
            <w:r w:rsidR="002C58EB" w:rsidRPr="0782FF2D">
              <w:rPr>
                <w:rFonts w:cstheme="minorBidi"/>
                <w:sz w:val="22"/>
                <w:szCs w:val="22"/>
              </w:rPr>
              <w:t xml:space="preserve"> Time scales have also changed. </w:t>
            </w:r>
            <w:r w:rsidR="00717430" w:rsidRPr="0782FF2D">
              <w:rPr>
                <w:rFonts w:cstheme="minorBidi"/>
                <w:sz w:val="22"/>
                <w:szCs w:val="22"/>
              </w:rPr>
              <w:t xml:space="preserve">The draft looks to be ready for June. </w:t>
            </w:r>
            <w:r w:rsidR="00947146" w:rsidRPr="0782FF2D">
              <w:rPr>
                <w:rFonts w:cstheme="minorBidi"/>
                <w:sz w:val="22"/>
                <w:szCs w:val="22"/>
              </w:rPr>
              <w:t xml:space="preserve">BB will keep everyone posted </w:t>
            </w:r>
            <w:r w:rsidR="00286FF3" w:rsidRPr="0782FF2D">
              <w:rPr>
                <w:rFonts w:cstheme="minorBidi"/>
                <w:sz w:val="22"/>
                <w:szCs w:val="22"/>
              </w:rPr>
              <w:t xml:space="preserve">on the working groups. </w:t>
            </w:r>
          </w:p>
          <w:p w14:paraId="5FF46C01" w14:textId="37BC10D2" w:rsidR="00C04F26" w:rsidRPr="005F0C4E" w:rsidRDefault="00C04F26" w:rsidP="5CB48DCC">
            <w:pPr>
              <w:pStyle w:val="ListParagraph"/>
              <w:numPr>
                <w:ilvl w:val="0"/>
                <w:numId w:val="2"/>
              </w:numPr>
              <w:spacing w:after="0" w:line="240" w:lineRule="auto"/>
              <w:rPr>
                <w:rFonts w:cstheme="minorBidi"/>
                <w:sz w:val="22"/>
                <w:szCs w:val="22"/>
              </w:rPr>
            </w:pPr>
            <w:r w:rsidRPr="0782FF2D">
              <w:rPr>
                <w:rFonts w:cstheme="minorBidi"/>
                <w:sz w:val="22"/>
                <w:szCs w:val="22"/>
              </w:rPr>
              <w:t>Noticeably the expression Digital First</w:t>
            </w:r>
            <w:r w:rsidR="00946F04" w:rsidRPr="0782FF2D">
              <w:rPr>
                <w:rFonts w:cstheme="minorBidi"/>
                <w:sz w:val="22"/>
                <w:szCs w:val="22"/>
              </w:rPr>
              <w:t xml:space="preserve"> has changed to Flexible First</w:t>
            </w:r>
            <w:r w:rsidR="001B1A82" w:rsidRPr="0782FF2D">
              <w:rPr>
                <w:rFonts w:cstheme="minorBidi"/>
                <w:sz w:val="22"/>
                <w:szCs w:val="22"/>
              </w:rPr>
              <w:t xml:space="preserve"> – to be discussed first in later agenda items.</w:t>
            </w:r>
            <w:r w:rsidR="006E0838" w:rsidRPr="0782FF2D">
              <w:rPr>
                <w:rFonts w:cstheme="minorBidi"/>
                <w:sz w:val="22"/>
                <w:szCs w:val="22"/>
              </w:rPr>
              <w:t xml:space="preserve"> </w:t>
            </w:r>
          </w:p>
          <w:p w14:paraId="2759318F" w14:textId="400660CF" w:rsidR="001C2172" w:rsidRPr="005F0C4E" w:rsidRDefault="001C2172" w:rsidP="5CB48DCC">
            <w:pPr>
              <w:pStyle w:val="ListParagraph"/>
              <w:numPr>
                <w:ilvl w:val="0"/>
                <w:numId w:val="2"/>
              </w:numPr>
              <w:spacing w:after="0" w:line="240" w:lineRule="auto"/>
              <w:rPr>
                <w:rFonts w:cstheme="minorBidi"/>
                <w:sz w:val="22"/>
                <w:szCs w:val="22"/>
              </w:rPr>
            </w:pPr>
            <w:r w:rsidRPr="0782FF2D">
              <w:rPr>
                <w:rFonts w:cstheme="minorBidi"/>
                <w:sz w:val="22"/>
                <w:szCs w:val="22"/>
              </w:rPr>
              <w:t>AV reports on Blackboard (Bb) Ul</w:t>
            </w:r>
            <w:r w:rsidR="005D0EC2" w:rsidRPr="0782FF2D">
              <w:rPr>
                <w:rFonts w:cstheme="minorBidi"/>
                <w:sz w:val="22"/>
                <w:szCs w:val="22"/>
              </w:rPr>
              <w:t>tra pilot:</w:t>
            </w:r>
            <w:r w:rsidR="00265DB1" w:rsidRPr="0782FF2D">
              <w:rPr>
                <w:rFonts w:cstheme="minorBidi"/>
                <w:sz w:val="22"/>
                <w:szCs w:val="22"/>
              </w:rPr>
              <w:t xml:space="preserve"> proposal came from </w:t>
            </w:r>
            <w:r w:rsidR="00EC603E" w:rsidRPr="0782FF2D">
              <w:rPr>
                <w:rFonts w:cstheme="minorBidi"/>
                <w:sz w:val="22"/>
                <w:szCs w:val="22"/>
              </w:rPr>
              <w:t xml:space="preserve">Ian </w:t>
            </w:r>
            <w:r w:rsidR="00206EF2" w:rsidRPr="0782FF2D">
              <w:rPr>
                <w:rFonts w:cstheme="minorBidi"/>
                <w:sz w:val="22"/>
                <w:szCs w:val="22"/>
              </w:rPr>
              <w:t xml:space="preserve">Hutt, Head of </w:t>
            </w:r>
            <w:r w:rsidR="00317C64" w:rsidRPr="0782FF2D">
              <w:rPr>
                <w:rFonts w:cstheme="minorBidi"/>
                <w:sz w:val="22"/>
                <w:szCs w:val="22"/>
              </w:rPr>
              <w:t>digital learning.</w:t>
            </w:r>
            <w:r w:rsidR="00AA730D" w:rsidRPr="0782FF2D">
              <w:rPr>
                <w:rFonts w:cstheme="minorBidi"/>
                <w:sz w:val="22"/>
                <w:szCs w:val="22"/>
              </w:rPr>
              <w:t xml:space="preserve"> </w:t>
            </w:r>
            <w:r w:rsidR="007E796E" w:rsidRPr="0782FF2D">
              <w:rPr>
                <w:rFonts w:cstheme="minorBidi"/>
                <w:sz w:val="22"/>
                <w:szCs w:val="22"/>
              </w:rPr>
              <w:t xml:space="preserve">There is the possibility of having a Bb Ultra </w:t>
            </w:r>
            <w:r w:rsidR="005266E7" w:rsidRPr="0782FF2D">
              <w:rPr>
                <w:rFonts w:cstheme="minorBidi"/>
                <w:sz w:val="22"/>
                <w:szCs w:val="22"/>
              </w:rPr>
              <w:t>navigation</w:t>
            </w:r>
            <w:r w:rsidR="007E796E" w:rsidRPr="0782FF2D">
              <w:rPr>
                <w:rFonts w:cstheme="minorBidi"/>
                <w:sz w:val="22"/>
                <w:szCs w:val="22"/>
              </w:rPr>
              <w:t xml:space="preserve"> alongside the current version of Bb. </w:t>
            </w:r>
            <w:r w:rsidR="005266E7" w:rsidRPr="0782FF2D">
              <w:rPr>
                <w:rFonts w:cstheme="minorBidi"/>
                <w:sz w:val="22"/>
                <w:szCs w:val="22"/>
              </w:rPr>
              <w:t>This is like a layer on top of our existing Blackboard Learn that would give students and staff, the ability among other benefits to have a new Activity Stream, receive notifications across courses,</w:t>
            </w:r>
            <w:r w:rsidR="005B3E46" w:rsidRPr="0782FF2D">
              <w:rPr>
                <w:rFonts w:cstheme="minorBidi"/>
                <w:sz w:val="22"/>
                <w:szCs w:val="22"/>
              </w:rPr>
              <w:t xml:space="preserve"> an integrated </w:t>
            </w:r>
            <w:r w:rsidR="003F70B2" w:rsidRPr="0782FF2D">
              <w:rPr>
                <w:sz w:val="22"/>
                <w:szCs w:val="22"/>
              </w:rPr>
              <w:t xml:space="preserve">Outlook and Bb calendar, and a much nicer look and feel for this </w:t>
            </w:r>
            <w:r w:rsidR="003F70B2" w:rsidRPr="0782FF2D">
              <w:rPr>
                <w:sz w:val="22"/>
                <w:szCs w:val="22"/>
              </w:rPr>
              <w:lastRenderedPageBreak/>
              <w:t>additional Bb layer. Bb units would not change.</w:t>
            </w:r>
            <w:r w:rsidR="00536F7E" w:rsidRPr="0782FF2D">
              <w:rPr>
                <w:sz w:val="22"/>
                <w:szCs w:val="22"/>
              </w:rPr>
              <w:t xml:space="preserve"> Our Humanities </w:t>
            </w:r>
            <w:r w:rsidR="00DB37CB" w:rsidRPr="0782FF2D">
              <w:rPr>
                <w:sz w:val="22"/>
                <w:szCs w:val="22"/>
              </w:rPr>
              <w:t>response will be that</w:t>
            </w:r>
            <w:r w:rsidR="00B10C3D" w:rsidRPr="0782FF2D">
              <w:rPr>
                <w:sz w:val="22"/>
                <w:szCs w:val="22"/>
              </w:rPr>
              <w:t xml:space="preserve"> Bb U</w:t>
            </w:r>
            <w:r w:rsidR="00DB37CB" w:rsidRPr="0782FF2D">
              <w:rPr>
                <w:sz w:val="22"/>
                <w:szCs w:val="22"/>
              </w:rPr>
              <w:t xml:space="preserve">ltra </w:t>
            </w:r>
            <w:r w:rsidR="00B10C3D" w:rsidRPr="0782FF2D">
              <w:rPr>
                <w:sz w:val="22"/>
                <w:szCs w:val="22"/>
              </w:rPr>
              <w:t>N</w:t>
            </w:r>
            <w:r w:rsidR="00DB37CB" w:rsidRPr="0782FF2D">
              <w:rPr>
                <w:sz w:val="22"/>
                <w:szCs w:val="22"/>
              </w:rPr>
              <w:t>avigation is evaluated from an academic point of view.</w:t>
            </w:r>
            <w:r w:rsidR="00C327A0" w:rsidRPr="0782FF2D">
              <w:rPr>
                <w:sz w:val="22"/>
                <w:szCs w:val="22"/>
              </w:rPr>
              <w:t xml:space="preserve"> eLearning teams including Humanities feel that Ultra navigation could potentially </w:t>
            </w:r>
            <w:r w:rsidR="00544018" w:rsidRPr="0782FF2D">
              <w:rPr>
                <w:sz w:val="22"/>
                <w:szCs w:val="22"/>
              </w:rPr>
              <w:t>undermine the</w:t>
            </w:r>
            <w:r w:rsidR="00C327A0" w:rsidRPr="0782FF2D">
              <w:rPr>
                <w:sz w:val="22"/>
                <w:szCs w:val="22"/>
              </w:rPr>
              <w:t xml:space="preserve"> consistency that we've been trying to achieve across courses</w:t>
            </w:r>
            <w:r w:rsidR="00FB7234" w:rsidRPr="0782FF2D">
              <w:rPr>
                <w:sz w:val="22"/>
                <w:szCs w:val="22"/>
              </w:rPr>
              <w:t xml:space="preserve">. </w:t>
            </w:r>
          </w:p>
          <w:p w14:paraId="440179B4" w14:textId="02340700" w:rsidR="000B65DC" w:rsidRPr="005F0C4E" w:rsidRDefault="00A94804" w:rsidP="5CB48DCC">
            <w:pPr>
              <w:pStyle w:val="ListParagraph"/>
              <w:numPr>
                <w:ilvl w:val="0"/>
                <w:numId w:val="2"/>
              </w:numPr>
              <w:spacing w:after="0" w:line="240" w:lineRule="auto"/>
              <w:rPr>
                <w:rFonts w:cstheme="minorBidi"/>
                <w:sz w:val="22"/>
                <w:szCs w:val="22"/>
              </w:rPr>
            </w:pPr>
            <w:r w:rsidRPr="0782FF2D">
              <w:rPr>
                <w:rFonts w:cstheme="minorBidi"/>
                <w:sz w:val="22"/>
                <w:szCs w:val="22"/>
              </w:rPr>
              <w:t>Teaching E</w:t>
            </w:r>
            <w:r w:rsidR="00014A97" w:rsidRPr="0782FF2D">
              <w:rPr>
                <w:rFonts w:cstheme="minorBidi"/>
                <w:sz w:val="22"/>
                <w:szCs w:val="22"/>
              </w:rPr>
              <w:t>xcellence awards: the original deadline will be extended to 25</w:t>
            </w:r>
            <w:r w:rsidR="00014A97" w:rsidRPr="0782FF2D">
              <w:rPr>
                <w:rFonts w:cstheme="minorBidi"/>
                <w:sz w:val="22"/>
                <w:szCs w:val="22"/>
                <w:vertAlign w:val="superscript"/>
              </w:rPr>
              <w:t>th</w:t>
            </w:r>
            <w:r w:rsidR="00014A97" w:rsidRPr="0782FF2D">
              <w:rPr>
                <w:rFonts w:cstheme="minorBidi"/>
                <w:sz w:val="22"/>
                <w:szCs w:val="22"/>
              </w:rPr>
              <w:t xml:space="preserve"> May. So far not been many submissions from </w:t>
            </w:r>
            <w:r w:rsidR="00A97860" w:rsidRPr="0782FF2D">
              <w:rPr>
                <w:rFonts w:cstheme="minorBidi"/>
                <w:sz w:val="22"/>
                <w:szCs w:val="22"/>
              </w:rPr>
              <w:t>Humanities,</w:t>
            </w:r>
            <w:r w:rsidR="00A92FC1" w:rsidRPr="0782FF2D">
              <w:rPr>
                <w:rFonts w:cstheme="minorBidi"/>
                <w:sz w:val="22"/>
                <w:szCs w:val="22"/>
              </w:rPr>
              <w:t xml:space="preserve"> which </w:t>
            </w:r>
            <w:r w:rsidR="00A92FC1" w:rsidRPr="0782FF2D">
              <w:rPr>
                <w:sz w:val="22"/>
                <w:szCs w:val="22"/>
              </w:rPr>
              <w:t>does not represent the amazing teaching that is delivered across the Faculty.</w:t>
            </w:r>
            <w:r w:rsidR="00C53D63" w:rsidRPr="0782FF2D">
              <w:rPr>
                <w:sz w:val="22"/>
                <w:szCs w:val="22"/>
              </w:rPr>
              <w:t xml:space="preserve"> BB invited members to publicise the awards </w:t>
            </w:r>
            <w:r w:rsidR="00C31E22" w:rsidRPr="0782FF2D">
              <w:rPr>
                <w:sz w:val="22"/>
                <w:szCs w:val="22"/>
              </w:rPr>
              <w:t xml:space="preserve">and/or nominate people. </w:t>
            </w:r>
          </w:p>
          <w:p w14:paraId="08C67203" w14:textId="5B2E8C48" w:rsidR="00361074" w:rsidRPr="00D12CB5" w:rsidRDefault="00361074" w:rsidP="00EE5082">
            <w:pPr>
              <w:pStyle w:val="ListParagraph"/>
              <w:spacing w:after="0" w:line="240" w:lineRule="auto"/>
            </w:pPr>
          </w:p>
        </w:tc>
        <w:tc>
          <w:tcPr>
            <w:tcW w:w="792" w:type="pct"/>
            <w:shd w:val="clear" w:color="auto" w:fill="auto"/>
            <w:tcMar>
              <w:left w:w="108" w:type="dxa"/>
            </w:tcMar>
          </w:tcPr>
          <w:p w14:paraId="21BD895D" w14:textId="77777777" w:rsidR="000A27E9" w:rsidRPr="0090000E" w:rsidRDefault="000A27E9" w:rsidP="0782FF2D">
            <w:pPr>
              <w:spacing w:after="0" w:line="240" w:lineRule="auto"/>
              <w:rPr>
                <w:rFonts w:eastAsia="PMingLiU" w:cstheme="minorBidi"/>
                <w:b/>
                <w:bCs/>
                <w:sz w:val="22"/>
                <w:szCs w:val="22"/>
                <w:lang w:eastAsia="zh-TW"/>
              </w:rPr>
            </w:pPr>
          </w:p>
          <w:p w14:paraId="05A2586B" w14:textId="4B2D5CBD" w:rsidR="0782FF2D" w:rsidRDefault="0782FF2D" w:rsidP="0782FF2D">
            <w:pPr>
              <w:spacing w:after="0" w:line="240" w:lineRule="auto"/>
              <w:rPr>
                <w:rFonts w:eastAsia="PMingLiU" w:cstheme="minorBidi"/>
                <w:b/>
                <w:bCs/>
                <w:sz w:val="22"/>
                <w:szCs w:val="22"/>
                <w:lang w:eastAsia="zh-TW"/>
              </w:rPr>
            </w:pPr>
          </w:p>
          <w:p w14:paraId="699AEF30" w14:textId="78F899B3" w:rsidR="000A27E9" w:rsidRDefault="00486A3B" w:rsidP="00AB6DF2">
            <w:pPr>
              <w:spacing w:after="0" w:line="240" w:lineRule="auto"/>
              <w:rPr>
                <w:rFonts w:eastAsia="PMingLiU" w:cstheme="minorHAnsi"/>
                <w:b/>
                <w:bCs/>
                <w:sz w:val="22"/>
                <w:szCs w:val="22"/>
                <w:lang w:eastAsia="zh-TW"/>
              </w:rPr>
            </w:pPr>
            <w:r>
              <w:rPr>
                <w:rFonts w:eastAsia="PMingLiU" w:cstheme="minorHAnsi"/>
                <w:b/>
                <w:bCs/>
                <w:sz w:val="22"/>
                <w:szCs w:val="22"/>
                <w:lang w:eastAsia="zh-TW"/>
              </w:rPr>
              <w:t>BB to update all staff on the FLP working groups</w:t>
            </w:r>
          </w:p>
          <w:p w14:paraId="22E52189" w14:textId="77777777" w:rsidR="00286FF3" w:rsidRDefault="00286FF3" w:rsidP="00AB6DF2">
            <w:pPr>
              <w:spacing w:after="0" w:line="240" w:lineRule="auto"/>
              <w:rPr>
                <w:rFonts w:eastAsia="PMingLiU" w:cstheme="minorHAnsi"/>
                <w:b/>
                <w:bCs/>
                <w:sz w:val="22"/>
                <w:szCs w:val="22"/>
                <w:lang w:eastAsia="zh-TW"/>
              </w:rPr>
            </w:pPr>
          </w:p>
          <w:p w14:paraId="68712A83" w14:textId="230ABE03" w:rsidR="00286FF3" w:rsidRDefault="00286FF3" w:rsidP="0782FF2D">
            <w:pPr>
              <w:spacing w:after="0" w:line="240" w:lineRule="auto"/>
              <w:rPr>
                <w:rFonts w:eastAsia="PMingLiU" w:cstheme="minorBidi"/>
                <w:b/>
                <w:bCs/>
                <w:sz w:val="22"/>
                <w:szCs w:val="22"/>
                <w:lang w:eastAsia="zh-TW"/>
              </w:rPr>
            </w:pPr>
            <w:r w:rsidRPr="0782FF2D">
              <w:rPr>
                <w:rFonts w:eastAsia="PMingLiU" w:cstheme="minorBidi"/>
                <w:b/>
                <w:bCs/>
                <w:sz w:val="22"/>
                <w:szCs w:val="22"/>
                <w:lang w:eastAsia="zh-TW"/>
              </w:rPr>
              <w:t xml:space="preserve">Members to let BB know if there is anything </w:t>
            </w:r>
            <w:r w:rsidR="00486A3B" w:rsidRPr="0782FF2D">
              <w:rPr>
                <w:rFonts w:eastAsia="PMingLiU" w:cstheme="minorBidi"/>
                <w:b/>
                <w:bCs/>
                <w:sz w:val="22"/>
                <w:szCs w:val="22"/>
                <w:lang w:eastAsia="zh-TW"/>
              </w:rPr>
              <w:t xml:space="preserve">they want </w:t>
            </w:r>
            <w:r w:rsidRPr="0782FF2D">
              <w:rPr>
                <w:rFonts w:eastAsia="PMingLiU" w:cstheme="minorBidi"/>
                <w:b/>
                <w:bCs/>
                <w:sz w:val="22"/>
                <w:szCs w:val="22"/>
                <w:lang w:eastAsia="zh-TW"/>
              </w:rPr>
              <w:t>raise</w:t>
            </w:r>
            <w:r w:rsidR="00486A3B" w:rsidRPr="0782FF2D">
              <w:rPr>
                <w:rFonts w:eastAsia="PMingLiU" w:cstheme="minorBidi"/>
                <w:b/>
                <w:bCs/>
                <w:sz w:val="22"/>
                <w:szCs w:val="22"/>
                <w:lang w:eastAsia="zh-TW"/>
              </w:rPr>
              <w:t>d</w:t>
            </w:r>
            <w:r w:rsidRPr="0782FF2D">
              <w:rPr>
                <w:rFonts w:eastAsia="PMingLiU" w:cstheme="minorBidi"/>
                <w:b/>
                <w:bCs/>
                <w:sz w:val="22"/>
                <w:szCs w:val="22"/>
                <w:lang w:eastAsia="zh-TW"/>
              </w:rPr>
              <w:t xml:space="preserve"> at the </w:t>
            </w:r>
            <w:r w:rsidR="00486A3B" w:rsidRPr="0782FF2D">
              <w:rPr>
                <w:rFonts w:eastAsia="PMingLiU" w:cstheme="minorBidi"/>
                <w:b/>
                <w:bCs/>
                <w:sz w:val="22"/>
                <w:szCs w:val="22"/>
                <w:lang w:eastAsia="zh-TW"/>
              </w:rPr>
              <w:t>FLP working groups</w:t>
            </w:r>
          </w:p>
          <w:p w14:paraId="2106A18B" w14:textId="167016A8" w:rsidR="00783509" w:rsidRDefault="00783509" w:rsidP="00AB6DF2">
            <w:pPr>
              <w:spacing w:after="0" w:line="240" w:lineRule="auto"/>
              <w:rPr>
                <w:rFonts w:eastAsia="PMingLiU" w:cstheme="minorHAnsi"/>
                <w:b/>
                <w:bCs/>
                <w:sz w:val="22"/>
                <w:szCs w:val="22"/>
                <w:lang w:eastAsia="zh-TW"/>
              </w:rPr>
            </w:pPr>
          </w:p>
          <w:p w14:paraId="6521F79B" w14:textId="7876390C" w:rsidR="00783509" w:rsidRDefault="00783509" w:rsidP="00AB6DF2">
            <w:pPr>
              <w:spacing w:after="0" w:line="240" w:lineRule="auto"/>
              <w:rPr>
                <w:rFonts w:eastAsia="PMingLiU" w:cstheme="minorHAnsi"/>
                <w:b/>
                <w:bCs/>
                <w:sz w:val="22"/>
                <w:szCs w:val="22"/>
                <w:lang w:eastAsia="zh-TW"/>
              </w:rPr>
            </w:pPr>
            <w:r>
              <w:rPr>
                <w:rFonts w:eastAsia="PMingLiU" w:cstheme="minorHAnsi"/>
                <w:b/>
                <w:bCs/>
                <w:sz w:val="22"/>
                <w:szCs w:val="22"/>
                <w:lang w:eastAsia="zh-TW"/>
              </w:rPr>
              <w:t>BB to report back to committee on DLE working groups</w:t>
            </w:r>
          </w:p>
          <w:p w14:paraId="2D695B38" w14:textId="77777777" w:rsidR="008C5B9D" w:rsidRDefault="008C5B9D" w:rsidP="00AB6DF2">
            <w:pPr>
              <w:spacing w:after="0" w:line="240" w:lineRule="auto"/>
              <w:rPr>
                <w:rFonts w:eastAsia="PMingLiU" w:cstheme="minorHAnsi"/>
                <w:b/>
                <w:bCs/>
                <w:sz w:val="22"/>
                <w:szCs w:val="22"/>
                <w:lang w:eastAsia="zh-TW"/>
              </w:rPr>
            </w:pPr>
          </w:p>
          <w:p w14:paraId="696349BC" w14:textId="77777777" w:rsidR="008C5B9D" w:rsidRDefault="008C5B9D" w:rsidP="00AB6DF2">
            <w:pPr>
              <w:spacing w:after="0" w:line="240" w:lineRule="auto"/>
              <w:rPr>
                <w:rFonts w:eastAsia="PMingLiU" w:cstheme="minorHAnsi"/>
                <w:b/>
                <w:bCs/>
                <w:sz w:val="22"/>
                <w:szCs w:val="22"/>
                <w:lang w:eastAsia="zh-TW"/>
              </w:rPr>
            </w:pPr>
          </w:p>
          <w:p w14:paraId="47293CFA" w14:textId="525EA1B6" w:rsidR="008C5B9D" w:rsidRDefault="00F04C70" w:rsidP="5CB48DCC">
            <w:pPr>
              <w:spacing w:after="0" w:line="240" w:lineRule="auto"/>
              <w:rPr>
                <w:rFonts w:eastAsia="PMingLiU" w:cstheme="minorBidi"/>
                <w:b/>
                <w:bCs/>
                <w:sz w:val="22"/>
                <w:szCs w:val="22"/>
                <w:lang w:eastAsia="zh-TW"/>
              </w:rPr>
            </w:pPr>
            <w:r w:rsidRPr="0782FF2D">
              <w:rPr>
                <w:rFonts w:eastAsia="PMingLiU" w:cstheme="minorBidi"/>
                <w:b/>
                <w:bCs/>
                <w:sz w:val="22"/>
                <w:szCs w:val="22"/>
                <w:lang w:eastAsia="zh-TW"/>
              </w:rPr>
              <w:t>eLearning</w:t>
            </w:r>
            <w:r w:rsidR="008C5B9D" w:rsidRPr="0782FF2D">
              <w:rPr>
                <w:rFonts w:eastAsia="PMingLiU" w:cstheme="minorBidi"/>
                <w:b/>
                <w:bCs/>
                <w:sz w:val="22"/>
                <w:szCs w:val="22"/>
                <w:lang w:eastAsia="zh-TW"/>
              </w:rPr>
              <w:t xml:space="preserve"> leads to propose individuals</w:t>
            </w:r>
            <w:r w:rsidR="004F4E7D" w:rsidRPr="0782FF2D">
              <w:rPr>
                <w:rFonts w:eastAsia="PMingLiU" w:cstheme="minorBidi"/>
                <w:b/>
                <w:bCs/>
                <w:sz w:val="22"/>
                <w:szCs w:val="22"/>
                <w:lang w:eastAsia="zh-TW"/>
              </w:rPr>
              <w:t xml:space="preserve"> willing to evaluate Bb </w:t>
            </w:r>
            <w:r w:rsidR="004F4E7D" w:rsidRPr="0782FF2D">
              <w:rPr>
                <w:rFonts w:eastAsia="PMingLiU" w:cstheme="minorBidi"/>
                <w:b/>
                <w:bCs/>
                <w:sz w:val="22"/>
                <w:szCs w:val="22"/>
                <w:lang w:eastAsia="zh-TW"/>
              </w:rPr>
              <w:lastRenderedPageBreak/>
              <w:t xml:space="preserve">Ultra navigation </w:t>
            </w:r>
            <w:r w:rsidR="009B5C86" w:rsidRPr="0782FF2D">
              <w:rPr>
                <w:rFonts w:eastAsia="PMingLiU" w:cstheme="minorBidi"/>
                <w:b/>
                <w:bCs/>
                <w:sz w:val="22"/>
                <w:szCs w:val="22"/>
                <w:lang w:eastAsia="zh-TW"/>
              </w:rPr>
              <w:t>– from an academic perspective</w:t>
            </w:r>
          </w:p>
          <w:p w14:paraId="093B6E18" w14:textId="77777777" w:rsidR="007F313B" w:rsidRDefault="007F313B" w:rsidP="00AB6DF2">
            <w:pPr>
              <w:spacing w:after="0" w:line="240" w:lineRule="auto"/>
              <w:rPr>
                <w:rFonts w:eastAsia="PMingLiU" w:cstheme="minorHAnsi"/>
                <w:b/>
                <w:bCs/>
                <w:sz w:val="22"/>
                <w:szCs w:val="22"/>
                <w:lang w:eastAsia="zh-TW"/>
              </w:rPr>
            </w:pPr>
          </w:p>
          <w:p w14:paraId="7F4B7FB6" w14:textId="5B8754BE" w:rsidR="007F313B" w:rsidRPr="0090000E" w:rsidRDefault="007F313B" w:rsidP="5CB48DCC">
            <w:pPr>
              <w:spacing w:after="0" w:line="240" w:lineRule="auto"/>
              <w:rPr>
                <w:rFonts w:eastAsia="PMingLiU" w:cstheme="minorBidi"/>
                <w:b/>
                <w:bCs/>
                <w:sz w:val="22"/>
                <w:szCs w:val="22"/>
                <w:lang w:eastAsia="zh-TW"/>
              </w:rPr>
            </w:pPr>
          </w:p>
        </w:tc>
      </w:tr>
      <w:tr w:rsidR="000A27E9" w:rsidRPr="0090000E" w14:paraId="2D035E84" w14:textId="77777777" w:rsidTr="0782FF2D">
        <w:trPr>
          <w:trHeight w:val="1387"/>
        </w:trPr>
        <w:tc>
          <w:tcPr>
            <w:tcW w:w="366" w:type="pct"/>
            <w:shd w:val="clear" w:color="auto" w:fill="auto"/>
            <w:tcMar>
              <w:left w:w="108" w:type="dxa"/>
            </w:tcMar>
          </w:tcPr>
          <w:p w14:paraId="70B56E80"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lastRenderedPageBreak/>
              <w:t>5.</w:t>
            </w:r>
          </w:p>
        </w:tc>
        <w:tc>
          <w:tcPr>
            <w:tcW w:w="3842" w:type="pct"/>
            <w:shd w:val="clear" w:color="auto" w:fill="auto"/>
            <w:tcMar>
              <w:left w:w="108" w:type="dxa"/>
            </w:tcMar>
          </w:tcPr>
          <w:p w14:paraId="7B5D17D0" w14:textId="661E38E3" w:rsidR="000A27E9" w:rsidRPr="0090000E" w:rsidRDefault="005B7ABD" w:rsidP="00AB6DF2">
            <w:pPr>
              <w:spacing w:after="0" w:line="240" w:lineRule="auto"/>
              <w:rPr>
                <w:rFonts w:cstheme="minorHAnsi"/>
                <w:b/>
                <w:bCs/>
                <w:sz w:val="22"/>
                <w:szCs w:val="22"/>
              </w:rPr>
            </w:pPr>
            <w:r>
              <w:rPr>
                <w:rFonts w:cstheme="minorHAnsi"/>
                <w:b/>
                <w:bCs/>
                <w:sz w:val="22"/>
                <w:szCs w:val="22"/>
              </w:rPr>
              <w:t xml:space="preserve">Future </w:t>
            </w:r>
            <w:r w:rsidR="001837D5">
              <w:rPr>
                <w:rFonts w:cstheme="minorHAnsi"/>
                <w:b/>
                <w:bCs/>
                <w:sz w:val="22"/>
                <w:szCs w:val="22"/>
              </w:rPr>
              <w:t>Planning</w:t>
            </w:r>
          </w:p>
          <w:p w14:paraId="3D677562" w14:textId="78FF2826" w:rsidR="000A27E9" w:rsidRDefault="00B54A27" w:rsidP="00AB6DF2">
            <w:pPr>
              <w:spacing w:after="0" w:line="240" w:lineRule="auto"/>
              <w:rPr>
                <w:rFonts w:cstheme="minorHAnsi"/>
                <w:b/>
                <w:bCs/>
                <w:sz w:val="22"/>
                <w:szCs w:val="22"/>
              </w:rPr>
            </w:pPr>
            <w:r>
              <w:rPr>
                <w:rFonts w:cstheme="minorHAnsi"/>
                <w:b/>
                <w:bCs/>
                <w:sz w:val="22"/>
                <w:szCs w:val="22"/>
              </w:rPr>
              <w:t xml:space="preserve">5.1. </w:t>
            </w:r>
            <w:r w:rsidR="005B7ABD">
              <w:rPr>
                <w:rFonts w:cstheme="minorHAnsi"/>
                <w:b/>
                <w:bCs/>
                <w:sz w:val="22"/>
                <w:szCs w:val="22"/>
              </w:rPr>
              <w:t xml:space="preserve">Digital Chairs </w:t>
            </w:r>
          </w:p>
          <w:p w14:paraId="6FB440BF" w14:textId="7124E4D5" w:rsidR="00EE5082" w:rsidRDefault="00EE5082" w:rsidP="00AB6DF2">
            <w:pPr>
              <w:spacing w:after="0" w:line="240" w:lineRule="auto"/>
              <w:rPr>
                <w:rFonts w:cstheme="minorHAnsi"/>
                <w:b/>
                <w:bCs/>
                <w:sz w:val="22"/>
                <w:szCs w:val="22"/>
              </w:rPr>
            </w:pPr>
          </w:p>
          <w:p w14:paraId="50C769B9" w14:textId="7E625CDE" w:rsidR="00EE5082" w:rsidRPr="00EE5082" w:rsidRDefault="00EE5082" w:rsidP="5CB48DCC">
            <w:pPr>
              <w:numPr>
                <w:ilvl w:val="0"/>
                <w:numId w:val="2"/>
              </w:numPr>
              <w:spacing w:after="0" w:line="240" w:lineRule="auto"/>
              <w:rPr>
                <w:rFonts w:cstheme="minorBidi"/>
                <w:sz w:val="22"/>
                <w:szCs w:val="22"/>
              </w:rPr>
            </w:pPr>
            <w:r w:rsidRPr="0782FF2D">
              <w:rPr>
                <w:rFonts w:cstheme="minorBidi"/>
                <w:sz w:val="22"/>
                <w:szCs w:val="22"/>
              </w:rPr>
              <w:t>Digital Chair roles: Four Digital Chairs were advertised to both external and internal candidates. From the job descriptions, they will have experience of effective online and blended learning and be creative in their approach to teaching digital skills. The candidates will be expected to model and develop innovative practices and digital and online learning. They will have leadership skills and able to mentor and support colleagues across their school in developing sector leading programs and in shaping our Humanities digital flexible future.</w:t>
            </w:r>
          </w:p>
          <w:p w14:paraId="0D2FC982" w14:textId="2CDF2558" w:rsidR="00EE5082" w:rsidRPr="00EE5082" w:rsidRDefault="00EE5082" w:rsidP="5CB48DCC">
            <w:pPr>
              <w:numPr>
                <w:ilvl w:val="0"/>
                <w:numId w:val="2"/>
              </w:numPr>
              <w:spacing w:after="0" w:line="240" w:lineRule="auto"/>
              <w:rPr>
                <w:rFonts w:cstheme="minorBidi"/>
                <w:sz w:val="22"/>
                <w:szCs w:val="22"/>
              </w:rPr>
            </w:pPr>
            <w:r w:rsidRPr="0782FF2D">
              <w:rPr>
                <w:rFonts w:cstheme="minorBidi"/>
                <w:sz w:val="22"/>
                <w:szCs w:val="22"/>
              </w:rPr>
              <w:t>Meeting of 10th March</w:t>
            </w:r>
            <w:r w:rsidR="5CB48DCC" w:rsidRPr="0782FF2D">
              <w:rPr>
                <w:rFonts w:cstheme="minorBidi"/>
                <w:sz w:val="22"/>
                <w:szCs w:val="22"/>
              </w:rPr>
              <w:t xml:space="preserve"> </w:t>
            </w:r>
            <w:r w:rsidRPr="0782FF2D">
              <w:rPr>
                <w:rFonts w:cstheme="minorBidi"/>
                <w:sz w:val="22"/>
                <w:szCs w:val="22"/>
              </w:rPr>
              <w:t xml:space="preserve">on the future direction of travel for Humanities. During the meeting became apparent that there are things that we want to retain from the COVID period. While Humanities absolutely embrace using different tools, different platforms, different ways of teaching and being more flexible and hopefully more inclusive in doing that, we do not want to do lose the in person contact with our students. We want to reassure our students that replacing face to face is not on the agenda as this the message can get lost in discussions on digital and flexible learning I.e., it is not about losing face-to-face contact, but </w:t>
            </w:r>
            <w:bookmarkStart w:id="1" w:name="_Int_KLrwdEcP"/>
            <w:r w:rsidRPr="0782FF2D">
              <w:rPr>
                <w:rFonts w:cstheme="minorBidi"/>
                <w:sz w:val="22"/>
                <w:szCs w:val="22"/>
              </w:rPr>
              <w:t>it is</w:t>
            </w:r>
            <w:bookmarkEnd w:id="1"/>
            <w:r w:rsidRPr="0782FF2D">
              <w:rPr>
                <w:rFonts w:cstheme="minorBidi"/>
                <w:sz w:val="22"/>
                <w:szCs w:val="22"/>
              </w:rPr>
              <w:t xml:space="preserve"> about embracing all these other things and knocking down barriers for those who want to use different ways of working.</w:t>
            </w:r>
          </w:p>
          <w:p w14:paraId="3AB37EE8" w14:textId="03607702" w:rsidR="007919B3" w:rsidRDefault="007919B3" w:rsidP="00AB6DF2">
            <w:pPr>
              <w:spacing w:after="0" w:line="240" w:lineRule="auto"/>
              <w:rPr>
                <w:rFonts w:cstheme="minorHAnsi"/>
                <w:b/>
                <w:bCs/>
                <w:sz w:val="22"/>
                <w:szCs w:val="22"/>
              </w:rPr>
            </w:pPr>
          </w:p>
          <w:p w14:paraId="280B1EDA" w14:textId="52E0FF56" w:rsidR="007919B3" w:rsidRDefault="007919B3" w:rsidP="00AB6DF2">
            <w:pPr>
              <w:spacing w:after="0" w:line="240" w:lineRule="auto"/>
              <w:rPr>
                <w:rFonts w:cstheme="minorHAnsi"/>
                <w:b/>
                <w:bCs/>
                <w:sz w:val="22"/>
                <w:szCs w:val="22"/>
              </w:rPr>
            </w:pPr>
            <w:r>
              <w:rPr>
                <w:rFonts w:cstheme="minorHAnsi"/>
                <w:b/>
                <w:bCs/>
                <w:sz w:val="22"/>
                <w:szCs w:val="22"/>
              </w:rPr>
              <w:t xml:space="preserve">5.2. Humanities Flexible learning strategy </w:t>
            </w:r>
          </w:p>
          <w:p w14:paraId="34744209" w14:textId="77777777" w:rsidR="001C3AB3" w:rsidRPr="001C3AB3" w:rsidRDefault="007B6EB4" w:rsidP="001C3AB3">
            <w:pPr>
              <w:spacing w:after="0" w:line="240" w:lineRule="auto"/>
              <w:ind w:left="426"/>
              <w:rPr>
                <w:rFonts w:cstheme="minorHAnsi"/>
                <w:bCs/>
                <w:sz w:val="22"/>
                <w:szCs w:val="22"/>
              </w:rPr>
            </w:pPr>
            <w:hyperlink r:id="rId11" w:history="1">
              <w:r w:rsidR="001C3AB3" w:rsidRPr="001C3AB3">
                <w:rPr>
                  <w:rStyle w:val="Hyperlink"/>
                  <w:rFonts w:cstheme="minorHAnsi"/>
                  <w:sz w:val="22"/>
                  <w:szCs w:val="22"/>
                </w:rPr>
                <w:t>https://express.adobe.com/page/2kijdorKoBDrX/</w:t>
              </w:r>
            </w:hyperlink>
          </w:p>
          <w:p w14:paraId="045ABD68" w14:textId="53D107AC" w:rsidR="005B7ABD" w:rsidRPr="005B7ABD" w:rsidRDefault="001837D5" w:rsidP="005B7ABD">
            <w:pPr>
              <w:spacing w:after="0" w:line="240" w:lineRule="auto"/>
              <w:rPr>
                <w:rFonts w:cstheme="minorHAnsi"/>
                <w:b/>
                <w:bCs/>
              </w:rPr>
            </w:pPr>
            <w:r>
              <w:rPr>
                <w:rFonts w:cstheme="minorHAnsi"/>
                <w:b/>
                <w:bCs/>
              </w:rPr>
              <w:t xml:space="preserve"> </w:t>
            </w:r>
          </w:p>
        </w:tc>
        <w:tc>
          <w:tcPr>
            <w:tcW w:w="792" w:type="pct"/>
            <w:shd w:val="clear" w:color="auto" w:fill="auto"/>
            <w:tcMar>
              <w:left w:w="108" w:type="dxa"/>
            </w:tcMar>
          </w:tcPr>
          <w:p w14:paraId="2820FA5A" w14:textId="77777777" w:rsidR="000A27E9" w:rsidRPr="0090000E" w:rsidRDefault="000A27E9" w:rsidP="00AB6DF2">
            <w:pPr>
              <w:spacing w:after="0" w:line="240" w:lineRule="auto"/>
              <w:rPr>
                <w:rFonts w:eastAsia="PMingLiU" w:cstheme="minorHAnsi"/>
                <w:b/>
                <w:bCs/>
                <w:sz w:val="22"/>
                <w:szCs w:val="22"/>
                <w:lang w:eastAsia="zh-TW"/>
              </w:rPr>
            </w:pPr>
          </w:p>
          <w:p w14:paraId="143111AF" w14:textId="77777777" w:rsidR="000A27E9" w:rsidRPr="0090000E" w:rsidRDefault="000A27E9" w:rsidP="00AB6DF2">
            <w:pPr>
              <w:spacing w:after="0" w:line="240" w:lineRule="auto"/>
              <w:rPr>
                <w:rFonts w:eastAsia="PMingLiU" w:cstheme="minorHAnsi"/>
                <w:b/>
                <w:bCs/>
                <w:sz w:val="22"/>
                <w:szCs w:val="22"/>
                <w:lang w:eastAsia="zh-TW"/>
              </w:rPr>
            </w:pPr>
          </w:p>
          <w:p w14:paraId="398028E3" w14:textId="77777777" w:rsidR="000A27E9" w:rsidRPr="0090000E" w:rsidRDefault="000A27E9" w:rsidP="00AB6DF2">
            <w:pPr>
              <w:spacing w:after="0" w:line="240" w:lineRule="auto"/>
              <w:rPr>
                <w:rFonts w:eastAsia="PMingLiU" w:cstheme="minorHAnsi"/>
                <w:b/>
                <w:bCs/>
                <w:sz w:val="22"/>
                <w:szCs w:val="22"/>
                <w:lang w:eastAsia="zh-TW"/>
              </w:rPr>
            </w:pPr>
          </w:p>
          <w:p w14:paraId="04AD5CCB" w14:textId="77777777" w:rsidR="000A27E9" w:rsidRPr="0090000E" w:rsidRDefault="000A27E9" w:rsidP="00AB6DF2">
            <w:pPr>
              <w:spacing w:after="0" w:line="240" w:lineRule="auto"/>
              <w:rPr>
                <w:rFonts w:eastAsia="PMingLiU" w:cstheme="minorHAnsi"/>
                <w:b/>
                <w:bCs/>
                <w:sz w:val="22"/>
                <w:szCs w:val="22"/>
                <w:lang w:eastAsia="zh-TW"/>
              </w:rPr>
            </w:pPr>
          </w:p>
          <w:p w14:paraId="09CD8070" w14:textId="77777777" w:rsidR="000A27E9" w:rsidRPr="0090000E" w:rsidRDefault="000A27E9" w:rsidP="00AB6DF2">
            <w:pPr>
              <w:spacing w:after="0" w:line="240" w:lineRule="auto"/>
              <w:rPr>
                <w:rFonts w:eastAsia="PMingLiU" w:cstheme="minorHAnsi"/>
                <w:b/>
                <w:bCs/>
                <w:sz w:val="22"/>
                <w:szCs w:val="22"/>
                <w:lang w:eastAsia="zh-TW"/>
              </w:rPr>
            </w:pPr>
          </w:p>
          <w:p w14:paraId="2BC4EE01" w14:textId="77777777" w:rsidR="000A27E9" w:rsidRPr="0090000E" w:rsidRDefault="000A27E9" w:rsidP="00AB6DF2">
            <w:pPr>
              <w:spacing w:after="0" w:line="240" w:lineRule="auto"/>
              <w:rPr>
                <w:rFonts w:eastAsia="PMingLiU" w:cstheme="minorHAnsi"/>
                <w:b/>
                <w:bCs/>
                <w:sz w:val="22"/>
                <w:szCs w:val="22"/>
                <w:lang w:eastAsia="zh-TW"/>
              </w:rPr>
            </w:pPr>
          </w:p>
          <w:p w14:paraId="3CEB615F" w14:textId="77777777" w:rsidR="000A27E9" w:rsidRPr="0090000E" w:rsidRDefault="000A27E9" w:rsidP="00AB6DF2">
            <w:pPr>
              <w:spacing w:after="0" w:line="240" w:lineRule="auto"/>
              <w:rPr>
                <w:rFonts w:eastAsia="PMingLiU" w:cstheme="minorHAnsi"/>
                <w:b/>
                <w:bCs/>
                <w:sz w:val="22"/>
                <w:szCs w:val="22"/>
                <w:lang w:eastAsia="zh-TW"/>
              </w:rPr>
            </w:pPr>
            <w:r w:rsidRPr="0090000E">
              <w:rPr>
                <w:rFonts w:eastAsia="PMingLiU" w:cstheme="minorHAnsi"/>
                <w:b/>
                <w:bCs/>
                <w:sz w:val="22"/>
                <w:szCs w:val="22"/>
                <w:lang w:eastAsia="zh-TW"/>
              </w:rPr>
              <w:t xml:space="preserve"> </w:t>
            </w:r>
          </w:p>
        </w:tc>
      </w:tr>
      <w:tr w:rsidR="000A27E9" w:rsidRPr="0090000E" w14:paraId="01FA58AF" w14:textId="77777777" w:rsidTr="0782FF2D">
        <w:tc>
          <w:tcPr>
            <w:tcW w:w="366" w:type="pct"/>
            <w:shd w:val="clear" w:color="auto" w:fill="auto"/>
            <w:tcMar>
              <w:left w:w="108" w:type="dxa"/>
            </w:tcMar>
          </w:tcPr>
          <w:p w14:paraId="7BE3FC2A"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6.</w:t>
            </w:r>
          </w:p>
        </w:tc>
        <w:tc>
          <w:tcPr>
            <w:tcW w:w="3842" w:type="pct"/>
            <w:shd w:val="clear" w:color="auto" w:fill="auto"/>
            <w:tcMar>
              <w:left w:w="108" w:type="dxa"/>
            </w:tcMar>
          </w:tcPr>
          <w:p w14:paraId="744DC374" w14:textId="2571E023" w:rsidR="000A27E9" w:rsidRPr="0090000E" w:rsidRDefault="00602A7E" w:rsidP="00AB6DF2">
            <w:pPr>
              <w:spacing w:after="0" w:line="240" w:lineRule="auto"/>
              <w:rPr>
                <w:rFonts w:cstheme="minorHAnsi"/>
                <w:b/>
                <w:sz w:val="22"/>
                <w:szCs w:val="22"/>
              </w:rPr>
            </w:pPr>
            <w:r>
              <w:rPr>
                <w:rFonts w:cstheme="minorHAnsi"/>
                <w:b/>
                <w:sz w:val="22"/>
                <w:szCs w:val="22"/>
              </w:rPr>
              <w:t>Student Voice</w:t>
            </w:r>
            <w:r w:rsidR="00197C82">
              <w:rPr>
                <w:rFonts w:cstheme="minorHAnsi"/>
                <w:b/>
                <w:sz w:val="22"/>
                <w:szCs w:val="22"/>
              </w:rPr>
              <w:t xml:space="preserve"> </w:t>
            </w:r>
          </w:p>
          <w:p w14:paraId="71C565F5" w14:textId="09D60676" w:rsidR="004618B3" w:rsidRDefault="00B54A27" w:rsidP="007727B1">
            <w:pPr>
              <w:rPr>
                <w:rFonts w:cstheme="minorHAnsi"/>
                <w:b/>
              </w:rPr>
            </w:pPr>
            <w:r>
              <w:rPr>
                <w:rFonts w:cstheme="minorHAnsi"/>
                <w:b/>
                <w:sz w:val="22"/>
                <w:szCs w:val="22"/>
              </w:rPr>
              <w:t xml:space="preserve">6.1. </w:t>
            </w:r>
            <w:r w:rsidR="007727B1" w:rsidRPr="007727B1">
              <w:rPr>
                <w:rFonts w:cstheme="minorHAnsi"/>
                <w:b/>
              </w:rPr>
              <w:t>Verbal updates from student reps.</w:t>
            </w:r>
          </w:p>
          <w:p w14:paraId="1ADD6C1C" w14:textId="2C2C175E" w:rsidR="006D697F" w:rsidRPr="006D697F" w:rsidRDefault="006D697F" w:rsidP="5CB48DCC">
            <w:pPr>
              <w:spacing w:line="240" w:lineRule="auto"/>
              <w:rPr>
                <w:rFonts w:cstheme="minorBidi"/>
              </w:rPr>
            </w:pPr>
            <w:r w:rsidRPr="0782FF2D">
              <w:rPr>
                <w:rFonts w:cstheme="minorBidi"/>
              </w:rPr>
              <w:t>Reported by student rep (ME)</w:t>
            </w:r>
          </w:p>
          <w:p w14:paraId="7E7C287F" w14:textId="05D84B70" w:rsidR="00B67F0E" w:rsidRPr="005F0C4E" w:rsidRDefault="006D697F" w:rsidP="5CB48DCC">
            <w:pPr>
              <w:pStyle w:val="ListParagraph"/>
              <w:numPr>
                <w:ilvl w:val="0"/>
                <w:numId w:val="38"/>
              </w:numPr>
              <w:spacing w:line="240" w:lineRule="auto"/>
              <w:rPr>
                <w:rFonts w:cstheme="minorBidi"/>
                <w:sz w:val="22"/>
                <w:szCs w:val="22"/>
              </w:rPr>
            </w:pPr>
            <w:r w:rsidRPr="0782FF2D">
              <w:rPr>
                <w:rFonts w:cstheme="minorBidi"/>
                <w:sz w:val="22"/>
                <w:szCs w:val="22"/>
              </w:rPr>
              <w:t xml:space="preserve">Blackboard (Bb) notifications: </w:t>
            </w:r>
            <w:r w:rsidR="00994705" w:rsidRPr="0782FF2D">
              <w:rPr>
                <w:rFonts w:cstheme="minorBidi"/>
                <w:sz w:val="22"/>
                <w:szCs w:val="22"/>
              </w:rPr>
              <w:t xml:space="preserve">students have raised shortcomings  about </w:t>
            </w:r>
            <w:r w:rsidR="00A07DC6" w:rsidRPr="0782FF2D">
              <w:rPr>
                <w:rFonts w:cstheme="minorBidi"/>
                <w:sz w:val="22"/>
                <w:szCs w:val="22"/>
              </w:rPr>
              <w:t xml:space="preserve">Bb notifications. </w:t>
            </w:r>
            <w:r w:rsidR="00B67F0E" w:rsidRPr="0782FF2D">
              <w:rPr>
                <w:rFonts w:cstheme="minorBidi"/>
                <w:sz w:val="22"/>
                <w:szCs w:val="22"/>
              </w:rPr>
              <w:t>They do not appear to all students, and they do not seem to be delivered when Bb App is used. Malak confirms used the Bb App and does not receive any notifications.</w:t>
            </w:r>
          </w:p>
          <w:p w14:paraId="5B626B02" w14:textId="4E4CCA0B" w:rsidR="0004099B" w:rsidRPr="005F0C4E" w:rsidRDefault="006D697F" w:rsidP="5CB48DCC">
            <w:pPr>
              <w:pStyle w:val="ListParagraph"/>
              <w:numPr>
                <w:ilvl w:val="0"/>
                <w:numId w:val="38"/>
              </w:numPr>
              <w:spacing w:line="240" w:lineRule="auto"/>
              <w:rPr>
                <w:rFonts w:cstheme="minorBidi"/>
                <w:sz w:val="22"/>
                <w:szCs w:val="22"/>
              </w:rPr>
            </w:pPr>
            <w:r w:rsidRPr="0782FF2D">
              <w:rPr>
                <w:rFonts w:cstheme="minorBidi"/>
                <w:sz w:val="22"/>
                <w:szCs w:val="22"/>
              </w:rPr>
              <w:t xml:space="preserve">Bluetooth: </w:t>
            </w:r>
            <w:r w:rsidR="0004099B" w:rsidRPr="0782FF2D">
              <w:rPr>
                <w:rFonts w:cstheme="minorBidi"/>
                <w:sz w:val="22"/>
                <w:szCs w:val="22"/>
              </w:rPr>
              <w:t>students generally have wireless headphones or earbuds and would lik</w:t>
            </w:r>
            <w:r w:rsidR="008B422B">
              <w:rPr>
                <w:rFonts w:cstheme="minorBidi"/>
                <w:sz w:val="22"/>
                <w:szCs w:val="22"/>
              </w:rPr>
              <w:t>e</w:t>
            </w:r>
            <w:r w:rsidR="0004099B" w:rsidRPr="0782FF2D">
              <w:rPr>
                <w:rFonts w:cstheme="minorBidi"/>
                <w:sz w:val="22"/>
                <w:szCs w:val="22"/>
              </w:rPr>
              <w:t xml:space="preserve"> to have a Bluetooth connection to computers in university building. </w:t>
            </w:r>
          </w:p>
          <w:p w14:paraId="13757FBB" w14:textId="7E286716" w:rsidR="005F0C4E" w:rsidRPr="005F0C4E" w:rsidRDefault="005F0C4E" w:rsidP="5CB48DCC">
            <w:pPr>
              <w:pStyle w:val="ListParagraph"/>
              <w:numPr>
                <w:ilvl w:val="0"/>
                <w:numId w:val="38"/>
              </w:numPr>
              <w:spacing w:line="240" w:lineRule="auto"/>
              <w:rPr>
                <w:rFonts w:cstheme="minorBidi"/>
                <w:sz w:val="22"/>
                <w:szCs w:val="22"/>
              </w:rPr>
            </w:pPr>
            <w:r w:rsidRPr="0782FF2D">
              <w:rPr>
                <w:rFonts w:cstheme="minorBidi"/>
                <w:sz w:val="22"/>
                <w:szCs w:val="22"/>
              </w:rPr>
              <w:t xml:space="preserve">Students are not always clear how to contact their academic advisors. </w:t>
            </w:r>
          </w:p>
          <w:p w14:paraId="7D7AA23F" w14:textId="4FF8F8E3" w:rsidR="0782FF2D" w:rsidRDefault="0782FF2D" w:rsidP="0782FF2D">
            <w:pPr>
              <w:spacing w:line="240" w:lineRule="auto"/>
              <w:rPr>
                <w:rFonts w:cstheme="minorBidi"/>
                <w:sz w:val="22"/>
                <w:szCs w:val="22"/>
              </w:rPr>
            </w:pPr>
            <w:r w:rsidRPr="0782FF2D">
              <w:rPr>
                <w:rFonts w:cstheme="minorBidi"/>
                <w:sz w:val="22"/>
                <w:szCs w:val="22"/>
              </w:rPr>
              <w:t>Agreed that discussion on the above will take place under IT agenda item.</w:t>
            </w:r>
          </w:p>
          <w:p w14:paraId="403D9B23" w14:textId="2AC60828" w:rsidR="0782FF2D" w:rsidRDefault="0782FF2D" w:rsidP="0782FF2D">
            <w:pPr>
              <w:spacing w:line="240" w:lineRule="auto"/>
              <w:rPr>
                <w:rFonts w:cstheme="minorBidi"/>
                <w:sz w:val="22"/>
                <w:szCs w:val="22"/>
              </w:rPr>
            </w:pPr>
          </w:p>
          <w:p w14:paraId="75A7EC18" w14:textId="77777777" w:rsidR="003B5C64" w:rsidRDefault="00992D05" w:rsidP="00992D05">
            <w:pPr>
              <w:spacing w:line="240" w:lineRule="auto"/>
              <w:rPr>
                <w:rFonts w:cstheme="minorBidi"/>
                <w:sz w:val="22"/>
                <w:szCs w:val="22"/>
              </w:rPr>
            </w:pPr>
            <w:r w:rsidRPr="000B540F">
              <w:rPr>
                <w:rFonts w:cstheme="minorHAnsi"/>
                <w:b/>
              </w:rPr>
              <w:t xml:space="preserve">6.2 </w:t>
            </w:r>
            <w:r w:rsidR="00F746E8" w:rsidRPr="000B540F">
              <w:rPr>
                <w:rFonts w:cstheme="minorBidi"/>
                <w:b/>
                <w:sz w:val="22"/>
                <w:szCs w:val="22"/>
              </w:rPr>
              <w:t>To share/discuss: Student Pulse Survey (2021-22 Semester 2</w:t>
            </w:r>
            <w:r w:rsidR="00F746E8">
              <w:rPr>
                <w:rFonts w:cstheme="minorBidi"/>
                <w:sz w:val="22"/>
                <w:szCs w:val="22"/>
              </w:rPr>
              <w:t>)</w:t>
            </w:r>
            <w:r w:rsidR="003A168D">
              <w:rPr>
                <w:rFonts w:cstheme="minorBidi"/>
                <w:sz w:val="22"/>
                <w:szCs w:val="22"/>
              </w:rPr>
              <w:t xml:space="preserve"> </w:t>
            </w:r>
            <w:r w:rsidR="003A168D">
              <w:rPr>
                <w:rFonts w:ascii="Calibri" w:hAnsi="Calibri"/>
                <w:b/>
                <w:bCs/>
                <w:sz w:val="22"/>
                <w:szCs w:val="22"/>
              </w:rPr>
              <w:t>[eLN_3</w:t>
            </w:r>
            <w:r w:rsidR="003A168D" w:rsidRPr="00184DFA">
              <w:rPr>
                <w:rFonts w:ascii="Calibri" w:hAnsi="Calibri"/>
                <w:b/>
                <w:bCs/>
                <w:sz w:val="22"/>
                <w:szCs w:val="22"/>
              </w:rPr>
              <w:t>_2</w:t>
            </w:r>
            <w:r w:rsidR="003A168D">
              <w:rPr>
                <w:rFonts w:ascii="Calibri" w:hAnsi="Calibri"/>
                <w:b/>
                <w:bCs/>
                <w:sz w:val="22"/>
                <w:szCs w:val="22"/>
              </w:rPr>
              <w:t>1_6.2</w:t>
            </w:r>
            <w:r w:rsidR="003A168D" w:rsidRPr="00184DFA">
              <w:rPr>
                <w:rFonts w:ascii="Calibri" w:hAnsi="Calibri"/>
                <w:b/>
                <w:bCs/>
                <w:sz w:val="22"/>
                <w:szCs w:val="22"/>
              </w:rPr>
              <w:t xml:space="preserve"> enc.]</w:t>
            </w:r>
            <w:r w:rsidR="00F746E8" w:rsidRPr="080D03A3">
              <w:rPr>
                <w:rFonts w:cstheme="minorBidi"/>
                <w:sz w:val="22"/>
                <w:szCs w:val="22"/>
              </w:rPr>
              <w:t xml:space="preserve"> </w:t>
            </w:r>
          </w:p>
          <w:p w14:paraId="46193D05" w14:textId="6D65EC21" w:rsidR="00281AD0" w:rsidRPr="006D697F" w:rsidRDefault="00281AD0" w:rsidP="0782FF2D">
            <w:pPr>
              <w:spacing w:line="240" w:lineRule="auto"/>
              <w:rPr>
                <w:rFonts w:cstheme="minorBidi"/>
                <w:sz w:val="22"/>
                <w:szCs w:val="22"/>
              </w:rPr>
            </w:pPr>
            <w:r w:rsidRPr="0782FF2D">
              <w:rPr>
                <w:rFonts w:cstheme="minorBidi"/>
                <w:sz w:val="22"/>
                <w:szCs w:val="22"/>
              </w:rPr>
              <w:t>Reported (</w:t>
            </w:r>
            <w:r w:rsidR="00533102" w:rsidRPr="0782FF2D">
              <w:rPr>
                <w:rFonts w:cstheme="minorBidi"/>
                <w:sz w:val="22"/>
                <w:szCs w:val="22"/>
              </w:rPr>
              <w:t>AV</w:t>
            </w:r>
            <w:r w:rsidRPr="0782FF2D">
              <w:rPr>
                <w:rFonts w:cstheme="minorBidi"/>
                <w:sz w:val="22"/>
                <w:szCs w:val="22"/>
              </w:rPr>
              <w:t>)</w:t>
            </w:r>
          </w:p>
          <w:p w14:paraId="72E5F0AB" w14:textId="22A30A65" w:rsidR="00533102" w:rsidRPr="00533102" w:rsidRDefault="0053497F" w:rsidP="0782FF2D">
            <w:pPr>
              <w:spacing w:line="240" w:lineRule="auto"/>
              <w:rPr>
                <w:rFonts w:cstheme="minorBidi"/>
                <w:sz w:val="22"/>
                <w:szCs w:val="22"/>
              </w:rPr>
            </w:pPr>
            <w:r w:rsidRPr="0782FF2D">
              <w:rPr>
                <w:rFonts w:cstheme="minorBidi"/>
                <w:sz w:val="22"/>
                <w:szCs w:val="22"/>
              </w:rPr>
              <w:lastRenderedPageBreak/>
              <w:t>Pulse Su</w:t>
            </w:r>
            <w:r w:rsidR="0091769A" w:rsidRPr="0782FF2D">
              <w:rPr>
                <w:rFonts w:cstheme="minorBidi"/>
                <w:sz w:val="22"/>
                <w:szCs w:val="22"/>
              </w:rPr>
              <w:t>rvey is an early semester survey at programme level</w:t>
            </w:r>
            <w:r w:rsidR="000E1F4C" w:rsidRPr="0782FF2D">
              <w:rPr>
                <w:rFonts w:cstheme="minorBidi"/>
                <w:sz w:val="22"/>
                <w:szCs w:val="22"/>
              </w:rPr>
              <w:t xml:space="preserve"> – where individual students are asked about their experience across all units </w:t>
            </w:r>
            <w:r w:rsidR="00533102" w:rsidRPr="0782FF2D">
              <w:rPr>
                <w:rFonts w:cstheme="minorBidi"/>
                <w:sz w:val="22"/>
                <w:szCs w:val="22"/>
              </w:rPr>
              <w:t xml:space="preserve">Results from semester 2 survey: </w:t>
            </w:r>
          </w:p>
          <w:p w14:paraId="734CE5B3" w14:textId="27CF771E" w:rsidR="00265F1B" w:rsidRPr="00281AD0" w:rsidRDefault="00265F1B" w:rsidP="0782FF2D">
            <w:pPr>
              <w:pStyle w:val="ListParagraph"/>
              <w:numPr>
                <w:ilvl w:val="0"/>
                <w:numId w:val="39"/>
              </w:numPr>
              <w:spacing w:line="240" w:lineRule="auto"/>
              <w:rPr>
                <w:rFonts w:cstheme="minorBidi"/>
                <w:sz w:val="22"/>
                <w:szCs w:val="22"/>
              </w:rPr>
            </w:pPr>
            <w:r w:rsidRPr="0782FF2D">
              <w:rPr>
                <w:rFonts w:cstheme="minorBidi"/>
                <w:sz w:val="22"/>
                <w:szCs w:val="22"/>
              </w:rPr>
              <w:t>Participation</w:t>
            </w:r>
            <w:r w:rsidR="009E623B" w:rsidRPr="0782FF2D">
              <w:rPr>
                <w:rFonts w:cstheme="minorBidi"/>
                <w:sz w:val="22"/>
                <w:szCs w:val="22"/>
              </w:rPr>
              <w:t xml:space="preserve"> smaller than previous rounds: overall</w:t>
            </w:r>
            <w:r w:rsidRPr="0782FF2D">
              <w:rPr>
                <w:rFonts w:cstheme="minorBidi"/>
                <w:sz w:val="22"/>
                <w:szCs w:val="22"/>
              </w:rPr>
              <w:t>:</w:t>
            </w:r>
            <w:r w:rsidR="006D3AC3" w:rsidRPr="0782FF2D">
              <w:rPr>
                <w:rFonts w:cstheme="minorBidi"/>
                <w:sz w:val="22"/>
                <w:szCs w:val="22"/>
              </w:rPr>
              <w:t xml:space="preserve"> </w:t>
            </w:r>
            <w:r w:rsidR="00180D32" w:rsidRPr="0782FF2D">
              <w:rPr>
                <w:rFonts w:cstheme="minorBidi"/>
                <w:sz w:val="22"/>
                <w:szCs w:val="22"/>
              </w:rPr>
              <w:t xml:space="preserve">612 students. </w:t>
            </w:r>
            <w:r w:rsidR="0004052F" w:rsidRPr="0782FF2D">
              <w:rPr>
                <w:rFonts w:cstheme="minorBidi"/>
                <w:sz w:val="22"/>
                <w:szCs w:val="22"/>
              </w:rPr>
              <w:t>Participation from remote student particularly small which affects the validity of the results for this group of students.</w:t>
            </w:r>
          </w:p>
          <w:p w14:paraId="1708D9B2" w14:textId="087C7107" w:rsidR="00D40647" w:rsidRDefault="00D40647" w:rsidP="0782FF2D">
            <w:pPr>
              <w:pStyle w:val="ListParagraph"/>
              <w:numPr>
                <w:ilvl w:val="0"/>
                <w:numId w:val="39"/>
              </w:numPr>
              <w:spacing w:line="240" w:lineRule="auto"/>
              <w:rPr>
                <w:rFonts w:cstheme="minorBidi"/>
                <w:sz w:val="22"/>
                <w:szCs w:val="22"/>
              </w:rPr>
            </w:pPr>
            <w:r w:rsidRPr="0782FF2D">
              <w:rPr>
                <w:rFonts w:cstheme="minorBidi"/>
                <w:sz w:val="22"/>
                <w:szCs w:val="22"/>
              </w:rPr>
              <w:t xml:space="preserve">Results are positive across all questions and overall are a further small improvement on what were positive results in previous years. The areas where improvements appear more needed are around access to resources and academic advising: </w:t>
            </w:r>
            <w:r w:rsidR="00AE0AAA" w:rsidRPr="0782FF2D">
              <w:rPr>
                <w:rFonts w:cstheme="minorBidi"/>
                <w:sz w:val="22"/>
                <w:szCs w:val="22"/>
              </w:rPr>
              <w:t>Approximately 24% of</w:t>
            </w:r>
            <w:r w:rsidR="00482E19" w:rsidRPr="0782FF2D">
              <w:rPr>
                <w:rFonts w:cstheme="minorBidi"/>
                <w:sz w:val="22"/>
                <w:szCs w:val="22"/>
              </w:rPr>
              <w:t xml:space="preserve"> students</w:t>
            </w:r>
            <w:r w:rsidR="00AE0AAA" w:rsidRPr="0782FF2D">
              <w:rPr>
                <w:rFonts w:cstheme="minorBidi"/>
                <w:sz w:val="22"/>
                <w:szCs w:val="22"/>
              </w:rPr>
              <w:t xml:space="preserve"> </w:t>
            </w:r>
            <w:r w:rsidR="00482E19" w:rsidRPr="0782FF2D">
              <w:rPr>
                <w:rFonts w:cstheme="minorBidi"/>
                <w:sz w:val="22"/>
                <w:szCs w:val="22"/>
              </w:rPr>
              <w:t xml:space="preserve">disagreed with the statement “So far in Semester 2, I have had opportunities to meet (including online) my Academic Advisor”. </w:t>
            </w:r>
          </w:p>
          <w:p w14:paraId="698FE878" w14:textId="45D3A8C4" w:rsidR="000C641D" w:rsidRDefault="00473B5D" w:rsidP="0782FF2D">
            <w:pPr>
              <w:pStyle w:val="ListParagraph"/>
              <w:numPr>
                <w:ilvl w:val="0"/>
                <w:numId w:val="39"/>
              </w:numPr>
              <w:spacing w:line="240" w:lineRule="auto"/>
              <w:rPr>
                <w:rFonts w:cstheme="minorBidi"/>
                <w:sz w:val="22"/>
                <w:szCs w:val="22"/>
              </w:rPr>
            </w:pPr>
            <w:r w:rsidRPr="0782FF2D">
              <w:rPr>
                <w:rFonts w:cstheme="minorBidi"/>
                <w:sz w:val="22"/>
                <w:szCs w:val="22"/>
              </w:rPr>
              <w:t>Qualitative answers: Students were asked, “Looking at your Programme as a whole, what is going well?”</w:t>
            </w:r>
            <w:r w:rsidR="00D474AF" w:rsidRPr="0782FF2D">
              <w:rPr>
                <w:rFonts w:cstheme="minorBidi"/>
                <w:sz w:val="22"/>
                <w:szCs w:val="22"/>
              </w:rPr>
              <w:t xml:space="preserve">. </w:t>
            </w:r>
            <w:r w:rsidR="003B0336" w:rsidRPr="0782FF2D">
              <w:rPr>
                <w:rFonts w:cstheme="minorBidi"/>
                <w:sz w:val="22"/>
                <w:szCs w:val="22"/>
              </w:rPr>
              <w:t xml:space="preserve">Answers </w:t>
            </w:r>
            <w:r w:rsidR="00F82A8E" w:rsidRPr="0782FF2D">
              <w:rPr>
                <w:rFonts w:cstheme="minorBidi"/>
                <w:sz w:val="22"/>
                <w:szCs w:val="22"/>
              </w:rPr>
              <w:t>include</w:t>
            </w:r>
            <w:r w:rsidR="000D0D74" w:rsidRPr="0782FF2D">
              <w:rPr>
                <w:rFonts w:cstheme="minorBidi"/>
                <w:sz w:val="22"/>
                <w:szCs w:val="22"/>
              </w:rPr>
              <w:t xml:space="preserve"> </w:t>
            </w:r>
            <w:r w:rsidR="005264F9" w:rsidRPr="0782FF2D">
              <w:rPr>
                <w:rFonts w:cstheme="minorBidi"/>
                <w:sz w:val="22"/>
                <w:szCs w:val="22"/>
              </w:rPr>
              <w:t xml:space="preserve">engaging lectures and useful seminars; units that have on campus recorded lectures, the combination of online lectures and in person seminars; online exams being more manageable than on-campus closed book exams; students preferring </w:t>
            </w:r>
            <w:r w:rsidR="00A8745F" w:rsidRPr="0782FF2D">
              <w:rPr>
                <w:rFonts w:cstheme="minorBidi"/>
                <w:sz w:val="22"/>
                <w:szCs w:val="22"/>
              </w:rPr>
              <w:t xml:space="preserve">multiple smaller assessments as opposed to one final assessment; students knowing about the assessment cycle early including whether assessment will be online or on campus; weekly quizzes to text knowledge; slides being available before lectures and seminars; </w:t>
            </w:r>
            <w:r w:rsidR="00723569" w:rsidRPr="0782FF2D">
              <w:rPr>
                <w:rFonts w:cstheme="minorBidi"/>
                <w:sz w:val="22"/>
                <w:szCs w:val="22"/>
              </w:rPr>
              <w:t xml:space="preserve">and a </w:t>
            </w:r>
            <w:r w:rsidR="00A8745F" w:rsidRPr="0782FF2D">
              <w:rPr>
                <w:rFonts w:cstheme="minorBidi"/>
                <w:sz w:val="22"/>
                <w:szCs w:val="22"/>
              </w:rPr>
              <w:t xml:space="preserve">clear Bb layout. </w:t>
            </w:r>
            <w:r w:rsidR="005264F9" w:rsidRPr="0782FF2D">
              <w:rPr>
                <w:rFonts w:cstheme="minorBidi"/>
                <w:sz w:val="22"/>
                <w:szCs w:val="22"/>
              </w:rPr>
              <w:t xml:space="preserve"> </w:t>
            </w:r>
          </w:p>
          <w:p w14:paraId="2C560E43" w14:textId="0464A124" w:rsidR="008B0849" w:rsidRDefault="001C4339" w:rsidP="0782FF2D">
            <w:pPr>
              <w:pStyle w:val="ListParagraph"/>
              <w:numPr>
                <w:ilvl w:val="0"/>
                <w:numId w:val="39"/>
              </w:numPr>
              <w:spacing w:line="240" w:lineRule="auto"/>
              <w:rPr>
                <w:rFonts w:cstheme="minorBidi"/>
                <w:sz w:val="22"/>
                <w:szCs w:val="22"/>
              </w:rPr>
            </w:pPr>
            <w:r w:rsidRPr="0782FF2D">
              <w:rPr>
                <w:rFonts w:cstheme="minorBidi"/>
                <w:sz w:val="22"/>
                <w:szCs w:val="22"/>
              </w:rPr>
              <w:t xml:space="preserve">Students were asked, “Looking at your Programme as a whole, what could be improved?”. Students disliked </w:t>
            </w:r>
            <w:r w:rsidR="000D0D74" w:rsidRPr="0782FF2D">
              <w:rPr>
                <w:rFonts w:cstheme="minorBidi"/>
                <w:sz w:val="22"/>
                <w:szCs w:val="22"/>
              </w:rPr>
              <w:t xml:space="preserve">courses </w:t>
            </w:r>
            <w:r w:rsidR="004B58CB" w:rsidRPr="0782FF2D">
              <w:rPr>
                <w:rFonts w:cstheme="minorBidi"/>
                <w:sz w:val="22"/>
                <w:szCs w:val="22"/>
              </w:rPr>
              <w:t>where lectures</w:t>
            </w:r>
            <w:r w:rsidR="000D0D74" w:rsidRPr="0782FF2D">
              <w:rPr>
                <w:rFonts w:cstheme="minorBidi"/>
                <w:sz w:val="22"/>
                <w:szCs w:val="22"/>
              </w:rPr>
              <w:t xml:space="preserve"> were not recorded; </w:t>
            </w:r>
            <w:r w:rsidR="003919EB" w:rsidRPr="0782FF2D">
              <w:rPr>
                <w:rFonts w:cstheme="minorBidi"/>
                <w:sz w:val="22"/>
                <w:szCs w:val="22"/>
              </w:rPr>
              <w:t xml:space="preserve">on-campus students not having an online option (Dual Delivery should be an option </w:t>
            </w:r>
            <w:r w:rsidR="00773EDD" w:rsidRPr="0782FF2D">
              <w:rPr>
                <w:rFonts w:cstheme="minorBidi"/>
                <w:sz w:val="22"/>
                <w:szCs w:val="22"/>
              </w:rPr>
              <w:t xml:space="preserve">to all students); excessive workload; wanted to have more connection with professors, interaction in class, contact time, delays in academic response; found attendance system problematic; disliked assessments bunching; teaching being too fast in some course units; considered strikes lost time and lost teaching; called for on time and better feedback on assessments; raised IT </w:t>
            </w:r>
            <w:r w:rsidR="00723569" w:rsidRPr="0782FF2D">
              <w:rPr>
                <w:rFonts w:cstheme="minorBidi"/>
                <w:sz w:val="22"/>
                <w:szCs w:val="22"/>
              </w:rPr>
              <w:t>issues such as poor Wi-Fi, PC loading time, Bb being down, sound quality of online delivery being poor at times; asked for teaching materials to be released earlier and consistently; found as poor teaching such as reading from PowerPoints.</w:t>
            </w:r>
          </w:p>
          <w:p w14:paraId="401461D6" w14:textId="6BBB2DFB" w:rsidR="00EE493A" w:rsidRDefault="008B0849" w:rsidP="0782FF2D">
            <w:pPr>
              <w:pStyle w:val="ListParagraph"/>
              <w:numPr>
                <w:ilvl w:val="0"/>
                <w:numId w:val="39"/>
              </w:numPr>
              <w:spacing w:line="240" w:lineRule="auto"/>
              <w:rPr>
                <w:rFonts w:cstheme="minorBidi"/>
                <w:sz w:val="22"/>
                <w:szCs w:val="22"/>
              </w:rPr>
            </w:pPr>
            <w:r w:rsidRPr="0782FF2D">
              <w:rPr>
                <w:rFonts w:cstheme="minorBidi"/>
                <w:sz w:val="22"/>
                <w:szCs w:val="22"/>
              </w:rPr>
              <w:t xml:space="preserve">Students were also asked, </w:t>
            </w:r>
            <w:r w:rsidR="00320590" w:rsidRPr="0782FF2D">
              <w:rPr>
                <w:rFonts w:cstheme="minorBidi"/>
                <w:sz w:val="22"/>
                <w:szCs w:val="22"/>
              </w:rPr>
              <w:t xml:space="preserve">“Are there any courses that have featured examples of good assessment?”. Students favoured </w:t>
            </w:r>
            <w:r w:rsidR="00B937D9" w:rsidRPr="0782FF2D">
              <w:rPr>
                <w:rFonts w:cstheme="minorBidi"/>
                <w:sz w:val="22"/>
                <w:szCs w:val="22"/>
              </w:rPr>
              <w:t xml:space="preserve">modules that have more than and different balanced forms of assessment, where assessment is spread out, </w:t>
            </w:r>
            <w:r w:rsidR="004C3856" w:rsidRPr="0782FF2D">
              <w:rPr>
                <w:rFonts w:cstheme="minorBidi"/>
                <w:sz w:val="22"/>
                <w:szCs w:val="22"/>
              </w:rPr>
              <w:t xml:space="preserve">practical and real life. They liked open book exams; </w:t>
            </w:r>
            <w:r w:rsidR="006A0CE2" w:rsidRPr="0782FF2D">
              <w:rPr>
                <w:rFonts w:cstheme="minorBidi"/>
                <w:sz w:val="22"/>
                <w:szCs w:val="22"/>
              </w:rPr>
              <w:t xml:space="preserve">clarity about assessment tasks with clear instructions, deliverables and to understand the reasons for choice of assessment. They liked non-assessed essay plans ahead of summative assessment; clear and extensive feedback; and flexibility to choose what to write about or design your own essay question or choose between questions. </w:t>
            </w:r>
          </w:p>
          <w:p w14:paraId="0767E178" w14:textId="6C83467D" w:rsidR="00EE493A" w:rsidRDefault="00EE493A" w:rsidP="0782FF2D">
            <w:pPr>
              <w:pStyle w:val="ListParagraph"/>
              <w:numPr>
                <w:ilvl w:val="0"/>
                <w:numId w:val="39"/>
              </w:numPr>
              <w:spacing w:line="240" w:lineRule="auto"/>
              <w:rPr>
                <w:rFonts w:cstheme="minorBidi"/>
                <w:sz w:val="22"/>
                <w:szCs w:val="22"/>
              </w:rPr>
            </w:pPr>
            <w:r w:rsidRPr="0782FF2D">
              <w:rPr>
                <w:rFonts w:cstheme="minorBidi"/>
                <w:sz w:val="22"/>
                <w:szCs w:val="22"/>
              </w:rPr>
              <w:t xml:space="preserve">Elearning leads who may like to obtain a copy of results can approach the respective teaching and learning directors. </w:t>
            </w:r>
          </w:p>
          <w:p w14:paraId="406DB8D4" w14:textId="77777777" w:rsidR="0071238F" w:rsidRDefault="0071238F" w:rsidP="0782FF2D">
            <w:pPr>
              <w:spacing w:line="240" w:lineRule="auto"/>
              <w:rPr>
                <w:rFonts w:cstheme="minorBidi"/>
                <w:sz w:val="22"/>
                <w:szCs w:val="22"/>
              </w:rPr>
            </w:pPr>
            <w:r w:rsidRPr="0782FF2D">
              <w:rPr>
                <w:rFonts w:cstheme="minorBidi"/>
                <w:sz w:val="22"/>
                <w:szCs w:val="22"/>
              </w:rPr>
              <w:t>Comments</w:t>
            </w:r>
          </w:p>
          <w:p w14:paraId="61D868B4" w14:textId="582E4788" w:rsidR="0071238F" w:rsidRDefault="0071238F" w:rsidP="0782FF2D">
            <w:pPr>
              <w:pStyle w:val="ListParagraph"/>
              <w:numPr>
                <w:ilvl w:val="0"/>
                <w:numId w:val="39"/>
              </w:numPr>
              <w:spacing w:line="240" w:lineRule="auto"/>
              <w:rPr>
                <w:rFonts w:cstheme="minorBidi"/>
                <w:sz w:val="22"/>
                <w:szCs w:val="22"/>
              </w:rPr>
            </w:pPr>
            <w:r w:rsidRPr="0782FF2D">
              <w:rPr>
                <w:rFonts w:cstheme="minorBidi"/>
                <w:sz w:val="22"/>
                <w:szCs w:val="22"/>
              </w:rPr>
              <w:t>Malak</w:t>
            </w:r>
            <w:r w:rsidR="004C2E9D" w:rsidRPr="0782FF2D">
              <w:rPr>
                <w:rFonts w:cstheme="minorBidi"/>
                <w:sz w:val="22"/>
                <w:szCs w:val="22"/>
              </w:rPr>
              <w:t>: offer</w:t>
            </w:r>
            <w:r w:rsidR="000D7101" w:rsidRPr="0782FF2D">
              <w:rPr>
                <w:rFonts w:cstheme="minorBidi"/>
                <w:sz w:val="22"/>
                <w:szCs w:val="22"/>
              </w:rPr>
              <w:t>ed to</w:t>
            </w:r>
            <w:r w:rsidRPr="0782FF2D">
              <w:rPr>
                <w:rFonts w:cstheme="minorBidi"/>
                <w:sz w:val="22"/>
                <w:szCs w:val="22"/>
              </w:rPr>
              <w:t xml:space="preserve"> send the next survey to </w:t>
            </w:r>
            <w:r w:rsidR="0040629E" w:rsidRPr="0782FF2D">
              <w:rPr>
                <w:rFonts w:cstheme="minorBidi"/>
                <w:sz w:val="22"/>
                <w:szCs w:val="22"/>
              </w:rPr>
              <w:t>student reps to help distribute the survey and get more responses</w:t>
            </w:r>
          </w:p>
          <w:p w14:paraId="71F4BD64" w14:textId="0337D862" w:rsidR="004C2E9D" w:rsidRPr="0071238F" w:rsidRDefault="000D7101" w:rsidP="0782FF2D">
            <w:pPr>
              <w:pStyle w:val="ListParagraph"/>
              <w:numPr>
                <w:ilvl w:val="0"/>
                <w:numId w:val="39"/>
              </w:numPr>
              <w:spacing w:line="240" w:lineRule="auto"/>
              <w:rPr>
                <w:rFonts w:cstheme="minorBidi"/>
                <w:sz w:val="22"/>
                <w:szCs w:val="22"/>
              </w:rPr>
            </w:pPr>
            <w:r w:rsidRPr="0782FF2D">
              <w:rPr>
                <w:rFonts w:cstheme="minorBidi"/>
                <w:sz w:val="22"/>
                <w:szCs w:val="22"/>
              </w:rPr>
              <w:t>The next student Pulse will be semester 1 next academic year</w:t>
            </w:r>
          </w:p>
        </w:tc>
        <w:tc>
          <w:tcPr>
            <w:tcW w:w="792" w:type="pct"/>
            <w:shd w:val="clear" w:color="auto" w:fill="auto"/>
            <w:tcMar>
              <w:left w:w="108" w:type="dxa"/>
            </w:tcMar>
          </w:tcPr>
          <w:p w14:paraId="01F3547F" w14:textId="0A48A293" w:rsidR="005D4125" w:rsidRDefault="005D4125" w:rsidP="005D4125">
            <w:pPr>
              <w:spacing w:after="0" w:line="240" w:lineRule="auto"/>
              <w:rPr>
                <w:rFonts w:eastAsia="PMingLiU" w:cstheme="minorHAnsi"/>
                <w:b/>
                <w:bCs/>
                <w:sz w:val="22"/>
                <w:szCs w:val="22"/>
                <w:lang w:eastAsia="zh-TW"/>
              </w:rPr>
            </w:pPr>
          </w:p>
          <w:p w14:paraId="1D0EE7B2" w14:textId="77777777" w:rsidR="005D4125" w:rsidRDefault="005D4125" w:rsidP="005D4125">
            <w:pPr>
              <w:spacing w:after="0" w:line="240" w:lineRule="auto"/>
              <w:rPr>
                <w:rFonts w:eastAsia="PMingLiU" w:cstheme="minorHAnsi"/>
                <w:b/>
                <w:bCs/>
                <w:sz w:val="22"/>
                <w:szCs w:val="22"/>
                <w:lang w:eastAsia="zh-TW"/>
              </w:rPr>
            </w:pPr>
          </w:p>
          <w:p w14:paraId="7D4E39AF" w14:textId="77777777" w:rsidR="000D7101" w:rsidRDefault="000D7101" w:rsidP="005D4125">
            <w:pPr>
              <w:spacing w:after="0" w:line="240" w:lineRule="auto"/>
              <w:rPr>
                <w:rFonts w:eastAsia="PMingLiU" w:cstheme="minorHAnsi"/>
                <w:b/>
                <w:bCs/>
                <w:sz w:val="22"/>
                <w:szCs w:val="22"/>
                <w:lang w:eastAsia="zh-TW"/>
              </w:rPr>
            </w:pPr>
          </w:p>
          <w:p w14:paraId="7285CF73" w14:textId="77777777" w:rsidR="000D7101" w:rsidRDefault="000D7101" w:rsidP="005D4125">
            <w:pPr>
              <w:spacing w:after="0" w:line="240" w:lineRule="auto"/>
              <w:rPr>
                <w:rFonts w:eastAsia="PMingLiU" w:cstheme="minorHAnsi"/>
                <w:b/>
                <w:bCs/>
                <w:sz w:val="22"/>
                <w:szCs w:val="22"/>
                <w:lang w:eastAsia="zh-TW"/>
              </w:rPr>
            </w:pPr>
          </w:p>
          <w:p w14:paraId="18427FF7" w14:textId="77777777" w:rsidR="000D7101" w:rsidRDefault="000D7101" w:rsidP="005D4125">
            <w:pPr>
              <w:spacing w:after="0" w:line="240" w:lineRule="auto"/>
              <w:rPr>
                <w:rFonts w:eastAsia="PMingLiU" w:cstheme="minorHAnsi"/>
                <w:b/>
                <w:bCs/>
                <w:sz w:val="22"/>
                <w:szCs w:val="22"/>
                <w:lang w:eastAsia="zh-TW"/>
              </w:rPr>
            </w:pPr>
          </w:p>
          <w:p w14:paraId="43358A31" w14:textId="77777777" w:rsidR="000D7101" w:rsidRDefault="000D7101" w:rsidP="005D4125">
            <w:pPr>
              <w:spacing w:after="0" w:line="240" w:lineRule="auto"/>
              <w:rPr>
                <w:rFonts w:eastAsia="PMingLiU" w:cstheme="minorHAnsi"/>
                <w:b/>
                <w:bCs/>
                <w:sz w:val="22"/>
                <w:szCs w:val="22"/>
                <w:lang w:eastAsia="zh-TW"/>
              </w:rPr>
            </w:pPr>
          </w:p>
          <w:p w14:paraId="3316E777" w14:textId="77777777" w:rsidR="000D7101" w:rsidRDefault="000D7101" w:rsidP="005D4125">
            <w:pPr>
              <w:spacing w:after="0" w:line="240" w:lineRule="auto"/>
              <w:rPr>
                <w:rFonts w:eastAsia="PMingLiU" w:cstheme="minorHAnsi"/>
                <w:b/>
                <w:bCs/>
                <w:sz w:val="22"/>
                <w:szCs w:val="22"/>
                <w:lang w:eastAsia="zh-TW"/>
              </w:rPr>
            </w:pPr>
          </w:p>
          <w:p w14:paraId="61CC752D" w14:textId="77777777" w:rsidR="000D7101" w:rsidRDefault="000D7101" w:rsidP="005D4125">
            <w:pPr>
              <w:spacing w:after="0" w:line="240" w:lineRule="auto"/>
              <w:rPr>
                <w:rFonts w:eastAsia="PMingLiU" w:cstheme="minorHAnsi"/>
                <w:b/>
                <w:bCs/>
                <w:sz w:val="22"/>
                <w:szCs w:val="22"/>
                <w:lang w:eastAsia="zh-TW"/>
              </w:rPr>
            </w:pPr>
          </w:p>
          <w:p w14:paraId="6168CF92" w14:textId="77777777" w:rsidR="000D7101" w:rsidRDefault="000D7101" w:rsidP="005D4125">
            <w:pPr>
              <w:spacing w:after="0" w:line="240" w:lineRule="auto"/>
              <w:rPr>
                <w:rFonts w:eastAsia="PMingLiU" w:cstheme="minorHAnsi"/>
                <w:b/>
                <w:bCs/>
                <w:sz w:val="22"/>
                <w:szCs w:val="22"/>
                <w:lang w:eastAsia="zh-TW"/>
              </w:rPr>
            </w:pPr>
          </w:p>
          <w:p w14:paraId="70AFE6EB" w14:textId="77777777" w:rsidR="000D7101" w:rsidRDefault="000D7101" w:rsidP="005D4125">
            <w:pPr>
              <w:spacing w:after="0" w:line="240" w:lineRule="auto"/>
              <w:rPr>
                <w:rFonts w:eastAsia="PMingLiU" w:cstheme="minorHAnsi"/>
                <w:b/>
                <w:bCs/>
                <w:sz w:val="22"/>
                <w:szCs w:val="22"/>
                <w:lang w:eastAsia="zh-TW"/>
              </w:rPr>
            </w:pPr>
          </w:p>
          <w:p w14:paraId="1247C658" w14:textId="77777777" w:rsidR="000D7101" w:rsidRDefault="000D7101" w:rsidP="0782FF2D">
            <w:pPr>
              <w:spacing w:after="0" w:line="240" w:lineRule="auto"/>
              <w:rPr>
                <w:rFonts w:eastAsia="PMingLiU" w:cstheme="minorBidi"/>
                <w:b/>
                <w:bCs/>
                <w:sz w:val="22"/>
                <w:szCs w:val="22"/>
                <w:lang w:eastAsia="zh-TW"/>
              </w:rPr>
            </w:pPr>
          </w:p>
          <w:p w14:paraId="527628D5" w14:textId="7B99DD22" w:rsidR="0782FF2D" w:rsidRDefault="0782FF2D" w:rsidP="0782FF2D">
            <w:pPr>
              <w:spacing w:after="0" w:line="240" w:lineRule="auto"/>
              <w:rPr>
                <w:rFonts w:eastAsia="PMingLiU" w:cstheme="minorBidi"/>
                <w:b/>
                <w:bCs/>
                <w:sz w:val="22"/>
                <w:szCs w:val="22"/>
                <w:lang w:eastAsia="zh-TW"/>
              </w:rPr>
            </w:pPr>
          </w:p>
          <w:p w14:paraId="3C77A061" w14:textId="67C09645" w:rsidR="0782FF2D" w:rsidRDefault="0782FF2D" w:rsidP="0782FF2D">
            <w:pPr>
              <w:spacing w:after="0" w:line="240" w:lineRule="auto"/>
              <w:rPr>
                <w:rFonts w:eastAsia="PMingLiU" w:cstheme="minorBidi"/>
                <w:b/>
                <w:bCs/>
                <w:sz w:val="22"/>
                <w:szCs w:val="22"/>
                <w:lang w:eastAsia="zh-TW"/>
              </w:rPr>
            </w:pPr>
          </w:p>
          <w:p w14:paraId="5C8411B2" w14:textId="3D8BA496" w:rsidR="0782FF2D" w:rsidRDefault="0782FF2D" w:rsidP="0782FF2D">
            <w:pPr>
              <w:spacing w:after="0" w:line="240" w:lineRule="auto"/>
              <w:rPr>
                <w:rFonts w:eastAsia="PMingLiU" w:cstheme="minorBidi"/>
                <w:b/>
                <w:bCs/>
                <w:sz w:val="22"/>
                <w:szCs w:val="22"/>
                <w:lang w:eastAsia="zh-TW"/>
              </w:rPr>
            </w:pPr>
          </w:p>
          <w:p w14:paraId="0659E484" w14:textId="12A08D8E" w:rsidR="0782FF2D" w:rsidRDefault="0782FF2D" w:rsidP="0782FF2D">
            <w:pPr>
              <w:spacing w:after="0" w:line="240" w:lineRule="auto"/>
              <w:rPr>
                <w:rFonts w:eastAsia="PMingLiU" w:cstheme="minorBidi"/>
                <w:b/>
                <w:bCs/>
                <w:sz w:val="22"/>
                <w:szCs w:val="22"/>
                <w:lang w:eastAsia="zh-TW"/>
              </w:rPr>
            </w:pPr>
          </w:p>
          <w:p w14:paraId="56068DC9" w14:textId="767D358B" w:rsidR="0782FF2D" w:rsidRDefault="0782FF2D" w:rsidP="0782FF2D">
            <w:pPr>
              <w:spacing w:after="0" w:line="240" w:lineRule="auto"/>
              <w:rPr>
                <w:rFonts w:eastAsia="PMingLiU" w:cstheme="minorBidi"/>
                <w:b/>
                <w:bCs/>
                <w:sz w:val="22"/>
                <w:szCs w:val="22"/>
                <w:lang w:eastAsia="zh-TW"/>
              </w:rPr>
            </w:pPr>
          </w:p>
          <w:p w14:paraId="4AD58ED5" w14:textId="77777777" w:rsidR="000D7101" w:rsidRDefault="000D7101" w:rsidP="0782FF2D">
            <w:pPr>
              <w:spacing w:after="0" w:line="240" w:lineRule="auto"/>
              <w:rPr>
                <w:rFonts w:eastAsia="PMingLiU" w:cstheme="minorBidi"/>
                <w:b/>
                <w:bCs/>
                <w:sz w:val="22"/>
                <w:szCs w:val="22"/>
                <w:lang w:eastAsia="zh-TW"/>
              </w:rPr>
            </w:pPr>
          </w:p>
          <w:p w14:paraId="3AA341AE" w14:textId="20F83DE2" w:rsidR="0782FF2D" w:rsidRDefault="0782FF2D" w:rsidP="0782FF2D">
            <w:pPr>
              <w:spacing w:after="0" w:line="240" w:lineRule="auto"/>
              <w:rPr>
                <w:rFonts w:eastAsia="PMingLiU" w:cstheme="minorBidi"/>
                <w:b/>
                <w:bCs/>
                <w:sz w:val="22"/>
                <w:szCs w:val="22"/>
                <w:lang w:eastAsia="zh-TW"/>
              </w:rPr>
            </w:pPr>
          </w:p>
          <w:p w14:paraId="629EAFBC" w14:textId="6FA2A0A8" w:rsidR="0782FF2D" w:rsidRDefault="0782FF2D" w:rsidP="0782FF2D">
            <w:pPr>
              <w:spacing w:after="0" w:line="240" w:lineRule="auto"/>
              <w:rPr>
                <w:rFonts w:eastAsia="PMingLiU" w:cstheme="minorBidi"/>
                <w:b/>
                <w:bCs/>
                <w:sz w:val="22"/>
                <w:szCs w:val="22"/>
                <w:lang w:eastAsia="zh-TW"/>
              </w:rPr>
            </w:pPr>
          </w:p>
          <w:p w14:paraId="460D54A0" w14:textId="7C753EE5" w:rsidR="0782FF2D" w:rsidRDefault="0782FF2D" w:rsidP="0782FF2D">
            <w:pPr>
              <w:spacing w:after="0" w:line="240" w:lineRule="auto"/>
              <w:rPr>
                <w:rFonts w:eastAsia="PMingLiU" w:cstheme="minorBidi"/>
                <w:b/>
                <w:bCs/>
                <w:sz w:val="22"/>
                <w:szCs w:val="22"/>
                <w:lang w:eastAsia="zh-TW"/>
              </w:rPr>
            </w:pPr>
          </w:p>
          <w:p w14:paraId="506695BB" w14:textId="7B9C22F0" w:rsidR="0782FF2D" w:rsidRDefault="0782FF2D" w:rsidP="0782FF2D">
            <w:pPr>
              <w:spacing w:after="0" w:line="240" w:lineRule="auto"/>
              <w:rPr>
                <w:rFonts w:eastAsia="PMingLiU" w:cstheme="minorBidi"/>
                <w:b/>
                <w:bCs/>
                <w:sz w:val="22"/>
                <w:szCs w:val="22"/>
                <w:lang w:eastAsia="zh-TW"/>
              </w:rPr>
            </w:pPr>
          </w:p>
          <w:p w14:paraId="77DD0EB9" w14:textId="3043A570" w:rsidR="0782FF2D" w:rsidRDefault="0782FF2D" w:rsidP="0782FF2D">
            <w:pPr>
              <w:spacing w:after="0" w:line="240" w:lineRule="auto"/>
              <w:rPr>
                <w:rFonts w:eastAsia="PMingLiU" w:cstheme="minorBidi"/>
                <w:b/>
                <w:bCs/>
                <w:sz w:val="22"/>
                <w:szCs w:val="22"/>
                <w:lang w:eastAsia="zh-TW"/>
              </w:rPr>
            </w:pPr>
          </w:p>
          <w:p w14:paraId="0DD70EBB" w14:textId="321BBDDA" w:rsidR="0782FF2D" w:rsidRDefault="0782FF2D" w:rsidP="0782FF2D">
            <w:pPr>
              <w:spacing w:after="0" w:line="240" w:lineRule="auto"/>
              <w:rPr>
                <w:rFonts w:eastAsia="PMingLiU" w:cstheme="minorBidi"/>
                <w:b/>
                <w:bCs/>
                <w:sz w:val="22"/>
                <w:szCs w:val="22"/>
                <w:lang w:eastAsia="zh-TW"/>
              </w:rPr>
            </w:pPr>
          </w:p>
          <w:p w14:paraId="7D2A240A" w14:textId="321B85BF" w:rsidR="0782FF2D" w:rsidRDefault="0782FF2D" w:rsidP="0782FF2D">
            <w:pPr>
              <w:spacing w:after="0" w:line="240" w:lineRule="auto"/>
              <w:rPr>
                <w:rFonts w:eastAsia="PMingLiU" w:cstheme="minorBidi"/>
                <w:b/>
                <w:bCs/>
                <w:sz w:val="22"/>
                <w:szCs w:val="22"/>
                <w:lang w:eastAsia="zh-TW"/>
              </w:rPr>
            </w:pPr>
          </w:p>
          <w:p w14:paraId="62923910" w14:textId="2DFAE806" w:rsidR="0782FF2D" w:rsidRDefault="0782FF2D" w:rsidP="0782FF2D">
            <w:pPr>
              <w:spacing w:after="0" w:line="240" w:lineRule="auto"/>
              <w:rPr>
                <w:rFonts w:eastAsia="PMingLiU" w:cstheme="minorBidi"/>
                <w:b/>
                <w:bCs/>
                <w:sz w:val="22"/>
                <w:szCs w:val="22"/>
                <w:lang w:eastAsia="zh-TW"/>
              </w:rPr>
            </w:pPr>
          </w:p>
          <w:p w14:paraId="46DE4443" w14:textId="2ED2902B" w:rsidR="0782FF2D" w:rsidRDefault="0782FF2D" w:rsidP="0782FF2D">
            <w:pPr>
              <w:spacing w:after="0" w:line="240" w:lineRule="auto"/>
              <w:rPr>
                <w:rFonts w:eastAsia="PMingLiU" w:cstheme="minorBidi"/>
                <w:b/>
                <w:bCs/>
                <w:sz w:val="22"/>
                <w:szCs w:val="22"/>
                <w:lang w:eastAsia="zh-TW"/>
              </w:rPr>
            </w:pPr>
          </w:p>
          <w:p w14:paraId="43B14FF9" w14:textId="3F2008D3" w:rsidR="0782FF2D" w:rsidRDefault="0782FF2D" w:rsidP="0782FF2D">
            <w:pPr>
              <w:spacing w:after="0" w:line="240" w:lineRule="auto"/>
              <w:rPr>
                <w:rFonts w:eastAsia="PMingLiU" w:cstheme="minorBidi"/>
                <w:b/>
                <w:bCs/>
                <w:sz w:val="22"/>
                <w:szCs w:val="22"/>
                <w:lang w:eastAsia="zh-TW"/>
              </w:rPr>
            </w:pPr>
          </w:p>
          <w:p w14:paraId="6F5E2F37" w14:textId="146B110C" w:rsidR="0782FF2D" w:rsidRDefault="0782FF2D" w:rsidP="0782FF2D">
            <w:pPr>
              <w:spacing w:after="0" w:line="240" w:lineRule="auto"/>
              <w:rPr>
                <w:rFonts w:eastAsia="PMingLiU" w:cstheme="minorBidi"/>
                <w:b/>
                <w:bCs/>
                <w:sz w:val="22"/>
                <w:szCs w:val="22"/>
                <w:lang w:eastAsia="zh-TW"/>
              </w:rPr>
            </w:pPr>
          </w:p>
          <w:p w14:paraId="7A80076E" w14:textId="75A54AA3" w:rsidR="0782FF2D" w:rsidRDefault="0782FF2D" w:rsidP="0782FF2D">
            <w:pPr>
              <w:spacing w:after="0" w:line="240" w:lineRule="auto"/>
              <w:rPr>
                <w:rFonts w:eastAsia="PMingLiU" w:cstheme="minorBidi"/>
                <w:b/>
                <w:bCs/>
                <w:sz w:val="22"/>
                <w:szCs w:val="22"/>
                <w:lang w:eastAsia="zh-TW"/>
              </w:rPr>
            </w:pPr>
          </w:p>
          <w:p w14:paraId="498D4E8E" w14:textId="3892A014" w:rsidR="0782FF2D" w:rsidRDefault="0782FF2D" w:rsidP="0782FF2D">
            <w:pPr>
              <w:spacing w:after="0" w:line="240" w:lineRule="auto"/>
              <w:rPr>
                <w:rFonts w:eastAsia="PMingLiU" w:cstheme="minorBidi"/>
                <w:b/>
                <w:bCs/>
                <w:sz w:val="22"/>
                <w:szCs w:val="22"/>
                <w:lang w:eastAsia="zh-TW"/>
              </w:rPr>
            </w:pPr>
          </w:p>
          <w:p w14:paraId="06CEA710" w14:textId="52347F35" w:rsidR="000D7101" w:rsidRDefault="000D7101" w:rsidP="5CB48DCC">
            <w:pPr>
              <w:spacing w:after="0" w:line="240" w:lineRule="auto"/>
              <w:rPr>
                <w:rFonts w:eastAsia="PMingLiU" w:cstheme="minorBidi"/>
                <w:b/>
                <w:bCs/>
                <w:sz w:val="22"/>
                <w:szCs w:val="22"/>
                <w:lang w:eastAsia="zh-TW"/>
              </w:rPr>
            </w:pPr>
            <w:r w:rsidRPr="0782FF2D">
              <w:rPr>
                <w:rFonts w:eastAsia="PMingLiU" w:cstheme="minorBidi"/>
                <w:b/>
                <w:bCs/>
                <w:sz w:val="22"/>
                <w:szCs w:val="22"/>
                <w:lang w:eastAsia="zh-TW"/>
              </w:rPr>
              <w:t>AV to distribute next student Pulse survey to Malak for further distribution</w:t>
            </w:r>
          </w:p>
          <w:p w14:paraId="1E149BE1" w14:textId="77777777" w:rsidR="000D7101" w:rsidRDefault="000D7101" w:rsidP="005D4125">
            <w:pPr>
              <w:spacing w:after="0" w:line="240" w:lineRule="auto"/>
              <w:rPr>
                <w:rFonts w:eastAsia="PMingLiU" w:cstheme="minorHAnsi"/>
                <w:b/>
                <w:bCs/>
                <w:sz w:val="22"/>
                <w:szCs w:val="22"/>
                <w:lang w:eastAsia="zh-TW"/>
              </w:rPr>
            </w:pPr>
          </w:p>
          <w:p w14:paraId="6EFD2ED3" w14:textId="4D14A794" w:rsidR="000D7101" w:rsidRPr="0090000E" w:rsidRDefault="000D7101" w:rsidP="5CB48DCC">
            <w:pPr>
              <w:spacing w:after="0" w:line="240" w:lineRule="auto"/>
              <w:rPr>
                <w:rFonts w:eastAsia="PMingLiU" w:cstheme="minorBidi"/>
                <w:b/>
                <w:bCs/>
                <w:sz w:val="22"/>
                <w:szCs w:val="22"/>
                <w:lang w:eastAsia="zh-TW"/>
              </w:rPr>
            </w:pPr>
          </w:p>
        </w:tc>
      </w:tr>
      <w:tr w:rsidR="000A27E9" w:rsidRPr="0090000E" w14:paraId="593B759D" w14:textId="77777777" w:rsidTr="0782FF2D">
        <w:tc>
          <w:tcPr>
            <w:tcW w:w="366" w:type="pct"/>
            <w:shd w:val="clear" w:color="auto" w:fill="auto"/>
            <w:tcMar>
              <w:left w:w="108" w:type="dxa"/>
            </w:tcMar>
          </w:tcPr>
          <w:p w14:paraId="62E1301A"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lastRenderedPageBreak/>
              <w:t>7.</w:t>
            </w:r>
          </w:p>
        </w:tc>
        <w:tc>
          <w:tcPr>
            <w:tcW w:w="3842" w:type="pct"/>
            <w:shd w:val="clear" w:color="auto" w:fill="auto"/>
            <w:tcMar>
              <w:left w:w="108" w:type="dxa"/>
            </w:tcMar>
          </w:tcPr>
          <w:p w14:paraId="08F82286" w14:textId="77777777" w:rsidR="00172DD6" w:rsidRDefault="00961113" w:rsidP="00172DD6">
            <w:pPr>
              <w:rPr>
                <w:rFonts w:ascii="Calibri" w:hAnsi="Calibri"/>
                <w:b/>
                <w:bCs/>
                <w:sz w:val="22"/>
                <w:szCs w:val="22"/>
              </w:rPr>
            </w:pPr>
            <w:r w:rsidRPr="004F6833">
              <w:rPr>
                <w:rFonts w:cstheme="minorHAnsi"/>
                <w:b/>
                <w:bCs/>
                <w:sz w:val="22"/>
                <w:szCs w:val="22"/>
              </w:rPr>
              <w:t>Schools’</w:t>
            </w:r>
            <w:r w:rsidR="003B5C64" w:rsidRPr="004F6833">
              <w:rPr>
                <w:rFonts w:cstheme="minorHAnsi"/>
                <w:b/>
                <w:bCs/>
                <w:sz w:val="22"/>
                <w:szCs w:val="22"/>
              </w:rPr>
              <w:t xml:space="preserve"> updates. </w:t>
            </w:r>
            <w:r w:rsidR="00CD3156" w:rsidRPr="004F6833">
              <w:rPr>
                <w:rFonts w:ascii="Calibri" w:hAnsi="Calibri"/>
                <w:b/>
                <w:bCs/>
                <w:sz w:val="22"/>
                <w:szCs w:val="22"/>
              </w:rPr>
              <w:t>[eLN_3_21_7 enc.]</w:t>
            </w:r>
          </w:p>
          <w:p w14:paraId="05A129A4" w14:textId="211E2D44" w:rsidR="00C50218" w:rsidRPr="004F6833" w:rsidRDefault="003B5C64" w:rsidP="00C50218">
            <w:pPr>
              <w:rPr>
                <w:rFonts w:ascii="Calibri" w:hAnsi="Calibri"/>
                <w:b/>
                <w:bCs/>
                <w:sz w:val="22"/>
                <w:szCs w:val="22"/>
              </w:rPr>
            </w:pPr>
            <w:r w:rsidRPr="004F6833">
              <w:rPr>
                <w:rFonts w:cstheme="minorHAnsi"/>
                <w:b/>
                <w:bCs/>
                <w:sz w:val="22"/>
                <w:szCs w:val="22"/>
              </w:rPr>
              <w:t>7.1</w:t>
            </w:r>
            <w:r w:rsidRPr="0079489C">
              <w:rPr>
                <w:rFonts w:cstheme="minorHAnsi"/>
                <w:sz w:val="22"/>
                <w:szCs w:val="22"/>
              </w:rPr>
              <w:t xml:space="preserve">. </w:t>
            </w:r>
            <w:r w:rsidR="00172DD6" w:rsidRPr="00172DD6">
              <w:rPr>
                <w:rFonts w:cstheme="minorHAnsi"/>
                <w:b/>
                <w:sz w:val="22"/>
                <w:szCs w:val="22"/>
              </w:rPr>
              <w:t>To share/discuss School eLearning Priorities (2021-22) on Communities of learners – what eLearning leads are aiming to achieve and obstacles.</w:t>
            </w:r>
          </w:p>
          <w:p w14:paraId="0250621C" w14:textId="288A1362" w:rsidR="004F6833" w:rsidRPr="004F6833" w:rsidRDefault="004F6833" w:rsidP="00C50218">
            <w:pPr>
              <w:rPr>
                <w:rFonts w:ascii="Calibri" w:hAnsi="Calibri"/>
                <w:b/>
                <w:bCs/>
                <w:sz w:val="22"/>
                <w:szCs w:val="22"/>
              </w:rPr>
            </w:pPr>
            <w:r w:rsidRPr="004F6833">
              <w:rPr>
                <w:rFonts w:ascii="Calibri" w:hAnsi="Calibri"/>
                <w:b/>
                <w:bCs/>
                <w:sz w:val="22"/>
                <w:szCs w:val="22"/>
              </w:rPr>
              <w:lastRenderedPageBreak/>
              <w:t xml:space="preserve">Reported: </w:t>
            </w:r>
          </w:p>
          <w:p w14:paraId="3F10FC13" w14:textId="64C209F6" w:rsidR="004F6833" w:rsidRDefault="004F6833" w:rsidP="004F6833">
            <w:pPr>
              <w:pStyle w:val="ListParagraph"/>
              <w:numPr>
                <w:ilvl w:val="0"/>
                <w:numId w:val="40"/>
              </w:numPr>
              <w:rPr>
                <w:rFonts w:ascii="Calibri" w:hAnsi="Calibri"/>
                <w:sz w:val="22"/>
                <w:szCs w:val="22"/>
              </w:rPr>
            </w:pPr>
            <w:r w:rsidRPr="0782FF2D">
              <w:rPr>
                <w:rFonts w:ascii="Calibri" w:hAnsi="Calibri"/>
                <w:sz w:val="22"/>
                <w:szCs w:val="22"/>
              </w:rPr>
              <w:t xml:space="preserve">Paper circulated on building communities of learners to facilitate discussion. All Schools mentioned in this year's eLearning Priorities </w:t>
            </w:r>
            <w:r w:rsidR="00FD3688" w:rsidRPr="0782FF2D">
              <w:rPr>
                <w:rFonts w:ascii="Calibri" w:hAnsi="Calibri"/>
                <w:sz w:val="22"/>
                <w:szCs w:val="22"/>
              </w:rPr>
              <w:t xml:space="preserve">trying to enhance communities of learners. </w:t>
            </w:r>
            <w:r w:rsidR="009B1896" w:rsidRPr="0782FF2D">
              <w:rPr>
                <w:rFonts w:ascii="Calibri" w:hAnsi="Calibri"/>
                <w:sz w:val="22"/>
                <w:szCs w:val="22"/>
              </w:rPr>
              <w:t>What are schools trying to achieve and what are the obstacles</w:t>
            </w:r>
            <w:r w:rsidR="00972E78" w:rsidRPr="0782FF2D">
              <w:rPr>
                <w:rFonts w:ascii="Calibri" w:hAnsi="Calibri"/>
                <w:sz w:val="22"/>
                <w:szCs w:val="22"/>
              </w:rPr>
              <w:t xml:space="preserve"> that Faculty could help with?</w:t>
            </w:r>
          </w:p>
          <w:p w14:paraId="072C84E1" w14:textId="64EACF9E" w:rsidR="009B1896" w:rsidRPr="00972E78" w:rsidRDefault="00972E78" w:rsidP="00972E78">
            <w:pPr>
              <w:rPr>
                <w:rFonts w:ascii="Calibri" w:hAnsi="Calibri"/>
                <w:b/>
                <w:bCs/>
                <w:sz w:val="22"/>
                <w:szCs w:val="22"/>
              </w:rPr>
            </w:pPr>
            <w:r w:rsidRPr="00972E78">
              <w:rPr>
                <w:rFonts w:ascii="Calibri" w:hAnsi="Calibri"/>
                <w:b/>
                <w:bCs/>
                <w:sz w:val="22"/>
                <w:szCs w:val="22"/>
              </w:rPr>
              <w:t>Discussed:</w:t>
            </w:r>
          </w:p>
          <w:p w14:paraId="7AC06967" w14:textId="769C2C17" w:rsidR="00972E78" w:rsidRDefault="00972E78" w:rsidP="16C31320">
            <w:pPr>
              <w:pStyle w:val="ListParagraph"/>
              <w:numPr>
                <w:ilvl w:val="0"/>
                <w:numId w:val="40"/>
              </w:numPr>
              <w:rPr>
                <w:rFonts w:ascii="Calibri" w:hAnsi="Calibri"/>
                <w:sz w:val="22"/>
                <w:szCs w:val="22"/>
              </w:rPr>
            </w:pPr>
            <w:r w:rsidRPr="0782FF2D">
              <w:rPr>
                <w:rFonts w:ascii="Calibri" w:hAnsi="Calibri"/>
                <w:sz w:val="22"/>
                <w:szCs w:val="22"/>
              </w:rPr>
              <w:t xml:space="preserve">HC: </w:t>
            </w:r>
            <w:r w:rsidR="00B123FB" w:rsidRPr="0782FF2D">
              <w:rPr>
                <w:rFonts w:ascii="Calibri" w:hAnsi="Calibri"/>
                <w:sz w:val="22"/>
                <w:szCs w:val="22"/>
              </w:rPr>
              <w:t xml:space="preserve">SALC has done some work on Blackboard Community spaces. </w:t>
            </w:r>
            <w:r w:rsidR="00D600DB" w:rsidRPr="0782FF2D">
              <w:rPr>
                <w:rFonts w:ascii="Calibri" w:hAnsi="Calibri"/>
                <w:sz w:val="22"/>
                <w:szCs w:val="22"/>
              </w:rPr>
              <w:t>These have been used in some subject areas in SALC before the pandemic. SALC implemented them across the School from the start of the academic year 2021 as a way of forging community building. Intention was that Bb communities</w:t>
            </w:r>
            <w:r w:rsidR="00A6677D" w:rsidRPr="0782FF2D">
              <w:rPr>
                <w:rFonts w:ascii="Calibri" w:hAnsi="Calibri"/>
                <w:sz w:val="22"/>
                <w:szCs w:val="22"/>
              </w:rPr>
              <w:t xml:space="preserve"> would be a place </w:t>
            </w:r>
            <w:r w:rsidR="00BE4400" w:rsidRPr="0782FF2D">
              <w:rPr>
                <w:rFonts w:ascii="Calibri" w:hAnsi="Calibri"/>
                <w:sz w:val="22"/>
                <w:szCs w:val="22"/>
              </w:rPr>
              <w:t xml:space="preserve">where </w:t>
            </w:r>
            <w:r w:rsidR="003A0DC9" w:rsidRPr="0782FF2D">
              <w:rPr>
                <w:rFonts w:ascii="Calibri" w:hAnsi="Calibri"/>
                <w:sz w:val="22"/>
                <w:szCs w:val="22"/>
              </w:rPr>
              <w:t>all</w:t>
            </w:r>
            <w:r w:rsidR="00BE4400" w:rsidRPr="0782FF2D">
              <w:rPr>
                <w:rFonts w:ascii="Calibri" w:hAnsi="Calibri"/>
                <w:sz w:val="22"/>
                <w:szCs w:val="22"/>
              </w:rPr>
              <w:t xml:space="preserve"> the online welcome week materials would be located, </w:t>
            </w:r>
            <w:r w:rsidR="00002B54" w:rsidRPr="0782FF2D">
              <w:rPr>
                <w:rFonts w:ascii="Calibri" w:hAnsi="Calibri"/>
                <w:sz w:val="22"/>
                <w:szCs w:val="22"/>
              </w:rPr>
              <w:t>and</w:t>
            </w:r>
            <w:r w:rsidR="00BE4400" w:rsidRPr="0782FF2D">
              <w:rPr>
                <w:rFonts w:ascii="Calibri" w:hAnsi="Calibri"/>
                <w:sz w:val="22"/>
                <w:szCs w:val="22"/>
              </w:rPr>
              <w:t xml:space="preserve"> to be a kind of virtual notice board. Community space existed already for every subject area but a </w:t>
            </w:r>
            <w:r w:rsidR="003A0DC9" w:rsidRPr="0782FF2D">
              <w:rPr>
                <w:rFonts w:ascii="Calibri" w:hAnsi="Calibri"/>
                <w:sz w:val="22"/>
                <w:szCs w:val="22"/>
              </w:rPr>
              <w:t>review of what works well and how to use them in the future took place. One of findings of this</w:t>
            </w:r>
            <w:r w:rsidR="00002B54" w:rsidRPr="0782FF2D">
              <w:rPr>
                <w:rFonts w:ascii="Calibri" w:hAnsi="Calibri"/>
                <w:sz w:val="22"/>
                <w:szCs w:val="22"/>
              </w:rPr>
              <w:t xml:space="preserve"> review was that the more departments put in, the more students get out. There was diverse use of these spaces. S</w:t>
            </w:r>
            <w:r w:rsidR="00AB6BB0" w:rsidRPr="0782FF2D">
              <w:rPr>
                <w:rFonts w:ascii="Calibri" w:hAnsi="Calibri"/>
                <w:sz w:val="22"/>
                <w:szCs w:val="22"/>
              </w:rPr>
              <w:t>tudent Reps in SALC agreed that, generally,</w:t>
            </w:r>
            <w:r w:rsidR="00E55001" w:rsidRPr="0782FF2D">
              <w:rPr>
                <w:rFonts w:ascii="Calibri" w:hAnsi="Calibri"/>
                <w:sz w:val="22"/>
                <w:szCs w:val="22"/>
              </w:rPr>
              <w:t xml:space="preserve"> the communit</w:t>
            </w:r>
            <w:r w:rsidR="00AB6BB0" w:rsidRPr="0782FF2D">
              <w:rPr>
                <w:rFonts w:ascii="Calibri" w:hAnsi="Calibri"/>
                <w:sz w:val="22"/>
                <w:szCs w:val="22"/>
              </w:rPr>
              <w:t xml:space="preserve">y </w:t>
            </w:r>
            <w:r w:rsidR="00E55001" w:rsidRPr="0782FF2D">
              <w:rPr>
                <w:rFonts w:ascii="Calibri" w:hAnsi="Calibri"/>
                <w:sz w:val="22"/>
                <w:szCs w:val="22"/>
              </w:rPr>
              <w:t xml:space="preserve">spaces which have a lot of information are the ones which have higher engagement. </w:t>
            </w:r>
            <w:r w:rsidR="16C31320" w:rsidRPr="0782FF2D">
              <w:rPr>
                <w:rFonts w:ascii="Calibri" w:hAnsi="Calibri"/>
                <w:sz w:val="22"/>
                <w:szCs w:val="22"/>
              </w:rPr>
              <w:t>HC presented three examples in Classics, Liberal Arts and Film and Drama.</w:t>
            </w:r>
          </w:p>
          <w:p w14:paraId="4A220433" w14:textId="3A82FD5A" w:rsidR="16C31320" w:rsidRDefault="16C31320" w:rsidP="16C31320">
            <w:pPr>
              <w:pStyle w:val="ListParagraph"/>
              <w:numPr>
                <w:ilvl w:val="0"/>
                <w:numId w:val="40"/>
              </w:numPr>
              <w:rPr>
                <w:rFonts w:ascii="Calibri" w:hAnsi="Calibri"/>
                <w:sz w:val="22"/>
                <w:szCs w:val="22"/>
              </w:rPr>
            </w:pPr>
            <w:r w:rsidRPr="0782FF2D">
              <w:rPr>
                <w:rFonts w:ascii="Calibri" w:hAnsi="Calibri"/>
                <w:sz w:val="22"/>
                <w:szCs w:val="22"/>
              </w:rPr>
              <w:t>BB asked whether there had been issues with students accessing the site. Access is granted automatically via Campus Solutions plan codes or alternatively manually via upload which is only sustainable for small programmes. There have been ongoing integration issues and ITS are planning to have these resolved asap in time for the start of year.</w:t>
            </w:r>
          </w:p>
          <w:p w14:paraId="503E9DA0" w14:textId="0D1DE8B1" w:rsidR="16C31320" w:rsidRDefault="16C31320" w:rsidP="16C31320">
            <w:pPr>
              <w:pStyle w:val="ListParagraph"/>
              <w:numPr>
                <w:ilvl w:val="0"/>
                <w:numId w:val="40"/>
              </w:numPr>
              <w:rPr>
                <w:rFonts w:ascii="Calibri" w:eastAsia="Calibri" w:hAnsi="Calibri" w:cs="Calibri"/>
                <w:sz w:val="22"/>
                <w:szCs w:val="22"/>
              </w:rPr>
            </w:pPr>
            <w:r w:rsidRPr="16C31320">
              <w:rPr>
                <w:rFonts w:ascii="Calibri" w:hAnsi="Calibri"/>
                <w:sz w:val="22"/>
                <w:szCs w:val="22"/>
              </w:rPr>
              <w:t xml:space="preserve">AB noted how helpful was to be able to observe and access other Programmes site. SEED team has run some student focus groups sessions to gather student views on course navigation and structure as well as mixed views on the use of Teams and other tools and channels for building community. AB is </w:t>
            </w:r>
            <w:r w:rsidRPr="16C31320">
              <w:rPr>
                <w:rFonts w:ascii="Calibri" w:eastAsia="Calibri" w:hAnsi="Calibri" w:cs="Calibri"/>
                <w:sz w:val="22"/>
                <w:szCs w:val="22"/>
              </w:rPr>
              <w:t>trying to do a journey through a task and which tools students go through and how they use them and will report back to the Network. KS organised the Focus group looking at the course templates to start with and getting students to talk through the way in which they use the system and things that stop them doing what they wanted to do but attendance was not high due to timings and intention is to repeat it and crossing over other tools.</w:t>
            </w:r>
          </w:p>
          <w:p w14:paraId="2FCD48A9" w14:textId="7D26C12C" w:rsidR="16C31320" w:rsidRDefault="16C31320" w:rsidP="16C31320">
            <w:pPr>
              <w:pStyle w:val="ListParagraph"/>
              <w:numPr>
                <w:ilvl w:val="0"/>
                <w:numId w:val="40"/>
              </w:numPr>
              <w:rPr>
                <w:rFonts w:ascii="Calibri" w:eastAsia="Calibri" w:hAnsi="Calibri" w:cs="Calibri"/>
                <w:sz w:val="22"/>
                <w:szCs w:val="22"/>
              </w:rPr>
            </w:pPr>
            <w:r w:rsidRPr="16C31320">
              <w:rPr>
                <w:rFonts w:ascii="Calibri" w:eastAsia="Calibri" w:hAnsi="Calibri" w:cs="Calibri"/>
                <w:sz w:val="22"/>
                <w:szCs w:val="22"/>
              </w:rPr>
              <w:t>HC reported that every program director and students said that Blackboard was clunky and old-fashioned looking.</w:t>
            </w:r>
          </w:p>
          <w:p w14:paraId="676A5262" w14:textId="0D425E51" w:rsidR="16C31320" w:rsidRDefault="16C31320" w:rsidP="16C31320">
            <w:pPr>
              <w:pStyle w:val="ListParagraph"/>
              <w:numPr>
                <w:ilvl w:val="0"/>
                <w:numId w:val="40"/>
              </w:numPr>
              <w:rPr>
                <w:rFonts w:ascii="Calibri" w:eastAsia="Calibri" w:hAnsi="Calibri" w:cs="Calibri"/>
                <w:sz w:val="22"/>
                <w:szCs w:val="22"/>
              </w:rPr>
            </w:pPr>
            <w:r w:rsidRPr="0782FF2D">
              <w:rPr>
                <w:rFonts w:ascii="Calibri" w:eastAsia="Calibri" w:hAnsi="Calibri" w:cs="Calibri"/>
                <w:sz w:val="22"/>
                <w:szCs w:val="22"/>
              </w:rPr>
              <w:t xml:space="preserve">DR reported on a slightly less formal evaluation of the hubs in SoSS last year. This was informative about what was common, what was good. He wondered if the reason why SALC did not have data on usage was because the tracking stats had not been switched on those spaces. Where these are enabled quantitative data on access is easily available. </w:t>
            </w:r>
          </w:p>
          <w:p w14:paraId="171F0142" w14:textId="75AC77F3" w:rsidR="16C31320" w:rsidRDefault="16C31320" w:rsidP="16C31320">
            <w:pPr>
              <w:pStyle w:val="ListParagraph"/>
              <w:numPr>
                <w:ilvl w:val="0"/>
                <w:numId w:val="40"/>
              </w:numPr>
              <w:rPr>
                <w:rFonts w:ascii="Calibri" w:eastAsia="Calibri" w:hAnsi="Calibri" w:cs="Calibri"/>
                <w:sz w:val="22"/>
                <w:szCs w:val="22"/>
              </w:rPr>
            </w:pPr>
            <w:r w:rsidRPr="16C31320">
              <w:rPr>
                <w:rFonts w:ascii="Calibri" w:eastAsia="Calibri" w:hAnsi="Calibri" w:cs="Calibri"/>
                <w:sz w:val="22"/>
                <w:szCs w:val="22"/>
              </w:rPr>
              <w:t xml:space="preserve">AB reported that Steve Ellis in BMH </w:t>
            </w:r>
            <w:r w:rsidR="008B422B" w:rsidRPr="16C31320">
              <w:rPr>
                <w:rFonts w:ascii="Calibri" w:eastAsia="Calibri" w:hAnsi="Calibri" w:cs="Calibri"/>
                <w:sz w:val="22"/>
                <w:szCs w:val="22"/>
              </w:rPr>
              <w:t>eLearning</w:t>
            </w:r>
            <w:r w:rsidRPr="16C31320">
              <w:rPr>
                <w:rFonts w:ascii="Calibri" w:eastAsia="Calibri" w:hAnsi="Calibri" w:cs="Calibri"/>
                <w:sz w:val="22"/>
                <w:szCs w:val="22"/>
              </w:rPr>
              <w:t xml:space="preserve"> team was developing a widget that was allowed as the would allow students to use emojis to say what they felt about particular resources or particular parts of Bb.</w:t>
            </w:r>
          </w:p>
          <w:p w14:paraId="36A7B709" w14:textId="33AEE349" w:rsidR="00172DD6" w:rsidRDefault="00172DD6" w:rsidP="16C31320">
            <w:pPr>
              <w:pStyle w:val="ListParagraph"/>
              <w:numPr>
                <w:ilvl w:val="0"/>
                <w:numId w:val="40"/>
              </w:numPr>
              <w:rPr>
                <w:rFonts w:ascii="Calibri" w:eastAsia="Calibri" w:hAnsi="Calibri" w:cs="Calibri"/>
                <w:sz w:val="22"/>
                <w:szCs w:val="22"/>
              </w:rPr>
            </w:pPr>
            <w:r>
              <w:rPr>
                <w:rFonts w:ascii="Calibri" w:eastAsia="Calibri" w:hAnsi="Calibri" w:cs="Calibri"/>
                <w:sz w:val="22"/>
                <w:szCs w:val="22"/>
              </w:rPr>
              <w:t xml:space="preserve">ML reported that integration has been an issue in this academic year with regards to </w:t>
            </w:r>
            <w:r w:rsidR="00433B0A">
              <w:rPr>
                <w:rFonts w:ascii="Calibri" w:eastAsia="Calibri" w:hAnsi="Calibri" w:cs="Calibri"/>
                <w:sz w:val="22"/>
                <w:szCs w:val="22"/>
              </w:rPr>
              <w:t>student enrolments</w:t>
            </w:r>
            <w:r w:rsidR="00E73DAA">
              <w:rPr>
                <w:rFonts w:ascii="Calibri" w:eastAsia="Calibri" w:hAnsi="Calibri" w:cs="Calibri"/>
                <w:sz w:val="22"/>
                <w:szCs w:val="22"/>
              </w:rPr>
              <w:t xml:space="preserve"> in community spaces. </w:t>
            </w:r>
          </w:p>
          <w:p w14:paraId="57522782" w14:textId="7073F093" w:rsidR="00E73DAA" w:rsidRDefault="00E73DAA" w:rsidP="16C31320">
            <w:pPr>
              <w:pStyle w:val="ListParagraph"/>
              <w:numPr>
                <w:ilvl w:val="0"/>
                <w:numId w:val="40"/>
              </w:numPr>
              <w:rPr>
                <w:rFonts w:ascii="Calibri" w:eastAsia="Calibri" w:hAnsi="Calibri" w:cs="Calibri"/>
                <w:sz w:val="22"/>
                <w:szCs w:val="22"/>
              </w:rPr>
            </w:pPr>
            <w:r>
              <w:rPr>
                <w:rFonts w:ascii="Calibri" w:eastAsia="Calibri" w:hAnsi="Calibri" w:cs="Calibri"/>
                <w:sz w:val="22"/>
                <w:szCs w:val="22"/>
              </w:rPr>
              <w:lastRenderedPageBreak/>
              <w:t xml:space="preserve">SP </w:t>
            </w:r>
            <w:r w:rsidR="00FC254F">
              <w:rPr>
                <w:rFonts w:ascii="Calibri" w:eastAsia="Calibri" w:hAnsi="Calibri" w:cs="Calibri"/>
                <w:sz w:val="22"/>
                <w:szCs w:val="22"/>
              </w:rPr>
              <w:t>reports that at the time of the meeting IT has committed to fixing the integration problems by the end of June.</w:t>
            </w:r>
          </w:p>
          <w:p w14:paraId="778E708F" w14:textId="3D34A082" w:rsidR="003B5C64" w:rsidRPr="00BC5964" w:rsidRDefault="0033348B" w:rsidP="00BC5964">
            <w:pPr>
              <w:pStyle w:val="ListParagraph"/>
              <w:numPr>
                <w:ilvl w:val="0"/>
                <w:numId w:val="40"/>
              </w:numPr>
              <w:rPr>
                <w:rFonts w:ascii="Calibri" w:eastAsia="Calibri" w:hAnsi="Calibri" w:cs="Calibri"/>
                <w:sz w:val="22"/>
                <w:szCs w:val="22"/>
              </w:rPr>
            </w:pPr>
            <w:r>
              <w:rPr>
                <w:rFonts w:ascii="Calibri" w:eastAsia="Calibri" w:hAnsi="Calibri" w:cs="Calibri"/>
                <w:sz w:val="22"/>
                <w:szCs w:val="22"/>
              </w:rPr>
              <w:t>AG says clarification is required on date of integration fix.</w:t>
            </w:r>
          </w:p>
          <w:p w14:paraId="2DC00ECC" w14:textId="4CDF0285" w:rsidR="006147E1" w:rsidRPr="004F6833" w:rsidRDefault="006147E1" w:rsidP="006147E1">
            <w:pPr>
              <w:spacing w:after="0" w:line="240" w:lineRule="auto"/>
              <w:rPr>
                <w:rFonts w:cstheme="minorHAnsi"/>
                <w:b/>
                <w:sz w:val="22"/>
                <w:szCs w:val="22"/>
              </w:rPr>
            </w:pPr>
          </w:p>
          <w:p w14:paraId="0DE908B4" w14:textId="7C80E4E7" w:rsidR="006147E1" w:rsidRPr="004F6833" w:rsidRDefault="006147E1" w:rsidP="006147E1">
            <w:pPr>
              <w:pStyle w:val="ListParagraph"/>
              <w:numPr>
                <w:ilvl w:val="1"/>
                <w:numId w:val="33"/>
              </w:numPr>
              <w:spacing w:after="0" w:line="240" w:lineRule="auto"/>
              <w:rPr>
                <w:rFonts w:cstheme="minorHAnsi"/>
                <w:b/>
                <w:sz w:val="22"/>
                <w:szCs w:val="22"/>
              </w:rPr>
            </w:pPr>
            <w:r w:rsidRPr="0782FF2D">
              <w:rPr>
                <w:rFonts w:cstheme="minorBidi"/>
                <w:b/>
                <w:bCs/>
                <w:sz w:val="22"/>
                <w:szCs w:val="22"/>
              </w:rPr>
              <w:t>To receive: any other School matters</w:t>
            </w:r>
          </w:p>
          <w:p w14:paraId="6E4A5E9B" w14:textId="279739AD" w:rsidR="0782FF2D" w:rsidRDefault="0782FF2D" w:rsidP="0782FF2D">
            <w:pPr>
              <w:spacing w:after="0" w:line="240" w:lineRule="auto"/>
              <w:rPr>
                <w:rFonts w:cstheme="minorBidi"/>
                <w:sz w:val="22"/>
                <w:szCs w:val="22"/>
              </w:rPr>
            </w:pPr>
          </w:p>
          <w:p w14:paraId="0764A92B" w14:textId="5AA33797" w:rsidR="00373179" w:rsidRPr="00922D21" w:rsidRDefault="00D77CBB" w:rsidP="0782FF2D">
            <w:pPr>
              <w:spacing w:after="0" w:line="240" w:lineRule="auto"/>
              <w:rPr>
                <w:rFonts w:cstheme="minorBidi"/>
                <w:sz w:val="22"/>
                <w:szCs w:val="22"/>
              </w:rPr>
            </w:pPr>
            <w:r w:rsidRPr="0782FF2D">
              <w:rPr>
                <w:rFonts w:cstheme="minorBidi"/>
                <w:sz w:val="22"/>
                <w:szCs w:val="22"/>
              </w:rPr>
              <w:t>No other School matters raised.</w:t>
            </w:r>
          </w:p>
          <w:p w14:paraId="144409BA" w14:textId="50A76C94" w:rsidR="00373179" w:rsidRPr="00922D21" w:rsidRDefault="00373179" w:rsidP="0782FF2D">
            <w:pPr>
              <w:spacing w:after="0" w:line="240" w:lineRule="auto"/>
              <w:rPr>
                <w:rFonts w:cstheme="minorBidi"/>
                <w:sz w:val="22"/>
                <w:szCs w:val="22"/>
              </w:rPr>
            </w:pPr>
          </w:p>
        </w:tc>
        <w:tc>
          <w:tcPr>
            <w:tcW w:w="792" w:type="pct"/>
            <w:shd w:val="clear" w:color="auto" w:fill="auto"/>
            <w:tcMar>
              <w:left w:w="108" w:type="dxa"/>
            </w:tcMar>
          </w:tcPr>
          <w:p w14:paraId="27E34320" w14:textId="77777777" w:rsidR="0011583D" w:rsidRDefault="0011583D" w:rsidP="00AB6DF2">
            <w:pPr>
              <w:spacing w:after="0" w:line="240" w:lineRule="auto"/>
              <w:rPr>
                <w:rFonts w:cstheme="minorHAnsi"/>
                <w:b/>
                <w:bCs/>
                <w:sz w:val="22"/>
                <w:szCs w:val="22"/>
              </w:rPr>
            </w:pPr>
          </w:p>
          <w:p w14:paraId="232632D9" w14:textId="77777777" w:rsidR="0011583D" w:rsidRDefault="0011583D" w:rsidP="00AB6DF2">
            <w:pPr>
              <w:spacing w:after="0" w:line="240" w:lineRule="auto"/>
              <w:rPr>
                <w:rFonts w:cstheme="minorHAnsi"/>
                <w:b/>
                <w:bCs/>
                <w:sz w:val="22"/>
                <w:szCs w:val="22"/>
              </w:rPr>
            </w:pPr>
          </w:p>
          <w:p w14:paraId="4DBCBFD7" w14:textId="77777777" w:rsidR="0011583D" w:rsidRDefault="0011583D" w:rsidP="00AB6DF2">
            <w:pPr>
              <w:spacing w:after="0" w:line="240" w:lineRule="auto"/>
              <w:rPr>
                <w:rFonts w:cstheme="minorHAnsi"/>
                <w:b/>
                <w:bCs/>
                <w:sz w:val="22"/>
                <w:szCs w:val="22"/>
              </w:rPr>
            </w:pPr>
          </w:p>
          <w:p w14:paraId="61C04964" w14:textId="77777777" w:rsidR="002E0CE0" w:rsidRDefault="002E0CE0" w:rsidP="00AB6DF2">
            <w:pPr>
              <w:spacing w:after="0" w:line="240" w:lineRule="auto"/>
              <w:rPr>
                <w:rFonts w:cstheme="minorHAnsi"/>
                <w:b/>
                <w:bCs/>
                <w:sz w:val="22"/>
                <w:szCs w:val="22"/>
              </w:rPr>
            </w:pPr>
          </w:p>
          <w:p w14:paraId="45FCEDD3" w14:textId="77777777" w:rsidR="002E0CE0" w:rsidRDefault="002E0CE0" w:rsidP="00AB6DF2">
            <w:pPr>
              <w:spacing w:after="0" w:line="240" w:lineRule="auto"/>
              <w:rPr>
                <w:rFonts w:cstheme="minorHAnsi"/>
                <w:b/>
                <w:bCs/>
                <w:sz w:val="22"/>
                <w:szCs w:val="22"/>
              </w:rPr>
            </w:pPr>
          </w:p>
          <w:p w14:paraId="13E5F4A0" w14:textId="77777777" w:rsidR="002E0CE0" w:rsidRDefault="002E0CE0" w:rsidP="00AB6DF2">
            <w:pPr>
              <w:spacing w:after="0" w:line="240" w:lineRule="auto"/>
              <w:rPr>
                <w:rFonts w:cstheme="minorHAnsi"/>
                <w:b/>
                <w:bCs/>
                <w:sz w:val="22"/>
                <w:szCs w:val="22"/>
              </w:rPr>
            </w:pPr>
          </w:p>
          <w:p w14:paraId="585FA36E" w14:textId="77777777" w:rsidR="002E0CE0" w:rsidRDefault="002E0CE0" w:rsidP="00AB6DF2">
            <w:pPr>
              <w:spacing w:after="0" w:line="240" w:lineRule="auto"/>
              <w:rPr>
                <w:rFonts w:cstheme="minorHAnsi"/>
                <w:b/>
                <w:bCs/>
                <w:sz w:val="22"/>
                <w:szCs w:val="22"/>
              </w:rPr>
            </w:pPr>
          </w:p>
          <w:p w14:paraId="6A9A693F" w14:textId="77777777" w:rsidR="002E0CE0" w:rsidRDefault="002E0CE0" w:rsidP="00AB6DF2">
            <w:pPr>
              <w:spacing w:after="0" w:line="240" w:lineRule="auto"/>
              <w:rPr>
                <w:rFonts w:cstheme="minorHAnsi"/>
                <w:b/>
                <w:bCs/>
                <w:sz w:val="22"/>
                <w:szCs w:val="22"/>
              </w:rPr>
            </w:pPr>
          </w:p>
          <w:p w14:paraId="76643252" w14:textId="77777777" w:rsidR="00D77CBB" w:rsidRDefault="00D77CBB" w:rsidP="00AB6DF2">
            <w:pPr>
              <w:spacing w:after="0" w:line="240" w:lineRule="auto"/>
              <w:rPr>
                <w:rFonts w:cstheme="minorHAnsi"/>
                <w:b/>
                <w:bCs/>
                <w:sz w:val="22"/>
                <w:szCs w:val="22"/>
              </w:rPr>
            </w:pPr>
          </w:p>
          <w:p w14:paraId="6B97B971" w14:textId="77777777" w:rsidR="00FF2850" w:rsidRDefault="00FF2850" w:rsidP="00AB6DF2">
            <w:pPr>
              <w:spacing w:after="0" w:line="240" w:lineRule="auto"/>
              <w:rPr>
                <w:rFonts w:cstheme="minorHAnsi"/>
                <w:b/>
                <w:bCs/>
                <w:sz w:val="22"/>
                <w:szCs w:val="22"/>
              </w:rPr>
            </w:pPr>
          </w:p>
          <w:p w14:paraId="66F85378" w14:textId="77777777" w:rsidR="00FF2850" w:rsidRDefault="00FF2850" w:rsidP="00AB6DF2">
            <w:pPr>
              <w:spacing w:after="0" w:line="240" w:lineRule="auto"/>
              <w:rPr>
                <w:rFonts w:cstheme="minorHAnsi"/>
                <w:b/>
                <w:bCs/>
                <w:sz w:val="22"/>
                <w:szCs w:val="22"/>
              </w:rPr>
            </w:pPr>
          </w:p>
          <w:p w14:paraId="24EF9755" w14:textId="77777777" w:rsidR="00FF2850" w:rsidRDefault="00FF2850" w:rsidP="00AB6DF2">
            <w:pPr>
              <w:spacing w:after="0" w:line="240" w:lineRule="auto"/>
              <w:rPr>
                <w:rFonts w:cstheme="minorHAnsi"/>
                <w:b/>
                <w:bCs/>
                <w:sz w:val="22"/>
                <w:szCs w:val="22"/>
              </w:rPr>
            </w:pPr>
          </w:p>
          <w:p w14:paraId="4A1CDF5A" w14:textId="77777777" w:rsidR="00FF2850" w:rsidRDefault="00FF2850" w:rsidP="00AB6DF2">
            <w:pPr>
              <w:spacing w:after="0" w:line="240" w:lineRule="auto"/>
              <w:rPr>
                <w:rFonts w:cstheme="minorHAnsi"/>
                <w:b/>
                <w:bCs/>
                <w:sz w:val="22"/>
                <w:szCs w:val="22"/>
              </w:rPr>
            </w:pPr>
          </w:p>
          <w:p w14:paraId="418AAE80" w14:textId="77777777" w:rsidR="00FF2850" w:rsidRDefault="00FF2850" w:rsidP="00AB6DF2">
            <w:pPr>
              <w:spacing w:after="0" w:line="240" w:lineRule="auto"/>
              <w:rPr>
                <w:rFonts w:cstheme="minorHAnsi"/>
                <w:b/>
                <w:bCs/>
                <w:sz w:val="22"/>
                <w:szCs w:val="22"/>
              </w:rPr>
            </w:pPr>
          </w:p>
          <w:p w14:paraId="5E23655C" w14:textId="77777777" w:rsidR="00FF2850" w:rsidRDefault="00FF2850" w:rsidP="00AB6DF2">
            <w:pPr>
              <w:spacing w:after="0" w:line="240" w:lineRule="auto"/>
              <w:rPr>
                <w:rFonts w:cstheme="minorHAnsi"/>
                <w:b/>
                <w:bCs/>
                <w:sz w:val="22"/>
                <w:szCs w:val="22"/>
              </w:rPr>
            </w:pPr>
          </w:p>
          <w:p w14:paraId="4E15111D" w14:textId="77777777" w:rsidR="00FF2850" w:rsidRDefault="00FF2850" w:rsidP="00AB6DF2">
            <w:pPr>
              <w:spacing w:after="0" w:line="240" w:lineRule="auto"/>
              <w:rPr>
                <w:rFonts w:cstheme="minorHAnsi"/>
                <w:b/>
                <w:bCs/>
                <w:sz w:val="22"/>
                <w:szCs w:val="22"/>
              </w:rPr>
            </w:pPr>
          </w:p>
          <w:p w14:paraId="098D0FA9" w14:textId="77777777" w:rsidR="00FF2850" w:rsidRDefault="00FF2850" w:rsidP="00AB6DF2">
            <w:pPr>
              <w:spacing w:after="0" w:line="240" w:lineRule="auto"/>
              <w:rPr>
                <w:rFonts w:cstheme="minorHAnsi"/>
                <w:b/>
                <w:bCs/>
                <w:sz w:val="22"/>
                <w:szCs w:val="22"/>
              </w:rPr>
            </w:pPr>
          </w:p>
          <w:p w14:paraId="743734D7" w14:textId="77777777" w:rsidR="00FF2850" w:rsidRDefault="00FF2850" w:rsidP="00AB6DF2">
            <w:pPr>
              <w:spacing w:after="0" w:line="240" w:lineRule="auto"/>
              <w:rPr>
                <w:rFonts w:cstheme="minorHAnsi"/>
                <w:b/>
                <w:bCs/>
                <w:sz w:val="22"/>
                <w:szCs w:val="22"/>
              </w:rPr>
            </w:pPr>
          </w:p>
          <w:p w14:paraId="7DC2B22B" w14:textId="77777777" w:rsidR="00FF2850" w:rsidRDefault="00FF2850" w:rsidP="00AB6DF2">
            <w:pPr>
              <w:spacing w:after="0" w:line="240" w:lineRule="auto"/>
              <w:rPr>
                <w:rFonts w:cstheme="minorHAnsi"/>
                <w:b/>
                <w:bCs/>
                <w:sz w:val="22"/>
                <w:szCs w:val="22"/>
              </w:rPr>
            </w:pPr>
          </w:p>
          <w:p w14:paraId="1E38D4BE" w14:textId="77777777" w:rsidR="00FF2850" w:rsidRDefault="00FF2850" w:rsidP="00AB6DF2">
            <w:pPr>
              <w:spacing w:after="0" w:line="240" w:lineRule="auto"/>
              <w:rPr>
                <w:rFonts w:cstheme="minorHAnsi"/>
                <w:b/>
                <w:bCs/>
                <w:sz w:val="22"/>
                <w:szCs w:val="22"/>
              </w:rPr>
            </w:pPr>
          </w:p>
          <w:p w14:paraId="73407354" w14:textId="77777777" w:rsidR="00FF2850" w:rsidRDefault="00FF2850" w:rsidP="00AB6DF2">
            <w:pPr>
              <w:spacing w:after="0" w:line="240" w:lineRule="auto"/>
              <w:rPr>
                <w:rFonts w:cstheme="minorHAnsi"/>
                <w:b/>
                <w:bCs/>
                <w:sz w:val="22"/>
                <w:szCs w:val="22"/>
              </w:rPr>
            </w:pPr>
          </w:p>
          <w:p w14:paraId="1F6A0B52" w14:textId="77777777" w:rsidR="00FF2850" w:rsidRDefault="00FF2850" w:rsidP="0782FF2D">
            <w:pPr>
              <w:spacing w:after="0" w:line="240" w:lineRule="auto"/>
              <w:rPr>
                <w:rFonts w:cstheme="minorBidi"/>
                <w:b/>
                <w:bCs/>
                <w:sz w:val="22"/>
                <w:szCs w:val="22"/>
              </w:rPr>
            </w:pPr>
          </w:p>
          <w:p w14:paraId="33615F30" w14:textId="082AF230" w:rsidR="0782FF2D" w:rsidRDefault="0782FF2D" w:rsidP="0782FF2D">
            <w:pPr>
              <w:spacing w:after="0" w:line="240" w:lineRule="auto"/>
              <w:rPr>
                <w:rFonts w:cstheme="minorBidi"/>
                <w:b/>
                <w:bCs/>
                <w:sz w:val="22"/>
                <w:szCs w:val="22"/>
              </w:rPr>
            </w:pPr>
          </w:p>
          <w:p w14:paraId="530923A4" w14:textId="77777777" w:rsidR="00FF2850" w:rsidRDefault="00FF2850" w:rsidP="00AB6DF2">
            <w:pPr>
              <w:spacing w:after="0" w:line="240" w:lineRule="auto"/>
              <w:rPr>
                <w:rFonts w:cstheme="minorHAnsi"/>
                <w:b/>
                <w:bCs/>
                <w:sz w:val="22"/>
                <w:szCs w:val="22"/>
              </w:rPr>
            </w:pPr>
          </w:p>
          <w:p w14:paraId="271E875B" w14:textId="16BBF877" w:rsidR="009462BF" w:rsidRPr="0090000E" w:rsidRDefault="7D2FB8DA" w:rsidP="0782FF2D">
            <w:pPr>
              <w:spacing w:after="0" w:line="240" w:lineRule="auto"/>
              <w:rPr>
                <w:rFonts w:cstheme="minorBidi"/>
                <w:b/>
                <w:bCs/>
                <w:sz w:val="22"/>
                <w:szCs w:val="22"/>
              </w:rPr>
            </w:pPr>
            <w:r w:rsidRPr="0782FF2D">
              <w:rPr>
                <w:rFonts w:cstheme="minorBidi"/>
                <w:b/>
                <w:bCs/>
                <w:sz w:val="22"/>
                <w:szCs w:val="22"/>
              </w:rPr>
              <w:t xml:space="preserve">AG to confirm the date integration issue is expected to be resolved </w:t>
            </w:r>
          </w:p>
        </w:tc>
      </w:tr>
      <w:tr w:rsidR="000A27E9" w:rsidRPr="0090000E" w14:paraId="675C4B0F" w14:textId="77777777" w:rsidTr="0782FF2D">
        <w:tc>
          <w:tcPr>
            <w:tcW w:w="366" w:type="pct"/>
            <w:shd w:val="clear" w:color="auto" w:fill="auto"/>
            <w:tcMar>
              <w:left w:w="108" w:type="dxa"/>
            </w:tcMar>
          </w:tcPr>
          <w:p w14:paraId="7421E7C3"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lastRenderedPageBreak/>
              <w:t>8.</w:t>
            </w:r>
          </w:p>
        </w:tc>
        <w:tc>
          <w:tcPr>
            <w:tcW w:w="3842" w:type="pct"/>
            <w:shd w:val="clear" w:color="auto" w:fill="auto"/>
            <w:tcMar>
              <w:left w:w="108" w:type="dxa"/>
            </w:tcMar>
          </w:tcPr>
          <w:p w14:paraId="53C50805" w14:textId="2B8D1FEC" w:rsidR="000A27E9" w:rsidRPr="00283643" w:rsidRDefault="006147E1" w:rsidP="00AB6DF2">
            <w:pPr>
              <w:spacing w:after="0" w:line="240" w:lineRule="auto"/>
              <w:rPr>
                <w:rFonts w:cstheme="minorHAnsi"/>
                <w:b/>
                <w:sz w:val="22"/>
                <w:szCs w:val="22"/>
              </w:rPr>
            </w:pPr>
            <w:r w:rsidRPr="00283643">
              <w:rPr>
                <w:rFonts w:cstheme="minorHAnsi"/>
                <w:b/>
                <w:sz w:val="22"/>
                <w:szCs w:val="22"/>
              </w:rPr>
              <w:t xml:space="preserve">IT Updates </w:t>
            </w:r>
          </w:p>
          <w:p w14:paraId="7D057883" w14:textId="77777777" w:rsidR="009315E0" w:rsidRPr="00283643" w:rsidRDefault="009315E0" w:rsidP="009315E0">
            <w:pPr>
              <w:rPr>
                <w:rFonts w:cstheme="minorHAnsi"/>
                <w:b/>
                <w:bCs/>
                <w:sz w:val="22"/>
                <w:szCs w:val="22"/>
              </w:rPr>
            </w:pPr>
          </w:p>
          <w:p w14:paraId="2F11C324" w14:textId="1976C8E3" w:rsidR="009315E0" w:rsidRPr="00283643" w:rsidRDefault="00922D21" w:rsidP="009315E0">
            <w:pPr>
              <w:rPr>
                <w:rFonts w:cstheme="minorHAnsi"/>
                <w:b/>
                <w:bCs/>
                <w:sz w:val="22"/>
                <w:szCs w:val="22"/>
              </w:rPr>
            </w:pPr>
            <w:r w:rsidRPr="00283643">
              <w:rPr>
                <w:rFonts w:cstheme="minorHAnsi"/>
                <w:b/>
                <w:bCs/>
                <w:sz w:val="22"/>
                <w:szCs w:val="22"/>
              </w:rPr>
              <w:t xml:space="preserve">8.1. </w:t>
            </w:r>
            <w:r w:rsidR="009315E0" w:rsidRPr="00283643">
              <w:rPr>
                <w:rFonts w:cstheme="minorHAnsi"/>
                <w:b/>
                <w:bCs/>
                <w:sz w:val="22"/>
                <w:szCs w:val="22"/>
              </w:rPr>
              <w:t>To receive: a verbal update from Sharon Newton, ITS T&amp;L lead</w:t>
            </w:r>
          </w:p>
          <w:p w14:paraId="36715A61" w14:textId="748293CB" w:rsidR="00922D21" w:rsidRPr="00663330" w:rsidRDefault="00663330" w:rsidP="5CB48DCC">
            <w:pPr>
              <w:spacing w:after="0" w:line="240" w:lineRule="auto"/>
              <w:rPr>
                <w:rFonts w:cstheme="minorBidi"/>
                <w:sz w:val="22"/>
                <w:szCs w:val="22"/>
              </w:rPr>
            </w:pPr>
            <w:r w:rsidRPr="0782FF2D">
              <w:rPr>
                <w:rFonts w:cstheme="minorBidi"/>
                <w:sz w:val="22"/>
                <w:szCs w:val="22"/>
              </w:rPr>
              <w:t>Apologies received from Sharon Newton for this meeting</w:t>
            </w:r>
            <w:r w:rsidR="00094A51" w:rsidRPr="0782FF2D">
              <w:rPr>
                <w:rFonts w:cstheme="minorBidi"/>
                <w:sz w:val="22"/>
                <w:szCs w:val="22"/>
              </w:rPr>
              <w:t xml:space="preserve"> and the next scheduled meeting. </w:t>
            </w:r>
          </w:p>
          <w:p w14:paraId="0E6C634A" w14:textId="77777777" w:rsidR="009315E0" w:rsidRPr="00283643" w:rsidRDefault="009315E0" w:rsidP="00D65AC1">
            <w:pPr>
              <w:spacing w:after="0" w:line="240" w:lineRule="auto"/>
              <w:rPr>
                <w:rFonts w:cstheme="minorHAnsi"/>
                <w:bCs/>
                <w:sz w:val="22"/>
                <w:szCs w:val="22"/>
              </w:rPr>
            </w:pPr>
          </w:p>
          <w:p w14:paraId="7EBE6C82" w14:textId="7FB0D53F" w:rsidR="00283643" w:rsidRDefault="00922D21" w:rsidP="00283643">
            <w:pPr>
              <w:rPr>
                <w:rFonts w:cstheme="minorHAnsi"/>
                <w:b/>
                <w:sz w:val="22"/>
                <w:szCs w:val="22"/>
              </w:rPr>
            </w:pPr>
            <w:r w:rsidRPr="00283643">
              <w:rPr>
                <w:rFonts w:cstheme="minorHAnsi"/>
                <w:b/>
                <w:bCs/>
                <w:sz w:val="22"/>
                <w:szCs w:val="22"/>
              </w:rPr>
              <w:t xml:space="preserve">8.2. </w:t>
            </w:r>
            <w:r w:rsidRPr="00283643">
              <w:rPr>
                <w:rFonts w:cstheme="minorHAnsi"/>
                <w:b/>
                <w:sz w:val="22"/>
                <w:szCs w:val="22"/>
              </w:rPr>
              <w:t xml:space="preserve">To receive: </w:t>
            </w:r>
            <w:r w:rsidR="00896210" w:rsidRPr="00283643">
              <w:rPr>
                <w:rFonts w:cstheme="minorHAnsi"/>
                <w:b/>
                <w:sz w:val="22"/>
                <w:szCs w:val="22"/>
              </w:rPr>
              <w:t xml:space="preserve">To receive: a verbal update from IT on items raised by members (Jac Dennington/Steve Bagley/Alex Galbraith) </w:t>
            </w:r>
          </w:p>
          <w:p w14:paraId="7E219009" w14:textId="0D296EC8" w:rsidR="00663330" w:rsidRDefault="00663330" w:rsidP="00663330">
            <w:pPr>
              <w:spacing w:after="0" w:line="240" w:lineRule="auto"/>
              <w:rPr>
                <w:rFonts w:cstheme="minorHAnsi"/>
                <w:b/>
                <w:bCs/>
                <w:sz w:val="22"/>
                <w:szCs w:val="22"/>
              </w:rPr>
            </w:pPr>
            <w:r w:rsidRPr="00E625EE">
              <w:rPr>
                <w:rFonts w:cstheme="minorHAnsi"/>
                <w:b/>
                <w:bCs/>
                <w:sz w:val="22"/>
                <w:szCs w:val="22"/>
              </w:rPr>
              <w:t>Reported:</w:t>
            </w:r>
          </w:p>
          <w:p w14:paraId="098B9F70" w14:textId="4C7048AE" w:rsidR="00094A51" w:rsidRDefault="00094A51" w:rsidP="00663330">
            <w:pPr>
              <w:spacing w:after="0" w:line="240" w:lineRule="auto"/>
              <w:rPr>
                <w:rFonts w:cstheme="minorHAnsi"/>
                <w:b/>
                <w:bCs/>
                <w:sz w:val="22"/>
                <w:szCs w:val="22"/>
              </w:rPr>
            </w:pPr>
          </w:p>
          <w:p w14:paraId="0AA10F82" w14:textId="74B85D66" w:rsidR="00094A51" w:rsidRPr="00094A51" w:rsidRDefault="00094A51" w:rsidP="0782FF2D">
            <w:pPr>
              <w:spacing w:after="0" w:line="240" w:lineRule="auto"/>
              <w:rPr>
                <w:rFonts w:cstheme="minorBidi"/>
                <w:sz w:val="22"/>
                <w:szCs w:val="22"/>
              </w:rPr>
            </w:pPr>
            <w:r w:rsidRPr="0782FF2D">
              <w:rPr>
                <w:rFonts w:cstheme="minorBidi"/>
                <w:sz w:val="22"/>
                <w:szCs w:val="22"/>
              </w:rPr>
              <w:t>AG: circulated the root cause analysis document prior to this meeting.</w:t>
            </w:r>
            <w:r w:rsidR="00EC050C" w:rsidRPr="0782FF2D">
              <w:rPr>
                <w:rFonts w:cstheme="minorBidi"/>
                <w:sz w:val="22"/>
                <w:szCs w:val="22"/>
              </w:rPr>
              <w:t xml:space="preserve"> IT have been working on DUO authentication support for students during exams. MS </w:t>
            </w:r>
            <w:r w:rsidR="00091EBE" w:rsidRPr="0782FF2D">
              <w:rPr>
                <w:rFonts w:cstheme="minorBidi"/>
                <w:sz w:val="22"/>
                <w:szCs w:val="22"/>
              </w:rPr>
              <w:t xml:space="preserve">Teams spaces: currently IT is not looking to use Teams in a teaching and learning capacity. Slow PC logins </w:t>
            </w:r>
            <w:r w:rsidR="006937F4" w:rsidRPr="0782FF2D">
              <w:rPr>
                <w:rFonts w:cstheme="minorBidi"/>
                <w:sz w:val="22"/>
                <w:szCs w:val="22"/>
              </w:rPr>
              <w:t>and Bluetooth airpods have been addressed in the document. Bluetooth is something that may be looked at in the future but ITS can</w:t>
            </w:r>
            <w:r w:rsidR="00D04446" w:rsidRPr="0782FF2D">
              <w:rPr>
                <w:rFonts w:cstheme="minorBidi"/>
                <w:sz w:val="22"/>
                <w:szCs w:val="22"/>
              </w:rPr>
              <w:t>not</w:t>
            </w:r>
            <w:r w:rsidR="006937F4" w:rsidRPr="0782FF2D">
              <w:rPr>
                <w:rFonts w:cstheme="minorBidi"/>
                <w:sz w:val="22"/>
                <w:szCs w:val="22"/>
              </w:rPr>
              <w:t xml:space="preserve"> retrofit into existing machines. </w:t>
            </w:r>
          </w:p>
          <w:p w14:paraId="3FD3768D" w14:textId="77777777" w:rsidR="00094A51" w:rsidRPr="00E625EE" w:rsidRDefault="00094A51" w:rsidP="00663330">
            <w:pPr>
              <w:spacing w:after="0" w:line="240" w:lineRule="auto"/>
              <w:rPr>
                <w:rFonts w:cstheme="minorHAnsi"/>
                <w:b/>
                <w:bCs/>
                <w:sz w:val="22"/>
                <w:szCs w:val="22"/>
              </w:rPr>
            </w:pPr>
          </w:p>
          <w:p w14:paraId="689FB2B0" w14:textId="06789484" w:rsidR="00663330" w:rsidRDefault="00663330" w:rsidP="00663330">
            <w:pPr>
              <w:spacing w:after="0" w:line="240" w:lineRule="auto"/>
              <w:rPr>
                <w:rFonts w:cstheme="minorHAnsi"/>
                <w:b/>
                <w:bCs/>
                <w:sz w:val="22"/>
                <w:szCs w:val="22"/>
              </w:rPr>
            </w:pPr>
            <w:r w:rsidRPr="00E625EE">
              <w:rPr>
                <w:rFonts w:cstheme="minorHAnsi"/>
                <w:b/>
                <w:bCs/>
                <w:sz w:val="22"/>
                <w:szCs w:val="22"/>
              </w:rPr>
              <w:t>Discussed:</w:t>
            </w:r>
          </w:p>
          <w:p w14:paraId="5AE64619" w14:textId="4F1C051F" w:rsidR="00D04446" w:rsidRDefault="00D04446" w:rsidP="00663330">
            <w:pPr>
              <w:spacing w:after="0" w:line="240" w:lineRule="auto"/>
              <w:rPr>
                <w:rFonts w:cstheme="minorHAnsi"/>
                <w:b/>
                <w:bCs/>
                <w:sz w:val="22"/>
                <w:szCs w:val="22"/>
              </w:rPr>
            </w:pPr>
          </w:p>
          <w:p w14:paraId="5C31C02A" w14:textId="7E4D5517" w:rsidR="003B0DC7" w:rsidRDefault="00D04446" w:rsidP="0782FF2D">
            <w:pPr>
              <w:pStyle w:val="ListParagraph"/>
              <w:numPr>
                <w:ilvl w:val="0"/>
                <w:numId w:val="1"/>
              </w:numPr>
              <w:spacing w:after="0" w:line="240" w:lineRule="auto"/>
              <w:rPr>
                <w:rFonts w:cstheme="minorBidi"/>
                <w:sz w:val="22"/>
                <w:szCs w:val="22"/>
              </w:rPr>
            </w:pPr>
            <w:r w:rsidRPr="0782FF2D">
              <w:rPr>
                <w:rFonts w:cstheme="minorBidi"/>
                <w:sz w:val="22"/>
                <w:szCs w:val="22"/>
              </w:rPr>
              <w:t xml:space="preserve">RE slow loading of PCs. AV asked is there anything which can be done? This affects students and academics. </w:t>
            </w:r>
            <w:r w:rsidR="002139F3" w:rsidRPr="0782FF2D">
              <w:rPr>
                <w:rFonts w:cstheme="minorBidi"/>
                <w:sz w:val="22"/>
                <w:szCs w:val="22"/>
              </w:rPr>
              <w:t>SP reported that he has collected data on the login times. It is highly variable</w:t>
            </w:r>
            <w:r w:rsidR="00FA07B4" w:rsidRPr="0782FF2D">
              <w:rPr>
                <w:rFonts w:cstheme="minorBidi"/>
                <w:sz w:val="22"/>
                <w:szCs w:val="22"/>
              </w:rPr>
              <w:t xml:space="preserve">: one room may take 1 </w:t>
            </w:r>
            <w:r w:rsidR="003B0DC7" w:rsidRPr="0782FF2D">
              <w:rPr>
                <w:rFonts w:cstheme="minorBidi"/>
                <w:sz w:val="22"/>
                <w:szCs w:val="22"/>
              </w:rPr>
              <w:t>minute;</w:t>
            </w:r>
            <w:r w:rsidR="00FA07B4" w:rsidRPr="0782FF2D">
              <w:rPr>
                <w:rFonts w:cstheme="minorBidi"/>
                <w:sz w:val="22"/>
                <w:szCs w:val="22"/>
              </w:rPr>
              <w:t xml:space="preserve"> another may take 8 minutes. AG noted that t</w:t>
            </w:r>
            <w:r w:rsidR="00A728FC" w:rsidRPr="0782FF2D">
              <w:rPr>
                <w:rFonts w:cstheme="minorBidi"/>
                <w:sz w:val="22"/>
                <w:szCs w:val="22"/>
              </w:rPr>
              <w:t xml:space="preserve">he profile of the user is now deleted after every log off for security reasons, </w:t>
            </w:r>
            <w:r w:rsidR="008E4B1F" w:rsidRPr="0782FF2D">
              <w:rPr>
                <w:rFonts w:cstheme="minorBidi"/>
                <w:sz w:val="22"/>
                <w:szCs w:val="22"/>
              </w:rPr>
              <w:t>therefore</w:t>
            </w:r>
            <w:r w:rsidR="00A728FC" w:rsidRPr="0782FF2D">
              <w:rPr>
                <w:rFonts w:cstheme="minorBidi"/>
                <w:sz w:val="22"/>
                <w:szCs w:val="22"/>
              </w:rPr>
              <w:t xml:space="preserve"> the login times are slow. </w:t>
            </w:r>
            <w:r w:rsidR="003B0DC7" w:rsidRPr="0782FF2D">
              <w:rPr>
                <w:rFonts w:cstheme="minorBidi"/>
                <w:sz w:val="22"/>
                <w:szCs w:val="22"/>
              </w:rPr>
              <w:t xml:space="preserve">SP responded that </w:t>
            </w:r>
            <w:r w:rsidR="001C6002" w:rsidRPr="0782FF2D">
              <w:rPr>
                <w:rFonts w:cstheme="minorBidi"/>
                <w:sz w:val="22"/>
                <w:szCs w:val="22"/>
              </w:rPr>
              <w:t xml:space="preserve">this behaviour was changed back temporarily during semester one, and local profiles were downloaded again, making the log in time slightly quicker. </w:t>
            </w:r>
            <w:r w:rsidR="008E4B1F" w:rsidRPr="0782FF2D">
              <w:rPr>
                <w:rFonts w:cstheme="minorBidi"/>
                <w:sz w:val="22"/>
                <w:szCs w:val="22"/>
              </w:rPr>
              <w:t xml:space="preserve">When there has been a large break from the university, for example over Christmas, then logins are slow again. This behaviour of profiles </w:t>
            </w:r>
            <w:r w:rsidR="00936F46" w:rsidRPr="0782FF2D">
              <w:rPr>
                <w:rFonts w:cstheme="minorBidi"/>
                <w:sz w:val="22"/>
                <w:szCs w:val="22"/>
              </w:rPr>
              <w:t xml:space="preserve">cuts into teaching time and is particularly an issue for </w:t>
            </w:r>
            <w:r w:rsidR="00C66F5A" w:rsidRPr="0782FF2D">
              <w:rPr>
                <w:rFonts w:cstheme="minorBidi"/>
                <w:sz w:val="22"/>
                <w:szCs w:val="22"/>
              </w:rPr>
              <w:t>D</w:t>
            </w:r>
            <w:r w:rsidR="00936F46" w:rsidRPr="0782FF2D">
              <w:rPr>
                <w:rFonts w:cstheme="minorBidi"/>
                <w:sz w:val="22"/>
                <w:szCs w:val="22"/>
              </w:rPr>
              <w:t xml:space="preserve">ual </w:t>
            </w:r>
            <w:r w:rsidR="00C66F5A" w:rsidRPr="0782FF2D">
              <w:rPr>
                <w:rFonts w:cstheme="minorBidi"/>
                <w:sz w:val="22"/>
                <w:szCs w:val="22"/>
              </w:rPr>
              <w:t>D</w:t>
            </w:r>
            <w:r w:rsidR="00936F46" w:rsidRPr="0782FF2D">
              <w:rPr>
                <w:rFonts w:cstheme="minorBidi"/>
                <w:sz w:val="22"/>
                <w:szCs w:val="22"/>
              </w:rPr>
              <w:t xml:space="preserve">elivery, because the class cannot start until the academic has logged in and the remote students have joined the class. </w:t>
            </w:r>
            <w:r w:rsidR="00C66F5A" w:rsidRPr="0782FF2D">
              <w:rPr>
                <w:rFonts w:cstheme="minorBidi"/>
                <w:sz w:val="22"/>
                <w:szCs w:val="22"/>
              </w:rPr>
              <w:t>Alongside Dual Delivery, this is a serious impediment to teaching and learning.</w:t>
            </w:r>
          </w:p>
          <w:p w14:paraId="0E0266BA" w14:textId="58ACE2CA" w:rsidR="00EF644C" w:rsidRPr="009B38E8" w:rsidRDefault="00C678E2" w:rsidP="0782FF2D">
            <w:pPr>
              <w:pStyle w:val="ListParagraph"/>
              <w:numPr>
                <w:ilvl w:val="0"/>
                <w:numId w:val="1"/>
              </w:numPr>
              <w:spacing w:after="0" w:line="240" w:lineRule="auto"/>
              <w:rPr>
                <w:rFonts w:cstheme="minorBidi"/>
                <w:sz w:val="22"/>
                <w:szCs w:val="22"/>
              </w:rPr>
            </w:pPr>
            <w:r w:rsidRPr="0782FF2D">
              <w:rPr>
                <w:rFonts w:cstheme="minorBidi"/>
                <w:sz w:val="22"/>
                <w:szCs w:val="22"/>
              </w:rPr>
              <w:t>DUO issues workarounds</w:t>
            </w:r>
            <w:r w:rsidR="00A86983" w:rsidRPr="0782FF2D">
              <w:rPr>
                <w:rFonts w:cstheme="minorBidi"/>
                <w:sz w:val="22"/>
                <w:szCs w:val="22"/>
              </w:rPr>
              <w:t xml:space="preserve"> </w:t>
            </w:r>
            <w:r w:rsidRPr="0782FF2D">
              <w:rPr>
                <w:rFonts w:cstheme="minorBidi"/>
                <w:sz w:val="22"/>
                <w:szCs w:val="22"/>
              </w:rPr>
              <w:t>for onsite</w:t>
            </w:r>
            <w:r w:rsidR="00E851AB" w:rsidRPr="0782FF2D">
              <w:rPr>
                <w:rFonts w:cstheme="minorBidi"/>
                <w:sz w:val="22"/>
                <w:szCs w:val="22"/>
              </w:rPr>
              <w:t>, cluster</w:t>
            </w:r>
            <w:r w:rsidRPr="0782FF2D">
              <w:rPr>
                <w:rFonts w:cstheme="minorBidi"/>
                <w:sz w:val="22"/>
                <w:szCs w:val="22"/>
              </w:rPr>
              <w:t xml:space="preserve"> exams. AG reported that </w:t>
            </w:r>
            <w:r w:rsidR="00E851AB" w:rsidRPr="0782FF2D">
              <w:rPr>
                <w:rFonts w:cstheme="minorBidi"/>
                <w:sz w:val="22"/>
                <w:szCs w:val="22"/>
              </w:rPr>
              <w:t xml:space="preserve">DUO can be </w:t>
            </w:r>
            <w:r w:rsidR="00A86983" w:rsidRPr="0782FF2D">
              <w:rPr>
                <w:rFonts w:cstheme="minorBidi"/>
                <w:sz w:val="22"/>
                <w:szCs w:val="22"/>
              </w:rPr>
              <w:t>whitelisted,</w:t>
            </w:r>
            <w:r w:rsidR="00E851AB" w:rsidRPr="0782FF2D">
              <w:rPr>
                <w:rFonts w:cstheme="minorBidi"/>
                <w:sz w:val="22"/>
                <w:szCs w:val="22"/>
              </w:rPr>
              <w:t xml:space="preserve"> or </w:t>
            </w:r>
            <w:r w:rsidR="00A86983" w:rsidRPr="0782FF2D">
              <w:rPr>
                <w:rFonts w:cstheme="minorBidi"/>
                <w:sz w:val="22"/>
                <w:szCs w:val="22"/>
              </w:rPr>
              <w:t xml:space="preserve">for adhoc/ unsupported exams </w:t>
            </w:r>
            <w:r w:rsidR="00E851AB" w:rsidRPr="0782FF2D">
              <w:rPr>
                <w:rFonts w:cstheme="minorBidi"/>
                <w:sz w:val="22"/>
                <w:szCs w:val="22"/>
              </w:rPr>
              <w:t>students can be given a bypass code</w:t>
            </w:r>
            <w:r w:rsidR="00A86983" w:rsidRPr="0782FF2D">
              <w:rPr>
                <w:rFonts w:cstheme="minorBidi"/>
                <w:sz w:val="22"/>
                <w:szCs w:val="22"/>
              </w:rPr>
              <w:t xml:space="preserve">. The focus currently is on supporting off-campus/ remote students if they have a DUO issue. </w:t>
            </w:r>
            <w:r w:rsidR="00874994" w:rsidRPr="0782FF2D">
              <w:rPr>
                <w:rFonts w:cstheme="minorBidi"/>
                <w:sz w:val="22"/>
                <w:szCs w:val="22"/>
              </w:rPr>
              <w:t xml:space="preserve">Ringing the service desk can take a long time. IT are working on a better solution to support these students. </w:t>
            </w:r>
            <w:r w:rsidR="001A3CCA" w:rsidRPr="0782FF2D">
              <w:rPr>
                <w:rFonts w:cstheme="minorBidi"/>
                <w:sz w:val="22"/>
                <w:szCs w:val="22"/>
              </w:rPr>
              <w:t>SP noted that all humanities exams are remote</w:t>
            </w:r>
            <w:r w:rsidR="002B09F6" w:rsidRPr="0782FF2D">
              <w:rPr>
                <w:rFonts w:cstheme="minorBidi"/>
                <w:sz w:val="22"/>
                <w:szCs w:val="22"/>
              </w:rPr>
              <w:t>. It is likely that there will be cases such as s</w:t>
            </w:r>
            <w:r w:rsidR="00F35D1D" w:rsidRPr="0782FF2D">
              <w:rPr>
                <w:rFonts w:cstheme="minorBidi"/>
                <w:sz w:val="22"/>
                <w:szCs w:val="22"/>
              </w:rPr>
              <w:t xml:space="preserve">tudents who get a new phone, or </w:t>
            </w:r>
            <w:r w:rsidR="00CC3C05" w:rsidRPr="0782FF2D">
              <w:rPr>
                <w:rFonts w:cstheme="minorBidi"/>
                <w:sz w:val="22"/>
                <w:szCs w:val="22"/>
              </w:rPr>
              <w:t xml:space="preserve">a new number, and lose access to DUO. If they lose access to DUO they cannot sit </w:t>
            </w:r>
            <w:r w:rsidR="009B38E8" w:rsidRPr="0782FF2D">
              <w:rPr>
                <w:rFonts w:cstheme="minorBidi"/>
                <w:sz w:val="22"/>
                <w:szCs w:val="22"/>
              </w:rPr>
              <w:t xml:space="preserve">the exam. </w:t>
            </w:r>
            <w:r w:rsidR="00396DEF" w:rsidRPr="0782FF2D">
              <w:rPr>
                <w:rFonts w:cstheme="minorBidi"/>
                <w:sz w:val="22"/>
                <w:szCs w:val="22"/>
              </w:rPr>
              <w:t xml:space="preserve">AG reported that </w:t>
            </w:r>
            <w:r w:rsidR="00FB6E65" w:rsidRPr="0782FF2D">
              <w:rPr>
                <w:rFonts w:cstheme="minorBidi"/>
                <w:sz w:val="22"/>
                <w:szCs w:val="22"/>
              </w:rPr>
              <w:t xml:space="preserve">in a recent on-campus exam, 3 students had DUO issues. One of the students had not registered for DUO and the other students had forgotten their devices. AG thinks there should also be some accountability on the part of the students. </w:t>
            </w:r>
            <w:r w:rsidR="00037CC2" w:rsidRPr="0782FF2D">
              <w:rPr>
                <w:rFonts w:cstheme="minorBidi"/>
                <w:sz w:val="22"/>
                <w:szCs w:val="22"/>
              </w:rPr>
              <w:t xml:space="preserve">BB </w:t>
            </w:r>
            <w:r w:rsidR="00037CC2" w:rsidRPr="0782FF2D">
              <w:rPr>
                <w:rFonts w:cstheme="minorBidi"/>
                <w:sz w:val="22"/>
                <w:szCs w:val="22"/>
              </w:rPr>
              <w:lastRenderedPageBreak/>
              <w:t>felt that there had to be a safety net for these students, so they are not penalised for forgetting things. HC added that even if s</w:t>
            </w:r>
            <w:r w:rsidR="00AD05C2" w:rsidRPr="0782FF2D">
              <w:rPr>
                <w:rFonts w:cstheme="minorBidi"/>
                <w:sz w:val="22"/>
                <w:szCs w:val="22"/>
              </w:rPr>
              <w:t xml:space="preserve">tudents had a month to prepare for </w:t>
            </w:r>
            <w:r w:rsidR="00EF644C" w:rsidRPr="0782FF2D">
              <w:rPr>
                <w:rFonts w:cstheme="minorBidi"/>
                <w:sz w:val="22"/>
                <w:szCs w:val="22"/>
              </w:rPr>
              <w:t>DUO,</w:t>
            </w:r>
            <w:r w:rsidR="00AD05C2" w:rsidRPr="0782FF2D">
              <w:rPr>
                <w:rFonts w:cstheme="minorBidi"/>
                <w:sz w:val="22"/>
                <w:szCs w:val="22"/>
              </w:rPr>
              <w:t xml:space="preserve"> it was disruptive for them, especially for distance learning students. </w:t>
            </w:r>
            <w:r w:rsidR="00176707" w:rsidRPr="0782FF2D">
              <w:rPr>
                <w:rFonts w:cstheme="minorBidi"/>
                <w:sz w:val="22"/>
                <w:szCs w:val="22"/>
              </w:rPr>
              <w:t xml:space="preserve">One issue in SALC is that distance learners are variable. Some are mature students who do not have a smart phone, some are in remote, conflict areas where there is no access to the IT helpline. These groups are disadvantaged and amount to approximately 500 people. </w:t>
            </w:r>
            <w:r w:rsidR="00EA59DF" w:rsidRPr="0782FF2D">
              <w:rPr>
                <w:rFonts w:cstheme="minorBidi"/>
                <w:sz w:val="22"/>
                <w:szCs w:val="22"/>
              </w:rPr>
              <w:t xml:space="preserve">SALC has now had to insert a clause into admissions materials that states that students must have a smartphone or acquire a dongle if they cannot have access to a smart phone. </w:t>
            </w:r>
            <w:r w:rsidR="00EF644C" w:rsidRPr="0782FF2D">
              <w:rPr>
                <w:rFonts w:cstheme="minorBidi"/>
                <w:sz w:val="22"/>
                <w:szCs w:val="22"/>
              </w:rPr>
              <w:t xml:space="preserve">AG points out that DUO has been brought in to protect us all against cyber-attacks. BB notes that it would be better if </w:t>
            </w:r>
            <w:r w:rsidR="00235288" w:rsidRPr="0782FF2D">
              <w:rPr>
                <w:rFonts w:cstheme="minorBidi"/>
                <w:sz w:val="22"/>
                <w:szCs w:val="22"/>
              </w:rPr>
              <w:t xml:space="preserve">the committee were more informed about these kinds of things in advance in the future. There was not time to figure out the solutions to these problems. </w:t>
            </w:r>
          </w:p>
          <w:p w14:paraId="753ABAA2" w14:textId="0E0A4535" w:rsidR="0782FF2D" w:rsidRDefault="0782FF2D" w:rsidP="0782FF2D">
            <w:pPr>
              <w:spacing w:after="0" w:line="240" w:lineRule="auto"/>
              <w:rPr>
                <w:rFonts w:cstheme="minorBidi"/>
                <w:sz w:val="22"/>
                <w:szCs w:val="22"/>
              </w:rPr>
            </w:pPr>
          </w:p>
          <w:p w14:paraId="00E48F0C" w14:textId="12A8E22A" w:rsidR="0089290F" w:rsidRPr="00037CC2" w:rsidRDefault="00896210" w:rsidP="0782FF2D">
            <w:pPr>
              <w:rPr>
                <w:rFonts w:cstheme="minorBidi"/>
                <w:b/>
                <w:bCs/>
                <w:sz w:val="22"/>
                <w:szCs w:val="22"/>
              </w:rPr>
            </w:pPr>
            <w:r w:rsidRPr="0782FF2D">
              <w:rPr>
                <w:rFonts w:cstheme="minorBidi"/>
                <w:b/>
                <w:bCs/>
                <w:sz w:val="22"/>
                <w:szCs w:val="22"/>
              </w:rPr>
              <w:t xml:space="preserve">8.3. </w:t>
            </w:r>
            <w:r w:rsidR="00283643" w:rsidRPr="0782FF2D">
              <w:rPr>
                <w:rFonts w:cstheme="minorBidi"/>
                <w:b/>
                <w:bCs/>
                <w:sz w:val="22"/>
                <w:szCs w:val="22"/>
              </w:rPr>
              <w:t>To receive: any other IT matters</w:t>
            </w:r>
          </w:p>
          <w:p w14:paraId="05B4EB17" w14:textId="3F4BD872" w:rsidR="0089290F" w:rsidRPr="00037CC2" w:rsidRDefault="0782FF2D" w:rsidP="0782FF2D">
            <w:pPr>
              <w:rPr>
                <w:rFonts w:cstheme="minorBidi"/>
                <w:sz w:val="22"/>
                <w:szCs w:val="22"/>
              </w:rPr>
            </w:pPr>
            <w:r w:rsidRPr="0782FF2D">
              <w:rPr>
                <w:rFonts w:cstheme="minorBidi"/>
                <w:sz w:val="22"/>
                <w:szCs w:val="22"/>
              </w:rPr>
              <w:t>No other IT matters raised</w:t>
            </w:r>
          </w:p>
        </w:tc>
        <w:tc>
          <w:tcPr>
            <w:tcW w:w="792" w:type="pct"/>
            <w:shd w:val="clear" w:color="auto" w:fill="auto"/>
            <w:tcMar>
              <w:left w:w="108" w:type="dxa"/>
            </w:tcMar>
          </w:tcPr>
          <w:p w14:paraId="08AB8908" w14:textId="03CB2A7C" w:rsidR="000A27E9" w:rsidRDefault="000A27E9" w:rsidP="00AB6DF2">
            <w:pPr>
              <w:spacing w:after="0" w:line="240" w:lineRule="auto"/>
              <w:jc w:val="center"/>
              <w:rPr>
                <w:rFonts w:cstheme="minorHAnsi"/>
                <w:b/>
                <w:bCs/>
                <w:sz w:val="22"/>
                <w:szCs w:val="22"/>
              </w:rPr>
            </w:pPr>
          </w:p>
          <w:p w14:paraId="24298B33" w14:textId="68CDE72F" w:rsidR="00980816" w:rsidRDefault="00980816" w:rsidP="00AB6DF2">
            <w:pPr>
              <w:spacing w:after="0" w:line="240" w:lineRule="auto"/>
              <w:jc w:val="center"/>
              <w:rPr>
                <w:rFonts w:cstheme="minorHAnsi"/>
                <w:b/>
                <w:bCs/>
                <w:sz w:val="22"/>
                <w:szCs w:val="22"/>
              </w:rPr>
            </w:pPr>
          </w:p>
          <w:p w14:paraId="3E2AF71A" w14:textId="1156720C" w:rsidR="00980816" w:rsidRDefault="00980816" w:rsidP="00AB6DF2">
            <w:pPr>
              <w:spacing w:after="0" w:line="240" w:lineRule="auto"/>
              <w:jc w:val="center"/>
              <w:rPr>
                <w:rFonts w:cstheme="minorHAnsi"/>
                <w:b/>
                <w:bCs/>
                <w:sz w:val="22"/>
                <w:szCs w:val="22"/>
              </w:rPr>
            </w:pPr>
          </w:p>
          <w:p w14:paraId="3C61E26B" w14:textId="597D91F9" w:rsidR="00980816" w:rsidRDefault="00980816" w:rsidP="00AB6DF2">
            <w:pPr>
              <w:spacing w:after="0" w:line="240" w:lineRule="auto"/>
              <w:jc w:val="center"/>
              <w:rPr>
                <w:rFonts w:cstheme="minorHAnsi"/>
                <w:b/>
                <w:bCs/>
                <w:sz w:val="22"/>
                <w:szCs w:val="22"/>
              </w:rPr>
            </w:pPr>
          </w:p>
          <w:p w14:paraId="4155F2CC" w14:textId="77777777" w:rsidR="008B348F" w:rsidRDefault="008B348F" w:rsidP="00AB6DF2">
            <w:pPr>
              <w:spacing w:after="0" w:line="240" w:lineRule="auto"/>
              <w:jc w:val="center"/>
              <w:rPr>
                <w:rFonts w:cstheme="minorHAnsi"/>
                <w:b/>
                <w:bCs/>
                <w:sz w:val="22"/>
                <w:szCs w:val="22"/>
              </w:rPr>
            </w:pPr>
          </w:p>
          <w:p w14:paraId="0DD6FCF6" w14:textId="72E3C0FF" w:rsidR="000A27E9" w:rsidRDefault="000A27E9" w:rsidP="00AB6DF2">
            <w:pPr>
              <w:spacing w:after="0" w:line="240" w:lineRule="auto"/>
              <w:rPr>
                <w:rFonts w:cstheme="minorHAnsi"/>
                <w:b/>
                <w:bCs/>
                <w:sz w:val="22"/>
                <w:szCs w:val="22"/>
              </w:rPr>
            </w:pPr>
          </w:p>
          <w:p w14:paraId="266FEFA6" w14:textId="041899F0" w:rsidR="00652A5F" w:rsidRDefault="00652A5F" w:rsidP="00AB6DF2">
            <w:pPr>
              <w:spacing w:after="0" w:line="240" w:lineRule="auto"/>
              <w:rPr>
                <w:rFonts w:cstheme="minorHAnsi"/>
                <w:b/>
                <w:bCs/>
                <w:sz w:val="22"/>
                <w:szCs w:val="22"/>
              </w:rPr>
            </w:pPr>
          </w:p>
          <w:p w14:paraId="3ED630E7" w14:textId="3A1EE7E8" w:rsidR="008B348F" w:rsidRDefault="008B348F" w:rsidP="00AB6DF2">
            <w:pPr>
              <w:spacing w:after="0" w:line="240" w:lineRule="auto"/>
              <w:rPr>
                <w:rFonts w:cstheme="minorHAnsi"/>
                <w:b/>
                <w:bCs/>
                <w:sz w:val="22"/>
                <w:szCs w:val="22"/>
              </w:rPr>
            </w:pPr>
          </w:p>
          <w:p w14:paraId="4EB38EE4" w14:textId="77777777" w:rsidR="008B348F" w:rsidRDefault="008B348F" w:rsidP="00AB6DF2">
            <w:pPr>
              <w:spacing w:after="0" w:line="240" w:lineRule="auto"/>
              <w:rPr>
                <w:rFonts w:cstheme="minorHAnsi"/>
                <w:b/>
                <w:bCs/>
                <w:sz w:val="22"/>
                <w:szCs w:val="22"/>
              </w:rPr>
            </w:pPr>
          </w:p>
          <w:p w14:paraId="2FFE410D" w14:textId="48125C39" w:rsidR="00652A5F" w:rsidRDefault="00652A5F" w:rsidP="00AB6DF2">
            <w:pPr>
              <w:spacing w:after="0" w:line="240" w:lineRule="auto"/>
              <w:rPr>
                <w:rFonts w:cstheme="minorHAnsi"/>
                <w:b/>
                <w:bCs/>
                <w:sz w:val="22"/>
                <w:szCs w:val="22"/>
              </w:rPr>
            </w:pPr>
          </w:p>
          <w:p w14:paraId="0368E202" w14:textId="69B31E65" w:rsidR="00652A5F" w:rsidRDefault="00652A5F" w:rsidP="00AB6DF2">
            <w:pPr>
              <w:spacing w:after="0" w:line="240" w:lineRule="auto"/>
              <w:rPr>
                <w:rFonts w:cstheme="minorHAnsi"/>
                <w:b/>
                <w:bCs/>
                <w:sz w:val="22"/>
                <w:szCs w:val="22"/>
              </w:rPr>
            </w:pPr>
          </w:p>
          <w:p w14:paraId="5C4345BA" w14:textId="77777777" w:rsidR="002A38D9" w:rsidRDefault="002A38D9" w:rsidP="00E505B3">
            <w:pPr>
              <w:spacing w:after="0" w:line="240" w:lineRule="auto"/>
              <w:rPr>
                <w:rFonts w:cstheme="minorHAnsi"/>
                <w:b/>
                <w:bCs/>
                <w:sz w:val="22"/>
                <w:szCs w:val="22"/>
              </w:rPr>
            </w:pPr>
          </w:p>
          <w:p w14:paraId="1C815467" w14:textId="77777777" w:rsidR="00994F99" w:rsidRDefault="00994F99" w:rsidP="00E505B3">
            <w:pPr>
              <w:spacing w:after="0" w:line="240" w:lineRule="auto"/>
              <w:rPr>
                <w:rFonts w:cstheme="minorHAnsi"/>
                <w:b/>
                <w:bCs/>
                <w:sz w:val="22"/>
                <w:szCs w:val="22"/>
              </w:rPr>
            </w:pPr>
          </w:p>
          <w:p w14:paraId="2B3EA2A4" w14:textId="77777777" w:rsidR="00994F99" w:rsidRDefault="00994F99" w:rsidP="00E505B3">
            <w:pPr>
              <w:spacing w:after="0" w:line="240" w:lineRule="auto"/>
              <w:rPr>
                <w:rFonts w:cstheme="minorHAnsi"/>
                <w:b/>
                <w:bCs/>
                <w:sz w:val="22"/>
                <w:szCs w:val="22"/>
              </w:rPr>
            </w:pPr>
          </w:p>
          <w:p w14:paraId="10E7DC61" w14:textId="77777777" w:rsidR="00994F99" w:rsidRDefault="00994F99" w:rsidP="00E505B3">
            <w:pPr>
              <w:spacing w:after="0" w:line="240" w:lineRule="auto"/>
              <w:rPr>
                <w:rFonts w:cstheme="minorHAnsi"/>
                <w:b/>
                <w:bCs/>
                <w:sz w:val="22"/>
                <w:szCs w:val="22"/>
              </w:rPr>
            </w:pPr>
          </w:p>
          <w:p w14:paraId="198062B8" w14:textId="77777777" w:rsidR="00994F99" w:rsidRDefault="00994F99" w:rsidP="00E505B3">
            <w:pPr>
              <w:spacing w:after="0" w:line="240" w:lineRule="auto"/>
              <w:rPr>
                <w:rFonts w:cstheme="minorHAnsi"/>
                <w:b/>
                <w:bCs/>
                <w:sz w:val="22"/>
                <w:szCs w:val="22"/>
              </w:rPr>
            </w:pPr>
          </w:p>
          <w:p w14:paraId="6275D6BB" w14:textId="77777777" w:rsidR="00994F99" w:rsidRDefault="00994F99" w:rsidP="00E505B3">
            <w:pPr>
              <w:spacing w:after="0" w:line="240" w:lineRule="auto"/>
              <w:rPr>
                <w:rFonts w:cstheme="minorHAnsi"/>
                <w:b/>
                <w:bCs/>
                <w:sz w:val="22"/>
                <w:szCs w:val="22"/>
              </w:rPr>
            </w:pPr>
          </w:p>
          <w:p w14:paraId="04696688" w14:textId="77777777" w:rsidR="00994F99" w:rsidRDefault="00994F99" w:rsidP="00E505B3">
            <w:pPr>
              <w:spacing w:after="0" w:line="240" w:lineRule="auto"/>
              <w:rPr>
                <w:rFonts w:cstheme="minorHAnsi"/>
                <w:b/>
                <w:bCs/>
                <w:sz w:val="22"/>
                <w:szCs w:val="22"/>
              </w:rPr>
            </w:pPr>
          </w:p>
          <w:p w14:paraId="4239B2C1" w14:textId="77777777" w:rsidR="00994F99" w:rsidRDefault="00994F99" w:rsidP="00E505B3">
            <w:pPr>
              <w:spacing w:after="0" w:line="240" w:lineRule="auto"/>
              <w:rPr>
                <w:rFonts w:cstheme="minorHAnsi"/>
                <w:b/>
                <w:bCs/>
                <w:sz w:val="22"/>
                <w:szCs w:val="22"/>
              </w:rPr>
            </w:pPr>
          </w:p>
          <w:p w14:paraId="118F3E1C" w14:textId="77777777" w:rsidR="00994F99" w:rsidRDefault="00994F99" w:rsidP="00E505B3">
            <w:pPr>
              <w:spacing w:after="0" w:line="240" w:lineRule="auto"/>
              <w:rPr>
                <w:rFonts w:cstheme="minorHAnsi"/>
                <w:b/>
                <w:bCs/>
                <w:sz w:val="22"/>
                <w:szCs w:val="22"/>
              </w:rPr>
            </w:pPr>
          </w:p>
          <w:p w14:paraId="4033BD94" w14:textId="77777777" w:rsidR="00994F99" w:rsidRDefault="00994F99" w:rsidP="0782FF2D">
            <w:pPr>
              <w:spacing w:after="0" w:line="240" w:lineRule="auto"/>
              <w:rPr>
                <w:rFonts w:cstheme="minorBidi"/>
                <w:b/>
                <w:bCs/>
                <w:sz w:val="22"/>
                <w:szCs w:val="22"/>
              </w:rPr>
            </w:pPr>
          </w:p>
          <w:p w14:paraId="78BBED74" w14:textId="3C7479D0" w:rsidR="0782FF2D" w:rsidRDefault="0782FF2D" w:rsidP="0782FF2D">
            <w:pPr>
              <w:spacing w:after="0" w:line="240" w:lineRule="auto"/>
              <w:rPr>
                <w:rFonts w:cstheme="minorBidi"/>
                <w:b/>
                <w:bCs/>
                <w:sz w:val="22"/>
                <w:szCs w:val="22"/>
              </w:rPr>
            </w:pPr>
          </w:p>
          <w:p w14:paraId="127BFAE5" w14:textId="7FE3E469" w:rsidR="0782FF2D" w:rsidRDefault="0782FF2D" w:rsidP="0782FF2D">
            <w:pPr>
              <w:spacing w:after="0" w:line="240" w:lineRule="auto"/>
              <w:rPr>
                <w:rFonts w:cstheme="minorBidi"/>
                <w:b/>
                <w:bCs/>
                <w:sz w:val="22"/>
                <w:szCs w:val="22"/>
              </w:rPr>
            </w:pPr>
          </w:p>
          <w:p w14:paraId="5D37672F" w14:textId="32314EDD" w:rsidR="0782FF2D" w:rsidRDefault="0782FF2D" w:rsidP="0782FF2D">
            <w:pPr>
              <w:spacing w:after="0" w:line="240" w:lineRule="auto"/>
              <w:rPr>
                <w:rFonts w:cstheme="minorBidi"/>
                <w:b/>
                <w:bCs/>
                <w:sz w:val="22"/>
                <w:szCs w:val="22"/>
              </w:rPr>
            </w:pPr>
          </w:p>
          <w:p w14:paraId="47580442" w14:textId="77777777" w:rsidR="00994F99" w:rsidRDefault="00994F99" w:rsidP="00E505B3">
            <w:pPr>
              <w:spacing w:after="0" w:line="240" w:lineRule="auto"/>
              <w:rPr>
                <w:rFonts w:cstheme="minorHAnsi"/>
                <w:b/>
                <w:bCs/>
                <w:sz w:val="22"/>
                <w:szCs w:val="22"/>
              </w:rPr>
            </w:pPr>
          </w:p>
          <w:p w14:paraId="783F2EB5" w14:textId="77777777" w:rsidR="00994F99" w:rsidRDefault="00994F99" w:rsidP="00E505B3">
            <w:pPr>
              <w:spacing w:after="0" w:line="240" w:lineRule="auto"/>
              <w:rPr>
                <w:rFonts w:cstheme="minorHAnsi"/>
                <w:b/>
                <w:bCs/>
                <w:sz w:val="22"/>
                <w:szCs w:val="22"/>
              </w:rPr>
            </w:pPr>
            <w:r>
              <w:rPr>
                <w:rFonts w:cstheme="minorHAnsi"/>
                <w:b/>
                <w:bCs/>
                <w:sz w:val="22"/>
                <w:szCs w:val="22"/>
              </w:rPr>
              <w:t>SP and AG to discuss log in times after the meeting</w:t>
            </w:r>
          </w:p>
          <w:p w14:paraId="4ECA5FEC" w14:textId="77777777" w:rsidR="002E5D27" w:rsidRDefault="002E5D27" w:rsidP="00E505B3">
            <w:pPr>
              <w:spacing w:after="0" w:line="240" w:lineRule="auto"/>
              <w:rPr>
                <w:rFonts w:cstheme="minorHAnsi"/>
                <w:b/>
                <w:bCs/>
                <w:sz w:val="22"/>
                <w:szCs w:val="22"/>
              </w:rPr>
            </w:pPr>
          </w:p>
          <w:p w14:paraId="49E10AB0" w14:textId="77777777" w:rsidR="002E5D27" w:rsidRDefault="002E5D27" w:rsidP="00E505B3">
            <w:pPr>
              <w:spacing w:after="0" w:line="240" w:lineRule="auto"/>
              <w:rPr>
                <w:rFonts w:cstheme="minorHAnsi"/>
                <w:b/>
                <w:bCs/>
                <w:sz w:val="22"/>
                <w:szCs w:val="22"/>
              </w:rPr>
            </w:pPr>
          </w:p>
          <w:p w14:paraId="6507A914" w14:textId="77777777" w:rsidR="002E5D27" w:rsidRDefault="002E5D27" w:rsidP="00E505B3">
            <w:pPr>
              <w:spacing w:after="0" w:line="240" w:lineRule="auto"/>
              <w:rPr>
                <w:rFonts w:cstheme="minorHAnsi"/>
                <w:b/>
                <w:bCs/>
                <w:sz w:val="22"/>
                <w:szCs w:val="22"/>
              </w:rPr>
            </w:pPr>
          </w:p>
          <w:p w14:paraId="5DDF6BD0" w14:textId="77777777" w:rsidR="002E5D27" w:rsidRDefault="002E5D27" w:rsidP="00E505B3">
            <w:pPr>
              <w:spacing w:after="0" w:line="240" w:lineRule="auto"/>
              <w:rPr>
                <w:rFonts w:cstheme="minorHAnsi"/>
                <w:b/>
                <w:bCs/>
                <w:sz w:val="22"/>
                <w:szCs w:val="22"/>
              </w:rPr>
            </w:pPr>
          </w:p>
          <w:p w14:paraId="002ABF1C" w14:textId="77777777" w:rsidR="002E5D27" w:rsidRDefault="002E5D27" w:rsidP="00E505B3">
            <w:pPr>
              <w:spacing w:after="0" w:line="240" w:lineRule="auto"/>
              <w:rPr>
                <w:rFonts w:cstheme="minorHAnsi"/>
                <w:b/>
                <w:bCs/>
                <w:sz w:val="22"/>
                <w:szCs w:val="22"/>
              </w:rPr>
            </w:pPr>
          </w:p>
          <w:p w14:paraId="22476C16" w14:textId="77777777" w:rsidR="002E5D27" w:rsidRDefault="002E5D27" w:rsidP="00E505B3">
            <w:pPr>
              <w:spacing w:after="0" w:line="240" w:lineRule="auto"/>
              <w:rPr>
                <w:rFonts w:cstheme="minorHAnsi"/>
                <w:b/>
                <w:bCs/>
                <w:sz w:val="22"/>
                <w:szCs w:val="22"/>
              </w:rPr>
            </w:pPr>
          </w:p>
          <w:p w14:paraId="0AE7EEA7" w14:textId="77777777" w:rsidR="002E5D27" w:rsidRDefault="002E5D27" w:rsidP="00E505B3">
            <w:pPr>
              <w:spacing w:after="0" w:line="240" w:lineRule="auto"/>
              <w:rPr>
                <w:rFonts w:cstheme="minorHAnsi"/>
                <w:b/>
                <w:bCs/>
                <w:sz w:val="22"/>
                <w:szCs w:val="22"/>
              </w:rPr>
            </w:pPr>
          </w:p>
          <w:p w14:paraId="70EDA192" w14:textId="4073A2B6" w:rsidR="002E5D27" w:rsidRPr="0090000E" w:rsidRDefault="002E5D27" w:rsidP="00E505B3">
            <w:pPr>
              <w:spacing w:after="0" w:line="240" w:lineRule="auto"/>
              <w:rPr>
                <w:rFonts w:cstheme="minorHAnsi"/>
                <w:b/>
                <w:bCs/>
                <w:sz w:val="22"/>
                <w:szCs w:val="22"/>
              </w:rPr>
            </w:pPr>
            <w:r>
              <w:rPr>
                <w:rFonts w:cstheme="minorHAnsi"/>
                <w:b/>
                <w:bCs/>
                <w:sz w:val="22"/>
                <w:szCs w:val="22"/>
              </w:rPr>
              <w:t xml:space="preserve">IT to discuss a way to support remote students better </w:t>
            </w:r>
            <w:r w:rsidR="00F35D1D">
              <w:rPr>
                <w:rFonts w:cstheme="minorHAnsi"/>
                <w:b/>
                <w:bCs/>
                <w:sz w:val="22"/>
                <w:szCs w:val="22"/>
              </w:rPr>
              <w:t xml:space="preserve">with DUO issues during exams </w:t>
            </w:r>
          </w:p>
        </w:tc>
      </w:tr>
      <w:tr w:rsidR="000A27E9" w:rsidRPr="0090000E" w14:paraId="11F0236B" w14:textId="77777777" w:rsidTr="0782FF2D">
        <w:tc>
          <w:tcPr>
            <w:tcW w:w="366" w:type="pct"/>
            <w:shd w:val="clear" w:color="auto" w:fill="auto"/>
            <w:tcMar>
              <w:left w:w="108" w:type="dxa"/>
            </w:tcMar>
          </w:tcPr>
          <w:p w14:paraId="4F998B98"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9.</w:t>
            </w:r>
          </w:p>
        </w:tc>
        <w:tc>
          <w:tcPr>
            <w:tcW w:w="3842" w:type="pct"/>
            <w:shd w:val="clear" w:color="auto" w:fill="auto"/>
            <w:tcMar>
              <w:left w:w="108" w:type="dxa"/>
            </w:tcMar>
          </w:tcPr>
          <w:p w14:paraId="5CE3B8D1" w14:textId="6B9A71D9" w:rsidR="00467B92" w:rsidRPr="003A168D" w:rsidRDefault="00467B92" w:rsidP="003A168D">
            <w:pPr>
              <w:rPr>
                <w:rFonts w:ascii="Calibri" w:hAnsi="Calibri"/>
                <w:b/>
                <w:sz w:val="22"/>
                <w:szCs w:val="22"/>
              </w:rPr>
            </w:pPr>
            <w:r>
              <w:rPr>
                <w:rFonts w:cstheme="minorHAnsi"/>
                <w:b/>
                <w:sz w:val="22"/>
                <w:szCs w:val="22"/>
              </w:rPr>
              <w:t xml:space="preserve">Faculty eLearning </w:t>
            </w:r>
            <w:r w:rsidRPr="0004698E">
              <w:rPr>
                <w:rFonts w:cstheme="minorHAnsi"/>
                <w:b/>
                <w:sz w:val="22"/>
                <w:szCs w:val="22"/>
              </w:rPr>
              <w:t>Updates</w:t>
            </w:r>
            <w:r w:rsidR="0089290F" w:rsidRPr="0004698E">
              <w:rPr>
                <w:rFonts w:cstheme="minorHAnsi"/>
                <w:b/>
                <w:sz w:val="22"/>
                <w:szCs w:val="22"/>
              </w:rPr>
              <w:t xml:space="preserve"> </w:t>
            </w:r>
            <w:r w:rsidR="003A168D" w:rsidRPr="00184DFA">
              <w:rPr>
                <w:rFonts w:ascii="Calibri" w:hAnsi="Calibri"/>
                <w:b/>
                <w:sz w:val="22"/>
                <w:szCs w:val="22"/>
              </w:rPr>
              <w:t>[</w:t>
            </w:r>
            <w:r w:rsidR="003A168D" w:rsidRPr="00107E29">
              <w:rPr>
                <w:rFonts w:ascii="Calibri" w:hAnsi="Calibri"/>
                <w:b/>
                <w:sz w:val="22"/>
                <w:szCs w:val="22"/>
              </w:rPr>
              <w:t>eLN_</w:t>
            </w:r>
            <w:r w:rsidR="003A168D">
              <w:rPr>
                <w:rFonts w:ascii="Calibri" w:hAnsi="Calibri"/>
                <w:b/>
                <w:sz w:val="22"/>
                <w:szCs w:val="22"/>
              </w:rPr>
              <w:t>3</w:t>
            </w:r>
            <w:r w:rsidR="003A168D" w:rsidRPr="00107E29">
              <w:rPr>
                <w:rFonts w:ascii="Calibri" w:hAnsi="Calibri"/>
                <w:b/>
                <w:sz w:val="22"/>
                <w:szCs w:val="22"/>
              </w:rPr>
              <w:t>_21_</w:t>
            </w:r>
            <w:r w:rsidR="003A168D">
              <w:rPr>
                <w:rFonts w:ascii="Calibri" w:hAnsi="Calibri"/>
                <w:b/>
                <w:sz w:val="22"/>
                <w:szCs w:val="22"/>
              </w:rPr>
              <w:t>9</w:t>
            </w:r>
            <w:r w:rsidR="003A168D" w:rsidRPr="00107E29">
              <w:rPr>
                <w:rFonts w:ascii="Calibri" w:hAnsi="Calibri"/>
                <w:b/>
                <w:sz w:val="22"/>
                <w:szCs w:val="22"/>
              </w:rPr>
              <w:t xml:space="preserve"> enc</w:t>
            </w:r>
            <w:r w:rsidR="003A168D" w:rsidRPr="00184DFA">
              <w:rPr>
                <w:rFonts w:ascii="Calibri" w:hAnsi="Calibri"/>
                <w:b/>
                <w:sz w:val="22"/>
                <w:szCs w:val="22"/>
              </w:rPr>
              <w:t>.]</w:t>
            </w:r>
          </w:p>
          <w:p w14:paraId="464E2C2A" w14:textId="251DFC66" w:rsidR="00E42D70" w:rsidRDefault="00467B92" w:rsidP="00AB6DF2">
            <w:pPr>
              <w:spacing w:after="0" w:line="240" w:lineRule="auto"/>
              <w:rPr>
                <w:rFonts w:cstheme="minorHAnsi"/>
                <w:b/>
                <w:sz w:val="22"/>
                <w:szCs w:val="22"/>
              </w:rPr>
            </w:pPr>
            <w:r w:rsidRPr="0004698E">
              <w:rPr>
                <w:rFonts w:cstheme="minorHAnsi"/>
                <w:b/>
                <w:sz w:val="22"/>
                <w:szCs w:val="22"/>
              </w:rPr>
              <w:t xml:space="preserve">9.1. To receive: </w:t>
            </w:r>
            <w:r w:rsidR="0039124B" w:rsidRPr="0004698E">
              <w:rPr>
                <w:rFonts w:cstheme="minorHAnsi"/>
                <w:b/>
                <w:sz w:val="22"/>
                <w:szCs w:val="22"/>
              </w:rPr>
              <w:t>Briefing Note</w:t>
            </w:r>
            <w:r w:rsidR="002D40C1" w:rsidRPr="0004698E">
              <w:rPr>
                <w:rFonts w:cstheme="minorHAnsi"/>
                <w:b/>
                <w:sz w:val="22"/>
                <w:szCs w:val="22"/>
              </w:rPr>
              <w:t>*</w:t>
            </w:r>
          </w:p>
          <w:p w14:paraId="0A68AD79" w14:textId="6CD3BB51" w:rsidR="00D906A9" w:rsidRDefault="00D906A9" w:rsidP="00AB6DF2">
            <w:pPr>
              <w:spacing w:after="0" w:line="240" w:lineRule="auto"/>
              <w:rPr>
                <w:rFonts w:cstheme="minorHAnsi"/>
                <w:b/>
                <w:sz w:val="22"/>
                <w:szCs w:val="22"/>
              </w:rPr>
            </w:pPr>
          </w:p>
          <w:p w14:paraId="11C613C1" w14:textId="7D3A43D2" w:rsidR="00D906A9" w:rsidRPr="00D906A9" w:rsidRDefault="00D906A9" w:rsidP="0782FF2D">
            <w:pPr>
              <w:spacing w:after="0" w:line="240" w:lineRule="auto"/>
              <w:rPr>
                <w:rFonts w:cstheme="minorBidi"/>
                <w:sz w:val="22"/>
                <w:szCs w:val="22"/>
              </w:rPr>
            </w:pPr>
            <w:r w:rsidRPr="0782FF2D">
              <w:rPr>
                <w:rFonts w:cstheme="minorBidi"/>
                <w:sz w:val="22"/>
                <w:szCs w:val="22"/>
              </w:rPr>
              <w:t>Briefing Note circulated</w:t>
            </w:r>
            <w:r w:rsidR="00F5012F" w:rsidRPr="0782FF2D">
              <w:rPr>
                <w:rFonts w:cstheme="minorBidi"/>
                <w:sz w:val="22"/>
                <w:szCs w:val="22"/>
              </w:rPr>
              <w:t>: there is i</w:t>
            </w:r>
            <w:r w:rsidR="0054235D" w:rsidRPr="0782FF2D">
              <w:rPr>
                <w:rFonts w:cstheme="minorBidi"/>
                <w:sz w:val="22"/>
                <w:szCs w:val="22"/>
              </w:rPr>
              <w:t>nformation on My Learning Essentials</w:t>
            </w:r>
            <w:r w:rsidR="00F5012F" w:rsidRPr="0782FF2D">
              <w:rPr>
                <w:rFonts w:cstheme="minorBidi"/>
                <w:sz w:val="22"/>
                <w:szCs w:val="22"/>
              </w:rPr>
              <w:t xml:space="preserve"> and </w:t>
            </w:r>
            <w:r w:rsidR="0054235D" w:rsidRPr="0782FF2D">
              <w:rPr>
                <w:rFonts w:cstheme="minorBidi"/>
                <w:sz w:val="22"/>
                <w:szCs w:val="22"/>
              </w:rPr>
              <w:t>home production kits</w:t>
            </w:r>
            <w:r w:rsidR="00F5012F" w:rsidRPr="0782FF2D">
              <w:rPr>
                <w:rFonts w:cstheme="minorBidi"/>
                <w:sz w:val="22"/>
                <w:szCs w:val="22"/>
              </w:rPr>
              <w:t>. Case Studies are still welcome for the Good Practice site</w:t>
            </w:r>
            <w:r w:rsidR="00110802" w:rsidRPr="0782FF2D">
              <w:rPr>
                <w:rFonts w:cstheme="minorBidi"/>
                <w:sz w:val="22"/>
                <w:szCs w:val="22"/>
              </w:rPr>
              <w:t xml:space="preserve">. Workshops are upcoming: volunteers welcome for individual workshops or panels. </w:t>
            </w:r>
          </w:p>
          <w:p w14:paraId="7B00087A" w14:textId="1FADCC7D" w:rsidR="0782FF2D" w:rsidRDefault="0782FF2D" w:rsidP="0782FF2D">
            <w:pPr>
              <w:spacing w:after="0" w:line="240" w:lineRule="auto"/>
              <w:rPr>
                <w:rFonts w:cstheme="minorBidi"/>
                <w:sz w:val="22"/>
                <w:szCs w:val="22"/>
              </w:rPr>
            </w:pPr>
          </w:p>
          <w:p w14:paraId="4E204B93" w14:textId="3E844115" w:rsidR="0782FF2D" w:rsidRDefault="0782FF2D" w:rsidP="0782FF2D">
            <w:pPr>
              <w:spacing w:after="0" w:line="240" w:lineRule="auto"/>
              <w:rPr>
                <w:rFonts w:cstheme="minorBidi"/>
                <w:sz w:val="22"/>
                <w:szCs w:val="22"/>
              </w:rPr>
            </w:pPr>
            <w:r w:rsidRPr="0782FF2D">
              <w:rPr>
                <w:rFonts w:cstheme="minorBidi"/>
                <w:sz w:val="22"/>
                <w:szCs w:val="22"/>
              </w:rPr>
              <w:t xml:space="preserve">BB </w:t>
            </w:r>
            <w:r w:rsidR="005209BC">
              <w:rPr>
                <w:rFonts w:cstheme="minorBidi"/>
                <w:sz w:val="22"/>
                <w:szCs w:val="22"/>
              </w:rPr>
              <w:t>invited</w:t>
            </w:r>
            <w:r w:rsidRPr="0782FF2D">
              <w:rPr>
                <w:rFonts w:cstheme="minorBidi"/>
                <w:sz w:val="22"/>
                <w:szCs w:val="22"/>
              </w:rPr>
              <w:t xml:space="preserve"> all members to s</w:t>
            </w:r>
            <w:r w:rsidR="005209BC">
              <w:rPr>
                <w:rFonts w:cstheme="minorBidi"/>
                <w:sz w:val="22"/>
                <w:szCs w:val="22"/>
              </w:rPr>
              <w:t xml:space="preserve">hare </w:t>
            </w:r>
            <w:r w:rsidRPr="0782FF2D">
              <w:rPr>
                <w:rFonts w:cstheme="minorBidi"/>
                <w:sz w:val="22"/>
                <w:szCs w:val="22"/>
              </w:rPr>
              <w:t>examples of good practice</w:t>
            </w:r>
            <w:r w:rsidR="005209BC">
              <w:rPr>
                <w:rFonts w:cstheme="minorBidi"/>
                <w:sz w:val="22"/>
                <w:szCs w:val="22"/>
              </w:rPr>
              <w:t>.</w:t>
            </w:r>
          </w:p>
          <w:p w14:paraId="347EB84B" w14:textId="76A78EB3" w:rsidR="006B3E1F" w:rsidRPr="000C3E05" w:rsidRDefault="006B3E1F" w:rsidP="00922D21">
            <w:r>
              <w:t xml:space="preserve"> </w:t>
            </w:r>
          </w:p>
        </w:tc>
        <w:tc>
          <w:tcPr>
            <w:tcW w:w="792" w:type="pct"/>
            <w:shd w:val="clear" w:color="auto" w:fill="auto"/>
            <w:tcMar>
              <w:left w:w="108" w:type="dxa"/>
            </w:tcMar>
          </w:tcPr>
          <w:p w14:paraId="4DA7A644" w14:textId="1FE39C18" w:rsidR="000A27E9" w:rsidRDefault="000A27E9" w:rsidP="00AB6DF2">
            <w:pPr>
              <w:spacing w:after="0" w:line="240" w:lineRule="auto"/>
              <w:rPr>
                <w:rFonts w:cstheme="minorHAnsi"/>
                <w:b/>
                <w:bCs/>
                <w:sz w:val="22"/>
                <w:szCs w:val="22"/>
              </w:rPr>
            </w:pPr>
          </w:p>
          <w:p w14:paraId="79E81843" w14:textId="57F7B07C" w:rsidR="00F5012F" w:rsidRDefault="00F5012F" w:rsidP="00AB6DF2">
            <w:pPr>
              <w:spacing w:after="0" w:line="240" w:lineRule="auto"/>
              <w:rPr>
                <w:rFonts w:cstheme="minorHAnsi"/>
                <w:b/>
                <w:bCs/>
                <w:sz w:val="22"/>
                <w:szCs w:val="22"/>
              </w:rPr>
            </w:pPr>
          </w:p>
          <w:p w14:paraId="7C70E438" w14:textId="7C080B02" w:rsidR="006B3E1F" w:rsidRPr="0090000E" w:rsidRDefault="006B3E1F" w:rsidP="0782FF2D">
            <w:pPr>
              <w:spacing w:after="0" w:line="240" w:lineRule="auto"/>
              <w:rPr>
                <w:rFonts w:cstheme="minorBidi"/>
                <w:b/>
                <w:bCs/>
                <w:sz w:val="22"/>
                <w:szCs w:val="22"/>
              </w:rPr>
            </w:pPr>
          </w:p>
        </w:tc>
      </w:tr>
      <w:tr w:rsidR="000A27E9" w:rsidRPr="0090000E" w14:paraId="500616A3" w14:textId="77777777" w:rsidTr="0782FF2D">
        <w:tc>
          <w:tcPr>
            <w:tcW w:w="366" w:type="pct"/>
            <w:shd w:val="clear" w:color="auto" w:fill="auto"/>
            <w:tcMar>
              <w:left w:w="108" w:type="dxa"/>
            </w:tcMar>
          </w:tcPr>
          <w:p w14:paraId="236A425E"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10.</w:t>
            </w:r>
          </w:p>
        </w:tc>
        <w:tc>
          <w:tcPr>
            <w:tcW w:w="3842" w:type="pct"/>
            <w:shd w:val="clear" w:color="auto" w:fill="auto"/>
            <w:tcMar>
              <w:left w:w="108" w:type="dxa"/>
            </w:tcMar>
          </w:tcPr>
          <w:p w14:paraId="2D3EB8EB" w14:textId="32209CAA" w:rsidR="000A27E9" w:rsidRPr="0090000E" w:rsidRDefault="0022341F" w:rsidP="00AB6DF2">
            <w:pPr>
              <w:spacing w:after="0" w:line="240" w:lineRule="auto"/>
              <w:rPr>
                <w:rFonts w:cstheme="minorHAnsi"/>
                <w:b/>
                <w:bCs/>
                <w:sz w:val="22"/>
                <w:szCs w:val="22"/>
              </w:rPr>
            </w:pPr>
            <w:r>
              <w:rPr>
                <w:rFonts w:cstheme="minorHAnsi"/>
                <w:b/>
                <w:bCs/>
                <w:sz w:val="22"/>
                <w:szCs w:val="22"/>
              </w:rPr>
              <w:t>A</w:t>
            </w:r>
            <w:r w:rsidR="002E0853">
              <w:rPr>
                <w:rFonts w:cstheme="minorHAnsi"/>
                <w:b/>
                <w:bCs/>
                <w:sz w:val="22"/>
                <w:szCs w:val="22"/>
              </w:rPr>
              <w:t>.</w:t>
            </w:r>
            <w:r>
              <w:rPr>
                <w:rFonts w:cstheme="minorHAnsi"/>
                <w:b/>
                <w:bCs/>
                <w:sz w:val="22"/>
                <w:szCs w:val="22"/>
              </w:rPr>
              <w:t>O</w:t>
            </w:r>
            <w:r w:rsidR="002E0853">
              <w:rPr>
                <w:rFonts w:cstheme="minorHAnsi"/>
                <w:b/>
                <w:bCs/>
                <w:sz w:val="22"/>
                <w:szCs w:val="22"/>
              </w:rPr>
              <w:t>.</w:t>
            </w:r>
            <w:r>
              <w:rPr>
                <w:rFonts w:cstheme="minorHAnsi"/>
                <w:b/>
                <w:bCs/>
                <w:sz w:val="22"/>
                <w:szCs w:val="22"/>
              </w:rPr>
              <w:t>B</w:t>
            </w:r>
            <w:r w:rsidR="002E0853">
              <w:rPr>
                <w:rFonts w:cstheme="minorHAnsi"/>
                <w:b/>
                <w:bCs/>
                <w:sz w:val="22"/>
                <w:szCs w:val="22"/>
              </w:rPr>
              <w:t>.</w:t>
            </w:r>
          </w:p>
          <w:p w14:paraId="3C8B8288" w14:textId="77777777" w:rsidR="000A27E9" w:rsidRDefault="000A27E9" w:rsidP="00C90154">
            <w:pPr>
              <w:spacing w:after="0" w:line="240" w:lineRule="auto"/>
              <w:rPr>
                <w:rFonts w:cstheme="minorHAnsi"/>
                <w:b/>
              </w:rPr>
            </w:pPr>
          </w:p>
          <w:p w14:paraId="29DCD117" w14:textId="39F29962" w:rsidR="00C90154" w:rsidRPr="00486087" w:rsidRDefault="00C90154" w:rsidP="0782FF2D">
            <w:pPr>
              <w:spacing w:after="0" w:line="240" w:lineRule="auto"/>
              <w:rPr>
                <w:rFonts w:cstheme="minorBidi"/>
              </w:rPr>
            </w:pPr>
            <w:r w:rsidRPr="0782FF2D">
              <w:rPr>
                <w:rFonts w:cstheme="minorBidi"/>
                <w:sz w:val="22"/>
                <w:szCs w:val="22"/>
              </w:rPr>
              <w:t>L</w:t>
            </w:r>
            <w:r w:rsidR="00486087" w:rsidRPr="0782FF2D">
              <w:rPr>
                <w:rFonts w:cstheme="minorBidi"/>
                <w:sz w:val="22"/>
                <w:szCs w:val="22"/>
              </w:rPr>
              <w:t>M confirmed that t</w:t>
            </w:r>
            <w:r w:rsidRPr="0782FF2D">
              <w:rPr>
                <w:rFonts w:cstheme="minorBidi"/>
                <w:sz w:val="22"/>
                <w:szCs w:val="22"/>
              </w:rPr>
              <w:t xml:space="preserve">he Teaching Excellence Award (TEA) </w:t>
            </w:r>
            <w:r w:rsidR="00486087" w:rsidRPr="0782FF2D">
              <w:rPr>
                <w:rFonts w:cstheme="minorBidi"/>
                <w:sz w:val="22"/>
                <w:szCs w:val="22"/>
              </w:rPr>
              <w:t>deadline had been extended to the 25</w:t>
            </w:r>
            <w:r w:rsidR="00486087" w:rsidRPr="0782FF2D">
              <w:rPr>
                <w:rFonts w:cstheme="minorBidi"/>
                <w:sz w:val="22"/>
                <w:szCs w:val="22"/>
                <w:vertAlign w:val="superscript"/>
              </w:rPr>
              <w:t>th</w:t>
            </w:r>
            <w:r w:rsidR="00486087" w:rsidRPr="0782FF2D">
              <w:rPr>
                <w:rFonts w:cstheme="minorBidi"/>
                <w:sz w:val="22"/>
                <w:szCs w:val="22"/>
              </w:rPr>
              <w:t xml:space="preserve"> </w:t>
            </w:r>
            <w:r w:rsidR="008B422B">
              <w:rPr>
                <w:rFonts w:cstheme="minorBidi"/>
                <w:sz w:val="22"/>
                <w:szCs w:val="22"/>
              </w:rPr>
              <w:t xml:space="preserve">of </w:t>
            </w:r>
            <w:r w:rsidR="00486087" w:rsidRPr="0782FF2D">
              <w:rPr>
                <w:rFonts w:cstheme="minorBidi"/>
                <w:sz w:val="22"/>
                <w:szCs w:val="22"/>
              </w:rPr>
              <w:t>May</w:t>
            </w:r>
            <w:r w:rsidR="003D41F6" w:rsidRPr="0782FF2D">
              <w:rPr>
                <w:rFonts w:cstheme="minorBidi"/>
              </w:rPr>
              <w:t>.</w:t>
            </w:r>
          </w:p>
          <w:p w14:paraId="7F66EF98" w14:textId="59E10DD7" w:rsidR="00486087" w:rsidRPr="00C90154" w:rsidRDefault="00486087" w:rsidP="00C90154">
            <w:pPr>
              <w:spacing w:after="0" w:line="240" w:lineRule="auto"/>
              <w:rPr>
                <w:rFonts w:cstheme="minorHAnsi"/>
                <w:b/>
              </w:rPr>
            </w:pPr>
          </w:p>
        </w:tc>
        <w:tc>
          <w:tcPr>
            <w:tcW w:w="792" w:type="pct"/>
            <w:shd w:val="clear" w:color="auto" w:fill="auto"/>
            <w:tcMar>
              <w:left w:w="108" w:type="dxa"/>
            </w:tcMar>
          </w:tcPr>
          <w:p w14:paraId="462D3990" w14:textId="1388CD83" w:rsidR="000A27E9" w:rsidRPr="0090000E" w:rsidRDefault="000A27E9" w:rsidP="00AB6DF2">
            <w:pPr>
              <w:spacing w:after="0" w:line="240" w:lineRule="auto"/>
              <w:rPr>
                <w:rFonts w:cstheme="minorHAnsi"/>
                <w:b/>
                <w:bCs/>
                <w:sz w:val="22"/>
                <w:szCs w:val="22"/>
              </w:rPr>
            </w:pPr>
          </w:p>
        </w:tc>
      </w:tr>
      <w:tr w:rsidR="000A27E9" w:rsidRPr="0090000E" w14:paraId="1E005794" w14:textId="77777777" w:rsidTr="0782FF2D">
        <w:tc>
          <w:tcPr>
            <w:tcW w:w="366" w:type="pct"/>
            <w:shd w:val="clear" w:color="auto" w:fill="auto"/>
            <w:tcMar>
              <w:left w:w="108" w:type="dxa"/>
            </w:tcMar>
          </w:tcPr>
          <w:p w14:paraId="5B2F3ADD" w14:textId="3B9E928F" w:rsidR="000A27E9" w:rsidRPr="0090000E" w:rsidRDefault="002E0853" w:rsidP="00AB6DF2">
            <w:pPr>
              <w:spacing w:after="0" w:line="240" w:lineRule="auto"/>
              <w:rPr>
                <w:rFonts w:cstheme="minorHAnsi"/>
                <w:b/>
                <w:bCs/>
                <w:sz w:val="22"/>
                <w:szCs w:val="22"/>
              </w:rPr>
            </w:pPr>
            <w:r>
              <w:rPr>
                <w:rFonts w:cstheme="minorHAnsi"/>
                <w:b/>
                <w:bCs/>
                <w:sz w:val="22"/>
                <w:szCs w:val="22"/>
              </w:rPr>
              <w:t>11</w:t>
            </w:r>
            <w:r w:rsidR="000A27E9" w:rsidRPr="0090000E">
              <w:rPr>
                <w:rFonts w:cstheme="minorHAnsi"/>
                <w:b/>
                <w:bCs/>
                <w:sz w:val="22"/>
                <w:szCs w:val="22"/>
              </w:rPr>
              <w:t>.</w:t>
            </w:r>
          </w:p>
        </w:tc>
        <w:tc>
          <w:tcPr>
            <w:tcW w:w="3842" w:type="pct"/>
            <w:shd w:val="clear" w:color="auto" w:fill="auto"/>
            <w:tcMar>
              <w:left w:w="108" w:type="dxa"/>
            </w:tcMar>
          </w:tcPr>
          <w:p w14:paraId="5D0EBD12" w14:textId="77777777" w:rsidR="002E0853" w:rsidRDefault="000A27E9" w:rsidP="00AB6DF2">
            <w:pPr>
              <w:spacing w:after="0" w:line="240" w:lineRule="auto"/>
              <w:rPr>
                <w:rFonts w:cstheme="minorHAnsi"/>
                <w:b/>
                <w:bCs/>
                <w:sz w:val="22"/>
                <w:szCs w:val="22"/>
              </w:rPr>
            </w:pPr>
            <w:r w:rsidRPr="0782FF2D">
              <w:rPr>
                <w:rFonts w:cstheme="minorBidi"/>
                <w:b/>
                <w:bCs/>
                <w:sz w:val="22"/>
                <w:szCs w:val="22"/>
              </w:rPr>
              <w:t>Date of next</w:t>
            </w:r>
            <w:r w:rsidRPr="0782FF2D">
              <w:rPr>
                <w:rFonts w:eastAsia="PMingLiU" w:cstheme="minorBidi"/>
                <w:b/>
                <w:bCs/>
                <w:sz w:val="22"/>
                <w:szCs w:val="22"/>
                <w:lang w:eastAsia="zh-TW"/>
              </w:rPr>
              <w:t xml:space="preserve"> </w:t>
            </w:r>
            <w:r w:rsidRPr="0782FF2D">
              <w:rPr>
                <w:rFonts w:cstheme="minorBidi"/>
                <w:b/>
                <w:bCs/>
                <w:sz w:val="22"/>
                <w:szCs w:val="22"/>
              </w:rPr>
              <w:t>meeting:</w:t>
            </w:r>
          </w:p>
          <w:p w14:paraId="0F4DD4BD" w14:textId="1A2B8E0B" w:rsidR="0782FF2D" w:rsidRDefault="0782FF2D" w:rsidP="0782FF2D">
            <w:pPr>
              <w:spacing w:after="0" w:line="240" w:lineRule="auto"/>
              <w:rPr>
                <w:rFonts w:cstheme="minorBidi"/>
                <w:sz w:val="22"/>
                <w:szCs w:val="22"/>
              </w:rPr>
            </w:pPr>
          </w:p>
          <w:p w14:paraId="06F5877F" w14:textId="38B2C272" w:rsidR="000A27E9" w:rsidRPr="006B3E1F" w:rsidRDefault="003A168D" w:rsidP="0782FF2D">
            <w:pPr>
              <w:spacing w:after="0" w:line="240" w:lineRule="auto"/>
              <w:rPr>
                <w:rFonts w:eastAsia="PMingLiU" w:cstheme="minorBidi"/>
                <w:sz w:val="22"/>
                <w:szCs w:val="22"/>
                <w:lang w:eastAsia="zh-TW"/>
              </w:rPr>
            </w:pPr>
            <w:r w:rsidRPr="0782FF2D">
              <w:rPr>
                <w:rFonts w:cstheme="minorBidi"/>
                <w:sz w:val="22"/>
                <w:szCs w:val="22"/>
              </w:rPr>
              <w:t>6</w:t>
            </w:r>
            <w:r w:rsidR="00A01C80" w:rsidRPr="0782FF2D">
              <w:rPr>
                <w:rFonts w:cstheme="minorBidi"/>
                <w:sz w:val="22"/>
                <w:szCs w:val="22"/>
                <w:vertAlign w:val="superscript"/>
              </w:rPr>
              <w:t>th</w:t>
            </w:r>
            <w:r w:rsidRPr="0782FF2D">
              <w:rPr>
                <w:rFonts w:cstheme="minorBidi"/>
                <w:sz w:val="22"/>
                <w:szCs w:val="22"/>
              </w:rPr>
              <w:t xml:space="preserve"> Ju</w:t>
            </w:r>
            <w:r w:rsidR="00564E9C" w:rsidRPr="0782FF2D">
              <w:rPr>
                <w:rFonts w:cstheme="minorBidi"/>
                <w:sz w:val="22"/>
                <w:szCs w:val="22"/>
              </w:rPr>
              <w:t>ly</w:t>
            </w:r>
            <w:r w:rsidRPr="0782FF2D">
              <w:rPr>
                <w:rFonts w:cstheme="minorBidi"/>
                <w:sz w:val="22"/>
                <w:szCs w:val="22"/>
              </w:rPr>
              <w:t xml:space="preserve"> 2022 </w:t>
            </w:r>
            <w:r w:rsidR="006B3E1F" w:rsidRPr="0782FF2D">
              <w:rPr>
                <w:rFonts w:cstheme="minorBidi"/>
                <w:sz w:val="22"/>
                <w:szCs w:val="22"/>
              </w:rPr>
              <w:t xml:space="preserve"> </w:t>
            </w:r>
          </w:p>
        </w:tc>
        <w:tc>
          <w:tcPr>
            <w:tcW w:w="792" w:type="pct"/>
            <w:shd w:val="clear" w:color="auto" w:fill="auto"/>
            <w:tcMar>
              <w:left w:w="108" w:type="dxa"/>
            </w:tcMar>
          </w:tcPr>
          <w:p w14:paraId="46ED7077" w14:textId="778C509F" w:rsidR="000A27E9" w:rsidRPr="0090000E" w:rsidRDefault="000A27E9" w:rsidP="0089290F">
            <w:pPr>
              <w:spacing w:after="0" w:line="240" w:lineRule="auto"/>
              <w:rPr>
                <w:rFonts w:cstheme="minorHAnsi"/>
                <w:b/>
                <w:bCs/>
                <w:sz w:val="22"/>
                <w:szCs w:val="22"/>
              </w:rPr>
            </w:pPr>
          </w:p>
        </w:tc>
      </w:tr>
    </w:tbl>
    <w:p w14:paraId="0E2C9426" w14:textId="77777777" w:rsidR="000A27E9" w:rsidRDefault="000A27E9" w:rsidP="00FB4893"/>
    <w:sectPr w:rsidR="000A27E9" w:rsidSect="0011583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5803E" w14:textId="77777777" w:rsidR="00A84433" w:rsidRDefault="00A84433" w:rsidP="00263BEA">
      <w:pPr>
        <w:spacing w:after="0" w:line="240" w:lineRule="auto"/>
      </w:pPr>
      <w:r>
        <w:separator/>
      </w:r>
    </w:p>
  </w:endnote>
  <w:endnote w:type="continuationSeparator" w:id="0">
    <w:p w14:paraId="4D19FD4A" w14:textId="77777777" w:rsidR="00A84433" w:rsidRDefault="00A84433" w:rsidP="00263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841981"/>
      <w:docPartObj>
        <w:docPartGallery w:val="Page Numbers (Bottom of Page)"/>
        <w:docPartUnique/>
      </w:docPartObj>
    </w:sdtPr>
    <w:sdtEndPr>
      <w:rPr>
        <w:noProof/>
      </w:rPr>
    </w:sdtEndPr>
    <w:sdtContent>
      <w:p w14:paraId="79E62BBE" w14:textId="09D46F8E" w:rsidR="00263BEA" w:rsidRDefault="00263BEA">
        <w:pPr>
          <w:pStyle w:val="Footer"/>
          <w:jc w:val="center"/>
        </w:pPr>
        <w:r>
          <w:fldChar w:fldCharType="begin"/>
        </w:r>
        <w:r>
          <w:instrText xml:space="preserve"> PAGE   \* MERGEFORMAT </w:instrText>
        </w:r>
        <w:r>
          <w:fldChar w:fldCharType="separate"/>
        </w:r>
        <w:r w:rsidR="007B6EB4">
          <w:rPr>
            <w:noProof/>
          </w:rPr>
          <w:t>1</w:t>
        </w:r>
        <w:r>
          <w:rPr>
            <w:noProof/>
          </w:rPr>
          <w:fldChar w:fldCharType="end"/>
        </w:r>
      </w:p>
    </w:sdtContent>
  </w:sdt>
  <w:p w14:paraId="4581FDF2" w14:textId="77777777" w:rsidR="00263BEA" w:rsidRDefault="00263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A2A9A" w14:textId="77777777" w:rsidR="00A84433" w:rsidRDefault="00A84433" w:rsidP="00263BEA">
      <w:pPr>
        <w:spacing w:after="0" w:line="240" w:lineRule="auto"/>
      </w:pPr>
      <w:r>
        <w:separator/>
      </w:r>
    </w:p>
  </w:footnote>
  <w:footnote w:type="continuationSeparator" w:id="0">
    <w:p w14:paraId="44CA23C4" w14:textId="77777777" w:rsidR="00A84433" w:rsidRDefault="00A84433" w:rsidP="00263BE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KLrwdEcP" int2:invalidationBookmarkName="" int2:hashCode="ebvFNemP5+ZKzn" int2:id="IMcq6yo0"/>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007"/>
    <w:multiLevelType w:val="hybridMultilevel"/>
    <w:tmpl w:val="74FE9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942AFA"/>
    <w:multiLevelType w:val="hybridMultilevel"/>
    <w:tmpl w:val="CFCA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23BF4"/>
    <w:multiLevelType w:val="hybridMultilevel"/>
    <w:tmpl w:val="39689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82F38"/>
    <w:multiLevelType w:val="hybridMultilevel"/>
    <w:tmpl w:val="088C3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C5C51"/>
    <w:multiLevelType w:val="hybridMultilevel"/>
    <w:tmpl w:val="CBFE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E3998"/>
    <w:multiLevelType w:val="hybridMultilevel"/>
    <w:tmpl w:val="631EF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1227A"/>
    <w:multiLevelType w:val="hybridMultilevel"/>
    <w:tmpl w:val="A2BA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67AB0"/>
    <w:multiLevelType w:val="hybridMultilevel"/>
    <w:tmpl w:val="1B40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D138D"/>
    <w:multiLevelType w:val="hybridMultilevel"/>
    <w:tmpl w:val="60A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721AC"/>
    <w:multiLevelType w:val="hybridMultilevel"/>
    <w:tmpl w:val="DDD8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8069D"/>
    <w:multiLevelType w:val="hybridMultilevel"/>
    <w:tmpl w:val="DF2A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E5986"/>
    <w:multiLevelType w:val="hybridMultilevel"/>
    <w:tmpl w:val="8954FC6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F06C72"/>
    <w:multiLevelType w:val="hybridMultilevel"/>
    <w:tmpl w:val="3B78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6183F"/>
    <w:multiLevelType w:val="hybridMultilevel"/>
    <w:tmpl w:val="D31A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F33CC"/>
    <w:multiLevelType w:val="hybridMultilevel"/>
    <w:tmpl w:val="C4CC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E1B1A"/>
    <w:multiLevelType w:val="hybridMultilevel"/>
    <w:tmpl w:val="D4EE2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6C296A"/>
    <w:multiLevelType w:val="hybridMultilevel"/>
    <w:tmpl w:val="E50A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24BC8"/>
    <w:multiLevelType w:val="hybridMultilevel"/>
    <w:tmpl w:val="025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C3BF6"/>
    <w:multiLevelType w:val="multilevel"/>
    <w:tmpl w:val="E7D6A0DA"/>
    <w:lvl w:ilvl="0">
      <w:start w:val="1"/>
      <w:numFmt w:val="decimal"/>
      <w:lvlText w:val="%1."/>
      <w:lvlJc w:val="left"/>
      <w:pPr>
        <w:ind w:left="786" w:hanging="360"/>
      </w:pPr>
    </w:lvl>
    <w:lvl w:ilvl="1">
      <w:start w:val="1"/>
      <w:numFmt w:val="decimal"/>
      <w:isLgl/>
      <w:lvlText w:val="%1.%2."/>
      <w:lvlJc w:val="left"/>
      <w:pPr>
        <w:ind w:left="786" w:hanging="360"/>
      </w:pPr>
      <w:rPr>
        <w:rFonts w:hint="default"/>
        <w:b w:val="0"/>
        <w:i w:val="0"/>
        <w:u w:val="none"/>
      </w:rPr>
    </w:lvl>
    <w:lvl w:ilvl="2">
      <w:start w:val="1"/>
      <w:numFmt w:val="decimal"/>
      <w:isLgl/>
      <w:lvlText w:val="%1.%2.%3."/>
      <w:lvlJc w:val="left"/>
      <w:pPr>
        <w:ind w:left="1146" w:hanging="720"/>
      </w:pPr>
      <w:rPr>
        <w:rFonts w:hint="default"/>
        <w:u w:val="single"/>
      </w:rPr>
    </w:lvl>
    <w:lvl w:ilvl="3">
      <w:start w:val="1"/>
      <w:numFmt w:val="decimal"/>
      <w:isLgl/>
      <w:lvlText w:val="%1.%2.%3.%4."/>
      <w:lvlJc w:val="left"/>
      <w:pPr>
        <w:ind w:left="1146" w:hanging="720"/>
      </w:pPr>
      <w:rPr>
        <w:rFonts w:hint="default"/>
        <w:u w:val="single"/>
      </w:rPr>
    </w:lvl>
    <w:lvl w:ilvl="4">
      <w:start w:val="1"/>
      <w:numFmt w:val="decimal"/>
      <w:isLgl/>
      <w:lvlText w:val="%1.%2.%3.%4.%5."/>
      <w:lvlJc w:val="left"/>
      <w:pPr>
        <w:ind w:left="1506" w:hanging="1080"/>
      </w:pPr>
      <w:rPr>
        <w:rFonts w:hint="default"/>
        <w:u w:val="single"/>
      </w:rPr>
    </w:lvl>
    <w:lvl w:ilvl="5">
      <w:start w:val="1"/>
      <w:numFmt w:val="decimal"/>
      <w:isLgl/>
      <w:lvlText w:val="%1.%2.%3.%4.%5.%6."/>
      <w:lvlJc w:val="left"/>
      <w:pPr>
        <w:ind w:left="1506" w:hanging="1080"/>
      </w:pPr>
      <w:rPr>
        <w:rFonts w:hint="default"/>
        <w:u w:val="single"/>
      </w:rPr>
    </w:lvl>
    <w:lvl w:ilvl="6">
      <w:start w:val="1"/>
      <w:numFmt w:val="decimal"/>
      <w:isLgl/>
      <w:lvlText w:val="%1.%2.%3.%4.%5.%6.%7."/>
      <w:lvlJc w:val="left"/>
      <w:pPr>
        <w:ind w:left="1866" w:hanging="1440"/>
      </w:pPr>
      <w:rPr>
        <w:rFonts w:hint="default"/>
        <w:u w:val="single"/>
      </w:rPr>
    </w:lvl>
    <w:lvl w:ilvl="7">
      <w:start w:val="1"/>
      <w:numFmt w:val="decimal"/>
      <w:isLgl/>
      <w:lvlText w:val="%1.%2.%3.%4.%5.%6.%7.%8."/>
      <w:lvlJc w:val="left"/>
      <w:pPr>
        <w:ind w:left="1866" w:hanging="1440"/>
      </w:pPr>
      <w:rPr>
        <w:rFonts w:hint="default"/>
        <w:u w:val="single"/>
      </w:rPr>
    </w:lvl>
    <w:lvl w:ilvl="8">
      <w:start w:val="1"/>
      <w:numFmt w:val="decimal"/>
      <w:isLgl/>
      <w:lvlText w:val="%1.%2.%3.%4.%5.%6.%7.%8.%9."/>
      <w:lvlJc w:val="left"/>
      <w:pPr>
        <w:ind w:left="2226" w:hanging="1800"/>
      </w:pPr>
      <w:rPr>
        <w:rFonts w:hint="default"/>
        <w:u w:val="single"/>
      </w:rPr>
    </w:lvl>
  </w:abstractNum>
  <w:abstractNum w:abstractNumId="19" w15:restartNumberingAfterBreak="0">
    <w:nsid w:val="421F5D62"/>
    <w:multiLevelType w:val="hybridMultilevel"/>
    <w:tmpl w:val="324AB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C5927"/>
    <w:multiLevelType w:val="hybridMultilevel"/>
    <w:tmpl w:val="D27A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621C0"/>
    <w:multiLevelType w:val="hybridMultilevel"/>
    <w:tmpl w:val="98AEED5C"/>
    <w:lvl w:ilvl="0" w:tplc="18863090">
      <w:start w:val="1"/>
      <w:numFmt w:val="bullet"/>
      <w:lvlText w:val=""/>
      <w:lvlJc w:val="left"/>
      <w:pPr>
        <w:ind w:left="360" w:hanging="360"/>
      </w:pPr>
      <w:rPr>
        <w:rFonts w:ascii="Symbol" w:hAnsi="Symbol" w:hint="default"/>
      </w:rPr>
    </w:lvl>
    <w:lvl w:ilvl="1" w:tplc="76C879DE" w:tentative="1">
      <w:start w:val="1"/>
      <w:numFmt w:val="bullet"/>
      <w:lvlText w:val="o"/>
      <w:lvlJc w:val="left"/>
      <w:pPr>
        <w:ind w:left="1080" w:hanging="360"/>
      </w:pPr>
      <w:rPr>
        <w:rFonts w:ascii="Courier New" w:hAnsi="Courier New" w:hint="default"/>
      </w:rPr>
    </w:lvl>
    <w:lvl w:ilvl="2" w:tplc="9774AA68" w:tentative="1">
      <w:start w:val="1"/>
      <w:numFmt w:val="bullet"/>
      <w:lvlText w:val=""/>
      <w:lvlJc w:val="left"/>
      <w:pPr>
        <w:ind w:left="1800" w:hanging="360"/>
      </w:pPr>
      <w:rPr>
        <w:rFonts w:ascii="Wingdings" w:hAnsi="Wingdings" w:hint="default"/>
      </w:rPr>
    </w:lvl>
    <w:lvl w:ilvl="3" w:tplc="C68C7236" w:tentative="1">
      <w:start w:val="1"/>
      <w:numFmt w:val="bullet"/>
      <w:lvlText w:val=""/>
      <w:lvlJc w:val="left"/>
      <w:pPr>
        <w:ind w:left="2520" w:hanging="360"/>
      </w:pPr>
      <w:rPr>
        <w:rFonts w:ascii="Symbol" w:hAnsi="Symbol" w:hint="default"/>
      </w:rPr>
    </w:lvl>
    <w:lvl w:ilvl="4" w:tplc="EF068200" w:tentative="1">
      <w:start w:val="1"/>
      <w:numFmt w:val="bullet"/>
      <w:lvlText w:val="o"/>
      <w:lvlJc w:val="left"/>
      <w:pPr>
        <w:ind w:left="3240" w:hanging="360"/>
      </w:pPr>
      <w:rPr>
        <w:rFonts w:ascii="Courier New" w:hAnsi="Courier New" w:hint="default"/>
      </w:rPr>
    </w:lvl>
    <w:lvl w:ilvl="5" w:tplc="D8EC83BE" w:tentative="1">
      <w:start w:val="1"/>
      <w:numFmt w:val="bullet"/>
      <w:lvlText w:val=""/>
      <w:lvlJc w:val="left"/>
      <w:pPr>
        <w:ind w:left="3960" w:hanging="360"/>
      </w:pPr>
      <w:rPr>
        <w:rFonts w:ascii="Wingdings" w:hAnsi="Wingdings" w:hint="default"/>
      </w:rPr>
    </w:lvl>
    <w:lvl w:ilvl="6" w:tplc="A4F61CC2" w:tentative="1">
      <w:start w:val="1"/>
      <w:numFmt w:val="bullet"/>
      <w:lvlText w:val=""/>
      <w:lvlJc w:val="left"/>
      <w:pPr>
        <w:ind w:left="4680" w:hanging="360"/>
      </w:pPr>
      <w:rPr>
        <w:rFonts w:ascii="Symbol" w:hAnsi="Symbol" w:hint="default"/>
      </w:rPr>
    </w:lvl>
    <w:lvl w:ilvl="7" w:tplc="A3EC2EF4" w:tentative="1">
      <w:start w:val="1"/>
      <w:numFmt w:val="bullet"/>
      <w:lvlText w:val="o"/>
      <w:lvlJc w:val="left"/>
      <w:pPr>
        <w:ind w:left="5400" w:hanging="360"/>
      </w:pPr>
      <w:rPr>
        <w:rFonts w:ascii="Courier New" w:hAnsi="Courier New" w:hint="default"/>
      </w:rPr>
    </w:lvl>
    <w:lvl w:ilvl="8" w:tplc="CF847D72" w:tentative="1">
      <w:start w:val="1"/>
      <w:numFmt w:val="bullet"/>
      <w:lvlText w:val=""/>
      <w:lvlJc w:val="left"/>
      <w:pPr>
        <w:ind w:left="6120" w:hanging="360"/>
      </w:pPr>
      <w:rPr>
        <w:rFonts w:ascii="Wingdings" w:hAnsi="Wingdings" w:hint="default"/>
      </w:rPr>
    </w:lvl>
  </w:abstractNum>
  <w:abstractNum w:abstractNumId="22" w15:restartNumberingAfterBreak="0">
    <w:nsid w:val="540F10E4"/>
    <w:multiLevelType w:val="hybridMultilevel"/>
    <w:tmpl w:val="779E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A56582"/>
    <w:multiLevelType w:val="multilevel"/>
    <w:tmpl w:val="FFAE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C20846"/>
    <w:multiLevelType w:val="hybridMultilevel"/>
    <w:tmpl w:val="3716A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581CE5"/>
    <w:multiLevelType w:val="hybridMultilevel"/>
    <w:tmpl w:val="E89E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155DEA"/>
    <w:multiLevelType w:val="hybridMultilevel"/>
    <w:tmpl w:val="5F74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2E6B69"/>
    <w:multiLevelType w:val="hybridMultilevel"/>
    <w:tmpl w:val="CC32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B0103A"/>
    <w:multiLevelType w:val="hybridMultilevel"/>
    <w:tmpl w:val="4322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30B02"/>
    <w:multiLevelType w:val="hybridMultilevel"/>
    <w:tmpl w:val="13BA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41E15"/>
    <w:multiLevelType w:val="hybridMultilevel"/>
    <w:tmpl w:val="A9A2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6E3B90"/>
    <w:multiLevelType w:val="hybridMultilevel"/>
    <w:tmpl w:val="87C8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7A02BB"/>
    <w:multiLevelType w:val="hybridMultilevel"/>
    <w:tmpl w:val="E64C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70197E"/>
    <w:multiLevelType w:val="hybridMultilevel"/>
    <w:tmpl w:val="EC123534"/>
    <w:lvl w:ilvl="0" w:tplc="882803A4">
      <w:start w:val="1"/>
      <w:numFmt w:val="bullet"/>
      <w:lvlText w:val=""/>
      <w:lvlJc w:val="left"/>
      <w:pPr>
        <w:ind w:left="720" w:hanging="360"/>
      </w:pPr>
      <w:rPr>
        <w:rFonts w:ascii="Symbol" w:hAnsi="Symbol" w:hint="default"/>
      </w:rPr>
    </w:lvl>
    <w:lvl w:ilvl="1" w:tplc="EAC66B3C">
      <w:start w:val="1"/>
      <w:numFmt w:val="bullet"/>
      <w:lvlText w:val="o"/>
      <w:lvlJc w:val="left"/>
      <w:pPr>
        <w:ind w:left="1440" w:hanging="360"/>
      </w:pPr>
      <w:rPr>
        <w:rFonts w:ascii="Courier New" w:hAnsi="Courier New" w:hint="default"/>
      </w:rPr>
    </w:lvl>
    <w:lvl w:ilvl="2" w:tplc="795890A6">
      <w:start w:val="1"/>
      <w:numFmt w:val="bullet"/>
      <w:lvlText w:val=""/>
      <w:lvlJc w:val="left"/>
      <w:pPr>
        <w:ind w:left="2160" w:hanging="360"/>
      </w:pPr>
      <w:rPr>
        <w:rFonts w:ascii="Wingdings" w:hAnsi="Wingdings" w:hint="default"/>
      </w:rPr>
    </w:lvl>
    <w:lvl w:ilvl="3" w:tplc="D42E6348">
      <w:start w:val="1"/>
      <w:numFmt w:val="bullet"/>
      <w:lvlText w:val=""/>
      <w:lvlJc w:val="left"/>
      <w:pPr>
        <w:ind w:left="2880" w:hanging="360"/>
      </w:pPr>
      <w:rPr>
        <w:rFonts w:ascii="Symbol" w:hAnsi="Symbol" w:hint="default"/>
      </w:rPr>
    </w:lvl>
    <w:lvl w:ilvl="4" w:tplc="396A10DC">
      <w:start w:val="1"/>
      <w:numFmt w:val="bullet"/>
      <w:lvlText w:val="o"/>
      <w:lvlJc w:val="left"/>
      <w:pPr>
        <w:ind w:left="3600" w:hanging="360"/>
      </w:pPr>
      <w:rPr>
        <w:rFonts w:ascii="Courier New" w:hAnsi="Courier New" w:hint="default"/>
      </w:rPr>
    </w:lvl>
    <w:lvl w:ilvl="5" w:tplc="40E4E35A">
      <w:start w:val="1"/>
      <w:numFmt w:val="bullet"/>
      <w:lvlText w:val=""/>
      <w:lvlJc w:val="left"/>
      <w:pPr>
        <w:ind w:left="4320" w:hanging="360"/>
      </w:pPr>
      <w:rPr>
        <w:rFonts w:ascii="Wingdings" w:hAnsi="Wingdings" w:hint="default"/>
      </w:rPr>
    </w:lvl>
    <w:lvl w:ilvl="6" w:tplc="A2983F84">
      <w:start w:val="1"/>
      <w:numFmt w:val="bullet"/>
      <w:lvlText w:val=""/>
      <w:lvlJc w:val="left"/>
      <w:pPr>
        <w:ind w:left="5040" w:hanging="360"/>
      </w:pPr>
      <w:rPr>
        <w:rFonts w:ascii="Symbol" w:hAnsi="Symbol" w:hint="default"/>
      </w:rPr>
    </w:lvl>
    <w:lvl w:ilvl="7" w:tplc="285E19FE">
      <w:start w:val="1"/>
      <w:numFmt w:val="bullet"/>
      <w:lvlText w:val="o"/>
      <w:lvlJc w:val="left"/>
      <w:pPr>
        <w:ind w:left="5760" w:hanging="360"/>
      </w:pPr>
      <w:rPr>
        <w:rFonts w:ascii="Courier New" w:hAnsi="Courier New" w:hint="default"/>
      </w:rPr>
    </w:lvl>
    <w:lvl w:ilvl="8" w:tplc="7122C7DC">
      <w:start w:val="1"/>
      <w:numFmt w:val="bullet"/>
      <w:lvlText w:val=""/>
      <w:lvlJc w:val="left"/>
      <w:pPr>
        <w:ind w:left="6480" w:hanging="360"/>
      </w:pPr>
      <w:rPr>
        <w:rFonts w:ascii="Wingdings" w:hAnsi="Wingdings" w:hint="default"/>
      </w:rPr>
    </w:lvl>
  </w:abstractNum>
  <w:abstractNum w:abstractNumId="34" w15:restartNumberingAfterBreak="0">
    <w:nsid w:val="71A0638A"/>
    <w:multiLevelType w:val="hybridMultilevel"/>
    <w:tmpl w:val="C7E2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E65E3A"/>
    <w:multiLevelType w:val="hybridMultilevel"/>
    <w:tmpl w:val="395C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80687B"/>
    <w:multiLevelType w:val="hybridMultilevel"/>
    <w:tmpl w:val="F5D2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46C53"/>
    <w:multiLevelType w:val="multilevel"/>
    <w:tmpl w:val="D04688C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06475D"/>
    <w:multiLevelType w:val="hybridMultilevel"/>
    <w:tmpl w:val="ED90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8743E7"/>
    <w:multiLevelType w:val="hybridMultilevel"/>
    <w:tmpl w:val="60E8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4"/>
  </w:num>
  <w:num w:numId="3">
    <w:abstractNumId w:val="34"/>
  </w:num>
  <w:num w:numId="4">
    <w:abstractNumId w:val="27"/>
  </w:num>
  <w:num w:numId="5">
    <w:abstractNumId w:val="28"/>
  </w:num>
  <w:num w:numId="6">
    <w:abstractNumId w:val="36"/>
  </w:num>
  <w:num w:numId="7">
    <w:abstractNumId w:val="31"/>
  </w:num>
  <w:num w:numId="8">
    <w:abstractNumId w:val="7"/>
  </w:num>
  <w:num w:numId="9">
    <w:abstractNumId w:val="6"/>
  </w:num>
  <w:num w:numId="10">
    <w:abstractNumId w:val="8"/>
  </w:num>
  <w:num w:numId="11">
    <w:abstractNumId w:val="25"/>
  </w:num>
  <w:num w:numId="12">
    <w:abstractNumId w:val="35"/>
  </w:num>
  <w:num w:numId="13">
    <w:abstractNumId w:val="3"/>
  </w:num>
  <w:num w:numId="14">
    <w:abstractNumId w:val="1"/>
  </w:num>
  <w:num w:numId="15">
    <w:abstractNumId w:val="32"/>
  </w:num>
  <w:num w:numId="16">
    <w:abstractNumId w:val="13"/>
  </w:num>
  <w:num w:numId="17">
    <w:abstractNumId w:val="39"/>
  </w:num>
  <w:num w:numId="18">
    <w:abstractNumId w:val="5"/>
  </w:num>
  <w:num w:numId="19">
    <w:abstractNumId w:val="4"/>
  </w:num>
  <w:num w:numId="20">
    <w:abstractNumId w:val="38"/>
  </w:num>
  <w:num w:numId="21">
    <w:abstractNumId w:val="30"/>
  </w:num>
  <w:num w:numId="22">
    <w:abstractNumId w:val="29"/>
  </w:num>
  <w:num w:numId="23">
    <w:abstractNumId w:val="22"/>
  </w:num>
  <w:num w:numId="24">
    <w:abstractNumId w:val="12"/>
  </w:num>
  <w:num w:numId="25">
    <w:abstractNumId w:val="9"/>
  </w:num>
  <w:num w:numId="26">
    <w:abstractNumId w:val="15"/>
  </w:num>
  <w:num w:numId="27">
    <w:abstractNumId w:val="14"/>
  </w:num>
  <w:num w:numId="28">
    <w:abstractNumId w:val="0"/>
  </w:num>
  <w:num w:numId="29">
    <w:abstractNumId w:val="2"/>
  </w:num>
  <w:num w:numId="30">
    <w:abstractNumId w:val="18"/>
  </w:num>
  <w:num w:numId="31">
    <w:abstractNumId w:val="16"/>
  </w:num>
  <w:num w:numId="32">
    <w:abstractNumId w:val="20"/>
  </w:num>
  <w:num w:numId="33">
    <w:abstractNumId w:val="37"/>
  </w:num>
  <w:num w:numId="34">
    <w:abstractNumId w:val="19"/>
  </w:num>
  <w:num w:numId="35">
    <w:abstractNumId w:val="26"/>
  </w:num>
  <w:num w:numId="36">
    <w:abstractNumId w:val="11"/>
  </w:num>
  <w:num w:numId="37">
    <w:abstractNumId w:val="23"/>
  </w:num>
  <w:num w:numId="38">
    <w:abstractNumId w:val="17"/>
  </w:num>
  <w:num w:numId="39">
    <w:abstractNumId w:val="21"/>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E9"/>
    <w:rsid w:val="00002B54"/>
    <w:rsid w:val="00003B32"/>
    <w:rsid w:val="0000698B"/>
    <w:rsid w:val="00014A97"/>
    <w:rsid w:val="00022C4E"/>
    <w:rsid w:val="0003709D"/>
    <w:rsid w:val="00037CC2"/>
    <w:rsid w:val="0004052F"/>
    <w:rsid w:val="0004099B"/>
    <w:rsid w:val="00042938"/>
    <w:rsid w:val="00045054"/>
    <w:rsid w:val="0004698E"/>
    <w:rsid w:val="00087402"/>
    <w:rsid w:val="00091EBE"/>
    <w:rsid w:val="00092ECD"/>
    <w:rsid w:val="00094A51"/>
    <w:rsid w:val="000A27E9"/>
    <w:rsid w:val="000B540F"/>
    <w:rsid w:val="000B65DC"/>
    <w:rsid w:val="000C3E05"/>
    <w:rsid w:val="000C641D"/>
    <w:rsid w:val="000C7CFB"/>
    <w:rsid w:val="000D0D74"/>
    <w:rsid w:val="000D170F"/>
    <w:rsid w:val="000D7101"/>
    <w:rsid w:val="000E1F4C"/>
    <w:rsid w:val="00110802"/>
    <w:rsid w:val="0011583D"/>
    <w:rsid w:val="00147FAA"/>
    <w:rsid w:val="0016139E"/>
    <w:rsid w:val="00165E0D"/>
    <w:rsid w:val="00172DD6"/>
    <w:rsid w:val="00176707"/>
    <w:rsid w:val="00180D32"/>
    <w:rsid w:val="001837D5"/>
    <w:rsid w:val="001973F0"/>
    <w:rsid w:val="00197C82"/>
    <w:rsid w:val="001A3CCA"/>
    <w:rsid w:val="001B0447"/>
    <w:rsid w:val="001B1A82"/>
    <w:rsid w:val="001B309D"/>
    <w:rsid w:val="001B3C2E"/>
    <w:rsid w:val="001B3FF1"/>
    <w:rsid w:val="001C2172"/>
    <w:rsid w:val="001C3AB3"/>
    <w:rsid w:val="001C4339"/>
    <w:rsid w:val="001C6002"/>
    <w:rsid w:val="00206EF2"/>
    <w:rsid w:val="00210A77"/>
    <w:rsid w:val="00211B7D"/>
    <w:rsid w:val="002139F3"/>
    <w:rsid w:val="00215F82"/>
    <w:rsid w:val="00216A3D"/>
    <w:rsid w:val="0022341F"/>
    <w:rsid w:val="00235288"/>
    <w:rsid w:val="00240743"/>
    <w:rsid w:val="00247551"/>
    <w:rsid w:val="0025598A"/>
    <w:rsid w:val="00263BEA"/>
    <w:rsid w:val="00265DB1"/>
    <w:rsid w:val="00265F1B"/>
    <w:rsid w:val="00271401"/>
    <w:rsid w:val="00276EB3"/>
    <w:rsid w:val="00281AD0"/>
    <w:rsid w:val="00283643"/>
    <w:rsid w:val="00286FF3"/>
    <w:rsid w:val="00295884"/>
    <w:rsid w:val="002962C0"/>
    <w:rsid w:val="002A38D9"/>
    <w:rsid w:val="002B09F6"/>
    <w:rsid w:val="002C06CA"/>
    <w:rsid w:val="002C58EB"/>
    <w:rsid w:val="002D40C1"/>
    <w:rsid w:val="002E0853"/>
    <w:rsid w:val="002E0CE0"/>
    <w:rsid w:val="002E5D27"/>
    <w:rsid w:val="002F7616"/>
    <w:rsid w:val="00317C64"/>
    <w:rsid w:val="00320590"/>
    <w:rsid w:val="00324701"/>
    <w:rsid w:val="0033348B"/>
    <w:rsid w:val="00345995"/>
    <w:rsid w:val="00355BBD"/>
    <w:rsid w:val="00361074"/>
    <w:rsid w:val="00373179"/>
    <w:rsid w:val="0037411B"/>
    <w:rsid w:val="00381AA8"/>
    <w:rsid w:val="0038240F"/>
    <w:rsid w:val="0039124B"/>
    <w:rsid w:val="003919EB"/>
    <w:rsid w:val="00396DEF"/>
    <w:rsid w:val="00397102"/>
    <w:rsid w:val="003A0DC9"/>
    <w:rsid w:val="003A168D"/>
    <w:rsid w:val="003A342E"/>
    <w:rsid w:val="003A5278"/>
    <w:rsid w:val="003A7894"/>
    <w:rsid w:val="003B0336"/>
    <w:rsid w:val="003B0DC7"/>
    <w:rsid w:val="003B5C64"/>
    <w:rsid w:val="003C26A9"/>
    <w:rsid w:val="003D41F6"/>
    <w:rsid w:val="003E3118"/>
    <w:rsid w:val="003E44FF"/>
    <w:rsid w:val="003E6510"/>
    <w:rsid w:val="003F70B2"/>
    <w:rsid w:val="00403611"/>
    <w:rsid w:val="0040629E"/>
    <w:rsid w:val="00424FF2"/>
    <w:rsid w:val="00425F35"/>
    <w:rsid w:val="00432FEA"/>
    <w:rsid w:val="00433B0A"/>
    <w:rsid w:val="0044545A"/>
    <w:rsid w:val="00451CFB"/>
    <w:rsid w:val="00455509"/>
    <w:rsid w:val="004618B3"/>
    <w:rsid w:val="00465249"/>
    <w:rsid w:val="00467B92"/>
    <w:rsid w:val="00471995"/>
    <w:rsid w:val="00473B5D"/>
    <w:rsid w:val="00482E19"/>
    <w:rsid w:val="0048475D"/>
    <w:rsid w:val="00485F51"/>
    <w:rsid w:val="00486087"/>
    <w:rsid w:val="00486A3B"/>
    <w:rsid w:val="00486A59"/>
    <w:rsid w:val="004946B6"/>
    <w:rsid w:val="004A1769"/>
    <w:rsid w:val="004B13AE"/>
    <w:rsid w:val="004B3AB6"/>
    <w:rsid w:val="004B58CB"/>
    <w:rsid w:val="004C2E9D"/>
    <w:rsid w:val="004C3856"/>
    <w:rsid w:val="004C60AD"/>
    <w:rsid w:val="004C67C3"/>
    <w:rsid w:val="004E6271"/>
    <w:rsid w:val="004E63E8"/>
    <w:rsid w:val="004E7012"/>
    <w:rsid w:val="004F4E7D"/>
    <w:rsid w:val="004F6833"/>
    <w:rsid w:val="005209BC"/>
    <w:rsid w:val="005264F9"/>
    <w:rsid w:val="005266E7"/>
    <w:rsid w:val="00531133"/>
    <w:rsid w:val="00533102"/>
    <w:rsid w:val="0053497F"/>
    <w:rsid w:val="00536F7E"/>
    <w:rsid w:val="0054235D"/>
    <w:rsid w:val="00544018"/>
    <w:rsid w:val="00553312"/>
    <w:rsid w:val="00564E9C"/>
    <w:rsid w:val="0057605B"/>
    <w:rsid w:val="00583F9E"/>
    <w:rsid w:val="0059143F"/>
    <w:rsid w:val="00596C90"/>
    <w:rsid w:val="005B1A9F"/>
    <w:rsid w:val="005B3E46"/>
    <w:rsid w:val="005B7ABD"/>
    <w:rsid w:val="005C21DD"/>
    <w:rsid w:val="005D0EC2"/>
    <w:rsid w:val="005D4125"/>
    <w:rsid w:val="005E3988"/>
    <w:rsid w:val="005E59D2"/>
    <w:rsid w:val="005E62EB"/>
    <w:rsid w:val="005F0C4E"/>
    <w:rsid w:val="00602A7E"/>
    <w:rsid w:val="006147E1"/>
    <w:rsid w:val="00616E56"/>
    <w:rsid w:val="00617E49"/>
    <w:rsid w:val="006267BD"/>
    <w:rsid w:val="00646FBA"/>
    <w:rsid w:val="00652A5F"/>
    <w:rsid w:val="00663330"/>
    <w:rsid w:val="006849CB"/>
    <w:rsid w:val="0069063A"/>
    <w:rsid w:val="006937F4"/>
    <w:rsid w:val="006A0CE2"/>
    <w:rsid w:val="006A29F7"/>
    <w:rsid w:val="006A49E5"/>
    <w:rsid w:val="006B186E"/>
    <w:rsid w:val="006B3E1F"/>
    <w:rsid w:val="006C1EA7"/>
    <w:rsid w:val="006D3AC3"/>
    <w:rsid w:val="006D697F"/>
    <w:rsid w:val="006E0838"/>
    <w:rsid w:val="007071DA"/>
    <w:rsid w:val="0071238F"/>
    <w:rsid w:val="00715626"/>
    <w:rsid w:val="00717430"/>
    <w:rsid w:val="00722759"/>
    <w:rsid w:val="0072322C"/>
    <w:rsid w:val="00723569"/>
    <w:rsid w:val="00727524"/>
    <w:rsid w:val="007447DC"/>
    <w:rsid w:val="00747447"/>
    <w:rsid w:val="00751A17"/>
    <w:rsid w:val="00767C43"/>
    <w:rsid w:val="007727B1"/>
    <w:rsid w:val="00773EDD"/>
    <w:rsid w:val="00783006"/>
    <w:rsid w:val="00783509"/>
    <w:rsid w:val="007919B3"/>
    <w:rsid w:val="0079489C"/>
    <w:rsid w:val="007B6EB4"/>
    <w:rsid w:val="007C44BC"/>
    <w:rsid w:val="007D022B"/>
    <w:rsid w:val="007D533B"/>
    <w:rsid w:val="007E51F6"/>
    <w:rsid w:val="007E796E"/>
    <w:rsid w:val="007F1534"/>
    <w:rsid w:val="007F313B"/>
    <w:rsid w:val="00807A65"/>
    <w:rsid w:val="0081029A"/>
    <w:rsid w:val="008117E3"/>
    <w:rsid w:val="00824940"/>
    <w:rsid w:val="00874994"/>
    <w:rsid w:val="008846D4"/>
    <w:rsid w:val="00887664"/>
    <w:rsid w:val="0089290F"/>
    <w:rsid w:val="00896210"/>
    <w:rsid w:val="008A47BA"/>
    <w:rsid w:val="008B0849"/>
    <w:rsid w:val="008B348F"/>
    <w:rsid w:val="008B39B6"/>
    <w:rsid w:val="008B422B"/>
    <w:rsid w:val="008B5B1D"/>
    <w:rsid w:val="008C5B9D"/>
    <w:rsid w:val="008E4B1F"/>
    <w:rsid w:val="008F223E"/>
    <w:rsid w:val="0090000E"/>
    <w:rsid w:val="0091769A"/>
    <w:rsid w:val="0092017B"/>
    <w:rsid w:val="00922D21"/>
    <w:rsid w:val="009315E0"/>
    <w:rsid w:val="00931B4C"/>
    <w:rsid w:val="00936CD8"/>
    <w:rsid w:val="00936F46"/>
    <w:rsid w:val="00945E53"/>
    <w:rsid w:val="009462BF"/>
    <w:rsid w:val="00946F04"/>
    <w:rsid w:val="00947146"/>
    <w:rsid w:val="00953D0F"/>
    <w:rsid w:val="00961113"/>
    <w:rsid w:val="00972E78"/>
    <w:rsid w:val="00980816"/>
    <w:rsid w:val="00992D05"/>
    <w:rsid w:val="0099385B"/>
    <w:rsid w:val="00994705"/>
    <w:rsid w:val="00994F99"/>
    <w:rsid w:val="009B119B"/>
    <w:rsid w:val="009B1896"/>
    <w:rsid w:val="009B359E"/>
    <w:rsid w:val="009B38E8"/>
    <w:rsid w:val="009B5C86"/>
    <w:rsid w:val="009B64B0"/>
    <w:rsid w:val="009E21FE"/>
    <w:rsid w:val="009E4192"/>
    <w:rsid w:val="009E623B"/>
    <w:rsid w:val="009F377B"/>
    <w:rsid w:val="009F4F56"/>
    <w:rsid w:val="009F6518"/>
    <w:rsid w:val="00A01C80"/>
    <w:rsid w:val="00A06B62"/>
    <w:rsid w:val="00A07DC6"/>
    <w:rsid w:val="00A3413A"/>
    <w:rsid w:val="00A532DD"/>
    <w:rsid w:val="00A5459D"/>
    <w:rsid w:val="00A54CB3"/>
    <w:rsid w:val="00A6677D"/>
    <w:rsid w:val="00A728FC"/>
    <w:rsid w:val="00A832D7"/>
    <w:rsid w:val="00A84433"/>
    <w:rsid w:val="00A86983"/>
    <w:rsid w:val="00A8745F"/>
    <w:rsid w:val="00A92FC1"/>
    <w:rsid w:val="00A94804"/>
    <w:rsid w:val="00A97860"/>
    <w:rsid w:val="00AA730D"/>
    <w:rsid w:val="00AB6BB0"/>
    <w:rsid w:val="00AB76FE"/>
    <w:rsid w:val="00AC0946"/>
    <w:rsid w:val="00AC645C"/>
    <w:rsid w:val="00AD05C2"/>
    <w:rsid w:val="00AE0AAA"/>
    <w:rsid w:val="00AF7EE8"/>
    <w:rsid w:val="00B02FDC"/>
    <w:rsid w:val="00B052FD"/>
    <w:rsid w:val="00B10C3D"/>
    <w:rsid w:val="00B11A93"/>
    <w:rsid w:val="00B123FB"/>
    <w:rsid w:val="00B17F56"/>
    <w:rsid w:val="00B2727A"/>
    <w:rsid w:val="00B42C70"/>
    <w:rsid w:val="00B54A27"/>
    <w:rsid w:val="00B66FD1"/>
    <w:rsid w:val="00B67F0E"/>
    <w:rsid w:val="00B82F39"/>
    <w:rsid w:val="00B83A1D"/>
    <w:rsid w:val="00B93434"/>
    <w:rsid w:val="00B937D9"/>
    <w:rsid w:val="00BA3A81"/>
    <w:rsid w:val="00BA5C2D"/>
    <w:rsid w:val="00BC5964"/>
    <w:rsid w:val="00BD4093"/>
    <w:rsid w:val="00BD6522"/>
    <w:rsid w:val="00BE0083"/>
    <w:rsid w:val="00BE4400"/>
    <w:rsid w:val="00BE5403"/>
    <w:rsid w:val="00BE68F7"/>
    <w:rsid w:val="00BE7507"/>
    <w:rsid w:val="00C04F26"/>
    <w:rsid w:val="00C12E1C"/>
    <w:rsid w:val="00C31E22"/>
    <w:rsid w:val="00C327A0"/>
    <w:rsid w:val="00C50218"/>
    <w:rsid w:val="00C53D63"/>
    <w:rsid w:val="00C63355"/>
    <w:rsid w:val="00C66F5A"/>
    <w:rsid w:val="00C678E2"/>
    <w:rsid w:val="00C90154"/>
    <w:rsid w:val="00C93A55"/>
    <w:rsid w:val="00C95BB1"/>
    <w:rsid w:val="00C9746C"/>
    <w:rsid w:val="00CA000E"/>
    <w:rsid w:val="00CB3EBA"/>
    <w:rsid w:val="00CC105A"/>
    <w:rsid w:val="00CC3C05"/>
    <w:rsid w:val="00CC62AE"/>
    <w:rsid w:val="00CD2C98"/>
    <w:rsid w:val="00CD3156"/>
    <w:rsid w:val="00CD710C"/>
    <w:rsid w:val="00CE0AD4"/>
    <w:rsid w:val="00CF0F39"/>
    <w:rsid w:val="00CF368A"/>
    <w:rsid w:val="00D04446"/>
    <w:rsid w:val="00D109CC"/>
    <w:rsid w:val="00D12CB5"/>
    <w:rsid w:val="00D12E31"/>
    <w:rsid w:val="00D40647"/>
    <w:rsid w:val="00D415E4"/>
    <w:rsid w:val="00D474AF"/>
    <w:rsid w:val="00D50C8E"/>
    <w:rsid w:val="00D5189B"/>
    <w:rsid w:val="00D53A54"/>
    <w:rsid w:val="00D600DB"/>
    <w:rsid w:val="00D651C4"/>
    <w:rsid w:val="00D65AC1"/>
    <w:rsid w:val="00D67090"/>
    <w:rsid w:val="00D77CBB"/>
    <w:rsid w:val="00D906A9"/>
    <w:rsid w:val="00D93A71"/>
    <w:rsid w:val="00D9746B"/>
    <w:rsid w:val="00DB37CB"/>
    <w:rsid w:val="00DD562D"/>
    <w:rsid w:val="00DE0F87"/>
    <w:rsid w:val="00DF0436"/>
    <w:rsid w:val="00DF37C8"/>
    <w:rsid w:val="00E04624"/>
    <w:rsid w:val="00E21EAF"/>
    <w:rsid w:val="00E22535"/>
    <w:rsid w:val="00E2698D"/>
    <w:rsid w:val="00E42D70"/>
    <w:rsid w:val="00E4666B"/>
    <w:rsid w:val="00E46920"/>
    <w:rsid w:val="00E49FB0"/>
    <w:rsid w:val="00E505B3"/>
    <w:rsid w:val="00E51AA7"/>
    <w:rsid w:val="00E55001"/>
    <w:rsid w:val="00E625EE"/>
    <w:rsid w:val="00E6380F"/>
    <w:rsid w:val="00E73DAA"/>
    <w:rsid w:val="00E812B5"/>
    <w:rsid w:val="00E851AB"/>
    <w:rsid w:val="00E85669"/>
    <w:rsid w:val="00E869A3"/>
    <w:rsid w:val="00E87A16"/>
    <w:rsid w:val="00EA59DF"/>
    <w:rsid w:val="00EC050C"/>
    <w:rsid w:val="00EC603E"/>
    <w:rsid w:val="00ED4E06"/>
    <w:rsid w:val="00EE493A"/>
    <w:rsid w:val="00EE4E87"/>
    <w:rsid w:val="00EE5082"/>
    <w:rsid w:val="00EF041C"/>
    <w:rsid w:val="00EF644C"/>
    <w:rsid w:val="00EF7D4A"/>
    <w:rsid w:val="00F04C70"/>
    <w:rsid w:val="00F13F0E"/>
    <w:rsid w:val="00F25BF3"/>
    <w:rsid w:val="00F3478A"/>
    <w:rsid w:val="00F35D1D"/>
    <w:rsid w:val="00F5012F"/>
    <w:rsid w:val="00F535FC"/>
    <w:rsid w:val="00F60E91"/>
    <w:rsid w:val="00F65559"/>
    <w:rsid w:val="00F746E8"/>
    <w:rsid w:val="00F7481D"/>
    <w:rsid w:val="00F82A8E"/>
    <w:rsid w:val="00F85BBB"/>
    <w:rsid w:val="00F87C0E"/>
    <w:rsid w:val="00F9660C"/>
    <w:rsid w:val="00FA07B4"/>
    <w:rsid w:val="00FA5E42"/>
    <w:rsid w:val="00FB3381"/>
    <w:rsid w:val="00FB4893"/>
    <w:rsid w:val="00FB4FB5"/>
    <w:rsid w:val="00FB6E65"/>
    <w:rsid w:val="00FB7234"/>
    <w:rsid w:val="00FC254F"/>
    <w:rsid w:val="00FD3688"/>
    <w:rsid w:val="00FE3405"/>
    <w:rsid w:val="00FE3959"/>
    <w:rsid w:val="00FF2850"/>
    <w:rsid w:val="00FF3153"/>
    <w:rsid w:val="01604B60"/>
    <w:rsid w:val="0181215E"/>
    <w:rsid w:val="022D6579"/>
    <w:rsid w:val="025306A1"/>
    <w:rsid w:val="0287B2BF"/>
    <w:rsid w:val="044F49E1"/>
    <w:rsid w:val="04CC3B66"/>
    <w:rsid w:val="04D1BF79"/>
    <w:rsid w:val="04D9ACFF"/>
    <w:rsid w:val="05B810D3"/>
    <w:rsid w:val="05BF5381"/>
    <w:rsid w:val="05C94BAA"/>
    <w:rsid w:val="065FA735"/>
    <w:rsid w:val="06C2A194"/>
    <w:rsid w:val="075B23E2"/>
    <w:rsid w:val="076D0991"/>
    <w:rsid w:val="0776A32F"/>
    <w:rsid w:val="0782FF2D"/>
    <w:rsid w:val="08714BF6"/>
    <w:rsid w:val="08F6F443"/>
    <w:rsid w:val="098C3343"/>
    <w:rsid w:val="099747F7"/>
    <w:rsid w:val="09F4AF5F"/>
    <w:rsid w:val="0A0FE976"/>
    <w:rsid w:val="0AA4AA53"/>
    <w:rsid w:val="0B2803A4"/>
    <w:rsid w:val="0B2FF12A"/>
    <w:rsid w:val="0B331858"/>
    <w:rsid w:val="0BA0FF32"/>
    <w:rsid w:val="0C34C3F0"/>
    <w:rsid w:val="0CCBC18B"/>
    <w:rsid w:val="0CEA99DC"/>
    <w:rsid w:val="0D4A73FD"/>
    <w:rsid w:val="0E6791EC"/>
    <w:rsid w:val="0E808F45"/>
    <w:rsid w:val="0ED750B6"/>
    <w:rsid w:val="0F5C294B"/>
    <w:rsid w:val="11B04281"/>
    <w:rsid w:val="15942CC7"/>
    <w:rsid w:val="15DD64D1"/>
    <w:rsid w:val="164948D5"/>
    <w:rsid w:val="1687C92F"/>
    <w:rsid w:val="16C31320"/>
    <w:rsid w:val="16EB9F5F"/>
    <w:rsid w:val="17777697"/>
    <w:rsid w:val="18239990"/>
    <w:rsid w:val="18865258"/>
    <w:rsid w:val="19AA4493"/>
    <w:rsid w:val="19C70B2A"/>
    <w:rsid w:val="19F99852"/>
    <w:rsid w:val="1A880657"/>
    <w:rsid w:val="1AFE961C"/>
    <w:rsid w:val="1B5B3A52"/>
    <w:rsid w:val="1C4563A7"/>
    <w:rsid w:val="1C9A667D"/>
    <w:rsid w:val="1DB8C912"/>
    <w:rsid w:val="1DBFA719"/>
    <w:rsid w:val="1DC95A0C"/>
    <w:rsid w:val="1DDE6A3A"/>
    <w:rsid w:val="1EC152B1"/>
    <w:rsid w:val="1F7D0469"/>
    <w:rsid w:val="1F844717"/>
    <w:rsid w:val="1FD702BE"/>
    <w:rsid w:val="206E5DE9"/>
    <w:rsid w:val="21F78048"/>
    <w:rsid w:val="230EA380"/>
    <w:rsid w:val="2455F694"/>
    <w:rsid w:val="2455F99F"/>
    <w:rsid w:val="255078C8"/>
    <w:rsid w:val="2870227D"/>
    <w:rsid w:val="29970D61"/>
    <w:rsid w:val="29D965B6"/>
    <w:rsid w:val="29E5C1DB"/>
    <w:rsid w:val="2A0BF2DE"/>
    <w:rsid w:val="2B2D26DE"/>
    <w:rsid w:val="2C36D354"/>
    <w:rsid w:val="2D2E3481"/>
    <w:rsid w:val="2DEBA10E"/>
    <w:rsid w:val="2E4B9F43"/>
    <w:rsid w:val="2EDF6401"/>
    <w:rsid w:val="2F8B3AAD"/>
    <w:rsid w:val="2FBDC7D5"/>
    <w:rsid w:val="30009801"/>
    <w:rsid w:val="304C35DA"/>
    <w:rsid w:val="30620C05"/>
    <w:rsid w:val="310A4477"/>
    <w:rsid w:val="31270B0E"/>
    <w:rsid w:val="31FDDC66"/>
    <w:rsid w:val="320AE18B"/>
    <w:rsid w:val="3507058B"/>
    <w:rsid w:val="35B45A9E"/>
    <w:rsid w:val="35F6B2F3"/>
    <w:rsid w:val="36047B71"/>
    <w:rsid w:val="36EA75E6"/>
    <w:rsid w:val="37964C92"/>
    <w:rsid w:val="38BC9CAD"/>
    <w:rsid w:val="399BF654"/>
    <w:rsid w:val="39E2960A"/>
    <w:rsid w:val="39FCCB13"/>
    <w:rsid w:val="3A80ED2A"/>
    <w:rsid w:val="3AB9D12F"/>
    <w:rsid w:val="3BA887EA"/>
    <w:rsid w:val="3BC1B047"/>
    <w:rsid w:val="3C65F477"/>
    <w:rsid w:val="3C71AB3B"/>
    <w:rsid w:val="3D408F0D"/>
    <w:rsid w:val="3D4C45D1"/>
    <w:rsid w:val="3ED03C36"/>
    <w:rsid w:val="3EF587CB"/>
    <w:rsid w:val="3FA1AAC4"/>
    <w:rsid w:val="40E669E6"/>
    <w:rsid w:val="40F70D45"/>
    <w:rsid w:val="42C9D61C"/>
    <w:rsid w:val="43149577"/>
    <w:rsid w:val="4389467A"/>
    <w:rsid w:val="43AFD091"/>
    <w:rsid w:val="441585AA"/>
    <w:rsid w:val="4465A67D"/>
    <w:rsid w:val="454F6A30"/>
    <w:rsid w:val="460CD6BD"/>
    <w:rsid w:val="463FC5A8"/>
    <w:rsid w:val="47654691"/>
    <w:rsid w:val="47A0593D"/>
    <w:rsid w:val="48D8536E"/>
    <w:rsid w:val="4A449697"/>
    <w:rsid w:val="4ABED1A2"/>
    <w:rsid w:val="4B5A6645"/>
    <w:rsid w:val="4D56B2D7"/>
    <w:rsid w:val="4D7C3759"/>
    <w:rsid w:val="4DF67264"/>
    <w:rsid w:val="4E2C324D"/>
    <w:rsid w:val="4F0FC120"/>
    <w:rsid w:val="50AE4875"/>
    <w:rsid w:val="516DA70B"/>
    <w:rsid w:val="5185DFCA"/>
    <w:rsid w:val="521CB261"/>
    <w:rsid w:val="53299DB1"/>
    <w:rsid w:val="53D25080"/>
    <w:rsid w:val="53DC247C"/>
    <w:rsid w:val="55ADDC04"/>
    <w:rsid w:val="565587AF"/>
    <w:rsid w:val="56589588"/>
    <w:rsid w:val="56D35CED"/>
    <w:rsid w:val="56FD951D"/>
    <w:rsid w:val="57094BE1"/>
    <w:rsid w:val="5749AC65"/>
    <w:rsid w:val="57E06260"/>
    <w:rsid w:val="586F2D4E"/>
    <w:rsid w:val="596EE4F4"/>
    <w:rsid w:val="59FACB10"/>
    <w:rsid w:val="5A0AFDAF"/>
    <w:rsid w:val="5A0E24DD"/>
    <w:rsid w:val="5A3535DF"/>
    <w:rsid w:val="5A932992"/>
    <w:rsid w:val="5BA6CE10"/>
    <w:rsid w:val="5C1FC99E"/>
    <w:rsid w:val="5CB48DCC"/>
    <w:rsid w:val="5CE0FF69"/>
    <w:rsid w:val="5E188A5B"/>
    <w:rsid w:val="5E20E720"/>
    <w:rsid w:val="5FCBE6CE"/>
    <w:rsid w:val="60B0EFA8"/>
    <w:rsid w:val="614C2476"/>
    <w:rsid w:val="618AC8BD"/>
    <w:rsid w:val="61D67E42"/>
    <w:rsid w:val="62160F94"/>
    <w:rsid w:val="622F37F1"/>
    <w:rsid w:val="624BFE88"/>
    <w:rsid w:val="6294C206"/>
    <w:rsid w:val="636FF414"/>
    <w:rsid w:val="63B1DFF5"/>
    <w:rsid w:val="64DAD677"/>
    <w:rsid w:val="65CC62C8"/>
    <w:rsid w:val="65DFD441"/>
    <w:rsid w:val="66E980B7"/>
    <w:rsid w:val="671BA66D"/>
    <w:rsid w:val="67683329"/>
    <w:rsid w:val="67D01000"/>
    <w:rsid w:val="68B776CE"/>
    <w:rsid w:val="69921164"/>
    <w:rsid w:val="6A4CBC05"/>
    <w:rsid w:val="6A9A1D07"/>
    <w:rsid w:val="6AFEE33D"/>
    <w:rsid w:val="6B27B2DA"/>
    <w:rsid w:val="6B31AB03"/>
    <w:rsid w:val="6BE2E2D0"/>
    <w:rsid w:val="6BFB73B5"/>
    <w:rsid w:val="6C34D000"/>
    <w:rsid w:val="6C35ED68"/>
    <w:rsid w:val="6CC5DA2B"/>
    <w:rsid w:val="6CE74922"/>
    <w:rsid w:val="6DD1BDC9"/>
    <w:rsid w:val="6E0A994D"/>
    <w:rsid w:val="6E3683FF"/>
    <w:rsid w:val="6EF4929C"/>
    <w:rsid w:val="70DFB6BC"/>
    <w:rsid w:val="7177D7B4"/>
    <w:rsid w:val="71BA14E4"/>
    <w:rsid w:val="72494642"/>
    <w:rsid w:val="7357E0CA"/>
    <w:rsid w:val="7406A1BA"/>
    <w:rsid w:val="74AF7876"/>
    <w:rsid w:val="75E4BD34"/>
    <w:rsid w:val="77DD6645"/>
    <w:rsid w:val="7837046F"/>
    <w:rsid w:val="78533AA5"/>
    <w:rsid w:val="797936A6"/>
    <w:rsid w:val="7A5C9EC1"/>
    <w:rsid w:val="7D2FB8DA"/>
    <w:rsid w:val="7DF585FD"/>
    <w:rsid w:val="7EC27C29"/>
    <w:rsid w:val="7ED0B80B"/>
    <w:rsid w:val="7F1B65DE"/>
    <w:rsid w:val="7F915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D2AD"/>
  <w15:chartTrackingRefBased/>
  <w15:docId w15:val="{F1E56264-BC44-488D-80D9-F9C0A3FB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7E9"/>
    <w:pPr>
      <w:spacing w:after="200" w:line="276" w:lineRule="auto"/>
    </w:pPr>
    <w:rPr>
      <w:rFonts w:eastAsia="SimSun" w:cs="Arial"/>
      <w:lang w:eastAsia="zh-CN"/>
    </w:rPr>
  </w:style>
  <w:style w:type="paragraph" w:styleId="Heading1">
    <w:name w:val="heading 1"/>
    <w:basedOn w:val="Normal"/>
    <w:next w:val="Normal"/>
    <w:link w:val="Heading1Char"/>
    <w:autoRedefine/>
    <w:uiPriority w:val="9"/>
    <w:qFormat/>
    <w:rsid w:val="0016139E"/>
    <w:pPr>
      <w:keepNext/>
      <w:keepLines/>
      <w:spacing w:before="240" w:after="0"/>
      <w:outlineLvl w:val="0"/>
    </w:pPr>
    <w:rPr>
      <w:rFonts w:asciiTheme="majorHAnsi" w:eastAsiaTheme="majorEastAsia" w:hAnsiTheme="majorHAnsi" w:cstheme="majorBidi"/>
      <w:b/>
      <w:color w:val="7030A0"/>
      <w:sz w:val="24"/>
      <w:szCs w:val="32"/>
    </w:rPr>
  </w:style>
  <w:style w:type="paragraph" w:styleId="Heading2">
    <w:name w:val="heading 2"/>
    <w:basedOn w:val="Normal"/>
    <w:next w:val="Normal"/>
    <w:link w:val="Heading2Char"/>
    <w:autoRedefine/>
    <w:uiPriority w:val="9"/>
    <w:unhideWhenUsed/>
    <w:qFormat/>
    <w:rsid w:val="00B17F56"/>
    <w:pPr>
      <w:keepNext/>
      <w:keepLines/>
      <w:spacing w:before="40" w:after="0" w:line="259" w:lineRule="auto"/>
      <w:outlineLvl w:val="1"/>
    </w:pPr>
    <w:rPr>
      <w:rFonts w:asciiTheme="majorHAnsi" w:eastAsiaTheme="majorEastAsia" w:hAnsiTheme="majorHAnsi" w:cstheme="majorBidi"/>
      <w:color w:val="7030A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39E"/>
    <w:rPr>
      <w:rFonts w:asciiTheme="majorHAnsi" w:eastAsiaTheme="majorEastAsia" w:hAnsiTheme="majorHAnsi" w:cstheme="majorBidi"/>
      <w:b/>
      <w:color w:val="7030A0"/>
      <w:sz w:val="24"/>
      <w:szCs w:val="32"/>
    </w:rPr>
  </w:style>
  <w:style w:type="paragraph" w:styleId="Title">
    <w:name w:val="Title"/>
    <w:basedOn w:val="Normal"/>
    <w:next w:val="Normal"/>
    <w:link w:val="TitleChar"/>
    <w:autoRedefine/>
    <w:uiPriority w:val="10"/>
    <w:qFormat/>
    <w:rsid w:val="00A832D7"/>
    <w:pPr>
      <w:spacing w:after="0"/>
      <w:contextualSpacing/>
    </w:pPr>
    <w:rPr>
      <w:rFonts w:asciiTheme="majorHAnsi" w:eastAsia="Times New Roman" w:hAnsiTheme="majorHAnsi" w:cstheme="majorBidi"/>
      <w:b/>
      <w:spacing w:val="-10"/>
      <w:kern w:val="28"/>
      <w:sz w:val="32"/>
      <w:szCs w:val="56"/>
      <w:lang w:eastAsia="en-GB"/>
    </w:rPr>
  </w:style>
  <w:style w:type="character" w:customStyle="1" w:styleId="TitleChar">
    <w:name w:val="Title Char"/>
    <w:basedOn w:val="DefaultParagraphFont"/>
    <w:link w:val="Title"/>
    <w:uiPriority w:val="10"/>
    <w:rsid w:val="00A832D7"/>
    <w:rPr>
      <w:rFonts w:asciiTheme="majorHAnsi" w:eastAsia="Times New Roman" w:hAnsiTheme="majorHAnsi" w:cstheme="majorBidi"/>
      <w:b/>
      <w:spacing w:val="-10"/>
      <w:kern w:val="28"/>
      <w:sz w:val="32"/>
      <w:szCs w:val="56"/>
      <w:lang w:eastAsia="en-GB"/>
    </w:rPr>
  </w:style>
  <w:style w:type="character" w:customStyle="1" w:styleId="Heading2Char">
    <w:name w:val="Heading 2 Char"/>
    <w:basedOn w:val="DefaultParagraphFont"/>
    <w:link w:val="Heading2"/>
    <w:uiPriority w:val="9"/>
    <w:rsid w:val="00B17F56"/>
    <w:rPr>
      <w:rFonts w:asciiTheme="majorHAnsi" w:eastAsiaTheme="majorEastAsia" w:hAnsiTheme="majorHAnsi" w:cstheme="majorBidi"/>
      <w:color w:val="7030A0"/>
      <w:sz w:val="26"/>
      <w:szCs w:val="26"/>
    </w:rPr>
  </w:style>
  <w:style w:type="paragraph" w:styleId="ListParagraph">
    <w:name w:val="List Paragraph"/>
    <w:basedOn w:val="Normal"/>
    <w:uiPriority w:val="34"/>
    <w:qFormat/>
    <w:rsid w:val="000A27E9"/>
    <w:pPr>
      <w:ind w:left="720"/>
      <w:contextualSpacing/>
    </w:pPr>
  </w:style>
  <w:style w:type="table" w:styleId="TableGrid">
    <w:name w:val="Table Grid"/>
    <w:basedOn w:val="TableNormal"/>
    <w:rsid w:val="000A27E9"/>
    <w:pPr>
      <w:spacing w:after="0" w:line="240" w:lineRule="auto"/>
    </w:pPr>
    <w:rPr>
      <w:rFonts w:eastAsiaTheme="minorEastAsia"/>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FB5"/>
    <w:rPr>
      <w:color w:val="0563C1" w:themeColor="hyperlink"/>
      <w:u w:val="single"/>
    </w:rPr>
  </w:style>
  <w:style w:type="character" w:customStyle="1" w:styleId="UnresolvedMention1">
    <w:name w:val="Unresolved Mention1"/>
    <w:basedOn w:val="DefaultParagraphFont"/>
    <w:uiPriority w:val="99"/>
    <w:semiHidden/>
    <w:unhideWhenUsed/>
    <w:rsid w:val="00FB4FB5"/>
    <w:rPr>
      <w:color w:val="605E5C"/>
      <w:shd w:val="clear" w:color="auto" w:fill="E1DFDD"/>
    </w:rPr>
  </w:style>
  <w:style w:type="paragraph" w:styleId="Header">
    <w:name w:val="header"/>
    <w:basedOn w:val="Normal"/>
    <w:link w:val="HeaderChar"/>
    <w:uiPriority w:val="99"/>
    <w:unhideWhenUsed/>
    <w:rsid w:val="00263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BEA"/>
    <w:rPr>
      <w:rFonts w:eastAsia="SimSun" w:cs="Arial"/>
      <w:lang w:eastAsia="zh-CN"/>
    </w:rPr>
  </w:style>
  <w:style w:type="paragraph" w:styleId="Footer">
    <w:name w:val="footer"/>
    <w:basedOn w:val="Normal"/>
    <w:link w:val="FooterChar"/>
    <w:uiPriority w:val="99"/>
    <w:unhideWhenUsed/>
    <w:rsid w:val="00263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BEA"/>
    <w:rPr>
      <w:rFonts w:eastAsia="SimSun" w:cs="Arial"/>
      <w:lang w:eastAsia="zh-CN"/>
    </w:rPr>
  </w:style>
  <w:style w:type="paragraph" w:styleId="NormalWeb">
    <w:name w:val="Normal (Web)"/>
    <w:basedOn w:val="Normal"/>
    <w:uiPriority w:val="99"/>
    <w:semiHidden/>
    <w:unhideWhenUsed/>
    <w:rsid w:val="00485F51"/>
    <w:pPr>
      <w:spacing w:before="100" w:beforeAutospacing="1" w:after="100" w:afterAutospacing="1" w:line="240" w:lineRule="auto"/>
    </w:pPr>
    <w:rPr>
      <w:rFonts w:ascii="Times New Roman" w:eastAsiaTheme="minorHAns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24131">
      <w:bodyDiv w:val="1"/>
      <w:marLeft w:val="0"/>
      <w:marRight w:val="0"/>
      <w:marTop w:val="0"/>
      <w:marBottom w:val="0"/>
      <w:divBdr>
        <w:top w:val="none" w:sz="0" w:space="0" w:color="auto"/>
        <w:left w:val="none" w:sz="0" w:space="0" w:color="auto"/>
        <w:bottom w:val="none" w:sz="0" w:space="0" w:color="auto"/>
        <w:right w:val="none" w:sz="0" w:space="0" w:color="auto"/>
      </w:divBdr>
    </w:div>
    <w:div w:id="313683675">
      <w:bodyDiv w:val="1"/>
      <w:marLeft w:val="0"/>
      <w:marRight w:val="0"/>
      <w:marTop w:val="0"/>
      <w:marBottom w:val="0"/>
      <w:divBdr>
        <w:top w:val="none" w:sz="0" w:space="0" w:color="auto"/>
        <w:left w:val="none" w:sz="0" w:space="0" w:color="auto"/>
        <w:bottom w:val="none" w:sz="0" w:space="0" w:color="auto"/>
        <w:right w:val="none" w:sz="0" w:space="0" w:color="auto"/>
      </w:divBdr>
      <w:divsChild>
        <w:div w:id="2025281522">
          <w:marLeft w:val="0"/>
          <w:marRight w:val="0"/>
          <w:marTop w:val="0"/>
          <w:marBottom w:val="0"/>
          <w:divBdr>
            <w:top w:val="none" w:sz="0" w:space="0" w:color="auto"/>
            <w:left w:val="none" w:sz="0" w:space="0" w:color="auto"/>
            <w:bottom w:val="none" w:sz="0" w:space="0" w:color="auto"/>
            <w:right w:val="none" w:sz="0" w:space="0" w:color="auto"/>
          </w:divBdr>
          <w:divsChild>
            <w:div w:id="634218516">
              <w:marLeft w:val="0"/>
              <w:marRight w:val="0"/>
              <w:marTop w:val="0"/>
              <w:marBottom w:val="0"/>
              <w:divBdr>
                <w:top w:val="none" w:sz="0" w:space="0" w:color="auto"/>
                <w:left w:val="none" w:sz="0" w:space="0" w:color="auto"/>
                <w:bottom w:val="none" w:sz="0" w:space="0" w:color="auto"/>
                <w:right w:val="none" w:sz="0" w:space="0" w:color="auto"/>
              </w:divBdr>
              <w:divsChild>
                <w:div w:id="1671710566">
                  <w:marLeft w:val="0"/>
                  <w:marRight w:val="0"/>
                  <w:marTop w:val="0"/>
                  <w:marBottom w:val="0"/>
                  <w:divBdr>
                    <w:top w:val="none" w:sz="0" w:space="0" w:color="auto"/>
                    <w:left w:val="none" w:sz="0" w:space="0" w:color="auto"/>
                    <w:bottom w:val="none" w:sz="0" w:space="0" w:color="auto"/>
                    <w:right w:val="none" w:sz="0" w:space="0" w:color="auto"/>
                  </w:divBdr>
                  <w:divsChild>
                    <w:div w:id="1496919696">
                      <w:marLeft w:val="0"/>
                      <w:marRight w:val="0"/>
                      <w:marTop w:val="0"/>
                      <w:marBottom w:val="0"/>
                      <w:divBdr>
                        <w:top w:val="none" w:sz="0" w:space="0" w:color="auto"/>
                        <w:left w:val="none" w:sz="0" w:space="0" w:color="auto"/>
                        <w:bottom w:val="none" w:sz="0" w:space="0" w:color="auto"/>
                        <w:right w:val="none" w:sz="0" w:space="0" w:color="auto"/>
                      </w:divBdr>
                      <w:divsChild>
                        <w:div w:id="3594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5451">
          <w:marLeft w:val="0"/>
          <w:marRight w:val="0"/>
          <w:marTop w:val="0"/>
          <w:marBottom w:val="0"/>
          <w:divBdr>
            <w:top w:val="none" w:sz="0" w:space="0" w:color="auto"/>
            <w:left w:val="none" w:sz="0" w:space="0" w:color="auto"/>
            <w:bottom w:val="none" w:sz="0" w:space="0" w:color="auto"/>
            <w:right w:val="none" w:sz="0" w:space="0" w:color="auto"/>
          </w:divBdr>
          <w:divsChild>
            <w:div w:id="2099517069">
              <w:marLeft w:val="0"/>
              <w:marRight w:val="0"/>
              <w:marTop w:val="0"/>
              <w:marBottom w:val="0"/>
              <w:divBdr>
                <w:top w:val="none" w:sz="0" w:space="0" w:color="auto"/>
                <w:left w:val="none" w:sz="0" w:space="0" w:color="auto"/>
                <w:bottom w:val="none" w:sz="0" w:space="0" w:color="auto"/>
                <w:right w:val="none" w:sz="0" w:space="0" w:color="auto"/>
              </w:divBdr>
              <w:divsChild>
                <w:div w:id="736436279">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sChild>
                        <w:div w:id="388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074461">
      <w:bodyDiv w:val="1"/>
      <w:marLeft w:val="0"/>
      <w:marRight w:val="0"/>
      <w:marTop w:val="0"/>
      <w:marBottom w:val="0"/>
      <w:divBdr>
        <w:top w:val="none" w:sz="0" w:space="0" w:color="auto"/>
        <w:left w:val="none" w:sz="0" w:space="0" w:color="auto"/>
        <w:bottom w:val="none" w:sz="0" w:space="0" w:color="auto"/>
        <w:right w:val="none" w:sz="0" w:space="0" w:color="auto"/>
      </w:divBdr>
    </w:div>
    <w:div w:id="1015108939">
      <w:bodyDiv w:val="1"/>
      <w:marLeft w:val="0"/>
      <w:marRight w:val="0"/>
      <w:marTop w:val="0"/>
      <w:marBottom w:val="0"/>
      <w:divBdr>
        <w:top w:val="none" w:sz="0" w:space="0" w:color="auto"/>
        <w:left w:val="none" w:sz="0" w:space="0" w:color="auto"/>
        <w:bottom w:val="none" w:sz="0" w:space="0" w:color="auto"/>
        <w:right w:val="none" w:sz="0" w:space="0" w:color="auto"/>
      </w:divBdr>
    </w:div>
    <w:div w:id="1246038706">
      <w:bodyDiv w:val="1"/>
      <w:marLeft w:val="0"/>
      <w:marRight w:val="0"/>
      <w:marTop w:val="0"/>
      <w:marBottom w:val="0"/>
      <w:divBdr>
        <w:top w:val="none" w:sz="0" w:space="0" w:color="auto"/>
        <w:left w:val="none" w:sz="0" w:space="0" w:color="auto"/>
        <w:bottom w:val="none" w:sz="0" w:space="0" w:color="auto"/>
        <w:right w:val="none" w:sz="0" w:space="0" w:color="auto"/>
      </w:divBdr>
    </w:div>
    <w:div w:id="1799032154">
      <w:bodyDiv w:val="1"/>
      <w:marLeft w:val="0"/>
      <w:marRight w:val="0"/>
      <w:marTop w:val="0"/>
      <w:marBottom w:val="0"/>
      <w:divBdr>
        <w:top w:val="none" w:sz="0" w:space="0" w:color="auto"/>
        <w:left w:val="none" w:sz="0" w:space="0" w:color="auto"/>
        <w:bottom w:val="none" w:sz="0" w:space="0" w:color="auto"/>
        <w:right w:val="none" w:sz="0" w:space="0" w:color="auto"/>
      </w:divBdr>
    </w:div>
    <w:div w:id="1847329541">
      <w:bodyDiv w:val="1"/>
      <w:marLeft w:val="0"/>
      <w:marRight w:val="0"/>
      <w:marTop w:val="0"/>
      <w:marBottom w:val="0"/>
      <w:divBdr>
        <w:top w:val="none" w:sz="0" w:space="0" w:color="auto"/>
        <w:left w:val="none" w:sz="0" w:space="0" w:color="auto"/>
        <w:bottom w:val="none" w:sz="0" w:space="0" w:color="auto"/>
        <w:right w:val="none" w:sz="0" w:space="0" w:color="auto"/>
      </w:divBdr>
      <w:divsChild>
        <w:div w:id="446513617">
          <w:marLeft w:val="0"/>
          <w:marRight w:val="0"/>
          <w:marTop w:val="0"/>
          <w:marBottom w:val="0"/>
          <w:divBdr>
            <w:top w:val="none" w:sz="0" w:space="0" w:color="auto"/>
            <w:left w:val="none" w:sz="0" w:space="0" w:color="auto"/>
            <w:bottom w:val="none" w:sz="0" w:space="0" w:color="auto"/>
            <w:right w:val="none" w:sz="0" w:space="0" w:color="auto"/>
          </w:divBdr>
          <w:divsChild>
            <w:div w:id="2077701444">
              <w:marLeft w:val="0"/>
              <w:marRight w:val="0"/>
              <w:marTop w:val="0"/>
              <w:marBottom w:val="0"/>
              <w:divBdr>
                <w:top w:val="none" w:sz="0" w:space="0" w:color="auto"/>
                <w:left w:val="none" w:sz="0" w:space="0" w:color="auto"/>
                <w:bottom w:val="none" w:sz="0" w:space="0" w:color="auto"/>
                <w:right w:val="none" w:sz="0" w:space="0" w:color="auto"/>
              </w:divBdr>
              <w:divsChild>
                <w:div w:id="2083671289">
                  <w:marLeft w:val="0"/>
                  <w:marRight w:val="0"/>
                  <w:marTop w:val="0"/>
                  <w:marBottom w:val="0"/>
                  <w:divBdr>
                    <w:top w:val="none" w:sz="0" w:space="0" w:color="auto"/>
                    <w:left w:val="none" w:sz="0" w:space="0" w:color="auto"/>
                    <w:bottom w:val="none" w:sz="0" w:space="0" w:color="auto"/>
                    <w:right w:val="none" w:sz="0" w:space="0" w:color="auto"/>
                  </w:divBdr>
                  <w:divsChild>
                    <w:div w:id="1213271441">
                      <w:marLeft w:val="0"/>
                      <w:marRight w:val="0"/>
                      <w:marTop w:val="0"/>
                      <w:marBottom w:val="0"/>
                      <w:divBdr>
                        <w:top w:val="none" w:sz="0" w:space="0" w:color="auto"/>
                        <w:left w:val="none" w:sz="0" w:space="0" w:color="auto"/>
                        <w:bottom w:val="none" w:sz="0" w:space="0" w:color="auto"/>
                        <w:right w:val="none" w:sz="0" w:space="0" w:color="auto"/>
                      </w:divBdr>
                      <w:divsChild>
                        <w:div w:id="1975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220871">
          <w:marLeft w:val="0"/>
          <w:marRight w:val="0"/>
          <w:marTop w:val="0"/>
          <w:marBottom w:val="0"/>
          <w:divBdr>
            <w:top w:val="none" w:sz="0" w:space="0" w:color="auto"/>
            <w:left w:val="none" w:sz="0" w:space="0" w:color="auto"/>
            <w:bottom w:val="none" w:sz="0" w:space="0" w:color="auto"/>
            <w:right w:val="none" w:sz="0" w:space="0" w:color="auto"/>
          </w:divBdr>
          <w:divsChild>
            <w:div w:id="1391539196">
              <w:marLeft w:val="0"/>
              <w:marRight w:val="0"/>
              <w:marTop w:val="0"/>
              <w:marBottom w:val="0"/>
              <w:divBdr>
                <w:top w:val="none" w:sz="0" w:space="0" w:color="auto"/>
                <w:left w:val="none" w:sz="0" w:space="0" w:color="auto"/>
                <w:bottom w:val="none" w:sz="0" w:space="0" w:color="auto"/>
                <w:right w:val="none" w:sz="0" w:space="0" w:color="auto"/>
              </w:divBdr>
              <w:divsChild>
                <w:div w:id="221256848">
                  <w:marLeft w:val="0"/>
                  <w:marRight w:val="0"/>
                  <w:marTop w:val="0"/>
                  <w:marBottom w:val="0"/>
                  <w:divBdr>
                    <w:top w:val="none" w:sz="0" w:space="0" w:color="auto"/>
                    <w:left w:val="none" w:sz="0" w:space="0" w:color="auto"/>
                    <w:bottom w:val="none" w:sz="0" w:space="0" w:color="auto"/>
                    <w:right w:val="none" w:sz="0" w:space="0" w:color="auto"/>
                  </w:divBdr>
                  <w:divsChild>
                    <w:div w:id="1381399381">
                      <w:marLeft w:val="0"/>
                      <w:marRight w:val="0"/>
                      <w:marTop w:val="0"/>
                      <w:marBottom w:val="0"/>
                      <w:divBdr>
                        <w:top w:val="none" w:sz="0" w:space="0" w:color="auto"/>
                        <w:left w:val="none" w:sz="0" w:space="0" w:color="auto"/>
                        <w:bottom w:val="none" w:sz="0" w:space="0" w:color="auto"/>
                        <w:right w:val="none" w:sz="0" w:space="0" w:color="auto"/>
                      </w:divBdr>
                      <w:divsChild>
                        <w:div w:id="21372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ress.adobe.com/page/2kijdorKoBDrX/"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1B1DBAF30E741BD31046FF6FD824A" ma:contentTypeVersion="18" ma:contentTypeDescription="Create a new document." ma:contentTypeScope="" ma:versionID="8045e7711c5bdf465e7ba3291a39fb55">
  <xsd:schema xmlns:xsd="http://www.w3.org/2001/XMLSchema" xmlns:xs="http://www.w3.org/2001/XMLSchema" xmlns:p="http://schemas.microsoft.com/office/2006/metadata/properties" xmlns:ns2="642d3285-b658-44a0-b3a9-f6db36a0e192" xmlns:ns3="346f9b88-8e0c-4861-9ef2-1234eb2963f3" targetNamespace="http://schemas.microsoft.com/office/2006/metadata/properties" ma:root="true" ma:fieldsID="ad0939ec9e17c9f62fa24f1ac42cabf0" ns2:_="" ns3:_="">
    <xsd:import namespace="642d3285-b658-44a0-b3a9-f6db36a0e192"/>
    <xsd:import namespace="346f9b88-8e0c-4861-9ef2-1234eb296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MediaServiceDateTaken" minOccurs="0"/>
                <xsd:element ref="ns2:MediaServiceLocation"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d3285-b658-44a0-b3a9-f6db36a0e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6f9b88-8e0c-4861-9ef2-1234eb2963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e08c9f-64a0-4788-af4d-e2c8ad8a677c}" ma:internalName="TaxCatchAll" ma:showField="CatchAllData" ma:web="346f9b88-8e0c-4861-9ef2-1234eb296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42d3285-b658-44a0-b3a9-f6db36a0e192" xsi:nil="true"/>
    <lcf76f155ced4ddcb4097134ff3c332f xmlns="642d3285-b658-44a0-b3a9-f6db36a0e192">
      <Terms xmlns="http://schemas.microsoft.com/office/infopath/2007/PartnerControls"/>
    </lcf76f155ced4ddcb4097134ff3c332f>
    <TaxCatchAll xmlns="346f9b88-8e0c-4861-9ef2-1234eb2963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65D2E-96EA-4591-8640-6BF6EF505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d3285-b658-44a0-b3a9-f6db36a0e192"/>
    <ds:schemaRef ds:uri="346f9b88-8e0c-4861-9ef2-1234eb29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1A367-004E-49F5-961B-30F840D25776}">
  <ds:schemaRefs>
    <ds:schemaRef ds:uri="http://schemas.microsoft.com/sharepoint/v3/contenttype/forms"/>
  </ds:schemaRefs>
</ds:datastoreItem>
</file>

<file path=customXml/itemProps3.xml><?xml version="1.0" encoding="utf-8"?>
<ds:datastoreItem xmlns:ds="http://schemas.openxmlformats.org/officeDocument/2006/customXml" ds:itemID="{59D792AA-09EE-4C64-8AD0-4326FD3B0D87}">
  <ds:schemaRefs>
    <ds:schemaRef ds:uri="http://schemas.microsoft.com/office/2006/metadata/properties"/>
    <ds:schemaRef ds:uri="http://purl.org/dc/elements/1.1/"/>
    <ds:schemaRef ds:uri="346f9b88-8e0c-4861-9ef2-1234eb2963f3"/>
    <ds:schemaRef ds:uri="642d3285-b658-44a0-b3a9-f6db36a0e192"/>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C8E4864-9E2B-4514-80DC-30922B27B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2538</Words>
  <Characters>14468</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Verges Bausili</dc:creator>
  <cp:keywords/>
  <dc:description/>
  <cp:lastModifiedBy>Susan Rowe</cp:lastModifiedBy>
  <cp:revision>2</cp:revision>
  <dcterms:created xsi:type="dcterms:W3CDTF">2022-06-15T11:56:00Z</dcterms:created>
  <dcterms:modified xsi:type="dcterms:W3CDTF">2022-06-15T11:56:00Z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0x01010011D1B1DBAF30E741BD31046FF6FD824A</vt:lpwstr>
  </property>
  <property fmtid="{D5CDD505-2E9C-101B-9397-08002B2CF9AE}" pid="3" name="MediaServiceImageTags">
    <vt:lpwstr/>
  </property>
</Properties>
</file>