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5DDC" w14:textId="77777777" w:rsidR="000E139A" w:rsidRDefault="00B46EF1">
      <w:pPr>
        <w:spacing w:after="0" w:line="259" w:lineRule="auto"/>
        <w:ind w:right="-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14:paraId="1E6CA627" w14:textId="77777777" w:rsidR="000E139A" w:rsidRDefault="00B46EF1">
      <w:pPr>
        <w:spacing w:after="41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2EE8EE" w14:textId="77777777" w:rsidR="000E139A" w:rsidRDefault="00B46EF1">
      <w:pPr>
        <w:spacing w:after="0" w:line="259" w:lineRule="auto"/>
        <w:ind w:left="180" w:firstLine="0"/>
        <w:jc w:val="left"/>
      </w:pPr>
      <w:r>
        <w:rPr>
          <w:noProof/>
        </w:rPr>
        <w:drawing>
          <wp:inline distT="0" distB="0" distL="0" distR="0" wp14:anchorId="50A05D23" wp14:editId="3321E11B">
            <wp:extent cx="798195" cy="74231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27AAC63C" w14:textId="77777777" w:rsidR="000E139A" w:rsidRDefault="00B46EF1">
      <w:pPr>
        <w:spacing w:after="0" w:line="259" w:lineRule="auto"/>
        <w:ind w:left="256" w:firstLine="0"/>
        <w:jc w:val="center"/>
      </w:pPr>
      <w:r>
        <w:rPr>
          <w:b/>
          <w:sz w:val="30"/>
        </w:rPr>
        <w:t xml:space="preserve"> </w:t>
      </w:r>
    </w:p>
    <w:p w14:paraId="1DEF4D31" w14:textId="20AA5C26" w:rsidR="000E139A" w:rsidRDefault="00B46EF1" w:rsidP="005E31FD">
      <w:pPr>
        <w:spacing w:after="0" w:line="240" w:lineRule="auto"/>
        <w:ind w:left="202" w:firstLine="0"/>
        <w:jc w:val="center"/>
      </w:pPr>
      <w:r>
        <w:rPr>
          <w:b/>
          <w:sz w:val="30"/>
        </w:rPr>
        <w:t>Open Learning Centre for Languages &amp; Academic English</w:t>
      </w:r>
      <w:r w:rsidR="005E31FD">
        <w:t xml:space="preserve"> </w:t>
      </w:r>
      <w:r>
        <w:rPr>
          <w:b/>
          <w:sz w:val="30"/>
        </w:rPr>
        <w:t>(OLCLAE)</w:t>
      </w:r>
    </w:p>
    <w:p w14:paraId="007100AF" w14:textId="2623F08B" w:rsidR="000E139A" w:rsidRDefault="00B46EF1" w:rsidP="00DB56B8">
      <w:pPr>
        <w:spacing w:after="0" w:line="240" w:lineRule="auto"/>
        <w:ind w:left="184" w:right="3"/>
        <w:jc w:val="center"/>
      </w:pPr>
      <w:r>
        <w:rPr>
          <w:b/>
          <w:sz w:val="30"/>
        </w:rPr>
        <w:t>Library User Guide</w:t>
      </w:r>
    </w:p>
    <w:p w14:paraId="0A33EFAD" w14:textId="77777777" w:rsidR="000E139A" w:rsidRPr="00DB56B8" w:rsidRDefault="00B46EF1" w:rsidP="00DB56B8">
      <w:pPr>
        <w:spacing w:after="0" w:line="240" w:lineRule="auto"/>
        <w:ind w:left="180" w:firstLine="0"/>
        <w:jc w:val="left"/>
        <w:rPr>
          <w:bCs/>
          <w:sz w:val="12"/>
          <w:szCs w:val="12"/>
        </w:rPr>
      </w:pPr>
      <w:r>
        <w:rPr>
          <w:b/>
          <w:sz w:val="20"/>
        </w:rPr>
        <w:t xml:space="preserve"> </w:t>
      </w:r>
    </w:p>
    <w:p w14:paraId="1B0E898B" w14:textId="77777777" w:rsidR="00DB56B8" w:rsidRPr="00DB56B8" w:rsidRDefault="00DB56B8" w:rsidP="00DB56B8">
      <w:pPr>
        <w:spacing w:after="0" w:line="240" w:lineRule="auto"/>
        <w:ind w:left="180" w:firstLine="0"/>
        <w:jc w:val="left"/>
        <w:rPr>
          <w:sz w:val="12"/>
          <w:szCs w:val="12"/>
        </w:rPr>
      </w:pPr>
    </w:p>
    <w:p w14:paraId="5FEFCAC1" w14:textId="77777777" w:rsidR="000E139A" w:rsidRDefault="00B46EF1" w:rsidP="00DB56B8">
      <w:pPr>
        <w:pStyle w:val="Heading1"/>
        <w:spacing w:line="240" w:lineRule="auto"/>
        <w:ind w:left="-5"/>
      </w:pPr>
      <w:r>
        <w:t xml:space="preserve">Cataloguing and shelving system </w:t>
      </w:r>
    </w:p>
    <w:p w14:paraId="0D42381A" w14:textId="77777777" w:rsidR="000E139A" w:rsidRPr="00DB56B8" w:rsidRDefault="00B46EF1" w:rsidP="00DB56B8">
      <w:pPr>
        <w:spacing w:after="0" w:line="240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14:paraId="74468CAC" w14:textId="0916FA3A" w:rsidR="00DB56B8" w:rsidRDefault="00B46EF1" w:rsidP="00DB56B8">
      <w:pPr>
        <w:pStyle w:val="Heading2"/>
        <w:spacing w:after="0" w:line="240" w:lineRule="auto"/>
        <w:ind w:left="1778" w:hanging="1793"/>
        <w:rPr>
          <w:i w:val="0"/>
        </w:rPr>
      </w:pPr>
      <w:r>
        <w:rPr>
          <w:i w:val="0"/>
        </w:rPr>
        <w:t>The OLCLAE Library online catalogue</w:t>
      </w:r>
      <w:r w:rsidR="00646E51">
        <w:rPr>
          <w:i w:val="0"/>
        </w:rPr>
        <w:t xml:space="preserve"> can be access</w:t>
      </w:r>
      <w:r w:rsidR="003D6BA9">
        <w:rPr>
          <w:i w:val="0"/>
        </w:rPr>
        <w:t>ed</w:t>
      </w:r>
      <w:r w:rsidR="00646E51">
        <w:rPr>
          <w:i w:val="0"/>
        </w:rPr>
        <w:t xml:space="preserve"> from</w:t>
      </w:r>
      <w:r>
        <w:rPr>
          <w:i w:val="0"/>
        </w:rPr>
        <w:t>:</w:t>
      </w:r>
    </w:p>
    <w:p w14:paraId="406F017B" w14:textId="2804D600" w:rsidR="000E139A" w:rsidRDefault="00B46EF1" w:rsidP="003D6BA9">
      <w:pPr>
        <w:pStyle w:val="Heading2"/>
        <w:spacing w:after="0" w:line="240" w:lineRule="auto"/>
        <w:ind w:left="0" w:firstLine="1440"/>
      </w:pPr>
      <w:r>
        <w:t xml:space="preserve">ucae.manchester.ac.uk/resources/library-services/ </w:t>
      </w:r>
    </w:p>
    <w:p w14:paraId="7D98A2D2" w14:textId="5C928B8D" w:rsidR="000E139A" w:rsidRPr="00BF308C" w:rsidRDefault="00B46EF1" w:rsidP="00DB56B8">
      <w:pPr>
        <w:spacing w:after="0" w:line="240" w:lineRule="auto"/>
        <w:ind w:left="0" w:firstLine="0"/>
        <w:jc w:val="left"/>
        <w:rPr>
          <w:sz w:val="18"/>
          <w:szCs w:val="18"/>
        </w:rPr>
      </w:pPr>
      <w:r>
        <w:t xml:space="preserve"> </w:t>
      </w:r>
      <w:r w:rsidR="00646E51">
        <w:tab/>
      </w:r>
      <w:r w:rsidR="00646E51">
        <w:tab/>
      </w:r>
      <w:r w:rsidR="00646E51" w:rsidRPr="00BF308C">
        <w:rPr>
          <w:sz w:val="18"/>
          <w:szCs w:val="18"/>
        </w:rPr>
        <w:t>OR</w:t>
      </w:r>
    </w:p>
    <w:p w14:paraId="3568A953" w14:textId="7D0079FC" w:rsidR="00646E51" w:rsidRPr="00646E51" w:rsidRDefault="00646E51" w:rsidP="00646E51">
      <w:pPr>
        <w:spacing w:after="0" w:line="240" w:lineRule="auto"/>
        <w:ind w:left="720" w:firstLine="720"/>
        <w:jc w:val="left"/>
        <w:rPr>
          <w:i/>
          <w:iCs/>
        </w:rPr>
      </w:pPr>
      <w:proofErr w:type="spellStart"/>
      <w:r w:rsidRPr="00646E51">
        <w:rPr>
          <w:i/>
          <w:iCs/>
        </w:rPr>
        <w:t>olclae.slls.online</w:t>
      </w:r>
      <w:proofErr w:type="spellEnd"/>
      <w:r w:rsidRPr="00646E51">
        <w:rPr>
          <w:i/>
          <w:iCs/>
        </w:rPr>
        <w:t>/</w:t>
      </w:r>
    </w:p>
    <w:p w14:paraId="7ED99B90" w14:textId="77777777" w:rsidR="00646E51" w:rsidRPr="00DB56B8" w:rsidRDefault="00646E51" w:rsidP="00DB56B8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14:paraId="63AB5C01" w14:textId="20DCB9BF" w:rsidR="000E139A" w:rsidRDefault="00B46EF1" w:rsidP="00DB56B8">
      <w:pPr>
        <w:spacing w:after="0" w:line="240" w:lineRule="auto"/>
        <w:ind w:left="-5"/>
      </w:pPr>
      <w:r>
        <w:t xml:space="preserve">The cataloguing system uses the standard 3-letter code for each language, followed by a 3-letter code for category of material, then a number.  </w:t>
      </w:r>
      <w:r w:rsidR="003D6BA9">
        <w:t>Categories are:</w:t>
      </w:r>
    </w:p>
    <w:p w14:paraId="4A359FA9" w14:textId="373C56DA" w:rsidR="000E139A" w:rsidRDefault="000E139A" w:rsidP="00DB56B8">
      <w:pPr>
        <w:spacing w:after="0" w:line="240" w:lineRule="auto"/>
        <w:ind w:left="-5"/>
      </w:pPr>
    </w:p>
    <w:tbl>
      <w:tblPr>
        <w:tblStyle w:val="TableGrid"/>
        <w:tblW w:w="6947" w:type="dxa"/>
        <w:tblInd w:w="746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5670"/>
      </w:tblGrid>
      <w:tr w:rsidR="000E139A" w:rsidRPr="00F2610B" w14:paraId="7B2CBB81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599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BUS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D1D6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business/commercial language </w:t>
            </w:r>
          </w:p>
        </w:tc>
      </w:tr>
      <w:tr w:rsidR="000E139A" w:rsidRPr="00F2610B" w14:paraId="466D0FA7" w14:textId="77777777">
        <w:trPr>
          <w:trHeight w:val="2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4FFA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COU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D70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language learning courses </w:t>
            </w:r>
          </w:p>
        </w:tc>
      </w:tr>
      <w:tr w:rsidR="000E139A" w:rsidRPr="00F2610B" w14:paraId="69B101CE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5BD3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DIC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858C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dictionaries </w:t>
            </w:r>
          </w:p>
        </w:tc>
      </w:tr>
      <w:tr w:rsidR="000E139A" w:rsidRPr="00F2610B" w14:paraId="16D5BEF9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33A5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ENC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2BCA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encyclopaedias </w:t>
            </w:r>
          </w:p>
        </w:tc>
      </w:tr>
      <w:tr w:rsidR="000E139A" w:rsidRPr="00F2610B" w14:paraId="5AEC9CBD" w14:textId="77777777">
        <w:trPr>
          <w:trHeight w:val="2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2116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FIL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F88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feature films </w:t>
            </w:r>
          </w:p>
        </w:tc>
      </w:tr>
      <w:tr w:rsidR="000E139A" w:rsidRPr="00F2610B" w14:paraId="1FAD6D5C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3EC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GRA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88D7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grammar resources/exercises </w:t>
            </w:r>
          </w:p>
        </w:tc>
      </w:tr>
      <w:tr w:rsidR="000E139A" w:rsidRPr="00F2610B" w14:paraId="2C370B43" w14:textId="77777777">
        <w:trPr>
          <w:trHeight w:val="2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2050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LIT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7841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literature: graded readers and unabridged novels </w:t>
            </w:r>
          </w:p>
        </w:tc>
      </w:tr>
      <w:tr w:rsidR="000E139A" w:rsidRPr="00F2610B" w14:paraId="23F476EE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E547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MED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A9C2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medical </w:t>
            </w:r>
          </w:p>
        </w:tc>
      </w:tr>
      <w:tr w:rsidR="000E139A" w:rsidRPr="00F2610B" w14:paraId="32E2600C" w14:textId="77777777">
        <w:trPr>
          <w:trHeight w:val="2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612C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MUS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795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songs </w:t>
            </w:r>
          </w:p>
        </w:tc>
      </w:tr>
      <w:tr w:rsidR="000E139A" w:rsidRPr="00F2610B" w14:paraId="481950C9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7C02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PER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35C9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periodicals </w:t>
            </w:r>
          </w:p>
        </w:tc>
      </w:tr>
      <w:tr w:rsidR="000E139A" w:rsidRPr="00F2610B" w14:paraId="656B1AF1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1706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SCI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926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scientific incl. computer science </w:t>
            </w:r>
          </w:p>
        </w:tc>
      </w:tr>
      <w:tr w:rsidR="000E139A" w:rsidRPr="00F2610B" w14:paraId="33661DFF" w14:textId="77777777">
        <w:trPr>
          <w:trHeight w:val="2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E38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SOC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0F0C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social, historical, political, legal, cultural </w:t>
            </w:r>
          </w:p>
        </w:tc>
      </w:tr>
      <w:tr w:rsidR="000E139A" w:rsidRPr="00F2610B" w14:paraId="16F89EA7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82EB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TCH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75EB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languages teaching </w:t>
            </w:r>
          </w:p>
        </w:tc>
      </w:tr>
      <w:tr w:rsidR="000E139A" w:rsidRPr="00F2610B" w14:paraId="1786B235" w14:textId="77777777">
        <w:trPr>
          <w:trHeight w:val="2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1DE5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TEL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0FF" w14:textId="77777777" w:rsidR="000E139A" w:rsidRPr="00F2610B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610B">
              <w:rPr>
                <w:sz w:val="20"/>
                <w:szCs w:val="20"/>
              </w:rPr>
              <w:t xml:space="preserve">TV series, documentaries </w:t>
            </w:r>
          </w:p>
        </w:tc>
      </w:tr>
    </w:tbl>
    <w:p w14:paraId="256F5E3E" w14:textId="77777777" w:rsidR="000E139A" w:rsidRPr="00F2610B" w:rsidRDefault="00B46EF1" w:rsidP="00DB56B8">
      <w:pPr>
        <w:spacing w:after="0" w:line="240" w:lineRule="auto"/>
        <w:ind w:left="180" w:firstLine="0"/>
        <w:jc w:val="left"/>
        <w:rPr>
          <w:sz w:val="20"/>
          <w:szCs w:val="20"/>
        </w:rPr>
      </w:pPr>
      <w:r w:rsidRPr="00F2610B">
        <w:rPr>
          <w:sz w:val="20"/>
          <w:szCs w:val="20"/>
        </w:rPr>
        <w:t xml:space="preserve"> </w:t>
      </w:r>
    </w:p>
    <w:p w14:paraId="3C7F32D6" w14:textId="2C7A7E0F" w:rsidR="000E139A" w:rsidRDefault="003D6BA9" w:rsidP="00DB56B8">
      <w:pPr>
        <w:spacing w:after="0" w:line="240" w:lineRule="auto"/>
        <w:ind w:left="-5"/>
      </w:pPr>
      <w:r>
        <w:t>eg:</w:t>
      </w:r>
      <w:r w:rsidR="00B46EF1">
        <w:t xml:space="preserve"> the French feature film </w:t>
      </w:r>
      <w:r w:rsidR="00B46EF1">
        <w:rPr>
          <w:i/>
        </w:rPr>
        <w:t>Taxi</w:t>
      </w:r>
      <w:r w:rsidR="00B46EF1">
        <w:t xml:space="preserve"> is FRE/FIL/0155, and the Arabic language course </w:t>
      </w:r>
      <w:r w:rsidR="00B46EF1">
        <w:rPr>
          <w:i/>
        </w:rPr>
        <w:t>Simple Arabic</w:t>
      </w:r>
      <w:r w:rsidR="00B46EF1">
        <w:t xml:space="preserve"> is ARA/COU/0030. </w:t>
      </w:r>
    </w:p>
    <w:p w14:paraId="76CE0C10" w14:textId="77777777" w:rsidR="000E139A" w:rsidRPr="00DB56B8" w:rsidRDefault="00B46EF1" w:rsidP="00DB56B8">
      <w:pPr>
        <w:spacing w:after="0" w:line="240" w:lineRule="auto"/>
        <w:ind w:left="180" w:firstLine="0"/>
        <w:jc w:val="left"/>
        <w:rPr>
          <w:sz w:val="20"/>
          <w:szCs w:val="20"/>
        </w:rPr>
      </w:pPr>
      <w:r>
        <w:t xml:space="preserve"> </w:t>
      </w:r>
    </w:p>
    <w:p w14:paraId="59B1B739" w14:textId="77777777" w:rsidR="000E139A" w:rsidRDefault="00B46EF1" w:rsidP="00DB56B8">
      <w:pPr>
        <w:spacing w:after="0" w:line="240" w:lineRule="auto"/>
        <w:ind w:left="-5"/>
      </w:pPr>
      <w:r>
        <w:t xml:space="preserve">All library resources are shelved according to format. Where a title has several components in different formats, they share the same stock number.  </w:t>
      </w:r>
    </w:p>
    <w:p w14:paraId="11CEF7D3" w14:textId="77777777" w:rsidR="000E139A" w:rsidRPr="00DB56B8" w:rsidRDefault="00B46EF1" w:rsidP="00DB56B8">
      <w:pPr>
        <w:spacing w:after="0" w:line="240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14:paraId="4C0625A1" w14:textId="77777777" w:rsidR="000E139A" w:rsidRDefault="00B46EF1" w:rsidP="00DB56B8">
      <w:pPr>
        <w:spacing w:after="0" w:line="240" w:lineRule="auto"/>
        <w:ind w:left="-5"/>
      </w:pPr>
      <w:r>
        <w:t xml:space="preserve">All coursebooks and graded readers are shelved and colour-coded by level: </w:t>
      </w:r>
    </w:p>
    <w:p w14:paraId="22DE725F" w14:textId="77777777" w:rsidR="000E139A" w:rsidRDefault="00B46EF1" w:rsidP="00DB56B8">
      <w:pPr>
        <w:spacing w:after="0" w:line="240" w:lineRule="auto"/>
        <w:ind w:left="18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5115" w:type="dxa"/>
        <w:tblInd w:w="72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994"/>
        <w:gridCol w:w="1150"/>
      </w:tblGrid>
      <w:tr w:rsidR="000E139A" w14:paraId="78A7CEF5" w14:textId="77777777">
        <w:trPr>
          <w:trHeight w:val="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B08" w14:textId="77777777" w:rsidR="000E139A" w:rsidRDefault="00B46EF1" w:rsidP="00DB56B8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 xml:space="preserve">Level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B78D" w14:textId="77777777" w:rsidR="000E139A" w:rsidRDefault="00B46EF1" w:rsidP="00DB56B8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74D" w14:textId="77777777" w:rsidR="000E139A" w:rsidRDefault="00B46EF1" w:rsidP="00DB56B8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Colour </w:t>
            </w:r>
          </w:p>
        </w:tc>
      </w:tr>
      <w:tr w:rsidR="000E139A" w14:paraId="74CB853F" w14:textId="77777777">
        <w:trPr>
          <w:trHeight w:val="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92F9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7 (advanced - unabridged)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51F8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6612" w14:textId="77777777" w:rsidR="000E139A" w:rsidRPr="005E31FD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brown </w:t>
            </w:r>
          </w:p>
        </w:tc>
      </w:tr>
      <w:tr w:rsidR="000E139A" w14:paraId="2D1D20FC" w14:textId="77777777">
        <w:trPr>
          <w:trHeight w:val="2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161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6 (advanced)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ADD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C1-C2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AE50" w14:textId="77777777" w:rsidR="000E139A" w:rsidRPr="005E31FD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green </w:t>
            </w:r>
          </w:p>
        </w:tc>
      </w:tr>
      <w:tr w:rsidR="000E139A" w14:paraId="4DFE3F2E" w14:textId="77777777">
        <w:trPr>
          <w:trHeight w:val="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28EE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5 (upper-intermediate)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13F1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B2-C1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EA74" w14:textId="77777777" w:rsidR="000E139A" w:rsidRPr="005E31FD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blue </w:t>
            </w:r>
          </w:p>
        </w:tc>
      </w:tr>
      <w:tr w:rsidR="000E139A" w14:paraId="46C25B85" w14:textId="77777777">
        <w:trPr>
          <w:trHeight w:val="2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95CA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4 (intermediate)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2433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B1-B2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8CC0" w14:textId="77777777" w:rsidR="000E139A" w:rsidRPr="005E31FD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purple </w:t>
            </w:r>
          </w:p>
        </w:tc>
      </w:tr>
      <w:tr w:rsidR="000E139A" w14:paraId="764CE40B" w14:textId="77777777">
        <w:trPr>
          <w:trHeight w:val="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8E1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3 (pre-intermediate)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083B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A2-B1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86C5" w14:textId="77777777" w:rsidR="000E139A" w:rsidRPr="005E31FD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red </w:t>
            </w:r>
          </w:p>
        </w:tc>
      </w:tr>
      <w:tr w:rsidR="000E139A" w14:paraId="68606891" w14:textId="77777777">
        <w:trPr>
          <w:trHeight w:val="2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67D6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2 (elementary)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8808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A1-A2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E86" w14:textId="77777777" w:rsidR="000E139A" w:rsidRPr="005E31FD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orange </w:t>
            </w:r>
          </w:p>
        </w:tc>
      </w:tr>
      <w:tr w:rsidR="000E139A" w14:paraId="4F3835A5" w14:textId="77777777">
        <w:trPr>
          <w:trHeight w:val="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43A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1 (beginner)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8115" w14:textId="77777777" w:rsidR="000E139A" w:rsidRPr="005E31FD" w:rsidRDefault="00B46EF1" w:rsidP="00DB56B8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A1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DE90" w14:textId="77777777" w:rsidR="000E139A" w:rsidRPr="005E31FD" w:rsidRDefault="00B46EF1" w:rsidP="00DB56B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yellow </w:t>
            </w:r>
          </w:p>
        </w:tc>
      </w:tr>
    </w:tbl>
    <w:p w14:paraId="3A6ED42F" w14:textId="77777777" w:rsidR="000E139A" w:rsidRPr="00DB56B8" w:rsidRDefault="00B46EF1" w:rsidP="00DB56B8">
      <w:pPr>
        <w:spacing w:after="0" w:line="240" w:lineRule="auto"/>
        <w:ind w:left="180" w:firstLine="0"/>
        <w:jc w:val="left"/>
        <w:rPr>
          <w:sz w:val="20"/>
          <w:szCs w:val="20"/>
        </w:rPr>
      </w:pPr>
      <w:r>
        <w:t xml:space="preserve"> </w:t>
      </w:r>
    </w:p>
    <w:p w14:paraId="48CECF5D" w14:textId="50F9103E" w:rsidR="000E139A" w:rsidRDefault="00B46EF1" w:rsidP="00DB56B8">
      <w:pPr>
        <w:spacing w:after="0" w:line="240" w:lineRule="auto"/>
        <w:ind w:left="-5"/>
      </w:pPr>
      <w:r>
        <w:t xml:space="preserve">If you have difficulty finding any </w:t>
      </w:r>
      <w:r w:rsidR="005E31FD">
        <w:t>resources,</w:t>
      </w:r>
      <w:r>
        <w:t xml:space="preserve"> please ask the receptionist for help. </w:t>
      </w:r>
    </w:p>
    <w:p w14:paraId="40F5F6C8" w14:textId="7894B55F" w:rsidR="000E139A" w:rsidRPr="005E31FD" w:rsidRDefault="005E31FD" w:rsidP="005E31FD">
      <w:pPr>
        <w:spacing w:after="0" w:line="240" w:lineRule="auto"/>
        <w:ind w:left="0" w:firstLine="0"/>
        <w:jc w:val="right"/>
      </w:pPr>
      <w:r>
        <w:rPr>
          <w:b/>
          <w:i/>
        </w:rPr>
        <w:t>Cont’d over/…</w:t>
      </w:r>
    </w:p>
    <w:p w14:paraId="370921E3" w14:textId="0BFDF341" w:rsidR="000E139A" w:rsidRDefault="000E139A" w:rsidP="00DB56B8">
      <w:pPr>
        <w:spacing w:after="0" w:line="240" w:lineRule="auto"/>
        <w:ind w:left="0" w:right="3" w:firstLine="0"/>
        <w:jc w:val="right"/>
      </w:pPr>
    </w:p>
    <w:p w14:paraId="7EF7BAE8" w14:textId="77777777" w:rsidR="000E139A" w:rsidRDefault="00B46EF1" w:rsidP="00DB56B8">
      <w:pPr>
        <w:spacing w:after="0" w:line="240" w:lineRule="auto"/>
        <w:ind w:right="-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 </w:t>
      </w:r>
    </w:p>
    <w:p w14:paraId="00CA4EB2" w14:textId="77777777" w:rsidR="000E139A" w:rsidRDefault="00B46EF1" w:rsidP="00DB56B8">
      <w:pPr>
        <w:spacing w:after="0" w:line="240" w:lineRule="auto"/>
        <w:ind w:left="18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39B23E" w14:textId="77777777" w:rsidR="000E139A" w:rsidRDefault="00B46EF1" w:rsidP="00DB56B8">
      <w:pPr>
        <w:pStyle w:val="Heading1"/>
        <w:spacing w:line="240" w:lineRule="auto"/>
        <w:ind w:left="-5"/>
      </w:pPr>
      <w:r>
        <w:t xml:space="preserve">Loans Policy </w:t>
      </w:r>
    </w:p>
    <w:p w14:paraId="7C77DB79" w14:textId="77777777" w:rsidR="000E139A" w:rsidRDefault="00B46EF1" w:rsidP="00DB56B8">
      <w:pPr>
        <w:spacing w:after="0" w:line="240" w:lineRule="auto"/>
        <w:ind w:left="0" w:firstLine="0"/>
        <w:jc w:val="left"/>
      </w:pPr>
      <w:r>
        <w:t xml:space="preserve"> </w:t>
      </w:r>
    </w:p>
    <w:p w14:paraId="1D2BAC5E" w14:textId="51D9D603" w:rsidR="000E139A" w:rsidRDefault="00B46EF1" w:rsidP="00DB56B8">
      <w:pPr>
        <w:numPr>
          <w:ilvl w:val="0"/>
          <w:numId w:val="1"/>
        </w:numPr>
        <w:spacing w:after="0" w:line="240" w:lineRule="auto"/>
        <w:ind w:hanging="746"/>
      </w:pPr>
      <w:r>
        <w:t>Most OLCLAE Library resources can be borrowed for home use</w:t>
      </w:r>
      <w:r w:rsidR="00646E51">
        <w:t>, and t</w:t>
      </w:r>
      <w:r>
        <w:t xml:space="preserve">here is usually the option to extend loans. </w:t>
      </w:r>
    </w:p>
    <w:p w14:paraId="2F804BEB" w14:textId="77777777" w:rsidR="000E139A" w:rsidRDefault="00B46EF1" w:rsidP="00DB56B8">
      <w:pPr>
        <w:numPr>
          <w:ilvl w:val="0"/>
          <w:numId w:val="1"/>
        </w:numPr>
        <w:spacing w:after="0" w:line="240" w:lineRule="auto"/>
        <w:ind w:hanging="746"/>
      </w:pPr>
      <w:r>
        <w:t xml:space="preserve">To borrow resources bring your UoM i.d.card to reception. Your card will be returned to you. </w:t>
      </w:r>
    </w:p>
    <w:p w14:paraId="67ED51EE" w14:textId="77777777" w:rsidR="000E139A" w:rsidRDefault="00B46EF1" w:rsidP="00DB56B8">
      <w:pPr>
        <w:numPr>
          <w:ilvl w:val="0"/>
          <w:numId w:val="1"/>
        </w:numPr>
        <w:spacing w:after="0" w:line="240" w:lineRule="auto"/>
        <w:ind w:hanging="746"/>
      </w:pPr>
      <w:r>
        <w:t xml:space="preserve">If you wish to use any of the books within the </w:t>
      </w:r>
      <w:r>
        <w:rPr>
          <w:sz w:val="24"/>
        </w:rPr>
        <w:t>OLCLAE</w:t>
      </w:r>
      <w:r>
        <w:t xml:space="preserve"> area only, you don’t need to check with reception; but please remember to return items to the library shelves at least five minutes before the library closes. </w:t>
      </w:r>
    </w:p>
    <w:p w14:paraId="166D1651" w14:textId="77777777" w:rsidR="000E139A" w:rsidRDefault="00B46EF1" w:rsidP="00DB56B8">
      <w:pPr>
        <w:numPr>
          <w:ilvl w:val="0"/>
          <w:numId w:val="1"/>
        </w:numPr>
        <w:spacing w:after="0" w:line="240" w:lineRule="auto"/>
        <w:ind w:hanging="746"/>
      </w:pPr>
      <w:r>
        <w:t xml:space="preserve">All resources in disk format should be checked out at reception, even when they’re for use only in the </w:t>
      </w:r>
      <w:r>
        <w:rPr>
          <w:sz w:val="24"/>
        </w:rPr>
        <w:t>OLCLAE area</w:t>
      </w:r>
      <w:r>
        <w:t xml:space="preserve">. Bring your student card and the empty case or accompanying book to reception. </w:t>
      </w:r>
    </w:p>
    <w:p w14:paraId="71FDE8C1" w14:textId="77777777" w:rsidR="000E139A" w:rsidRDefault="00B46EF1" w:rsidP="00DB56B8">
      <w:pPr>
        <w:numPr>
          <w:ilvl w:val="0"/>
          <w:numId w:val="1"/>
        </w:numPr>
        <w:spacing w:after="0" w:line="240" w:lineRule="auto"/>
        <w:ind w:hanging="746"/>
      </w:pPr>
      <w:r>
        <w:t xml:space="preserve">Where a title has several components in different formats and has the same stock number, it’s classed as one item. </w:t>
      </w:r>
    </w:p>
    <w:p w14:paraId="34D73152" w14:textId="77777777" w:rsidR="000E139A" w:rsidRDefault="00B46EF1" w:rsidP="00DB56B8">
      <w:pPr>
        <w:numPr>
          <w:ilvl w:val="0"/>
          <w:numId w:val="1"/>
        </w:numPr>
        <w:spacing w:after="0" w:line="240" w:lineRule="auto"/>
        <w:ind w:hanging="746"/>
      </w:pPr>
      <w:r>
        <w:t xml:space="preserve">You can borrow up to three items at a time. </w:t>
      </w:r>
    </w:p>
    <w:p w14:paraId="3E8BDE59" w14:textId="5D84FF95" w:rsidR="000E139A" w:rsidRDefault="00B46EF1" w:rsidP="00DB56B8">
      <w:pPr>
        <w:numPr>
          <w:ilvl w:val="0"/>
          <w:numId w:val="1"/>
        </w:numPr>
        <w:spacing w:after="0" w:line="240" w:lineRule="auto"/>
        <w:ind w:hanging="746"/>
      </w:pPr>
      <w:r>
        <w:t xml:space="preserve">Loans should be returned to OLCLAE reception or posted in the returns box next to reception. </w:t>
      </w:r>
      <w:r>
        <w:rPr>
          <w:i/>
        </w:rPr>
        <w:t xml:space="preserve">(NB: Items </w:t>
      </w:r>
      <w:r w:rsidR="00E21F5D">
        <w:rPr>
          <w:i/>
        </w:rPr>
        <w:t xml:space="preserve">should not be </w:t>
      </w:r>
      <w:r>
        <w:rPr>
          <w:i/>
        </w:rPr>
        <w:t>posted in UoM Library boxes or self-return machines.)</w:t>
      </w:r>
      <w:r>
        <w:t xml:space="preserve"> </w:t>
      </w:r>
    </w:p>
    <w:p w14:paraId="16DDC1B8" w14:textId="77777777" w:rsidR="000E139A" w:rsidRDefault="00B46EF1" w:rsidP="00DB56B8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545D6AF6" w14:textId="77777777" w:rsidR="000E139A" w:rsidRDefault="00B46EF1" w:rsidP="00DB56B8">
      <w:pPr>
        <w:pStyle w:val="Heading2"/>
        <w:spacing w:after="0" w:line="240" w:lineRule="auto"/>
        <w:ind w:left="-5"/>
      </w:pPr>
      <w:r>
        <w:t xml:space="preserve">Reserve list </w:t>
      </w:r>
    </w:p>
    <w:p w14:paraId="1EDD4546" w14:textId="77777777" w:rsidR="000E139A" w:rsidRDefault="00B46EF1" w:rsidP="00DB56B8">
      <w:pPr>
        <w:numPr>
          <w:ilvl w:val="0"/>
          <w:numId w:val="2"/>
        </w:numPr>
        <w:spacing w:after="0" w:line="240" w:lineRule="auto"/>
        <w:ind w:hanging="720"/>
      </w:pPr>
      <w:r>
        <w:t xml:space="preserve">All items listed in the catalogue as ‘Reference only’ (most dictionaries, some course films, taught course texts, etc) are for use in the </w:t>
      </w:r>
      <w:r>
        <w:rPr>
          <w:sz w:val="24"/>
        </w:rPr>
        <w:t>OLCLAE</w:t>
      </w:r>
      <w:r>
        <w:t xml:space="preserve"> area only. </w:t>
      </w:r>
    </w:p>
    <w:p w14:paraId="29B7431B" w14:textId="77777777" w:rsidR="000E139A" w:rsidRDefault="00B46EF1" w:rsidP="00DB56B8">
      <w:pPr>
        <w:numPr>
          <w:ilvl w:val="0"/>
          <w:numId w:val="2"/>
        </w:numPr>
        <w:spacing w:after="0" w:line="240" w:lineRule="auto"/>
        <w:ind w:hanging="720"/>
      </w:pPr>
      <w:r>
        <w:t xml:space="preserve">To borrow reserve list DVDs bring your student card to reception. Your card will be kept until the film is returned. </w:t>
      </w:r>
    </w:p>
    <w:p w14:paraId="769630E2" w14:textId="77777777" w:rsidR="000E139A" w:rsidRDefault="00B46EF1" w:rsidP="00DB56B8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393BC874" w14:textId="23C9B7EB" w:rsidR="000E139A" w:rsidRPr="00BF308C" w:rsidRDefault="00BF308C" w:rsidP="00DB56B8">
      <w:pPr>
        <w:spacing w:after="0" w:line="240" w:lineRule="auto"/>
        <w:ind w:left="-5"/>
        <w:rPr>
          <w:i/>
          <w:iCs/>
        </w:rPr>
      </w:pPr>
      <w:r w:rsidRPr="00BF308C">
        <w:rPr>
          <w:i/>
          <w:iCs/>
        </w:rPr>
        <w:t>To</w:t>
      </w:r>
      <w:r w:rsidR="00B46EF1" w:rsidRPr="00BF308C">
        <w:rPr>
          <w:i/>
          <w:iCs/>
        </w:rPr>
        <w:t xml:space="preserve"> renew loans </w:t>
      </w:r>
    </w:p>
    <w:p w14:paraId="4585CAF4" w14:textId="5C803E4D" w:rsidR="000E139A" w:rsidRDefault="00B46EF1" w:rsidP="00BF308C">
      <w:pPr>
        <w:spacing w:after="0" w:line="240" w:lineRule="auto"/>
        <w:ind w:left="900" w:firstLine="0"/>
      </w:pPr>
      <w:r>
        <w:t>in person</w:t>
      </w:r>
      <w:r w:rsidR="00646E51">
        <w:t>:</w:t>
      </w:r>
      <w:r w:rsidR="00646E51">
        <w:tab/>
      </w:r>
      <w:r>
        <w:t xml:space="preserve">reception (NLG.6 Samuel Alexander Building) </w:t>
      </w:r>
    </w:p>
    <w:p w14:paraId="38C7D10D" w14:textId="4D7626FB" w:rsidR="000E139A" w:rsidRDefault="00B46EF1" w:rsidP="00BF308C">
      <w:pPr>
        <w:spacing w:after="0" w:line="240" w:lineRule="auto"/>
        <w:ind w:left="900" w:firstLine="0"/>
      </w:pPr>
      <w:r>
        <w:t xml:space="preserve">phone: </w:t>
      </w:r>
      <w:r w:rsidR="00646E51">
        <w:tab/>
      </w:r>
      <w:r>
        <w:t xml:space="preserve">+44 (0) 161 275 3013 </w:t>
      </w:r>
    </w:p>
    <w:p w14:paraId="0A1502B2" w14:textId="773BD563" w:rsidR="00646E51" w:rsidRDefault="00B46EF1" w:rsidP="00BF308C">
      <w:pPr>
        <w:spacing w:after="0" w:line="240" w:lineRule="auto"/>
        <w:ind w:left="900" w:firstLine="0"/>
      </w:pPr>
      <w:r>
        <w:t>e-mail:</w:t>
      </w:r>
      <w:r w:rsidR="00646E51">
        <w:tab/>
      </w:r>
      <w:r w:rsidR="00646E51" w:rsidRPr="00646E51">
        <w:rPr>
          <w:i/>
          <w:iCs/>
        </w:rPr>
        <w:t>Ask the Library</w:t>
      </w:r>
      <w:r w:rsidR="00646E51">
        <w:t xml:space="preserve"> at </w:t>
      </w:r>
      <w:proofErr w:type="spellStart"/>
      <w:r w:rsidR="00646E51" w:rsidRPr="00646E51">
        <w:t>olclae.slls.online</w:t>
      </w:r>
      <w:proofErr w:type="spellEnd"/>
      <w:r w:rsidR="00646E51" w:rsidRPr="00646E51">
        <w:t>/</w:t>
      </w:r>
    </w:p>
    <w:p w14:paraId="18A91D3C" w14:textId="77777777" w:rsidR="00646E51" w:rsidRPr="00BF308C" w:rsidRDefault="00646E51" w:rsidP="00646E51">
      <w:pPr>
        <w:spacing w:after="0" w:line="240" w:lineRule="auto"/>
        <w:ind w:left="1620" w:firstLine="540"/>
        <w:rPr>
          <w:sz w:val="18"/>
          <w:szCs w:val="18"/>
        </w:rPr>
      </w:pPr>
      <w:r w:rsidRPr="00BF308C">
        <w:rPr>
          <w:sz w:val="18"/>
          <w:szCs w:val="18"/>
        </w:rPr>
        <w:t>OR</w:t>
      </w:r>
    </w:p>
    <w:p w14:paraId="64ABB477" w14:textId="19381C79" w:rsidR="000E139A" w:rsidRDefault="00B46EF1" w:rsidP="00646E51">
      <w:pPr>
        <w:spacing w:after="0" w:line="240" w:lineRule="auto"/>
        <w:ind w:left="1620" w:firstLine="540"/>
      </w:pPr>
      <w:r>
        <w:t xml:space="preserve">angela.farrand@manchester.ac.uk </w:t>
      </w:r>
    </w:p>
    <w:p w14:paraId="2A3723C8" w14:textId="77777777" w:rsidR="000E139A" w:rsidRDefault="00B46EF1" w:rsidP="00DB56B8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20646E60" w14:textId="77FCA3DF" w:rsidR="000E139A" w:rsidRDefault="00A62598" w:rsidP="00DB56B8">
      <w:pPr>
        <w:pStyle w:val="Heading2"/>
        <w:spacing w:after="0" w:line="240" w:lineRule="auto"/>
        <w:ind w:left="-5"/>
      </w:pPr>
      <w:r>
        <w:t>Overdue loans</w:t>
      </w:r>
      <w:r w:rsidR="00B46EF1">
        <w:t xml:space="preserve"> </w:t>
      </w:r>
    </w:p>
    <w:p w14:paraId="47EB0DA0" w14:textId="4C8ADD21" w:rsidR="000E139A" w:rsidRDefault="00A62598" w:rsidP="00DB56B8">
      <w:pPr>
        <w:spacing w:after="0" w:line="240" w:lineRule="auto"/>
        <w:ind w:left="-5"/>
      </w:pPr>
      <w:r>
        <w:t>We do not charge fines on overdue loans. Please help us keep our resources available for other OLCLAE users by returning your books on time.</w:t>
      </w:r>
    </w:p>
    <w:p w14:paraId="18F83808" w14:textId="2240361C" w:rsidR="00A62598" w:rsidRDefault="00A62598" w:rsidP="00DB56B8">
      <w:pPr>
        <w:spacing w:after="0" w:line="240" w:lineRule="auto"/>
        <w:ind w:left="-5"/>
      </w:pPr>
      <w:r>
        <w:t>If you do not return an item, you will be invoiced for the full cost of replacing it. You can pay an invoice for a non-returned resource via the University's online store.</w:t>
      </w:r>
    </w:p>
    <w:p w14:paraId="1F76882C" w14:textId="77777777" w:rsidR="000E139A" w:rsidRDefault="00B46EF1" w:rsidP="00DB56B8">
      <w:pPr>
        <w:spacing w:after="0" w:line="240" w:lineRule="auto"/>
        <w:ind w:left="0" w:firstLine="0"/>
        <w:jc w:val="left"/>
      </w:pPr>
      <w:r>
        <w:t xml:space="preserve"> </w:t>
      </w:r>
    </w:p>
    <w:p w14:paraId="2152B9AE" w14:textId="77777777" w:rsidR="000E139A" w:rsidRDefault="00B46EF1" w:rsidP="00DB56B8">
      <w:pPr>
        <w:pStyle w:val="Heading2"/>
        <w:spacing w:after="0" w:line="240" w:lineRule="auto"/>
        <w:ind w:left="-5"/>
      </w:pPr>
      <w:r>
        <w:t xml:space="preserve">Dictionaries for exams </w:t>
      </w:r>
    </w:p>
    <w:p w14:paraId="7DAA1CCD" w14:textId="77777777" w:rsidR="000E139A" w:rsidRDefault="00B46EF1" w:rsidP="00DB56B8">
      <w:pPr>
        <w:spacing w:after="0" w:line="240" w:lineRule="auto"/>
        <w:ind w:left="-5"/>
      </w:pPr>
      <w:r>
        <w:t xml:space="preserve">There is a stock of dictionaries stored behind reception; these can be taken away for use in exams. It’s recommended that you book these dictionaries in advance. Your card will not be kept. </w:t>
      </w:r>
    </w:p>
    <w:p w14:paraId="021FE774" w14:textId="77777777" w:rsidR="000E139A" w:rsidRDefault="00B46EF1" w:rsidP="00DB56B8">
      <w:pPr>
        <w:spacing w:after="0" w:line="240" w:lineRule="auto"/>
        <w:ind w:left="0" w:firstLine="0"/>
        <w:jc w:val="left"/>
      </w:pPr>
      <w:r>
        <w:t xml:space="preserve"> </w:t>
      </w:r>
    </w:p>
    <w:p w14:paraId="1CFEEDBD" w14:textId="6F365FA0" w:rsidR="000E139A" w:rsidRDefault="00646E51" w:rsidP="00DB56B8">
      <w:pPr>
        <w:pStyle w:val="Heading2"/>
        <w:spacing w:after="0" w:line="240" w:lineRule="auto"/>
        <w:ind w:left="-5"/>
      </w:pPr>
      <w:r>
        <w:t>Audio-visual</w:t>
      </w:r>
      <w:r w:rsidR="00B46EF1">
        <w:t xml:space="preserve"> equipment </w:t>
      </w:r>
      <w:r>
        <w:t>loans</w:t>
      </w:r>
    </w:p>
    <w:p w14:paraId="7AF31FA9" w14:textId="09F2A385" w:rsidR="000E139A" w:rsidRDefault="00B46EF1" w:rsidP="00DB56B8">
      <w:pPr>
        <w:spacing w:after="0" w:line="240" w:lineRule="auto"/>
        <w:ind w:left="-5"/>
      </w:pPr>
      <w:r>
        <w:t xml:space="preserve">Equipment such as </w:t>
      </w:r>
      <w:r w:rsidR="00646E51">
        <w:t xml:space="preserve">headsets, </w:t>
      </w:r>
      <w:r>
        <w:t xml:space="preserve">digital recorders, external drives for playback of DVDs, etc can be borrowed from reception. </w:t>
      </w:r>
    </w:p>
    <w:p w14:paraId="5C12897C" w14:textId="77777777" w:rsidR="000E139A" w:rsidRDefault="00B46EF1" w:rsidP="00DB56B8">
      <w:pPr>
        <w:spacing w:after="0" w:line="240" w:lineRule="auto"/>
        <w:ind w:left="0" w:firstLine="0"/>
        <w:jc w:val="left"/>
      </w:pPr>
      <w:r>
        <w:t xml:space="preserve"> </w:t>
      </w:r>
    </w:p>
    <w:p w14:paraId="4E3133E3" w14:textId="4BCFD917" w:rsidR="000E139A" w:rsidRDefault="000E139A">
      <w:pPr>
        <w:spacing w:after="105" w:line="259" w:lineRule="auto"/>
        <w:ind w:right="-11"/>
        <w:jc w:val="right"/>
      </w:pPr>
    </w:p>
    <w:sectPr w:rsidR="000E139A" w:rsidSect="005E31FD">
      <w:footerReference w:type="default" r:id="rId8"/>
      <w:pgSz w:w="11906" w:h="16838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25DD" w14:textId="77777777" w:rsidR="008042EA" w:rsidRDefault="008042EA" w:rsidP="008042EA">
      <w:pPr>
        <w:spacing w:after="0" w:line="240" w:lineRule="auto"/>
      </w:pPr>
      <w:r>
        <w:separator/>
      </w:r>
    </w:p>
  </w:endnote>
  <w:endnote w:type="continuationSeparator" w:id="0">
    <w:p w14:paraId="18F53D02" w14:textId="77777777" w:rsidR="008042EA" w:rsidRDefault="008042EA" w:rsidP="0080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257C" w14:textId="309A726D" w:rsidR="008042EA" w:rsidRPr="00473C70" w:rsidRDefault="008042EA" w:rsidP="00473C70">
    <w:pPr>
      <w:pStyle w:val="Footer"/>
      <w:jc w:val="right"/>
      <w:rPr>
        <w:i/>
        <w:iCs/>
        <w:sz w:val="16"/>
        <w:szCs w:val="16"/>
      </w:rPr>
    </w:pPr>
    <w:r w:rsidRPr="00473C70">
      <w:rPr>
        <w:i/>
        <w:iCs/>
        <w:sz w:val="16"/>
        <w:szCs w:val="16"/>
      </w:rPr>
      <w:t>AF/</w:t>
    </w:r>
    <w:r w:rsidR="009D3377">
      <w:rPr>
        <w:i/>
        <w:iCs/>
        <w:sz w:val="16"/>
        <w:szCs w:val="16"/>
      </w:rPr>
      <w:t>12</w:t>
    </w:r>
    <w:r w:rsidR="00F126B3">
      <w:rPr>
        <w:i/>
        <w:iCs/>
        <w:sz w:val="16"/>
        <w:szCs w:val="16"/>
      </w:rPr>
      <w:t>.2024</w:t>
    </w:r>
  </w:p>
  <w:p w14:paraId="4B85CDBF" w14:textId="77777777" w:rsidR="008042EA" w:rsidRDefault="00804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DC47" w14:textId="77777777" w:rsidR="008042EA" w:rsidRDefault="008042EA" w:rsidP="008042EA">
      <w:pPr>
        <w:spacing w:after="0" w:line="240" w:lineRule="auto"/>
      </w:pPr>
      <w:r>
        <w:separator/>
      </w:r>
    </w:p>
  </w:footnote>
  <w:footnote w:type="continuationSeparator" w:id="0">
    <w:p w14:paraId="26CEBF48" w14:textId="77777777" w:rsidR="008042EA" w:rsidRDefault="008042EA" w:rsidP="0080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20B3"/>
    <w:multiLevelType w:val="hybridMultilevel"/>
    <w:tmpl w:val="45D2EF92"/>
    <w:lvl w:ilvl="0" w:tplc="6DC6B4A6">
      <w:start w:val="1"/>
      <w:numFmt w:val="bullet"/>
      <w:lvlText w:val="-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0ABAE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4AE85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8E42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2CBCC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236E0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4D97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C38B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28FFA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A4592"/>
    <w:multiLevelType w:val="hybridMultilevel"/>
    <w:tmpl w:val="56485DD4"/>
    <w:lvl w:ilvl="0" w:tplc="16400FDE">
      <w:start w:val="1"/>
      <w:numFmt w:val="bullet"/>
      <w:lvlText w:val="*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0AE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20A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C04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030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8B1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CCA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EAD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280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8B57F2"/>
    <w:multiLevelType w:val="hybridMultilevel"/>
    <w:tmpl w:val="5FD01C4C"/>
    <w:lvl w:ilvl="0" w:tplc="E988AF24">
      <w:start w:val="1"/>
      <w:numFmt w:val="bullet"/>
      <w:lvlText w:val="*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EE9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230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E41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0FC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E1D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8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027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6E76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0494919">
    <w:abstractNumId w:val="2"/>
  </w:num>
  <w:num w:numId="2" w16cid:durableId="491721002">
    <w:abstractNumId w:val="1"/>
  </w:num>
  <w:num w:numId="3" w16cid:durableId="15329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9A"/>
    <w:rsid w:val="000E139A"/>
    <w:rsid w:val="00353583"/>
    <w:rsid w:val="003D6BA9"/>
    <w:rsid w:val="00473C70"/>
    <w:rsid w:val="005E31FD"/>
    <w:rsid w:val="00646E51"/>
    <w:rsid w:val="00697389"/>
    <w:rsid w:val="006C7A73"/>
    <w:rsid w:val="008042EA"/>
    <w:rsid w:val="009D3377"/>
    <w:rsid w:val="00A62598"/>
    <w:rsid w:val="00B46EF1"/>
    <w:rsid w:val="00BF308C"/>
    <w:rsid w:val="00D2096D"/>
    <w:rsid w:val="00DB56B8"/>
    <w:rsid w:val="00E21F5D"/>
    <w:rsid w:val="00F126B3"/>
    <w:rsid w:val="00F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0005"/>
  <w15:docId w15:val="{EF607570-68A8-4351-8818-8D543BB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0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E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4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E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CENTRE LIBRARY</vt:lpstr>
    </vt:vector>
  </TitlesOfParts>
  <Company>University of Manchester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CENTRE LIBRARY</dc:title>
  <dc:subject/>
  <dc:creator>Jocelyn Wyburd</dc:creator>
  <cp:keywords/>
  <cp:lastModifiedBy>Angela Farrand</cp:lastModifiedBy>
  <cp:revision>15</cp:revision>
  <dcterms:created xsi:type="dcterms:W3CDTF">2023-11-09T15:38:00Z</dcterms:created>
  <dcterms:modified xsi:type="dcterms:W3CDTF">2024-12-20T10:43:00Z</dcterms:modified>
</cp:coreProperties>
</file>