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B47D6" w14:textId="1B604EBE" w:rsidR="00183CB1" w:rsidRDefault="00F05BD2" w:rsidP="00183CB1">
      <w:pPr>
        <w:rPr>
          <w:rFonts w:asciiTheme="minorHAnsi" w:hAnsiTheme="minorHAnsi" w:cstheme="minorHAnsi"/>
          <w:b/>
        </w:rPr>
      </w:pPr>
      <w:r>
        <w:rPr>
          <w:rFonts w:asciiTheme="minorHAnsi" w:hAnsiTheme="minorHAnsi" w:cstheme="minorHAnsi"/>
          <w:b/>
          <w:sz w:val="32"/>
          <w:szCs w:val="32"/>
        </w:rPr>
        <w:t>University of XXX</w:t>
      </w:r>
      <w:r w:rsidR="00AC268B" w:rsidRPr="00AE62BC">
        <w:rPr>
          <w:rFonts w:asciiTheme="minorHAnsi" w:hAnsiTheme="minorHAnsi" w:cstheme="minorHAnsi"/>
          <w:b/>
          <w:sz w:val="32"/>
          <w:szCs w:val="32"/>
        </w:rPr>
        <w:t xml:space="preserve"> </w:t>
      </w:r>
      <w:r w:rsidR="00BE6531" w:rsidRPr="00AE62BC">
        <w:rPr>
          <w:rFonts w:asciiTheme="minorHAnsi" w:hAnsiTheme="minorHAnsi" w:cstheme="minorHAnsi"/>
          <w:b/>
          <w:sz w:val="32"/>
          <w:szCs w:val="32"/>
        </w:rPr>
        <w:t>Primary PGCE Programme</w:t>
      </w:r>
      <w:r w:rsidR="00183CB1" w:rsidRPr="00AE62BC">
        <w:rPr>
          <w:rFonts w:asciiTheme="minorHAnsi" w:hAnsiTheme="minorHAnsi" w:cstheme="minorHAnsi"/>
          <w:b/>
          <w:sz w:val="32"/>
          <w:szCs w:val="32"/>
        </w:rPr>
        <w:t xml:space="preserve">: </w:t>
      </w:r>
      <w:r w:rsidR="00BE6531" w:rsidRPr="00AE62BC">
        <w:rPr>
          <w:rFonts w:asciiTheme="minorHAnsi" w:hAnsiTheme="minorHAnsi" w:cstheme="minorHAnsi"/>
          <w:b/>
          <w:sz w:val="32"/>
          <w:szCs w:val="32"/>
        </w:rPr>
        <w:t>Curriculum Ma</w:t>
      </w:r>
      <w:r w:rsidR="00E43767" w:rsidRPr="00AE62BC">
        <w:rPr>
          <w:rFonts w:asciiTheme="minorHAnsi" w:hAnsiTheme="minorHAnsi" w:cstheme="minorHAnsi"/>
          <w:b/>
          <w:sz w:val="32"/>
          <w:szCs w:val="32"/>
        </w:rPr>
        <w:t>p</w:t>
      </w:r>
      <w:r w:rsidR="00AD5879" w:rsidRPr="00183CB1">
        <w:rPr>
          <w:rFonts w:asciiTheme="minorHAnsi" w:hAnsiTheme="minorHAnsi" w:cstheme="minorHAnsi"/>
          <w:b/>
        </w:rPr>
        <w:t xml:space="preserve"> </w:t>
      </w:r>
      <w:r w:rsidR="00183CB1">
        <w:rPr>
          <w:rFonts w:asciiTheme="minorHAnsi" w:hAnsiTheme="minorHAnsi" w:cstheme="minorHAnsi"/>
          <w:b/>
        </w:rPr>
        <w:t xml:space="preserve">                          </w:t>
      </w:r>
      <w:r w:rsidR="00183CB1" w:rsidRPr="00183CB1">
        <w:rPr>
          <w:rFonts w:asciiTheme="minorHAnsi" w:hAnsiTheme="minorHAnsi" w:cstheme="minorHAnsi"/>
          <w:b/>
          <w:highlight w:val="yellow"/>
        </w:rPr>
        <w:t xml:space="preserve">DRAFT </w:t>
      </w:r>
      <w:r w:rsidR="00164766">
        <w:rPr>
          <w:rFonts w:asciiTheme="minorHAnsi" w:hAnsiTheme="minorHAnsi" w:cstheme="minorHAnsi"/>
          <w:b/>
          <w:highlight w:val="yellow"/>
        </w:rPr>
        <w:t>V5</w:t>
      </w:r>
      <w:r w:rsidR="009F2231">
        <w:rPr>
          <w:rFonts w:asciiTheme="minorHAnsi" w:hAnsiTheme="minorHAnsi" w:cstheme="minorHAnsi"/>
          <w:b/>
          <w:highlight w:val="yellow"/>
        </w:rPr>
        <w:t xml:space="preserve"> 01</w:t>
      </w:r>
      <w:r w:rsidR="00164766">
        <w:rPr>
          <w:rFonts w:asciiTheme="minorHAnsi" w:hAnsiTheme="minorHAnsi" w:cstheme="minorHAnsi"/>
          <w:b/>
          <w:highlight w:val="yellow"/>
        </w:rPr>
        <w:t>.02</w:t>
      </w:r>
      <w:r w:rsidR="00183CB1" w:rsidRPr="00183CB1">
        <w:rPr>
          <w:rFonts w:asciiTheme="minorHAnsi" w:hAnsiTheme="minorHAnsi" w:cstheme="minorHAnsi"/>
          <w:b/>
          <w:highlight w:val="yellow"/>
        </w:rPr>
        <w:t xml:space="preserve">.22. </w:t>
      </w:r>
      <w:r w:rsidR="00976BFE" w:rsidRPr="006352FF">
        <w:rPr>
          <w:rFonts w:asciiTheme="minorHAnsi" w:hAnsiTheme="minorHAnsi" w:cstheme="minorHAnsi"/>
          <w:b/>
          <w:highlight w:val="yellow"/>
        </w:rPr>
        <w:t>RP&amp;LM FINAL</w:t>
      </w:r>
    </w:p>
    <w:p w14:paraId="6B039F90" w14:textId="77777777" w:rsidR="00390092" w:rsidRPr="00183CB1" w:rsidRDefault="00390092" w:rsidP="00183CB1">
      <w:pPr>
        <w:rPr>
          <w:rFonts w:asciiTheme="minorHAnsi" w:hAnsiTheme="minorHAnsi" w:cstheme="minorHAnsi"/>
          <w:b/>
        </w:rPr>
      </w:pPr>
    </w:p>
    <w:p w14:paraId="2813A7EC" w14:textId="58FB16BD" w:rsidR="00803BDD" w:rsidRPr="009A2687" w:rsidRDefault="001217DF" w:rsidP="00183CB1">
      <w:pPr>
        <w:jc w:val="both"/>
        <w:rPr>
          <w:rFonts w:asciiTheme="minorHAnsi" w:hAnsiTheme="minorHAnsi" w:cstheme="minorHAnsi"/>
        </w:rPr>
      </w:pPr>
      <w:r>
        <w:rPr>
          <w:rFonts w:asciiTheme="minorHAnsi" w:hAnsiTheme="minorHAnsi"/>
        </w:rPr>
        <w:t>Our c</w:t>
      </w:r>
      <w:r w:rsidR="004A5940" w:rsidRPr="009A2687">
        <w:rPr>
          <w:rFonts w:asciiTheme="minorHAnsi" w:hAnsiTheme="minorHAnsi"/>
        </w:rPr>
        <w:t xml:space="preserve">urriculum is carefully and intentionally orchestrated and designed </w:t>
      </w:r>
      <w:proofErr w:type="gramStart"/>
      <w:r w:rsidR="004A5940" w:rsidRPr="009A2687">
        <w:rPr>
          <w:rFonts w:asciiTheme="minorHAnsi" w:hAnsiTheme="minorHAnsi"/>
        </w:rPr>
        <w:t>to explicitly deliver</w:t>
      </w:r>
      <w:proofErr w:type="gramEnd"/>
      <w:r w:rsidR="004A5940" w:rsidRPr="009A2687">
        <w:rPr>
          <w:rFonts w:asciiTheme="minorHAnsi" w:hAnsiTheme="minorHAnsi"/>
        </w:rPr>
        <w:t xml:space="preserve"> the requirements and principles of the CCF in full, and includes further content to be taught that moves beyond t</w:t>
      </w:r>
      <w:r>
        <w:rPr>
          <w:rFonts w:asciiTheme="minorHAnsi" w:hAnsiTheme="minorHAnsi"/>
        </w:rPr>
        <w:t xml:space="preserve">he foundation of the CCF.  </w:t>
      </w:r>
      <w:bookmarkStart w:id="0" w:name="_GoBack"/>
      <w:r>
        <w:rPr>
          <w:rFonts w:asciiTheme="minorHAnsi" w:hAnsiTheme="minorHAnsi"/>
        </w:rPr>
        <w:t>Our c</w:t>
      </w:r>
      <w:r w:rsidR="004A5940" w:rsidRPr="009A2687">
        <w:rPr>
          <w:rFonts w:asciiTheme="minorHAnsi" w:hAnsiTheme="minorHAnsi"/>
        </w:rPr>
        <w:t>urriculum</w:t>
      </w:r>
      <w:bookmarkEnd w:id="0"/>
      <w:r w:rsidR="004A5940" w:rsidRPr="009A2687">
        <w:rPr>
          <w:rFonts w:asciiTheme="minorHAnsi" w:hAnsiTheme="minorHAnsi"/>
        </w:rPr>
        <w:t xml:space="preserve"> demonstrates explicitly how all components of content </w:t>
      </w:r>
      <w:proofErr w:type="gramStart"/>
      <w:r w:rsidR="004A5940" w:rsidRPr="009A2687">
        <w:rPr>
          <w:rFonts w:asciiTheme="minorHAnsi" w:hAnsiTheme="minorHAnsi"/>
        </w:rPr>
        <w:t>are taught</w:t>
      </w:r>
      <w:proofErr w:type="gramEnd"/>
      <w:r w:rsidR="004A5940" w:rsidRPr="009A2687">
        <w:rPr>
          <w:rFonts w:asciiTheme="minorHAnsi" w:hAnsiTheme="minorHAnsi"/>
        </w:rPr>
        <w:t xml:space="preserve"> in a sequenced way and in appropriate settings, including opportunities for trainees to spend time training in at least two schools.  It incrementally builds the expertise and confidence of trainees across the year, beginning with a focus on establishing the foundations </w:t>
      </w:r>
      <w:r w:rsidR="003E289C" w:rsidRPr="009A2687">
        <w:rPr>
          <w:rFonts w:asciiTheme="minorHAnsi" w:hAnsiTheme="minorHAnsi"/>
        </w:rPr>
        <w:t>and</w:t>
      </w:r>
      <w:r w:rsidR="004A5940" w:rsidRPr="009A2687">
        <w:rPr>
          <w:rFonts w:asciiTheme="minorHAnsi" w:hAnsiTheme="minorHAnsi"/>
        </w:rPr>
        <w:t xml:space="preserve"> moving towards more complex, enriched and enhanced practice. </w:t>
      </w:r>
      <w:r w:rsidR="003E289C" w:rsidRPr="009A2687">
        <w:rPr>
          <w:rFonts w:asciiTheme="minorHAnsi" w:hAnsiTheme="minorHAnsi"/>
        </w:rPr>
        <w:t xml:space="preserve">It </w:t>
      </w:r>
      <w:proofErr w:type="gramStart"/>
      <w:r w:rsidR="004A5940" w:rsidRPr="009A2687">
        <w:rPr>
          <w:rFonts w:asciiTheme="minorHAnsi" w:hAnsiTheme="minorHAnsi"/>
        </w:rPr>
        <w:t>will be used</w:t>
      </w:r>
      <w:proofErr w:type="gramEnd"/>
      <w:r w:rsidR="004A5940" w:rsidRPr="009A2687">
        <w:rPr>
          <w:rFonts w:asciiTheme="minorHAnsi" w:hAnsiTheme="minorHAnsi"/>
        </w:rPr>
        <w:t xml:space="preserve"> to support </w:t>
      </w:r>
      <w:r w:rsidR="003E289C" w:rsidRPr="009A2687">
        <w:rPr>
          <w:rFonts w:asciiTheme="minorHAnsi" w:hAnsiTheme="minorHAnsi"/>
        </w:rPr>
        <w:t xml:space="preserve">provider-led and placement-based </w:t>
      </w:r>
      <w:r w:rsidR="004A5940" w:rsidRPr="009A2687">
        <w:rPr>
          <w:rFonts w:asciiTheme="minorHAnsi" w:hAnsiTheme="minorHAnsi"/>
        </w:rPr>
        <w:t>curriculum deliver</w:t>
      </w:r>
      <w:r w:rsidR="003E289C" w:rsidRPr="009A2687">
        <w:rPr>
          <w:rFonts w:asciiTheme="minorHAnsi" w:hAnsiTheme="minorHAnsi"/>
        </w:rPr>
        <w:t xml:space="preserve">y. </w:t>
      </w:r>
      <w:r w:rsidR="004A5940" w:rsidRPr="009A2687">
        <w:t xml:space="preserve"> </w:t>
      </w:r>
      <w:r w:rsidR="00C24484" w:rsidRPr="009A2687">
        <w:rPr>
          <w:rFonts w:asciiTheme="minorHAnsi" w:hAnsiTheme="minorHAnsi" w:cstheme="minorHAnsi"/>
        </w:rPr>
        <w:t xml:space="preserve">Our </w:t>
      </w:r>
      <w:r w:rsidR="00A7647F" w:rsidRPr="009A2687">
        <w:rPr>
          <w:rFonts w:asciiTheme="minorHAnsi" w:hAnsiTheme="minorHAnsi" w:cstheme="minorHAnsi"/>
        </w:rPr>
        <w:t>University of XXX</w:t>
      </w:r>
      <w:r w:rsidR="00EF0CC7" w:rsidRPr="009A2687">
        <w:rPr>
          <w:rFonts w:asciiTheme="minorHAnsi" w:hAnsiTheme="minorHAnsi" w:cstheme="minorHAnsi"/>
        </w:rPr>
        <w:t xml:space="preserve"> </w:t>
      </w:r>
      <w:r w:rsidR="00C24484" w:rsidRPr="009A2687">
        <w:rPr>
          <w:rFonts w:asciiTheme="minorHAnsi" w:hAnsiTheme="minorHAnsi" w:cstheme="minorHAnsi"/>
        </w:rPr>
        <w:t xml:space="preserve">primary PGCE curriculum </w:t>
      </w:r>
      <w:proofErr w:type="gramStart"/>
      <w:r w:rsidR="00C24484" w:rsidRPr="009A2687">
        <w:rPr>
          <w:rFonts w:asciiTheme="minorHAnsi" w:hAnsiTheme="minorHAnsi" w:cstheme="minorHAnsi"/>
        </w:rPr>
        <w:t>is aligned with</w:t>
      </w:r>
      <w:r w:rsidR="00EF0CC7" w:rsidRPr="009A2687">
        <w:rPr>
          <w:rFonts w:asciiTheme="minorHAnsi" w:hAnsiTheme="minorHAnsi" w:cstheme="minorHAnsi"/>
        </w:rPr>
        <w:t>,</w:t>
      </w:r>
      <w:proofErr w:type="gramEnd"/>
      <w:r w:rsidR="00EF0CC7" w:rsidRPr="009A2687">
        <w:rPr>
          <w:rFonts w:asciiTheme="minorHAnsi" w:hAnsiTheme="minorHAnsi" w:cstheme="minorHAnsi"/>
        </w:rPr>
        <w:t xml:space="preserve"> </w:t>
      </w:r>
      <w:r w:rsidR="00C24484" w:rsidRPr="009A2687">
        <w:rPr>
          <w:rFonts w:asciiTheme="minorHAnsi" w:hAnsiTheme="minorHAnsi" w:cstheme="minorHAnsi"/>
        </w:rPr>
        <w:t>and incorporates</w:t>
      </w:r>
      <w:r w:rsidR="00EF0CC7" w:rsidRPr="009A2687">
        <w:rPr>
          <w:rFonts w:asciiTheme="minorHAnsi" w:hAnsiTheme="minorHAnsi" w:cstheme="minorHAnsi"/>
        </w:rPr>
        <w:t>,</w:t>
      </w:r>
      <w:r w:rsidR="00C24484" w:rsidRPr="009A2687">
        <w:rPr>
          <w:rFonts w:asciiTheme="minorHAnsi" w:hAnsiTheme="minorHAnsi" w:cstheme="minorHAnsi"/>
        </w:rPr>
        <w:t xml:space="preserve"> the CCF in all curriculum strands (A-E) as indicated in table 1. </w:t>
      </w:r>
    </w:p>
    <w:p w14:paraId="7349E461" w14:textId="77777777" w:rsidR="00803BDD" w:rsidRPr="009A2687" w:rsidRDefault="00803BDD" w:rsidP="00183CB1">
      <w:pPr>
        <w:jc w:val="both"/>
      </w:pPr>
    </w:p>
    <w:p w14:paraId="1B36E87D" w14:textId="626033EB" w:rsidR="00C24484" w:rsidRPr="00CC699E" w:rsidRDefault="00C24484" w:rsidP="00626FB7">
      <w:pPr>
        <w:rPr>
          <w:rFonts w:asciiTheme="minorHAnsi" w:hAnsiTheme="minorHAnsi" w:cstheme="minorHAnsi"/>
          <w:b/>
          <w:sz w:val="20"/>
          <w:szCs w:val="20"/>
        </w:rPr>
      </w:pPr>
      <w:r w:rsidRPr="00CC699E">
        <w:rPr>
          <w:rFonts w:asciiTheme="minorHAnsi" w:hAnsiTheme="minorHAnsi" w:cstheme="minorHAnsi"/>
          <w:b/>
          <w:sz w:val="20"/>
          <w:szCs w:val="20"/>
        </w:rPr>
        <w:t xml:space="preserve">Table 1 </w:t>
      </w:r>
      <w:proofErr w:type="gramStart"/>
      <w:r w:rsidRPr="00CC699E">
        <w:rPr>
          <w:rFonts w:asciiTheme="minorHAnsi" w:hAnsiTheme="minorHAnsi" w:cstheme="minorHAnsi"/>
          <w:b/>
          <w:sz w:val="20"/>
          <w:szCs w:val="20"/>
        </w:rPr>
        <w:t>How</w:t>
      </w:r>
      <w:proofErr w:type="gramEnd"/>
      <w:r w:rsidRPr="00CC699E">
        <w:rPr>
          <w:rFonts w:asciiTheme="minorHAnsi" w:hAnsiTheme="minorHAnsi" w:cstheme="minorHAnsi"/>
          <w:b/>
          <w:sz w:val="20"/>
          <w:szCs w:val="20"/>
        </w:rPr>
        <w:t xml:space="preserve"> </w:t>
      </w:r>
      <w:r w:rsidR="00CC699E">
        <w:rPr>
          <w:rFonts w:asciiTheme="minorHAnsi" w:hAnsiTheme="minorHAnsi" w:cstheme="minorHAnsi"/>
          <w:b/>
          <w:sz w:val="20"/>
          <w:szCs w:val="20"/>
        </w:rPr>
        <w:t>our</w:t>
      </w:r>
      <w:r w:rsidRPr="00CC699E">
        <w:rPr>
          <w:rFonts w:asciiTheme="minorHAnsi" w:hAnsiTheme="minorHAnsi" w:cstheme="minorHAnsi"/>
          <w:b/>
          <w:sz w:val="20"/>
          <w:szCs w:val="20"/>
        </w:rPr>
        <w:t xml:space="preserve"> curriculum strands incorporate the CCF</w:t>
      </w:r>
    </w:p>
    <w:p w14:paraId="671C1BB0" w14:textId="77777777" w:rsidR="00390092" w:rsidRPr="00183CB1" w:rsidRDefault="00390092" w:rsidP="00626FB7">
      <w:pPr>
        <w:rPr>
          <w:rFonts w:asciiTheme="minorHAnsi" w:hAnsiTheme="minorHAnsi" w:cstheme="minorHAnsi"/>
          <w:sz w:val="20"/>
          <w:szCs w:val="20"/>
        </w:rPr>
      </w:pPr>
    </w:p>
    <w:tbl>
      <w:tblPr>
        <w:tblW w:w="4836" w:type="pct"/>
        <w:tblCellMar>
          <w:left w:w="0" w:type="dxa"/>
          <w:right w:w="0" w:type="dxa"/>
        </w:tblCellMar>
        <w:tblLook w:val="0420" w:firstRow="1" w:lastRow="0" w:firstColumn="0" w:lastColumn="0" w:noHBand="0" w:noVBand="1"/>
      </w:tblPr>
      <w:tblGrid>
        <w:gridCol w:w="1411"/>
        <w:gridCol w:w="1845"/>
        <w:gridCol w:w="1023"/>
        <w:gridCol w:w="5352"/>
        <w:gridCol w:w="5245"/>
      </w:tblGrid>
      <w:tr w:rsidR="00DA2C50" w:rsidRPr="00F05BD2" w14:paraId="00575574" w14:textId="77777777" w:rsidTr="001C5373">
        <w:trPr>
          <w:trHeight w:val="239"/>
        </w:trPr>
        <w:tc>
          <w:tcPr>
            <w:tcW w:w="474" w:type="pct"/>
            <w:tcBorders>
              <w:top w:val="single" w:sz="8" w:space="0" w:color="FFFFFF"/>
              <w:left w:val="single" w:sz="8" w:space="0" w:color="FFFFFF"/>
              <w:bottom w:val="single" w:sz="24" w:space="0" w:color="FFFFFF"/>
              <w:right w:val="single" w:sz="8" w:space="0" w:color="FFFFFF"/>
            </w:tcBorders>
            <w:shd w:val="clear" w:color="auto" w:fill="6D009D"/>
            <w:tcMar>
              <w:top w:w="72" w:type="dxa"/>
              <w:left w:w="144" w:type="dxa"/>
              <w:bottom w:w="72" w:type="dxa"/>
              <w:right w:w="144" w:type="dxa"/>
            </w:tcMar>
            <w:hideMark/>
          </w:tcPr>
          <w:p w14:paraId="1FA47B97" w14:textId="77777777" w:rsidR="00DA2C50" w:rsidRPr="00F05BD2" w:rsidRDefault="00DA2C50" w:rsidP="007D22EE">
            <w:pPr>
              <w:pStyle w:val="NormalWeb"/>
              <w:rPr>
                <w:rFonts w:asciiTheme="minorHAnsi" w:hAnsiTheme="minorHAnsi" w:cstheme="minorHAnsi"/>
                <w:sz w:val="18"/>
                <w:szCs w:val="18"/>
              </w:rPr>
            </w:pPr>
            <w:r w:rsidRPr="00F05BD2">
              <w:rPr>
                <w:rFonts w:asciiTheme="minorHAnsi" w:hAnsiTheme="minorHAnsi" w:cstheme="minorHAnsi"/>
                <w:b/>
                <w:bCs/>
                <w:sz w:val="18"/>
                <w:szCs w:val="18"/>
                <w:lang w:val="en-US"/>
              </w:rPr>
              <w:t>Curriculum strand</w:t>
            </w:r>
          </w:p>
        </w:tc>
        <w:tc>
          <w:tcPr>
            <w:tcW w:w="620" w:type="pct"/>
            <w:tcBorders>
              <w:top w:val="single" w:sz="8" w:space="0" w:color="FFFFFF"/>
              <w:left w:val="single" w:sz="8" w:space="0" w:color="FFFFFF"/>
              <w:bottom w:val="single" w:sz="24" w:space="0" w:color="FFFFFF"/>
              <w:right w:val="single" w:sz="8" w:space="0" w:color="FFFFFF"/>
            </w:tcBorders>
            <w:shd w:val="clear" w:color="auto" w:fill="6D009D"/>
            <w:tcMar>
              <w:top w:w="72" w:type="dxa"/>
              <w:left w:w="144" w:type="dxa"/>
              <w:bottom w:w="72" w:type="dxa"/>
              <w:right w:w="144" w:type="dxa"/>
            </w:tcMar>
            <w:hideMark/>
          </w:tcPr>
          <w:p w14:paraId="042613E5" w14:textId="77777777" w:rsidR="00DA2C50" w:rsidRPr="00F05BD2" w:rsidRDefault="00DA2C50" w:rsidP="007D22EE">
            <w:pPr>
              <w:pStyle w:val="NormalWeb"/>
              <w:rPr>
                <w:rFonts w:asciiTheme="minorHAnsi" w:hAnsiTheme="minorHAnsi" w:cstheme="minorHAnsi"/>
                <w:sz w:val="18"/>
                <w:szCs w:val="18"/>
              </w:rPr>
            </w:pPr>
            <w:r w:rsidRPr="00F05BD2">
              <w:rPr>
                <w:rFonts w:asciiTheme="minorHAnsi" w:hAnsiTheme="minorHAnsi" w:cstheme="minorHAnsi"/>
                <w:b/>
                <w:bCs/>
                <w:sz w:val="18"/>
                <w:szCs w:val="18"/>
                <w:lang w:val="en-US"/>
              </w:rPr>
              <w:t xml:space="preserve">Alignment with CCF </w:t>
            </w:r>
          </w:p>
        </w:tc>
        <w:tc>
          <w:tcPr>
            <w:tcW w:w="3906" w:type="pct"/>
            <w:gridSpan w:val="3"/>
            <w:tcBorders>
              <w:top w:val="single" w:sz="8" w:space="0" w:color="FFFFFF"/>
              <w:left w:val="single" w:sz="8" w:space="0" w:color="FFFFFF"/>
              <w:bottom w:val="single" w:sz="24" w:space="0" w:color="FFFFFF"/>
              <w:right w:val="single" w:sz="8" w:space="0" w:color="FFFFFF"/>
            </w:tcBorders>
            <w:shd w:val="clear" w:color="auto" w:fill="6D009D"/>
            <w:tcMar>
              <w:top w:w="72" w:type="dxa"/>
              <w:left w:w="144" w:type="dxa"/>
              <w:bottom w:w="72" w:type="dxa"/>
              <w:right w:w="144" w:type="dxa"/>
            </w:tcMar>
            <w:hideMark/>
          </w:tcPr>
          <w:p w14:paraId="43D5E8F8" w14:textId="77777777" w:rsidR="00DA2C50" w:rsidRPr="00F05BD2" w:rsidRDefault="00DA2C50" w:rsidP="007D22EE">
            <w:pPr>
              <w:pStyle w:val="NormalWeb"/>
              <w:rPr>
                <w:rFonts w:asciiTheme="minorHAnsi" w:hAnsiTheme="minorHAnsi" w:cstheme="minorHAnsi"/>
                <w:sz w:val="18"/>
                <w:szCs w:val="18"/>
              </w:rPr>
            </w:pPr>
            <w:r w:rsidRPr="00F05BD2">
              <w:rPr>
                <w:rFonts w:asciiTheme="minorHAnsi" w:hAnsiTheme="minorHAnsi" w:cstheme="minorHAnsi"/>
                <w:b/>
                <w:bCs/>
                <w:sz w:val="18"/>
                <w:szCs w:val="18"/>
                <w:lang w:val="en-US"/>
              </w:rPr>
              <w:t>Curriculum and CCF links and alignment with the Teachers’ Standards</w:t>
            </w:r>
          </w:p>
        </w:tc>
      </w:tr>
      <w:tr w:rsidR="00DA2C50" w:rsidRPr="00F05BD2" w14:paraId="0D7AFC81" w14:textId="77777777" w:rsidTr="001C5373">
        <w:trPr>
          <w:trHeight w:val="113"/>
        </w:trPr>
        <w:tc>
          <w:tcPr>
            <w:tcW w:w="474" w:type="pct"/>
            <w:vMerge w:val="restart"/>
            <w:tcBorders>
              <w:top w:val="single" w:sz="24" w:space="0" w:color="FFFFFF"/>
              <w:left w:val="single" w:sz="8" w:space="0" w:color="FFFFFF"/>
              <w:right w:val="single" w:sz="8" w:space="0" w:color="FFFFFF"/>
            </w:tcBorders>
            <w:shd w:val="clear" w:color="auto" w:fill="D4CBDF"/>
            <w:tcMar>
              <w:top w:w="72" w:type="dxa"/>
              <w:left w:w="144" w:type="dxa"/>
              <w:bottom w:w="72" w:type="dxa"/>
              <w:right w:w="144" w:type="dxa"/>
            </w:tcMar>
            <w:hideMark/>
          </w:tcPr>
          <w:p w14:paraId="3175F113"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A. Behaviour management</w:t>
            </w:r>
          </w:p>
        </w:tc>
        <w:tc>
          <w:tcPr>
            <w:tcW w:w="620" w:type="pct"/>
            <w:vMerge w:val="restart"/>
            <w:tcBorders>
              <w:top w:val="single" w:sz="24" w:space="0" w:color="FFFFFF"/>
              <w:left w:val="single" w:sz="8" w:space="0" w:color="FFFFFF"/>
              <w:right w:val="single" w:sz="8" w:space="0" w:color="FFFFFF"/>
            </w:tcBorders>
            <w:shd w:val="clear" w:color="auto" w:fill="D4CBDF"/>
            <w:tcMar>
              <w:top w:w="72" w:type="dxa"/>
              <w:left w:w="144" w:type="dxa"/>
              <w:bottom w:w="72" w:type="dxa"/>
              <w:right w:w="144" w:type="dxa"/>
            </w:tcMar>
            <w:hideMark/>
          </w:tcPr>
          <w:p w14:paraId="14AE26A5"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S1 High expectations</w:t>
            </w:r>
          </w:p>
          <w:p w14:paraId="780D4767"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S7 Managing behaviour</w:t>
            </w:r>
          </w:p>
        </w:tc>
        <w:tc>
          <w:tcPr>
            <w:tcW w:w="344" w:type="pct"/>
            <w:tcBorders>
              <w:top w:val="single" w:sz="24"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307934DA"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S1</w:t>
            </w:r>
          </w:p>
          <w:p w14:paraId="34ED618B" w14:textId="77777777" w:rsidR="00DA2C50" w:rsidRPr="00F05BD2" w:rsidRDefault="00DA2C50" w:rsidP="007D22EE">
            <w:pPr>
              <w:rPr>
                <w:rFonts w:asciiTheme="minorHAnsi" w:hAnsiTheme="minorHAnsi" w:cstheme="minorHAnsi"/>
                <w:b/>
                <w:bCs/>
                <w:sz w:val="18"/>
                <w:szCs w:val="18"/>
              </w:rPr>
            </w:pPr>
          </w:p>
        </w:tc>
        <w:tc>
          <w:tcPr>
            <w:tcW w:w="1799" w:type="pct"/>
            <w:tcBorders>
              <w:top w:val="single" w:sz="24" w:space="0" w:color="FFFFFF"/>
              <w:left w:val="single" w:sz="8" w:space="0" w:color="FFFFFF"/>
              <w:bottom w:val="single" w:sz="8" w:space="0" w:color="FFFFFF"/>
            </w:tcBorders>
            <w:shd w:val="clear" w:color="auto" w:fill="D4CBDF"/>
          </w:tcPr>
          <w:p w14:paraId="11C3DCE1" w14:textId="77777777" w:rsidR="00DA2C50" w:rsidRPr="00F05BD2" w:rsidRDefault="00DA2C50" w:rsidP="00DA2C50">
            <w:pPr>
              <w:pStyle w:val="ListParagraph"/>
              <w:numPr>
                <w:ilvl w:val="0"/>
                <w:numId w:val="10"/>
              </w:numPr>
              <w:rPr>
                <w:rFonts w:asciiTheme="minorHAnsi" w:hAnsiTheme="minorHAnsi" w:cstheme="minorHAnsi"/>
                <w:sz w:val="18"/>
                <w:szCs w:val="18"/>
              </w:rPr>
            </w:pPr>
            <w:r w:rsidRPr="00F05BD2">
              <w:rPr>
                <w:rFonts w:asciiTheme="minorHAnsi" w:hAnsiTheme="minorHAnsi" w:cstheme="minorHAnsi"/>
                <w:sz w:val="18"/>
                <w:szCs w:val="18"/>
              </w:rPr>
              <w:t xml:space="preserve">Communicate a belief in the academic potential of all pupils </w:t>
            </w:r>
          </w:p>
        </w:tc>
        <w:tc>
          <w:tcPr>
            <w:tcW w:w="1763" w:type="pct"/>
            <w:tcBorders>
              <w:top w:val="single" w:sz="24" w:space="0" w:color="FFFFFF"/>
              <w:bottom w:val="single" w:sz="8" w:space="0" w:color="FFFFFF"/>
              <w:right w:val="single" w:sz="8" w:space="0" w:color="FFFFFF"/>
            </w:tcBorders>
            <w:shd w:val="clear" w:color="auto" w:fill="D4CBDF"/>
          </w:tcPr>
          <w:p w14:paraId="21FD4CE0" w14:textId="77777777" w:rsidR="00DA2C50" w:rsidRPr="00F05BD2" w:rsidRDefault="00DA2C50" w:rsidP="00DA2C50">
            <w:pPr>
              <w:pStyle w:val="ListParagraph"/>
              <w:numPr>
                <w:ilvl w:val="0"/>
                <w:numId w:val="10"/>
              </w:numPr>
              <w:rPr>
                <w:rFonts w:asciiTheme="minorHAnsi" w:hAnsiTheme="minorHAnsi" w:cstheme="minorHAnsi"/>
                <w:sz w:val="18"/>
                <w:szCs w:val="18"/>
              </w:rPr>
            </w:pPr>
            <w:r w:rsidRPr="00F05BD2">
              <w:rPr>
                <w:rFonts w:asciiTheme="minorHAnsi" w:hAnsiTheme="minorHAnsi" w:cstheme="minorHAnsi"/>
                <w:sz w:val="18"/>
                <w:szCs w:val="18"/>
              </w:rPr>
              <w:t>Demonstrate consistently high behavioural expectations</w:t>
            </w:r>
          </w:p>
        </w:tc>
      </w:tr>
      <w:tr w:rsidR="00DA2C50" w:rsidRPr="00F05BD2" w14:paraId="45BB58ED" w14:textId="77777777" w:rsidTr="001C5373">
        <w:trPr>
          <w:trHeight w:val="397"/>
        </w:trPr>
        <w:tc>
          <w:tcPr>
            <w:tcW w:w="474" w:type="pct"/>
            <w:vMerge/>
            <w:tcBorders>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tcPr>
          <w:p w14:paraId="42358D25" w14:textId="77777777" w:rsidR="00DA2C50" w:rsidRPr="00F05BD2" w:rsidRDefault="00DA2C50" w:rsidP="007D22EE">
            <w:pPr>
              <w:rPr>
                <w:rFonts w:asciiTheme="minorHAnsi" w:hAnsiTheme="minorHAnsi" w:cstheme="minorHAnsi"/>
                <w:sz w:val="18"/>
                <w:szCs w:val="18"/>
              </w:rPr>
            </w:pPr>
          </w:p>
        </w:tc>
        <w:tc>
          <w:tcPr>
            <w:tcW w:w="620" w:type="pct"/>
            <w:vMerge/>
            <w:tcBorders>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tcPr>
          <w:p w14:paraId="1B74ABB2" w14:textId="77777777" w:rsidR="00DA2C50" w:rsidRPr="00F05BD2" w:rsidRDefault="00DA2C50" w:rsidP="007D22EE">
            <w:pPr>
              <w:rPr>
                <w:rFonts w:asciiTheme="minorHAnsi" w:hAnsiTheme="minorHAnsi" w:cstheme="minorHAnsi"/>
                <w:sz w:val="18"/>
                <w:szCs w:val="18"/>
              </w:rPr>
            </w:pPr>
          </w:p>
        </w:tc>
        <w:tc>
          <w:tcPr>
            <w:tcW w:w="344" w:type="pct"/>
            <w:tcBorders>
              <w:top w:val="single" w:sz="24"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tcPr>
          <w:p w14:paraId="65EB8AAD"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S7</w:t>
            </w:r>
          </w:p>
        </w:tc>
        <w:tc>
          <w:tcPr>
            <w:tcW w:w="1799" w:type="pct"/>
            <w:tcBorders>
              <w:top w:val="single" w:sz="24" w:space="0" w:color="FFFFFF"/>
              <w:left w:val="single" w:sz="8" w:space="0" w:color="FFFFFF"/>
              <w:bottom w:val="single" w:sz="8" w:space="0" w:color="FFFFFF"/>
            </w:tcBorders>
            <w:shd w:val="clear" w:color="auto" w:fill="D4CBDF"/>
          </w:tcPr>
          <w:p w14:paraId="183405D6" w14:textId="77777777" w:rsidR="00DA2C50" w:rsidRPr="00F05BD2" w:rsidRDefault="00DA2C50" w:rsidP="00DA2C50">
            <w:pPr>
              <w:pStyle w:val="ListParagraph"/>
              <w:numPr>
                <w:ilvl w:val="0"/>
                <w:numId w:val="12"/>
              </w:numPr>
              <w:rPr>
                <w:rFonts w:asciiTheme="minorHAnsi" w:hAnsiTheme="minorHAnsi" w:cstheme="minorHAnsi"/>
                <w:sz w:val="18"/>
                <w:szCs w:val="18"/>
              </w:rPr>
            </w:pPr>
            <w:r w:rsidRPr="00F05BD2">
              <w:rPr>
                <w:rFonts w:asciiTheme="minorHAnsi" w:hAnsiTheme="minorHAnsi" w:cstheme="minorHAnsi"/>
                <w:sz w:val="18"/>
                <w:szCs w:val="18"/>
              </w:rPr>
              <w:t xml:space="preserve">Develop a positive, predictable and safe environment for pupils </w:t>
            </w:r>
          </w:p>
          <w:p w14:paraId="1ED0A74E" w14:textId="77777777" w:rsidR="00DA2C50" w:rsidRPr="00F05BD2" w:rsidRDefault="00DA2C50" w:rsidP="00DA2C50">
            <w:pPr>
              <w:pStyle w:val="ListParagraph"/>
              <w:numPr>
                <w:ilvl w:val="0"/>
                <w:numId w:val="12"/>
              </w:numPr>
              <w:rPr>
                <w:rFonts w:asciiTheme="minorHAnsi" w:hAnsiTheme="minorHAnsi" w:cstheme="minorHAnsi"/>
                <w:sz w:val="18"/>
                <w:szCs w:val="18"/>
              </w:rPr>
            </w:pPr>
            <w:r w:rsidRPr="00F05BD2">
              <w:rPr>
                <w:rFonts w:asciiTheme="minorHAnsi" w:hAnsiTheme="minorHAnsi" w:cstheme="minorHAnsi"/>
                <w:sz w:val="18"/>
                <w:szCs w:val="18"/>
              </w:rPr>
              <w:t xml:space="preserve">Establish effective routines and expectations </w:t>
            </w:r>
          </w:p>
        </w:tc>
        <w:tc>
          <w:tcPr>
            <w:tcW w:w="1763" w:type="pct"/>
            <w:tcBorders>
              <w:top w:val="single" w:sz="24" w:space="0" w:color="FFFFFF"/>
              <w:bottom w:val="single" w:sz="8" w:space="0" w:color="FFFFFF"/>
              <w:right w:val="single" w:sz="8" w:space="0" w:color="FFFFFF"/>
            </w:tcBorders>
            <w:shd w:val="clear" w:color="auto" w:fill="D4CBDF"/>
          </w:tcPr>
          <w:p w14:paraId="45AF1687" w14:textId="77777777" w:rsidR="00DA2C50" w:rsidRPr="00F05BD2" w:rsidRDefault="00DA2C50" w:rsidP="00DA2C50">
            <w:pPr>
              <w:pStyle w:val="ListParagraph"/>
              <w:numPr>
                <w:ilvl w:val="0"/>
                <w:numId w:val="12"/>
              </w:numPr>
              <w:rPr>
                <w:rFonts w:asciiTheme="minorHAnsi" w:hAnsiTheme="minorHAnsi" w:cstheme="minorHAnsi"/>
                <w:sz w:val="18"/>
                <w:szCs w:val="18"/>
              </w:rPr>
            </w:pPr>
            <w:r w:rsidRPr="00F05BD2">
              <w:rPr>
                <w:rFonts w:asciiTheme="minorHAnsi" w:hAnsiTheme="minorHAnsi" w:cstheme="minorHAnsi"/>
                <w:sz w:val="18"/>
                <w:szCs w:val="18"/>
              </w:rPr>
              <w:t xml:space="preserve">Build trusting relationships </w:t>
            </w:r>
          </w:p>
          <w:p w14:paraId="690025E9" w14:textId="77777777" w:rsidR="00DA2C50" w:rsidRPr="00F05BD2" w:rsidRDefault="00DA2C50" w:rsidP="00DA2C50">
            <w:pPr>
              <w:pStyle w:val="ListParagraph"/>
              <w:numPr>
                <w:ilvl w:val="0"/>
                <w:numId w:val="12"/>
              </w:numPr>
              <w:rPr>
                <w:rFonts w:asciiTheme="minorHAnsi" w:hAnsiTheme="minorHAnsi" w:cstheme="minorHAnsi"/>
                <w:sz w:val="18"/>
                <w:szCs w:val="18"/>
              </w:rPr>
            </w:pPr>
            <w:r w:rsidRPr="00F05BD2">
              <w:rPr>
                <w:rFonts w:asciiTheme="minorHAnsi" w:hAnsiTheme="minorHAnsi" w:cstheme="minorHAnsi"/>
                <w:sz w:val="18"/>
                <w:szCs w:val="18"/>
              </w:rPr>
              <w:t>Motivate pupils</w:t>
            </w:r>
          </w:p>
        </w:tc>
      </w:tr>
      <w:tr w:rsidR="00DA2C50" w:rsidRPr="00F05BD2" w14:paraId="3C215F09" w14:textId="77777777" w:rsidTr="001C5373">
        <w:trPr>
          <w:trHeight w:val="283"/>
        </w:trPr>
        <w:tc>
          <w:tcPr>
            <w:tcW w:w="474" w:type="pct"/>
            <w:vMerge w:val="restart"/>
            <w:tcBorders>
              <w:top w:val="single" w:sz="8" w:space="0" w:color="FFFFFF"/>
              <w:left w:val="single" w:sz="8" w:space="0" w:color="FFFFFF"/>
              <w:right w:val="single" w:sz="8" w:space="0" w:color="FFFFFF"/>
            </w:tcBorders>
            <w:shd w:val="clear" w:color="auto" w:fill="EBE7F0"/>
            <w:tcMar>
              <w:top w:w="72" w:type="dxa"/>
              <w:left w:w="144" w:type="dxa"/>
              <w:bottom w:w="72" w:type="dxa"/>
              <w:right w:w="144" w:type="dxa"/>
            </w:tcMar>
            <w:hideMark/>
          </w:tcPr>
          <w:p w14:paraId="3F4F4A8C"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B. Pedagogy and planning</w:t>
            </w:r>
          </w:p>
        </w:tc>
        <w:tc>
          <w:tcPr>
            <w:tcW w:w="620" w:type="pct"/>
            <w:vMerge w:val="restart"/>
            <w:tcBorders>
              <w:top w:val="single" w:sz="8" w:space="0" w:color="FFFFFF"/>
              <w:left w:val="single" w:sz="8" w:space="0" w:color="FFFFFF"/>
              <w:right w:val="single" w:sz="8" w:space="0" w:color="FFFFFF"/>
            </w:tcBorders>
            <w:shd w:val="clear" w:color="auto" w:fill="EBE7F0"/>
            <w:tcMar>
              <w:top w:w="72" w:type="dxa"/>
              <w:left w:w="144" w:type="dxa"/>
              <w:bottom w:w="72" w:type="dxa"/>
              <w:right w:w="144" w:type="dxa"/>
            </w:tcMar>
            <w:hideMark/>
          </w:tcPr>
          <w:p w14:paraId="5FEBBD84"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S2 How pupils learn</w:t>
            </w:r>
          </w:p>
          <w:p w14:paraId="71D256EE"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S4 Classroom practice</w:t>
            </w:r>
          </w:p>
          <w:p w14:paraId="2D5DCA78" w14:textId="76EF2D3F" w:rsidR="00DA2C50" w:rsidRPr="00F05BD2" w:rsidRDefault="00103B0C" w:rsidP="007D22EE">
            <w:pPr>
              <w:rPr>
                <w:rFonts w:asciiTheme="minorHAnsi" w:hAnsiTheme="minorHAnsi" w:cstheme="minorHAnsi"/>
                <w:sz w:val="18"/>
                <w:szCs w:val="18"/>
              </w:rPr>
            </w:pPr>
            <w:r w:rsidRPr="00F05BD2">
              <w:rPr>
                <w:rFonts w:asciiTheme="minorHAnsi" w:hAnsiTheme="minorHAnsi" w:cstheme="minorHAnsi"/>
                <w:sz w:val="18"/>
                <w:szCs w:val="18"/>
              </w:rPr>
              <w:t>S5 A</w:t>
            </w:r>
            <w:r w:rsidR="00DA2C50" w:rsidRPr="00F05BD2">
              <w:rPr>
                <w:rFonts w:asciiTheme="minorHAnsi" w:hAnsiTheme="minorHAnsi" w:cstheme="minorHAnsi"/>
                <w:sz w:val="18"/>
                <w:szCs w:val="18"/>
              </w:rPr>
              <w:t>daptive teaching</w:t>
            </w:r>
          </w:p>
        </w:tc>
        <w:tc>
          <w:tcPr>
            <w:tcW w:w="344"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hideMark/>
          </w:tcPr>
          <w:p w14:paraId="022D278D"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S2</w:t>
            </w:r>
          </w:p>
          <w:p w14:paraId="19530A6A" w14:textId="77777777" w:rsidR="00DA2C50" w:rsidRPr="00F05BD2" w:rsidRDefault="00DA2C50" w:rsidP="007D22EE">
            <w:pPr>
              <w:rPr>
                <w:rFonts w:asciiTheme="minorHAnsi" w:hAnsiTheme="minorHAnsi" w:cstheme="minorHAnsi"/>
                <w:b/>
                <w:bCs/>
                <w:sz w:val="18"/>
                <w:szCs w:val="18"/>
              </w:rPr>
            </w:pPr>
          </w:p>
        </w:tc>
        <w:tc>
          <w:tcPr>
            <w:tcW w:w="1799" w:type="pct"/>
            <w:tcBorders>
              <w:top w:val="single" w:sz="8" w:space="0" w:color="FFFFFF"/>
              <w:left w:val="single" w:sz="8" w:space="0" w:color="FFFFFF"/>
              <w:bottom w:val="single" w:sz="8" w:space="0" w:color="FFFFFF"/>
            </w:tcBorders>
            <w:shd w:val="clear" w:color="auto" w:fill="EBE7F0"/>
          </w:tcPr>
          <w:p w14:paraId="21C35536" w14:textId="77777777" w:rsidR="00DA2C50" w:rsidRPr="00F05BD2" w:rsidRDefault="00DA2C50" w:rsidP="00DA2C50">
            <w:pPr>
              <w:pStyle w:val="ListParagraph"/>
              <w:numPr>
                <w:ilvl w:val="0"/>
                <w:numId w:val="9"/>
              </w:numPr>
              <w:rPr>
                <w:rFonts w:asciiTheme="minorHAnsi" w:hAnsiTheme="minorHAnsi" w:cstheme="minorHAnsi"/>
                <w:sz w:val="18"/>
                <w:szCs w:val="18"/>
              </w:rPr>
            </w:pPr>
            <w:r w:rsidRPr="00F05BD2">
              <w:rPr>
                <w:rFonts w:asciiTheme="minorHAnsi" w:hAnsiTheme="minorHAnsi" w:cstheme="minorHAnsi"/>
                <w:sz w:val="18"/>
                <w:szCs w:val="18"/>
              </w:rPr>
              <w:t xml:space="preserve">Avoid overloading working memory </w:t>
            </w:r>
          </w:p>
          <w:p w14:paraId="5DA8B4C8" w14:textId="77777777" w:rsidR="00DA2C50" w:rsidRPr="00F05BD2" w:rsidRDefault="00DA2C50" w:rsidP="00DA2C50">
            <w:pPr>
              <w:pStyle w:val="ListParagraph"/>
              <w:numPr>
                <w:ilvl w:val="0"/>
                <w:numId w:val="9"/>
              </w:numPr>
              <w:rPr>
                <w:rFonts w:asciiTheme="minorHAnsi" w:hAnsiTheme="minorHAnsi" w:cstheme="minorHAnsi"/>
                <w:sz w:val="18"/>
                <w:szCs w:val="18"/>
              </w:rPr>
            </w:pPr>
            <w:r w:rsidRPr="00F05BD2">
              <w:rPr>
                <w:rFonts w:asciiTheme="minorHAnsi" w:hAnsiTheme="minorHAnsi" w:cstheme="minorHAnsi"/>
                <w:sz w:val="18"/>
                <w:szCs w:val="18"/>
              </w:rPr>
              <w:t xml:space="preserve">Build on pupils’ prior knowledge </w:t>
            </w:r>
          </w:p>
        </w:tc>
        <w:tc>
          <w:tcPr>
            <w:tcW w:w="1763" w:type="pct"/>
            <w:tcBorders>
              <w:top w:val="single" w:sz="8" w:space="0" w:color="FFFFFF"/>
              <w:bottom w:val="single" w:sz="8" w:space="0" w:color="FFFFFF"/>
              <w:right w:val="single" w:sz="8" w:space="0" w:color="FFFFFF"/>
            </w:tcBorders>
            <w:shd w:val="clear" w:color="auto" w:fill="EBE7F0"/>
          </w:tcPr>
          <w:p w14:paraId="2C2C5764" w14:textId="77777777" w:rsidR="00DA2C50" w:rsidRPr="00F05BD2" w:rsidRDefault="00DA2C50" w:rsidP="00DA2C50">
            <w:pPr>
              <w:pStyle w:val="ListParagraph"/>
              <w:numPr>
                <w:ilvl w:val="0"/>
                <w:numId w:val="9"/>
              </w:numPr>
              <w:rPr>
                <w:rFonts w:asciiTheme="minorHAnsi" w:hAnsiTheme="minorHAnsi" w:cstheme="minorHAnsi"/>
                <w:sz w:val="18"/>
                <w:szCs w:val="18"/>
              </w:rPr>
            </w:pPr>
            <w:r w:rsidRPr="00F05BD2">
              <w:rPr>
                <w:rFonts w:asciiTheme="minorHAnsi" w:hAnsiTheme="minorHAnsi" w:cstheme="minorHAnsi"/>
                <w:sz w:val="18"/>
                <w:szCs w:val="18"/>
              </w:rPr>
              <w:t>Increase likelihood of material being retained</w:t>
            </w:r>
          </w:p>
        </w:tc>
      </w:tr>
      <w:tr w:rsidR="00DA2C50" w:rsidRPr="00F05BD2" w14:paraId="7BB3DD56" w14:textId="77777777" w:rsidTr="001C5373">
        <w:trPr>
          <w:trHeight w:val="283"/>
        </w:trPr>
        <w:tc>
          <w:tcPr>
            <w:tcW w:w="474" w:type="pct"/>
            <w:vMerge/>
            <w:tcBorders>
              <w:left w:val="single" w:sz="8" w:space="0" w:color="FFFFFF"/>
              <w:right w:val="single" w:sz="8" w:space="0" w:color="FFFFFF"/>
            </w:tcBorders>
            <w:shd w:val="clear" w:color="auto" w:fill="EBE7F0"/>
            <w:tcMar>
              <w:top w:w="72" w:type="dxa"/>
              <w:left w:w="144" w:type="dxa"/>
              <w:bottom w:w="72" w:type="dxa"/>
              <w:right w:w="144" w:type="dxa"/>
            </w:tcMar>
          </w:tcPr>
          <w:p w14:paraId="6747AF96" w14:textId="77777777" w:rsidR="00DA2C50" w:rsidRPr="00F05BD2" w:rsidRDefault="00DA2C50" w:rsidP="007D22EE">
            <w:pPr>
              <w:rPr>
                <w:rFonts w:asciiTheme="minorHAnsi" w:hAnsiTheme="minorHAnsi" w:cstheme="minorHAnsi"/>
                <w:sz w:val="18"/>
                <w:szCs w:val="18"/>
              </w:rPr>
            </w:pPr>
          </w:p>
        </w:tc>
        <w:tc>
          <w:tcPr>
            <w:tcW w:w="620" w:type="pct"/>
            <w:vMerge/>
            <w:tcBorders>
              <w:left w:val="single" w:sz="8" w:space="0" w:color="FFFFFF"/>
              <w:right w:val="single" w:sz="8" w:space="0" w:color="FFFFFF"/>
            </w:tcBorders>
            <w:shd w:val="clear" w:color="auto" w:fill="EBE7F0"/>
            <w:tcMar>
              <w:top w:w="72" w:type="dxa"/>
              <w:left w:w="144" w:type="dxa"/>
              <w:bottom w:w="72" w:type="dxa"/>
              <w:right w:w="144" w:type="dxa"/>
            </w:tcMar>
          </w:tcPr>
          <w:p w14:paraId="44280D18" w14:textId="77777777" w:rsidR="00DA2C50" w:rsidRPr="00F05BD2" w:rsidRDefault="00DA2C50" w:rsidP="007D22EE">
            <w:pPr>
              <w:rPr>
                <w:rFonts w:asciiTheme="minorHAnsi" w:hAnsiTheme="minorHAnsi" w:cstheme="minorHAnsi"/>
                <w:sz w:val="18"/>
                <w:szCs w:val="18"/>
              </w:rPr>
            </w:pPr>
          </w:p>
        </w:tc>
        <w:tc>
          <w:tcPr>
            <w:tcW w:w="344"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tcPr>
          <w:p w14:paraId="4F8B385F"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S4</w:t>
            </w:r>
          </w:p>
        </w:tc>
        <w:tc>
          <w:tcPr>
            <w:tcW w:w="1799" w:type="pct"/>
            <w:tcBorders>
              <w:top w:val="single" w:sz="8" w:space="0" w:color="FFFFFF"/>
              <w:left w:val="single" w:sz="8" w:space="0" w:color="FFFFFF"/>
              <w:bottom w:val="single" w:sz="8" w:space="0" w:color="FFFFFF"/>
            </w:tcBorders>
            <w:shd w:val="clear" w:color="auto" w:fill="EBE7F0"/>
          </w:tcPr>
          <w:p w14:paraId="2AFE6882"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Plan effective lessons</w:t>
            </w:r>
          </w:p>
          <w:p w14:paraId="7CFC0E74"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 xml:space="preserve">Make good use of expositions </w:t>
            </w:r>
          </w:p>
        </w:tc>
        <w:tc>
          <w:tcPr>
            <w:tcW w:w="1763" w:type="pct"/>
            <w:tcBorders>
              <w:top w:val="single" w:sz="8" w:space="0" w:color="FFFFFF"/>
              <w:bottom w:val="single" w:sz="8" w:space="0" w:color="FFFFFF"/>
              <w:right w:val="single" w:sz="8" w:space="0" w:color="FFFFFF"/>
            </w:tcBorders>
            <w:shd w:val="clear" w:color="auto" w:fill="EBE7F0"/>
          </w:tcPr>
          <w:p w14:paraId="6CC36010"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Model effectively</w:t>
            </w:r>
          </w:p>
          <w:p w14:paraId="1E49439F"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 xml:space="preserve">Stimulate pupil thinking and check for understanding </w:t>
            </w:r>
          </w:p>
        </w:tc>
      </w:tr>
      <w:tr w:rsidR="00DA2C50" w:rsidRPr="00F05BD2" w14:paraId="3EEEF916" w14:textId="77777777" w:rsidTr="001C5373">
        <w:trPr>
          <w:trHeight w:val="57"/>
        </w:trPr>
        <w:tc>
          <w:tcPr>
            <w:tcW w:w="474" w:type="pct"/>
            <w:vMerge/>
            <w:tcBorders>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tcPr>
          <w:p w14:paraId="3E3F1D62" w14:textId="77777777" w:rsidR="00DA2C50" w:rsidRPr="00F05BD2" w:rsidRDefault="00DA2C50" w:rsidP="007D22EE">
            <w:pPr>
              <w:rPr>
                <w:rFonts w:asciiTheme="minorHAnsi" w:hAnsiTheme="minorHAnsi" w:cstheme="minorHAnsi"/>
                <w:sz w:val="18"/>
                <w:szCs w:val="18"/>
              </w:rPr>
            </w:pPr>
          </w:p>
        </w:tc>
        <w:tc>
          <w:tcPr>
            <w:tcW w:w="620" w:type="pct"/>
            <w:vMerge/>
            <w:tcBorders>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tcPr>
          <w:p w14:paraId="16571D3C" w14:textId="77777777" w:rsidR="00DA2C50" w:rsidRPr="00F05BD2" w:rsidRDefault="00DA2C50" w:rsidP="007D22EE">
            <w:pPr>
              <w:rPr>
                <w:rFonts w:asciiTheme="minorHAnsi" w:hAnsiTheme="minorHAnsi" w:cstheme="minorHAnsi"/>
                <w:sz w:val="18"/>
                <w:szCs w:val="18"/>
              </w:rPr>
            </w:pPr>
          </w:p>
        </w:tc>
        <w:tc>
          <w:tcPr>
            <w:tcW w:w="344"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tcPr>
          <w:p w14:paraId="2709381A"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S5</w:t>
            </w:r>
          </w:p>
        </w:tc>
        <w:tc>
          <w:tcPr>
            <w:tcW w:w="1799" w:type="pct"/>
            <w:tcBorders>
              <w:top w:val="single" w:sz="8" w:space="0" w:color="FFFFFF"/>
              <w:left w:val="single" w:sz="8" w:space="0" w:color="FFFFFF"/>
              <w:bottom w:val="single" w:sz="8" w:space="0" w:color="FFFFFF"/>
            </w:tcBorders>
            <w:shd w:val="clear" w:color="auto" w:fill="EBE7F0"/>
          </w:tcPr>
          <w:p w14:paraId="27BA04DB"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 xml:space="preserve">Develop an understanding of different pupil needs </w:t>
            </w:r>
          </w:p>
        </w:tc>
        <w:tc>
          <w:tcPr>
            <w:tcW w:w="1763" w:type="pct"/>
            <w:tcBorders>
              <w:top w:val="single" w:sz="8" w:space="0" w:color="FFFFFF"/>
              <w:bottom w:val="single" w:sz="8" w:space="0" w:color="FFFFFF"/>
              <w:right w:val="single" w:sz="8" w:space="0" w:color="FFFFFF"/>
            </w:tcBorders>
            <w:shd w:val="clear" w:color="auto" w:fill="EBE7F0"/>
          </w:tcPr>
          <w:p w14:paraId="2658FD02" w14:textId="77777777" w:rsidR="00DA2C50" w:rsidRPr="00F05BD2" w:rsidRDefault="00DA2C50" w:rsidP="00DA2C50">
            <w:pPr>
              <w:pStyle w:val="ListParagraph"/>
              <w:numPr>
                <w:ilvl w:val="0"/>
                <w:numId w:val="7"/>
              </w:numPr>
              <w:rPr>
                <w:rFonts w:asciiTheme="minorHAnsi" w:hAnsiTheme="minorHAnsi" w:cstheme="minorHAnsi"/>
                <w:sz w:val="18"/>
                <w:szCs w:val="18"/>
              </w:rPr>
            </w:pPr>
            <w:r w:rsidRPr="00F05BD2">
              <w:rPr>
                <w:rFonts w:asciiTheme="minorHAnsi" w:hAnsiTheme="minorHAnsi" w:cstheme="minorHAnsi"/>
                <w:sz w:val="18"/>
                <w:szCs w:val="18"/>
              </w:rPr>
              <w:t>Provide opportunity for all pupils to experience success</w:t>
            </w:r>
          </w:p>
        </w:tc>
      </w:tr>
      <w:tr w:rsidR="00DA2C50" w:rsidRPr="00F05BD2" w14:paraId="53876F8B" w14:textId="77777777" w:rsidTr="001C5373">
        <w:trPr>
          <w:trHeight w:val="283"/>
        </w:trPr>
        <w:tc>
          <w:tcPr>
            <w:tcW w:w="474"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70D6A625"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C. Subject and curriculum knowledge</w:t>
            </w:r>
          </w:p>
        </w:tc>
        <w:tc>
          <w:tcPr>
            <w:tcW w:w="620"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75B0BB85"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S3 Curriculum</w:t>
            </w:r>
          </w:p>
        </w:tc>
        <w:tc>
          <w:tcPr>
            <w:tcW w:w="344"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1816D4AE"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S3</w:t>
            </w:r>
          </w:p>
          <w:p w14:paraId="3EE9D853" w14:textId="77777777" w:rsidR="00DA2C50" w:rsidRPr="00F05BD2" w:rsidRDefault="00DA2C50" w:rsidP="007D22EE">
            <w:pPr>
              <w:pStyle w:val="ListParagraph"/>
              <w:rPr>
                <w:rFonts w:asciiTheme="minorHAnsi" w:hAnsiTheme="minorHAnsi" w:cstheme="minorHAnsi"/>
                <w:b/>
                <w:bCs/>
                <w:sz w:val="18"/>
                <w:szCs w:val="18"/>
              </w:rPr>
            </w:pPr>
            <w:r w:rsidRPr="00F05BD2">
              <w:rPr>
                <w:rFonts w:asciiTheme="minorHAnsi" w:hAnsiTheme="minorHAnsi" w:cstheme="minorHAnsi"/>
                <w:b/>
                <w:bCs/>
                <w:sz w:val="18"/>
                <w:szCs w:val="18"/>
              </w:rPr>
              <w:t xml:space="preserve"> </w:t>
            </w:r>
          </w:p>
        </w:tc>
        <w:tc>
          <w:tcPr>
            <w:tcW w:w="1799" w:type="pct"/>
            <w:tcBorders>
              <w:top w:val="single" w:sz="8" w:space="0" w:color="FFFFFF"/>
              <w:left w:val="single" w:sz="8" w:space="0" w:color="FFFFFF"/>
              <w:bottom w:val="single" w:sz="8" w:space="0" w:color="FFFFFF"/>
            </w:tcBorders>
            <w:shd w:val="clear" w:color="auto" w:fill="D4CBDF"/>
          </w:tcPr>
          <w:p w14:paraId="2C1CBC13" w14:textId="77777777" w:rsidR="00DA2C50" w:rsidRPr="00F05BD2" w:rsidRDefault="00DA2C50" w:rsidP="00DA2C50">
            <w:pPr>
              <w:pStyle w:val="ListParagraph"/>
              <w:numPr>
                <w:ilvl w:val="0"/>
                <w:numId w:val="6"/>
              </w:numPr>
              <w:rPr>
                <w:rFonts w:asciiTheme="minorHAnsi" w:hAnsiTheme="minorHAnsi" w:cstheme="minorHAnsi"/>
                <w:sz w:val="18"/>
                <w:szCs w:val="18"/>
              </w:rPr>
            </w:pPr>
            <w:r w:rsidRPr="00F05BD2">
              <w:rPr>
                <w:rFonts w:asciiTheme="minorHAnsi" w:hAnsiTheme="minorHAnsi" w:cstheme="minorHAnsi"/>
                <w:sz w:val="18"/>
                <w:szCs w:val="18"/>
              </w:rPr>
              <w:t xml:space="preserve">Deliver a carefully sequenced and coherent curriculum </w:t>
            </w:r>
          </w:p>
          <w:p w14:paraId="6567E929" w14:textId="77777777" w:rsidR="00DA2C50" w:rsidRPr="00F05BD2" w:rsidRDefault="00DA2C50" w:rsidP="00DA2C50">
            <w:pPr>
              <w:pStyle w:val="ListParagraph"/>
              <w:numPr>
                <w:ilvl w:val="0"/>
                <w:numId w:val="6"/>
              </w:numPr>
              <w:rPr>
                <w:rFonts w:asciiTheme="minorHAnsi" w:hAnsiTheme="minorHAnsi" w:cstheme="minorHAnsi"/>
                <w:sz w:val="18"/>
                <w:szCs w:val="18"/>
              </w:rPr>
            </w:pPr>
            <w:r w:rsidRPr="00F05BD2">
              <w:rPr>
                <w:rFonts w:asciiTheme="minorHAnsi" w:hAnsiTheme="minorHAnsi" w:cstheme="minorHAnsi"/>
                <w:sz w:val="18"/>
                <w:szCs w:val="18"/>
              </w:rPr>
              <w:t xml:space="preserve">Support pupils to build increasingly complex mental models </w:t>
            </w:r>
          </w:p>
        </w:tc>
        <w:tc>
          <w:tcPr>
            <w:tcW w:w="1763" w:type="pct"/>
            <w:tcBorders>
              <w:top w:val="single" w:sz="8" w:space="0" w:color="FFFFFF"/>
              <w:bottom w:val="single" w:sz="8" w:space="0" w:color="FFFFFF"/>
              <w:right w:val="single" w:sz="8" w:space="0" w:color="FFFFFF"/>
            </w:tcBorders>
            <w:shd w:val="clear" w:color="auto" w:fill="D4CBDF"/>
          </w:tcPr>
          <w:p w14:paraId="5E68B5F1" w14:textId="77777777" w:rsidR="00DA2C50" w:rsidRPr="00F05BD2" w:rsidRDefault="00DA2C50" w:rsidP="00DA2C50">
            <w:pPr>
              <w:pStyle w:val="ListParagraph"/>
              <w:numPr>
                <w:ilvl w:val="0"/>
                <w:numId w:val="6"/>
              </w:numPr>
              <w:rPr>
                <w:rFonts w:asciiTheme="minorHAnsi" w:hAnsiTheme="minorHAnsi" w:cstheme="minorHAnsi"/>
                <w:sz w:val="18"/>
                <w:szCs w:val="18"/>
              </w:rPr>
            </w:pPr>
            <w:r w:rsidRPr="00F05BD2">
              <w:rPr>
                <w:rFonts w:asciiTheme="minorHAnsi" w:hAnsiTheme="minorHAnsi" w:cstheme="minorHAnsi"/>
                <w:sz w:val="18"/>
                <w:szCs w:val="18"/>
              </w:rPr>
              <w:t xml:space="preserve">Develop fluency </w:t>
            </w:r>
          </w:p>
          <w:p w14:paraId="7218B58A" w14:textId="77777777" w:rsidR="00DA2C50" w:rsidRPr="00F05BD2" w:rsidRDefault="00DA2C50" w:rsidP="00DA2C50">
            <w:pPr>
              <w:pStyle w:val="ListParagraph"/>
              <w:numPr>
                <w:ilvl w:val="0"/>
                <w:numId w:val="6"/>
              </w:numPr>
              <w:rPr>
                <w:rFonts w:asciiTheme="minorHAnsi" w:hAnsiTheme="minorHAnsi" w:cstheme="minorHAnsi"/>
                <w:sz w:val="18"/>
                <w:szCs w:val="18"/>
              </w:rPr>
            </w:pPr>
            <w:r w:rsidRPr="00F05BD2">
              <w:rPr>
                <w:rFonts w:asciiTheme="minorHAnsi" w:hAnsiTheme="minorHAnsi" w:cstheme="minorHAnsi"/>
                <w:sz w:val="18"/>
                <w:szCs w:val="18"/>
              </w:rPr>
              <w:t xml:space="preserve">Help pupils apply knowledge and skills to other contexts </w:t>
            </w:r>
          </w:p>
          <w:p w14:paraId="38F96AEA" w14:textId="77777777" w:rsidR="00DA2C50" w:rsidRPr="00F05BD2" w:rsidRDefault="00DA2C50" w:rsidP="00DA2C50">
            <w:pPr>
              <w:pStyle w:val="ListParagraph"/>
              <w:numPr>
                <w:ilvl w:val="0"/>
                <w:numId w:val="6"/>
              </w:numPr>
              <w:rPr>
                <w:rFonts w:asciiTheme="minorHAnsi" w:hAnsiTheme="minorHAnsi" w:cstheme="minorHAnsi"/>
                <w:sz w:val="18"/>
                <w:szCs w:val="18"/>
              </w:rPr>
            </w:pPr>
            <w:r w:rsidRPr="00F05BD2">
              <w:rPr>
                <w:rFonts w:asciiTheme="minorHAnsi" w:hAnsiTheme="minorHAnsi" w:cstheme="minorHAnsi"/>
                <w:sz w:val="18"/>
                <w:szCs w:val="18"/>
              </w:rPr>
              <w:t>Develop pupils’ literacy</w:t>
            </w:r>
          </w:p>
        </w:tc>
      </w:tr>
      <w:tr w:rsidR="00DA2C50" w:rsidRPr="00F05BD2" w14:paraId="0BDB13C0" w14:textId="77777777" w:rsidTr="001C5373">
        <w:trPr>
          <w:trHeight w:val="192"/>
        </w:trPr>
        <w:tc>
          <w:tcPr>
            <w:tcW w:w="474"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hideMark/>
          </w:tcPr>
          <w:p w14:paraId="0DCF0DDA"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 xml:space="preserve">D. Assessment </w:t>
            </w:r>
          </w:p>
        </w:tc>
        <w:tc>
          <w:tcPr>
            <w:tcW w:w="620"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hideMark/>
          </w:tcPr>
          <w:p w14:paraId="5B531C51"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S6 Assessment</w:t>
            </w:r>
          </w:p>
        </w:tc>
        <w:tc>
          <w:tcPr>
            <w:tcW w:w="344" w:type="pct"/>
            <w:tcBorders>
              <w:top w:val="single" w:sz="8" w:space="0" w:color="FFFFFF"/>
              <w:left w:val="single" w:sz="8" w:space="0" w:color="FFFFFF"/>
              <w:bottom w:val="single" w:sz="8" w:space="0" w:color="FFFFFF"/>
              <w:right w:val="single" w:sz="8" w:space="0" w:color="FFFFFF"/>
            </w:tcBorders>
            <w:shd w:val="clear" w:color="auto" w:fill="EBE7F0"/>
            <w:tcMar>
              <w:top w:w="72" w:type="dxa"/>
              <w:left w:w="144" w:type="dxa"/>
              <w:bottom w:w="72" w:type="dxa"/>
              <w:right w:w="144" w:type="dxa"/>
            </w:tcMar>
            <w:hideMark/>
          </w:tcPr>
          <w:p w14:paraId="1E722B24"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 xml:space="preserve">S6 </w:t>
            </w:r>
          </w:p>
          <w:p w14:paraId="1CEDC425" w14:textId="77777777" w:rsidR="00DA2C50" w:rsidRPr="00F05BD2" w:rsidRDefault="00DA2C50" w:rsidP="007D22EE">
            <w:pPr>
              <w:pStyle w:val="ListParagraph"/>
              <w:rPr>
                <w:rFonts w:asciiTheme="minorHAnsi" w:hAnsiTheme="minorHAnsi" w:cstheme="minorHAnsi"/>
                <w:b/>
                <w:bCs/>
                <w:sz w:val="18"/>
                <w:szCs w:val="18"/>
              </w:rPr>
            </w:pPr>
            <w:r w:rsidRPr="00F05BD2">
              <w:rPr>
                <w:rFonts w:asciiTheme="minorHAnsi" w:hAnsiTheme="minorHAnsi" w:cstheme="minorHAnsi"/>
                <w:b/>
                <w:bCs/>
                <w:sz w:val="18"/>
                <w:szCs w:val="18"/>
              </w:rPr>
              <w:t xml:space="preserve"> </w:t>
            </w:r>
          </w:p>
        </w:tc>
        <w:tc>
          <w:tcPr>
            <w:tcW w:w="1799" w:type="pct"/>
            <w:tcBorders>
              <w:top w:val="single" w:sz="8" w:space="0" w:color="FFFFFF"/>
              <w:left w:val="single" w:sz="8" w:space="0" w:color="FFFFFF"/>
              <w:bottom w:val="single" w:sz="8" w:space="0" w:color="FFFFFF"/>
            </w:tcBorders>
            <w:shd w:val="clear" w:color="auto" w:fill="EBE7F0"/>
          </w:tcPr>
          <w:p w14:paraId="688A7E87" w14:textId="77777777" w:rsidR="00DA2C50" w:rsidRPr="00F05BD2" w:rsidRDefault="00DA2C50" w:rsidP="00DA2C50">
            <w:pPr>
              <w:pStyle w:val="ListParagraph"/>
              <w:numPr>
                <w:ilvl w:val="0"/>
                <w:numId w:val="8"/>
              </w:numPr>
              <w:rPr>
                <w:rFonts w:asciiTheme="minorHAnsi" w:hAnsiTheme="minorHAnsi" w:cstheme="minorHAnsi"/>
                <w:sz w:val="18"/>
                <w:szCs w:val="18"/>
              </w:rPr>
            </w:pPr>
            <w:r w:rsidRPr="00F05BD2">
              <w:rPr>
                <w:rFonts w:asciiTheme="minorHAnsi" w:hAnsiTheme="minorHAnsi" w:cstheme="minorHAnsi"/>
                <w:sz w:val="18"/>
                <w:szCs w:val="18"/>
              </w:rPr>
              <w:t xml:space="preserve">Avoid common assessment pitfalls </w:t>
            </w:r>
          </w:p>
          <w:p w14:paraId="2424FF00" w14:textId="77777777" w:rsidR="00DA2C50" w:rsidRPr="00F05BD2" w:rsidRDefault="00DA2C50" w:rsidP="00DA2C50">
            <w:pPr>
              <w:pStyle w:val="ListParagraph"/>
              <w:numPr>
                <w:ilvl w:val="0"/>
                <w:numId w:val="8"/>
              </w:numPr>
              <w:rPr>
                <w:rFonts w:asciiTheme="minorHAnsi" w:hAnsiTheme="minorHAnsi" w:cstheme="minorHAnsi"/>
                <w:sz w:val="18"/>
                <w:szCs w:val="18"/>
              </w:rPr>
            </w:pPr>
            <w:r w:rsidRPr="00F05BD2">
              <w:rPr>
                <w:rFonts w:asciiTheme="minorHAnsi" w:hAnsiTheme="minorHAnsi" w:cstheme="minorHAnsi"/>
                <w:sz w:val="18"/>
                <w:szCs w:val="18"/>
              </w:rPr>
              <w:t xml:space="preserve">Check prior knowledge and understanding during lessons </w:t>
            </w:r>
          </w:p>
        </w:tc>
        <w:tc>
          <w:tcPr>
            <w:tcW w:w="1763" w:type="pct"/>
            <w:tcBorders>
              <w:top w:val="single" w:sz="8" w:space="0" w:color="FFFFFF"/>
              <w:bottom w:val="single" w:sz="8" w:space="0" w:color="FFFFFF"/>
              <w:right w:val="single" w:sz="8" w:space="0" w:color="FFFFFF"/>
            </w:tcBorders>
            <w:shd w:val="clear" w:color="auto" w:fill="EBE7F0"/>
          </w:tcPr>
          <w:p w14:paraId="3A576370" w14:textId="77777777" w:rsidR="00DA2C50" w:rsidRPr="00F05BD2" w:rsidRDefault="00DA2C50" w:rsidP="00DA2C50">
            <w:pPr>
              <w:pStyle w:val="ListParagraph"/>
              <w:numPr>
                <w:ilvl w:val="0"/>
                <w:numId w:val="8"/>
              </w:numPr>
              <w:rPr>
                <w:rFonts w:asciiTheme="minorHAnsi" w:hAnsiTheme="minorHAnsi" w:cstheme="minorHAnsi"/>
                <w:sz w:val="18"/>
                <w:szCs w:val="18"/>
              </w:rPr>
            </w:pPr>
            <w:r w:rsidRPr="00F05BD2">
              <w:rPr>
                <w:rFonts w:asciiTheme="minorHAnsi" w:hAnsiTheme="minorHAnsi" w:cstheme="minorHAnsi"/>
                <w:sz w:val="18"/>
                <w:szCs w:val="18"/>
              </w:rPr>
              <w:t xml:space="preserve">Provide high-quality feedback </w:t>
            </w:r>
          </w:p>
          <w:p w14:paraId="458EA19E" w14:textId="77777777" w:rsidR="00DA2C50" w:rsidRPr="00F05BD2" w:rsidRDefault="00DA2C50" w:rsidP="00DA2C50">
            <w:pPr>
              <w:pStyle w:val="ListParagraph"/>
              <w:numPr>
                <w:ilvl w:val="0"/>
                <w:numId w:val="8"/>
              </w:numPr>
              <w:rPr>
                <w:rFonts w:asciiTheme="minorHAnsi" w:hAnsiTheme="minorHAnsi" w:cstheme="minorHAnsi"/>
                <w:sz w:val="18"/>
                <w:szCs w:val="18"/>
              </w:rPr>
            </w:pPr>
            <w:r w:rsidRPr="00F05BD2">
              <w:rPr>
                <w:rFonts w:asciiTheme="minorHAnsi" w:hAnsiTheme="minorHAnsi" w:cstheme="minorHAnsi"/>
                <w:sz w:val="18"/>
                <w:szCs w:val="18"/>
              </w:rPr>
              <w:t>Make marking manageable and effective</w:t>
            </w:r>
          </w:p>
        </w:tc>
      </w:tr>
      <w:tr w:rsidR="00DA2C50" w:rsidRPr="00F05BD2" w14:paraId="3DAEB6F0" w14:textId="77777777" w:rsidTr="001C5373">
        <w:trPr>
          <w:trHeight w:val="397"/>
        </w:trPr>
        <w:tc>
          <w:tcPr>
            <w:tcW w:w="474"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6E916F0F"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E. Professional behaviours</w:t>
            </w:r>
          </w:p>
        </w:tc>
        <w:tc>
          <w:tcPr>
            <w:tcW w:w="620"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5C5E8922" w14:textId="77777777" w:rsidR="00DA2C50" w:rsidRPr="00F05BD2" w:rsidRDefault="00DA2C50" w:rsidP="007D22EE">
            <w:pPr>
              <w:rPr>
                <w:rFonts w:asciiTheme="minorHAnsi" w:hAnsiTheme="minorHAnsi" w:cstheme="minorHAnsi"/>
                <w:sz w:val="18"/>
                <w:szCs w:val="18"/>
              </w:rPr>
            </w:pPr>
            <w:r w:rsidRPr="00F05BD2">
              <w:rPr>
                <w:rFonts w:asciiTheme="minorHAnsi" w:hAnsiTheme="minorHAnsi" w:cstheme="minorHAnsi"/>
                <w:sz w:val="18"/>
                <w:szCs w:val="18"/>
              </w:rPr>
              <w:t>S8 Professionalism</w:t>
            </w:r>
          </w:p>
        </w:tc>
        <w:tc>
          <w:tcPr>
            <w:tcW w:w="344" w:type="pct"/>
            <w:tcBorders>
              <w:top w:val="single" w:sz="8" w:space="0" w:color="FFFFFF"/>
              <w:left w:val="single" w:sz="8" w:space="0" w:color="FFFFFF"/>
              <w:bottom w:val="single" w:sz="8" w:space="0" w:color="FFFFFF"/>
              <w:right w:val="single" w:sz="8" w:space="0" w:color="FFFFFF"/>
            </w:tcBorders>
            <w:shd w:val="clear" w:color="auto" w:fill="D4CBDF"/>
            <w:tcMar>
              <w:top w:w="72" w:type="dxa"/>
              <w:left w:w="144" w:type="dxa"/>
              <w:bottom w:w="72" w:type="dxa"/>
              <w:right w:w="144" w:type="dxa"/>
            </w:tcMar>
            <w:hideMark/>
          </w:tcPr>
          <w:p w14:paraId="31BFD2C4" w14:textId="77777777" w:rsidR="00DA2C50" w:rsidRPr="00F05BD2" w:rsidRDefault="00DA2C50" w:rsidP="007D22EE">
            <w:pPr>
              <w:rPr>
                <w:rFonts w:asciiTheme="minorHAnsi" w:hAnsiTheme="minorHAnsi" w:cstheme="minorHAnsi"/>
                <w:b/>
                <w:bCs/>
                <w:sz w:val="18"/>
                <w:szCs w:val="18"/>
              </w:rPr>
            </w:pPr>
            <w:r w:rsidRPr="00F05BD2">
              <w:rPr>
                <w:rFonts w:asciiTheme="minorHAnsi" w:hAnsiTheme="minorHAnsi" w:cstheme="minorHAnsi"/>
                <w:b/>
                <w:bCs/>
                <w:sz w:val="18"/>
                <w:szCs w:val="18"/>
              </w:rPr>
              <w:t>S8</w:t>
            </w:r>
          </w:p>
          <w:p w14:paraId="270574E2" w14:textId="77777777" w:rsidR="00DA2C50" w:rsidRPr="00F05BD2" w:rsidRDefault="00DA2C50" w:rsidP="007D22EE">
            <w:pPr>
              <w:pStyle w:val="ListParagraph"/>
              <w:rPr>
                <w:rFonts w:asciiTheme="minorHAnsi" w:hAnsiTheme="minorHAnsi" w:cstheme="minorHAnsi"/>
                <w:b/>
                <w:bCs/>
                <w:sz w:val="18"/>
                <w:szCs w:val="18"/>
              </w:rPr>
            </w:pPr>
          </w:p>
        </w:tc>
        <w:tc>
          <w:tcPr>
            <w:tcW w:w="1799" w:type="pct"/>
            <w:tcBorders>
              <w:top w:val="single" w:sz="8" w:space="0" w:color="FFFFFF"/>
              <w:left w:val="single" w:sz="8" w:space="0" w:color="FFFFFF"/>
              <w:bottom w:val="single" w:sz="8" w:space="0" w:color="FFFFFF"/>
            </w:tcBorders>
            <w:shd w:val="clear" w:color="auto" w:fill="D4CBDF"/>
          </w:tcPr>
          <w:p w14:paraId="1761C71D" w14:textId="77777777" w:rsidR="00DA2C50" w:rsidRPr="00F05BD2" w:rsidRDefault="00DA2C50" w:rsidP="00DA2C50">
            <w:pPr>
              <w:pStyle w:val="ListParagraph"/>
              <w:numPr>
                <w:ilvl w:val="0"/>
                <w:numId w:val="11"/>
              </w:numPr>
              <w:rPr>
                <w:rFonts w:asciiTheme="minorHAnsi" w:hAnsiTheme="minorHAnsi" w:cstheme="minorHAnsi"/>
                <w:sz w:val="18"/>
                <w:szCs w:val="18"/>
              </w:rPr>
            </w:pPr>
            <w:r w:rsidRPr="00F05BD2">
              <w:rPr>
                <w:rFonts w:asciiTheme="minorHAnsi" w:hAnsiTheme="minorHAnsi" w:cstheme="minorHAnsi"/>
                <w:sz w:val="18"/>
                <w:szCs w:val="18"/>
              </w:rPr>
              <w:t xml:space="preserve">Develop as a professional </w:t>
            </w:r>
          </w:p>
          <w:p w14:paraId="1D20622D" w14:textId="77777777" w:rsidR="00DA2C50" w:rsidRPr="00F05BD2" w:rsidRDefault="00DA2C50" w:rsidP="00DA2C50">
            <w:pPr>
              <w:pStyle w:val="ListParagraph"/>
              <w:numPr>
                <w:ilvl w:val="0"/>
                <w:numId w:val="11"/>
              </w:numPr>
              <w:rPr>
                <w:rFonts w:asciiTheme="minorHAnsi" w:hAnsiTheme="minorHAnsi" w:cstheme="minorHAnsi"/>
                <w:sz w:val="18"/>
                <w:szCs w:val="18"/>
              </w:rPr>
            </w:pPr>
            <w:r w:rsidRPr="00F05BD2">
              <w:rPr>
                <w:rFonts w:asciiTheme="minorHAnsi" w:hAnsiTheme="minorHAnsi" w:cstheme="minorHAnsi"/>
                <w:sz w:val="18"/>
                <w:szCs w:val="18"/>
              </w:rPr>
              <w:t xml:space="preserve">Build effective working relationships </w:t>
            </w:r>
          </w:p>
        </w:tc>
        <w:tc>
          <w:tcPr>
            <w:tcW w:w="1763" w:type="pct"/>
            <w:tcBorders>
              <w:top w:val="single" w:sz="8" w:space="0" w:color="FFFFFF"/>
              <w:bottom w:val="single" w:sz="8" w:space="0" w:color="FFFFFF"/>
              <w:right w:val="single" w:sz="8" w:space="0" w:color="FFFFFF"/>
            </w:tcBorders>
            <w:shd w:val="clear" w:color="auto" w:fill="D4CBDF"/>
          </w:tcPr>
          <w:p w14:paraId="7E632C7D" w14:textId="77777777" w:rsidR="00DA2C50" w:rsidRPr="00F05BD2" w:rsidRDefault="00DA2C50" w:rsidP="00DA2C50">
            <w:pPr>
              <w:pStyle w:val="ListParagraph"/>
              <w:numPr>
                <w:ilvl w:val="0"/>
                <w:numId w:val="11"/>
              </w:numPr>
              <w:rPr>
                <w:rFonts w:asciiTheme="minorHAnsi" w:hAnsiTheme="minorHAnsi" w:cstheme="minorHAnsi"/>
                <w:sz w:val="18"/>
                <w:szCs w:val="18"/>
              </w:rPr>
            </w:pPr>
            <w:r w:rsidRPr="00F05BD2">
              <w:rPr>
                <w:rFonts w:asciiTheme="minorHAnsi" w:hAnsiTheme="minorHAnsi" w:cstheme="minorHAnsi"/>
                <w:sz w:val="18"/>
                <w:szCs w:val="18"/>
              </w:rPr>
              <w:t>Manage workload and wellbeing</w:t>
            </w:r>
          </w:p>
        </w:tc>
      </w:tr>
    </w:tbl>
    <w:p w14:paraId="4ED22613" w14:textId="08F34B32" w:rsidR="007904E3" w:rsidRPr="00F05BD2" w:rsidRDefault="007904E3" w:rsidP="0003581D">
      <w:pPr>
        <w:rPr>
          <w:rFonts w:asciiTheme="minorHAnsi" w:hAnsiTheme="minorHAnsi" w:cstheme="minorHAnsi"/>
          <w:sz w:val="18"/>
          <w:szCs w:val="18"/>
        </w:rPr>
      </w:pPr>
    </w:p>
    <w:p w14:paraId="4CE879F5" w14:textId="77777777" w:rsidR="00E436E1" w:rsidRPr="005600E3" w:rsidRDefault="00E436E1">
      <w:pPr>
        <w:rPr>
          <w:rFonts w:asciiTheme="minorHAnsi" w:hAnsiTheme="minorHAnsi" w:cstheme="minorHAnsi"/>
          <w:sz w:val="20"/>
          <w:szCs w:val="20"/>
        </w:rPr>
      </w:pPr>
    </w:p>
    <w:p w14:paraId="19089F50" w14:textId="77777777" w:rsidR="00164766" w:rsidRDefault="00164766" w:rsidP="00E25126">
      <w:pPr>
        <w:jc w:val="both"/>
        <w:rPr>
          <w:rFonts w:asciiTheme="minorHAnsi" w:hAnsiTheme="minorHAnsi" w:cstheme="minorHAnsi"/>
          <w:b/>
        </w:rPr>
      </w:pPr>
    </w:p>
    <w:p w14:paraId="0C735A45" w14:textId="03345252" w:rsidR="00E25126" w:rsidRPr="009A2687" w:rsidRDefault="00E25126" w:rsidP="00E25126">
      <w:pPr>
        <w:jc w:val="both"/>
        <w:rPr>
          <w:rFonts w:asciiTheme="minorHAnsi" w:hAnsiTheme="minorHAnsi" w:cstheme="minorHAnsi"/>
        </w:rPr>
      </w:pPr>
      <w:r w:rsidRPr="009A2687">
        <w:rPr>
          <w:rFonts w:asciiTheme="minorHAnsi" w:hAnsiTheme="minorHAnsi" w:cstheme="minorHAnsi"/>
          <w:b/>
        </w:rPr>
        <w:lastRenderedPageBreak/>
        <w:t>Part 1</w:t>
      </w:r>
      <w:r w:rsidRPr="009A2687">
        <w:rPr>
          <w:rFonts w:asciiTheme="minorHAnsi" w:hAnsiTheme="minorHAnsi" w:cstheme="minorHAnsi"/>
        </w:rPr>
        <w:t xml:space="preserve"> of our curriculum map shows an overview of the training year with progression from semester 1 to semester 2. </w:t>
      </w:r>
      <w:r w:rsidRPr="009A2687">
        <w:rPr>
          <w:rFonts w:asciiTheme="minorHAnsi" w:hAnsiTheme="minorHAnsi" w:cstheme="minorHAnsi"/>
          <w:b/>
        </w:rPr>
        <w:t>Part 2</w:t>
      </w:r>
      <w:r w:rsidRPr="009A2687">
        <w:rPr>
          <w:rFonts w:asciiTheme="minorHAnsi" w:hAnsiTheme="minorHAnsi" w:cstheme="minorHAnsi"/>
        </w:rPr>
        <w:t xml:space="preserve"> of our curriculum map outlines three intensive training and practice (ITAP) models. ITAP model </w:t>
      </w:r>
      <w:proofErr w:type="gramStart"/>
      <w:r w:rsidRPr="009A2687">
        <w:rPr>
          <w:rFonts w:asciiTheme="minorHAnsi" w:hAnsiTheme="minorHAnsi" w:cstheme="minorHAnsi"/>
        </w:rPr>
        <w:t>1</w:t>
      </w:r>
      <w:proofErr w:type="gramEnd"/>
      <w:r w:rsidRPr="009A2687">
        <w:rPr>
          <w:rFonts w:asciiTheme="minorHAnsi" w:hAnsiTheme="minorHAnsi" w:cstheme="minorHAnsi"/>
        </w:rPr>
        <w:t xml:space="preserve"> (semester 1) focuses on behaviour management and high expectations (curriculum strand A, S1, S2). This </w:t>
      </w:r>
      <w:proofErr w:type="gramStart"/>
      <w:r w:rsidRPr="009A2687">
        <w:rPr>
          <w:rFonts w:asciiTheme="minorHAnsi" w:hAnsiTheme="minorHAnsi" w:cstheme="minorHAnsi"/>
        </w:rPr>
        <w:t>is designed</w:t>
      </w:r>
      <w:proofErr w:type="gramEnd"/>
      <w:r w:rsidRPr="009A2687">
        <w:rPr>
          <w:rFonts w:asciiTheme="minorHAnsi" w:hAnsiTheme="minorHAnsi" w:cstheme="minorHAnsi"/>
        </w:rPr>
        <w:t xml:space="preserve"> to be the first ITAP as it establishes the foundations and key principles for actively teaching pupils what behaviour is expected of them and how good behaviour will help them to succeed (DfE, Trainee teacher behavioural toolkit). ITAP model 2 (semester 2) is an example of how trainees will build on and deepen their understanding of equality, diversity and inclusion through by specific, targeted planning and teaching (e.g. for pupils with a SEND, and /or pupils who speak EAL). ITAP model 2 </w:t>
      </w:r>
      <w:proofErr w:type="gramStart"/>
      <w:r w:rsidRPr="009A2687">
        <w:rPr>
          <w:rFonts w:asciiTheme="minorHAnsi" w:hAnsiTheme="minorHAnsi" w:cstheme="minorHAnsi"/>
        </w:rPr>
        <w:t>is aligned</w:t>
      </w:r>
      <w:proofErr w:type="gramEnd"/>
      <w:r w:rsidRPr="009A2687">
        <w:rPr>
          <w:rFonts w:asciiTheme="minorHAnsi" w:hAnsiTheme="minorHAnsi" w:cstheme="minorHAnsi"/>
        </w:rPr>
        <w:t xml:space="preserve"> with an inclusion focused school placement and an academic assignment on inclusive educational practices. ITAP model 3 (semester 2) is a more detailed exemplification of how trainees’ subject and pedagogical knowledge can be developed in a core subject. We have focused on a maths example for model 3 in order to demonstrate how ITAP can move trainees’ thinking and practice beyond an understanding of basic concepts towards more secure knowledge of the complexities of a mastery approach. </w:t>
      </w:r>
      <w:proofErr w:type="gramStart"/>
      <w:r w:rsidRPr="009A2687">
        <w:rPr>
          <w:rFonts w:asciiTheme="minorHAnsi" w:hAnsiTheme="minorHAnsi" w:cstheme="minorHAnsi"/>
          <w:b/>
        </w:rPr>
        <w:t>Part 3</w:t>
      </w:r>
      <w:r w:rsidRPr="009A2687">
        <w:rPr>
          <w:rFonts w:asciiTheme="minorHAnsi" w:hAnsiTheme="minorHAnsi" w:cstheme="minorHAnsi"/>
        </w:rPr>
        <w:t xml:space="preserve"> of our curriculum map is a more detailed explanation of a) the manner in which the curriculum content for all national curriculum subjects, professional studies, placements and academic assignments can be mapped onto the CCF and b) progression in trainee teachers’ learning, understanding and skills development from semester 1 to semester 2 as they “</w:t>
      </w:r>
      <w:r w:rsidRPr="009A2687">
        <w:rPr>
          <w:rFonts w:asciiTheme="minorHAnsi" w:hAnsiTheme="minorHAnsi" w:cstheme="minorHAnsi"/>
          <w:b/>
          <w:i/>
        </w:rPr>
        <w:t>learn that… and learn how to</w:t>
      </w:r>
      <w:r w:rsidRPr="009A2687">
        <w:rPr>
          <w:rFonts w:asciiTheme="minorHAnsi" w:hAnsiTheme="minorHAnsi" w:cstheme="minorHAnsi"/>
        </w:rPr>
        <w:t>…</w:t>
      </w:r>
      <w:r w:rsidRPr="009A2687">
        <w:rPr>
          <w:rFonts w:asciiTheme="minorHAnsi" w:hAnsiTheme="minorHAnsi" w:cstheme="minorHAnsi"/>
          <w:b/>
        </w:rPr>
        <w:t xml:space="preserve">” </w:t>
      </w:r>
      <w:r w:rsidRPr="009A2687">
        <w:rPr>
          <w:rFonts w:asciiTheme="minorHAnsi" w:hAnsiTheme="minorHAnsi" w:cstheme="minorHAnsi"/>
        </w:rPr>
        <w:t>understand, evaluate, analyse, critique and adapt research and practice in different contexts for effective teaching and learning.</w:t>
      </w:r>
      <w:proofErr w:type="gramEnd"/>
    </w:p>
    <w:p w14:paraId="405AC9A8" w14:textId="77777777" w:rsidR="00E25126" w:rsidRPr="009A2687" w:rsidRDefault="00E25126" w:rsidP="00E25126">
      <w:pPr>
        <w:rPr>
          <w:rFonts w:asciiTheme="minorHAnsi" w:hAnsiTheme="minorHAnsi" w:cstheme="minorHAnsi"/>
        </w:rPr>
      </w:pPr>
    </w:p>
    <w:p w14:paraId="79C7BF5A" w14:textId="77777777" w:rsidR="00E25126" w:rsidRDefault="00E25126">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br w:type="page"/>
      </w:r>
    </w:p>
    <w:p w14:paraId="772958C7" w14:textId="0946BCDA" w:rsidR="00AD5879" w:rsidRPr="005600E3" w:rsidRDefault="001C5373" w:rsidP="00246F15">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lastRenderedPageBreak/>
        <w:t>Curriculum map p</w:t>
      </w:r>
      <w:r w:rsidR="00183CB1">
        <w:rPr>
          <w:rFonts w:asciiTheme="minorHAnsi" w:eastAsiaTheme="majorEastAsia" w:hAnsiTheme="minorHAnsi" w:cstheme="minorHAnsi"/>
          <w:b/>
          <w:color w:val="000000" w:themeColor="text1"/>
          <w:sz w:val="32"/>
          <w:szCs w:val="32"/>
        </w:rPr>
        <w:t>art 1</w:t>
      </w:r>
      <w:r>
        <w:rPr>
          <w:rFonts w:asciiTheme="minorHAnsi" w:eastAsiaTheme="majorEastAsia" w:hAnsiTheme="minorHAnsi" w:cstheme="minorHAnsi"/>
          <w:b/>
          <w:color w:val="000000" w:themeColor="text1"/>
          <w:sz w:val="32"/>
          <w:szCs w:val="32"/>
        </w:rPr>
        <w:t xml:space="preserve">: </w:t>
      </w:r>
      <w:r w:rsidR="00183CB1">
        <w:rPr>
          <w:rFonts w:asciiTheme="minorHAnsi" w:eastAsiaTheme="majorEastAsia" w:hAnsiTheme="minorHAnsi" w:cstheme="minorHAnsi"/>
          <w:b/>
          <w:color w:val="000000" w:themeColor="text1"/>
          <w:sz w:val="32"/>
          <w:szCs w:val="32"/>
        </w:rPr>
        <w:t xml:space="preserve"> An overview of the training year</w:t>
      </w:r>
    </w:p>
    <w:p w14:paraId="0614162A" w14:textId="4B9F5A5F" w:rsidR="00DB2787" w:rsidRPr="005600E3" w:rsidRDefault="00DB2787" w:rsidP="00246F15">
      <w:pPr>
        <w:rPr>
          <w:rFonts w:asciiTheme="minorHAnsi" w:eastAsiaTheme="majorEastAsia" w:hAnsiTheme="minorHAnsi" w:cstheme="minorHAnsi"/>
          <w:b/>
          <w:color w:val="000000" w:themeColor="text1"/>
        </w:rPr>
      </w:pPr>
    </w:p>
    <w:tbl>
      <w:tblPr>
        <w:tblStyle w:val="TableGrid"/>
        <w:tblW w:w="0" w:type="auto"/>
        <w:tblInd w:w="-289" w:type="dxa"/>
        <w:tblLook w:val="04A0" w:firstRow="1" w:lastRow="0" w:firstColumn="1" w:lastColumn="0" w:noHBand="0" w:noVBand="1"/>
      </w:tblPr>
      <w:tblGrid>
        <w:gridCol w:w="1926"/>
        <w:gridCol w:w="1147"/>
        <w:gridCol w:w="1270"/>
        <w:gridCol w:w="80"/>
        <w:gridCol w:w="1267"/>
        <w:gridCol w:w="534"/>
        <w:gridCol w:w="871"/>
        <w:gridCol w:w="1266"/>
        <w:gridCol w:w="441"/>
        <w:gridCol w:w="736"/>
        <w:gridCol w:w="2058"/>
        <w:gridCol w:w="312"/>
        <w:gridCol w:w="795"/>
        <w:gridCol w:w="1282"/>
        <w:gridCol w:w="1694"/>
      </w:tblGrid>
      <w:tr w:rsidR="00C94739" w:rsidRPr="00F16244" w14:paraId="17577DD7" w14:textId="77777777" w:rsidTr="00406FB6">
        <w:tc>
          <w:tcPr>
            <w:tcW w:w="1926" w:type="dxa"/>
            <w:shd w:val="clear" w:color="auto" w:fill="E7E6E6" w:themeFill="background2"/>
          </w:tcPr>
          <w:p w14:paraId="7A09B62E" w14:textId="77777777" w:rsidR="00C94739" w:rsidRPr="00F16244" w:rsidRDefault="00C94739" w:rsidP="00F75647">
            <w:pPr>
              <w:rPr>
                <w:rFonts w:asciiTheme="minorHAnsi" w:hAnsiTheme="minorHAnsi" w:cstheme="minorHAnsi"/>
                <w:b/>
                <w:sz w:val="32"/>
                <w:szCs w:val="32"/>
              </w:rPr>
            </w:pPr>
            <w:r w:rsidRPr="00FC2AD1">
              <w:rPr>
                <w:rFonts w:asciiTheme="minorHAnsi" w:hAnsiTheme="minorHAnsi" w:cstheme="minorHAnsi"/>
                <w:b/>
                <w:color w:val="FF0000"/>
                <w:sz w:val="32"/>
                <w:szCs w:val="32"/>
              </w:rPr>
              <w:t>SEMESTER 1</w:t>
            </w:r>
          </w:p>
        </w:tc>
        <w:tc>
          <w:tcPr>
            <w:tcW w:w="2497" w:type="dxa"/>
            <w:gridSpan w:val="3"/>
            <w:shd w:val="clear" w:color="auto" w:fill="E7E6E6" w:themeFill="background2"/>
          </w:tcPr>
          <w:p w14:paraId="619F0A2E"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Introduction to the profession</w:t>
            </w:r>
          </w:p>
        </w:tc>
        <w:tc>
          <w:tcPr>
            <w:tcW w:w="4379" w:type="dxa"/>
            <w:gridSpan w:val="5"/>
            <w:shd w:val="clear" w:color="auto" w:fill="E7E6E6" w:themeFill="background2"/>
          </w:tcPr>
          <w:p w14:paraId="2D567023"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Establishing the foundations</w:t>
            </w:r>
          </w:p>
        </w:tc>
        <w:tc>
          <w:tcPr>
            <w:tcW w:w="6877" w:type="dxa"/>
            <w:gridSpan w:val="6"/>
            <w:shd w:val="clear" w:color="auto" w:fill="E7E6E6" w:themeFill="background2"/>
          </w:tcPr>
          <w:p w14:paraId="6818B7FE"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Developing skills</w:t>
            </w:r>
          </w:p>
        </w:tc>
      </w:tr>
      <w:tr w:rsidR="00C94739" w:rsidRPr="00F16244" w14:paraId="58A95507" w14:textId="77777777" w:rsidTr="00406FB6">
        <w:tc>
          <w:tcPr>
            <w:tcW w:w="1926" w:type="dxa"/>
            <w:shd w:val="clear" w:color="auto" w:fill="E7E6E6" w:themeFill="background2"/>
          </w:tcPr>
          <w:p w14:paraId="12837088" w14:textId="77777777"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Skills knowledge and understanding</w:t>
            </w:r>
          </w:p>
        </w:tc>
        <w:tc>
          <w:tcPr>
            <w:tcW w:w="2497" w:type="dxa"/>
            <w:gridSpan w:val="3"/>
            <w:shd w:val="clear" w:color="auto" w:fill="E2EFD9" w:themeFill="accent6" w:themeFillTint="33"/>
          </w:tcPr>
          <w:p w14:paraId="5780D990"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Being professional</w:t>
            </w:r>
          </w:p>
          <w:p w14:paraId="05274015"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Purposes of education</w:t>
            </w:r>
          </w:p>
          <w:p w14:paraId="4DD22624"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The importance of subjects </w:t>
            </w:r>
          </w:p>
          <w:p w14:paraId="17C6C02D"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Safeguarding and statutory frameworks</w:t>
            </w:r>
          </w:p>
          <w:p w14:paraId="1E36947F" w14:textId="77777777" w:rsidR="005C77E1" w:rsidRPr="00F16244" w:rsidRDefault="005C77E1" w:rsidP="00F75647">
            <w:pPr>
              <w:rPr>
                <w:rFonts w:asciiTheme="minorHAnsi" w:hAnsiTheme="minorHAnsi" w:cstheme="minorHAnsi"/>
                <w:sz w:val="20"/>
                <w:szCs w:val="20"/>
              </w:rPr>
            </w:pPr>
            <w:r w:rsidRPr="00F16244">
              <w:rPr>
                <w:rFonts w:asciiTheme="minorHAnsi" w:hAnsiTheme="minorHAnsi" w:cstheme="minorHAnsi"/>
                <w:sz w:val="20"/>
                <w:szCs w:val="20"/>
              </w:rPr>
              <w:t>Managing workload</w:t>
            </w:r>
          </w:p>
          <w:p w14:paraId="0423E2B7" w14:textId="77777777" w:rsidR="005C77E1" w:rsidRPr="00F16244" w:rsidRDefault="005C77E1" w:rsidP="00F75647">
            <w:pPr>
              <w:rPr>
                <w:rFonts w:asciiTheme="minorHAnsi" w:hAnsiTheme="minorHAnsi" w:cstheme="minorHAnsi"/>
                <w:sz w:val="20"/>
                <w:szCs w:val="20"/>
              </w:rPr>
            </w:pPr>
            <w:r w:rsidRPr="00F16244">
              <w:rPr>
                <w:rFonts w:asciiTheme="minorHAnsi" w:hAnsiTheme="minorHAnsi" w:cstheme="minorHAnsi"/>
                <w:sz w:val="20"/>
                <w:szCs w:val="20"/>
              </w:rPr>
              <w:t>Organisation</w:t>
            </w:r>
          </w:p>
          <w:p w14:paraId="120E1BFB" w14:textId="0E238452" w:rsidR="005C77E1" w:rsidRPr="00F16244" w:rsidRDefault="005C77E1" w:rsidP="00F75647">
            <w:pPr>
              <w:rPr>
                <w:rFonts w:asciiTheme="minorHAnsi" w:hAnsiTheme="minorHAnsi" w:cstheme="minorHAnsi"/>
                <w:sz w:val="20"/>
                <w:szCs w:val="20"/>
              </w:rPr>
            </w:pPr>
            <w:r w:rsidRPr="00F16244">
              <w:rPr>
                <w:rFonts w:asciiTheme="minorHAnsi" w:hAnsiTheme="minorHAnsi" w:cstheme="minorHAnsi"/>
                <w:sz w:val="20"/>
                <w:szCs w:val="20"/>
              </w:rPr>
              <w:t>Professional communication</w:t>
            </w:r>
          </w:p>
        </w:tc>
        <w:tc>
          <w:tcPr>
            <w:tcW w:w="2672" w:type="dxa"/>
            <w:gridSpan w:val="3"/>
            <w:shd w:val="clear" w:color="auto" w:fill="E2EFD9" w:themeFill="accent6" w:themeFillTint="33"/>
          </w:tcPr>
          <w:p w14:paraId="42542B0C"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Behaviour for learning</w:t>
            </w:r>
          </w:p>
          <w:p w14:paraId="32045469"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Theories of learning</w:t>
            </w:r>
          </w:p>
          <w:p w14:paraId="6B270CF2" w14:textId="76A76B73" w:rsidR="00C94739"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Planning for learning</w:t>
            </w:r>
          </w:p>
          <w:p w14:paraId="0FD205A1" w14:textId="669DED82" w:rsidR="00FE6988" w:rsidRPr="00F16244" w:rsidRDefault="00FE6988" w:rsidP="00F75647">
            <w:pPr>
              <w:rPr>
                <w:rFonts w:asciiTheme="minorHAnsi" w:hAnsiTheme="minorHAnsi" w:cstheme="minorHAnsi"/>
                <w:sz w:val="20"/>
                <w:szCs w:val="20"/>
              </w:rPr>
            </w:pPr>
            <w:r>
              <w:rPr>
                <w:rFonts w:asciiTheme="minorHAnsi" w:hAnsiTheme="minorHAnsi" w:cstheme="minorHAnsi"/>
                <w:sz w:val="20"/>
                <w:szCs w:val="20"/>
              </w:rPr>
              <w:t>Plan-teach-assess and review cycle</w:t>
            </w:r>
          </w:p>
          <w:p w14:paraId="542880B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Equality, diversity and inclusion</w:t>
            </w:r>
          </w:p>
          <w:p w14:paraId="30DF06C2" w14:textId="703D17EC"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Understanding the importance of </w:t>
            </w:r>
            <w:r w:rsidR="005C77E1" w:rsidRPr="00F16244">
              <w:rPr>
                <w:rFonts w:asciiTheme="minorHAnsi" w:hAnsiTheme="minorHAnsi" w:cstheme="minorHAnsi"/>
                <w:sz w:val="20"/>
                <w:szCs w:val="20"/>
              </w:rPr>
              <w:t>strong subject knowledge</w:t>
            </w:r>
          </w:p>
        </w:tc>
        <w:tc>
          <w:tcPr>
            <w:tcW w:w="1707" w:type="dxa"/>
            <w:gridSpan w:val="2"/>
            <w:shd w:val="clear" w:color="auto" w:fill="E2EFD9" w:themeFill="accent6" w:themeFillTint="33"/>
          </w:tcPr>
          <w:p w14:paraId="77131A3D"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Questioning skills</w:t>
            </w:r>
          </w:p>
          <w:p w14:paraId="32E2873A"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Teaching strategies</w:t>
            </w:r>
          </w:p>
          <w:p w14:paraId="376A99A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Assessing needs</w:t>
            </w:r>
          </w:p>
          <w:p w14:paraId="0F9596DA"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Developing subject knowledge and pedagogy</w:t>
            </w:r>
          </w:p>
        </w:tc>
        <w:tc>
          <w:tcPr>
            <w:tcW w:w="6877" w:type="dxa"/>
            <w:gridSpan w:val="6"/>
            <w:shd w:val="clear" w:color="auto" w:fill="E2EFD9" w:themeFill="accent6" w:themeFillTint="33"/>
          </w:tcPr>
          <w:p w14:paraId="78C8F45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School induction, policies and practices</w:t>
            </w:r>
          </w:p>
          <w:p w14:paraId="5052DB4A" w14:textId="32D06029"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Observing teaching, learning &amp; behaviour </w:t>
            </w:r>
            <w:r w:rsidR="005C77E1" w:rsidRPr="00F16244">
              <w:rPr>
                <w:rFonts w:asciiTheme="minorHAnsi" w:hAnsiTheme="minorHAnsi" w:cstheme="minorHAnsi"/>
                <w:sz w:val="20"/>
                <w:szCs w:val="20"/>
              </w:rPr>
              <w:t>management</w:t>
            </w:r>
          </w:p>
          <w:p w14:paraId="15B38186"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Teaching small groups/short episodes</w:t>
            </w:r>
          </w:p>
          <w:p w14:paraId="227CAAC7" w14:textId="34753B74"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Planning and teaching sequences of lessons under the direction of the teachers</w:t>
            </w:r>
          </w:p>
          <w:p w14:paraId="1076945B" w14:textId="08CEB6FE" w:rsidR="005C77E1" w:rsidRPr="00F16244" w:rsidRDefault="005C77E1" w:rsidP="00F75647">
            <w:pPr>
              <w:rPr>
                <w:rFonts w:asciiTheme="minorHAnsi" w:hAnsiTheme="minorHAnsi" w:cstheme="minorHAnsi"/>
                <w:sz w:val="20"/>
                <w:szCs w:val="20"/>
              </w:rPr>
            </w:pPr>
            <w:r w:rsidRPr="00F16244">
              <w:rPr>
                <w:rFonts w:asciiTheme="minorHAnsi" w:hAnsiTheme="minorHAnsi" w:cstheme="minorHAnsi"/>
                <w:sz w:val="20"/>
                <w:szCs w:val="20"/>
              </w:rPr>
              <w:t>Adaptive teaching</w:t>
            </w:r>
          </w:p>
          <w:p w14:paraId="23B05781"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Mentor feedback &amp; target setting</w:t>
            </w:r>
          </w:p>
          <w:p w14:paraId="3F19C715"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Understanding the wider role of the teacher</w:t>
            </w:r>
          </w:p>
          <w:p w14:paraId="5AF73496" w14:textId="1C885017" w:rsidR="00C94739" w:rsidRPr="00F16244" w:rsidRDefault="005C77E1"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Use of r</w:t>
            </w:r>
            <w:r w:rsidR="00C94739" w:rsidRPr="00F16244">
              <w:rPr>
                <w:rFonts w:asciiTheme="minorHAnsi" w:hAnsiTheme="minorHAnsi" w:cstheme="minorHAnsi"/>
                <w:color w:val="000000" w:themeColor="text1"/>
                <w:kern w:val="24"/>
                <w:sz w:val="20"/>
                <w:szCs w:val="20"/>
              </w:rPr>
              <w:t xml:space="preserve">esearch </w:t>
            </w:r>
            <w:r w:rsidRPr="00F16244">
              <w:rPr>
                <w:rFonts w:asciiTheme="minorHAnsi" w:hAnsiTheme="minorHAnsi" w:cstheme="minorHAnsi"/>
                <w:color w:val="000000" w:themeColor="text1"/>
                <w:kern w:val="24"/>
                <w:sz w:val="20"/>
                <w:szCs w:val="20"/>
              </w:rPr>
              <w:t xml:space="preserve">evidence and </w:t>
            </w:r>
            <w:r w:rsidR="00C94739" w:rsidRPr="00F16244">
              <w:rPr>
                <w:rFonts w:asciiTheme="minorHAnsi" w:hAnsiTheme="minorHAnsi" w:cstheme="minorHAnsi"/>
                <w:color w:val="000000" w:themeColor="text1"/>
                <w:kern w:val="24"/>
                <w:sz w:val="20"/>
                <w:szCs w:val="20"/>
              </w:rPr>
              <w:t>methods</w:t>
            </w:r>
          </w:p>
        </w:tc>
      </w:tr>
      <w:tr w:rsidR="00C94739" w:rsidRPr="00F16244" w14:paraId="2FE7B56B" w14:textId="77777777" w:rsidTr="00406FB6">
        <w:tc>
          <w:tcPr>
            <w:tcW w:w="1926" w:type="dxa"/>
            <w:shd w:val="clear" w:color="auto" w:fill="E7E6E6" w:themeFill="background2"/>
          </w:tcPr>
          <w:p w14:paraId="732FD504" w14:textId="77777777"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Timeline</w:t>
            </w:r>
          </w:p>
        </w:tc>
        <w:tc>
          <w:tcPr>
            <w:tcW w:w="6876" w:type="dxa"/>
            <w:gridSpan w:val="8"/>
            <w:shd w:val="clear" w:color="auto" w:fill="FFFF00"/>
          </w:tcPr>
          <w:p w14:paraId="203138FF" w14:textId="77777777" w:rsidR="00C94739"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September to mid-October</w:t>
            </w:r>
          </w:p>
          <w:p w14:paraId="0D0BF4BD" w14:textId="166AF477" w:rsidR="00406FB6" w:rsidRPr="00F16244" w:rsidRDefault="00406FB6" w:rsidP="00F75647">
            <w:pPr>
              <w:rPr>
                <w:rFonts w:asciiTheme="minorHAnsi" w:hAnsiTheme="minorHAnsi" w:cstheme="minorHAnsi"/>
                <w:sz w:val="20"/>
                <w:szCs w:val="20"/>
              </w:rPr>
            </w:pPr>
          </w:p>
        </w:tc>
        <w:tc>
          <w:tcPr>
            <w:tcW w:w="6877" w:type="dxa"/>
            <w:gridSpan w:val="6"/>
            <w:shd w:val="clear" w:color="auto" w:fill="FFFF00"/>
          </w:tcPr>
          <w:p w14:paraId="1EB8BAEC" w14:textId="0E505553" w:rsidR="00C94739" w:rsidRPr="00F16244" w:rsidRDefault="00AD004C" w:rsidP="00F75647">
            <w:pPr>
              <w:rPr>
                <w:rFonts w:asciiTheme="minorHAnsi" w:hAnsiTheme="minorHAnsi" w:cstheme="minorHAnsi"/>
                <w:sz w:val="20"/>
                <w:szCs w:val="20"/>
              </w:rPr>
            </w:pPr>
            <w:r w:rsidRPr="00F16244">
              <w:rPr>
                <w:rFonts w:asciiTheme="minorHAnsi" w:hAnsiTheme="minorHAnsi" w:cstheme="minorHAnsi"/>
                <w:sz w:val="20"/>
                <w:szCs w:val="20"/>
              </w:rPr>
              <w:t>M</w:t>
            </w:r>
            <w:r w:rsidR="00C94739" w:rsidRPr="00F16244">
              <w:rPr>
                <w:rFonts w:asciiTheme="minorHAnsi" w:hAnsiTheme="minorHAnsi" w:cstheme="minorHAnsi"/>
                <w:sz w:val="20"/>
                <w:szCs w:val="20"/>
              </w:rPr>
              <w:t>id</w:t>
            </w:r>
            <w:r>
              <w:rPr>
                <w:rFonts w:asciiTheme="minorHAnsi" w:hAnsiTheme="minorHAnsi" w:cstheme="minorHAnsi"/>
                <w:sz w:val="20"/>
                <w:szCs w:val="20"/>
              </w:rPr>
              <w:t>-</w:t>
            </w:r>
            <w:r w:rsidR="00C94739" w:rsidRPr="00F16244">
              <w:rPr>
                <w:rFonts w:asciiTheme="minorHAnsi" w:hAnsiTheme="minorHAnsi" w:cstheme="minorHAnsi"/>
                <w:sz w:val="20"/>
                <w:szCs w:val="20"/>
              </w:rPr>
              <w:t>October to end of December</w:t>
            </w:r>
          </w:p>
        </w:tc>
      </w:tr>
      <w:tr w:rsidR="00C94739" w:rsidRPr="00F16244" w14:paraId="4B87B686" w14:textId="77777777" w:rsidTr="00406FB6">
        <w:trPr>
          <w:trHeight w:val="390"/>
        </w:trPr>
        <w:tc>
          <w:tcPr>
            <w:tcW w:w="1926" w:type="dxa"/>
            <w:vMerge w:val="restart"/>
            <w:shd w:val="clear" w:color="auto" w:fill="E7E6E6" w:themeFill="background2"/>
          </w:tcPr>
          <w:p w14:paraId="6727A0DC" w14:textId="1689230B"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Provider-led curriculum</w:t>
            </w:r>
          </w:p>
        </w:tc>
        <w:tc>
          <w:tcPr>
            <w:tcW w:w="6876" w:type="dxa"/>
            <w:gridSpan w:val="8"/>
            <w:vMerge w:val="restart"/>
            <w:shd w:val="clear" w:color="auto" w:fill="FFF2CC" w:themeFill="accent4" w:themeFillTint="33"/>
          </w:tcPr>
          <w:p w14:paraId="765313B3" w14:textId="011F06F2" w:rsidR="00C94739" w:rsidRPr="00F16244" w:rsidRDefault="00AF2B87" w:rsidP="00F75647">
            <w:pPr>
              <w:rPr>
                <w:rFonts w:asciiTheme="minorHAnsi" w:hAnsiTheme="minorHAnsi" w:cstheme="minorHAnsi"/>
                <w:sz w:val="20"/>
                <w:szCs w:val="20"/>
              </w:rPr>
            </w:pPr>
            <w:r w:rsidRPr="00F16244">
              <w:rPr>
                <w:rFonts w:asciiTheme="minorHAnsi" w:hAnsiTheme="minorHAnsi" w:cstheme="minorHAnsi"/>
                <w:sz w:val="20"/>
                <w:szCs w:val="20"/>
              </w:rPr>
              <w:t>In lectures, s</w:t>
            </w:r>
            <w:r w:rsidR="00DA2C50">
              <w:rPr>
                <w:rFonts w:asciiTheme="minorHAnsi" w:hAnsiTheme="minorHAnsi" w:cstheme="minorHAnsi"/>
                <w:sz w:val="20"/>
                <w:szCs w:val="20"/>
              </w:rPr>
              <w:t xml:space="preserve">eminars, workshops, tutorials, </w:t>
            </w:r>
            <w:r w:rsidRPr="00F16244">
              <w:rPr>
                <w:rFonts w:asciiTheme="minorHAnsi" w:hAnsiTheme="minorHAnsi" w:cstheme="minorHAnsi"/>
                <w:sz w:val="20"/>
                <w:szCs w:val="20"/>
              </w:rPr>
              <w:t xml:space="preserve">trainees </w:t>
            </w:r>
            <w:r w:rsidRPr="00DA2C50">
              <w:rPr>
                <w:rFonts w:asciiTheme="minorHAnsi" w:hAnsiTheme="minorHAnsi" w:cstheme="minorHAnsi"/>
                <w:b/>
                <w:i/>
                <w:sz w:val="20"/>
                <w:szCs w:val="20"/>
              </w:rPr>
              <w:t>learn that</w:t>
            </w:r>
            <w:r w:rsidR="00DA2C50">
              <w:rPr>
                <w:rFonts w:asciiTheme="minorHAnsi" w:hAnsiTheme="minorHAnsi" w:cstheme="minorHAnsi"/>
                <w:sz w:val="20"/>
                <w:szCs w:val="20"/>
              </w:rPr>
              <w:t xml:space="preserve"> a</w:t>
            </w:r>
            <w:r w:rsidRPr="00F16244">
              <w:rPr>
                <w:rFonts w:asciiTheme="minorHAnsi" w:hAnsiTheme="minorHAnsi" w:cstheme="minorHAnsi"/>
                <w:sz w:val="20"/>
                <w:szCs w:val="20"/>
              </w:rPr>
              <w:t xml:space="preserve">nd </w:t>
            </w:r>
            <w:r w:rsidRPr="00DA2C50">
              <w:rPr>
                <w:rFonts w:asciiTheme="minorHAnsi" w:hAnsiTheme="minorHAnsi" w:cstheme="minorHAnsi"/>
                <w:b/>
                <w:i/>
                <w:sz w:val="20"/>
                <w:szCs w:val="20"/>
              </w:rPr>
              <w:t>learn how to</w:t>
            </w:r>
            <w:r w:rsidRPr="00F16244">
              <w:rPr>
                <w:rFonts w:asciiTheme="minorHAnsi" w:hAnsiTheme="minorHAnsi" w:cstheme="minorHAnsi"/>
                <w:sz w:val="20"/>
                <w:szCs w:val="20"/>
              </w:rPr>
              <w:t xml:space="preserve"> … in all curriculum subjects and phase training (see detailed curriculum map below for semester </w:t>
            </w:r>
            <w:r w:rsidR="00406FB6">
              <w:rPr>
                <w:rFonts w:asciiTheme="minorHAnsi" w:hAnsiTheme="minorHAnsi" w:cstheme="minorHAnsi"/>
                <w:sz w:val="20"/>
                <w:szCs w:val="20"/>
              </w:rPr>
              <w:t>1</w:t>
            </w:r>
            <w:r w:rsidRPr="00F16244">
              <w:rPr>
                <w:rFonts w:asciiTheme="minorHAnsi" w:hAnsiTheme="minorHAnsi" w:cstheme="minorHAnsi"/>
                <w:sz w:val="20"/>
                <w:szCs w:val="20"/>
              </w:rPr>
              <w:t>) for all primary subjects and professional studies.</w:t>
            </w:r>
          </w:p>
        </w:tc>
        <w:tc>
          <w:tcPr>
            <w:tcW w:w="6877" w:type="dxa"/>
            <w:gridSpan w:val="6"/>
            <w:shd w:val="clear" w:color="auto" w:fill="FFF2CC" w:themeFill="accent4" w:themeFillTint="33"/>
          </w:tcPr>
          <w:p w14:paraId="6C27BCED" w14:textId="68984E84" w:rsidR="00C94739" w:rsidRPr="00F16244" w:rsidRDefault="00406FB6" w:rsidP="00F75647">
            <w:pPr>
              <w:rPr>
                <w:rFonts w:asciiTheme="minorHAnsi" w:hAnsiTheme="minorHAnsi" w:cstheme="minorHAnsi"/>
                <w:sz w:val="20"/>
                <w:szCs w:val="20"/>
              </w:rPr>
            </w:pPr>
            <w:r>
              <w:rPr>
                <w:rFonts w:asciiTheme="minorHAnsi" w:hAnsiTheme="minorHAnsi" w:cstheme="minorHAnsi"/>
                <w:sz w:val="20"/>
                <w:szCs w:val="20"/>
              </w:rPr>
              <w:t xml:space="preserve">Trainees </w:t>
            </w:r>
            <w:r w:rsidR="00DA2C50" w:rsidRPr="00DA2C50">
              <w:rPr>
                <w:rFonts w:asciiTheme="minorHAnsi" w:hAnsiTheme="minorHAnsi" w:cstheme="minorHAnsi"/>
                <w:b/>
                <w:i/>
                <w:sz w:val="20"/>
                <w:szCs w:val="20"/>
              </w:rPr>
              <w:t>l</w:t>
            </w:r>
            <w:r w:rsidR="00C94739" w:rsidRPr="00DA2C50">
              <w:rPr>
                <w:rFonts w:asciiTheme="minorHAnsi" w:hAnsiTheme="minorHAnsi" w:cstheme="minorHAnsi"/>
                <w:b/>
                <w:i/>
                <w:sz w:val="20"/>
                <w:szCs w:val="20"/>
              </w:rPr>
              <w:t>earn how</w:t>
            </w:r>
            <w:r w:rsidR="00AF2B87" w:rsidRPr="00DA2C50">
              <w:rPr>
                <w:rFonts w:asciiTheme="minorHAnsi" w:hAnsiTheme="minorHAnsi" w:cstheme="minorHAnsi"/>
                <w:b/>
                <w:i/>
                <w:sz w:val="20"/>
                <w:szCs w:val="20"/>
              </w:rPr>
              <w:t xml:space="preserve"> to</w:t>
            </w:r>
            <w:r w:rsidRPr="00DA2C50">
              <w:rPr>
                <w:rFonts w:asciiTheme="minorHAnsi" w:hAnsiTheme="minorHAnsi" w:cstheme="minorHAnsi"/>
                <w:b/>
                <w:i/>
                <w:sz w:val="20"/>
                <w:szCs w:val="20"/>
              </w:rPr>
              <w:t xml:space="preserve"> apply</w:t>
            </w:r>
            <w:r>
              <w:rPr>
                <w:rFonts w:asciiTheme="minorHAnsi" w:hAnsiTheme="minorHAnsi" w:cstheme="minorHAnsi"/>
                <w:sz w:val="20"/>
                <w:szCs w:val="20"/>
              </w:rPr>
              <w:t xml:space="preserve"> in practice</w:t>
            </w:r>
            <w:r w:rsidR="009F2231">
              <w:rPr>
                <w:rFonts w:asciiTheme="minorHAnsi" w:hAnsiTheme="minorHAnsi" w:cstheme="minorHAnsi"/>
                <w:sz w:val="20"/>
                <w:szCs w:val="20"/>
              </w:rPr>
              <w:t xml:space="preserve"> … </w:t>
            </w:r>
            <w:r w:rsidR="00C94739" w:rsidRPr="00F16244">
              <w:rPr>
                <w:rFonts w:asciiTheme="minorHAnsi" w:hAnsiTheme="minorHAnsi" w:cstheme="minorHAnsi"/>
                <w:sz w:val="20"/>
                <w:szCs w:val="20"/>
              </w:rPr>
              <w:t xml:space="preserve">see </w:t>
            </w:r>
            <w:r w:rsidR="00AF2B87" w:rsidRPr="00F16244">
              <w:rPr>
                <w:rFonts w:asciiTheme="minorHAnsi" w:hAnsiTheme="minorHAnsi" w:cstheme="minorHAnsi"/>
                <w:sz w:val="20"/>
                <w:szCs w:val="20"/>
              </w:rPr>
              <w:t>all curriculum subjects and</w:t>
            </w:r>
            <w:r w:rsidR="00C94739" w:rsidRPr="00F16244">
              <w:rPr>
                <w:rFonts w:asciiTheme="minorHAnsi" w:hAnsiTheme="minorHAnsi" w:cstheme="minorHAnsi"/>
                <w:sz w:val="20"/>
                <w:szCs w:val="20"/>
              </w:rPr>
              <w:t xml:space="preserve"> professional studies section (semester 1) of the curriculum map below</w:t>
            </w:r>
          </w:p>
        </w:tc>
      </w:tr>
      <w:tr w:rsidR="00C94739" w:rsidRPr="00F16244" w14:paraId="659D47D7" w14:textId="77777777" w:rsidTr="00406FB6">
        <w:trPr>
          <w:trHeight w:val="73"/>
        </w:trPr>
        <w:tc>
          <w:tcPr>
            <w:tcW w:w="1926" w:type="dxa"/>
            <w:vMerge/>
            <w:shd w:val="clear" w:color="auto" w:fill="E7E6E6" w:themeFill="background2"/>
          </w:tcPr>
          <w:p w14:paraId="30721835" w14:textId="77777777" w:rsidR="00C94739" w:rsidRPr="00F16244" w:rsidRDefault="00C94739" w:rsidP="00F75647">
            <w:pPr>
              <w:rPr>
                <w:rFonts w:asciiTheme="minorHAnsi" w:hAnsiTheme="minorHAnsi" w:cstheme="minorHAnsi"/>
                <w:b/>
                <w:sz w:val="20"/>
                <w:szCs w:val="20"/>
              </w:rPr>
            </w:pPr>
          </w:p>
        </w:tc>
        <w:tc>
          <w:tcPr>
            <w:tcW w:w="6876" w:type="dxa"/>
            <w:gridSpan w:val="8"/>
            <w:vMerge/>
            <w:tcBorders>
              <w:bottom w:val="single" w:sz="4" w:space="0" w:color="auto"/>
            </w:tcBorders>
            <w:shd w:val="clear" w:color="auto" w:fill="FFF2CC" w:themeFill="accent4" w:themeFillTint="33"/>
          </w:tcPr>
          <w:p w14:paraId="241787D1" w14:textId="77777777" w:rsidR="00C94739" w:rsidRPr="00F16244" w:rsidRDefault="00C94739" w:rsidP="00F75647">
            <w:pPr>
              <w:rPr>
                <w:rFonts w:asciiTheme="minorHAnsi" w:hAnsiTheme="minorHAnsi" w:cstheme="minorHAnsi"/>
                <w:sz w:val="20"/>
                <w:szCs w:val="20"/>
              </w:rPr>
            </w:pPr>
          </w:p>
        </w:tc>
        <w:tc>
          <w:tcPr>
            <w:tcW w:w="3901" w:type="dxa"/>
            <w:gridSpan w:val="4"/>
            <w:tcBorders>
              <w:bottom w:val="single" w:sz="4" w:space="0" w:color="auto"/>
            </w:tcBorders>
            <w:shd w:val="clear" w:color="auto" w:fill="FFF2CC" w:themeFill="accent4" w:themeFillTint="33"/>
          </w:tcPr>
          <w:p w14:paraId="35C2193E" w14:textId="3FC5DBB7" w:rsidR="00C94739" w:rsidRPr="00F16244" w:rsidRDefault="00DA2C50" w:rsidP="00F75647">
            <w:pPr>
              <w:rPr>
                <w:rFonts w:asciiTheme="minorHAnsi" w:hAnsiTheme="minorHAnsi" w:cstheme="minorHAnsi"/>
                <w:sz w:val="20"/>
                <w:szCs w:val="20"/>
              </w:rPr>
            </w:pPr>
            <w:r>
              <w:rPr>
                <w:rFonts w:asciiTheme="minorHAnsi" w:hAnsiTheme="minorHAnsi" w:cstheme="minorHAnsi"/>
                <w:sz w:val="20"/>
                <w:szCs w:val="20"/>
              </w:rPr>
              <w:t>School-</w:t>
            </w:r>
            <w:r w:rsidR="00C94739" w:rsidRPr="00F16244">
              <w:rPr>
                <w:rFonts w:asciiTheme="minorHAnsi" w:hAnsiTheme="minorHAnsi" w:cstheme="minorHAnsi"/>
                <w:sz w:val="20"/>
                <w:szCs w:val="20"/>
              </w:rPr>
              <w:t>based tutorials</w:t>
            </w:r>
            <w:r w:rsidR="002006F9">
              <w:rPr>
                <w:rFonts w:asciiTheme="minorHAnsi" w:hAnsiTheme="minorHAnsi" w:cstheme="minorHAnsi"/>
                <w:sz w:val="20"/>
                <w:szCs w:val="20"/>
              </w:rPr>
              <w:t xml:space="preserve"> (led by lead mentors)</w:t>
            </w:r>
          </w:p>
        </w:tc>
        <w:tc>
          <w:tcPr>
            <w:tcW w:w="2976" w:type="dxa"/>
            <w:gridSpan w:val="2"/>
            <w:tcBorders>
              <w:bottom w:val="single" w:sz="4" w:space="0" w:color="auto"/>
            </w:tcBorders>
            <w:shd w:val="clear" w:color="auto" w:fill="FFF2CC" w:themeFill="accent4" w:themeFillTint="33"/>
          </w:tcPr>
          <w:p w14:paraId="724F41D4" w14:textId="414F5123" w:rsidR="00C9473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Lead mentor supervision on</w:t>
            </w:r>
            <w:r w:rsidR="00C94739" w:rsidRPr="00F16244">
              <w:rPr>
                <w:rFonts w:asciiTheme="minorHAnsi" w:hAnsiTheme="minorHAnsi" w:cstheme="minorHAnsi"/>
                <w:sz w:val="20"/>
                <w:szCs w:val="20"/>
              </w:rPr>
              <w:t xml:space="preserve"> </w:t>
            </w:r>
            <w:r>
              <w:rPr>
                <w:rFonts w:asciiTheme="minorHAnsi" w:hAnsiTheme="minorHAnsi" w:cstheme="minorHAnsi"/>
                <w:sz w:val="20"/>
                <w:szCs w:val="20"/>
              </w:rPr>
              <w:t>placement</w:t>
            </w:r>
          </w:p>
        </w:tc>
      </w:tr>
      <w:tr w:rsidR="00406FB6" w:rsidRPr="00F16244" w14:paraId="0164E697" w14:textId="77777777" w:rsidTr="00406FB6">
        <w:trPr>
          <w:trHeight w:val="73"/>
        </w:trPr>
        <w:tc>
          <w:tcPr>
            <w:tcW w:w="1926" w:type="dxa"/>
            <w:shd w:val="clear" w:color="auto" w:fill="E7E6E6" w:themeFill="background2"/>
          </w:tcPr>
          <w:p w14:paraId="26CC95D7" w14:textId="2BE30D45" w:rsidR="00406FB6" w:rsidRPr="00F16244" w:rsidRDefault="00406FB6" w:rsidP="00F75647">
            <w:pPr>
              <w:rPr>
                <w:rFonts w:asciiTheme="minorHAnsi" w:hAnsiTheme="minorHAnsi" w:cstheme="minorHAnsi"/>
                <w:b/>
                <w:sz w:val="20"/>
                <w:szCs w:val="20"/>
              </w:rPr>
            </w:pPr>
            <w:r>
              <w:rPr>
                <w:rFonts w:asciiTheme="minorHAnsi" w:hAnsiTheme="minorHAnsi" w:cstheme="minorHAnsi"/>
                <w:b/>
                <w:sz w:val="20"/>
                <w:szCs w:val="20"/>
              </w:rPr>
              <w:t>Intensive training and practice (ITAP)</w:t>
            </w:r>
          </w:p>
        </w:tc>
        <w:tc>
          <w:tcPr>
            <w:tcW w:w="6876" w:type="dxa"/>
            <w:gridSpan w:val="8"/>
            <w:shd w:val="clear" w:color="auto" w:fill="E2EFD9" w:themeFill="accent6" w:themeFillTint="33"/>
          </w:tcPr>
          <w:p w14:paraId="119D1401" w14:textId="1D6D6418" w:rsidR="00406FB6" w:rsidRPr="00F16244" w:rsidRDefault="00406FB6" w:rsidP="00F75647">
            <w:pPr>
              <w:rPr>
                <w:rFonts w:asciiTheme="minorHAnsi" w:hAnsiTheme="minorHAnsi" w:cstheme="minorHAnsi"/>
                <w:sz w:val="20"/>
                <w:szCs w:val="20"/>
              </w:rPr>
            </w:pPr>
            <w:r w:rsidRPr="00F16244">
              <w:rPr>
                <w:rFonts w:asciiTheme="minorHAnsi" w:hAnsiTheme="minorHAnsi" w:cstheme="minorHAnsi"/>
                <w:sz w:val="20"/>
                <w:szCs w:val="20"/>
              </w:rPr>
              <w:t>10 days ITAP</w:t>
            </w:r>
            <w:r w:rsidR="00A7647F">
              <w:rPr>
                <w:rFonts w:asciiTheme="minorHAnsi" w:hAnsiTheme="minorHAnsi" w:cstheme="minorHAnsi"/>
                <w:sz w:val="20"/>
                <w:szCs w:val="20"/>
              </w:rPr>
              <w:t>*</w:t>
            </w:r>
            <w:r w:rsidR="001C5373">
              <w:rPr>
                <w:rFonts w:asciiTheme="minorHAnsi" w:hAnsiTheme="minorHAnsi" w:cstheme="minorHAnsi"/>
                <w:sz w:val="20"/>
                <w:szCs w:val="20"/>
              </w:rPr>
              <w:t xml:space="preserve"> (see indicative models below)</w:t>
            </w:r>
          </w:p>
        </w:tc>
        <w:tc>
          <w:tcPr>
            <w:tcW w:w="6877" w:type="dxa"/>
            <w:gridSpan w:val="6"/>
            <w:shd w:val="clear" w:color="auto" w:fill="E2EFD9" w:themeFill="accent6" w:themeFillTint="33"/>
          </w:tcPr>
          <w:p w14:paraId="0DD3620B" w14:textId="77777777" w:rsidR="00406FB6" w:rsidRPr="00F16244" w:rsidRDefault="00406FB6" w:rsidP="00F75647">
            <w:pPr>
              <w:rPr>
                <w:rFonts w:asciiTheme="minorHAnsi" w:hAnsiTheme="minorHAnsi" w:cstheme="minorHAnsi"/>
                <w:sz w:val="20"/>
                <w:szCs w:val="20"/>
              </w:rPr>
            </w:pPr>
          </w:p>
        </w:tc>
      </w:tr>
      <w:tr w:rsidR="00C94739" w:rsidRPr="00F16244" w14:paraId="1AB25F2B" w14:textId="77777777" w:rsidTr="00406FB6">
        <w:tc>
          <w:tcPr>
            <w:tcW w:w="1926" w:type="dxa"/>
            <w:shd w:val="clear" w:color="auto" w:fill="E7E6E6" w:themeFill="background2"/>
          </w:tcPr>
          <w:p w14:paraId="5DD9FD9D" w14:textId="175E0232" w:rsidR="00C94739" w:rsidRPr="00F16244" w:rsidRDefault="002006F9" w:rsidP="00F75647">
            <w:pPr>
              <w:rPr>
                <w:rFonts w:asciiTheme="minorHAnsi" w:hAnsiTheme="minorHAnsi" w:cstheme="minorHAnsi"/>
                <w:b/>
                <w:sz w:val="20"/>
                <w:szCs w:val="20"/>
              </w:rPr>
            </w:pPr>
            <w:r>
              <w:rPr>
                <w:rFonts w:asciiTheme="minorHAnsi" w:hAnsiTheme="minorHAnsi" w:cstheme="minorHAnsi"/>
                <w:b/>
                <w:sz w:val="20"/>
                <w:szCs w:val="20"/>
              </w:rPr>
              <w:t>O</w:t>
            </w:r>
            <w:r w:rsidR="00C94739" w:rsidRPr="00F16244">
              <w:rPr>
                <w:rFonts w:asciiTheme="minorHAnsi" w:hAnsiTheme="minorHAnsi" w:cstheme="minorHAnsi"/>
                <w:b/>
                <w:sz w:val="20"/>
                <w:szCs w:val="20"/>
              </w:rPr>
              <w:t>n-placement curriculum</w:t>
            </w:r>
          </w:p>
        </w:tc>
        <w:tc>
          <w:tcPr>
            <w:tcW w:w="6876" w:type="dxa"/>
            <w:gridSpan w:val="8"/>
            <w:shd w:val="clear" w:color="auto" w:fill="FBC7F6"/>
          </w:tcPr>
          <w:p w14:paraId="0EE34934" w14:textId="5CD1AD96" w:rsidR="00C94739" w:rsidRPr="00F16244" w:rsidRDefault="00C94739" w:rsidP="00F75647">
            <w:pPr>
              <w:rPr>
                <w:rFonts w:asciiTheme="minorHAnsi" w:hAnsiTheme="minorHAnsi" w:cstheme="minorHAnsi"/>
                <w:sz w:val="20"/>
                <w:szCs w:val="20"/>
              </w:rPr>
            </w:pPr>
          </w:p>
        </w:tc>
        <w:tc>
          <w:tcPr>
            <w:tcW w:w="2794" w:type="dxa"/>
            <w:gridSpan w:val="2"/>
            <w:shd w:val="clear" w:color="auto" w:fill="FBC7F6"/>
          </w:tcPr>
          <w:p w14:paraId="407C0936" w14:textId="24D1BF49"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1 x 10</w:t>
            </w:r>
            <w:r w:rsidR="00EF0CC7">
              <w:rPr>
                <w:rFonts w:asciiTheme="minorHAnsi" w:hAnsiTheme="minorHAnsi" w:cstheme="minorHAnsi"/>
                <w:sz w:val="20"/>
                <w:szCs w:val="20"/>
              </w:rPr>
              <w:t xml:space="preserve"> </w:t>
            </w:r>
            <w:r w:rsidRPr="00F16244">
              <w:rPr>
                <w:rFonts w:asciiTheme="minorHAnsi" w:hAnsiTheme="minorHAnsi" w:cstheme="minorHAnsi"/>
                <w:sz w:val="20"/>
                <w:szCs w:val="20"/>
              </w:rPr>
              <w:t>week placement</w:t>
            </w:r>
            <w:r w:rsidR="00E01A18">
              <w:rPr>
                <w:rFonts w:asciiTheme="minorHAnsi" w:hAnsiTheme="minorHAnsi" w:cstheme="minorHAnsi"/>
                <w:sz w:val="20"/>
                <w:szCs w:val="20"/>
              </w:rPr>
              <w:t xml:space="preserve"> (</w:t>
            </w:r>
            <w:r w:rsidR="00495A81">
              <w:rPr>
                <w:rFonts w:asciiTheme="minorHAnsi" w:hAnsiTheme="minorHAnsi" w:cstheme="minorHAnsi"/>
                <w:sz w:val="20"/>
                <w:szCs w:val="20"/>
              </w:rPr>
              <w:t>including 2 weeks at 80%)</w:t>
            </w:r>
          </w:p>
        </w:tc>
        <w:tc>
          <w:tcPr>
            <w:tcW w:w="1107" w:type="dxa"/>
            <w:gridSpan w:val="2"/>
            <w:shd w:val="clear" w:color="auto" w:fill="FBC7F6"/>
          </w:tcPr>
          <w:p w14:paraId="717A34BB" w14:textId="60C56280"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Trainees </w:t>
            </w:r>
            <w:r w:rsidR="00406FB6">
              <w:rPr>
                <w:rFonts w:asciiTheme="minorHAnsi" w:hAnsiTheme="minorHAnsi" w:cstheme="minorHAnsi"/>
                <w:sz w:val="20"/>
                <w:szCs w:val="20"/>
              </w:rPr>
              <w:t>apply</w:t>
            </w:r>
            <w:r w:rsidRPr="00F16244">
              <w:rPr>
                <w:rFonts w:asciiTheme="minorHAnsi" w:hAnsiTheme="minorHAnsi" w:cstheme="minorHAnsi"/>
                <w:sz w:val="20"/>
                <w:szCs w:val="20"/>
              </w:rPr>
              <w:t xml:space="preserve"> theory to practice</w:t>
            </w:r>
          </w:p>
        </w:tc>
        <w:tc>
          <w:tcPr>
            <w:tcW w:w="1282" w:type="dxa"/>
            <w:shd w:val="clear" w:color="auto" w:fill="FBC7F6"/>
          </w:tcPr>
          <w:p w14:paraId="7845DB26" w14:textId="61713446"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Training and feedback from </w:t>
            </w:r>
            <w:r w:rsidR="002006F9">
              <w:rPr>
                <w:rFonts w:asciiTheme="minorHAnsi" w:hAnsiTheme="minorHAnsi" w:cstheme="minorHAnsi"/>
                <w:sz w:val="20"/>
                <w:szCs w:val="20"/>
              </w:rPr>
              <w:t>general</w:t>
            </w:r>
            <w:r w:rsidRPr="00F16244">
              <w:rPr>
                <w:rFonts w:asciiTheme="minorHAnsi" w:hAnsiTheme="minorHAnsi" w:cstheme="minorHAnsi"/>
                <w:sz w:val="20"/>
                <w:szCs w:val="20"/>
              </w:rPr>
              <w:t xml:space="preserve"> mentors</w:t>
            </w:r>
          </w:p>
        </w:tc>
        <w:tc>
          <w:tcPr>
            <w:tcW w:w="1694" w:type="dxa"/>
            <w:shd w:val="clear" w:color="auto" w:fill="FBC7F6"/>
          </w:tcPr>
          <w:p w14:paraId="2AF52C54" w14:textId="4B62907F"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Training and feedback from </w:t>
            </w:r>
            <w:r w:rsidR="002006F9">
              <w:rPr>
                <w:rFonts w:asciiTheme="minorHAnsi" w:hAnsiTheme="minorHAnsi" w:cstheme="minorHAnsi"/>
                <w:sz w:val="20"/>
                <w:szCs w:val="20"/>
              </w:rPr>
              <w:t>lead mentors</w:t>
            </w:r>
          </w:p>
        </w:tc>
      </w:tr>
      <w:tr w:rsidR="00E672F0" w:rsidRPr="00F16244" w14:paraId="2F9FB170" w14:textId="77777777" w:rsidTr="00406FB6">
        <w:tc>
          <w:tcPr>
            <w:tcW w:w="1926" w:type="dxa"/>
            <w:shd w:val="clear" w:color="auto" w:fill="E7E6E6" w:themeFill="background2"/>
          </w:tcPr>
          <w:p w14:paraId="47F9C77E" w14:textId="5CAEEA1F" w:rsidR="00C94739" w:rsidRPr="00F16244" w:rsidRDefault="003D127B" w:rsidP="00F75647">
            <w:pPr>
              <w:rPr>
                <w:rFonts w:asciiTheme="minorHAnsi" w:hAnsiTheme="minorHAnsi" w:cstheme="minorHAnsi"/>
                <w:b/>
                <w:sz w:val="20"/>
                <w:szCs w:val="20"/>
              </w:rPr>
            </w:pPr>
            <w:r w:rsidRPr="00F16244">
              <w:rPr>
                <w:rFonts w:asciiTheme="minorHAnsi" w:hAnsiTheme="minorHAnsi" w:cstheme="minorHAnsi"/>
                <w:b/>
                <w:sz w:val="20"/>
                <w:szCs w:val="20"/>
              </w:rPr>
              <w:t>Assessment</w:t>
            </w:r>
            <w:r>
              <w:rPr>
                <w:rFonts w:asciiTheme="minorHAnsi" w:hAnsiTheme="minorHAnsi" w:cstheme="minorHAnsi"/>
                <w:b/>
                <w:sz w:val="20"/>
                <w:szCs w:val="20"/>
              </w:rPr>
              <w:t xml:space="preserve"> of trainees’ knowledge, understanding and practice</w:t>
            </w:r>
          </w:p>
        </w:tc>
        <w:tc>
          <w:tcPr>
            <w:tcW w:w="1147" w:type="dxa"/>
            <w:shd w:val="clear" w:color="auto" w:fill="FBE4D5" w:themeFill="accent2" w:themeFillTint="33"/>
          </w:tcPr>
          <w:p w14:paraId="54670291"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Feedback from interview</w:t>
            </w:r>
          </w:p>
        </w:tc>
        <w:tc>
          <w:tcPr>
            <w:tcW w:w="1270" w:type="dxa"/>
            <w:shd w:val="clear" w:color="auto" w:fill="FBE4D5" w:themeFill="accent2" w:themeFillTint="33"/>
          </w:tcPr>
          <w:p w14:paraId="0EDA4DB2"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Initial subject knowledge audits</w:t>
            </w:r>
          </w:p>
        </w:tc>
        <w:tc>
          <w:tcPr>
            <w:tcW w:w="1347" w:type="dxa"/>
            <w:gridSpan w:val="2"/>
            <w:shd w:val="clear" w:color="auto" w:fill="FBE4D5" w:themeFill="accent2" w:themeFillTint="33"/>
          </w:tcPr>
          <w:p w14:paraId="67E3510C"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Trainee presentations</w:t>
            </w:r>
          </w:p>
        </w:tc>
        <w:tc>
          <w:tcPr>
            <w:tcW w:w="1405" w:type="dxa"/>
            <w:gridSpan w:val="2"/>
            <w:shd w:val="clear" w:color="auto" w:fill="FBE4D5" w:themeFill="accent2" w:themeFillTint="33"/>
          </w:tcPr>
          <w:p w14:paraId="16A919B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Trainee portfolio evidence tracking</w:t>
            </w:r>
          </w:p>
        </w:tc>
        <w:tc>
          <w:tcPr>
            <w:tcW w:w="1266" w:type="dxa"/>
            <w:shd w:val="clear" w:color="auto" w:fill="FBE4D5" w:themeFill="accent2" w:themeFillTint="33"/>
          </w:tcPr>
          <w:p w14:paraId="704C71F2" w14:textId="7C851D47" w:rsidR="00C9473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Lead mentor</w:t>
            </w:r>
            <w:r w:rsidR="00C94739" w:rsidRPr="00F16244">
              <w:rPr>
                <w:rFonts w:asciiTheme="minorHAnsi" w:hAnsiTheme="minorHAnsi" w:cstheme="minorHAnsi"/>
                <w:sz w:val="20"/>
                <w:szCs w:val="20"/>
              </w:rPr>
              <w:t xml:space="preserve"> feedback from sessions and tutorials</w:t>
            </w:r>
          </w:p>
        </w:tc>
        <w:tc>
          <w:tcPr>
            <w:tcW w:w="1177" w:type="dxa"/>
            <w:gridSpan w:val="2"/>
            <w:shd w:val="clear" w:color="auto" w:fill="FBE4D5" w:themeFill="accent2" w:themeFillTint="33"/>
          </w:tcPr>
          <w:p w14:paraId="3FBC4368" w14:textId="7845A65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EDUC </w:t>
            </w:r>
            <w:r w:rsidR="00816689">
              <w:rPr>
                <w:rFonts w:asciiTheme="minorHAnsi" w:hAnsiTheme="minorHAnsi" w:cstheme="minorHAnsi"/>
                <w:sz w:val="20"/>
                <w:szCs w:val="20"/>
              </w:rPr>
              <w:t>u</w:t>
            </w:r>
            <w:r w:rsidRPr="00F16244">
              <w:rPr>
                <w:rFonts w:asciiTheme="minorHAnsi" w:hAnsiTheme="minorHAnsi" w:cstheme="minorHAnsi"/>
                <w:sz w:val="20"/>
                <w:szCs w:val="20"/>
              </w:rPr>
              <w:t>nit 66900</w:t>
            </w:r>
            <w:r w:rsidR="00816689">
              <w:rPr>
                <w:rFonts w:asciiTheme="minorHAnsi" w:hAnsiTheme="minorHAnsi" w:cstheme="minorHAnsi"/>
                <w:sz w:val="20"/>
                <w:szCs w:val="20"/>
              </w:rPr>
              <w:t>:</w:t>
            </w:r>
            <w:r w:rsidRPr="00F16244">
              <w:rPr>
                <w:rFonts w:asciiTheme="minorHAnsi" w:hAnsiTheme="minorHAnsi" w:cstheme="minorHAnsi"/>
                <w:sz w:val="20"/>
                <w:szCs w:val="20"/>
              </w:rPr>
              <w:t xml:space="preserve"> developing practitioner enquiry</w:t>
            </w:r>
            <w:r w:rsidR="00AD004C">
              <w:rPr>
                <w:rFonts w:asciiTheme="minorHAnsi" w:hAnsiTheme="minorHAnsi" w:cstheme="minorHAnsi"/>
                <w:sz w:val="20"/>
                <w:szCs w:val="20"/>
              </w:rPr>
              <w:t xml:space="preserve"> assignment</w:t>
            </w:r>
          </w:p>
        </w:tc>
        <w:tc>
          <w:tcPr>
            <w:tcW w:w="6141" w:type="dxa"/>
            <w:gridSpan w:val="5"/>
            <w:shd w:val="clear" w:color="auto" w:fill="FBE4D5" w:themeFill="accent2" w:themeFillTint="33"/>
          </w:tcPr>
          <w:p w14:paraId="3472B53D" w14:textId="7AACE6FB"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Trainees</w:t>
            </w:r>
            <w:r w:rsidR="005C77E1" w:rsidRPr="00F16244">
              <w:rPr>
                <w:rFonts w:asciiTheme="minorHAnsi" w:hAnsiTheme="minorHAnsi" w:cstheme="minorHAnsi"/>
                <w:sz w:val="20"/>
                <w:szCs w:val="20"/>
              </w:rPr>
              <w:t xml:space="preserve"> are</w:t>
            </w:r>
            <w:r w:rsidRPr="00F16244">
              <w:rPr>
                <w:rFonts w:asciiTheme="minorHAnsi" w:hAnsiTheme="minorHAnsi" w:cstheme="minorHAnsi"/>
                <w:sz w:val="20"/>
                <w:szCs w:val="20"/>
              </w:rPr>
              <w:t xml:space="preserve"> assessed against the curriculum strands A-E on place</w:t>
            </w:r>
            <w:r w:rsidR="002006F9">
              <w:rPr>
                <w:rFonts w:asciiTheme="minorHAnsi" w:hAnsiTheme="minorHAnsi" w:cstheme="minorHAnsi"/>
                <w:sz w:val="20"/>
                <w:szCs w:val="20"/>
              </w:rPr>
              <w:t xml:space="preserve">ment through mentors’ feedback </w:t>
            </w:r>
            <w:r w:rsidRPr="00F16244">
              <w:rPr>
                <w:rFonts w:asciiTheme="minorHAnsi" w:hAnsiTheme="minorHAnsi" w:cstheme="minorHAnsi"/>
                <w:sz w:val="20"/>
                <w:szCs w:val="20"/>
              </w:rPr>
              <w:t>and self-reflection</w:t>
            </w:r>
          </w:p>
        </w:tc>
      </w:tr>
      <w:tr w:rsidR="002006F9" w:rsidRPr="00F16244" w14:paraId="7BE97531" w14:textId="77777777" w:rsidTr="002006F9">
        <w:tc>
          <w:tcPr>
            <w:tcW w:w="1926" w:type="dxa"/>
            <w:shd w:val="clear" w:color="auto" w:fill="E7E6E6" w:themeFill="background2"/>
          </w:tcPr>
          <w:p w14:paraId="1C66EC15" w14:textId="3B6E0FD1" w:rsidR="002006F9" w:rsidRPr="00F16244" w:rsidRDefault="002006F9" w:rsidP="00F75647">
            <w:pPr>
              <w:rPr>
                <w:rFonts w:asciiTheme="minorHAnsi" w:hAnsiTheme="minorHAnsi" w:cstheme="minorHAnsi"/>
                <w:b/>
                <w:sz w:val="20"/>
                <w:szCs w:val="20"/>
              </w:rPr>
            </w:pPr>
            <w:r w:rsidRPr="00F16244">
              <w:rPr>
                <w:rFonts w:asciiTheme="minorHAnsi" w:hAnsiTheme="minorHAnsi" w:cstheme="minorHAnsi"/>
                <w:b/>
                <w:sz w:val="20"/>
                <w:szCs w:val="20"/>
              </w:rPr>
              <w:t>Q</w:t>
            </w:r>
            <w:r>
              <w:rPr>
                <w:rFonts w:asciiTheme="minorHAnsi" w:hAnsiTheme="minorHAnsi" w:cstheme="minorHAnsi"/>
                <w:b/>
                <w:sz w:val="20"/>
                <w:szCs w:val="20"/>
              </w:rPr>
              <w:t>uality assurance (QA)</w:t>
            </w:r>
          </w:p>
        </w:tc>
        <w:tc>
          <w:tcPr>
            <w:tcW w:w="4298" w:type="dxa"/>
            <w:gridSpan w:val="5"/>
            <w:shd w:val="clear" w:color="auto" w:fill="ADF6FB"/>
          </w:tcPr>
          <w:p w14:paraId="337BA5AA" w14:textId="24AFCB2F" w:rsidR="002006F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Trainees evaluate provider-</w:t>
            </w:r>
            <w:r w:rsidRPr="00F16244">
              <w:rPr>
                <w:rFonts w:asciiTheme="minorHAnsi" w:hAnsiTheme="minorHAnsi" w:cstheme="minorHAnsi"/>
                <w:sz w:val="20"/>
                <w:szCs w:val="20"/>
              </w:rPr>
              <w:t>led curriculum delivery</w:t>
            </w:r>
            <w:r>
              <w:rPr>
                <w:rFonts w:asciiTheme="minorHAnsi" w:hAnsiTheme="minorHAnsi" w:cstheme="minorHAnsi"/>
                <w:sz w:val="20"/>
                <w:szCs w:val="20"/>
              </w:rPr>
              <w:t>; i</w:t>
            </w:r>
            <w:r w:rsidRPr="00F16244">
              <w:rPr>
                <w:rFonts w:asciiTheme="minorHAnsi" w:hAnsiTheme="minorHAnsi" w:cstheme="minorHAnsi"/>
                <w:sz w:val="20"/>
                <w:szCs w:val="20"/>
              </w:rPr>
              <w:t>nternal QA of effectiveness of curriculum teaching and learning on school placement</w:t>
            </w:r>
          </w:p>
        </w:tc>
        <w:tc>
          <w:tcPr>
            <w:tcW w:w="3314" w:type="dxa"/>
            <w:gridSpan w:val="4"/>
            <w:shd w:val="clear" w:color="auto" w:fill="ADF6FB"/>
          </w:tcPr>
          <w:p w14:paraId="298F41E7" w14:textId="37225407"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Trainee committee provides feedback about curriculum delivery</w:t>
            </w:r>
          </w:p>
        </w:tc>
        <w:tc>
          <w:tcPr>
            <w:tcW w:w="2370" w:type="dxa"/>
            <w:gridSpan w:val="2"/>
            <w:shd w:val="clear" w:color="auto" w:fill="ADF6FB"/>
          </w:tcPr>
          <w:p w14:paraId="663679F0" w14:textId="52B745B9"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Trainees evaluate support on placement</w:t>
            </w:r>
          </w:p>
        </w:tc>
        <w:tc>
          <w:tcPr>
            <w:tcW w:w="3771" w:type="dxa"/>
            <w:gridSpan w:val="3"/>
            <w:shd w:val="clear" w:color="auto" w:fill="ADF6FB"/>
          </w:tcPr>
          <w:p w14:paraId="52F0D35D" w14:textId="34229F60"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Mentors evaluate trainee’s preparedness to teach</w:t>
            </w:r>
            <w:r>
              <w:rPr>
                <w:rFonts w:asciiTheme="minorHAnsi" w:hAnsiTheme="minorHAnsi" w:cstheme="minorHAnsi"/>
                <w:sz w:val="20"/>
                <w:szCs w:val="20"/>
              </w:rPr>
              <w:t>;</w:t>
            </w:r>
            <w:r w:rsidRPr="00F16244">
              <w:rPr>
                <w:rFonts w:asciiTheme="minorHAnsi" w:hAnsiTheme="minorHAnsi" w:cstheme="minorHAnsi"/>
                <w:sz w:val="20"/>
                <w:szCs w:val="20"/>
              </w:rPr>
              <w:t xml:space="preserve"> </w:t>
            </w:r>
            <w:r>
              <w:rPr>
                <w:rFonts w:asciiTheme="minorHAnsi" w:hAnsiTheme="minorHAnsi" w:cstheme="minorHAnsi"/>
                <w:sz w:val="20"/>
                <w:szCs w:val="20"/>
              </w:rPr>
              <w:t>m</w:t>
            </w:r>
            <w:r w:rsidRPr="00F16244">
              <w:rPr>
                <w:rFonts w:asciiTheme="minorHAnsi" w:hAnsiTheme="minorHAnsi" w:cstheme="minorHAnsi"/>
                <w:sz w:val="20"/>
                <w:szCs w:val="20"/>
              </w:rPr>
              <w:t>entors evaluate tutor support</w:t>
            </w:r>
          </w:p>
        </w:tc>
      </w:tr>
    </w:tbl>
    <w:p w14:paraId="7428AF57" w14:textId="06C6423D" w:rsidR="00AA5788" w:rsidRDefault="00AA5788" w:rsidP="002D46F5">
      <w:pPr>
        <w:rPr>
          <w:rFonts w:asciiTheme="minorHAnsi" w:eastAsiaTheme="majorEastAsia" w:hAnsiTheme="minorHAnsi" w:cstheme="minorHAnsi"/>
          <w:b/>
          <w:color w:val="000000" w:themeColor="text1"/>
          <w:sz w:val="32"/>
          <w:szCs w:val="32"/>
        </w:rPr>
      </w:pPr>
    </w:p>
    <w:p w14:paraId="1F8E7DC6" w14:textId="77777777" w:rsidR="00AA5788" w:rsidRDefault="00AA5788" w:rsidP="002D46F5">
      <w:pPr>
        <w:rPr>
          <w:rFonts w:asciiTheme="minorHAnsi" w:eastAsiaTheme="majorEastAsia" w:hAnsiTheme="minorHAnsi" w:cstheme="minorHAnsi"/>
          <w:b/>
          <w:color w:val="000000" w:themeColor="text1"/>
          <w:sz w:val="32"/>
          <w:szCs w:val="32"/>
        </w:rPr>
      </w:pPr>
    </w:p>
    <w:p w14:paraId="7F04CD74" w14:textId="77777777" w:rsidR="00E25126" w:rsidRDefault="00E25126" w:rsidP="002D46F5">
      <w:pPr>
        <w:rPr>
          <w:rFonts w:asciiTheme="minorHAnsi" w:eastAsiaTheme="majorEastAsia" w:hAnsiTheme="minorHAnsi" w:cstheme="minorHAnsi"/>
          <w:b/>
          <w:color w:val="000000" w:themeColor="text1"/>
          <w:sz w:val="32"/>
          <w:szCs w:val="32"/>
        </w:rPr>
      </w:pPr>
    </w:p>
    <w:tbl>
      <w:tblPr>
        <w:tblStyle w:val="TableGrid"/>
        <w:tblW w:w="15501" w:type="dxa"/>
        <w:tblInd w:w="-289" w:type="dxa"/>
        <w:tblLook w:val="04A0" w:firstRow="1" w:lastRow="0" w:firstColumn="1" w:lastColumn="0" w:noHBand="0" w:noVBand="1"/>
      </w:tblPr>
      <w:tblGrid>
        <w:gridCol w:w="1968"/>
        <w:gridCol w:w="1136"/>
        <w:gridCol w:w="352"/>
        <w:gridCol w:w="1648"/>
        <w:gridCol w:w="142"/>
        <w:gridCol w:w="1894"/>
        <w:gridCol w:w="1366"/>
        <w:gridCol w:w="1392"/>
        <w:gridCol w:w="734"/>
        <w:gridCol w:w="1134"/>
        <w:gridCol w:w="433"/>
        <w:gridCol w:w="79"/>
        <w:gridCol w:w="697"/>
        <w:gridCol w:w="808"/>
        <w:gridCol w:w="262"/>
        <w:gridCol w:w="1456"/>
      </w:tblGrid>
      <w:tr w:rsidR="00AA5788" w:rsidRPr="00F16244" w14:paraId="597FBF84" w14:textId="77777777" w:rsidTr="00FB6D4F">
        <w:tc>
          <w:tcPr>
            <w:tcW w:w="1968" w:type="dxa"/>
            <w:shd w:val="clear" w:color="auto" w:fill="E7E6E6" w:themeFill="background2"/>
          </w:tcPr>
          <w:p w14:paraId="1BE32B9A" w14:textId="77777777" w:rsidR="00C94739" w:rsidRPr="00F16244" w:rsidRDefault="00C94739" w:rsidP="00F75647">
            <w:pPr>
              <w:rPr>
                <w:rFonts w:asciiTheme="minorHAnsi" w:hAnsiTheme="minorHAnsi" w:cstheme="minorHAnsi"/>
                <w:sz w:val="32"/>
                <w:szCs w:val="32"/>
              </w:rPr>
            </w:pPr>
            <w:r w:rsidRPr="00FC2AD1">
              <w:rPr>
                <w:rFonts w:asciiTheme="minorHAnsi" w:hAnsiTheme="minorHAnsi" w:cstheme="minorHAnsi"/>
                <w:b/>
                <w:color w:val="FF0000"/>
                <w:sz w:val="32"/>
                <w:szCs w:val="32"/>
              </w:rPr>
              <w:t>SEMESTER 2</w:t>
            </w:r>
          </w:p>
        </w:tc>
        <w:tc>
          <w:tcPr>
            <w:tcW w:w="3278" w:type="dxa"/>
            <w:gridSpan w:val="4"/>
            <w:shd w:val="clear" w:color="auto" w:fill="E7E6E6" w:themeFill="background2"/>
          </w:tcPr>
          <w:p w14:paraId="750C6CB6"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Deepening understanding</w:t>
            </w:r>
          </w:p>
        </w:tc>
        <w:tc>
          <w:tcPr>
            <w:tcW w:w="3260" w:type="dxa"/>
            <w:gridSpan w:val="2"/>
            <w:shd w:val="clear" w:color="auto" w:fill="E7E6E6" w:themeFill="background2"/>
          </w:tcPr>
          <w:p w14:paraId="78B3840A"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Developing agency</w:t>
            </w:r>
          </w:p>
        </w:tc>
        <w:tc>
          <w:tcPr>
            <w:tcW w:w="4469" w:type="dxa"/>
            <w:gridSpan w:val="6"/>
            <w:shd w:val="clear" w:color="auto" w:fill="E7E6E6" w:themeFill="background2"/>
          </w:tcPr>
          <w:p w14:paraId="19DD72A4"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Impact on learning</w:t>
            </w:r>
          </w:p>
        </w:tc>
        <w:tc>
          <w:tcPr>
            <w:tcW w:w="2526" w:type="dxa"/>
            <w:gridSpan w:val="3"/>
            <w:shd w:val="clear" w:color="auto" w:fill="E7E6E6" w:themeFill="background2"/>
          </w:tcPr>
          <w:p w14:paraId="5F83AC8E" w14:textId="77777777" w:rsidR="00C94739" w:rsidRPr="00764682" w:rsidRDefault="00C94739" w:rsidP="00F75647">
            <w:pPr>
              <w:rPr>
                <w:rFonts w:asciiTheme="minorHAnsi" w:hAnsiTheme="minorHAnsi" w:cstheme="minorHAnsi"/>
                <w:b/>
              </w:rPr>
            </w:pPr>
            <w:r w:rsidRPr="00764682">
              <w:rPr>
                <w:rFonts w:asciiTheme="minorHAnsi" w:hAnsiTheme="minorHAnsi" w:cstheme="minorHAnsi"/>
                <w:b/>
              </w:rPr>
              <w:t>Enrichment and enhancement</w:t>
            </w:r>
          </w:p>
        </w:tc>
      </w:tr>
      <w:tr w:rsidR="00AA5788" w:rsidRPr="00F16244" w14:paraId="08182804" w14:textId="77777777" w:rsidTr="00FB6D4F">
        <w:tc>
          <w:tcPr>
            <w:tcW w:w="1968" w:type="dxa"/>
            <w:shd w:val="clear" w:color="auto" w:fill="E7E6E6" w:themeFill="background2"/>
          </w:tcPr>
          <w:p w14:paraId="14E3156E"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b/>
                <w:sz w:val="20"/>
                <w:szCs w:val="20"/>
              </w:rPr>
              <w:t>Skills knowledge and understanding</w:t>
            </w:r>
          </w:p>
        </w:tc>
        <w:tc>
          <w:tcPr>
            <w:tcW w:w="3278" w:type="dxa"/>
            <w:gridSpan w:val="4"/>
            <w:shd w:val="clear" w:color="auto" w:fill="E2EFD9" w:themeFill="accent6" w:themeFillTint="33"/>
          </w:tcPr>
          <w:p w14:paraId="66B9D4B5"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Questioning skills</w:t>
            </w:r>
          </w:p>
          <w:p w14:paraId="022202FE"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 xml:space="preserve">Teaching strategies </w:t>
            </w:r>
          </w:p>
          <w:p w14:paraId="6DD97894" w14:textId="32687155" w:rsidR="00C94739" w:rsidRDefault="00C94739" w:rsidP="00F75647">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Assessing needs</w:t>
            </w:r>
          </w:p>
          <w:p w14:paraId="6BD08A2A" w14:textId="11608683" w:rsidR="00FE6988" w:rsidRDefault="00FE6988" w:rsidP="00F75647">
            <w:pPr>
              <w:rPr>
                <w:rFonts w:asciiTheme="minorHAnsi" w:hAnsiTheme="minorHAnsi" w:cstheme="minorHAnsi"/>
                <w:color w:val="000000" w:themeColor="text1"/>
                <w:kern w:val="24"/>
                <w:sz w:val="20"/>
                <w:szCs w:val="20"/>
              </w:rPr>
            </w:pPr>
            <w:r>
              <w:rPr>
                <w:rFonts w:asciiTheme="minorHAnsi" w:hAnsiTheme="minorHAnsi" w:cstheme="minorHAnsi"/>
                <w:color w:val="000000" w:themeColor="text1"/>
                <w:kern w:val="24"/>
                <w:sz w:val="20"/>
                <w:szCs w:val="20"/>
              </w:rPr>
              <w:t>Assessing over time</w:t>
            </w:r>
          </w:p>
          <w:p w14:paraId="3F150E9B" w14:textId="45FC831B" w:rsidR="00FE6988" w:rsidRPr="00F16244" w:rsidRDefault="00FE6988" w:rsidP="00F75647">
            <w:pPr>
              <w:rPr>
                <w:rFonts w:asciiTheme="minorHAnsi" w:hAnsiTheme="minorHAnsi" w:cstheme="minorHAnsi"/>
                <w:sz w:val="20"/>
                <w:szCs w:val="20"/>
              </w:rPr>
            </w:pPr>
            <w:r>
              <w:rPr>
                <w:rFonts w:asciiTheme="minorHAnsi" w:hAnsiTheme="minorHAnsi" w:cstheme="minorHAnsi"/>
                <w:color w:val="000000" w:themeColor="text1"/>
                <w:kern w:val="24"/>
                <w:sz w:val="20"/>
                <w:szCs w:val="20"/>
              </w:rPr>
              <w:t>Using efficient approaches to assessment</w:t>
            </w:r>
          </w:p>
          <w:p w14:paraId="4AF3A959"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Addressing misconceptions</w:t>
            </w:r>
          </w:p>
          <w:p w14:paraId="00B4952D" w14:textId="71890F96"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color w:val="000000" w:themeColor="text1"/>
                <w:kern w:val="24"/>
                <w:sz w:val="20"/>
                <w:szCs w:val="20"/>
              </w:rPr>
              <w:t xml:space="preserve">Assessment and </w:t>
            </w:r>
            <w:r w:rsidR="00AF2B87" w:rsidRPr="00F16244">
              <w:rPr>
                <w:rFonts w:asciiTheme="minorHAnsi" w:hAnsiTheme="minorHAnsi" w:cstheme="minorHAnsi"/>
                <w:color w:val="000000" w:themeColor="text1"/>
                <w:kern w:val="24"/>
                <w:sz w:val="20"/>
                <w:szCs w:val="20"/>
              </w:rPr>
              <w:t>f</w:t>
            </w:r>
            <w:r w:rsidRPr="00F16244">
              <w:rPr>
                <w:rFonts w:asciiTheme="minorHAnsi" w:hAnsiTheme="minorHAnsi" w:cstheme="minorHAnsi"/>
                <w:color w:val="000000" w:themeColor="text1"/>
                <w:kern w:val="24"/>
                <w:sz w:val="20"/>
                <w:szCs w:val="20"/>
              </w:rPr>
              <w:t>eedback</w:t>
            </w:r>
          </w:p>
        </w:tc>
        <w:tc>
          <w:tcPr>
            <w:tcW w:w="3260" w:type="dxa"/>
            <w:gridSpan w:val="2"/>
            <w:shd w:val="clear" w:color="auto" w:fill="E2EFD9" w:themeFill="accent6" w:themeFillTint="33"/>
          </w:tcPr>
          <w:p w14:paraId="2ACB8AA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Well-being</w:t>
            </w:r>
          </w:p>
          <w:p w14:paraId="5D93286C"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Time management</w:t>
            </w:r>
          </w:p>
          <w:p w14:paraId="718290F5"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Resilience</w:t>
            </w:r>
          </w:p>
          <w:p w14:paraId="390007BB"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Effective communication</w:t>
            </w:r>
          </w:p>
          <w:p w14:paraId="6E3DDE31" w14:textId="07D9BDF3" w:rsidR="00C94739" w:rsidRDefault="00C94739" w:rsidP="00F75647">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 xml:space="preserve">Developing intentions in </w:t>
            </w:r>
            <w:r w:rsidR="00FE6988">
              <w:rPr>
                <w:rFonts w:asciiTheme="minorHAnsi" w:hAnsiTheme="minorHAnsi" w:cstheme="minorHAnsi"/>
                <w:color w:val="000000" w:themeColor="text1"/>
                <w:kern w:val="24"/>
                <w:sz w:val="20"/>
                <w:szCs w:val="20"/>
              </w:rPr>
              <w:t>subject t</w:t>
            </w:r>
            <w:r w:rsidRPr="00F16244">
              <w:rPr>
                <w:rFonts w:asciiTheme="minorHAnsi" w:hAnsiTheme="minorHAnsi" w:cstheme="minorHAnsi"/>
                <w:color w:val="000000" w:themeColor="text1"/>
                <w:kern w:val="24"/>
                <w:sz w:val="20"/>
                <w:szCs w:val="20"/>
              </w:rPr>
              <w:t>eaching</w:t>
            </w:r>
            <w:r w:rsidR="005C77E1" w:rsidRPr="00F16244">
              <w:rPr>
                <w:rFonts w:asciiTheme="minorHAnsi" w:hAnsiTheme="minorHAnsi" w:cstheme="minorHAnsi"/>
                <w:color w:val="000000" w:themeColor="text1"/>
                <w:kern w:val="24"/>
                <w:sz w:val="20"/>
                <w:szCs w:val="20"/>
              </w:rPr>
              <w:t xml:space="preserve"> and curriculum design</w:t>
            </w:r>
          </w:p>
          <w:p w14:paraId="51356D2B" w14:textId="2127D18E" w:rsidR="00FE6988" w:rsidRPr="00F16244" w:rsidRDefault="00FE6988" w:rsidP="00FE6988">
            <w:pPr>
              <w:rPr>
                <w:rFonts w:asciiTheme="minorHAnsi" w:hAnsiTheme="minorHAnsi" w:cstheme="minorHAnsi"/>
                <w:b/>
                <w:sz w:val="20"/>
                <w:szCs w:val="20"/>
              </w:rPr>
            </w:pPr>
            <w:r>
              <w:rPr>
                <w:rFonts w:asciiTheme="minorHAnsi" w:hAnsiTheme="minorHAnsi" w:cstheme="minorHAnsi"/>
                <w:color w:val="000000" w:themeColor="text1"/>
                <w:kern w:val="24"/>
                <w:sz w:val="20"/>
                <w:szCs w:val="20"/>
              </w:rPr>
              <w:t>Using assessment to inform future curriculum design</w:t>
            </w:r>
          </w:p>
        </w:tc>
        <w:tc>
          <w:tcPr>
            <w:tcW w:w="4469" w:type="dxa"/>
            <w:gridSpan w:val="6"/>
            <w:shd w:val="clear" w:color="auto" w:fill="E2EFD9" w:themeFill="accent6" w:themeFillTint="33"/>
          </w:tcPr>
          <w:p w14:paraId="09A9FB77" w14:textId="77777777" w:rsidR="00C94739" w:rsidRPr="00F16244" w:rsidRDefault="00C94739" w:rsidP="00F75647">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Personalised interventions and development of enhanced practice</w:t>
            </w:r>
          </w:p>
          <w:p w14:paraId="5920CCD6"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Teaching &amp; learning theory into practice</w:t>
            </w:r>
          </w:p>
          <w:p w14:paraId="5A5F07F4"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Progression in Subjects</w:t>
            </w:r>
          </w:p>
          <w:p w14:paraId="0AC11028" w14:textId="77777777"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Assessment requirements</w:t>
            </w:r>
          </w:p>
          <w:p w14:paraId="24415A87" w14:textId="565542FF"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Planning and teaching with increasing autonomy to meet diverse needs</w:t>
            </w:r>
            <w:r w:rsidR="006E5451" w:rsidRPr="00F16244">
              <w:rPr>
                <w:rFonts w:asciiTheme="minorHAnsi" w:hAnsiTheme="minorHAnsi" w:cstheme="minorHAnsi"/>
                <w:color w:val="000000" w:themeColor="text1"/>
                <w:kern w:val="24"/>
                <w:sz w:val="20"/>
                <w:szCs w:val="20"/>
              </w:rPr>
              <w:t xml:space="preserve"> of pupils</w:t>
            </w:r>
          </w:p>
          <w:p w14:paraId="7A3AA72F" w14:textId="6F801BD5"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color w:val="000000" w:themeColor="text1"/>
                <w:kern w:val="24"/>
                <w:sz w:val="20"/>
                <w:szCs w:val="20"/>
              </w:rPr>
              <w:t xml:space="preserve">Using </w:t>
            </w:r>
            <w:r w:rsidR="006E5451" w:rsidRPr="00F16244">
              <w:rPr>
                <w:rFonts w:asciiTheme="minorHAnsi" w:hAnsiTheme="minorHAnsi" w:cstheme="minorHAnsi"/>
                <w:color w:val="000000" w:themeColor="text1"/>
                <w:kern w:val="24"/>
                <w:sz w:val="20"/>
                <w:szCs w:val="20"/>
              </w:rPr>
              <w:t xml:space="preserve">data and </w:t>
            </w:r>
            <w:r w:rsidRPr="00F16244">
              <w:rPr>
                <w:rFonts w:asciiTheme="minorHAnsi" w:hAnsiTheme="minorHAnsi" w:cstheme="minorHAnsi"/>
                <w:color w:val="000000" w:themeColor="text1"/>
                <w:kern w:val="24"/>
                <w:sz w:val="20"/>
                <w:szCs w:val="20"/>
              </w:rPr>
              <w:t>assessment information to inform</w:t>
            </w:r>
            <w:r w:rsidR="006E5451" w:rsidRPr="00F16244">
              <w:rPr>
                <w:rFonts w:asciiTheme="minorHAnsi" w:hAnsiTheme="minorHAnsi" w:cstheme="minorHAnsi"/>
                <w:color w:val="000000" w:themeColor="text1"/>
                <w:kern w:val="24"/>
                <w:sz w:val="20"/>
                <w:szCs w:val="20"/>
              </w:rPr>
              <w:t xml:space="preserve"> lesson</w:t>
            </w:r>
            <w:r w:rsidRPr="00F16244">
              <w:rPr>
                <w:rFonts w:asciiTheme="minorHAnsi" w:hAnsiTheme="minorHAnsi" w:cstheme="minorHAnsi"/>
                <w:color w:val="000000" w:themeColor="text1"/>
                <w:kern w:val="24"/>
                <w:sz w:val="20"/>
                <w:szCs w:val="20"/>
              </w:rPr>
              <w:t xml:space="preserve"> planning</w:t>
            </w:r>
          </w:p>
        </w:tc>
        <w:tc>
          <w:tcPr>
            <w:tcW w:w="2526" w:type="dxa"/>
            <w:gridSpan w:val="3"/>
            <w:shd w:val="clear" w:color="auto" w:fill="E2EFD9" w:themeFill="accent6" w:themeFillTint="33"/>
          </w:tcPr>
          <w:p w14:paraId="372CB47B" w14:textId="5399B1E1"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Planning and teaching autonomously to meet diverse needs</w:t>
            </w:r>
            <w:r w:rsidR="00AF2B87" w:rsidRPr="00F16244">
              <w:rPr>
                <w:rFonts w:asciiTheme="minorHAnsi" w:hAnsiTheme="minorHAnsi" w:cstheme="minorHAnsi"/>
                <w:color w:val="000000" w:themeColor="text1"/>
                <w:kern w:val="24"/>
                <w:sz w:val="20"/>
                <w:szCs w:val="20"/>
              </w:rPr>
              <w:t xml:space="preserve"> of pupils</w:t>
            </w:r>
          </w:p>
          <w:p w14:paraId="42EE9727" w14:textId="77777777" w:rsidR="00C94739" w:rsidRPr="00F16244" w:rsidRDefault="00C94739" w:rsidP="00F75647">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 xml:space="preserve">Using assessment information to </w:t>
            </w:r>
            <w:r w:rsidR="00AF2B87" w:rsidRPr="00F16244">
              <w:rPr>
                <w:rFonts w:asciiTheme="minorHAnsi" w:hAnsiTheme="minorHAnsi" w:cstheme="minorHAnsi"/>
                <w:color w:val="000000" w:themeColor="text1"/>
                <w:kern w:val="24"/>
                <w:sz w:val="20"/>
                <w:szCs w:val="20"/>
              </w:rPr>
              <w:t>inform</w:t>
            </w:r>
            <w:r w:rsidRPr="00F16244">
              <w:rPr>
                <w:rFonts w:asciiTheme="minorHAnsi" w:hAnsiTheme="minorHAnsi" w:cstheme="minorHAnsi"/>
                <w:color w:val="000000" w:themeColor="text1"/>
                <w:kern w:val="24"/>
                <w:sz w:val="20"/>
                <w:szCs w:val="20"/>
              </w:rPr>
              <w:t xml:space="preserve"> communication with </w:t>
            </w:r>
            <w:r w:rsidR="00AF2B87" w:rsidRPr="00F16244">
              <w:rPr>
                <w:rFonts w:asciiTheme="minorHAnsi" w:hAnsiTheme="minorHAnsi" w:cstheme="minorHAnsi"/>
                <w:color w:val="000000" w:themeColor="text1"/>
                <w:kern w:val="24"/>
                <w:sz w:val="20"/>
                <w:szCs w:val="20"/>
              </w:rPr>
              <w:t>children</w:t>
            </w:r>
            <w:r w:rsidRPr="00F16244">
              <w:rPr>
                <w:rFonts w:asciiTheme="minorHAnsi" w:hAnsiTheme="minorHAnsi" w:cstheme="minorHAnsi"/>
                <w:color w:val="000000" w:themeColor="text1"/>
                <w:kern w:val="24"/>
                <w:sz w:val="20"/>
                <w:szCs w:val="20"/>
              </w:rPr>
              <w:t>, colleagues, parents</w:t>
            </w:r>
          </w:p>
          <w:p w14:paraId="35E4081E" w14:textId="6C79205A" w:rsidR="006E5451" w:rsidRPr="00F16244" w:rsidRDefault="006E5451" w:rsidP="00F75647">
            <w:pPr>
              <w:rPr>
                <w:rFonts w:asciiTheme="minorHAnsi" w:hAnsiTheme="minorHAnsi" w:cstheme="minorHAnsi"/>
                <w:sz w:val="20"/>
                <w:szCs w:val="20"/>
              </w:rPr>
            </w:pPr>
            <w:r w:rsidRPr="00F16244">
              <w:rPr>
                <w:rFonts w:asciiTheme="minorHAnsi" w:hAnsiTheme="minorHAnsi" w:cstheme="minorHAnsi"/>
                <w:sz w:val="20"/>
                <w:szCs w:val="20"/>
              </w:rPr>
              <w:t>Preparing to become an ECT</w:t>
            </w:r>
          </w:p>
        </w:tc>
      </w:tr>
      <w:tr w:rsidR="005C77E1" w:rsidRPr="00F16244" w14:paraId="20F79462" w14:textId="77777777" w:rsidTr="00FB6D4F">
        <w:tc>
          <w:tcPr>
            <w:tcW w:w="1968" w:type="dxa"/>
            <w:shd w:val="clear" w:color="auto" w:fill="E7E6E6" w:themeFill="background2"/>
          </w:tcPr>
          <w:p w14:paraId="21C3CF03" w14:textId="77777777"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Timeline</w:t>
            </w:r>
          </w:p>
        </w:tc>
        <w:tc>
          <w:tcPr>
            <w:tcW w:w="6538" w:type="dxa"/>
            <w:gridSpan w:val="6"/>
            <w:shd w:val="clear" w:color="auto" w:fill="FFFF00"/>
          </w:tcPr>
          <w:p w14:paraId="4083AC04" w14:textId="77777777" w:rsidR="00C94739"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January – mid March</w:t>
            </w:r>
          </w:p>
          <w:p w14:paraId="6FE96A59" w14:textId="31DE843B" w:rsidR="00406FB6" w:rsidRPr="00F16244" w:rsidRDefault="00406FB6" w:rsidP="00F75647">
            <w:pPr>
              <w:rPr>
                <w:rFonts w:asciiTheme="minorHAnsi" w:hAnsiTheme="minorHAnsi" w:cstheme="minorHAnsi"/>
                <w:sz w:val="20"/>
                <w:szCs w:val="20"/>
              </w:rPr>
            </w:pPr>
          </w:p>
        </w:tc>
        <w:tc>
          <w:tcPr>
            <w:tcW w:w="6995" w:type="dxa"/>
            <w:gridSpan w:val="9"/>
            <w:shd w:val="clear" w:color="auto" w:fill="FFFF00"/>
          </w:tcPr>
          <w:p w14:paraId="68A1C460" w14:textId="1AB7E985"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Mid</w:t>
            </w:r>
            <w:r w:rsidR="00CF15E8">
              <w:rPr>
                <w:rFonts w:asciiTheme="minorHAnsi" w:hAnsiTheme="minorHAnsi" w:cstheme="minorHAnsi"/>
                <w:sz w:val="20"/>
                <w:szCs w:val="20"/>
              </w:rPr>
              <w:t>-</w:t>
            </w:r>
            <w:r w:rsidRPr="00F16244">
              <w:rPr>
                <w:rFonts w:asciiTheme="minorHAnsi" w:hAnsiTheme="minorHAnsi" w:cstheme="minorHAnsi"/>
                <w:sz w:val="20"/>
                <w:szCs w:val="20"/>
              </w:rPr>
              <w:t>March to end of June</w:t>
            </w:r>
          </w:p>
        </w:tc>
      </w:tr>
      <w:tr w:rsidR="005C77E1" w:rsidRPr="00F16244" w14:paraId="062168BF" w14:textId="77777777" w:rsidTr="00FB6D4F">
        <w:trPr>
          <w:trHeight w:val="74"/>
        </w:trPr>
        <w:tc>
          <w:tcPr>
            <w:tcW w:w="1968" w:type="dxa"/>
            <w:vMerge w:val="restart"/>
            <w:shd w:val="clear" w:color="auto" w:fill="E7E6E6" w:themeFill="background2"/>
          </w:tcPr>
          <w:p w14:paraId="55043098" w14:textId="203F4A6A"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Provider-led curriculum</w:t>
            </w:r>
          </w:p>
        </w:tc>
        <w:tc>
          <w:tcPr>
            <w:tcW w:w="6538" w:type="dxa"/>
            <w:gridSpan w:val="6"/>
            <w:vMerge w:val="restart"/>
            <w:shd w:val="clear" w:color="auto" w:fill="FFF2CC" w:themeFill="accent4" w:themeFillTint="33"/>
          </w:tcPr>
          <w:p w14:paraId="1CC90B84" w14:textId="1257A929" w:rsidR="00C94739" w:rsidRPr="00F16244" w:rsidRDefault="00AF2B87" w:rsidP="00F75647">
            <w:pPr>
              <w:rPr>
                <w:rFonts w:asciiTheme="minorHAnsi" w:hAnsiTheme="minorHAnsi" w:cstheme="minorHAnsi"/>
                <w:sz w:val="20"/>
                <w:szCs w:val="20"/>
              </w:rPr>
            </w:pPr>
            <w:r w:rsidRPr="00F16244">
              <w:rPr>
                <w:rFonts w:asciiTheme="minorHAnsi" w:hAnsiTheme="minorHAnsi" w:cstheme="minorHAnsi"/>
                <w:sz w:val="20"/>
                <w:szCs w:val="20"/>
              </w:rPr>
              <w:t>In lectures, seminars, workshops and tutorials, trainees l</w:t>
            </w:r>
            <w:r w:rsidR="00C94739" w:rsidRPr="00F16244">
              <w:rPr>
                <w:rFonts w:asciiTheme="minorHAnsi" w:hAnsiTheme="minorHAnsi" w:cstheme="minorHAnsi"/>
                <w:sz w:val="20"/>
                <w:szCs w:val="20"/>
              </w:rPr>
              <w:t>earn that</w:t>
            </w:r>
            <w:r w:rsidRPr="00F16244">
              <w:rPr>
                <w:rFonts w:asciiTheme="minorHAnsi" w:hAnsiTheme="minorHAnsi" w:cstheme="minorHAnsi"/>
                <w:sz w:val="20"/>
                <w:szCs w:val="20"/>
              </w:rPr>
              <w:t>…</w:t>
            </w:r>
            <w:proofErr w:type="gramStart"/>
            <w:r w:rsidRPr="00F16244">
              <w:rPr>
                <w:rFonts w:asciiTheme="minorHAnsi" w:hAnsiTheme="minorHAnsi" w:cstheme="minorHAnsi"/>
                <w:sz w:val="20"/>
                <w:szCs w:val="20"/>
              </w:rPr>
              <w:t>and  learn</w:t>
            </w:r>
            <w:proofErr w:type="gramEnd"/>
            <w:r w:rsidRPr="00F16244">
              <w:rPr>
                <w:rFonts w:asciiTheme="minorHAnsi" w:hAnsiTheme="minorHAnsi" w:cstheme="minorHAnsi"/>
                <w:sz w:val="20"/>
                <w:szCs w:val="20"/>
              </w:rPr>
              <w:t xml:space="preserve"> how to … in all curriculum </w:t>
            </w:r>
            <w:r w:rsidR="00C94739" w:rsidRPr="00F16244">
              <w:rPr>
                <w:rFonts w:asciiTheme="minorHAnsi" w:hAnsiTheme="minorHAnsi" w:cstheme="minorHAnsi"/>
                <w:sz w:val="20"/>
                <w:szCs w:val="20"/>
              </w:rPr>
              <w:t>subject</w:t>
            </w:r>
            <w:r w:rsidRPr="00F16244">
              <w:rPr>
                <w:rFonts w:asciiTheme="minorHAnsi" w:hAnsiTheme="minorHAnsi" w:cstheme="minorHAnsi"/>
                <w:sz w:val="20"/>
                <w:szCs w:val="20"/>
              </w:rPr>
              <w:t>s</w:t>
            </w:r>
            <w:r w:rsidR="00C94739" w:rsidRPr="00F16244">
              <w:rPr>
                <w:rFonts w:asciiTheme="minorHAnsi" w:hAnsiTheme="minorHAnsi" w:cstheme="minorHAnsi"/>
                <w:sz w:val="20"/>
                <w:szCs w:val="20"/>
              </w:rPr>
              <w:t xml:space="preserve"> and phase training</w:t>
            </w:r>
            <w:r w:rsidRPr="00F16244">
              <w:rPr>
                <w:rFonts w:asciiTheme="minorHAnsi" w:hAnsiTheme="minorHAnsi" w:cstheme="minorHAnsi"/>
                <w:sz w:val="20"/>
                <w:szCs w:val="20"/>
              </w:rPr>
              <w:t xml:space="preserve"> (s</w:t>
            </w:r>
            <w:r w:rsidR="00C94739" w:rsidRPr="00F16244">
              <w:rPr>
                <w:rFonts w:asciiTheme="minorHAnsi" w:hAnsiTheme="minorHAnsi" w:cstheme="minorHAnsi"/>
                <w:sz w:val="20"/>
                <w:szCs w:val="20"/>
              </w:rPr>
              <w:t xml:space="preserve">ee detailed curriculum map below </w:t>
            </w:r>
            <w:r w:rsidRPr="00F16244">
              <w:rPr>
                <w:rFonts w:asciiTheme="minorHAnsi" w:hAnsiTheme="minorHAnsi" w:cstheme="minorHAnsi"/>
                <w:sz w:val="20"/>
                <w:szCs w:val="20"/>
              </w:rPr>
              <w:t xml:space="preserve">for </w:t>
            </w:r>
            <w:r w:rsidR="00C94739" w:rsidRPr="00F16244">
              <w:rPr>
                <w:rFonts w:asciiTheme="minorHAnsi" w:hAnsiTheme="minorHAnsi" w:cstheme="minorHAnsi"/>
                <w:sz w:val="20"/>
                <w:szCs w:val="20"/>
              </w:rPr>
              <w:t>semester 2) for all primary subjects and professional studies</w:t>
            </w:r>
            <w:r w:rsidRPr="00F16244">
              <w:rPr>
                <w:rFonts w:asciiTheme="minorHAnsi" w:hAnsiTheme="minorHAnsi" w:cstheme="minorHAnsi"/>
                <w:sz w:val="20"/>
                <w:szCs w:val="20"/>
              </w:rPr>
              <w:t xml:space="preserve">. </w:t>
            </w:r>
          </w:p>
        </w:tc>
        <w:tc>
          <w:tcPr>
            <w:tcW w:w="6995" w:type="dxa"/>
            <w:gridSpan w:val="9"/>
            <w:shd w:val="clear" w:color="auto" w:fill="FFF2CC" w:themeFill="accent4" w:themeFillTint="33"/>
          </w:tcPr>
          <w:p w14:paraId="67CB87B0" w14:textId="272263EE" w:rsidR="00C94739" w:rsidRPr="00F16244" w:rsidRDefault="00406FB6" w:rsidP="00F75647">
            <w:pPr>
              <w:rPr>
                <w:rFonts w:asciiTheme="minorHAnsi" w:hAnsiTheme="minorHAnsi" w:cstheme="minorHAnsi"/>
                <w:sz w:val="20"/>
                <w:szCs w:val="20"/>
              </w:rPr>
            </w:pPr>
            <w:r>
              <w:rPr>
                <w:rFonts w:asciiTheme="minorHAnsi" w:hAnsiTheme="minorHAnsi" w:cstheme="minorHAnsi"/>
                <w:sz w:val="20"/>
                <w:szCs w:val="20"/>
              </w:rPr>
              <w:t>Trainees l</w:t>
            </w:r>
            <w:r w:rsidR="00AF2B87" w:rsidRPr="00F16244">
              <w:rPr>
                <w:rFonts w:asciiTheme="minorHAnsi" w:hAnsiTheme="minorHAnsi" w:cstheme="minorHAnsi"/>
                <w:sz w:val="20"/>
                <w:szCs w:val="20"/>
              </w:rPr>
              <w:t>earn how to</w:t>
            </w:r>
            <w:r>
              <w:rPr>
                <w:rFonts w:asciiTheme="minorHAnsi" w:hAnsiTheme="minorHAnsi" w:cstheme="minorHAnsi"/>
                <w:sz w:val="20"/>
                <w:szCs w:val="20"/>
              </w:rPr>
              <w:t xml:space="preserve"> apply in practic</w:t>
            </w:r>
            <w:r w:rsidR="00F36989">
              <w:rPr>
                <w:rFonts w:asciiTheme="minorHAnsi" w:hAnsiTheme="minorHAnsi" w:cstheme="minorHAnsi"/>
                <w:sz w:val="20"/>
                <w:szCs w:val="20"/>
              </w:rPr>
              <w:t xml:space="preserve">e… </w:t>
            </w:r>
            <w:r w:rsidR="00AF2B87" w:rsidRPr="00F16244">
              <w:rPr>
                <w:rFonts w:asciiTheme="minorHAnsi" w:hAnsiTheme="minorHAnsi" w:cstheme="minorHAnsi"/>
                <w:sz w:val="20"/>
                <w:szCs w:val="20"/>
              </w:rPr>
              <w:t xml:space="preserve">see all curriculum subjects and professional studies section (semester </w:t>
            </w:r>
            <w:r>
              <w:rPr>
                <w:rFonts w:asciiTheme="minorHAnsi" w:hAnsiTheme="minorHAnsi" w:cstheme="minorHAnsi"/>
                <w:sz w:val="20"/>
                <w:szCs w:val="20"/>
              </w:rPr>
              <w:t>2</w:t>
            </w:r>
            <w:r w:rsidR="00AF2B87" w:rsidRPr="00F16244">
              <w:rPr>
                <w:rFonts w:asciiTheme="minorHAnsi" w:hAnsiTheme="minorHAnsi" w:cstheme="minorHAnsi"/>
                <w:sz w:val="20"/>
                <w:szCs w:val="20"/>
              </w:rPr>
              <w:t>) of the curriculum map below</w:t>
            </w:r>
          </w:p>
        </w:tc>
      </w:tr>
      <w:tr w:rsidR="00AA5788" w:rsidRPr="00F16244" w14:paraId="7EAA3853" w14:textId="77777777" w:rsidTr="00FB6D4F">
        <w:trPr>
          <w:trHeight w:val="73"/>
        </w:trPr>
        <w:tc>
          <w:tcPr>
            <w:tcW w:w="1968" w:type="dxa"/>
            <w:vMerge/>
            <w:shd w:val="clear" w:color="auto" w:fill="E7E6E6" w:themeFill="background2"/>
          </w:tcPr>
          <w:p w14:paraId="4ABC19E3" w14:textId="77777777" w:rsidR="00C94739" w:rsidRPr="00F16244" w:rsidRDefault="00C94739" w:rsidP="00F75647">
            <w:pPr>
              <w:rPr>
                <w:rFonts w:asciiTheme="minorHAnsi" w:hAnsiTheme="minorHAnsi" w:cstheme="minorHAnsi"/>
                <w:b/>
                <w:sz w:val="20"/>
                <w:szCs w:val="20"/>
              </w:rPr>
            </w:pPr>
          </w:p>
        </w:tc>
        <w:tc>
          <w:tcPr>
            <w:tcW w:w="6538" w:type="dxa"/>
            <w:gridSpan w:val="6"/>
            <w:vMerge/>
            <w:tcBorders>
              <w:bottom w:val="single" w:sz="4" w:space="0" w:color="auto"/>
            </w:tcBorders>
            <w:shd w:val="clear" w:color="auto" w:fill="FFF2CC" w:themeFill="accent4" w:themeFillTint="33"/>
          </w:tcPr>
          <w:p w14:paraId="2D3A03A4" w14:textId="77777777" w:rsidR="00C94739" w:rsidRPr="00F16244" w:rsidRDefault="00C94739" w:rsidP="00F75647">
            <w:pPr>
              <w:rPr>
                <w:rFonts w:asciiTheme="minorHAnsi" w:hAnsiTheme="minorHAnsi" w:cstheme="minorHAnsi"/>
                <w:sz w:val="20"/>
                <w:szCs w:val="20"/>
              </w:rPr>
            </w:pPr>
          </w:p>
        </w:tc>
        <w:tc>
          <w:tcPr>
            <w:tcW w:w="3772" w:type="dxa"/>
            <w:gridSpan w:val="5"/>
            <w:tcBorders>
              <w:bottom w:val="single" w:sz="4" w:space="0" w:color="auto"/>
            </w:tcBorders>
            <w:shd w:val="clear" w:color="auto" w:fill="FFF2CC" w:themeFill="accent4" w:themeFillTint="33"/>
          </w:tcPr>
          <w:p w14:paraId="25AA6CD1" w14:textId="4AA3F5C4" w:rsidR="00C9473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School-</w:t>
            </w:r>
            <w:r w:rsidRPr="00F16244">
              <w:rPr>
                <w:rFonts w:asciiTheme="minorHAnsi" w:hAnsiTheme="minorHAnsi" w:cstheme="minorHAnsi"/>
                <w:sz w:val="20"/>
                <w:szCs w:val="20"/>
              </w:rPr>
              <w:t>based tutorials</w:t>
            </w:r>
            <w:r>
              <w:rPr>
                <w:rFonts w:asciiTheme="minorHAnsi" w:hAnsiTheme="minorHAnsi" w:cstheme="minorHAnsi"/>
                <w:sz w:val="20"/>
                <w:szCs w:val="20"/>
              </w:rPr>
              <w:t xml:space="preserve"> (led by lead mentors)</w:t>
            </w:r>
          </w:p>
        </w:tc>
        <w:tc>
          <w:tcPr>
            <w:tcW w:w="3223" w:type="dxa"/>
            <w:gridSpan w:val="4"/>
            <w:tcBorders>
              <w:bottom w:val="single" w:sz="4" w:space="0" w:color="auto"/>
            </w:tcBorders>
            <w:shd w:val="clear" w:color="auto" w:fill="FFF2CC" w:themeFill="accent4" w:themeFillTint="33"/>
          </w:tcPr>
          <w:p w14:paraId="161D5749" w14:textId="361E9F9D" w:rsidR="00C9473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Lead mentor supervision on</w:t>
            </w:r>
            <w:r w:rsidRPr="00F16244">
              <w:rPr>
                <w:rFonts w:asciiTheme="minorHAnsi" w:hAnsiTheme="minorHAnsi" w:cstheme="minorHAnsi"/>
                <w:sz w:val="20"/>
                <w:szCs w:val="20"/>
              </w:rPr>
              <w:t xml:space="preserve"> </w:t>
            </w:r>
            <w:r>
              <w:rPr>
                <w:rFonts w:asciiTheme="minorHAnsi" w:hAnsiTheme="minorHAnsi" w:cstheme="minorHAnsi"/>
                <w:sz w:val="20"/>
                <w:szCs w:val="20"/>
              </w:rPr>
              <w:t>placement</w:t>
            </w:r>
          </w:p>
        </w:tc>
      </w:tr>
      <w:tr w:rsidR="00406FB6" w:rsidRPr="00F16244" w14:paraId="1F627C02" w14:textId="77777777" w:rsidTr="00FB6D4F">
        <w:trPr>
          <w:trHeight w:val="73"/>
        </w:trPr>
        <w:tc>
          <w:tcPr>
            <w:tcW w:w="1968" w:type="dxa"/>
            <w:shd w:val="clear" w:color="auto" w:fill="E7E6E6" w:themeFill="background2"/>
          </w:tcPr>
          <w:p w14:paraId="59749BFB" w14:textId="10C6A31B" w:rsidR="00406FB6" w:rsidRPr="00F16244" w:rsidRDefault="00406FB6" w:rsidP="00F75647">
            <w:pPr>
              <w:rPr>
                <w:rFonts w:asciiTheme="minorHAnsi" w:hAnsiTheme="minorHAnsi" w:cstheme="minorHAnsi"/>
                <w:b/>
                <w:sz w:val="20"/>
                <w:szCs w:val="20"/>
              </w:rPr>
            </w:pPr>
            <w:r>
              <w:rPr>
                <w:rFonts w:asciiTheme="minorHAnsi" w:hAnsiTheme="minorHAnsi" w:cstheme="minorHAnsi"/>
                <w:b/>
                <w:sz w:val="20"/>
                <w:szCs w:val="20"/>
              </w:rPr>
              <w:t>Intensive training and practice (ITAP)</w:t>
            </w:r>
          </w:p>
        </w:tc>
        <w:tc>
          <w:tcPr>
            <w:tcW w:w="6538" w:type="dxa"/>
            <w:gridSpan w:val="6"/>
            <w:shd w:val="clear" w:color="auto" w:fill="E2EFD9" w:themeFill="accent6" w:themeFillTint="33"/>
          </w:tcPr>
          <w:p w14:paraId="1B71B77B" w14:textId="08A5BCF8" w:rsidR="00406FB6" w:rsidRDefault="00406FB6" w:rsidP="00F75647">
            <w:pPr>
              <w:rPr>
                <w:rFonts w:asciiTheme="minorHAnsi" w:hAnsiTheme="minorHAnsi" w:cstheme="minorHAnsi"/>
                <w:sz w:val="20"/>
                <w:szCs w:val="20"/>
              </w:rPr>
            </w:pPr>
            <w:r>
              <w:rPr>
                <w:rFonts w:asciiTheme="minorHAnsi" w:hAnsiTheme="minorHAnsi" w:cstheme="minorHAnsi"/>
                <w:sz w:val="20"/>
                <w:szCs w:val="20"/>
              </w:rPr>
              <w:t>10 x days ITAP</w:t>
            </w:r>
            <w:r w:rsidR="00A7647F">
              <w:rPr>
                <w:rFonts w:asciiTheme="minorHAnsi" w:hAnsiTheme="minorHAnsi" w:cstheme="minorHAnsi"/>
                <w:sz w:val="20"/>
                <w:szCs w:val="20"/>
              </w:rPr>
              <w:t>*</w:t>
            </w:r>
            <w:r w:rsidR="001C5373">
              <w:rPr>
                <w:rFonts w:asciiTheme="minorHAnsi" w:hAnsiTheme="minorHAnsi" w:cstheme="minorHAnsi"/>
                <w:sz w:val="20"/>
                <w:szCs w:val="20"/>
              </w:rPr>
              <w:t xml:space="preserve"> (see indicative models below)</w:t>
            </w:r>
          </w:p>
          <w:p w14:paraId="6990C0ED" w14:textId="1D6CFAEB" w:rsidR="001C5373" w:rsidRPr="00F16244" w:rsidRDefault="001C5373" w:rsidP="00F75647">
            <w:pPr>
              <w:rPr>
                <w:rFonts w:asciiTheme="minorHAnsi" w:hAnsiTheme="minorHAnsi" w:cstheme="minorHAnsi"/>
                <w:sz w:val="20"/>
                <w:szCs w:val="20"/>
              </w:rPr>
            </w:pPr>
          </w:p>
        </w:tc>
        <w:tc>
          <w:tcPr>
            <w:tcW w:w="6995" w:type="dxa"/>
            <w:gridSpan w:val="9"/>
            <w:shd w:val="clear" w:color="auto" w:fill="E2EFD9" w:themeFill="accent6" w:themeFillTint="33"/>
          </w:tcPr>
          <w:p w14:paraId="2C785505" w14:textId="77777777" w:rsidR="00406FB6" w:rsidRPr="00F16244" w:rsidRDefault="00406FB6" w:rsidP="00F75647">
            <w:pPr>
              <w:rPr>
                <w:rFonts w:asciiTheme="minorHAnsi" w:hAnsiTheme="minorHAnsi" w:cstheme="minorHAnsi"/>
                <w:sz w:val="20"/>
                <w:szCs w:val="20"/>
              </w:rPr>
            </w:pPr>
          </w:p>
        </w:tc>
      </w:tr>
      <w:tr w:rsidR="002006F9" w:rsidRPr="00F16244" w14:paraId="3219B635" w14:textId="77777777" w:rsidTr="00FB6D4F">
        <w:tc>
          <w:tcPr>
            <w:tcW w:w="1968" w:type="dxa"/>
            <w:shd w:val="clear" w:color="auto" w:fill="E7E6E6" w:themeFill="background2"/>
          </w:tcPr>
          <w:p w14:paraId="633FB9D1" w14:textId="33633234" w:rsidR="002006F9" w:rsidRPr="00F16244" w:rsidRDefault="002006F9" w:rsidP="002006F9">
            <w:pPr>
              <w:rPr>
                <w:rFonts w:asciiTheme="minorHAnsi" w:hAnsiTheme="minorHAnsi" w:cstheme="minorHAnsi"/>
                <w:b/>
                <w:sz w:val="20"/>
                <w:szCs w:val="20"/>
              </w:rPr>
            </w:pPr>
            <w:r>
              <w:rPr>
                <w:rFonts w:asciiTheme="minorHAnsi" w:hAnsiTheme="minorHAnsi" w:cstheme="minorHAnsi"/>
                <w:b/>
                <w:sz w:val="20"/>
                <w:szCs w:val="20"/>
              </w:rPr>
              <w:t>O</w:t>
            </w:r>
            <w:r w:rsidRPr="00F16244">
              <w:rPr>
                <w:rFonts w:asciiTheme="minorHAnsi" w:hAnsiTheme="minorHAnsi" w:cstheme="minorHAnsi"/>
                <w:b/>
                <w:sz w:val="20"/>
                <w:szCs w:val="20"/>
              </w:rPr>
              <w:t>n-placement curriculum</w:t>
            </w:r>
          </w:p>
        </w:tc>
        <w:tc>
          <w:tcPr>
            <w:tcW w:w="6538" w:type="dxa"/>
            <w:gridSpan w:val="6"/>
            <w:shd w:val="clear" w:color="auto" w:fill="FBC7F6"/>
          </w:tcPr>
          <w:p w14:paraId="0B5FAC69" w14:textId="3CAD2CF5"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 xml:space="preserve">1 x </w:t>
            </w:r>
            <w:r>
              <w:rPr>
                <w:rFonts w:asciiTheme="minorHAnsi" w:hAnsiTheme="minorHAnsi" w:cstheme="minorHAnsi"/>
                <w:sz w:val="20"/>
                <w:szCs w:val="20"/>
              </w:rPr>
              <w:t>2 week</w:t>
            </w:r>
            <w:r w:rsidRPr="00F16244">
              <w:rPr>
                <w:rFonts w:asciiTheme="minorHAnsi" w:hAnsiTheme="minorHAnsi" w:cstheme="minorHAnsi"/>
                <w:sz w:val="20"/>
                <w:szCs w:val="20"/>
              </w:rPr>
              <w:t xml:space="preserve"> inclusion placement</w:t>
            </w:r>
          </w:p>
          <w:p w14:paraId="7493408C" w14:textId="6CE698D6"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 xml:space="preserve">1 x </w:t>
            </w:r>
            <w:r>
              <w:rPr>
                <w:rFonts w:asciiTheme="minorHAnsi" w:hAnsiTheme="minorHAnsi" w:cstheme="minorHAnsi"/>
                <w:sz w:val="20"/>
                <w:szCs w:val="20"/>
              </w:rPr>
              <w:t>2 week</w:t>
            </w:r>
            <w:r w:rsidRPr="00F16244">
              <w:rPr>
                <w:rFonts w:asciiTheme="minorHAnsi" w:hAnsiTheme="minorHAnsi" w:cstheme="minorHAnsi"/>
                <w:sz w:val="20"/>
                <w:szCs w:val="20"/>
              </w:rPr>
              <w:t xml:space="preserve"> EYFS/early maths and early reading placement</w:t>
            </w:r>
          </w:p>
          <w:p w14:paraId="7065DFEE" w14:textId="374EB8EC" w:rsidR="002006F9" w:rsidRPr="00F16244" w:rsidRDefault="002006F9" w:rsidP="002006F9">
            <w:pPr>
              <w:rPr>
                <w:rFonts w:asciiTheme="minorHAnsi" w:hAnsiTheme="minorHAnsi" w:cstheme="minorHAnsi"/>
                <w:sz w:val="20"/>
                <w:szCs w:val="20"/>
              </w:rPr>
            </w:pPr>
          </w:p>
        </w:tc>
        <w:tc>
          <w:tcPr>
            <w:tcW w:w="2126" w:type="dxa"/>
            <w:gridSpan w:val="2"/>
            <w:shd w:val="clear" w:color="auto" w:fill="FBC7F6"/>
          </w:tcPr>
          <w:p w14:paraId="0F4C989D" w14:textId="5241BBE6"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1 x 10</w:t>
            </w:r>
            <w:r>
              <w:rPr>
                <w:rFonts w:asciiTheme="minorHAnsi" w:hAnsiTheme="minorHAnsi" w:cstheme="minorHAnsi"/>
                <w:sz w:val="20"/>
                <w:szCs w:val="20"/>
              </w:rPr>
              <w:t xml:space="preserve"> </w:t>
            </w:r>
            <w:r w:rsidRPr="00F16244">
              <w:rPr>
                <w:rFonts w:asciiTheme="minorHAnsi" w:hAnsiTheme="minorHAnsi" w:cstheme="minorHAnsi"/>
                <w:sz w:val="20"/>
                <w:szCs w:val="20"/>
              </w:rPr>
              <w:t>week placement</w:t>
            </w:r>
            <w:r>
              <w:rPr>
                <w:rFonts w:asciiTheme="minorHAnsi" w:hAnsiTheme="minorHAnsi" w:cstheme="minorHAnsi"/>
                <w:sz w:val="20"/>
                <w:szCs w:val="20"/>
              </w:rPr>
              <w:t xml:space="preserve"> (including 4 weeks at 80%)</w:t>
            </w:r>
          </w:p>
        </w:tc>
        <w:tc>
          <w:tcPr>
            <w:tcW w:w="1567" w:type="dxa"/>
            <w:gridSpan w:val="2"/>
            <w:shd w:val="clear" w:color="auto" w:fill="FBC7F6"/>
          </w:tcPr>
          <w:p w14:paraId="088768EC" w14:textId="3B232AA0"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 xml:space="preserve">Trainees </w:t>
            </w:r>
            <w:r>
              <w:rPr>
                <w:rFonts w:asciiTheme="minorHAnsi" w:hAnsiTheme="minorHAnsi" w:cstheme="minorHAnsi"/>
                <w:sz w:val="20"/>
                <w:szCs w:val="20"/>
              </w:rPr>
              <w:t>apply</w:t>
            </w:r>
            <w:r w:rsidRPr="00F16244">
              <w:rPr>
                <w:rFonts w:asciiTheme="minorHAnsi" w:hAnsiTheme="minorHAnsi" w:cstheme="minorHAnsi"/>
                <w:sz w:val="20"/>
                <w:szCs w:val="20"/>
              </w:rPr>
              <w:t xml:space="preserve"> theory to practice</w:t>
            </w:r>
          </w:p>
        </w:tc>
        <w:tc>
          <w:tcPr>
            <w:tcW w:w="1584" w:type="dxa"/>
            <w:gridSpan w:val="3"/>
            <w:shd w:val="clear" w:color="auto" w:fill="FBC7F6"/>
          </w:tcPr>
          <w:p w14:paraId="4DD0EDD1" w14:textId="2ACA1A29"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 xml:space="preserve">Training and feedback from </w:t>
            </w:r>
            <w:r>
              <w:rPr>
                <w:rFonts w:asciiTheme="minorHAnsi" w:hAnsiTheme="minorHAnsi" w:cstheme="minorHAnsi"/>
                <w:sz w:val="20"/>
                <w:szCs w:val="20"/>
              </w:rPr>
              <w:t>general</w:t>
            </w:r>
            <w:r w:rsidRPr="00F16244">
              <w:rPr>
                <w:rFonts w:asciiTheme="minorHAnsi" w:hAnsiTheme="minorHAnsi" w:cstheme="minorHAnsi"/>
                <w:sz w:val="20"/>
                <w:szCs w:val="20"/>
              </w:rPr>
              <w:t xml:space="preserve"> mentors</w:t>
            </w:r>
          </w:p>
        </w:tc>
        <w:tc>
          <w:tcPr>
            <w:tcW w:w="1718" w:type="dxa"/>
            <w:gridSpan w:val="2"/>
            <w:shd w:val="clear" w:color="auto" w:fill="FBC7F6"/>
          </w:tcPr>
          <w:p w14:paraId="63403AB9" w14:textId="76D1ABE5" w:rsidR="002006F9" w:rsidRPr="00F16244" w:rsidRDefault="002006F9" w:rsidP="002006F9">
            <w:pPr>
              <w:rPr>
                <w:rFonts w:asciiTheme="minorHAnsi" w:hAnsiTheme="minorHAnsi" w:cstheme="minorHAnsi"/>
                <w:sz w:val="20"/>
                <w:szCs w:val="20"/>
              </w:rPr>
            </w:pPr>
            <w:r w:rsidRPr="00F16244">
              <w:rPr>
                <w:rFonts w:asciiTheme="minorHAnsi" w:hAnsiTheme="minorHAnsi" w:cstheme="minorHAnsi"/>
                <w:sz w:val="20"/>
                <w:szCs w:val="20"/>
              </w:rPr>
              <w:t xml:space="preserve">Training and feedback from </w:t>
            </w:r>
            <w:r>
              <w:rPr>
                <w:rFonts w:asciiTheme="minorHAnsi" w:hAnsiTheme="minorHAnsi" w:cstheme="minorHAnsi"/>
                <w:sz w:val="20"/>
                <w:szCs w:val="20"/>
              </w:rPr>
              <w:t>lead mentors</w:t>
            </w:r>
          </w:p>
        </w:tc>
      </w:tr>
      <w:tr w:rsidR="00F16244" w:rsidRPr="00F16244" w14:paraId="76FF1AC7" w14:textId="77777777" w:rsidTr="003C1475">
        <w:tc>
          <w:tcPr>
            <w:tcW w:w="1968" w:type="dxa"/>
            <w:shd w:val="clear" w:color="auto" w:fill="E7E6E6" w:themeFill="background2"/>
          </w:tcPr>
          <w:p w14:paraId="1F6FD16B" w14:textId="15FEDB1B" w:rsidR="00C94739" w:rsidRPr="00F16244" w:rsidRDefault="00C94739" w:rsidP="00F75647">
            <w:pPr>
              <w:rPr>
                <w:rFonts w:asciiTheme="minorHAnsi" w:hAnsiTheme="minorHAnsi" w:cstheme="minorHAnsi"/>
                <w:b/>
                <w:sz w:val="20"/>
                <w:szCs w:val="20"/>
              </w:rPr>
            </w:pPr>
            <w:r w:rsidRPr="00F16244">
              <w:rPr>
                <w:rFonts w:asciiTheme="minorHAnsi" w:hAnsiTheme="minorHAnsi" w:cstheme="minorHAnsi"/>
                <w:b/>
                <w:sz w:val="20"/>
                <w:szCs w:val="20"/>
              </w:rPr>
              <w:t>Assessment</w:t>
            </w:r>
            <w:r w:rsidR="003D127B">
              <w:rPr>
                <w:rFonts w:asciiTheme="minorHAnsi" w:hAnsiTheme="minorHAnsi" w:cstheme="minorHAnsi"/>
                <w:b/>
                <w:sz w:val="20"/>
                <w:szCs w:val="20"/>
              </w:rPr>
              <w:t xml:space="preserve"> of trainees’ knowledge, understanding and practice</w:t>
            </w:r>
          </w:p>
        </w:tc>
        <w:tc>
          <w:tcPr>
            <w:tcW w:w="1488" w:type="dxa"/>
            <w:gridSpan w:val="2"/>
            <w:shd w:val="clear" w:color="auto" w:fill="FBE4D5" w:themeFill="accent2" w:themeFillTint="33"/>
          </w:tcPr>
          <w:p w14:paraId="1FC1B843" w14:textId="7B74FE77" w:rsidR="00C94739" w:rsidRPr="00F16244" w:rsidRDefault="005C77E1" w:rsidP="00F75647">
            <w:pPr>
              <w:rPr>
                <w:rFonts w:asciiTheme="minorHAnsi" w:hAnsiTheme="minorHAnsi" w:cstheme="minorHAnsi"/>
                <w:sz w:val="20"/>
                <w:szCs w:val="20"/>
              </w:rPr>
            </w:pPr>
            <w:r w:rsidRPr="00F16244">
              <w:rPr>
                <w:rFonts w:asciiTheme="minorHAnsi" w:hAnsiTheme="minorHAnsi" w:cstheme="minorHAnsi"/>
                <w:sz w:val="20"/>
                <w:szCs w:val="20"/>
              </w:rPr>
              <w:t>Mid-term s</w:t>
            </w:r>
            <w:r w:rsidR="00C94739" w:rsidRPr="00F16244">
              <w:rPr>
                <w:rFonts w:asciiTheme="minorHAnsi" w:hAnsiTheme="minorHAnsi" w:cstheme="minorHAnsi"/>
                <w:sz w:val="20"/>
                <w:szCs w:val="20"/>
              </w:rPr>
              <w:t>ubject knowledge audits</w:t>
            </w:r>
          </w:p>
        </w:tc>
        <w:tc>
          <w:tcPr>
            <w:tcW w:w="1790" w:type="dxa"/>
            <w:gridSpan w:val="2"/>
            <w:shd w:val="clear" w:color="auto" w:fill="FBE4D5" w:themeFill="accent2" w:themeFillTint="33"/>
          </w:tcPr>
          <w:p w14:paraId="65C69344" w14:textId="2A77954B"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 xml:space="preserve">Trainee portfolio evidence </w:t>
            </w:r>
            <w:r w:rsidR="005C77E1" w:rsidRPr="00F16244">
              <w:rPr>
                <w:rFonts w:asciiTheme="minorHAnsi" w:hAnsiTheme="minorHAnsi" w:cstheme="minorHAnsi"/>
                <w:sz w:val="20"/>
                <w:szCs w:val="20"/>
              </w:rPr>
              <w:t>monitoring</w:t>
            </w:r>
          </w:p>
        </w:tc>
        <w:tc>
          <w:tcPr>
            <w:tcW w:w="1894" w:type="dxa"/>
            <w:shd w:val="clear" w:color="auto" w:fill="FBE4D5" w:themeFill="accent2" w:themeFillTint="33"/>
          </w:tcPr>
          <w:p w14:paraId="0E0C8900" w14:textId="4E199D99" w:rsidR="00C9473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Lead mentor</w:t>
            </w:r>
            <w:r w:rsidR="00C94739" w:rsidRPr="00F16244">
              <w:rPr>
                <w:rFonts w:asciiTheme="minorHAnsi" w:hAnsiTheme="minorHAnsi" w:cstheme="minorHAnsi"/>
                <w:sz w:val="20"/>
                <w:szCs w:val="20"/>
              </w:rPr>
              <w:t xml:space="preserve"> feedback from </w:t>
            </w:r>
            <w:r w:rsidR="005C77E1" w:rsidRPr="00F16244">
              <w:rPr>
                <w:rFonts w:asciiTheme="minorHAnsi" w:hAnsiTheme="minorHAnsi" w:cstheme="minorHAnsi"/>
                <w:sz w:val="20"/>
                <w:szCs w:val="20"/>
              </w:rPr>
              <w:t xml:space="preserve">curriculum taught </w:t>
            </w:r>
            <w:r w:rsidR="00C94739" w:rsidRPr="00F16244">
              <w:rPr>
                <w:rFonts w:asciiTheme="minorHAnsi" w:hAnsiTheme="minorHAnsi" w:cstheme="minorHAnsi"/>
                <w:sz w:val="20"/>
                <w:szCs w:val="20"/>
              </w:rPr>
              <w:t>sessions and tutorials</w:t>
            </w:r>
          </w:p>
        </w:tc>
        <w:tc>
          <w:tcPr>
            <w:tcW w:w="2758" w:type="dxa"/>
            <w:gridSpan w:val="2"/>
            <w:shd w:val="clear" w:color="auto" w:fill="FBE4D5" w:themeFill="accent2" w:themeFillTint="33"/>
          </w:tcPr>
          <w:p w14:paraId="2A9AB7E3" w14:textId="77777777" w:rsidR="00AD004C"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EDUC Unit 66800</w:t>
            </w:r>
            <w:r w:rsidR="00816689">
              <w:rPr>
                <w:rFonts w:asciiTheme="minorHAnsi" w:hAnsiTheme="minorHAnsi" w:cstheme="minorHAnsi"/>
                <w:sz w:val="20"/>
                <w:szCs w:val="20"/>
              </w:rPr>
              <w:t>:</w:t>
            </w:r>
            <w:r w:rsidRPr="00F16244">
              <w:rPr>
                <w:rFonts w:asciiTheme="minorHAnsi" w:hAnsiTheme="minorHAnsi" w:cstheme="minorHAnsi"/>
                <w:sz w:val="20"/>
                <w:szCs w:val="20"/>
              </w:rPr>
              <w:t xml:space="preserve"> Inclusive educational practice</w:t>
            </w:r>
            <w:r w:rsidR="00AD004C">
              <w:rPr>
                <w:rFonts w:asciiTheme="minorHAnsi" w:hAnsiTheme="minorHAnsi" w:cstheme="minorHAnsi"/>
                <w:sz w:val="20"/>
                <w:szCs w:val="20"/>
              </w:rPr>
              <w:t xml:space="preserve"> assignment</w:t>
            </w:r>
            <w:r w:rsidRPr="00F16244">
              <w:rPr>
                <w:rFonts w:asciiTheme="minorHAnsi" w:hAnsiTheme="minorHAnsi" w:cstheme="minorHAnsi"/>
                <w:sz w:val="20"/>
                <w:szCs w:val="20"/>
              </w:rPr>
              <w:t xml:space="preserve"> </w:t>
            </w:r>
          </w:p>
          <w:p w14:paraId="11F06AB1" w14:textId="6DF9FE39"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EDUC unit</w:t>
            </w:r>
            <w:r w:rsidR="00816689">
              <w:rPr>
                <w:rFonts w:asciiTheme="minorHAnsi" w:hAnsiTheme="minorHAnsi" w:cstheme="minorHAnsi"/>
                <w:sz w:val="20"/>
                <w:szCs w:val="20"/>
              </w:rPr>
              <w:t xml:space="preserve"> </w:t>
            </w:r>
            <w:r w:rsidRPr="00F16244">
              <w:rPr>
                <w:rFonts w:asciiTheme="minorHAnsi" w:hAnsiTheme="minorHAnsi" w:cstheme="minorHAnsi"/>
                <w:sz w:val="20"/>
                <w:szCs w:val="20"/>
              </w:rPr>
              <w:t>66700</w:t>
            </w:r>
            <w:r w:rsidR="00816689">
              <w:rPr>
                <w:rFonts w:asciiTheme="minorHAnsi" w:hAnsiTheme="minorHAnsi" w:cstheme="minorHAnsi"/>
                <w:sz w:val="20"/>
                <w:szCs w:val="20"/>
              </w:rPr>
              <w:t>:</w:t>
            </w:r>
            <w:r w:rsidRPr="00F16244">
              <w:rPr>
                <w:rFonts w:asciiTheme="minorHAnsi" w:hAnsiTheme="minorHAnsi" w:cstheme="minorHAnsi"/>
                <w:sz w:val="20"/>
                <w:szCs w:val="20"/>
              </w:rPr>
              <w:t xml:space="preserve"> Teaching </w:t>
            </w:r>
            <w:r w:rsidR="00816689">
              <w:rPr>
                <w:rFonts w:asciiTheme="minorHAnsi" w:hAnsiTheme="minorHAnsi" w:cstheme="minorHAnsi"/>
                <w:sz w:val="20"/>
                <w:szCs w:val="20"/>
              </w:rPr>
              <w:t>and</w:t>
            </w:r>
            <w:r w:rsidRPr="00F16244">
              <w:rPr>
                <w:rFonts w:asciiTheme="minorHAnsi" w:hAnsiTheme="minorHAnsi" w:cstheme="minorHAnsi"/>
                <w:sz w:val="20"/>
                <w:szCs w:val="20"/>
              </w:rPr>
              <w:t xml:space="preserve"> learning in the curriculum</w:t>
            </w:r>
            <w:r w:rsidR="00AD004C">
              <w:rPr>
                <w:rFonts w:asciiTheme="minorHAnsi" w:hAnsiTheme="minorHAnsi" w:cstheme="minorHAnsi"/>
                <w:sz w:val="20"/>
                <w:szCs w:val="20"/>
              </w:rPr>
              <w:t xml:space="preserve"> assignment</w:t>
            </w:r>
          </w:p>
        </w:tc>
        <w:tc>
          <w:tcPr>
            <w:tcW w:w="5603" w:type="dxa"/>
            <w:gridSpan w:val="8"/>
            <w:shd w:val="clear" w:color="auto" w:fill="FBE4D5" w:themeFill="accent2" w:themeFillTint="33"/>
          </w:tcPr>
          <w:p w14:paraId="4F39C9CA" w14:textId="306A71EC" w:rsidR="00C94739" w:rsidRPr="00F16244" w:rsidRDefault="00C94739" w:rsidP="00F75647">
            <w:pPr>
              <w:rPr>
                <w:rFonts w:asciiTheme="minorHAnsi" w:hAnsiTheme="minorHAnsi" w:cstheme="minorHAnsi"/>
                <w:sz w:val="20"/>
                <w:szCs w:val="20"/>
              </w:rPr>
            </w:pPr>
            <w:r w:rsidRPr="00F16244">
              <w:rPr>
                <w:rFonts w:asciiTheme="minorHAnsi" w:hAnsiTheme="minorHAnsi" w:cstheme="minorHAnsi"/>
                <w:sz w:val="20"/>
                <w:szCs w:val="20"/>
              </w:rPr>
              <w:t>Trainees</w:t>
            </w:r>
            <w:r w:rsidR="005C77E1" w:rsidRPr="00F16244">
              <w:rPr>
                <w:rFonts w:asciiTheme="minorHAnsi" w:hAnsiTheme="minorHAnsi" w:cstheme="minorHAnsi"/>
                <w:sz w:val="20"/>
                <w:szCs w:val="20"/>
              </w:rPr>
              <w:t xml:space="preserve"> are</w:t>
            </w:r>
            <w:r w:rsidRPr="00F16244">
              <w:rPr>
                <w:rFonts w:asciiTheme="minorHAnsi" w:hAnsiTheme="minorHAnsi" w:cstheme="minorHAnsi"/>
                <w:sz w:val="20"/>
                <w:szCs w:val="20"/>
              </w:rPr>
              <w:t xml:space="preserve"> assessed against the curriculum strands A-E on place</w:t>
            </w:r>
            <w:r w:rsidR="002006F9">
              <w:rPr>
                <w:rFonts w:asciiTheme="minorHAnsi" w:hAnsiTheme="minorHAnsi" w:cstheme="minorHAnsi"/>
                <w:sz w:val="20"/>
                <w:szCs w:val="20"/>
              </w:rPr>
              <w:t xml:space="preserve">ment through mentors’ feedback, </w:t>
            </w:r>
            <w:r w:rsidRPr="00F16244">
              <w:rPr>
                <w:rFonts w:asciiTheme="minorHAnsi" w:hAnsiTheme="minorHAnsi" w:cstheme="minorHAnsi"/>
                <w:sz w:val="20"/>
                <w:szCs w:val="20"/>
              </w:rPr>
              <w:t>self-reflection</w:t>
            </w:r>
            <w:r w:rsidR="006C2E5C">
              <w:rPr>
                <w:rFonts w:asciiTheme="minorHAnsi" w:hAnsiTheme="minorHAnsi" w:cstheme="minorHAnsi"/>
                <w:sz w:val="20"/>
                <w:szCs w:val="20"/>
              </w:rPr>
              <w:t xml:space="preserve"> </w:t>
            </w:r>
            <w:r w:rsidR="005C77E1" w:rsidRPr="00F16244">
              <w:rPr>
                <w:rFonts w:asciiTheme="minorHAnsi" w:hAnsiTheme="minorHAnsi" w:cstheme="minorHAnsi"/>
                <w:sz w:val="20"/>
                <w:szCs w:val="20"/>
              </w:rPr>
              <w:t>and against the Teachers’ Standards at the end of the programme.</w:t>
            </w:r>
          </w:p>
        </w:tc>
      </w:tr>
      <w:tr w:rsidR="002006F9" w:rsidRPr="00F16244" w14:paraId="4666F2C0" w14:textId="77777777" w:rsidTr="002006F9">
        <w:tc>
          <w:tcPr>
            <w:tcW w:w="1968" w:type="dxa"/>
            <w:shd w:val="clear" w:color="auto" w:fill="E7E6E6" w:themeFill="background2"/>
          </w:tcPr>
          <w:p w14:paraId="33B340AD" w14:textId="57B66472" w:rsidR="002006F9" w:rsidRPr="00F16244" w:rsidRDefault="002006F9" w:rsidP="00F75647">
            <w:pPr>
              <w:rPr>
                <w:rFonts w:asciiTheme="minorHAnsi" w:hAnsiTheme="minorHAnsi" w:cstheme="minorHAnsi"/>
                <w:b/>
                <w:sz w:val="20"/>
                <w:szCs w:val="20"/>
              </w:rPr>
            </w:pPr>
            <w:r w:rsidRPr="00F16244">
              <w:rPr>
                <w:rFonts w:asciiTheme="minorHAnsi" w:hAnsiTheme="minorHAnsi" w:cstheme="minorHAnsi"/>
                <w:b/>
                <w:sz w:val="20"/>
                <w:szCs w:val="20"/>
              </w:rPr>
              <w:t>Q</w:t>
            </w:r>
            <w:r>
              <w:rPr>
                <w:rFonts w:asciiTheme="minorHAnsi" w:hAnsiTheme="minorHAnsi" w:cstheme="minorHAnsi"/>
                <w:b/>
                <w:sz w:val="20"/>
                <w:szCs w:val="20"/>
              </w:rPr>
              <w:t>uality assurance (QA)</w:t>
            </w:r>
          </w:p>
        </w:tc>
        <w:tc>
          <w:tcPr>
            <w:tcW w:w="1136" w:type="dxa"/>
            <w:shd w:val="clear" w:color="auto" w:fill="ADF6FB"/>
          </w:tcPr>
          <w:p w14:paraId="7EC4F467" w14:textId="2F48F467"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 xml:space="preserve">Trainees evaluate provider </w:t>
            </w:r>
            <w:r>
              <w:rPr>
                <w:rFonts w:asciiTheme="minorHAnsi" w:hAnsiTheme="minorHAnsi" w:cstheme="minorHAnsi"/>
                <w:sz w:val="20"/>
                <w:szCs w:val="20"/>
              </w:rPr>
              <w:t>-</w:t>
            </w:r>
            <w:r w:rsidRPr="00F16244">
              <w:rPr>
                <w:rFonts w:asciiTheme="minorHAnsi" w:hAnsiTheme="minorHAnsi" w:cstheme="minorHAnsi"/>
                <w:sz w:val="20"/>
                <w:szCs w:val="20"/>
              </w:rPr>
              <w:t>led curriculum delivery</w:t>
            </w:r>
          </w:p>
        </w:tc>
        <w:tc>
          <w:tcPr>
            <w:tcW w:w="2000" w:type="dxa"/>
            <w:gridSpan w:val="2"/>
            <w:shd w:val="clear" w:color="auto" w:fill="ADF6FB"/>
          </w:tcPr>
          <w:p w14:paraId="64E0FF2A" w14:textId="77777777"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Trainee committee meet with programme directors to feedback about curriculum delivery</w:t>
            </w:r>
          </w:p>
        </w:tc>
        <w:tc>
          <w:tcPr>
            <w:tcW w:w="2036" w:type="dxa"/>
            <w:gridSpan w:val="2"/>
            <w:shd w:val="clear" w:color="auto" w:fill="ADF6FB"/>
          </w:tcPr>
          <w:p w14:paraId="26A9CFE4" w14:textId="3032E38F"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 xml:space="preserve">External examiners </w:t>
            </w:r>
            <w:r>
              <w:rPr>
                <w:rFonts w:asciiTheme="minorHAnsi" w:hAnsiTheme="minorHAnsi" w:cstheme="minorHAnsi"/>
                <w:sz w:val="20"/>
                <w:szCs w:val="20"/>
              </w:rPr>
              <w:t>QA</w:t>
            </w:r>
            <w:r w:rsidRPr="00F16244">
              <w:rPr>
                <w:rFonts w:asciiTheme="minorHAnsi" w:hAnsiTheme="minorHAnsi" w:cstheme="minorHAnsi"/>
                <w:sz w:val="20"/>
                <w:szCs w:val="20"/>
              </w:rPr>
              <w:t xml:space="preserve"> the way that the programme delivers the curriculum and the extent to which trainees have learnt it and can apply it</w:t>
            </w:r>
          </w:p>
        </w:tc>
        <w:tc>
          <w:tcPr>
            <w:tcW w:w="2758" w:type="dxa"/>
            <w:gridSpan w:val="2"/>
            <w:shd w:val="clear" w:color="auto" w:fill="ADF6FB"/>
          </w:tcPr>
          <w:p w14:paraId="5B992B4D" w14:textId="54C564AB"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 xml:space="preserve">Internal QA of the programme to </w:t>
            </w:r>
            <w:r>
              <w:rPr>
                <w:rFonts w:asciiTheme="minorHAnsi" w:hAnsiTheme="minorHAnsi" w:cstheme="minorHAnsi"/>
                <w:sz w:val="20"/>
                <w:szCs w:val="20"/>
              </w:rPr>
              <w:t>QA</w:t>
            </w:r>
            <w:r w:rsidRPr="00F16244">
              <w:rPr>
                <w:rFonts w:asciiTheme="minorHAnsi" w:hAnsiTheme="minorHAnsi" w:cstheme="minorHAnsi"/>
                <w:sz w:val="20"/>
                <w:szCs w:val="20"/>
              </w:rPr>
              <w:t xml:space="preserve"> the way that the curriculum is taught and the extent to which trainees have</w:t>
            </w:r>
            <w:r>
              <w:rPr>
                <w:rFonts w:asciiTheme="minorHAnsi" w:hAnsiTheme="minorHAnsi" w:cstheme="minorHAnsi"/>
                <w:sz w:val="20"/>
                <w:szCs w:val="20"/>
              </w:rPr>
              <w:t xml:space="preserve"> </w:t>
            </w:r>
            <w:r w:rsidRPr="00F16244">
              <w:rPr>
                <w:rFonts w:asciiTheme="minorHAnsi" w:hAnsiTheme="minorHAnsi" w:cstheme="minorHAnsi"/>
                <w:sz w:val="20"/>
                <w:szCs w:val="20"/>
              </w:rPr>
              <w:t>learnt and can apply it</w:t>
            </w:r>
          </w:p>
        </w:tc>
        <w:tc>
          <w:tcPr>
            <w:tcW w:w="1868" w:type="dxa"/>
            <w:gridSpan w:val="2"/>
            <w:shd w:val="clear" w:color="auto" w:fill="ADF6FB"/>
          </w:tcPr>
          <w:p w14:paraId="2B6D412D" w14:textId="01C50FB4"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Trainees evaluate support on placement</w:t>
            </w:r>
          </w:p>
        </w:tc>
        <w:tc>
          <w:tcPr>
            <w:tcW w:w="2279" w:type="dxa"/>
            <w:gridSpan w:val="5"/>
            <w:shd w:val="clear" w:color="auto" w:fill="ADF6FB"/>
          </w:tcPr>
          <w:p w14:paraId="196A387C" w14:textId="6A94F2CF" w:rsidR="002006F9" w:rsidRPr="00F16244" w:rsidRDefault="002006F9" w:rsidP="00F75647">
            <w:pPr>
              <w:rPr>
                <w:rFonts w:asciiTheme="minorHAnsi" w:hAnsiTheme="minorHAnsi" w:cstheme="minorHAnsi"/>
                <w:sz w:val="20"/>
                <w:szCs w:val="20"/>
              </w:rPr>
            </w:pPr>
            <w:r>
              <w:rPr>
                <w:rFonts w:asciiTheme="minorHAnsi" w:hAnsiTheme="minorHAnsi" w:cstheme="minorHAnsi"/>
                <w:sz w:val="20"/>
                <w:szCs w:val="20"/>
              </w:rPr>
              <w:t>General mentors evaluate trainee</w:t>
            </w:r>
            <w:r w:rsidRPr="00F16244">
              <w:rPr>
                <w:rFonts w:asciiTheme="minorHAnsi" w:hAnsiTheme="minorHAnsi" w:cstheme="minorHAnsi"/>
                <w:sz w:val="20"/>
                <w:szCs w:val="20"/>
              </w:rPr>
              <w:t>s</w:t>
            </w:r>
            <w:r>
              <w:rPr>
                <w:rFonts w:asciiTheme="minorHAnsi" w:hAnsiTheme="minorHAnsi" w:cstheme="minorHAnsi"/>
                <w:sz w:val="20"/>
                <w:szCs w:val="20"/>
              </w:rPr>
              <w:t xml:space="preserve">’ </w:t>
            </w:r>
            <w:r w:rsidRPr="00F16244">
              <w:rPr>
                <w:rFonts w:asciiTheme="minorHAnsi" w:hAnsiTheme="minorHAnsi" w:cstheme="minorHAnsi"/>
                <w:sz w:val="20"/>
                <w:szCs w:val="20"/>
              </w:rPr>
              <w:t xml:space="preserve"> preparedness to teach</w:t>
            </w:r>
            <w:r>
              <w:rPr>
                <w:rFonts w:asciiTheme="minorHAnsi" w:hAnsiTheme="minorHAnsi" w:cstheme="minorHAnsi"/>
                <w:sz w:val="20"/>
                <w:szCs w:val="20"/>
              </w:rPr>
              <w:t>; general m</w:t>
            </w:r>
            <w:r w:rsidRPr="00F16244">
              <w:rPr>
                <w:rFonts w:asciiTheme="minorHAnsi" w:hAnsiTheme="minorHAnsi" w:cstheme="minorHAnsi"/>
                <w:sz w:val="20"/>
                <w:szCs w:val="20"/>
              </w:rPr>
              <w:t xml:space="preserve">entors evaluate </w:t>
            </w:r>
            <w:r>
              <w:rPr>
                <w:rFonts w:asciiTheme="minorHAnsi" w:hAnsiTheme="minorHAnsi" w:cstheme="minorHAnsi"/>
                <w:sz w:val="20"/>
                <w:szCs w:val="20"/>
              </w:rPr>
              <w:t>lead mentor</w:t>
            </w:r>
            <w:r w:rsidRPr="00F16244">
              <w:rPr>
                <w:rFonts w:asciiTheme="minorHAnsi" w:hAnsiTheme="minorHAnsi" w:cstheme="minorHAnsi"/>
                <w:sz w:val="20"/>
                <w:szCs w:val="20"/>
              </w:rPr>
              <w:t xml:space="preserve"> support </w:t>
            </w:r>
          </w:p>
        </w:tc>
        <w:tc>
          <w:tcPr>
            <w:tcW w:w="1456" w:type="dxa"/>
            <w:shd w:val="clear" w:color="auto" w:fill="ADF6FB"/>
          </w:tcPr>
          <w:p w14:paraId="1B05BE6C" w14:textId="1CB0EC37" w:rsidR="002006F9" w:rsidRPr="00F16244" w:rsidRDefault="002006F9" w:rsidP="00F75647">
            <w:pPr>
              <w:rPr>
                <w:rFonts w:asciiTheme="minorHAnsi" w:hAnsiTheme="minorHAnsi" w:cstheme="minorHAnsi"/>
                <w:sz w:val="20"/>
                <w:szCs w:val="20"/>
              </w:rPr>
            </w:pPr>
            <w:r w:rsidRPr="00F16244">
              <w:rPr>
                <w:rFonts w:asciiTheme="minorHAnsi" w:hAnsiTheme="minorHAnsi" w:cstheme="minorHAnsi"/>
                <w:sz w:val="20"/>
                <w:szCs w:val="20"/>
              </w:rPr>
              <w:t>Trainees complete end of programme evaluation for all aspects of their training</w:t>
            </w:r>
          </w:p>
        </w:tc>
      </w:tr>
    </w:tbl>
    <w:p w14:paraId="594F3E2C" w14:textId="77777777" w:rsidR="001C5373" w:rsidRDefault="001C5373" w:rsidP="007D22EE">
      <w:pPr>
        <w:rPr>
          <w:rFonts w:asciiTheme="minorHAnsi" w:eastAsiaTheme="majorEastAsia" w:hAnsiTheme="minorHAnsi" w:cstheme="minorHAnsi"/>
          <w:b/>
          <w:color w:val="000000" w:themeColor="text1"/>
          <w:sz w:val="32"/>
          <w:szCs w:val="32"/>
        </w:rPr>
      </w:pPr>
    </w:p>
    <w:p w14:paraId="2F1E641E" w14:textId="77777777" w:rsidR="00E25126" w:rsidRDefault="00E25126">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br w:type="page"/>
      </w:r>
    </w:p>
    <w:p w14:paraId="2C7F33B6" w14:textId="764AD01A" w:rsidR="007D22EE" w:rsidRDefault="001C5373" w:rsidP="007D22EE">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lastRenderedPageBreak/>
        <w:t>Curriculum map p</w:t>
      </w:r>
      <w:r w:rsidR="007D22EE">
        <w:rPr>
          <w:rFonts w:asciiTheme="minorHAnsi" w:eastAsiaTheme="majorEastAsia" w:hAnsiTheme="minorHAnsi" w:cstheme="minorHAnsi"/>
          <w:b/>
          <w:color w:val="000000" w:themeColor="text1"/>
          <w:sz w:val="32"/>
          <w:szCs w:val="32"/>
        </w:rPr>
        <w:t>art 2</w:t>
      </w:r>
      <w:r>
        <w:rPr>
          <w:rFonts w:asciiTheme="minorHAnsi" w:eastAsiaTheme="majorEastAsia" w:hAnsiTheme="minorHAnsi" w:cstheme="minorHAnsi"/>
          <w:b/>
          <w:color w:val="000000" w:themeColor="text1"/>
          <w:sz w:val="32"/>
          <w:szCs w:val="32"/>
        </w:rPr>
        <w:t>:</w:t>
      </w:r>
      <w:r w:rsidR="00A7647F">
        <w:rPr>
          <w:rFonts w:asciiTheme="minorHAnsi" w:eastAsiaTheme="majorEastAsia" w:hAnsiTheme="minorHAnsi" w:cstheme="minorHAnsi"/>
          <w:b/>
          <w:color w:val="000000" w:themeColor="text1"/>
          <w:sz w:val="32"/>
          <w:szCs w:val="32"/>
        </w:rPr>
        <w:t xml:space="preserve"> </w:t>
      </w:r>
      <w:r w:rsidR="007D22EE">
        <w:rPr>
          <w:rFonts w:asciiTheme="minorHAnsi" w:eastAsiaTheme="majorEastAsia" w:hAnsiTheme="minorHAnsi" w:cstheme="minorHAnsi"/>
          <w:b/>
          <w:color w:val="000000" w:themeColor="text1"/>
          <w:sz w:val="32"/>
          <w:szCs w:val="32"/>
        </w:rPr>
        <w:t xml:space="preserve"> </w:t>
      </w:r>
      <w:r w:rsidR="00A7647F">
        <w:rPr>
          <w:rFonts w:asciiTheme="minorHAnsi" w:eastAsiaTheme="majorEastAsia" w:hAnsiTheme="minorHAnsi" w:cstheme="minorHAnsi"/>
          <w:b/>
          <w:color w:val="000000" w:themeColor="text1"/>
          <w:sz w:val="32"/>
          <w:szCs w:val="32"/>
        </w:rPr>
        <w:t>i</w:t>
      </w:r>
      <w:r w:rsidR="007D22EE" w:rsidRPr="005600E3">
        <w:rPr>
          <w:rFonts w:asciiTheme="minorHAnsi" w:eastAsiaTheme="majorEastAsia" w:hAnsiTheme="minorHAnsi" w:cstheme="minorHAnsi"/>
          <w:b/>
          <w:color w:val="000000" w:themeColor="text1"/>
          <w:sz w:val="32"/>
          <w:szCs w:val="32"/>
        </w:rPr>
        <w:t>ntensive training and practice</w:t>
      </w:r>
      <w:r w:rsidR="00A7647F">
        <w:rPr>
          <w:rFonts w:asciiTheme="minorHAnsi" w:eastAsiaTheme="majorEastAsia" w:hAnsiTheme="minorHAnsi" w:cstheme="minorHAnsi"/>
          <w:b/>
          <w:color w:val="000000" w:themeColor="text1"/>
          <w:sz w:val="32"/>
          <w:szCs w:val="32"/>
        </w:rPr>
        <w:t xml:space="preserve"> </w:t>
      </w:r>
      <w:r w:rsidR="007D22EE" w:rsidRPr="005600E3">
        <w:rPr>
          <w:rFonts w:asciiTheme="minorHAnsi" w:eastAsiaTheme="majorEastAsia" w:hAnsiTheme="minorHAnsi" w:cstheme="minorHAnsi"/>
          <w:b/>
          <w:color w:val="000000" w:themeColor="text1"/>
          <w:sz w:val="32"/>
          <w:szCs w:val="32"/>
        </w:rPr>
        <w:t>models</w:t>
      </w:r>
      <w:r>
        <w:rPr>
          <w:rFonts w:asciiTheme="minorHAnsi" w:eastAsiaTheme="majorEastAsia" w:hAnsiTheme="minorHAnsi" w:cstheme="minorHAnsi"/>
          <w:b/>
          <w:color w:val="000000" w:themeColor="text1"/>
          <w:sz w:val="32"/>
          <w:szCs w:val="32"/>
        </w:rPr>
        <w:t xml:space="preserve"> (*ITAP)</w:t>
      </w:r>
    </w:p>
    <w:p w14:paraId="26EFAA54" w14:textId="77777777" w:rsidR="007D22EE" w:rsidRDefault="007D22EE" w:rsidP="007D22EE"/>
    <w:p w14:paraId="536630DB" w14:textId="762037D8" w:rsidR="007D22EE" w:rsidRPr="00E25126" w:rsidRDefault="001C5373" w:rsidP="007D22EE">
      <w:pPr>
        <w:rPr>
          <w:rFonts w:asciiTheme="minorHAnsi" w:hAnsiTheme="minorHAnsi"/>
        </w:rPr>
      </w:pPr>
      <w:r w:rsidRPr="00E25126">
        <w:rPr>
          <w:rFonts w:asciiTheme="minorHAnsi" w:hAnsiTheme="minorHAnsi"/>
        </w:rPr>
        <w:t>The intensive training and p</w:t>
      </w:r>
      <w:r w:rsidR="007D22EE" w:rsidRPr="00E25126">
        <w:rPr>
          <w:rFonts w:asciiTheme="minorHAnsi" w:hAnsiTheme="minorHAnsi"/>
        </w:rPr>
        <w:t xml:space="preserve">ractice (ITAP) element of the University of </w:t>
      </w:r>
      <w:r w:rsidRPr="00E25126">
        <w:rPr>
          <w:rFonts w:asciiTheme="minorHAnsi" w:hAnsiTheme="minorHAnsi"/>
        </w:rPr>
        <w:t>XXX p</w:t>
      </w:r>
      <w:r w:rsidR="007D22EE" w:rsidRPr="00E25126">
        <w:rPr>
          <w:rFonts w:asciiTheme="minorHAnsi" w:hAnsiTheme="minorHAnsi"/>
        </w:rPr>
        <w:t xml:space="preserve">rimary PGCE </w:t>
      </w:r>
      <w:r w:rsidRPr="00E25126">
        <w:rPr>
          <w:rFonts w:asciiTheme="minorHAnsi" w:hAnsiTheme="minorHAnsi"/>
        </w:rPr>
        <w:t>c</w:t>
      </w:r>
      <w:r w:rsidR="007D22EE" w:rsidRPr="00E25126">
        <w:rPr>
          <w:rFonts w:asciiTheme="minorHAnsi" w:hAnsiTheme="minorHAnsi"/>
        </w:rPr>
        <w:t xml:space="preserve">urriculum is designed to </w:t>
      </w:r>
      <w:r w:rsidRPr="00E25126">
        <w:rPr>
          <w:rFonts w:asciiTheme="minorHAnsi" w:hAnsiTheme="minorHAnsi"/>
        </w:rPr>
        <w:t>provide</w:t>
      </w:r>
      <w:r w:rsidR="007D22EE" w:rsidRPr="00E25126">
        <w:rPr>
          <w:rFonts w:asciiTheme="minorHAnsi" w:hAnsiTheme="minorHAnsi"/>
        </w:rPr>
        <w:t xml:space="preserve"> trainees </w:t>
      </w:r>
      <w:r w:rsidRPr="00E25126">
        <w:rPr>
          <w:rFonts w:asciiTheme="minorHAnsi" w:hAnsiTheme="minorHAnsi"/>
        </w:rPr>
        <w:t xml:space="preserve">with </w:t>
      </w:r>
      <w:r w:rsidR="007D22EE" w:rsidRPr="00E25126">
        <w:rPr>
          <w:rFonts w:asciiTheme="minorHAnsi" w:hAnsiTheme="minorHAnsi"/>
        </w:rPr>
        <w:t>feedback on foundational aspects of the curriculum where close attention to and control of</w:t>
      </w:r>
      <w:r w:rsidRPr="00E25126">
        <w:rPr>
          <w:rFonts w:asciiTheme="minorHAnsi" w:hAnsiTheme="minorHAnsi"/>
        </w:rPr>
        <w:t xml:space="preserve"> </w:t>
      </w:r>
      <w:r w:rsidR="007D22EE" w:rsidRPr="00E25126">
        <w:rPr>
          <w:rFonts w:asciiTheme="minorHAnsi" w:hAnsiTheme="minorHAnsi"/>
        </w:rPr>
        <w:t>content, critical analysis, application and feedback are required.  The ITAP elements provide an opportunity to intensify the focus on specific, pivotal areas of the curriculum and powerfully build the link between evidence-based theory and practice.</w:t>
      </w:r>
    </w:p>
    <w:p w14:paraId="126D2152" w14:textId="77777777" w:rsidR="007D22EE" w:rsidRPr="00E25126" w:rsidRDefault="007D22EE" w:rsidP="007D22EE">
      <w:pPr>
        <w:rPr>
          <w:rFonts w:asciiTheme="minorHAnsi" w:hAnsiTheme="minorHAnsi"/>
        </w:rPr>
      </w:pPr>
    </w:p>
    <w:p w14:paraId="7FA3FF82" w14:textId="7E857617" w:rsidR="007D22EE" w:rsidRPr="00E25126" w:rsidRDefault="007D22EE" w:rsidP="007D22EE">
      <w:pPr>
        <w:rPr>
          <w:rFonts w:asciiTheme="minorHAnsi" w:eastAsiaTheme="majorEastAsia" w:hAnsiTheme="minorHAnsi" w:cstheme="minorHAnsi"/>
          <w:color w:val="000000" w:themeColor="text1"/>
        </w:rPr>
      </w:pPr>
      <w:r w:rsidRPr="00E25126">
        <w:rPr>
          <w:rFonts w:asciiTheme="minorHAnsi" w:hAnsiTheme="minorHAnsi"/>
        </w:rPr>
        <w:t xml:space="preserve">ITAP elements </w:t>
      </w:r>
      <w:proofErr w:type="gramStart"/>
      <w:r w:rsidRPr="00E25126">
        <w:rPr>
          <w:rFonts w:asciiTheme="minorHAnsi" w:hAnsiTheme="minorHAnsi"/>
        </w:rPr>
        <w:t>will be led and supported by an appropriate range of experts</w:t>
      </w:r>
      <w:proofErr w:type="gramEnd"/>
      <w:r w:rsidRPr="00E25126">
        <w:rPr>
          <w:rFonts w:asciiTheme="minorHAnsi" w:hAnsiTheme="minorHAnsi"/>
        </w:rPr>
        <w:t xml:space="preserve"> and, as the main aim of ITAP is to strengthen the link between evidence and classroom practice, some elements of intensive training and practice will take place in a school environment.  Other elements may take place and/or be delivered directly by a range of experts, such as </w:t>
      </w:r>
      <w:r w:rsidR="00264983">
        <w:rPr>
          <w:rFonts w:asciiTheme="minorHAnsi" w:hAnsiTheme="minorHAnsi"/>
        </w:rPr>
        <w:t>lecturers, general mentors, lead mentors</w:t>
      </w:r>
      <w:r w:rsidRPr="00E25126">
        <w:rPr>
          <w:rFonts w:asciiTheme="minorHAnsi" w:hAnsiTheme="minorHAnsi"/>
        </w:rPr>
        <w:t xml:space="preserve">, </w:t>
      </w:r>
      <w:r w:rsidR="00264983">
        <w:rPr>
          <w:rFonts w:asciiTheme="minorHAnsi" w:hAnsiTheme="minorHAnsi"/>
        </w:rPr>
        <w:t>senior leaders in education</w:t>
      </w:r>
      <w:r w:rsidRPr="00E25126">
        <w:rPr>
          <w:rFonts w:asciiTheme="minorHAnsi" w:hAnsiTheme="minorHAnsi"/>
        </w:rPr>
        <w:t xml:space="preserve">s, University of </w:t>
      </w:r>
      <w:r w:rsidR="001C5373" w:rsidRPr="00E25126">
        <w:rPr>
          <w:rFonts w:asciiTheme="minorHAnsi" w:hAnsiTheme="minorHAnsi"/>
        </w:rPr>
        <w:t>XXX</w:t>
      </w:r>
      <w:r w:rsidRPr="00E25126">
        <w:rPr>
          <w:rFonts w:asciiTheme="minorHAnsi" w:hAnsiTheme="minorHAnsi"/>
        </w:rPr>
        <w:t xml:space="preserve"> researchers and/or external bodies and partners. </w:t>
      </w:r>
    </w:p>
    <w:p w14:paraId="4856F7B4" w14:textId="77777777" w:rsidR="001C5373" w:rsidRPr="00E25126" w:rsidRDefault="001C5373" w:rsidP="007D22EE">
      <w:pPr>
        <w:rPr>
          <w:rFonts w:asciiTheme="minorHAnsi" w:eastAsiaTheme="majorEastAsia" w:hAnsiTheme="minorHAnsi" w:cstheme="minorHAnsi"/>
          <w:color w:val="000000" w:themeColor="text1"/>
        </w:rPr>
      </w:pPr>
    </w:p>
    <w:p w14:paraId="518E0B52" w14:textId="1CC8206A" w:rsidR="007D22EE" w:rsidRPr="00E25126" w:rsidRDefault="007D22EE" w:rsidP="007D22EE">
      <w:pPr>
        <w:rPr>
          <w:rFonts w:asciiTheme="minorHAnsi" w:hAnsiTheme="minorHAnsi" w:cstheme="minorHAnsi"/>
        </w:rPr>
      </w:pPr>
      <w:r w:rsidRPr="00E25126">
        <w:rPr>
          <w:rFonts w:asciiTheme="minorHAnsi" w:hAnsiTheme="minorHAnsi" w:cstheme="minorHAnsi"/>
        </w:rPr>
        <w:t xml:space="preserve">Our </w:t>
      </w:r>
      <w:r w:rsidR="001C5373" w:rsidRPr="00E25126">
        <w:rPr>
          <w:rFonts w:asciiTheme="minorHAnsi" w:hAnsiTheme="minorHAnsi" w:cstheme="minorHAnsi"/>
        </w:rPr>
        <w:t>ITAP</w:t>
      </w:r>
      <w:r w:rsidRPr="00E25126">
        <w:rPr>
          <w:rFonts w:asciiTheme="minorHAnsi" w:hAnsiTheme="minorHAnsi" w:cstheme="minorHAnsi"/>
        </w:rPr>
        <w:t xml:space="preserve"> models aim to establish a strong link between theory and practice, ensuring that trainees receive:</w:t>
      </w:r>
    </w:p>
    <w:p w14:paraId="5155349C" w14:textId="77777777" w:rsidR="007D22EE" w:rsidRPr="00E25126" w:rsidRDefault="007D22EE" w:rsidP="007D22EE">
      <w:pPr>
        <w:pStyle w:val="ListParagraph"/>
        <w:numPr>
          <w:ilvl w:val="1"/>
          <w:numId w:val="1"/>
        </w:numPr>
        <w:rPr>
          <w:rFonts w:asciiTheme="minorHAnsi" w:hAnsiTheme="minorHAnsi" w:cstheme="minorHAnsi"/>
        </w:rPr>
      </w:pPr>
      <w:r w:rsidRPr="00E25126">
        <w:rPr>
          <w:rFonts w:asciiTheme="minorHAnsi" w:hAnsiTheme="minorHAnsi" w:cstheme="minorHAnsi"/>
        </w:rPr>
        <w:t>theoretical and practical input by experts</w:t>
      </w:r>
    </w:p>
    <w:p w14:paraId="4CD02D1F" w14:textId="77777777" w:rsidR="007D22EE" w:rsidRPr="00E25126" w:rsidRDefault="007D22EE" w:rsidP="007D22EE">
      <w:pPr>
        <w:pStyle w:val="ListParagraph"/>
        <w:numPr>
          <w:ilvl w:val="1"/>
          <w:numId w:val="1"/>
        </w:numPr>
        <w:rPr>
          <w:rFonts w:asciiTheme="minorHAnsi" w:eastAsiaTheme="majorEastAsia" w:hAnsiTheme="minorHAnsi" w:cstheme="minorHAnsi"/>
          <w:color w:val="000000" w:themeColor="text1"/>
        </w:rPr>
      </w:pPr>
      <w:r w:rsidRPr="00E25126">
        <w:rPr>
          <w:rFonts w:asciiTheme="minorHAnsi" w:hAnsiTheme="minorHAnsi" w:cstheme="minorHAnsi"/>
        </w:rPr>
        <w:t>access to relevant research literature, reports, resources and training</w:t>
      </w:r>
    </w:p>
    <w:p w14:paraId="695FE00A" w14:textId="77777777" w:rsidR="007D22EE" w:rsidRPr="00E25126" w:rsidRDefault="007D22EE" w:rsidP="007D22EE">
      <w:pPr>
        <w:pStyle w:val="ListParagraph"/>
        <w:numPr>
          <w:ilvl w:val="1"/>
          <w:numId w:val="1"/>
        </w:numPr>
        <w:rPr>
          <w:rFonts w:asciiTheme="minorHAnsi" w:eastAsiaTheme="majorEastAsia" w:hAnsiTheme="minorHAnsi" w:cstheme="minorHAnsi"/>
          <w:color w:val="000000" w:themeColor="text1"/>
        </w:rPr>
      </w:pPr>
      <w:r w:rsidRPr="00E25126">
        <w:rPr>
          <w:rFonts w:asciiTheme="minorHAnsi" w:eastAsiaTheme="majorEastAsia" w:hAnsiTheme="minorHAnsi" w:cstheme="minorHAnsi"/>
          <w:color w:val="000000" w:themeColor="text1"/>
        </w:rPr>
        <w:t>focused demonstrations and modelling for aspects of each subject followed by deconstruction and critique of these approaches</w:t>
      </w:r>
    </w:p>
    <w:p w14:paraId="1E22E169" w14:textId="77777777" w:rsidR="007D22EE" w:rsidRPr="00E25126" w:rsidRDefault="007D22EE" w:rsidP="007D22EE">
      <w:pPr>
        <w:pStyle w:val="ListParagraph"/>
        <w:numPr>
          <w:ilvl w:val="1"/>
          <w:numId w:val="1"/>
        </w:numPr>
        <w:rPr>
          <w:rFonts w:asciiTheme="minorHAnsi" w:eastAsiaTheme="majorEastAsia" w:hAnsiTheme="minorHAnsi" w:cstheme="minorHAnsi"/>
          <w:color w:val="000000" w:themeColor="text1"/>
        </w:rPr>
      </w:pPr>
      <w:r w:rsidRPr="00E25126">
        <w:rPr>
          <w:rFonts w:asciiTheme="minorHAnsi" w:eastAsiaTheme="majorEastAsia" w:hAnsiTheme="minorHAnsi" w:cstheme="minorHAnsi"/>
          <w:color w:val="000000" w:themeColor="text1"/>
        </w:rPr>
        <w:t>opportunities to practise and rehearse teaching</w:t>
      </w:r>
    </w:p>
    <w:p w14:paraId="3B2E43B3" w14:textId="77777777" w:rsidR="007D22EE" w:rsidRPr="00E25126" w:rsidRDefault="007D22EE" w:rsidP="007D22EE">
      <w:pPr>
        <w:pStyle w:val="ListParagraph"/>
        <w:numPr>
          <w:ilvl w:val="1"/>
          <w:numId w:val="1"/>
        </w:numPr>
        <w:rPr>
          <w:rFonts w:asciiTheme="minorHAnsi" w:eastAsiaTheme="majorEastAsia" w:hAnsiTheme="minorHAnsi" w:cstheme="minorHAnsi"/>
          <w:color w:val="000000" w:themeColor="text1"/>
        </w:rPr>
      </w:pPr>
      <w:r w:rsidRPr="00E25126">
        <w:rPr>
          <w:rFonts w:asciiTheme="minorHAnsi" w:eastAsiaTheme="majorEastAsia" w:hAnsiTheme="minorHAnsi" w:cstheme="minorHAnsi"/>
          <w:color w:val="000000" w:themeColor="text1"/>
        </w:rPr>
        <w:t>feedback from expert colleagues and opportunities to critique approaches, adapt and refine practice, e.g. interrogate what works well, what doesn’t and why this might be</w:t>
      </w:r>
    </w:p>
    <w:p w14:paraId="78E7F999" w14:textId="77777777" w:rsidR="007D22EE" w:rsidRPr="00E25126" w:rsidRDefault="007D22EE" w:rsidP="007D22EE">
      <w:pPr>
        <w:pStyle w:val="ListParagraph"/>
        <w:numPr>
          <w:ilvl w:val="1"/>
          <w:numId w:val="1"/>
        </w:numPr>
        <w:rPr>
          <w:rFonts w:asciiTheme="minorHAnsi" w:eastAsiaTheme="majorEastAsia" w:hAnsiTheme="minorHAnsi" w:cstheme="minorHAnsi"/>
          <w:color w:val="000000" w:themeColor="text1"/>
        </w:rPr>
      </w:pPr>
      <w:r w:rsidRPr="00E25126">
        <w:rPr>
          <w:rFonts w:asciiTheme="minorHAnsi" w:eastAsiaTheme="majorEastAsia" w:hAnsiTheme="minorHAnsi" w:cstheme="minorHAnsi"/>
          <w:color w:val="000000" w:themeColor="text1"/>
        </w:rPr>
        <w:t>opportunities to improve and adapt subsequent teaching following feedback from expert colleagues, self-evaluation and reflection</w:t>
      </w:r>
    </w:p>
    <w:p w14:paraId="765F5F09" w14:textId="77777777" w:rsidR="007D22EE" w:rsidRPr="00E25126" w:rsidRDefault="007D22EE" w:rsidP="007D22EE">
      <w:pPr>
        <w:rPr>
          <w:rFonts w:asciiTheme="minorHAnsi" w:eastAsiaTheme="majorEastAsia" w:hAnsiTheme="minorHAnsi" w:cstheme="minorHAnsi"/>
          <w:color w:val="000000" w:themeColor="text1"/>
        </w:rPr>
      </w:pPr>
    </w:p>
    <w:p w14:paraId="43CDD13C" w14:textId="094784DE" w:rsidR="007D22EE" w:rsidRPr="00E25126" w:rsidRDefault="001C5373" w:rsidP="007D22EE">
      <w:pPr>
        <w:rPr>
          <w:rFonts w:asciiTheme="minorHAnsi" w:eastAsiaTheme="majorEastAsia" w:hAnsiTheme="minorHAnsi" w:cstheme="minorHAnsi"/>
          <w:color w:val="000000" w:themeColor="text1"/>
        </w:rPr>
      </w:pPr>
      <w:r w:rsidRPr="00E25126">
        <w:rPr>
          <w:rFonts w:asciiTheme="minorHAnsi" w:eastAsiaTheme="majorEastAsia" w:hAnsiTheme="minorHAnsi" w:cstheme="minorHAnsi"/>
          <w:color w:val="000000" w:themeColor="text1"/>
        </w:rPr>
        <w:t>In the</w:t>
      </w:r>
      <w:r w:rsidR="007D22EE" w:rsidRPr="00E25126">
        <w:rPr>
          <w:rFonts w:asciiTheme="minorHAnsi" w:eastAsiaTheme="majorEastAsia" w:hAnsiTheme="minorHAnsi" w:cstheme="minorHAnsi"/>
          <w:color w:val="000000" w:themeColor="text1"/>
        </w:rPr>
        <w:t xml:space="preserve"> section below</w:t>
      </w:r>
      <w:r w:rsidR="00D26C92" w:rsidRPr="00E25126">
        <w:rPr>
          <w:rFonts w:asciiTheme="minorHAnsi" w:eastAsiaTheme="majorEastAsia" w:hAnsiTheme="minorHAnsi" w:cstheme="minorHAnsi"/>
          <w:color w:val="000000" w:themeColor="text1"/>
        </w:rPr>
        <w:t>,</w:t>
      </w:r>
      <w:r w:rsidR="007D22EE" w:rsidRPr="00E25126">
        <w:rPr>
          <w:rFonts w:asciiTheme="minorHAnsi" w:eastAsiaTheme="majorEastAsia" w:hAnsiTheme="minorHAnsi" w:cstheme="minorHAnsi"/>
          <w:color w:val="000000" w:themeColor="text1"/>
        </w:rPr>
        <w:t xml:space="preserve"> </w:t>
      </w:r>
      <w:r w:rsidRPr="00E25126">
        <w:rPr>
          <w:rFonts w:asciiTheme="minorHAnsi" w:eastAsiaTheme="majorEastAsia" w:hAnsiTheme="minorHAnsi" w:cstheme="minorHAnsi"/>
          <w:color w:val="000000" w:themeColor="text1"/>
        </w:rPr>
        <w:t>we have outlined</w:t>
      </w:r>
      <w:r w:rsidR="007D22EE" w:rsidRPr="00E25126">
        <w:rPr>
          <w:rFonts w:asciiTheme="minorHAnsi" w:eastAsiaTheme="majorEastAsia" w:hAnsiTheme="minorHAnsi" w:cstheme="minorHAnsi"/>
          <w:color w:val="000000" w:themeColor="text1"/>
        </w:rPr>
        <w:t xml:space="preserve"> three</w:t>
      </w:r>
      <w:r w:rsidRPr="00E25126">
        <w:rPr>
          <w:rFonts w:asciiTheme="minorHAnsi" w:eastAsiaTheme="majorEastAsia" w:hAnsiTheme="minorHAnsi" w:cstheme="minorHAnsi"/>
          <w:color w:val="000000" w:themeColor="text1"/>
        </w:rPr>
        <w:t xml:space="preserve"> indicative</w:t>
      </w:r>
      <w:r w:rsidR="00D26C92" w:rsidRPr="00E25126">
        <w:rPr>
          <w:rFonts w:asciiTheme="minorHAnsi" w:eastAsiaTheme="majorEastAsia" w:hAnsiTheme="minorHAnsi" w:cstheme="minorHAnsi"/>
          <w:color w:val="000000" w:themeColor="text1"/>
        </w:rPr>
        <w:t xml:space="preserve"> ITAP </w:t>
      </w:r>
      <w:proofErr w:type="gramStart"/>
      <w:r w:rsidR="00D26C92" w:rsidRPr="00E25126">
        <w:rPr>
          <w:rFonts w:asciiTheme="minorHAnsi" w:eastAsiaTheme="majorEastAsia" w:hAnsiTheme="minorHAnsi" w:cstheme="minorHAnsi"/>
          <w:color w:val="000000" w:themeColor="text1"/>
        </w:rPr>
        <w:t>models</w:t>
      </w:r>
      <w:r w:rsidR="007D22EE" w:rsidRPr="00E25126">
        <w:rPr>
          <w:rFonts w:asciiTheme="minorHAnsi" w:eastAsiaTheme="majorEastAsia" w:hAnsiTheme="minorHAnsi" w:cstheme="minorHAnsi"/>
          <w:color w:val="000000" w:themeColor="text1"/>
        </w:rPr>
        <w:t xml:space="preserve"> </w:t>
      </w:r>
      <w:r w:rsidRPr="00E25126">
        <w:rPr>
          <w:rFonts w:asciiTheme="minorHAnsi" w:eastAsiaTheme="majorEastAsia" w:hAnsiTheme="minorHAnsi" w:cstheme="minorHAnsi"/>
          <w:color w:val="000000" w:themeColor="text1"/>
        </w:rPr>
        <w:t>which contribute</w:t>
      </w:r>
      <w:proofErr w:type="gramEnd"/>
      <w:r w:rsidRPr="00E25126">
        <w:rPr>
          <w:rFonts w:asciiTheme="minorHAnsi" w:eastAsiaTheme="majorEastAsia" w:hAnsiTheme="minorHAnsi" w:cstheme="minorHAnsi"/>
          <w:color w:val="000000" w:themeColor="text1"/>
        </w:rPr>
        <w:t xml:space="preserve"> to our</w:t>
      </w:r>
      <w:r w:rsidR="007D22EE" w:rsidRPr="00E25126">
        <w:rPr>
          <w:rFonts w:asciiTheme="minorHAnsi" w:eastAsiaTheme="majorEastAsia" w:hAnsiTheme="minorHAnsi" w:cstheme="minorHAnsi"/>
          <w:color w:val="000000" w:themeColor="text1"/>
        </w:rPr>
        <w:t xml:space="preserve"> </w:t>
      </w:r>
      <w:r w:rsidR="00D26C92" w:rsidRPr="00E25126">
        <w:rPr>
          <w:rFonts w:asciiTheme="minorHAnsi" w:eastAsiaTheme="majorEastAsia" w:hAnsiTheme="minorHAnsi" w:cstheme="minorHAnsi"/>
          <w:color w:val="000000" w:themeColor="text1"/>
        </w:rPr>
        <w:t>curriculum map and link to</w:t>
      </w:r>
      <w:r w:rsidR="007D22EE" w:rsidRPr="00E25126">
        <w:rPr>
          <w:rFonts w:asciiTheme="minorHAnsi" w:eastAsiaTheme="majorEastAsia" w:hAnsiTheme="minorHAnsi" w:cstheme="minorHAnsi"/>
          <w:color w:val="000000" w:themeColor="text1"/>
        </w:rPr>
        <w:t xml:space="preserve"> curriculum strands A-E and the CCF. </w:t>
      </w:r>
      <w:r w:rsidR="00D26C92" w:rsidRPr="00E25126">
        <w:rPr>
          <w:rFonts w:asciiTheme="minorHAnsi" w:eastAsiaTheme="majorEastAsia" w:hAnsiTheme="minorHAnsi" w:cstheme="minorHAnsi"/>
          <w:b/>
          <w:color w:val="000000" w:themeColor="text1"/>
        </w:rPr>
        <w:t>Please note: model 3 is a</w:t>
      </w:r>
      <w:r w:rsidR="00CF70FE">
        <w:rPr>
          <w:rFonts w:asciiTheme="minorHAnsi" w:eastAsiaTheme="majorEastAsia" w:hAnsiTheme="minorHAnsi" w:cstheme="minorHAnsi"/>
          <w:b/>
          <w:color w:val="000000" w:themeColor="text1"/>
        </w:rPr>
        <w:t xml:space="preserve"> more</w:t>
      </w:r>
      <w:r w:rsidR="00D26C92" w:rsidRPr="00E25126">
        <w:rPr>
          <w:rFonts w:asciiTheme="minorHAnsi" w:eastAsiaTheme="majorEastAsia" w:hAnsiTheme="minorHAnsi" w:cstheme="minorHAnsi"/>
          <w:b/>
          <w:color w:val="000000" w:themeColor="text1"/>
        </w:rPr>
        <w:t xml:space="preserve"> detailed indication of how ITAP </w:t>
      </w:r>
      <w:proofErr w:type="gramStart"/>
      <w:r w:rsidR="00D26C92" w:rsidRPr="00E25126">
        <w:rPr>
          <w:rFonts w:asciiTheme="minorHAnsi" w:eastAsiaTheme="majorEastAsia" w:hAnsiTheme="minorHAnsi" w:cstheme="minorHAnsi"/>
          <w:b/>
          <w:color w:val="000000" w:themeColor="text1"/>
        </w:rPr>
        <w:t>will be implemented</w:t>
      </w:r>
      <w:proofErr w:type="gramEnd"/>
      <w:r w:rsidR="00D26C92" w:rsidRPr="00E25126">
        <w:rPr>
          <w:rFonts w:asciiTheme="minorHAnsi" w:eastAsiaTheme="majorEastAsia" w:hAnsiTheme="minorHAnsi" w:cstheme="minorHAnsi"/>
          <w:b/>
          <w:color w:val="000000" w:themeColor="text1"/>
        </w:rPr>
        <w:t xml:space="preserve"> in practice for maths and, as such, is presented in a different format to the more generic ITAP models 1 and 2. </w:t>
      </w:r>
    </w:p>
    <w:p w14:paraId="49E0B31A" w14:textId="77777777" w:rsidR="007D22EE" w:rsidRPr="00E25126" w:rsidRDefault="007D22EE" w:rsidP="007D22EE">
      <w:pPr>
        <w:rPr>
          <w:rFonts w:asciiTheme="minorHAnsi" w:eastAsiaTheme="majorEastAsia" w:hAnsiTheme="minorHAnsi" w:cstheme="minorHAnsi"/>
          <w:b/>
          <w:color w:val="FF0000"/>
        </w:rPr>
      </w:pPr>
    </w:p>
    <w:p w14:paraId="0A1A8FAB" w14:textId="77777777" w:rsidR="00E25126" w:rsidRDefault="00E25126">
      <w:pPr>
        <w:rPr>
          <w:rFonts w:asciiTheme="minorHAnsi" w:eastAsiaTheme="majorEastAsia" w:hAnsiTheme="minorHAnsi" w:cstheme="minorHAnsi"/>
          <w:b/>
          <w:color w:val="FF0000"/>
          <w:sz w:val="32"/>
          <w:szCs w:val="32"/>
        </w:rPr>
      </w:pPr>
      <w:r>
        <w:rPr>
          <w:rFonts w:asciiTheme="minorHAnsi" w:eastAsiaTheme="majorEastAsia" w:hAnsiTheme="minorHAnsi" w:cstheme="minorHAnsi"/>
          <w:b/>
          <w:color w:val="FF0000"/>
          <w:sz w:val="32"/>
          <w:szCs w:val="32"/>
        </w:rPr>
        <w:br w:type="page"/>
      </w:r>
    </w:p>
    <w:p w14:paraId="4C43D126" w14:textId="3BF39150" w:rsidR="007D22EE" w:rsidRDefault="007D22EE" w:rsidP="007D22EE">
      <w:pPr>
        <w:rPr>
          <w:rFonts w:asciiTheme="minorHAnsi" w:eastAsiaTheme="majorEastAsia" w:hAnsiTheme="minorHAnsi" w:cstheme="minorHAnsi"/>
          <w:b/>
          <w:color w:val="FF0000"/>
          <w:sz w:val="32"/>
          <w:szCs w:val="32"/>
        </w:rPr>
      </w:pPr>
      <w:r w:rsidRPr="0076586D">
        <w:rPr>
          <w:rFonts w:asciiTheme="minorHAnsi" w:eastAsiaTheme="majorEastAsia" w:hAnsiTheme="minorHAnsi" w:cstheme="minorHAnsi"/>
          <w:b/>
          <w:color w:val="FF0000"/>
          <w:sz w:val="32"/>
          <w:szCs w:val="32"/>
        </w:rPr>
        <w:lastRenderedPageBreak/>
        <w:t>Semester 1</w:t>
      </w:r>
    </w:p>
    <w:p w14:paraId="60BB7D70" w14:textId="77777777" w:rsidR="007D22EE" w:rsidRDefault="007D22EE" w:rsidP="007D22EE">
      <w:pPr>
        <w:rPr>
          <w:rFonts w:asciiTheme="minorHAnsi" w:eastAsiaTheme="majorEastAsia" w:hAnsiTheme="minorHAnsi" w:cstheme="minorHAnsi"/>
          <w:b/>
          <w:color w:val="FF0000"/>
          <w:sz w:val="32"/>
          <w:szCs w:val="32"/>
        </w:rPr>
      </w:pPr>
    </w:p>
    <w:tbl>
      <w:tblPr>
        <w:tblStyle w:val="TableGrid"/>
        <w:tblW w:w="0" w:type="auto"/>
        <w:tblInd w:w="-289" w:type="dxa"/>
        <w:tblLook w:val="04A0" w:firstRow="1" w:lastRow="0" w:firstColumn="1" w:lastColumn="0" w:noHBand="0" w:noVBand="1"/>
      </w:tblPr>
      <w:tblGrid>
        <w:gridCol w:w="1644"/>
        <w:gridCol w:w="2545"/>
        <w:gridCol w:w="2635"/>
        <w:gridCol w:w="3188"/>
        <w:gridCol w:w="5667"/>
      </w:tblGrid>
      <w:tr w:rsidR="007D22EE" w:rsidRPr="00764682" w14:paraId="75534F40" w14:textId="77777777" w:rsidTr="007D22EE">
        <w:tc>
          <w:tcPr>
            <w:tcW w:w="1606" w:type="dxa"/>
            <w:shd w:val="clear" w:color="auto" w:fill="E7E6E6" w:themeFill="background2"/>
          </w:tcPr>
          <w:p w14:paraId="13C81B57" w14:textId="77777777" w:rsidR="007D22EE" w:rsidRPr="00F16244" w:rsidRDefault="007D22EE" w:rsidP="007D22EE">
            <w:pPr>
              <w:rPr>
                <w:rFonts w:asciiTheme="minorHAnsi" w:hAnsiTheme="minorHAnsi" w:cstheme="minorHAnsi"/>
                <w:b/>
                <w:sz w:val="32"/>
                <w:szCs w:val="32"/>
              </w:rPr>
            </w:pPr>
            <w:r>
              <w:rPr>
                <w:rFonts w:asciiTheme="minorHAnsi" w:hAnsiTheme="minorHAnsi" w:cstheme="minorHAnsi"/>
                <w:b/>
                <w:sz w:val="32"/>
                <w:szCs w:val="32"/>
              </w:rPr>
              <w:t xml:space="preserve">Links to curriculum map: </w:t>
            </w:r>
            <w:r w:rsidRPr="007B05EE">
              <w:rPr>
                <w:rFonts w:asciiTheme="minorHAnsi" w:hAnsiTheme="minorHAnsi" w:cstheme="minorHAnsi"/>
                <w:b/>
                <w:color w:val="FF0000"/>
                <w:sz w:val="32"/>
                <w:szCs w:val="32"/>
              </w:rPr>
              <w:t>S1</w:t>
            </w:r>
          </w:p>
        </w:tc>
        <w:tc>
          <w:tcPr>
            <w:tcW w:w="2550" w:type="dxa"/>
            <w:shd w:val="clear" w:color="auto" w:fill="E7E6E6" w:themeFill="background2"/>
          </w:tcPr>
          <w:p w14:paraId="7ECD906C" w14:textId="77777777" w:rsidR="007D22EE" w:rsidRDefault="007D22EE" w:rsidP="007D22EE">
            <w:pPr>
              <w:jc w:val="center"/>
              <w:rPr>
                <w:rFonts w:asciiTheme="minorHAnsi" w:hAnsiTheme="minorHAnsi" w:cstheme="minorHAnsi"/>
                <w:b/>
                <w:sz w:val="20"/>
                <w:szCs w:val="20"/>
              </w:rPr>
            </w:pPr>
          </w:p>
          <w:p w14:paraId="2F2A8BCD" w14:textId="77777777" w:rsidR="007D22EE" w:rsidRPr="00F50202" w:rsidRDefault="007D22EE" w:rsidP="007D22EE">
            <w:pPr>
              <w:jc w:val="center"/>
              <w:rPr>
                <w:rFonts w:asciiTheme="minorHAnsi" w:hAnsiTheme="minorHAnsi" w:cstheme="minorHAnsi"/>
                <w:b/>
                <w:sz w:val="20"/>
                <w:szCs w:val="20"/>
              </w:rPr>
            </w:pPr>
            <w:r w:rsidRPr="00F50202">
              <w:rPr>
                <w:rFonts w:asciiTheme="minorHAnsi" w:hAnsiTheme="minorHAnsi" w:cstheme="minorHAnsi"/>
                <w:b/>
                <w:sz w:val="20"/>
                <w:szCs w:val="20"/>
              </w:rPr>
              <w:t>Introduction to the profession</w:t>
            </w:r>
          </w:p>
        </w:tc>
        <w:tc>
          <w:tcPr>
            <w:tcW w:w="5837" w:type="dxa"/>
            <w:gridSpan w:val="2"/>
            <w:shd w:val="clear" w:color="auto" w:fill="E7E6E6" w:themeFill="background2"/>
          </w:tcPr>
          <w:p w14:paraId="0E420806" w14:textId="77777777" w:rsidR="007D22EE" w:rsidRDefault="007D22EE" w:rsidP="007D22EE">
            <w:pPr>
              <w:jc w:val="center"/>
              <w:rPr>
                <w:rFonts w:asciiTheme="minorHAnsi" w:hAnsiTheme="minorHAnsi" w:cstheme="minorHAnsi"/>
                <w:b/>
                <w:sz w:val="20"/>
                <w:szCs w:val="20"/>
              </w:rPr>
            </w:pPr>
          </w:p>
          <w:p w14:paraId="163A8BC6" w14:textId="77777777" w:rsidR="007D22EE" w:rsidRPr="00F50202" w:rsidRDefault="007D22EE" w:rsidP="007D22EE">
            <w:pPr>
              <w:jc w:val="center"/>
              <w:rPr>
                <w:rFonts w:asciiTheme="minorHAnsi" w:hAnsiTheme="minorHAnsi" w:cstheme="minorHAnsi"/>
                <w:b/>
                <w:sz w:val="20"/>
                <w:szCs w:val="20"/>
              </w:rPr>
            </w:pPr>
            <w:r w:rsidRPr="00F50202">
              <w:rPr>
                <w:rFonts w:asciiTheme="minorHAnsi" w:hAnsiTheme="minorHAnsi" w:cstheme="minorHAnsi"/>
                <w:b/>
                <w:sz w:val="20"/>
                <w:szCs w:val="20"/>
              </w:rPr>
              <w:t>Establishing the foundations</w:t>
            </w:r>
          </w:p>
        </w:tc>
        <w:tc>
          <w:tcPr>
            <w:tcW w:w="5686" w:type="dxa"/>
            <w:shd w:val="clear" w:color="auto" w:fill="E7E6E6" w:themeFill="background2"/>
          </w:tcPr>
          <w:p w14:paraId="5F10EA3E" w14:textId="77777777" w:rsidR="007D22EE" w:rsidRDefault="007D22EE" w:rsidP="007D22EE">
            <w:pPr>
              <w:jc w:val="center"/>
              <w:rPr>
                <w:rFonts w:asciiTheme="minorHAnsi" w:hAnsiTheme="minorHAnsi" w:cstheme="minorHAnsi"/>
                <w:b/>
                <w:sz w:val="20"/>
                <w:szCs w:val="20"/>
              </w:rPr>
            </w:pPr>
          </w:p>
          <w:p w14:paraId="26F73905" w14:textId="77777777" w:rsidR="007D22EE" w:rsidRPr="00F50202" w:rsidRDefault="007D22EE" w:rsidP="007D22EE">
            <w:pPr>
              <w:jc w:val="center"/>
              <w:rPr>
                <w:rFonts w:asciiTheme="minorHAnsi" w:hAnsiTheme="minorHAnsi" w:cstheme="minorHAnsi"/>
                <w:b/>
                <w:sz w:val="20"/>
                <w:szCs w:val="20"/>
              </w:rPr>
            </w:pPr>
            <w:r w:rsidRPr="00F50202">
              <w:rPr>
                <w:rFonts w:asciiTheme="minorHAnsi" w:hAnsiTheme="minorHAnsi" w:cstheme="minorHAnsi"/>
                <w:b/>
                <w:sz w:val="20"/>
                <w:szCs w:val="20"/>
              </w:rPr>
              <w:t>Developing skills</w:t>
            </w:r>
          </w:p>
        </w:tc>
      </w:tr>
      <w:tr w:rsidR="007D22EE" w:rsidRPr="00F16244" w14:paraId="76FF261A" w14:textId="77777777" w:rsidTr="007D22EE">
        <w:tc>
          <w:tcPr>
            <w:tcW w:w="1606" w:type="dxa"/>
            <w:shd w:val="clear" w:color="auto" w:fill="E7E6E6" w:themeFill="background2"/>
          </w:tcPr>
          <w:p w14:paraId="181453AC" w14:textId="77777777" w:rsidR="007D22EE" w:rsidRPr="00F16244" w:rsidRDefault="007D22EE" w:rsidP="007D22EE">
            <w:pPr>
              <w:rPr>
                <w:rFonts w:asciiTheme="minorHAnsi" w:hAnsiTheme="minorHAnsi" w:cstheme="minorHAnsi"/>
                <w:b/>
                <w:sz w:val="20"/>
                <w:szCs w:val="20"/>
              </w:rPr>
            </w:pPr>
            <w:r w:rsidRPr="00F16244">
              <w:rPr>
                <w:rFonts w:asciiTheme="minorHAnsi" w:hAnsiTheme="minorHAnsi" w:cstheme="minorHAnsi"/>
                <w:b/>
                <w:sz w:val="20"/>
                <w:szCs w:val="20"/>
              </w:rPr>
              <w:t>Skills knowledge and understanding</w:t>
            </w:r>
          </w:p>
        </w:tc>
        <w:tc>
          <w:tcPr>
            <w:tcW w:w="2550" w:type="dxa"/>
            <w:shd w:val="clear" w:color="auto" w:fill="E2EFD9" w:themeFill="accent6" w:themeFillTint="33"/>
          </w:tcPr>
          <w:p w14:paraId="5EDAA60E"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Being professional</w:t>
            </w:r>
          </w:p>
          <w:p w14:paraId="05214640"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Purposes of education</w:t>
            </w:r>
          </w:p>
          <w:p w14:paraId="6890AC96"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 xml:space="preserve">The importance of subjects </w:t>
            </w:r>
          </w:p>
          <w:p w14:paraId="1139DE3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Safeguarding and statutory frameworks</w:t>
            </w:r>
          </w:p>
          <w:p w14:paraId="740DE69F"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Managing workload</w:t>
            </w:r>
          </w:p>
          <w:p w14:paraId="5455666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Organisation</w:t>
            </w:r>
          </w:p>
          <w:p w14:paraId="6B45AAEB"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Professional communication</w:t>
            </w:r>
          </w:p>
        </w:tc>
        <w:tc>
          <w:tcPr>
            <w:tcW w:w="2640" w:type="dxa"/>
            <w:shd w:val="clear" w:color="auto" w:fill="E2EFD9" w:themeFill="accent6" w:themeFillTint="33"/>
          </w:tcPr>
          <w:p w14:paraId="6ABAFA18"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Behaviour for learning</w:t>
            </w:r>
          </w:p>
          <w:p w14:paraId="22196D5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Theories of learning</w:t>
            </w:r>
          </w:p>
          <w:p w14:paraId="4483AD45"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Planning for learning</w:t>
            </w:r>
          </w:p>
          <w:p w14:paraId="0A9AF8AD"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Equality, diversity and inclusion</w:t>
            </w:r>
          </w:p>
          <w:p w14:paraId="7642B8B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Understanding the importance of strong subject knowledge</w:t>
            </w:r>
          </w:p>
        </w:tc>
        <w:tc>
          <w:tcPr>
            <w:tcW w:w="3197" w:type="dxa"/>
            <w:shd w:val="clear" w:color="auto" w:fill="E2EFD9" w:themeFill="accent6" w:themeFillTint="33"/>
          </w:tcPr>
          <w:p w14:paraId="78B4792D"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Questioning skills</w:t>
            </w:r>
          </w:p>
          <w:p w14:paraId="3E999E9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Teaching strategies</w:t>
            </w:r>
          </w:p>
          <w:p w14:paraId="26651E2F"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Assessing needs</w:t>
            </w:r>
          </w:p>
          <w:p w14:paraId="1043AE1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Developing subject knowledge and pedagogy</w:t>
            </w:r>
          </w:p>
        </w:tc>
        <w:tc>
          <w:tcPr>
            <w:tcW w:w="5686" w:type="dxa"/>
            <w:shd w:val="clear" w:color="auto" w:fill="E2EFD9" w:themeFill="accent6" w:themeFillTint="33"/>
          </w:tcPr>
          <w:p w14:paraId="0F799679"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School induction, policies and practices</w:t>
            </w:r>
          </w:p>
          <w:p w14:paraId="468E60B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Observing teaching, learning &amp; behaviour management</w:t>
            </w:r>
          </w:p>
          <w:p w14:paraId="5F20641B"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Teaching small groups/short episodes</w:t>
            </w:r>
          </w:p>
          <w:p w14:paraId="78AD38AC"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Planning and teaching sequences of lessons under the direction of the teachers</w:t>
            </w:r>
          </w:p>
          <w:p w14:paraId="286408A9"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Adaptive teaching</w:t>
            </w:r>
          </w:p>
          <w:p w14:paraId="20ACFDB5"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Mentor feedback &amp; target setting</w:t>
            </w:r>
          </w:p>
          <w:p w14:paraId="278DD914"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Understanding the wider role of the teacher</w:t>
            </w:r>
          </w:p>
          <w:p w14:paraId="07CDA352"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Use of research evidence and methods</w:t>
            </w:r>
          </w:p>
        </w:tc>
      </w:tr>
    </w:tbl>
    <w:p w14:paraId="35659ED2" w14:textId="77777777" w:rsidR="007D22EE" w:rsidRDefault="007D22EE" w:rsidP="007D22EE">
      <w:pPr>
        <w:rPr>
          <w:rFonts w:asciiTheme="minorHAnsi" w:eastAsiaTheme="majorEastAsia" w:hAnsiTheme="minorHAnsi" w:cstheme="minorHAnsi"/>
          <w:b/>
          <w:color w:val="FF0000"/>
          <w:sz w:val="32"/>
          <w:szCs w:val="32"/>
        </w:rPr>
      </w:pPr>
    </w:p>
    <w:p w14:paraId="168A9D02" w14:textId="77777777" w:rsidR="007D22EE" w:rsidRDefault="007D22EE" w:rsidP="007D22EE">
      <w:pPr>
        <w:rPr>
          <w:rFonts w:asciiTheme="minorHAnsi" w:eastAsiaTheme="majorEastAsia" w:hAnsiTheme="minorHAnsi" w:cstheme="minorHAnsi"/>
          <w:b/>
          <w:color w:val="000000" w:themeColor="text1"/>
          <w:sz w:val="32"/>
          <w:szCs w:val="32"/>
        </w:rPr>
      </w:pPr>
      <w:r w:rsidRPr="00F50202">
        <w:rPr>
          <w:rFonts w:asciiTheme="minorHAnsi" w:eastAsiaTheme="majorEastAsia" w:hAnsiTheme="minorHAnsi" w:cstheme="minorHAnsi"/>
          <w:b/>
          <w:color w:val="000000" w:themeColor="text1"/>
          <w:sz w:val="32"/>
          <w:szCs w:val="32"/>
        </w:rPr>
        <w:t>ITAP model 1: Behaviour management (establishing the foundations; developing skills)</w:t>
      </w:r>
    </w:p>
    <w:p w14:paraId="5EB60A79" w14:textId="77777777" w:rsidR="007D22EE" w:rsidRPr="00F50202" w:rsidRDefault="007D22EE" w:rsidP="007D22EE">
      <w:pPr>
        <w:rPr>
          <w:rFonts w:asciiTheme="minorHAnsi" w:eastAsiaTheme="majorEastAsia" w:hAnsiTheme="minorHAnsi" w:cstheme="minorHAnsi"/>
          <w:b/>
          <w:color w:val="000000" w:themeColor="text1"/>
          <w:sz w:val="32"/>
          <w:szCs w:val="32"/>
        </w:rPr>
      </w:pPr>
    </w:p>
    <w:tbl>
      <w:tblPr>
        <w:tblStyle w:val="TableGrid"/>
        <w:tblW w:w="5109" w:type="pct"/>
        <w:tblInd w:w="-147" w:type="dxa"/>
        <w:tblLook w:val="04A0" w:firstRow="1" w:lastRow="0" w:firstColumn="1" w:lastColumn="0" w:noHBand="0" w:noVBand="1"/>
      </w:tblPr>
      <w:tblGrid>
        <w:gridCol w:w="2311"/>
        <w:gridCol w:w="3089"/>
        <w:gridCol w:w="3812"/>
        <w:gridCol w:w="3686"/>
        <w:gridCol w:w="2828"/>
      </w:tblGrid>
      <w:tr w:rsidR="007D22EE" w:rsidRPr="00934722" w14:paraId="20D91AEF" w14:textId="77777777" w:rsidTr="007D22EE">
        <w:trPr>
          <w:trHeight w:val="618"/>
        </w:trPr>
        <w:tc>
          <w:tcPr>
            <w:tcW w:w="735" w:type="pct"/>
            <w:shd w:val="clear" w:color="auto" w:fill="D9D9D9" w:themeFill="background1" w:themeFillShade="D9"/>
          </w:tcPr>
          <w:p w14:paraId="08BCBF5E"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ITAP theme, linked to curriculum strand and the CCF.</w:t>
            </w:r>
          </w:p>
        </w:tc>
        <w:tc>
          <w:tcPr>
            <w:tcW w:w="982" w:type="pct"/>
            <w:shd w:val="clear" w:color="auto" w:fill="D9D9D9" w:themeFill="background1" w:themeFillShade="D9"/>
          </w:tcPr>
          <w:p w14:paraId="4C0632D8"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Expert theoretical and practical input</w:t>
            </w:r>
            <w:r>
              <w:rPr>
                <w:rFonts w:asciiTheme="minorHAnsi" w:hAnsiTheme="minorHAnsi"/>
                <w:b/>
                <w:sz w:val="20"/>
                <w:szCs w:val="20"/>
              </w:rPr>
              <w:t xml:space="preserve">; </w:t>
            </w:r>
            <w:r w:rsidRPr="00466E35">
              <w:rPr>
                <w:rFonts w:asciiTheme="minorHAnsi" w:hAnsiTheme="minorHAnsi"/>
                <w:b/>
                <w:sz w:val="20"/>
                <w:szCs w:val="20"/>
              </w:rPr>
              <w:t>Critical analysis of theory and practice</w:t>
            </w:r>
          </w:p>
        </w:tc>
        <w:tc>
          <w:tcPr>
            <w:tcW w:w="1212" w:type="pct"/>
            <w:shd w:val="clear" w:color="auto" w:fill="D9D9D9" w:themeFill="background1" w:themeFillShade="D9"/>
          </w:tcPr>
          <w:p w14:paraId="24D95D11"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Focused demonstration, deconstruction and modelling</w:t>
            </w:r>
          </w:p>
          <w:p w14:paraId="41D40B6D" w14:textId="77777777" w:rsidR="007D22EE" w:rsidRPr="00466E35" w:rsidRDefault="007D22EE" w:rsidP="007D22EE">
            <w:pPr>
              <w:rPr>
                <w:rFonts w:asciiTheme="minorHAnsi" w:hAnsiTheme="minorHAnsi"/>
                <w:b/>
                <w:sz w:val="20"/>
                <w:szCs w:val="20"/>
              </w:rPr>
            </w:pPr>
          </w:p>
        </w:tc>
        <w:tc>
          <w:tcPr>
            <w:tcW w:w="1172" w:type="pct"/>
            <w:shd w:val="clear" w:color="auto" w:fill="D9D9D9" w:themeFill="background1" w:themeFillShade="D9"/>
          </w:tcPr>
          <w:p w14:paraId="7EC71B8D" w14:textId="77777777" w:rsidR="007D22EE" w:rsidRDefault="007D22EE" w:rsidP="007D22EE">
            <w:pPr>
              <w:rPr>
                <w:rFonts w:asciiTheme="minorHAnsi" w:hAnsiTheme="minorHAnsi"/>
                <w:b/>
                <w:sz w:val="20"/>
                <w:szCs w:val="20"/>
              </w:rPr>
            </w:pPr>
            <w:r w:rsidRPr="00466E35">
              <w:rPr>
                <w:rFonts w:asciiTheme="minorHAnsi" w:hAnsiTheme="minorHAnsi"/>
                <w:b/>
                <w:sz w:val="20"/>
                <w:szCs w:val="20"/>
              </w:rPr>
              <w:t>Practice and rehearsal of teaching</w:t>
            </w:r>
            <w:r>
              <w:rPr>
                <w:rFonts w:asciiTheme="minorHAnsi" w:hAnsiTheme="minorHAnsi"/>
                <w:b/>
                <w:sz w:val="20"/>
                <w:szCs w:val="20"/>
              </w:rPr>
              <w:t xml:space="preserve">; </w:t>
            </w:r>
          </w:p>
          <w:p w14:paraId="3778F0F3"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Live practice opportunities</w:t>
            </w:r>
            <w:r>
              <w:rPr>
                <w:rFonts w:asciiTheme="minorHAnsi" w:hAnsiTheme="minorHAnsi"/>
                <w:b/>
                <w:sz w:val="20"/>
                <w:szCs w:val="20"/>
              </w:rPr>
              <w:t xml:space="preserve">; </w:t>
            </w:r>
            <w:r w:rsidRPr="00466E35">
              <w:rPr>
                <w:rFonts w:asciiTheme="minorHAnsi" w:hAnsiTheme="minorHAnsi"/>
                <w:b/>
                <w:sz w:val="20"/>
                <w:szCs w:val="20"/>
              </w:rPr>
              <w:t xml:space="preserve">Feedback and assessment of </w:t>
            </w:r>
            <w:r>
              <w:rPr>
                <w:rFonts w:asciiTheme="minorHAnsi" w:hAnsiTheme="minorHAnsi"/>
                <w:b/>
                <w:sz w:val="20"/>
                <w:szCs w:val="20"/>
              </w:rPr>
              <w:t>teaching</w:t>
            </w:r>
          </w:p>
        </w:tc>
        <w:tc>
          <w:tcPr>
            <w:tcW w:w="899" w:type="pct"/>
            <w:shd w:val="clear" w:color="auto" w:fill="D9D9D9" w:themeFill="background1" w:themeFillShade="D9"/>
          </w:tcPr>
          <w:p w14:paraId="35C07684"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Improvements to practice</w:t>
            </w:r>
          </w:p>
          <w:p w14:paraId="338F706F" w14:textId="77777777" w:rsidR="007D22EE" w:rsidRPr="00466E35" w:rsidRDefault="007D22EE" w:rsidP="007D22EE">
            <w:pPr>
              <w:rPr>
                <w:rFonts w:asciiTheme="minorHAnsi" w:hAnsiTheme="minorHAnsi"/>
                <w:b/>
                <w:sz w:val="20"/>
                <w:szCs w:val="20"/>
                <w:u w:val="single"/>
              </w:rPr>
            </w:pPr>
          </w:p>
        </w:tc>
      </w:tr>
      <w:tr w:rsidR="007D22EE" w:rsidRPr="00934722" w14:paraId="6019074C" w14:textId="77777777" w:rsidTr="007D22EE">
        <w:trPr>
          <w:trHeight w:val="468"/>
        </w:trPr>
        <w:tc>
          <w:tcPr>
            <w:tcW w:w="735" w:type="pct"/>
          </w:tcPr>
          <w:p w14:paraId="43EAF6AD" w14:textId="77777777" w:rsidR="007D22EE" w:rsidRDefault="007D22EE" w:rsidP="007D22EE">
            <w:pPr>
              <w:rPr>
                <w:rFonts w:asciiTheme="minorHAnsi" w:hAnsiTheme="minorHAnsi"/>
                <w:b/>
                <w:sz w:val="20"/>
                <w:szCs w:val="20"/>
              </w:rPr>
            </w:pPr>
          </w:p>
          <w:p w14:paraId="28061900" w14:textId="77777777" w:rsidR="007D22EE" w:rsidRPr="00CD50A4" w:rsidRDefault="007D22EE" w:rsidP="007D22EE">
            <w:pPr>
              <w:rPr>
                <w:rFonts w:asciiTheme="minorHAnsi" w:hAnsiTheme="minorHAnsi"/>
                <w:b/>
                <w:sz w:val="20"/>
                <w:szCs w:val="20"/>
              </w:rPr>
            </w:pPr>
            <w:r w:rsidRPr="00CD50A4">
              <w:rPr>
                <w:rFonts w:asciiTheme="minorHAnsi" w:hAnsiTheme="minorHAnsi"/>
                <w:b/>
                <w:sz w:val="20"/>
                <w:szCs w:val="20"/>
              </w:rPr>
              <w:t>Behaviour management; high expectations</w:t>
            </w:r>
          </w:p>
          <w:p w14:paraId="0CF9D9CA" w14:textId="77777777" w:rsidR="007D22EE" w:rsidRDefault="007D22EE" w:rsidP="007D22EE">
            <w:pPr>
              <w:rPr>
                <w:rFonts w:asciiTheme="minorHAnsi" w:hAnsiTheme="minorHAnsi"/>
                <w:b/>
                <w:sz w:val="20"/>
                <w:szCs w:val="20"/>
              </w:rPr>
            </w:pPr>
          </w:p>
          <w:p w14:paraId="6824C41E" w14:textId="77777777" w:rsidR="007D22EE" w:rsidRPr="00466E35" w:rsidRDefault="007D22EE" w:rsidP="007D22EE">
            <w:pPr>
              <w:rPr>
                <w:rFonts w:asciiTheme="minorHAnsi" w:hAnsiTheme="minorHAnsi"/>
                <w:b/>
                <w:sz w:val="20"/>
                <w:szCs w:val="20"/>
              </w:rPr>
            </w:pPr>
            <w:r>
              <w:rPr>
                <w:rFonts w:asciiTheme="minorHAnsi" w:hAnsiTheme="minorHAnsi"/>
                <w:b/>
                <w:sz w:val="20"/>
                <w:szCs w:val="20"/>
              </w:rPr>
              <w:t>Context: any subject</w:t>
            </w:r>
          </w:p>
          <w:p w14:paraId="65849367" w14:textId="77777777" w:rsidR="007D22EE" w:rsidRDefault="007D22EE" w:rsidP="007D22EE">
            <w:pPr>
              <w:rPr>
                <w:rFonts w:asciiTheme="minorHAnsi" w:hAnsiTheme="minorHAnsi"/>
                <w:sz w:val="20"/>
                <w:szCs w:val="20"/>
              </w:rPr>
            </w:pPr>
          </w:p>
          <w:p w14:paraId="2A17D4D3" w14:textId="77777777" w:rsidR="007D22EE" w:rsidRPr="00F50202" w:rsidRDefault="007D22EE" w:rsidP="007D22EE">
            <w:pPr>
              <w:rPr>
                <w:rFonts w:asciiTheme="minorHAnsi" w:hAnsiTheme="minorHAnsi"/>
                <w:b/>
                <w:sz w:val="20"/>
                <w:szCs w:val="20"/>
              </w:rPr>
            </w:pPr>
            <w:r w:rsidRPr="00466E35">
              <w:rPr>
                <w:rFonts w:asciiTheme="minorHAnsi" w:hAnsiTheme="minorHAnsi"/>
                <w:b/>
                <w:sz w:val="20"/>
                <w:szCs w:val="20"/>
                <w:highlight w:val="yellow"/>
              </w:rPr>
              <w:t>Strand A</w:t>
            </w:r>
            <w:r>
              <w:rPr>
                <w:rFonts w:asciiTheme="minorHAnsi" w:hAnsiTheme="minorHAnsi"/>
                <w:sz w:val="20"/>
                <w:szCs w:val="20"/>
              </w:rPr>
              <w:t xml:space="preserve"> (</w:t>
            </w:r>
            <w:r w:rsidRPr="00466E35">
              <w:rPr>
                <w:rFonts w:asciiTheme="minorHAnsi" w:hAnsiTheme="minorHAnsi"/>
                <w:i/>
                <w:sz w:val="20"/>
                <w:szCs w:val="20"/>
              </w:rPr>
              <w:t>high expectations, managing behaviour</w:t>
            </w:r>
            <w:r>
              <w:rPr>
                <w:rFonts w:asciiTheme="minorHAnsi" w:hAnsiTheme="minorHAnsi"/>
                <w:sz w:val="20"/>
                <w:szCs w:val="20"/>
              </w:rPr>
              <w:t xml:space="preserve">) </w:t>
            </w:r>
            <w:r w:rsidRPr="00F50202">
              <w:rPr>
                <w:rFonts w:asciiTheme="minorHAnsi" w:hAnsiTheme="minorHAnsi"/>
                <w:b/>
                <w:sz w:val="20"/>
                <w:szCs w:val="20"/>
              </w:rPr>
              <w:t>S1, S7</w:t>
            </w:r>
          </w:p>
          <w:p w14:paraId="6F4C6689" w14:textId="77777777" w:rsidR="007D22EE" w:rsidRDefault="007D22EE" w:rsidP="007D22EE">
            <w:pPr>
              <w:rPr>
                <w:rFonts w:asciiTheme="minorHAnsi" w:hAnsiTheme="minorHAnsi"/>
                <w:b/>
                <w:sz w:val="20"/>
                <w:szCs w:val="20"/>
              </w:rPr>
            </w:pPr>
            <w:r w:rsidRPr="00466E35">
              <w:rPr>
                <w:rFonts w:asciiTheme="minorHAnsi" w:hAnsiTheme="minorHAnsi"/>
                <w:b/>
                <w:sz w:val="20"/>
                <w:szCs w:val="20"/>
                <w:highlight w:val="yellow"/>
              </w:rPr>
              <w:t>Strand E</w:t>
            </w:r>
            <w:r w:rsidRPr="00466E35">
              <w:rPr>
                <w:rFonts w:asciiTheme="minorHAnsi" w:hAnsiTheme="minorHAnsi"/>
                <w:b/>
                <w:sz w:val="20"/>
                <w:szCs w:val="20"/>
              </w:rPr>
              <w:t xml:space="preserve"> (</w:t>
            </w:r>
            <w:r w:rsidRPr="00466E35">
              <w:rPr>
                <w:rFonts w:asciiTheme="minorHAnsi" w:hAnsiTheme="minorHAnsi"/>
                <w:i/>
                <w:sz w:val="20"/>
                <w:szCs w:val="20"/>
              </w:rPr>
              <w:t>professional behaviours</w:t>
            </w:r>
            <w:r>
              <w:rPr>
                <w:rFonts w:asciiTheme="minorHAnsi" w:hAnsiTheme="minorHAnsi"/>
                <w:sz w:val="20"/>
                <w:szCs w:val="20"/>
              </w:rPr>
              <w:t xml:space="preserve">) </w:t>
            </w:r>
            <w:r w:rsidRPr="00F50202">
              <w:rPr>
                <w:rFonts w:asciiTheme="minorHAnsi" w:hAnsiTheme="minorHAnsi"/>
                <w:b/>
                <w:sz w:val="20"/>
                <w:szCs w:val="20"/>
              </w:rPr>
              <w:t>S8, TS Part 2</w:t>
            </w:r>
          </w:p>
          <w:p w14:paraId="61068556" w14:textId="77777777" w:rsidR="007D22EE" w:rsidRDefault="007D22EE" w:rsidP="007D22EE">
            <w:pPr>
              <w:rPr>
                <w:rFonts w:asciiTheme="minorHAnsi" w:hAnsiTheme="minorHAnsi"/>
                <w:sz w:val="20"/>
                <w:szCs w:val="20"/>
              </w:rPr>
            </w:pPr>
          </w:p>
          <w:p w14:paraId="52361FEA" w14:textId="77777777" w:rsidR="007D22EE" w:rsidRPr="00F50202" w:rsidRDefault="007D22EE" w:rsidP="007D22EE">
            <w:pPr>
              <w:rPr>
                <w:rFonts w:asciiTheme="minorHAnsi" w:hAnsiTheme="minorHAnsi"/>
                <w:b/>
                <w:sz w:val="20"/>
                <w:szCs w:val="20"/>
              </w:rPr>
            </w:pPr>
          </w:p>
        </w:tc>
        <w:tc>
          <w:tcPr>
            <w:tcW w:w="982" w:type="pct"/>
          </w:tcPr>
          <w:p w14:paraId="01732E86" w14:textId="77777777" w:rsidR="007D22EE" w:rsidRDefault="007D22EE" w:rsidP="007D22EE">
            <w:pPr>
              <w:rPr>
                <w:rFonts w:asciiTheme="minorHAnsi" w:hAnsiTheme="minorHAnsi"/>
                <w:b/>
                <w:i/>
                <w:sz w:val="20"/>
                <w:szCs w:val="20"/>
              </w:rPr>
            </w:pPr>
            <w:r w:rsidRPr="00F50202">
              <w:rPr>
                <w:rFonts w:asciiTheme="minorHAnsi" w:hAnsiTheme="minorHAnsi"/>
                <w:b/>
                <w:sz w:val="20"/>
                <w:szCs w:val="20"/>
              </w:rPr>
              <w:t>Link to curriculum map above &gt; professional studies semester 1 &gt; behaviour management</w:t>
            </w:r>
            <w:r>
              <w:rPr>
                <w:rFonts w:asciiTheme="minorHAnsi" w:hAnsiTheme="minorHAnsi"/>
                <w:b/>
                <w:sz w:val="20"/>
                <w:szCs w:val="20"/>
              </w:rPr>
              <w:t xml:space="preserve"> &gt; </w:t>
            </w:r>
            <w:r w:rsidRPr="0058618D">
              <w:rPr>
                <w:rFonts w:asciiTheme="minorHAnsi" w:hAnsiTheme="minorHAnsi"/>
                <w:b/>
                <w:i/>
                <w:sz w:val="20"/>
                <w:szCs w:val="20"/>
              </w:rPr>
              <w:t>learn that…</w:t>
            </w:r>
          </w:p>
          <w:p w14:paraId="3ACC8E57" w14:textId="77777777" w:rsidR="007D22EE" w:rsidRDefault="007D22EE" w:rsidP="007D22EE">
            <w:pPr>
              <w:rPr>
                <w:rFonts w:asciiTheme="minorHAnsi" w:hAnsiTheme="minorHAnsi"/>
                <w:sz w:val="20"/>
                <w:szCs w:val="20"/>
              </w:rPr>
            </w:pPr>
          </w:p>
          <w:p w14:paraId="547D7A45" w14:textId="77777777" w:rsidR="007D22EE" w:rsidRDefault="007D22EE" w:rsidP="007D22EE">
            <w:pPr>
              <w:rPr>
                <w:rFonts w:asciiTheme="minorHAnsi" w:hAnsiTheme="minorHAnsi"/>
                <w:sz w:val="20"/>
                <w:szCs w:val="20"/>
              </w:rPr>
            </w:pPr>
            <w:r w:rsidRPr="00172F2A">
              <w:rPr>
                <w:rFonts w:asciiTheme="minorHAnsi" w:hAnsiTheme="minorHAnsi"/>
                <w:sz w:val="20"/>
                <w:szCs w:val="20"/>
              </w:rPr>
              <w:t>Expert theoretical and practical input by tutor(s) and other relevant experts</w:t>
            </w:r>
            <w:r>
              <w:rPr>
                <w:rFonts w:asciiTheme="minorHAnsi" w:hAnsiTheme="minorHAnsi"/>
                <w:sz w:val="20"/>
                <w:szCs w:val="20"/>
              </w:rPr>
              <w:t xml:space="preserve"> in professional studies sessions and curriculum subject training.</w:t>
            </w:r>
          </w:p>
          <w:p w14:paraId="6CC88620" w14:textId="77777777" w:rsidR="007D22EE" w:rsidRDefault="007D22EE" w:rsidP="007D22EE">
            <w:pPr>
              <w:rPr>
                <w:rFonts w:asciiTheme="minorHAnsi" w:hAnsiTheme="minorHAnsi"/>
                <w:sz w:val="20"/>
                <w:szCs w:val="20"/>
              </w:rPr>
            </w:pPr>
          </w:p>
          <w:p w14:paraId="63CE6A64" w14:textId="77777777" w:rsidR="007D22EE" w:rsidRDefault="007D22EE" w:rsidP="007D22EE">
            <w:pPr>
              <w:rPr>
                <w:rFonts w:asciiTheme="minorHAnsi" w:hAnsiTheme="minorHAnsi"/>
                <w:sz w:val="20"/>
                <w:szCs w:val="20"/>
              </w:rPr>
            </w:pPr>
            <w:r>
              <w:rPr>
                <w:rFonts w:asciiTheme="minorHAnsi" w:hAnsiTheme="minorHAnsi"/>
                <w:sz w:val="20"/>
                <w:szCs w:val="20"/>
              </w:rPr>
              <w:t xml:space="preserve">Analysis of </w:t>
            </w:r>
            <w:r w:rsidRPr="00172F2A">
              <w:rPr>
                <w:rFonts w:asciiTheme="minorHAnsi" w:hAnsiTheme="minorHAnsi"/>
                <w:sz w:val="20"/>
                <w:szCs w:val="20"/>
              </w:rPr>
              <w:t>teaching materials used, with a focus on identifying the links between theory and practice</w:t>
            </w:r>
            <w:r>
              <w:rPr>
                <w:rFonts w:asciiTheme="minorHAnsi" w:hAnsiTheme="minorHAnsi"/>
                <w:sz w:val="20"/>
                <w:szCs w:val="20"/>
              </w:rPr>
              <w:t>, guided by an expert tutor/teacher.</w:t>
            </w:r>
          </w:p>
          <w:p w14:paraId="00D46668" w14:textId="77777777" w:rsidR="007D22EE" w:rsidRDefault="007D22EE" w:rsidP="007D22EE">
            <w:pPr>
              <w:rPr>
                <w:rFonts w:asciiTheme="minorHAnsi" w:hAnsiTheme="minorHAnsi"/>
                <w:sz w:val="20"/>
                <w:szCs w:val="20"/>
              </w:rPr>
            </w:pPr>
          </w:p>
          <w:p w14:paraId="6F6962B8" w14:textId="77777777" w:rsidR="007D22EE" w:rsidRDefault="007D22EE" w:rsidP="007D22EE">
            <w:pPr>
              <w:rPr>
                <w:rFonts w:asciiTheme="minorHAnsi" w:hAnsiTheme="minorHAnsi"/>
                <w:sz w:val="20"/>
                <w:szCs w:val="20"/>
              </w:rPr>
            </w:pPr>
            <w:r>
              <w:rPr>
                <w:rFonts w:asciiTheme="minorHAnsi" w:hAnsiTheme="minorHAnsi"/>
                <w:sz w:val="20"/>
                <w:szCs w:val="20"/>
              </w:rPr>
              <w:t>C</w:t>
            </w:r>
            <w:r w:rsidRPr="00172F2A">
              <w:rPr>
                <w:rFonts w:asciiTheme="minorHAnsi" w:hAnsiTheme="minorHAnsi"/>
                <w:sz w:val="20"/>
                <w:szCs w:val="20"/>
              </w:rPr>
              <w:t>ritical analysis of observed teaching (including</w:t>
            </w:r>
            <w:r>
              <w:rPr>
                <w:rFonts w:asciiTheme="minorHAnsi" w:hAnsiTheme="minorHAnsi"/>
                <w:sz w:val="20"/>
                <w:szCs w:val="20"/>
              </w:rPr>
              <w:t xml:space="preserve"> live or</w:t>
            </w:r>
            <w:r w:rsidRPr="00172F2A">
              <w:rPr>
                <w:rFonts w:asciiTheme="minorHAnsi" w:hAnsiTheme="minorHAnsi"/>
                <w:sz w:val="20"/>
                <w:szCs w:val="20"/>
              </w:rPr>
              <w:t xml:space="preserve"> video)</w:t>
            </w:r>
          </w:p>
          <w:p w14:paraId="38FD1CDD" w14:textId="77777777" w:rsidR="007D22EE" w:rsidRDefault="007D22EE" w:rsidP="007D22EE">
            <w:pPr>
              <w:rPr>
                <w:rFonts w:asciiTheme="minorHAnsi" w:hAnsiTheme="minorHAnsi"/>
                <w:sz w:val="20"/>
                <w:szCs w:val="20"/>
              </w:rPr>
            </w:pPr>
          </w:p>
          <w:p w14:paraId="61491E94" w14:textId="77777777" w:rsidR="007D22EE" w:rsidRPr="004327E9" w:rsidRDefault="007D22EE" w:rsidP="007D22EE">
            <w:pPr>
              <w:rPr>
                <w:rFonts w:asciiTheme="minorHAnsi" w:hAnsiTheme="minorHAnsi"/>
                <w:sz w:val="20"/>
                <w:szCs w:val="20"/>
              </w:rPr>
            </w:pPr>
            <w:r>
              <w:rPr>
                <w:rFonts w:asciiTheme="minorHAnsi" w:hAnsiTheme="minorHAnsi"/>
                <w:sz w:val="20"/>
                <w:szCs w:val="20"/>
              </w:rPr>
              <w:t>Develop different approaches e.g. establishing teacher presence/identity, positive ethos, rewards and sanctions, rules and contracts, strategies to promote positive behaviour, the importance of establishing positive, professional relationships with staff, pupils and parents/carers</w:t>
            </w:r>
          </w:p>
        </w:tc>
        <w:tc>
          <w:tcPr>
            <w:tcW w:w="1212" w:type="pct"/>
          </w:tcPr>
          <w:p w14:paraId="4D26FADE" w14:textId="77777777" w:rsidR="007D22EE" w:rsidRPr="0058618D" w:rsidRDefault="007D22EE" w:rsidP="007D22EE">
            <w:pPr>
              <w:rPr>
                <w:rFonts w:asciiTheme="minorHAnsi" w:hAnsiTheme="minorHAnsi"/>
                <w:i/>
                <w:sz w:val="20"/>
                <w:szCs w:val="20"/>
              </w:rPr>
            </w:pPr>
            <w:r w:rsidRPr="00F50202">
              <w:rPr>
                <w:rFonts w:asciiTheme="minorHAnsi" w:hAnsiTheme="minorHAnsi"/>
                <w:b/>
                <w:sz w:val="20"/>
                <w:szCs w:val="20"/>
              </w:rPr>
              <w:lastRenderedPageBreak/>
              <w:t>Link to curriculum map above &gt; professional studies semester 1 &gt; behaviour management</w:t>
            </w:r>
            <w:r>
              <w:rPr>
                <w:rFonts w:asciiTheme="minorHAnsi" w:hAnsiTheme="minorHAnsi"/>
                <w:b/>
                <w:sz w:val="20"/>
                <w:szCs w:val="20"/>
              </w:rPr>
              <w:t xml:space="preserve"> &gt; </w:t>
            </w:r>
            <w:r w:rsidRPr="0058618D">
              <w:rPr>
                <w:rFonts w:asciiTheme="minorHAnsi" w:hAnsiTheme="minorHAnsi"/>
                <w:b/>
                <w:i/>
                <w:sz w:val="20"/>
                <w:szCs w:val="20"/>
              </w:rPr>
              <w:t>learn how to…</w:t>
            </w:r>
          </w:p>
          <w:p w14:paraId="6B72EE16" w14:textId="77777777" w:rsidR="007D22EE" w:rsidRPr="00172F2A" w:rsidRDefault="007D22EE" w:rsidP="007D22EE">
            <w:pPr>
              <w:rPr>
                <w:rFonts w:asciiTheme="minorHAnsi" w:hAnsiTheme="minorHAnsi"/>
                <w:sz w:val="20"/>
                <w:szCs w:val="20"/>
              </w:rPr>
            </w:pPr>
          </w:p>
          <w:p w14:paraId="3324C139" w14:textId="77777777" w:rsidR="007D22EE" w:rsidRDefault="007D22EE" w:rsidP="007D22EE">
            <w:pPr>
              <w:rPr>
                <w:rFonts w:asciiTheme="minorHAnsi" w:hAnsiTheme="minorHAnsi"/>
                <w:sz w:val="20"/>
                <w:szCs w:val="20"/>
              </w:rPr>
            </w:pPr>
            <w:r w:rsidRPr="00172F2A">
              <w:rPr>
                <w:rFonts w:asciiTheme="minorHAnsi" w:hAnsiTheme="minorHAnsi"/>
                <w:sz w:val="20"/>
                <w:szCs w:val="20"/>
              </w:rPr>
              <w:t>Structured observation of selected teaching sequences</w:t>
            </w:r>
            <w:r>
              <w:rPr>
                <w:rFonts w:asciiTheme="minorHAnsi" w:hAnsiTheme="minorHAnsi"/>
                <w:sz w:val="20"/>
                <w:szCs w:val="20"/>
              </w:rPr>
              <w:t xml:space="preserve"> by an expert (e.g. video, live teaching)</w:t>
            </w:r>
          </w:p>
          <w:p w14:paraId="24156BAB" w14:textId="77777777" w:rsidR="007D22EE" w:rsidRDefault="007D22EE" w:rsidP="007D22EE">
            <w:pPr>
              <w:rPr>
                <w:rFonts w:asciiTheme="minorHAnsi" w:hAnsiTheme="minorHAnsi"/>
                <w:sz w:val="20"/>
                <w:szCs w:val="20"/>
              </w:rPr>
            </w:pPr>
          </w:p>
          <w:p w14:paraId="64D04F4B" w14:textId="77777777" w:rsidR="007D22EE" w:rsidRPr="00172F2A" w:rsidRDefault="007D22EE" w:rsidP="007D22EE">
            <w:pPr>
              <w:rPr>
                <w:rFonts w:asciiTheme="minorHAnsi" w:hAnsiTheme="minorHAnsi"/>
                <w:sz w:val="20"/>
                <w:szCs w:val="20"/>
              </w:rPr>
            </w:pPr>
            <w:r w:rsidRPr="00172F2A">
              <w:rPr>
                <w:rFonts w:asciiTheme="minorHAnsi" w:hAnsiTheme="minorHAnsi"/>
                <w:sz w:val="20"/>
                <w:szCs w:val="20"/>
              </w:rPr>
              <w:t>Expert modelling and deconstruction of individual components of teaching practice</w:t>
            </w:r>
          </w:p>
          <w:p w14:paraId="267ED7B9" w14:textId="77777777" w:rsidR="007D22EE" w:rsidRDefault="007D22EE" w:rsidP="007D22EE">
            <w:pPr>
              <w:rPr>
                <w:rFonts w:asciiTheme="minorHAnsi" w:hAnsiTheme="minorHAnsi"/>
                <w:sz w:val="20"/>
                <w:szCs w:val="20"/>
              </w:rPr>
            </w:pPr>
            <w:r w:rsidRPr="00172F2A">
              <w:rPr>
                <w:rFonts w:asciiTheme="minorHAnsi" w:hAnsiTheme="minorHAnsi"/>
                <w:sz w:val="20"/>
                <w:szCs w:val="20"/>
              </w:rPr>
              <w:t>Focused demonstration</w:t>
            </w:r>
            <w:r>
              <w:rPr>
                <w:rFonts w:asciiTheme="minorHAnsi" w:hAnsiTheme="minorHAnsi"/>
                <w:sz w:val="20"/>
                <w:szCs w:val="20"/>
              </w:rPr>
              <w:t xml:space="preserve"> </w:t>
            </w:r>
            <w:r w:rsidRPr="00172F2A">
              <w:rPr>
                <w:rFonts w:asciiTheme="minorHAnsi" w:hAnsiTheme="minorHAnsi"/>
                <w:sz w:val="20"/>
                <w:szCs w:val="20"/>
              </w:rPr>
              <w:t>/observation</w:t>
            </w:r>
            <w:r>
              <w:rPr>
                <w:rFonts w:asciiTheme="minorHAnsi" w:hAnsiTheme="minorHAnsi"/>
                <w:sz w:val="20"/>
                <w:szCs w:val="20"/>
              </w:rPr>
              <w:t xml:space="preserve"> </w:t>
            </w:r>
            <w:r w:rsidRPr="00172F2A">
              <w:rPr>
                <w:rFonts w:asciiTheme="minorHAnsi" w:hAnsiTheme="minorHAnsi"/>
                <w:sz w:val="20"/>
                <w:szCs w:val="20"/>
              </w:rPr>
              <w:t>/deconstruction of teaching</w:t>
            </w:r>
            <w:r>
              <w:rPr>
                <w:rFonts w:asciiTheme="minorHAnsi" w:hAnsiTheme="minorHAnsi"/>
                <w:sz w:val="20"/>
                <w:szCs w:val="20"/>
              </w:rPr>
              <w:t>.</w:t>
            </w:r>
          </w:p>
          <w:p w14:paraId="6B26A820" w14:textId="77777777" w:rsidR="007D22EE" w:rsidRDefault="007D22EE" w:rsidP="007D22EE">
            <w:pPr>
              <w:rPr>
                <w:rFonts w:asciiTheme="minorHAnsi" w:hAnsiTheme="minorHAnsi"/>
                <w:sz w:val="20"/>
                <w:szCs w:val="20"/>
              </w:rPr>
            </w:pPr>
          </w:p>
          <w:p w14:paraId="450CBE3F" w14:textId="77777777" w:rsidR="007D22EE" w:rsidRDefault="007D22EE" w:rsidP="007D22EE">
            <w:pPr>
              <w:rPr>
                <w:rFonts w:asciiTheme="minorHAnsi" w:hAnsiTheme="minorHAnsi"/>
                <w:sz w:val="20"/>
                <w:szCs w:val="20"/>
              </w:rPr>
            </w:pPr>
            <w:r>
              <w:rPr>
                <w:rFonts w:asciiTheme="minorHAnsi" w:hAnsiTheme="minorHAnsi"/>
                <w:sz w:val="20"/>
                <w:szCs w:val="20"/>
              </w:rPr>
              <w:t>e.g. trainees observe</w:t>
            </w:r>
          </w:p>
          <w:p w14:paraId="14EB6303" w14:textId="77777777" w:rsidR="007D22EE" w:rsidRPr="005A772C" w:rsidRDefault="007D22EE" w:rsidP="007D22EE">
            <w:pPr>
              <w:rPr>
                <w:rFonts w:asciiTheme="minorHAnsi" w:eastAsiaTheme="majorEastAsia" w:hAnsiTheme="minorHAnsi" w:cstheme="minorHAnsi"/>
                <w:i/>
                <w:color w:val="000000" w:themeColor="text1"/>
                <w:sz w:val="20"/>
                <w:szCs w:val="20"/>
              </w:rPr>
            </w:pPr>
            <w:r>
              <w:rPr>
                <w:rFonts w:asciiTheme="minorHAnsi" w:eastAsiaTheme="majorEastAsia" w:hAnsiTheme="minorHAnsi" w:cstheme="minorHAnsi"/>
                <w:color w:val="000000" w:themeColor="text1"/>
                <w:sz w:val="20"/>
                <w:szCs w:val="20"/>
              </w:rPr>
              <w:t xml:space="preserve">how expert teachers: </w:t>
            </w:r>
            <w:r w:rsidRPr="005A772C">
              <w:rPr>
                <w:rFonts w:asciiTheme="minorHAnsi" w:eastAsiaTheme="majorEastAsia" w:hAnsiTheme="minorHAnsi" w:cstheme="minorHAnsi"/>
                <w:i/>
                <w:color w:val="000000" w:themeColor="text1"/>
                <w:sz w:val="20"/>
                <w:szCs w:val="20"/>
              </w:rPr>
              <w:t xml:space="preserve">establish a positive classroom ethos; rigorously teach and </w:t>
            </w:r>
            <w:r w:rsidRPr="005A772C">
              <w:rPr>
                <w:rFonts w:asciiTheme="minorHAnsi" w:eastAsiaTheme="majorEastAsia" w:hAnsiTheme="minorHAnsi" w:cstheme="minorHAnsi"/>
                <w:i/>
                <w:color w:val="000000" w:themeColor="text1"/>
                <w:sz w:val="20"/>
                <w:szCs w:val="20"/>
              </w:rPr>
              <w:lastRenderedPageBreak/>
              <w:t xml:space="preserve">maintain clear behavioural expectations; apply rules and sanctions consistently; </w:t>
            </w:r>
            <w:r>
              <w:rPr>
                <w:rFonts w:asciiTheme="minorHAnsi" w:eastAsiaTheme="majorEastAsia" w:hAnsiTheme="minorHAnsi" w:cstheme="minorHAnsi"/>
                <w:i/>
                <w:color w:val="000000" w:themeColor="text1"/>
                <w:sz w:val="20"/>
                <w:szCs w:val="20"/>
              </w:rPr>
              <w:t xml:space="preserve">apply the school behaviour policy; </w:t>
            </w:r>
            <w:r w:rsidRPr="005A772C">
              <w:rPr>
                <w:rFonts w:asciiTheme="minorHAnsi" w:eastAsiaTheme="majorEastAsia" w:hAnsiTheme="minorHAnsi" w:cstheme="minorHAnsi"/>
                <w:i/>
                <w:color w:val="000000" w:themeColor="text1"/>
                <w:sz w:val="20"/>
                <w:szCs w:val="20"/>
              </w:rPr>
              <w:t>acknowledg</w:t>
            </w:r>
            <w:r>
              <w:rPr>
                <w:rFonts w:asciiTheme="minorHAnsi" w:eastAsiaTheme="majorEastAsia" w:hAnsiTheme="minorHAnsi" w:cstheme="minorHAnsi"/>
                <w:i/>
                <w:color w:val="000000" w:themeColor="text1"/>
                <w:sz w:val="20"/>
                <w:szCs w:val="20"/>
              </w:rPr>
              <w:t>e</w:t>
            </w:r>
            <w:r w:rsidRPr="005A772C">
              <w:rPr>
                <w:rFonts w:asciiTheme="minorHAnsi" w:eastAsiaTheme="majorEastAsia" w:hAnsiTheme="minorHAnsi" w:cstheme="minorHAnsi"/>
                <w:i/>
                <w:color w:val="000000" w:themeColor="text1"/>
                <w:sz w:val="20"/>
                <w:szCs w:val="20"/>
              </w:rPr>
              <w:t xml:space="preserve"> and prais</w:t>
            </w:r>
            <w:r>
              <w:rPr>
                <w:rFonts w:asciiTheme="minorHAnsi" w:eastAsiaTheme="majorEastAsia" w:hAnsiTheme="minorHAnsi" w:cstheme="minorHAnsi"/>
                <w:i/>
                <w:color w:val="000000" w:themeColor="text1"/>
                <w:sz w:val="20"/>
                <w:szCs w:val="20"/>
              </w:rPr>
              <w:t>e</w:t>
            </w:r>
            <w:r w:rsidRPr="005A772C">
              <w:rPr>
                <w:rFonts w:asciiTheme="minorHAnsi" w:eastAsiaTheme="majorEastAsia" w:hAnsiTheme="minorHAnsi" w:cstheme="minorHAnsi"/>
                <w:i/>
                <w:color w:val="000000" w:themeColor="text1"/>
                <w:sz w:val="20"/>
                <w:szCs w:val="20"/>
              </w:rPr>
              <w:t xml:space="preserve"> pupil effort and emphasis</w:t>
            </w:r>
            <w:r>
              <w:rPr>
                <w:rFonts w:asciiTheme="minorHAnsi" w:eastAsiaTheme="majorEastAsia" w:hAnsiTheme="minorHAnsi" w:cstheme="minorHAnsi"/>
                <w:i/>
                <w:color w:val="000000" w:themeColor="text1"/>
                <w:sz w:val="20"/>
                <w:szCs w:val="20"/>
              </w:rPr>
              <w:t>e</w:t>
            </w:r>
            <w:r w:rsidRPr="005A772C">
              <w:rPr>
                <w:rFonts w:asciiTheme="minorHAnsi" w:eastAsiaTheme="majorEastAsia" w:hAnsiTheme="minorHAnsi" w:cstheme="minorHAnsi"/>
                <w:i/>
                <w:color w:val="000000" w:themeColor="text1"/>
                <w:sz w:val="20"/>
                <w:szCs w:val="20"/>
              </w:rPr>
              <w:t xml:space="preserve"> progress; us</w:t>
            </w:r>
            <w:r>
              <w:rPr>
                <w:rFonts w:asciiTheme="minorHAnsi" w:eastAsiaTheme="majorEastAsia" w:hAnsiTheme="minorHAnsi" w:cstheme="minorHAnsi"/>
                <w:i/>
                <w:color w:val="000000" w:themeColor="text1"/>
                <w:sz w:val="20"/>
                <w:szCs w:val="20"/>
              </w:rPr>
              <w:t>e</w:t>
            </w:r>
            <w:r w:rsidRPr="005A772C">
              <w:rPr>
                <w:rFonts w:asciiTheme="minorHAnsi" w:eastAsiaTheme="majorEastAsia" w:hAnsiTheme="minorHAnsi" w:cstheme="minorHAnsi"/>
                <w:i/>
                <w:color w:val="000000" w:themeColor="text1"/>
                <w:sz w:val="20"/>
                <w:szCs w:val="20"/>
              </w:rPr>
              <w:t xml:space="preserve"> intentional and consistent language that promotes challenge and aspiration.</w:t>
            </w:r>
          </w:p>
          <w:p w14:paraId="254221B0" w14:textId="77777777" w:rsidR="007D22EE" w:rsidRPr="00172F2A" w:rsidRDefault="007D22EE" w:rsidP="007D22EE">
            <w:pPr>
              <w:rPr>
                <w:rFonts w:asciiTheme="minorHAnsi" w:hAnsiTheme="minorHAnsi"/>
                <w:sz w:val="20"/>
                <w:szCs w:val="20"/>
              </w:rPr>
            </w:pPr>
          </w:p>
          <w:p w14:paraId="75132E3B" w14:textId="77777777" w:rsidR="007D22EE" w:rsidRDefault="007D22EE" w:rsidP="007D22EE">
            <w:pPr>
              <w:rPr>
                <w:rFonts w:asciiTheme="minorHAnsi" w:hAnsiTheme="minorHAnsi"/>
                <w:sz w:val="20"/>
                <w:szCs w:val="20"/>
              </w:rPr>
            </w:pPr>
            <w:r w:rsidRPr="00172F2A">
              <w:rPr>
                <w:rFonts w:asciiTheme="minorHAnsi" w:hAnsiTheme="minorHAnsi"/>
                <w:sz w:val="20"/>
                <w:szCs w:val="20"/>
              </w:rPr>
              <w:t xml:space="preserve"> Critical analysis of observed teaching, including teaching materials used, guided by an expert, with a focus on identifying the links between theory and practice</w:t>
            </w:r>
          </w:p>
          <w:p w14:paraId="7BE190B4" w14:textId="77777777" w:rsidR="007D22EE" w:rsidRDefault="007D22EE" w:rsidP="007D22EE">
            <w:pPr>
              <w:rPr>
                <w:rFonts w:asciiTheme="minorHAnsi" w:hAnsiTheme="minorHAnsi"/>
                <w:sz w:val="20"/>
                <w:szCs w:val="20"/>
              </w:rPr>
            </w:pPr>
          </w:p>
          <w:p w14:paraId="17795296" w14:textId="77777777" w:rsidR="007D22EE" w:rsidRPr="007B05EE" w:rsidRDefault="007D22EE" w:rsidP="007D22EE">
            <w:pPr>
              <w:rPr>
                <w:rFonts w:asciiTheme="minorHAnsi" w:hAnsiTheme="minorHAnsi"/>
                <w:sz w:val="20"/>
                <w:szCs w:val="20"/>
              </w:rPr>
            </w:pPr>
            <w:r>
              <w:rPr>
                <w:rFonts w:asciiTheme="minorHAnsi" w:hAnsiTheme="minorHAnsi"/>
                <w:sz w:val="20"/>
                <w:szCs w:val="20"/>
              </w:rPr>
              <w:t>Deliberate practice, lesson planning, supported by an expert.</w:t>
            </w:r>
          </w:p>
        </w:tc>
        <w:tc>
          <w:tcPr>
            <w:tcW w:w="1172" w:type="pct"/>
          </w:tcPr>
          <w:p w14:paraId="24620E73" w14:textId="77777777" w:rsidR="007D22EE" w:rsidRDefault="007D22EE" w:rsidP="007D22EE">
            <w:pPr>
              <w:rPr>
                <w:rFonts w:asciiTheme="minorHAnsi" w:hAnsiTheme="minorHAnsi"/>
                <w:sz w:val="20"/>
                <w:szCs w:val="20"/>
              </w:rPr>
            </w:pPr>
            <w:r>
              <w:rPr>
                <w:rFonts w:asciiTheme="minorHAnsi" w:hAnsiTheme="minorHAnsi"/>
                <w:sz w:val="20"/>
                <w:szCs w:val="20"/>
              </w:rPr>
              <w:lastRenderedPageBreak/>
              <w:t>Rehearsal: peer-to-peer micro teaching, peer-feedback, feedback from an expert, self-reflection and evaluation</w:t>
            </w:r>
          </w:p>
          <w:p w14:paraId="60D10FF7" w14:textId="77777777" w:rsidR="007D22EE" w:rsidRDefault="007D22EE" w:rsidP="007D22EE">
            <w:pPr>
              <w:rPr>
                <w:rFonts w:asciiTheme="minorHAnsi" w:hAnsiTheme="minorHAnsi"/>
                <w:sz w:val="20"/>
                <w:szCs w:val="20"/>
              </w:rPr>
            </w:pPr>
            <w:r>
              <w:rPr>
                <w:rFonts w:asciiTheme="minorHAnsi" w:hAnsiTheme="minorHAnsi"/>
                <w:sz w:val="20"/>
                <w:szCs w:val="20"/>
              </w:rPr>
              <w:t>Followed by</w:t>
            </w:r>
            <w:proofErr w:type="gramStart"/>
            <w:r>
              <w:rPr>
                <w:rFonts w:asciiTheme="minorHAnsi" w:hAnsiTheme="minorHAnsi"/>
                <w:sz w:val="20"/>
                <w:szCs w:val="20"/>
              </w:rPr>
              <w:t>..</w:t>
            </w:r>
            <w:proofErr w:type="gramEnd"/>
          </w:p>
          <w:p w14:paraId="4F5E6DCA" w14:textId="77777777" w:rsidR="007D22EE" w:rsidRDefault="007D22EE" w:rsidP="007D22EE">
            <w:pPr>
              <w:rPr>
                <w:rFonts w:asciiTheme="minorHAnsi" w:hAnsiTheme="minorHAnsi"/>
                <w:sz w:val="20"/>
                <w:szCs w:val="20"/>
              </w:rPr>
            </w:pPr>
          </w:p>
          <w:p w14:paraId="74A6D045" w14:textId="77777777" w:rsidR="007D22EE" w:rsidRDefault="007D22EE" w:rsidP="007D22EE">
            <w:pPr>
              <w:rPr>
                <w:rFonts w:asciiTheme="minorHAnsi" w:hAnsiTheme="minorHAnsi"/>
                <w:sz w:val="20"/>
                <w:szCs w:val="20"/>
              </w:rPr>
            </w:pPr>
            <w:r>
              <w:rPr>
                <w:rFonts w:asciiTheme="minorHAnsi" w:hAnsiTheme="minorHAnsi"/>
                <w:sz w:val="20"/>
                <w:szCs w:val="20"/>
              </w:rPr>
              <w:t>Live classroom teaching practice (whole class and/or groups of 6-8)</w:t>
            </w:r>
          </w:p>
          <w:p w14:paraId="3E90EADE" w14:textId="77777777" w:rsidR="007D22EE" w:rsidRDefault="007D22EE" w:rsidP="007D22EE">
            <w:pPr>
              <w:rPr>
                <w:rFonts w:asciiTheme="minorHAnsi" w:hAnsiTheme="minorHAnsi"/>
                <w:sz w:val="20"/>
                <w:szCs w:val="20"/>
              </w:rPr>
            </w:pPr>
          </w:p>
          <w:p w14:paraId="588F0D9B" w14:textId="77777777" w:rsidR="007D22EE" w:rsidRPr="00D12823" w:rsidRDefault="007D22EE" w:rsidP="007D22EE">
            <w:pPr>
              <w:rPr>
                <w:rFonts w:asciiTheme="minorHAnsi" w:hAnsiTheme="minorHAnsi"/>
                <w:i/>
                <w:sz w:val="20"/>
                <w:szCs w:val="20"/>
              </w:rPr>
            </w:pPr>
            <w:r>
              <w:rPr>
                <w:rFonts w:asciiTheme="minorHAnsi" w:hAnsiTheme="minorHAnsi"/>
                <w:sz w:val="20"/>
                <w:szCs w:val="20"/>
              </w:rPr>
              <w:t xml:space="preserve">e.g. trainees practise:  </w:t>
            </w:r>
            <w:r w:rsidRPr="00D12823">
              <w:rPr>
                <w:rFonts w:asciiTheme="minorHAnsi" w:hAnsiTheme="minorHAnsi"/>
                <w:i/>
                <w:sz w:val="20"/>
                <w:szCs w:val="20"/>
              </w:rPr>
              <w:t xml:space="preserve">establishing their expectations and sharing these with a class; giving clear instructions; developing positive feedback strategies; using positive language consistently; applying school behaviour policy consistently; </w:t>
            </w:r>
            <w:r w:rsidRPr="00D12823">
              <w:rPr>
                <w:rFonts w:asciiTheme="minorHAnsi" w:eastAsiaTheme="majorEastAsia" w:hAnsiTheme="minorHAnsi" w:cstheme="minorHAnsi"/>
                <w:i/>
                <w:color w:val="000000" w:themeColor="text1"/>
                <w:sz w:val="20"/>
                <w:szCs w:val="20"/>
              </w:rPr>
              <w:t xml:space="preserve">applying rules and sanctions consistently; acknowledging and praising pupil effort </w:t>
            </w:r>
            <w:r w:rsidRPr="00D12823">
              <w:rPr>
                <w:rFonts w:asciiTheme="minorHAnsi" w:eastAsiaTheme="majorEastAsia" w:hAnsiTheme="minorHAnsi" w:cstheme="minorHAnsi"/>
                <w:i/>
                <w:color w:val="000000" w:themeColor="text1"/>
                <w:sz w:val="20"/>
                <w:szCs w:val="20"/>
              </w:rPr>
              <w:lastRenderedPageBreak/>
              <w:t>and emphasising progress; working with individuals</w:t>
            </w:r>
          </w:p>
          <w:p w14:paraId="0309CDAD" w14:textId="77777777" w:rsidR="007D22EE" w:rsidRDefault="007D22EE" w:rsidP="007D22EE">
            <w:pPr>
              <w:rPr>
                <w:rFonts w:asciiTheme="minorHAnsi" w:hAnsiTheme="minorHAnsi"/>
                <w:sz w:val="20"/>
                <w:szCs w:val="20"/>
              </w:rPr>
            </w:pPr>
          </w:p>
          <w:p w14:paraId="2A241B93" w14:textId="77777777" w:rsidR="007D22EE" w:rsidRDefault="007D22EE" w:rsidP="007D22EE">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O</w:t>
            </w:r>
            <w:r w:rsidRPr="008114B5">
              <w:rPr>
                <w:rFonts w:asciiTheme="minorHAnsi" w:eastAsiaTheme="majorEastAsia" w:hAnsiTheme="minorHAnsi" w:cstheme="minorHAnsi"/>
                <w:color w:val="000000" w:themeColor="text1"/>
                <w:sz w:val="20"/>
                <w:szCs w:val="20"/>
              </w:rPr>
              <w:t xml:space="preserve">pportunities to </w:t>
            </w:r>
            <w:proofErr w:type="gramStart"/>
            <w:r w:rsidRPr="008114B5">
              <w:rPr>
                <w:rFonts w:asciiTheme="minorHAnsi" w:eastAsiaTheme="majorEastAsia" w:hAnsiTheme="minorHAnsi" w:cstheme="minorHAnsi"/>
                <w:color w:val="000000" w:themeColor="text1"/>
                <w:sz w:val="20"/>
                <w:szCs w:val="20"/>
              </w:rPr>
              <w:t>critique</w:t>
            </w:r>
            <w:proofErr w:type="gramEnd"/>
            <w:r w:rsidRPr="008114B5">
              <w:rPr>
                <w:rFonts w:asciiTheme="minorHAnsi" w:eastAsiaTheme="majorEastAsia" w:hAnsiTheme="minorHAnsi" w:cstheme="minorHAnsi"/>
                <w:color w:val="000000" w:themeColor="text1"/>
                <w:sz w:val="20"/>
                <w:szCs w:val="20"/>
              </w:rPr>
              <w:t xml:space="preserve"> approaches, adapt and refine practice, e.g. interrogate what works well, what doesn’t and why this might be</w:t>
            </w:r>
            <w:r>
              <w:rPr>
                <w:rFonts w:asciiTheme="minorHAnsi" w:eastAsiaTheme="majorEastAsia" w:hAnsiTheme="minorHAnsi" w:cstheme="minorHAnsi"/>
                <w:color w:val="000000" w:themeColor="text1"/>
                <w:sz w:val="20"/>
                <w:szCs w:val="20"/>
              </w:rPr>
              <w:t>.</w:t>
            </w:r>
          </w:p>
          <w:p w14:paraId="464292F2" w14:textId="77777777" w:rsidR="007D22EE" w:rsidRDefault="007D22EE" w:rsidP="007D22EE">
            <w:pPr>
              <w:rPr>
                <w:rFonts w:asciiTheme="minorHAnsi" w:eastAsiaTheme="majorEastAsia" w:hAnsiTheme="minorHAnsi" w:cstheme="minorHAnsi"/>
                <w:color w:val="000000" w:themeColor="text1"/>
                <w:sz w:val="20"/>
                <w:szCs w:val="20"/>
              </w:rPr>
            </w:pPr>
          </w:p>
          <w:p w14:paraId="030C35C5" w14:textId="77777777" w:rsidR="007D22EE" w:rsidRPr="005A772C" w:rsidRDefault="007D22EE" w:rsidP="007D22EE">
            <w:pPr>
              <w:rPr>
                <w:rFonts w:asciiTheme="minorHAnsi" w:eastAsiaTheme="majorEastAsia" w:hAnsiTheme="minorHAnsi" w:cstheme="minorHAnsi"/>
                <w:i/>
                <w:color w:val="000000" w:themeColor="text1"/>
                <w:sz w:val="20"/>
                <w:szCs w:val="20"/>
              </w:rPr>
            </w:pPr>
            <w:r>
              <w:rPr>
                <w:rFonts w:asciiTheme="minorHAnsi" w:eastAsiaTheme="majorEastAsia" w:hAnsiTheme="minorHAnsi" w:cstheme="minorHAnsi"/>
                <w:color w:val="000000" w:themeColor="text1"/>
                <w:sz w:val="20"/>
                <w:szCs w:val="20"/>
              </w:rPr>
              <w:t>Following expert input, receive feedback and improve.</w:t>
            </w:r>
          </w:p>
          <w:p w14:paraId="0677709B" w14:textId="77777777" w:rsidR="007D22EE" w:rsidRPr="00172F2A" w:rsidRDefault="007D22EE" w:rsidP="007D22EE">
            <w:pPr>
              <w:rPr>
                <w:rFonts w:asciiTheme="minorHAnsi" w:hAnsiTheme="minorHAnsi"/>
                <w:sz w:val="20"/>
                <w:szCs w:val="20"/>
              </w:rPr>
            </w:pPr>
          </w:p>
          <w:p w14:paraId="2F2799F7" w14:textId="77777777" w:rsidR="007D22EE" w:rsidRDefault="007D22EE" w:rsidP="007D22EE">
            <w:pPr>
              <w:rPr>
                <w:rFonts w:asciiTheme="minorHAnsi" w:eastAsiaTheme="majorEastAsia" w:hAnsiTheme="minorHAnsi" w:cstheme="minorHAnsi"/>
                <w:color w:val="000000" w:themeColor="text1"/>
                <w:sz w:val="20"/>
                <w:szCs w:val="20"/>
              </w:rPr>
            </w:pPr>
          </w:p>
          <w:p w14:paraId="1D4A7748" w14:textId="77777777" w:rsidR="007D22EE" w:rsidRPr="007B05EE" w:rsidRDefault="007D22EE" w:rsidP="007D22EE">
            <w:pPr>
              <w:rPr>
                <w:rFonts w:asciiTheme="minorHAnsi" w:hAnsiTheme="minorHAnsi"/>
                <w:sz w:val="20"/>
                <w:szCs w:val="20"/>
              </w:rPr>
            </w:pPr>
          </w:p>
        </w:tc>
        <w:tc>
          <w:tcPr>
            <w:tcW w:w="899" w:type="pct"/>
          </w:tcPr>
          <w:p w14:paraId="4CCED897" w14:textId="77777777" w:rsidR="007D22EE" w:rsidRDefault="007D22EE" w:rsidP="007D22EE">
            <w:pPr>
              <w:rPr>
                <w:rFonts w:asciiTheme="minorHAnsi" w:hAnsiTheme="minorHAnsi"/>
                <w:sz w:val="20"/>
                <w:szCs w:val="20"/>
              </w:rPr>
            </w:pPr>
            <w:r>
              <w:rPr>
                <w:rFonts w:asciiTheme="minorHAnsi" w:hAnsiTheme="minorHAnsi"/>
                <w:sz w:val="20"/>
                <w:szCs w:val="20"/>
              </w:rPr>
              <w:lastRenderedPageBreak/>
              <w:t xml:space="preserve">Working with lead mentors/expert colleagues identify improvements: </w:t>
            </w:r>
          </w:p>
          <w:p w14:paraId="3657E95E" w14:textId="77777777" w:rsidR="007D22EE" w:rsidRDefault="007D22EE" w:rsidP="007D22EE">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adapt</w:t>
            </w:r>
            <w:proofErr w:type="gramEnd"/>
            <w:r w:rsidRPr="005600E3">
              <w:rPr>
                <w:rFonts w:asciiTheme="minorHAnsi" w:eastAsiaTheme="majorEastAsia" w:hAnsiTheme="minorHAnsi" w:cstheme="minorHAnsi"/>
                <w:color w:val="000000" w:themeColor="text1"/>
                <w:sz w:val="20"/>
                <w:szCs w:val="20"/>
              </w:rPr>
              <w:t xml:space="preserve"> </w:t>
            </w:r>
            <w:r>
              <w:rPr>
                <w:rFonts w:asciiTheme="minorHAnsi" w:eastAsiaTheme="majorEastAsia" w:hAnsiTheme="minorHAnsi" w:cstheme="minorHAnsi"/>
                <w:color w:val="000000" w:themeColor="text1"/>
                <w:sz w:val="20"/>
                <w:szCs w:val="20"/>
              </w:rPr>
              <w:t xml:space="preserve">and refine </w:t>
            </w:r>
            <w:r w:rsidRPr="005600E3">
              <w:rPr>
                <w:rFonts w:asciiTheme="minorHAnsi" w:eastAsiaTheme="majorEastAsia" w:hAnsiTheme="minorHAnsi" w:cstheme="minorHAnsi"/>
                <w:color w:val="000000" w:themeColor="text1"/>
                <w:sz w:val="20"/>
                <w:szCs w:val="20"/>
              </w:rPr>
              <w:t>subsequent teaching following feedback</w:t>
            </w:r>
            <w:r>
              <w:rPr>
                <w:rFonts w:asciiTheme="minorHAnsi" w:eastAsiaTheme="majorEastAsia" w:hAnsiTheme="minorHAnsi" w:cstheme="minorHAnsi"/>
                <w:color w:val="000000" w:themeColor="text1"/>
                <w:sz w:val="20"/>
                <w:szCs w:val="20"/>
              </w:rPr>
              <w:t>.</w:t>
            </w:r>
          </w:p>
          <w:p w14:paraId="65A08879" w14:textId="77777777" w:rsidR="007D22EE" w:rsidRDefault="007D22EE" w:rsidP="007D22EE">
            <w:pPr>
              <w:rPr>
                <w:rFonts w:asciiTheme="minorHAnsi" w:hAnsiTheme="minorHAnsi"/>
                <w:sz w:val="20"/>
                <w:szCs w:val="20"/>
              </w:rPr>
            </w:pPr>
          </w:p>
          <w:p w14:paraId="5AA0752E" w14:textId="77777777" w:rsidR="007D22EE" w:rsidRPr="00C84A30" w:rsidRDefault="007D22EE" w:rsidP="007D22EE">
            <w:pPr>
              <w:rPr>
                <w:rFonts w:asciiTheme="minorHAnsi" w:hAnsiTheme="minorHAnsi"/>
                <w:i/>
                <w:sz w:val="20"/>
                <w:szCs w:val="20"/>
              </w:rPr>
            </w:pPr>
            <w:proofErr w:type="gramStart"/>
            <w:r>
              <w:rPr>
                <w:rFonts w:asciiTheme="minorHAnsi" w:hAnsiTheme="minorHAnsi"/>
                <w:sz w:val="20"/>
                <w:szCs w:val="20"/>
              </w:rPr>
              <w:t>e.g</w:t>
            </w:r>
            <w:proofErr w:type="gramEnd"/>
            <w:r>
              <w:rPr>
                <w:rFonts w:asciiTheme="minorHAnsi" w:hAnsiTheme="minorHAnsi"/>
                <w:sz w:val="20"/>
                <w:szCs w:val="20"/>
              </w:rPr>
              <w:t xml:space="preserve">. </w:t>
            </w:r>
            <w:r w:rsidRPr="00C84A30">
              <w:rPr>
                <w:rFonts w:asciiTheme="minorHAnsi" w:hAnsiTheme="minorHAnsi"/>
                <w:i/>
                <w:sz w:val="20"/>
                <w:szCs w:val="20"/>
              </w:rPr>
              <w:t xml:space="preserve">application of behaviour management principles across different subjects; improving consistency of application; edit planning to include behaviour management techniques, prompts, rewards and expectations. </w:t>
            </w:r>
          </w:p>
          <w:p w14:paraId="58BC3CC7" w14:textId="77777777" w:rsidR="007D22EE" w:rsidRDefault="007D22EE" w:rsidP="007D22EE">
            <w:pPr>
              <w:rPr>
                <w:rFonts w:asciiTheme="minorHAnsi" w:hAnsiTheme="minorHAnsi"/>
                <w:sz w:val="20"/>
                <w:szCs w:val="20"/>
              </w:rPr>
            </w:pPr>
          </w:p>
          <w:p w14:paraId="48747AAE" w14:textId="77777777" w:rsidR="007D22EE" w:rsidRDefault="007D22EE" w:rsidP="007D22EE">
            <w:pPr>
              <w:rPr>
                <w:rFonts w:asciiTheme="minorHAnsi" w:hAnsiTheme="minorHAnsi"/>
                <w:sz w:val="20"/>
                <w:szCs w:val="20"/>
              </w:rPr>
            </w:pPr>
            <w:proofErr w:type="gramStart"/>
            <w:r>
              <w:rPr>
                <w:rFonts w:asciiTheme="minorHAnsi" w:hAnsiTheme="minorHAnsi"/>
                <w:sz w:val="20"/>
                <w:szCs w:val="20"/>
              </w:rPr>
              <w:lastRenderedPageBreak/>
              <w:t>Further</w:t>
            </w:r>
            <w:proofErr w:type="gramEnd"/>
            <w:r>
              <w:rPr>
                <w:rFonts w:asciiTheme="minorHAnsi" w:hAnsiTheme="minorHAnsi"/>
                <w:sz w:val="20"/>
                <w:szCs w:val="20"/>
              </w:rPr>
              <w:t xml:space="preserve"> develop understanding of links between theory and practice, know what works, what doesn’t and why, adapt and refine techniques and approaches following expert feedback and advice.  </w:t>
            </w:r>
          </w:p>
          <w:p w14:paraId="37933DA1" w14:textId="77777777" w:rsidR="007D22EE" w:rsidRDefault="007D22EE" w:rsidP="007D22EE">
            <w:pPr>
              <w:rPr>
                <w:rFonts w:asciiTheme="minorHAnsi" w:hAnsiTheme="minorHAnsi"/>
                <w:sz w:val="20"/>
                <w:szCs w:val="20"/>
              </w:rPr>
            </w:pPr>
          </w:p>
          <w:p w14:paraId="26B009DB" w14:textId="77777777" w:rsidR="007D22EE" w:rsidRDefault="007D22EE" w:rsidP="007D22EE">
            <w:pPr>
              <w:rPr>
                <w:rFonts w:asciiTheme="minorHAnsi" w:hAnsiTheme="minorHAnsi"/>
                <w:sz w:val="20"/>
                <w:szCs w:val="20"/>
              </w:rPr>
            </w:pPr>
            <w:r>
              <w:rPr>
                <w:rFonts w:asciiTheme="minorHAnsi" w:hAnsiTheme="minorHAnsi"/>
                <w:sz w:val="20"/>
                <w:szCs w:val="20"/>
              </w:rPr>
              <w:t>Trainees record reflections on learning in Trainee Portfolio.</w:t>
            </w:r>
          </w:p>
          <w:p w14:paraId="4A76CB28" w14:textId="77777777" w:rsidR="007D22EE" w:rsidRDefault="007D22EE" w:rsidP="007D22EE">
            <w:pPr>
              <w:rPr>
                <w:rFonts w:asciiTheme="minorHAnsi" w:hAnsiTheme="minorHAnsi"/>
                <w:sz w:val="20"/>
                <w:szCs w:val="20"/>
              </w:rPr>
            </w:pPr>
          </w:p>
          <w:p w14:paraId="4A5CAB00" w14:textId="77777777" w:rsidR="007D22EE" w:rsidRPr="007B05EE" w:rsidRDefault="007D22EE" w:rsidP="007D22EE">
            <w:pPr>
              <w:rPr>
                <w:rFonts w:asciiTheme="minorHAnsi" w:hAnsiTheme="minorHAnsi"/>
                <w:sz w:val="20"/>
                <w:szCs w:val="20"/>
              </w:rPr>
            </w:pPr>
            <w:r>
              <w:rPr>
                <w:rFonts w:asciiTheme="minorHAnsi" w:hAnsiTheme="minorHAnsi"/>
                <w:sz w:val="20"/>
                <w:szCs w:val="20"/>
              </w:rPr>
              <w:t xml:space="preserve">Incorporate learning from this ITAP into EDUC Unit 66900 assignment A. </w:t>
            </w:r>
          </w:p>
        </w:tc>
      </w:tr>
      <w:tr w:rsidR="007C7951" w:rsidRPr="00934722" w14:paraId="26C2F049" w14:textId="77777777" w:rsidTr="007C7951">
        <w:trPr>
          <w:trHeight w:val="468"/>
        </w:trPr>
        <w:tc>
          <w:tcPr>
            <w:tcW w:w="735" w:type="pct"/>
          </w:tcPr>
          <w:p w14:paraId="41F5A6AC" w14:textId="15694FD6" w:rsidR="007C7951" w:rsidRDefault="007C7951" w:rsidP="007C7951">
            <w:pPr>
              <w:rPr>
                <w:rFonts w:asciiTheme="minorHAnsi" w:hAnsiTheme="minorHAnsi"/>
                <w:b/>
                <w:sz w:val="20"/>
                <w:szCs w:val="20"/>
              </w:rPr>
            </w:pPr>
            <w:r w:rsidRPr="00F7300A">
              <w:rPr>
                <w:rFonts w:asciiTheme="minorHAnsi" w:hAnsiTheme="minorHAnsi" w:cstheme="minorHAnsi"/>
                <w:b/>
                <w:sz w:val="20"/>
                <w:szCs w:val="20"/>
              </w:rPr>
              <w:lastRenderedPageBreak/>
              <w:t>Reflection, evaluation and follow-up actions</w:t>
            </w:r>
          </w:p>
        </w:tc>
        <w:tc>
          <w:tcPr>
            <w:tcW w:w="4265" w:type="pct"/>
            <w:gridSpan w:val="4"/>
          </w:tcPr>
          <w:p w14:paraId="48314F7B" w14:textId="6B5B2042" w:rsidR="007C7951" w:rsidRDefault="007C7951" w:rsidP="007C7951">
            <w:pPr>
              <w:rPr>
                <w:rFonts w:asciiTheme="minorHAnsi" w:hAnsiTheme="minorHAnsi"/>
                <w:sz w:val="20"/>
                <w:szCs w:val="20"/>
              </w:rPr>
            </w:pPr>
            <w:r w:rsidRPr="00DF3190">
              <w:rPr>
                <w:rFonts w:asciiTheme="minorHAnsi" w:hAnsiTheme="minorHAnsi" w:cstheme="minorHAnsi"/>
                <w:sz w:val="20"/>
                <w:szCs w:val="20"/>
              </w:rPr>
              <w:t>Trainees to update</w:t>
            </w:r>
            <w:r>
              <w:rPr>
                <w:rFonts w:asciiTheme="minorHAnsi" w:hAnsiTheme="minorHAnsi" w:cstheme="minorHAnsi"/>
                <w:sz w:val="20"/>
                <w:szCs w:val="20"/>
              </w:rPr>
              <w:t xml:space="preserve"> their</w:t>
            </w:r>
            <w:r w:rsidRPr="00DF3190">
              <w:rPr>
                <w:rFonts w:asciiTheme="minorHAnsi" w:hAnsiTheme="minorHAnsi" w:cstheme="minorHAnsi"/>
                <w:sz w:val="20"/>
                <w:szCs w:val="20"/>
              </w:rPr>
              <w:t xml:space="preserve"> </w:t>
            </w:r>
            <w:r>
              <w:rPr>
                <w:rFonts w:asciiTheme="minorHAnsi" w:hAnsiTheme="minorHAnsi" w:cstheme="minorHAnsi"/>
                <w:sz w:val="20"/>
                <w:szCs w:val="20"/>
              </w:rPr>
              <w:t>Trainee P</w:t>
            </w:r>
            <w:r w:rsidRPr="00DF3190">
              <w:rPr>
                <w:rFonts w:asciiTheme="minorHAnsi" w:hAnsiTheme="minorHAnsi" w:cstheme="minorHAnsi"/>
                <w:sz w:val="20"/>
                <w:szCs w:val="20"/>
              </w:rPr>
              <w:t>ortfolio and prepare</w:t>
            </w:r>
            <w:r>
              <w:rPr>
                <w:rFonts w:asciiTheme="minorHAnsi" w:hAnsiTheme="minorHAnsi" w:cstheme="minorHAnsi"/>
                <w:sz w:val="20"/>
                <w:szCs w:val="20"/>
              </w:rPr>
              <w:t xml:space="preserve"> personal</w:t>
            </w:r>
            <w:r w:rsidRPr="00DF3190">
              <w:rPr>
                <w:rFonts w:asciiTheme="minorHAnsi" w:hAnsiTheme="minorHAnsi" w:cstheme="minorHAnsi"/>
                <w:sz w:val="20"/>
                <w:szCs w:val="20"/>
              </w:rPr>
              <w:t xml:space="preserve"> action p</w:t>
            </w:r>
            <w:r>
              <w:rPr>
                <w:rFonts w:asciiTheme="minorHAnsi" w:hAnsiTheme="minorHAnsi" w:cstheme="minorHAnsi"/>
                <w:sz w:val="20"/>
                <w:szCs w:val="20"/>
              </w:rPr>
              <w:t xml:space="preserve">lan based on their reflections and evaluation of teaching and learning from this ITAP. </w:t>
            </w:r>
            <w:r w:rsidRPr="00DF3190">
              <w:rPr>
                <w:rFonts w:asciiTheme="minorHAnsi" w:hAnsiTheme="minorHAnsi" w:cstheme="minorHAnsi"/>
                <w:sz w:val="20"/>
                <w:szCs w:val="20"/>
              </w:rPr>
              <w:t xml:space="preserve"> A</w:t>
            </w:r>
            <w:r>
              <w:rPr>
                <w:rFonts w:asciiTheme="minorHAnsi" w:hAnsiTheme="minorHAnsi" w:cstheme="minorHAnsi"/>
                <w:sz w:val="20"/>
                <w:szCs w:val="20"/>
              </w:rPr>
              <w:t xml:space="preserve">ction plan to </w:t>
            </w:r>
            <w:proofErr w:type="gramStart"/>
            <w:r>
              <w:rPr>
                <w:rFonts w:asciiTheme="minorHAnsi" w:hAnsiTheme="minorHAnsi" w:cstheme="minorHAnsi"/>
                <w:sz w:val="20"/>
                <w:szCs w:val="20"/>
              </w:rPr>
              <w:t>be discussed</w:t>
            </w:r>
            <w:proofErr w:type="gramEnd"/>
            <w:r>
              <w:rPr>
                <w:rFonts w:asciiTheme="minorHAnsi" w:hAnsiTheme="minorHAnsi" w:cstheme="minorHAnsi"/>
                <w:sz w:val="20"/>
                <w:szCs w:val="20"/>
              </w:rPr>
              <w:t xml:space="preserve"> with general and lead mentor</w:t>
            </w:r>
            <w:r w:rsidRPr="00DF3190">
              <w:rPr>
                <w:rFonts w:asciiTheme="minorHAnsi" w:hAnsiTheme="minorHAnsi" w:cstheme="minorHAnsi"/>
                <w:sz w:val="20"/>
                <w:szCs w:val="20"/>
              </w:rPr>
              <w:t>.</w:t>
            </w:r>
            <w:r>
              <w:rPr>
                <w:rFonts w:asciiTheme="minorHAnsi" w:hAnsiTheme="minorHAnsi" w:cstheme="minorHAnsi"/>
                <w:sz w:val="20"/>
                <w:szCs w:val="20"/>
              </w:rPr>
              <w:t xml:space="preserve"> Trainee identifies subject knowledge development needs for independent learning and further research. </w:t>
            </w:r>
          </w:p>
        </w:tc>
      </w:tr>
    </w:tbl>
    <w:p w14:paraId="3B39E8D1" w14:textId="77777777" w:rsidR="007D22EE" w:rsidRPr="0076586D" w:rsidRDefault="007D22EE" w:rsidP="007D22EE">
      <w:pPr>
        <w:rPr>
          <w:rFonts w:asciiTheme="minorHAnsi" w:eastAsiaTheme="majorEastAsia" w:hAnsiTheme="minorHAnsi" w:cstheme="minorHAnsi"/>
          <w:b/>
          <w:color w:val="FF0000"/>
          <w:sz w:val="32"/>
          <w:szCs w:val="32"/>
        </w:rPr>
      </w:pPr>
    </w:p>
    <w:p w14:paraId="37A57D95" w14:textId="4BAAAE94" w:rsidR="007D22EE" w:rsidRDefault="007D22EE" w:rsidP="007D22EE">
      <w:pPr>
        <w:rPr>
          <w:rFonts w:asciiTheme="minorHAnsi" w:eastAsiaTheme="majorEastAsia" w:hAnsiTheme="minorHAnsi" w:cstheme="minorHAnsi"/>
          <w:b/>
          <w:color w:val="FF0000"/>
          <w:sz w:val="32"/>
          <w:szCs w:val="32"/>
        </w:rPr>
      </w:pPr>
      <w:r w:rsidRPr="00C6714B">
        <w:rPr>
          <w:rFonts w:asciiTheme="minorHAnsi" w:eastAsiaTheme="majorEastAsia" w:hAnsiTheme="minorHAnsi" w:cstheme="minorHAnsi"/>
          <w:b/>
          <w:color w:val="FF0000"/>
          <w:sz w:val="32"/>
          <w:szCs w:val="32"/>
        </w:rPr>
        <w:t>Semester 2</w:t>
      </w:r>
    </w:p>
    <w:p w14:paraId="62CF86EE" w14:textId="77777777" w:rsidR="007D22EE" w:rsidRPr="00C6714B" w:rsidRDefault="007D22EE" w:rsidP="007D22EE">
      <w:pPr>
        <w:rPr>
          <w:rFonts w:asciiTheme="minorHAnsi" w:eastAsiaTheme="majorEastAsia" w:hAnsiTheme="minorHAnsi" w:cstheme="minorHAnsi"/>
          <w:b/>
          <w:color w:val="FF0000"/>
          <w:sz w:val="32"/>
          <w:szCs w:val="32"/>
        </w:rPr>
      </w:pPr>
    </w:p>
    <w:tbl>
      <w:tblPr>
        <w:tblStyle w:val="TableGrid"/>
        <w:tblW w:w="15501" w:type="dxa"/>
        <w:tblInd w:w="-289" w:type="dxa"/>
        <w:tblLook w:val="04A0" w:firstRow="1" w:lastRow="0" w:firstColumn="1" w:lastColumn="0" w:noHBand="0" w:noVBand="1"/>
      </w:tblPr>
      <w:tblGrid>
        <w:gridCol w:w="1968"/>
        <w:gridCol w:w="3278"/>
        <w:gridCol w:w="3260"/>
        <w:gridCol w:w="4469"/>
        <w:gridCol w:w="2526"/>
      </w:tblGrid>
      <w:tr w:rsidR="007D22EE" w:rsidRPr="00764682" w14:paraId="0C92C557" w14:textId="77777777" w:rsidTr="007D22EE">
        <w:tc>
          <w:tcPr>
            <w:tcW w:w="1968" w:type="dxa"/>
            <w:shd w:val="clear" w:color="auto" w:fill="E7E6E6" w:themeFill="background2"/>
          </w:tcPr>
          <w:p w14:paraId="4E785571" w14:textId="77777777" w:rsidR="007D22EE" w:rsidRPr="00F16244" w:rsidRDefault="007D22EE" w:rsidP="007D22EE">
            <w:pPr>
              <w:rPr>
                <w:rFonts w:asciiTheme="minorHAnsi" w:hAnsiTheme="minorHAnsi" w:cstheme="minorHAnsi"/>
                <w:sz w:val="32"/>
                <w:szCs w:val="32"/>
              </w:rPr>
            </w:pPr>
            <w:r w:rsidRPr="00C6714B">
              <w:rPr>
                <w:rFonts w:asciiTheme="minorHAnsi" w:hAnsiTheme="minorHAnsi" w:cstheme="minorHAnsi"/>
                <w:b/>
                <w:color w:val="000000" w:themeColor="text1"/>
                <w:sz w:val="32"/>
                <w:szCs w:val="32"/>
              </w:rPr>
              <w:t xml:space="preserve">Links to curriculum map: </w:t>
            </w:r>
            <w:r>
              <w:rPr>
                <w:rFonts w:asciiTheme="minorHAnsi" w:hAnsiTheme="minorHAnsi" w:cstheme="minorHAnsi"/>
                <w:b/>
                <w:color w:val="FF0000"/>
                <w:sz w:val="32"/>
                <w:szCs w:val="32"/>
              </w:rPr>
              <w:t>S2</w:t>
            </w:r>
          </w:p>
        </w:tc>
        <w:tc>
          <w:tcPr>
            <w:tcW w:w="3278" w:type="dxa"/>
            <w:shd w:val="clear" w:color="auto" w:fill="E7E6E6" w:themeFill="background2"/>
          </w:tcPr>
          <w:p w14:paraId="7972A8FD" w14:textId="77777777" w:rsidR="007D22EE" w:rsidRDefault="007D22EE" w:rsidP="007D22EE">
            <w:pPr>
              <w:jc w:val="center"/>
              <w:rPr>
                <w:rFonts w:asciiTheme="minorHAnsi" w:hAnsiTheme="minorHAnsi" w:cstheme="minorHAnsi"/>
                <w:b/>
                <w:sz w:val="20"/>
                <w:szCs w:val="20"/>
              </w:rPr>
            </w:pPr>
          </w:p>
          <w:p w14:paraId="3EC9E30D" w14:textId="77777777" w:rsidR="007D22EE" w:rsidRPr="00C6714B" w:rsidRDefault="007D22EE" w:rsidP="007D22EE">
            <w:pPr>
              <w:jc w:val="center"/>
              <w:rPr>
                <w:rFonts w:asciiTheme="minorHAnsi" w:hAnsiTheme="minorHAnsi" w:cstheme="minorHAnsi"/>
                <w:b/>
                <w:sz w:val="20"/>
                <w:szCs w:val="20"/>
              </w:rPr>
            </w:pPr>
            <w:r w:rsidRPr="00C6714B">
              <w:rPr>
                <w:rFonts w:asciiTheme="minorHAnsi" w:hAnsiTheme="minorHAnsi" w:cstheme="minorHAnsi"/>
                <w:b/>
                <w:sz w:val="20"/>
                <w:szCs w:val="20"/>
              </w:rPr>
              <w:t>Deepening understanding</w:t>
            </w:r>
          </w:p>
        </w:tc>
        <w:tc>
          <w:tcPr>
            <w:tcW w:w="3260" w:type="dxa"/>
            <w:shd w:val="clear" w:color="auto" w:fill="E7E6E6" w:themeFill="background2"/>
          </w:tcPr>
          <w:p w14:paraId="62184E59" w14:textId="77777777" w:rsidR="007D22EE" w:rsidRDefault="007D22EE" w:rsidP="007D22EE">
            <w:pPr>
              <w:jc w:val="center"/>
              <w:rPr>
                <w:rFonts w:asciiTheme="minorHAnsi" w:hAnsiTheme="minorHAnsi" w:cstheme="minorHAnsi"/>
                <w:b/>
                <w:sz w:val="20"/>
                <w:szCs w:val="20"/>
              </w:rPr>
            </w:pPr>
          </w:p>
          <w:p w14:paraId="5982AA5C" w14:textId="77777777" w:rsidR="007D22EE" w:rsidRPr="00C6714B" w:rsidRDefault="007D22EE" w:rsidP="007D22EE">
            <w:pPr>
              <w:jc w:val="center"/>
              <w:rPr>
                <w:rFonts w:asciiTheme="minorHAnsi" w:hAnsiTheme="minorHAnsi" w:cstheme="minorHAnsi"/>
                <w:b/>
                <w:sz w:val="20"/>
                <w:szCs w:val="20"/>
              </w:rPr>
            </w:pPr>
            <w:r w:rsidRPr="00C6714B">
              <w:rPr>
                <w:rFonts w:asciiTheme="minorHAnsi" w:hAnsiTheme="minorHAnsi" w:cstheme="minorHAnsi"/>
                <w:b/>
                <w:sz w:val="20"/>
                <w:szCs w:val="20"/>
              </w:rPr>
              <w:t>Developing agency</w:t>
            </w:r>
          </w:p>
        </w:tc>
        <w:tc>
          <w:tcPr>
            <w:tcW w:w="4469" w:type="dxa"/>
            <w:shd w:val="clear" w:color="auto" w:fill="E7E6E6" w:themeFill="background2"/>
          </w:tcPr>
          <w:p w14:paraId="04CE7932" w14:textId="77777777" w:rsidR="007D22EE" w:rsidRDefault="007D22EE" w:rsidP="007D22EE">
            <w:pPr>
              <w:jc w:val="center"/>
              <w:rPr>
                <w:rFonts w:asciiTheme="minorHAnsi" w:hAnsiTheme="minorHAnsi" w:cstheme="minorHAnsi"/>
                <w:b/>
                <w:sz w:val="20"/>
                <w:szCs w:val="20"/>
              </w:rPr>
            </w:pPr>
          </w:p>
          <w:p w14:paraId="000C2A9D" w14:textId="77777777" w:rsidR="007D22EE" w:rsidRPr="00C6714B" w:rsidRDefault="007D22EE" w:rsidP="007D22EE">
            <w:pPr>
              <w:jc w:val="center"/>
              <w:rPr>
                <w:rFonts w:asciiTheme="minorHAnsi" w:hAnsiTheme="minorHAnsi" w:cstheme="minorHAnsi"/>
                <w:b/>
                <w:sz w:val="20"/>
                <w:szCs w:val="20"/>
              </w:rPr>
            </w:pPr>
            <w:r w:rsidRPr="00C6714B">
              <w:rPr>
                <w:rFonts w:asciiTheme="minorHAnsi" w:hAnsiTheme="minorHAnsi" w:cstheme="minorHAnsi"/>
                <w:b/>
                <w:sz w:val="20"/>
                <w:szCs w:val="20"/>
              </w:rPr>
              <w:t>Impact on learning</w:t>
            </w:r>
          </w:p>
        </w:tc>
        <w:tc>
          <w:tcPr>
            <w:tcW w:w="2526" w:type="dxa"/>
            <w:shd w:val="clear" w:color="auto" w:fill="E7E6E6" w:themeFill="background2"/>
          </w:tcPr>
          <w:p w14:paraId="6DCB8C65" w14:textId="77777777" w:rsidR="007D22EE" w:rsidRDefault="007D22EE" w:rsidP="007D22EE">
            <w:pPr>
              <w:jc w:val="center"/>
              <w:rPr>
                <w:rFonts w:asciiTheme="minorHAnsi" w:hAnsiTheme="minorHAnsi" w:cstheme="minorHAnsi"/>
                <w:b/>
                <w:sz w:val="20"/>
                <w:szCs w:val="20"/>
              </w:rPr>
            </w:pPr>
          </w:p>
          <w:p w14:paraId="34D5E3D9" w14:textId="77777777" w:rsidR="007D22EE" w:rsidRPr="00C6714B" w:rsidRDefault="007D22EE" w:rsidP="007D22EE">
            <w:pPr>
              <w:jc w:val="center"/>
              <w:rPr>
                <w:rFonts w:asciiTheme="minorHAnsi" w:hAnsiTheme="minorHAnsi" w:cstheme="minorHAnsi"/>
                <w:b/>
                <w:sz w:val="20"/>
                <w:szCs w:val="20"/>
              </w:rPr>
            </w:pPr>
            <w:r w:rsidRPr="00C6714B">
              <w:rPr>
                <w:rFonts w:asciiTheme="minorHAnsi" w:hAnsiTheme="minorHAnsi" w:cstheme="minorHAnsi"/>
                <w:b/>
                <w:sz w:val="20"/>
                <w:szCs w:val="20"/>
              </w:rPr>
              <w:t>Enrichment and enhancement</w:t>
            </w:r>
          </w:p>
        </w:tc>
      </w:tr>
      <w:tr w:rsidR="007D22EE" w:rsidRPr="00F16244" w14:paraId="0E4A749F" w14:textId="77777777" w:rsidTr="007D22EE">
        <w:tc>
          <w:tcPr>
            <w:tcW w:w="1968" w:type="dxa"/>
            <w:shd w:val="clear" w:color="auto" w:fill="E7E6E6" w:themeFill="background2"/>
          </w:tcPr>
          <w:p w14:paraId="75A95559"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b/>
                <w:sz w:val="20"/>
                <w:szCs w:val="20"/>
              </w:rPr>
              <w:t>Skills knowledge and understanding</w:t>
            </w:r>
          </w:p>
        </w:tc>
        <w:tc>
          <w:tcPr>
            <w:tcW w:w="3278" w:type="dxa"/>
            <w:shd w:val="clear" w:color="auto" w:fill="E2EFD9" w:themeFill="accent6" w:themeFillTint="33"/>
          </w:tcPr>
          <w:p w14:paraId="7C3C20C1"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Questioning skills</w:t>
            </w:r>
          </w:p>
          <w:p w14:paraId="29C17BD5"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 xml:space="preserve">Teaching strategies </w:t>
            </w:r>
          </w:p>
          <w:p w14:paraId="7EB86D9F"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Assessing needs</w:t>
            </w:r>
          </w:p>
          <w:p w14:paraId="04526566"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Addressing misconceptions</w:t>
            </w:r>
          </w:p>
          <w:p w14:paraId="6808BE9D" w14:textId="77777777" w:rsidR="007D22EE" w:rsidRDefault="007D22EE" w:rsidP="007D22EE">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Assessment and feedback</w:t>
            </w:r>
          </w:p>
          <w:p w14:paraId="32856E98"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Equality, diversity and inclusion</w:t>
            </w:r>
          </w:p>
          <w:p w14:paraId="43F083BA" w14:textId="77777777" w:rsidR="007D22EE" w:rsidRPr="00F16244" w:rsidRDefault="007D22EE" w:rsidP="007D22EE">
            <w:pPr>
              <w:rPr>
                <w:rFonts w:asciiTheme="minorHAnsi" w:hAnsiTheme="minorHAnsi" w:cstheme="minorHAnsi"/>
                <w:b/>
                <w:sz w:val="20"/>
                <w:szCs w:val="20"/>
              </w:rPr>
            </w:pPr>
          </w:p>
        </w:tc>
        <w:tc>
          <w:tcPr>
            <w:tcW w:w="3260" w:type="dxa"/>
            <w:shd w:val="clear" w:color="auto" w:fill="E2EFD9" w:themeFill="accent6" w:themeFillTint="33"/>
          </w:tcPr>
          <w:p w14:paraId="7CFA4D7C"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Well-being</w:t>
            </w:r>
          </w:p>
          <w:p w14:paraId="297B82DD"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Time management</w:t>
            </w:r>
          </w:p>
          <w:p w14:paraId="025812A9"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Resilience</w:t>
            </w:r>
          </w:p>
          <w:p w14:paraId="07D07D9E"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Effective communication</w:t>
            </w:r>
          </w:p>
          <w:p w14:paraId="646FCDEC" w14:textId="77777777" w:rsidR="007D22EE" w:rsidRPr="00F16244" w:rsidRDefault="007D22EE" w:rsidP="007D22EE">
            <w:pPr>
              <w:rPr>
                <w:rFonts w:asciiTheme="minorHAnsi" w:hAnsiTheme="minorHAnsi" w:cstheme="minorHAnsi"/>
                <w:b/>
                <w:sz w:val="20"/>
                <w:szCs w:val="20"/>
              </w:rPr>
            </w:pPr>
            <w:r w:rsidRPr="00F16244">
              <w:rPr>
                <w:rFonts w:asciiTheme="minorHAnsi" w:hAnsiTheme="minorHAnsi" w:cstheme="minorHAnsi"/>
                <w:color w:val="000000" w:themeColor="text1"/>
                <w:kern w:val="24"/>
                <w:sz w:val="20"/>
                <w:szCs w:val="20"/>
              </w:rPr>
              <w:t>Developing intentions in subject teaching and curriculum design</w:t>
            </w:r>
          </w:p>
        </w:tc>
        <w:tc>
          <w:tcPr>
            <w:tcW w:w="4469" w:type="dxa"/>
            <w:shd w:val="clear" w:color="auto" w:fill="E2EFD9" w:themeFill="accent6" w:themeFillTint="33"/>
          </w:tcPr>
          <w:p w14:paraId="303BB80F" w14:textId="77777777" w:rsidR="007D22EE" w:rsidRPr="00F16244" w:rsidRDefault="007D22EE" w:rsidP="007D22EE">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Personalised interventions and development of enhanced practice</w:t>
            </w:r>
          </w:p>
          <w:p w14:paraId="7E10E020"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Teaching &amp; learning theory into practice</w:t>
            </w:r>
          </w:p>
          <w:p w14:paraId="6873332B"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Progression in Subjects</w:t>
            </w:r>
          </w:p>
          <w:p w14:paraId="267EE917"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Assessment requirements</w:t>
            </w:r>
          </w:p>
          <w:p w14:paraId="6DC0E37B"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Planning and teaching with increasing autonomy to meet diverse needs of pupils</w:t>
            </w:r>
          </w:p>
          <w:p w14:paraId="1BE3D481" w14:textId="77777777" w:rsidR="007D22EE" w:rsidRPr="00F16244" w:rsidRDefault="007D22EE" w:rsidP="007D22EE">
            <w:pPr>
              <w:rPr>
                <w:rFonts w:asciiTheme="minorHAnsi" w:hAnsiTheme="minorHAnsi" w:cstheme="minorHAnsi"/>
                <w:b/>
                <w:sz w:val="20"/>
                <w:szCs w:val="20"/>
              </w:rPr>
            </w:pPr>
            <w:r w:rsidRPr="00F16244">
              <w:rPr>
                <w:rFonts w:asciiTheme="minorHAnsi" w:hAnsiTheme="minorHAnsi" w:cstheme="minorHAnsi"/>
                <w:color w:val="000000" w:themeColor="text1"/>
                <w:kern w:val="24"/>
                <w:sz w:val="20"/>
                <w:szCs w:val="20"/>
              </w:rPr>
              <w:t>Using data and assessment information to inform lesson planning</w:t>
            </w:r>
          </w:p>
        </w:tc>
        <w:tc>
          <w:tcPr>
            <w:tcW w:w="2526" w:type="dxa"/>
            <w:shd w:val="clear" w:color="auto" w:fill="E2EFD9" w:themeFill="accent6" w:themeFillTint="33"/>
          </w:tcPr>
          <w:p w14:paraId="0E5C2538"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color w:val="000000" w:themeColor="text1"/>
                <w:kern w:val="24"/>
                <w:sz w:val="20"/>
                <w:szCs w:val="20"/>
              </w:rPr>
              <w:t>Planning and teaching autonomously to meet diverse needs of pupils</w:t>
            </w:r>
          </w:p>
          <w:p w14:paraId="000C8C58" w14:textId="77777777" w:rsidR="007D22EE" w:rsidRPr="00F16244" w:rsidRDefault="007D22EE" w:rsidP="007D22EE">
            <w:pPr>
              <w:rPr>
                <w:rFonts w:asciiTheme="minorHAnsi" w:hAnsiTheme="minorHAnsi" w:cstheme="minorHAnsi"/>
                <w:color w:val="000000" w:themeColor="text1"/>
                <w:kern w:val="24"/>
                <w:sz w:val="20"/>
                <w:szCs w:val="20"/>
              </w:rPr>
            </w:pPr>
            <w:r w:rsidRPr="00F16244">
              <w:rPr>
                <w:rFonts w:asciiTheme="minorHAnsi" w:hAnsiTheme="minorHAnsi" w:cstheme="minorHAnsi"/>
                <w:color w:val="000000" w:themeColor="text1"/>
                <w:kern w:val="24"/>
                <w:sz w:val="20"/>
                <w:szCs w:val="20"/>
              </w:rPr>
              <w:t>Using assessment information to inform communication with children, colleagues, parents</w:t>
            </w:r>
          </w:p>
          <w:p w14:paraId="7C70CBE1" w14:textId="77777777" w:rsidR="007D22EE" w:rsidRPr="00F16244" w:rsidRDefault="007D22EE" w:rsidP="007D22EE">
            <w:pPr>
              <w:rPr>
                <w:rFonts w:asciiTheme="minorHAnsi" w:hAnsiTheme="minorHAnsi" w:cstheme="minorHAnsi"/>
                <w:sz w:val="20"/>
                <w:szCs w:val="20"/>
              </w:rPr>
            </w:pPr>
            <w:r w:rsidRPr="00F16244">
              <w:rPr>
                <w:rFonts w:asciiTheme="minorHAnsi" w:hAnsiTheme="minorHAnsi" w:cstheme="minorHAnsi"/>
                <w:sz w:val="20"/>
                <w:szCs w:val="20"/>
              </w:rPr>
              <w:t>Preparing to become an ECT</w:t>
            </w:r>
          </w:p>
        </w:tc>
      </w:tr>
    </w:tbl>
    <w:p w14:paraId="5968BF04" w14:textId="77777777" w:rsidR="007D22EE" w:rsidRDefault="007D22EE" w:rsidP="007D22EE">
      <w:pPr>
        <w:rPr>
          <w:rFonts w:asciiTheme="minorHAnsi" w:eastAsiaTheme="majorEastAsia" w:hAnsiTheme="minorHAnsi" w:cstheme="minorHAnsi"/>
          <w:b/>
          <w:color w:val="000000" w:themeColor="text1"/>
          <w:sz w:val="32"/>
          <w:szCs w:val="32"/>
        </w:rPr>
      </w:pPr>
    </w:p>
    <w:p w14:paraId="3D977C62" w14:textId="77777777" w:rsidR="003F10F2" w:rsidRDefault="003F10F2" w:rsidP="007D22EE">
      <w:pPr>
        <w:rPr>
          <w:rFonts w:asciiTheme="minorHAnsi" w:eastAsiaTheme="majorEastAsia" w:hAnsiTheme="minorHAnsi" w:cstheme="minorHAnsi"/>
          <w:b/>
          <w:color w:val="000000" w:themeColor="text1"/>
          <w:sz w:val="32"/>
          <w:szCs w:val="32"/>
        </w:rPr>
      </w:pPr>
    </w:p>
    <w:p w14:paraId="778B9F67" w14:textId="77777777" w:rsidR="003F10F2" w:rsidRDefault="003F10F2" w:rsidP="007D22EE">
      <w:pPr>
        <w:rPr>
          <w:rFonts w:asciiTheme="minorHAnsi" w:eastAsiaTheme="majorEastAsia" w:hAnsiTheme="minorHAnsi" w:cstheme="minorHAnsi"/>
          <w:b/>
          <w:color w:val="000000" w:themeColor="text1"/>
          <w:sz w:val="32"/>
          <w:szCs w:val="32"/>
        </w:rPr>
      </w:pPr>
    </w:p>
    <w:p w14:paraId="2274F2B1" w14:textId="77777777" w:rsidR="007D22EE" w:rsidRDefault="007D22EE" w:rsidP="007D22EE">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lastRenderedPageBreak/>
        <w:t>ITAP model 2: Inclusive educational practice (deepening understanding, developing agency, impact on learning)</w:t>
      </w:r>
    </w:p>
    <w:p w14:paraId="7B8F3BE6" w14:textId="77777777" w:rsidR="007D22EE" w:rsidRDefault="007D22EE" w:rsidP="007D22EE">
      <w:pPr>
        <w:rPr>
          <w:rFonts w:asciiTheme="minorHAnsi" w:eastAsiaTheme="majorEastAsia" w:hAnsiTheme="minorHAnsi" w:cstheme="minorHAnsi"/>
          <w:b/>
          <w:color w:val="000000" w:themeColor="text1"/>
          <w:sz w:val="32"/>
          <w:szCs w:val="32"/>
        </w:rPr>
      </w:pPr>
    </w:p>
    <w:tbl>
      <w:tblPr>
        <w:tblStyle w:val="TableGrid"/>
        <w:tblW w:w="5109" w:type="pct"/>
        <w:tblInd w:w="-147" w:type="dxa"/>
        <w:tblLook w:val="04A0" w:firstRow="1" w:lastRow="0" w:firstColumn="1" w:lastColumn="0" w:noHBand="0" w:noVBand="1"/>
      </w:tblPr>
      <w:tblGrid>
        <w:gridCol w:w="2311"/>
        <w:gridCol w:w="3089"/>
        <w:gridCol w:w="3812"/>
        <w:gridCol w:w="4237"/>
        <w:gridCol w:w="2277"/>
      </w:tblGrid>
      <w:tr w:rsidR="007D22EE" w:rsidRPr="00466E35" w14:paraId="488525ED" w14:textId="77777777" w:rsidTr="007C7951">
        <w:trPr>
          <w:trHeight w:val="274"/>
        </w:trPr>
        <w:tc>
          <w:tcPr>
            <w:tcW w:w="735" w:type="pct"/>
            <w:tcBorders>
              <w:bottom w:val="single" w:sz="4" w:space="0" w:color="auto"/>
            </w:tcBorders>
            <w:shd w:val="clear" w:color="auto" w:fill="D9D9D9" w:themeFill="background1" w:themeFillShade="D9"/>
          </w:tcPr>
          <w:p w14:paraId="40F9F152"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ITAP theme, linked to curriculum strand and the CCF.</w:t>
            </w:r>
          </w:p>
        </w:tc>
        <w:tc>
          <w:tcPr>
            <w:tcW w:w="982" w:type="pct"/>
            <w:tcBorders>
              <w:bottom w:val="single" w:sz="4" w:space="0" w:color="auto"/>
            </w:tcBorders>
            <w:shd w:val="clear" w:color="auto" w:fill="D9D9D9" w:themeFill="background1" w:themeFillShade="D9"/>
          </w:tcPr>
          <w:p w14:paraId="4FABBFEA"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Expert theoretical and practical input</w:t>
            </w:r>
            <w:r>
              <w:rPr>
                <w:rFonts w:asciiTheme="minorHAnsi" w:hAnsiTheme="minorHAnsi"/>
                <w:b/>
                <w:sz w:val="20"/>
                <w:szCs w:val="20"/>
              </w:rPr>
              <w:t xml:space="preserve">; </w:t>
            </w:r>
            <w:r w:rsidRPr="00466E35">
              <w:rPr>
                <w:rFonts w:asciiTheme="minorHAnsi" w:hAnsiTheme="minorHAnsi"/>
                <w:b/>
                <w:sz w:val="20"/>
                <w:szCs w:val="20"/>
              </w:rPr>
              <w:t>Critical analysis of theory and practice</w:t>
            </w:r>
          </w:p>
        </w:tc>
        <w:tc>
          <w:tcPr>
            <w:tcW w:w="1212" w:type="pct"/>
            <w:tcBorders>
              <w:bottom w:val="single" w:sz="4" w:space="0" w:color="auto"/>
            </w:tcBorders>
            <w:shd w:val="clear" w:color="auto" w:fill="D9D9D9" w:themeFill="background1" w:themeFillShade="D9"/>
          </w:tcPr>
          <w:p w14:paraId="0AEE47C8"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Focused demonstration, deconstruction and modelling</w:t>
            </w:r>
          </w:p>
          <w:p w14:paraId="724479FA" w14:textId="77777777" w:rsidR="007D22EE" w:rsidRPr="00466E35" w:rsidRDefault="007D22EE" w:rsidP="007D22EE">
            <w:pPr>
              <w:rPr>
                <w:rFonts w:asciiTheme="minorHAnsi" w:hAnsiTheme="minorHAnsi"/>
                <w:b/>
                <w:sz w:val="20"/>
                <w:szCs w:val="20"/>
              </w:rPr>
            </w:pPr>
          </w:p>
        </w:tc>
        <w:tc>
          <w:tcPr>
            <w:tcW w:w="1347" w:type="pct"/>
            <w:tcBorders>
              <w:bottom w:val="single" w:sz="4" w:space="0" w:color="auto"/>
            </w:tcBorders>
            <w:shd w:val="clear" w:color="auto" w:fill="D9D9D9" w:themeFill="background1" w:themeFillShade="D9"/>
          </w:tcPr>
          <w:p w14:paraId="4808601C" w14:textId="77777777" w:rsidR="007D22EE" w:rsidRDefault="007D22EE" w:rsidP="007D22EE">
            <w:pPr>
              <w:rPr>
                <w:rFonts w:asciiTheme="minorHAnsi" w:hAnsiTheme="minorHAnsi"/>
                <w:b/>
                <w:sz w:val="20"/>
                <w:szCs w:val="20"/>
              </w:rPr>
            </w:pPr>
            <w:r w:rsidRPr="00466E35">
              <w:rPr>
                <w:rFonts w:asciiTheme="minorHAnsi" w:hAnsiTheme="minorHAnsi"/>
                <w:b/>
                <w:sz w:val="20"/>
                <w:szCs w:val="20"/>
              </w:rPr>
              <w:t>Practice and rehearsal of teaching</w:t>
            </w:r>
            <w:r>
              <w:rPr>
                <w:rFonts w:asciiTheme="minorHAnsi" w:hAnsiTheme="minorHAnsi"/>
                <w:b/>
                <w:sz w:val="20"/>
                <w:szCs w:val="20"/>
              </w:rPr>
              <w:t xml:space="preserve">; </w:t>
            </w:r>
          </w:p>
          <w:p w14:paraId="045BE86B"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Live practice opportunities</w:t>
            </w:r>
            <w:r>
              <w:rPr>
                <w:rFonts w:asciiTheme="minorHAnsi" w:hAnsiTheme="minorHAnsi"/>
                <w:b/>
                <w:sz w:val="20"/>
                <w:szCs w:val="20"/>
              </w:rPr>
              <w:t xml:space="preserve">; </w:t>
            </w:r>
            <w:r w:rsidRPr="00466E35">
              <w:rPr>
                <w:rFonts w:asciiTheme="minorHAnsi" w:hAnsiTheme="minorHAnsi"/>
                <w:b/>
                <w:sz w:val="20"/>
                <w:szCs w:val="20"/>
              </w:rPr>
              <w:t xml:space="preserve">Feedback and assessment of </w:t>
            </w:r>
            <w:r>
              <w:rPr>
                <w:rFonts w:asciiTheme="minorHAnsi" w:hAnsiTheme="minorHAnsi"/>
                <w:b/>
                <w:sz w:val="20"/>
                <w:szCs w:val="20"/>
              </w:rPr>
              <w:t>teaching</w:t>
            </w:r>
          </w:p>
        </w:tc>
        <w:tc>
          <w:tcPr>
            <w:tcW w:w="724" w:type="pct"/>
            <w:tcBorders>
              <w:bottom w:val="single" w:sz="4" w:space="0" w:color="auto"/>
            </w:tcBorders>
            <w:shd w:val="clear" w:color="auto" w:fill="D9D9D9" w:themeFill="background1" w:themeFillShade="D9"/>
          </w:tcPr>
          <w:p w14:paraId="54F006F8" w14:textId="77777777" w:rsidR="007D22EE" w:rsidRPr="00466E35" w:rsidRDefault="007D22EE" w:rsidP="007D22EE">
            <w:pPr>
              <w:rPr>
                <w:rFonts w:asciiTheme="minorHAnsi" w:hAnsiTheme="minorHAnsi"/>
                <w:b/>
                <w:sz w:val="20"/>
                <w:szCs w:val="20"/>
              </w:rPr>
            </w:pPr>
            <w:r w:rsidRPr="00466E35">
              <w:rPr>
                <w:rFonts w:asciiTheme="minorHAnsi" w:hAnsiTheme="minorHAnsi"/>
                <w:b/>
                <w:sz w:val="20"/>
                <w:szCs w:val="20"/>
              </w:rPr>
              <w:t>Improvements to practice</w:t>
            </w:r>
          </w:p>
          <w:p w14:paraId="1748377B" w14:textId="77777777" w:rsidR="007D22EE" w:rsidRPr="00466E35" w:rsidRDefault="007D22EE" w:rsidP="007D22EE">
            <w:pPr>
              <w:rPr>
                <w:rFonts w:asciiTheme="minorHAnsi" w:hAnsiTheme="minorHAnsi"/>
                <w:b/>
                <w:sz w:val="20"/>
                <w:szCs w:val="20"/>
                <w:u w:val="single"/>
              </w:rPr>
            </w:pPr>
          </w:p>
        </w:tc>
      </w:tr>
      <w:tr w:rsidR="007D22EE" w:rsidRPr="00466E35" w14:paraId="31ACB484" w14:textId="77777777" w:rsidTr="007C7951">
        <w:trPr>
          <w:trHeight w:val="274"/>
        </w:trPr>
        <w:tc>
          <w:tcPr>
            <w:tcW w:w="735" w:type="pct"/>
            <w:shd w:val="clear" w:color="auto" w:fill="auto"/>
          </w:tcPr>
          <w:p w14:paraId="370CD070" w14:textId="77777777" w:rsidR="007D22EE" w:rsidRDefault="007D22EE" w:rsidP="007D22EE">
            <w:pPr>
              <w:rPr>
                <w:rFonts w:asciiTheme="minorHAnsi" w:hAnsiTheme="minorHAnsi"/>
                <w:b/>
                <w:sz w:val="20"/>
                <w:szCs w:val="20"/>
              </w:rPr>
            </w:pPr>
          </w:p>
          <w:p w14:paraId="01A51C47" w14:textId="77777777" w:rsidR="007D22EE" w:rsidRDefault="007D22EE" w:rsidP="007D22EE">
            <w:pPr>
              <w:rPr>
                <w:rFonts w:asciiTheme="minorHAnsi" w:hAnsiTheme="minorHAnsi"/>
                <w:b/>
                <w:sz w:val="20"/>
                <w:szCs w:val="20"/>
              </w:rPr>
            </w:pPr>
            <w:r>
              <w:rPr>
                <w:rFonts w:asciiTheme="minorHAnsi" w:hAnsiTheme="minorHAnsi"/>
                <w:b/>
                <w:sz w:val="20"/>
                <w:szCs w:val="20"/>
              </w:rPr>
              <w:t>Inclusive educational practice</w:t>
            </w:r>
          </w:p>
          <w:p w14:paraId="363A7D20" w14:textId="77777777" w:rsidR="007D22EE" w:rsidRDefault="007D22EE" w:rsidP="007D22EE">
            <w:pPr>
              <w:rPr>
                <w:rFonts w:asciiTheme="minorHAnsi" w:hAnsiTheme="minorHAnsi"/>
                <w:b/>
                <w:sz w:val="20"/>
                <w:szCs w:val="20"/>
              </w:rPr>
            </w:pPr>
          </w:p>
          <w:p w14:paraId="7CDF0A57" w14:textId="77777777" w:rsidR="007D22EE" w:rsidRDefault="007D22EE" w:rsidP="007D22EE">
            <w:pPr>
              <w:rPr>
                <w:rFonts w:asciiTheme="minorHAnsi" w:hAnsiTheme="minorHAnsi"/>
                <w:b/>
                <w:sz w:val="20"/>
                <w:szCs w:val="20"/>
              </w:rPr>
            </w:pPr>
            <w:r>
              <w:rPr>
                <w:rFonts w:asciiTheme="minorHAnsi" w:hAnsiTheme="minorHAnsi"/>
                <w:b/>
                <w:sz w:val="20"/>
                <w:szCs w:val="20"/>
              </w:rPr>
              <w:t>Context: any subject</w:t>
            </w:r>
          </w:p>
          <w:p w14:paraId="139CAF7B" w14:textId="77777777" w:rsidR="007D22EE" w:rsidRDefault="007D22EE" w:rsidP="007D22EE">
            <w:pPr>
              <w:rPr>
                <w:rFonts w:asciiTheme="minorHAnsi" w:hAnsiTheme="minorHAnsi"/>
                <w:b/>
                <w:sz w:val="20"/>
                <w:szCs w:val="20"/>
              </w:rPr>
            </w:pPr>
          </w:p>
          <w:p w14:paraId="7D04CF88" w14:textId="77777777" w:rsidR="007D22EE" w:rsidRDefault="007D22EE" w:rsidP="007D22EE">
            <w:pPr>
              <w:rPr>
                <w:rFonts w:asciiTheme="minorHAnsi" w:hAnsiTheme="minorHAnsi"/>
                <w:b/>
                <w:sz w:val="20"/>
                <w:szCs w:val="20"/>
              </w:rPr>
            </w:pPr>
            <w:r w:rsidRPr="00C6714B">
              <w:rPr>
                <w:rFonts w:asciiTheme="minorHAnsi" w:hAnsiTheme="minorHAnsi"/>
                <w:b/>
                <w:sz w:val="20"/>
                <w:szCs w:val="20"/>
                <w:highlight w:val="yellow"/>
              </w:rPr>
              <w:t>Strand B</w:t>
            </w:r>
            <w:r>
              <w:rPr>
                <w:rFonts w:asciiTheme="minorHAnsi" w:hAnsiTheme="minorHAnsi"/>
                <w:b/>
                <w:sz w:val="20"/>
                <w:szCs w:val="20"/>
              </w:rPr>
              <w:t xml:space="preserve"> </w:t>
            </w:r>
            <w:r w:rsidRPr="00C6714B">
              <w:rPr>
                <w:rFonts w:asciiTheme="minorHAnsi" w:hAnsiTheme="minorHAnsi"/>
                <w:i/>
                <w:sz w:val="20"/>
                <w:szCs w:val="20"/>
              </w:rPr>
              <w:t>(pedagogy and planning, how pupils learn, classroom practice, adaptive teaching)</w:t>
            </w:r>
            <w:r>
              <w:rPr>
                <w:rFonts w:asciiTheme="minorHAnsi" w:hAnsiTheme="minorHAnsi"/>
                <w:b/>
                <w:sz w:val="20"/>
                <w:szCs w:val="20"/>
              </w:rPr>
              <w:t xml:space="preserve"> S5</w:t>
            </w:r>
          </w:p>
          <w:p w14:paraId="3C9A8A0B" w14:textId="77777777" w:rsidR="007D22EE" w:rsidRDefault="007D22EE" w:rsidP="007D22EE">
            <w:pPr>
              <w:rPr>
                <w:rFonts w:asciiTheme="minorHAnsi" w:hAnsiTheme="minorHAnsi"/>
                <w:b/>
                <w:sz w:val="20"/>
                <w:szCs w:val="20"/>
              </w:rPr>
            </w:pPr>
          </w:p>
          <w:p w14:paraId="0FAEA8BB" w14:textId="77777777" w:rsidR="007D22EE" w:rsidRPr="00C6714B" w:rsidRDefault="007D22EE" w:rsidP="007D22EE">
            <w:pPr>
              <w:rPr>
                <w:rFonts w:asciiTheme="minorHAnsi" w:hAnsiTheme="minorHAnsi"/>
                <w:b/>
                <w:sz w:val="20"/>
                <w:szCs w:val="20"/>
              </w:rPr>
            </w:pPr>
          </w:p>
        </w:tc>
        <w:tc>
          <w:tcPr>
            <w:tcW w:w="982" w:type="pct"/>
            <w:shd w:val="clear" w:color="auto" w:fill="auto"/>
          </w:tcPr>
          <w:p w14:paraId="3A8BD484" w14:textId="77777777" w:rsidR="007D22EE" w:rsidRDefault="007D22EE" w:rsidP="007D22EE">
            <w:pPr>
              <w:rPr>
                <w:rFonts w:asciiTheme="minorHAnsi" w:hAnsiTheme="minorHAnsi"/>
                <w:b/>
                <w:i/>
                <w:sz w:val="20"/>
                <w:szCs w:val="20"/>
              </w:rPr>
            </w:pPr>
            <w:r w:rsidRPr="00F50202">
              <w:rPr>
                <w:rFonts w:asciiTheme="minorHAnsi" w:hAnsiTheme="minorHAnsi"/>
                <w:b/>
                <w:sz w:val="20"/>
                <w:szCs w:val="20"/>
              </w:rPr>
              <w:t xml:space="preserve">Link to curriculum map above &gt; professional studies semester </w:t>
            </w:r>
            <w:r>
              <w:rPr>
                <w:rFonts w:asciiTheme="minorHAnsi" w:hAnsiTheme="minorHAnsi"/>
                <w:b/>
                <w:sz w:val="20"/>
                <w:szCs w:val="20"/>
              </w:rPr>
              <w:t xml:space="preserve">2 </w:t>
            </w:r>
            <w:r w:rsidRPr="00F50202">
              <w:rPr>
                <w:rFonts w:asciiTheme="minorHAnsi" w:hAnsiTheme="minorHAnsi"/>
                <w:b/>
                <w:sz w:val="20"/>
                <w:szCs w:val="20"/>
              </w:rPr>
              <w:t xml:space="preserve">&gt; </w:t>
            </w:r>
            <w:r>
              <w:rPr>
                <w:rFonts w:asciiTheme="minorHAnsi" w:hAnsiTheme="minorHAnsi"/>
                <w:b/>
                <w:sz w:val="20"/>
                <w:szCs w:val="20"/>
              </w:rPr>
              <w:t>How children learn</w:t>
            </w:r>
            <w:proofErr w:type="gramStart"/>
            <w:r>
              <w:rPr>
                <w:rFonts w:asciiTheme="minorHAnsi" w:hAnsiTheme="minorHAnsi"/>
                <w:b/>
                <w:sz w:val="20"/>
                <w:szCs w:val="20"/>
              </w:rPr>
              <w:t>;</w:t>
            </w:r>
            <w:proofErr w:type="gramEnd"/>
            <w:r>
              <w:rPr>
                <w:rFonts w:asciiTheme="minorHAnsi" w:hAnsiTheme="minorHAnsi"/>
                <w:b/>
                <w:sz w:val="20"/>
                <w:szCs w:val="20"/>
              </w:rPr>
              <w:t xml:space="preserve"> Equality, diversity and inclusion &gt; </w:t>
            </w:r>
            <w:r w:rsidRPr="0058618D">
              <w:rPr>
                <w:rFonts w:asciiTheme="minorHAnsi" w:hAnsiTheme="minorHAnsi"/>
                <w:b/>
                <w:i/>
                <w:sz w:val="20"/>
                <w:szCs w:val="20"/>
              </w:rPr>
              <w:t>learn that…</w:t>
            </w:r>
          </w:p>
          <w:p w14:paraId="2164A9D7" w14:textId="77777777" w:rsidR="007D22EE" w:rsidRDefault="007D22EE" w:rsidP="007D22EE">
            <w:pPr>
              <w:rPr>
                <w:rFonts w:asciiTheme="minorHAnsi" w:hAnsiTheme="minorHAnsi"/>
                <w:b/>
                <w:sz w:val="20"/>
                <w:szCs w:val="20"/>
              </w:rPr>
            </w:pPr>
          </w:p>
          <w:p w14:paraId="2DD46770" w14:textId="77777777" w:rsidR="007D22EE" w:rsidRDefault="007D22EE" w:rsidP="007D22EE">
            <w:pPr>
              <w:rPr>
                <w:rFonts w:asciiTheme="minorHAnsi" w:hAnsiTheme="minorHAnsi"/>
                <w:sz w:val="20"/>
                <w:szCs w:val="20"/>
              </w:rPr>
            </w:pPr>
            <w:r>
              <w:rPr>
                <w:rFonts w:asciiTheme="minorHAnsi" w:hAnsiTheme="minorHAnsi"/>
                <w:sz w:val="20"/>
                <w:szCs w:val="20"/>
              </w:rPr>
              <w:t>Theoretical and practical input from experts: e.g through c</w:t>
            </w:r>
            <w:r w:rsidRPr="00076827">
              <w:rPr>
                <w:rFonts w:asciiTheme="minorHAnsi" w:hAnsiTheme="minorHAnsi"/>
                <w:sz w:val="20"/>
                <w:szCs w:val="20"/>
              </w:rPr>
              <w:t>ross-phase ITE/ECT inclusion conference</w:t>
            </w:r>
            <w:r>
              <w:rPr>
                <w:rFonts w:asciiTheme="minorHAnsi" w:hAnsiTheme="minorHAnsi"/>
                <w:sz w:val="20"/>
                <w:szCs w:val="20"/>
              </w:rPr>
              <w:t>; professional studies equality, diversity and inclusion and SEND sessions in semester 2.</w:t>
            </w:r>
          </w:p>
          <w:p w14:paraId="4890EE5B" w14:textId="77777777" w:rsidR="007D22EE" w:rsidRDefault="007D22EE" w:rsidP="007D22EE">
            <w:pPr>
              <w:rPr>
                <w:rFonts w:asciiTheme="minorHAnsi" w:hAnsiTheme="minorHAnsi"/>
                <w:sz w:val="20"/>
                <w:szCs w:val="20"/>
              </w:rPr>
            </w:pPr>
          </w:p>
          <w:p w14:paraId="7B14FB83" w14:textId="77777777" w:rsidR="007D22EE" w:rsidRDefault="007D22EE" w:rsidP="007D22EE">
            <w:pPr>
              <w:rPr>
                <w:rFonts w:asciiTheme="minorHAnsi" w:hAnsiTheme="minorHAnsi"/>
                <w:sz w:val="20"/>
                <w:szCs w:val="20"/>
              </w:rPr>
            </w:pPr>
            <w:r>
              <w:rPr>
                <w:rFonts w:asciiTheme="minorHAnsi" w:hAnsiTheme="minorHAnsi"/>
                <w:sz w:val="20"/>
                <w:szCs w:val="20"/>
              </w:rPr>
              <w:t>Establish links between theory and practice for the four areas of need:</w:t>
            </w:r>
          </w:p>
          <w:p w14:paraId="6F01C45A" w14:textId="77777777" w:rsidR="007D22EE" w:rsidRPr="00C1184C" w:rsidRDefault="007D22EE" w:rsidP="007D22EE">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Cognition and learning difficulties</w:t>
            </w:r>
          </w:p>
          <w:p w14:paraId="31D6A2F6" w14:textId="77777777" w:rsidR="007D22EE" w:rsidRPr="00C1184C" w:rsidRDefault="007D22EE" w:rsidP="007D22EE">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 xml:space="preserve">Social, emotional and / or mental health </w:t>
            </w:r>
          </w:p>
          <w:p w14:paraId="1236915C" w14:textId="77777777" w:rsidR="007D22EE" w:rsidRPr="00C1184C" w:rsidRDefault="007D22EE" w:rsidP="007D22EE">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Communication and interaction</w:t>
            </w:r>
          </w:p>
          <w:p w14:paraId="52732FAB" w14:textId="77777777" w:rsidR="007D22EE" w:rsidRDefault="007D22EE" w:rsidP="007D22EE">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Sensory and or physical</w:t>
            </w:r>
          </w:p>
          <w:p w14:paraId="27F88445" w14:textId="77777777" w:rsidR="007D22EE" w:rsidRDefault="007D22EE" w:rsidP="007D22EE">
            <w:pPr>
              <w:rPr>
                <w:rFonts w:asciiTheme="minorHAnsi" w:hAnsiTheme="minorHAnsi" w:cstheme="minorHAnsi"/>
                <w:i/>
                <w:color w:val="000000" w:themeColor="text1"/>
                <w:sz w:val="20"/>
                <w:szCs w:val="20"/>
              </w:rPr>
            </w:pPr>
          </w:p>
          <w:p w14:paraId="39AEDCB5" w14:textId="3041408C" w:rsidR="007D22EE" w:rsidRDefault="007D22EE" w:rsidP="007D22EE">
            <w:pPr>
              <w:rPr>
                <w:rFonts w:asciiTheme="minorHAnsi" w:hAnsiTheme="minorHAnsi"/>
                <w:sz w:val="20"/>
                <w:szCs w:val="20"/>
              </w:rPr>
            </w:pPr>
            <w:r>
              <w:rPr>
                <w:rFonts w:asciiTheme="minorHAnsi" w:hAnsiTheme="minorHAnsi"/>
                <w:sz w:val="20"/>
                <w:szCs w:val="20"/>
              </w:rPr>
              <w:t>Deepen understanding of e.g. working memory/long term memory</w:t>
            </w:r>
            <w:r w:rsidR="009F2231">
              <w:rPr>
                <w:rFonts w:asciiTheme="minorHAnsi" w:hAnsiTheme="minorHAnsi"/>
                <w:sz w:val="20"/>
                <w:szCs w:val="20"/>
              </w:rPr>
              <w:t xml:space="preserve"> in the context of teaching pupils with SEND</w:t>
            </w:r>
            <w:r>
              <w:rPr>
                <w:rFonts w:asciiTheme="minorHAnsi" w:hAnsiTheme="minorHAnsi"/>
                <w:sz w:val="20"/>
                <w:szCs w:val="20"/>
              </w:rPr>
              <w:t xml:space="preserve">; addressing misconceptions; </w:t>
            </w:r>
            <w:r w:rsidR="009F2231">
              <w:rPr>
                <w:rFonts w:asciiTheme="minorHAnsi" w:hAnsiTheme="minorHAnsi"/>
                <w:sz w:val="20"/>
                <w:szCs w:val="20"/>
              </w:rPr>
              <w:t xml:space="preserve">a </w:t>
            </w:r>
            <w:r>
              <w:rPr>
                <w:rFonts w:asciiTheme="minorHAnsi" w:hAnsiTheme="minorHAnsi"/>
                <w:sz w:val="20"/>
                <w:szCs w:val="20"/>
              </w:rPr>
              <w:t>step-by-step approach to teach new concepts;</w:t>
            </w:r>
            <w:r w:rsidR="002B7B00">
              <w:rPr>
                <w:rFonts w:asciiTheme="minorHAnsi" w:hAnsiTheme="minorHAnsi"/>
                <w:sz w:val="20"/>
                <w:szCs w:val="20"/>
              </w:rPr>
              <w:t xml:space="preserve"> how to adapt lesson content and resources to meet the needs of SEND pupils; identify</w:t>
            </w:r>
            <w:r>
              <w:rPr>
                <w:rFonts w:asciiTheme="minorHAnsi" w:hAnsiTheme="minorHAnsi"/>
                <w:sz w:val="20"/>
                <w:szCs w:val="20"/>
              </w:rPr>
              <w:t xml:space="preserve"> inclusive practices for SEND</w:t>
            </w:r>
            <w:r w:rsidR="002B7B00">
              <w:rPr>
                <w:rFonts w:asciiTheme="minorHAnsi" w:hAnsiTheme="minorHAnsi"/>
                <w:sz w:val="20"/>
                <w:szCs w:val="20"/>
              </w:rPr>
              <w:t xml:space="preserve"> pupils, pupils with EAL, use </w:t>
            </w:r>
            <w:r>
              <w:rPr>
                <w:rFonts w:asciiTheme="minorHAnsi" w:hAnsiTheme="minorHAnsi"/>
                <w:sz w:val="20"/>
                <w:szCs w:val="20"/>
              </w:rPr>
              <w:t xml:space="preserve"> SEND Code of Practice, i</w:t>
            </w:r>
            <w:r w:rsidR="002B7B00">
              <w:rPr>
                <w:rFonts w:asciiTheme="minorHAnsi" w:hAnsiTheme="minorHAnsi"/>
                <w:sz w:val="20"/>
                <w:szCs w:val="20"/>
              </w:rPr>
              <w:t xml:space="preserve">dentify </w:t>
            </w:r>
            <w:r>
              <w:rPr>
                <w:rFonts w:asciiTheme="minorHAnsi" w:hAnsiTheme="minorHAnsi"/>
                <w:sz w:val="20"/>
                <w:szCs w:val="20"/>
              </w:rPr>
              <w:t>strengths, needs, barriers, provision.</w:t>
            </w:r>
          </w:p>
          <w:p w14:paraId="0455D4E3" w14:textId="77777777" w:rsidR="007D22EE" w:rsidRDefault="007D22EE" w:rsidP="007D22EE">
            <w:pPr>
              <w:rPr>
                <w:rFonts w:asciiTheme="minorHAnsi" w:hAnsiTheme="minorHAnsi"/>
                <w:sz w:val="20"/>
                <w:szCs w:val="20"/>
              </w:rPr>
            </w:pPr>
          </w:p>
          <w:p w14:paraId="6BD4C6BA" w14:textId="77777777" w:rsidR="007D22EE" w:rsidRPr="00076827" w:rsidRDefault="007D22EE" w:rsidP="007D22EE">
            <w:pPr>
              <w:rPr>
                <w:rFonts w:asciiTheme="minorHAnsi" w:hAnsiTheme="minorHAnsi"/>
                <w:sz w:val="20"/>
                <w:szCs w:val="20"/>
              </w:rPr>
            </w:pPr>
            <w:r>
              <w:rPr>
                <w:rFonts w:asciiTheme="minorHAnsi" w:hAnsiTheme="minorHAnsi"/>
                <w:sz w:val="20"/>
                <w:szCs w:val="20"/>
              </w:rPr>
              <w:lastRenderedPageBreak/>
              <w:t>Analysis of strategies for inclusion</w:t>
            </w:r>
            <w:r w:rsidRPr="00172F2A">
              <w:rPr>
                <w:rFonts w:asciiTheme="minorHAnsi" w:hAnsiTheme="minorHAnsi"/>
                <w:sz w:val="20"/>
                <w:szCs w:val="20"/>
              </w:rPr>
              <w:t xml:space="preserve"> with a focus on identifying the links between theory and practice</w:t>
            </w:r>
            <w:r>
              <w:rPr>
                <w:rFonts w:asciiTheme="minorHAnsi" w:hAnsiTheme="minorHAnsi"/>
                <w:sz w:val="20"/>
                <w:szCs w:val="20"/>
              </w:rPr>
              <w:t>, guided by an expert tutor/teacher.</w:t>
            </w:r>
          </w:p>
        </w:tc>
        <w:tc>
          <w:tcPr>
            <w:tcW w:w="1212" w:type="pct"/>
            <w:shd w:val="clear" w:color="auto" w:fill="auto"/>
          </w:tcPr>
          <w:p w14:paraId="5CD8CB99" w14:textId="77777777" w:rsidR="007D22EE" w:rsidRPr="0058618D" w:rsidRDefault="007D22EE" w:rsidP="007D22EE">
            <w:pPr>
              <w:rPr>
                <w:rFonts w:asciiTheme="minorHAnsi" w:hAnsiTheme="minorHAnsi"/>
                <w:i/>
                <w:sz w:val="20"/>
                <w:szCs w:val="20"/>
              </w:rPr>
            </w:pPr>
            <w:r w:rsidRPr="00F50202">
              <w:rPr>
                <w:rFonts w:asciiTheme="minorHAnsi" w:hAnsiTheme="minorHAnsi"/>
                <w:b/>
                <w:sz w:val="20"/>
                <w:szCs w:val="20"/>
              </w:rPr>
              <w:lastRenderedPageBreak/>
              <w:t xml:space="preserve">Link to curriculum map above &gt; professional studies semester </w:t>
            </w:r>
            <w:r>
              <w:rPr>
                <w:rFonts w:asciiTheme="minorHAnsi" w:hAnsiTheme="minorHAnsi"/>
                <w:b/>
                <w:sz w:val="20"/>
                <w:szCs w:val="20"/>
              </w:rPr>
              <w:t>2</w:t>
            </w:r>
            <w:r w:rsidRPr="00F50202">
              <w:rPr>
                <w:rFonts w:asciiTheme="minorHAnsi" w:hAnsiTheme="minorHAnsi"/>
                <w:b/>
                <w:sz w:val="20"/>
                <w:szCs w:val="20"/>
              </w:rPr>
              <w:t xml:space="preserve"> &gt; </w:t>
            </w:r>
            <w:r>
              <w:rPr>
                <w:rFonts w:asciiTheme="minorHAnsi" w:hAnsiTheme="minorHAnsi"/>
                <w:b/>
                <w:sz w:val="20"/>
                <w:szCs w:val="20"/>
              </w:rPr>
              <w:t>How children learn</w:t>
            </w:r>
            <w:proofErr w:type="gramStart"/>
            <w:r>
              <w:rPr>
                <w:rFonts w:asciiTheme="minorHAnsi" w:hAnsiTheme="minorHAnsi"/>
                <w:b/>
                <w:sz w:val="20"/>
                <w:szCs w:val="20"/>
              </w:rPr>
              <w:t>;</w:t>
            </w:r>
            <w:proofErr w:type="gramEnd"/>
            <w:r>
              <w:rPr>
                <w:rFonts w:asciiTheme="minorHAnsi" w:hAnsiTheme="minorHAnsi"/>
                <w:b/>
                <w:sz w:val="20"/>
                <w:szCs w:val="20"/>
              </w:rPr>
              <w:t xml:space="preserve"> Equality, diversity and inclusion &gt; </w:t>
            </w:r>
            <w:r w:rsidRPr="0058618D">
              <w:rPr>
                <w:rFonts w:asciiTheme="minorHAnsi" w:hAnsiTheme="minorHAnsi"/>
                <w:b/>
                <w:i/>
                <w:sz w:val="20"/>
                <w:szCs w:val="20"/>
              </w:rPr>
              <w:t>learn how to…</w:t>
            </w:r>
          </w:p>
          <w:p w14:paraId="04079A81" w14:textId="77777777" w:rsidR="007D22EE" w:rsidRDefault="007D22EE" w:rsidP="007D22EE">
            <w:pPr>
              <w:rPr>
                <w:rFonts w:asciiTheme="minorHAnsi" w:hAnsiTheme="minorHAnsi"/>
                <w:b/>
                <w:sz w:val="20"/>
                <w:szCs w:val="20"/>
              </w:rPr>
            </w:pPr>
          </w:p>
          <w:p w14:paraId="32BF0C3F" w14:textId="77777777" w:rsidR="007D22EE" w:rsidRDefault="007D22EE" w:rsidP="007D22EE">
            <w:pPr>
              <w:rPr>
                <w:rFonts w:asciiTheme="minorHAnsi" w:hAnsiTheme="minorHAnsi"/>
                <w:sz w:val="20"/>
                <w:szCs w:val="20"/>
              </w:rPr>
            </w:pPr>
            <w:r>
              <w:rPr>
                <w:rFonts w:asciiTheme="minorHAnsi" w:hAnsiTheme="minorHAnsi"/>
                <w:sz w:val="20"/>
                <w:szCs w:val="20"/>
              </w:rPr>
              <w:t>C</w:t>
            </w:r>
            <w:r w:rsidRPr="00172F2A">
              <w:rPr>
                <w:rFonts w:asciiTheme="minorHAnsi" w:hAnsiTheme="minorHAnsi"/>
                <w:sz w:val="20"/>
                <w:szCs w:val="20"/>
              </w:rPr>
              <w:t>ritical analysis of observed teaching</w:t>
            </w:r>
            <w:r>
              <w:rPr>
                <w:rFonts w:asciiTheme="minorHAnsi" w:hAnsiTheme="minorHAnsi"/>
                <w:sz w:val="20"/>
                <w:szCs w:val="20"/>
              </w:rPr>
              <w:t xml:space="preserve"> for inclusion</w:t>
            </w:r>
            <w:r w:rsidRPr="00172F2A">
              <w:rPr>
                <w:rFonts w:asciiTheme="minorHAnsi" w:hAnsiTheme="minorHAnsi"/>
                <w:sz w:val="20"/>
                <w:szCs w:val="20"/>
              </w:rPr>
              <w:t xml:space="preserve"> (including</w:t>
            </w:r>
            <w:r>
              <w:rPr>
                <w:rFonts w:asciiTheme="minorHAnsi" w:hAnsiTheme="minorHAnsi"/>
                <w:sz w:val="20"/>
                <w:szCs w:val="20"/>
              </w:rPr>
              <w:t xml:space="preserve"> live or</w:t>
            </w:r>
            <w:r w:rsidRPr="00172F2A">
              <w:rPr>
                <w:rFonts w:asciiTheme="minorHAnsi" w:hAnsiTheme="minorHAnsi"/>
                <w:sz w:val="20"/>
                <w:szCs w:val="20"/>
              </w:rPr>
              <w:t xml:space="preserve"> video)</w:t>
            </w:r>
            <w:r>
              <w:rPr>
                <w:rFonts w:asciiTheme="minorHAnsi" w:hAnsiTheme="minorHAnsi"/>
                <w:sz w:val="20"/>
                <w:szCs w:val="20"/>
              </w:rPr>
              <w:t>, focusing on inclusive practices, approaches and techniques</w:t>
            </w:r>
          </w:p>
          <w:p w14:paraId="6645AE5E" w14:textId="77777777" w:rsidR="007D22EE" w:rsidRPr="00172F2A" w:rsidRDefault="007D22EE" w:rsidP="007D22EE">
            <w:pPr>
              <w:rPr>
                <w:rFonts w:asciiTheme="minorHAnsi" w:hAnsiTheme="minorHAnsi"/>
                <w:sz w:val="20"/>
                <w:szCs w:val="20"/>
              </w:rPr>
            </w:pPr>
          </w:p>
          <w:p w14:paraId="1A3F320E" w14:textId="77777777" w:rsidR="007D22EE" w:rsidRDefault="007D22EE" w:rsidP="007D22EE">
            <w:pPr>
              <w:rPr>
                <w:rFonts w:asciiTheme="minorHAnsi" w:hAnsiTheme="minorHAnsi"/>
                <w:sz w:val="20"/>
                <w:szCs w:val="20"/>
              </w:rPr>
            </w:pPr>
            <w:r w:rsidRPr="00172F2A">
              <w:rPr>
                <w:rFonts w:asciiTheme="minorHAnsi" w:hAnsiTheme="minorHAnsi"/>
                <w:sz w:val="20"/>
                <w:szCs w:val="20"/>
              </w:rPr>
              <w:t xml:space="preserve">Expert modelling and deconstruction of </w:t>
            </w:r>
            <w:r>
              <w:rPr>
                <w:rFonts w:asciiTheme="minorHAnsi" w:hAnsiTheme="minorHAnsi"/>
                <w:sz w:val="20"/>
                <w:szCs w:val="20"/>
              </w:rPr>
              <w:t>strategies and materials used to adapt teaching for specific and individual need.</w:t>
            </w:r>
          </w:p>
          <w:p w14:paraId="056FF7C4" w14:textId="77777777" w:rsidR="007D22EE" w:rsidRDefault="007D22EE" w:rsidP="007D22EE">
            <w:pPr>
              <w:rPr>
                <w:rFonts w:asciiTheme="minorHAnsi" w:hAnsiTheme="minorHAnsi"/>
                <w:sz w:val="20"/>
                <w:szCs w:val="20"/>
              </w:rPr>
            </w:pPr>
          </w:p>
          <w:p w14:paraId="3380C1EB" w14:textId="77777777" w:rsidR="007D22EE" w:rsidRDefault="007D22EE" w:rsidP="007D22EE">
            <w:pPr>
              <w:rPr>
                <w:rFonts w:asciiTheme="minorHAnsi" w:hAnsiTheme="minorHAnsi"/>
                <w:sz w:val="20"/>
                <w:szCs w:val="20"/>
              </w:rPr>
            </w:pPr>
          </w:p>
          <w:p w14:paraId="6D9C122F" w14:textId="77777777" w:rsidR="007D22EE" w:rsidRDefault="007D22EE" w:rsidP="007D22EE">
            <w:pPr>
              <w:rPr>
                <w:rFonts w:asciiTheme="minorHAnsi" w:hAnsiTheme="minorHAnsi"/>
                <w:sz w:val="20"/>
                <w:szCs w:val="20"/>
              </w:rPr>
            </w:pPr>
          </w:p>
          <w:p w14:paraId="17728FA9" w14:textId="77777777" w:rsidR="007D22EE" w:rsidRPr="00172F2A" w:rsidRDefault="007D22EE" w:rsidP="007D22EE">
            <w:pPr>
              <w:rPr>
                <w:rFonts w:asciiTheme="minorHAnsi" w:hAnsiTheme="minorHAnsi"/>
                <w:sz w:val="20"/>
                <w:szCs w:val="20"/>
              </w:rPr>
            </w:pPr>
          </w:p>
          <w:p w14:paraId="20FE002B" w14:textId="77777777" w:rsidR="007D22EE" w:rsidRPr="00466E35" w:rsidRDefault="007D22EE" w:rsidP="007D22EE">
            <w:pPr>
              <w:rPr>
                <w:rFonts w:asciiTheme="minorHAnsi" w:hAnsiTheme="minorHAnsi"/>
                <w:b/>
                <w:sz w:val="20"/>
                <w:szCs w:val="20"/>
              </w:rPr>
            </w:pPr>
          </w:p>
        </w:tc>
        <w:tc>
          <w:tcPr>
            <w:tcW w:w="1347" w:type="pct"/>
            <w:shd w:val="clear" w:color="auto" w:fill="auto"/>
          </w:tcPr>
          <w:p w14:paraId="4B5926D2" w14:textId="77777777" w:rsidR="007D22EE" w:rsidRDefault="007D22EE" w:rsidP="007D22EE">
            <w:pPr>
              <w:rPr>
                <w:rFonts w:asciiTheme="minorHAnsi" w:hAnsiTheme="minorHAnsi"/>
                <w:sz w:val="20"/>
                <w:szCs w:val="20"/>
              </w:rPr>
            </w:pPr>
            <w:r>
              <w:rPr>
                <w:rFonts w:asciiTheme="minorHAnsi" w:hAnsiTheme="minorHAnsi"/>
                <w:sz w:val="20"/>
                <w:szCs w:val="20"/>
              </w:rPr>
              <w:t>Rehearsal: peer-to-peer micro teaching, peer-feedback, feedback from an expert, self- reflection and evaluation</w:t>
            </w:r>
          </w:p>
          <w:p w14:paraId="36331EC8" w14:textId="77777777" w:rsidR="007D22EE" w:rsidRDefault="007D22EE" w:rsidP="007D22EE">
            <w:pPr>
              <w:rPr>
                <w:rFonts w:asciiTheme="minorHAnsi" w:hAnsiTheme="minorHAnsi"/>
                <w:sz w:val="20"/>
                <w:szCs w:val="20"/>
              </w:rPr>
            </w:pPr>
            <w:r>
              <w:rPr>
                <w:rFonts w:asciiTheme="minorHAnsi" w:hAnsiTheme="minorHAnsi"/>
                <w:sz w:val="20"/>
                <w:szCs w:val="20"/>
              </w:rPr>
              <w:t>Followed by…</w:t>
            </w:r>
          </w:p>
          <w:p w14:paraId="6230A5FC" w14:textId="77777777" w:rsidR="007D22EE" w:rsidRDefault="007D22EE" w:rsidP="007D22EE">
            <w:pPr>
              <w:rPr>
                <w:rFonts w:asciiTheme="minorHAnsi" w:hAnsiTheme="minorHAnsi"/>
                <w:sz w:val="20"/>
                <w:szCs w:val="20"/>
              </w:rPr>
            </w:pPr>
          </w:p>
          <w:p w14:paraId="7F5CB1C0" w14:textId="77777777" w:rsidR="007D22EE" w:rsidRDefault="007D22EE" w:rsidP="007D22EE">
            <w:pPr>
              <w:rPr>
                <w:rFonts w:asciiTheme="minorHAnsi" w:hAnsiTheme="minorHAnsi"/>
                <w:sz w:val="20"/>
                <w:szCs w:val="20"/>
              </w:rPr>
            </w:pPr>
            <w:r>
              <w:rPr>
                <w:rFonts w:asciiTheme="minorHAnsi" w:hAnsiTheme="minorHAnsi"/>
                <w:sz w:val="20"/>
                <w:szCs w:val="20"/>
              </w:rPr>
              <w:t xml:space="preserve">Deliberate practice / Live </w:t>
            </w:r>
            <w:proofErr w:type="gramStart"/>
            <w:r>
              <w:rPr>
                <w:rFonts w:asciiTheme="minorHAnsi" w:hAnsiTheme="minorHAnsi"/>
                <w:sz w:val="20"/>
                <w:szCs w:val="20"/>
              </w:rPr>
              <w:t>classroom teaching</w:t>
            </w:r>
            <w:proofErr w:type="gramEnd"/>
            <w:r>
              <w:rPr>
                <w:rFonts w:asciiTheme="minorHAnsi" w:hAnsiTheme="minorHAnsi"/>
                <w:sz w:val="20"/>
                <w:szCs w:val="20"/>
              </w:rPr>
              <w:t xml:space="preserve"> practice (focusing on meeting the need of a range of pupils in the target subject. </w:t>
            </w:r>
          </w:p>
          <w:p w14:paraId="221C0099" w14:textId="77777777" w:rsidR="007D22EE" w:rsidRDefault="007D22EE" w:rsidP="007D22EE">
            <w:pPr>
              <w:rPr>
                <w:rFonts w:asciiTheme="minorHAnsi" w:hAnsiTheme="minorHAnsi"/>
                <w:sz w:val="20"/>
                <w:szCs w:val="20"/>
              </w:rPr>
            </w:pPr>
          </w:p>
          <w:p w14:paraId="274FAC26" w14:textId="77777777" w:rsidR="007D22EE" w:rsidRDefault="007D22EE" w:rsidP="007D22EE">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O</w:t>
            </w:r>
            <w:r w:rsidRPr="008114B5">
              <w:rPr>
                <w:rFonts w:asciiTheme="minorHAnsi" w:eastAsiaTheme="majorEastAsia" w:hAnsiTheme="minorHAnsi" w:cstheme="minorHAnsi"/>
                <w:color w:val="000000" w:themeColor="text1"/>
                <w:sz w:val="20"/>
                <w:szCs w:val="20"/>
              </w:rPr>
              <w:t xml:space="preserve">pportunities to </w:t>
            </w:r>
            <w:proofErr w:type="gramStart"/>
            <w:r w:rsidRPr="008114B5">
              <w:rPr>
                <w:rFonts w:asciiTheme="minorHAnsi" w:eastAsiaTheme="majorEastAsia" w:hAnsiTheme="minorHAnsi" w:cstheme="minorHAnsi"/>
                <w:color w:val="000000" w:themeColor="text1"/>
                <w:sz w:val="20"/>
                <w:szCs w:val="20"/>
              </w:rPr>
              <w:t>critique</w:t>
            </w:r>
            <w:proofErr w:type="gramEnd"/>
            <w:r w:rsidRPr="008114B5">
              <w:rPr>
                <w:rFonts w:asciiTheme="minorHAnsi" w:eastAsiaTheme="majorEastAsia" w:hAnsiTheme="minorHAnsi" w:cstheme="minorHAnsi"/>
                <w:color w:val="000000" w:themeColor="text1"/>
                <w:sz w:val="20"/>
                <w:szCs w:val="20"/>
              </w:rPr>
              <w:t xml:space="preserve"> approaches, adapt and refine practice, e.g. interrogate what works well, what doesn’t and why this might be</w:t>
            </w:r>
            <w:r>
              <w:rPr>
                <w:rFonts w:asciiTheme="minorHAnsi" w:eastAsiaTheme="majorEastAsia" w:hAnsiTheme="minorHAnsi" w:cstheme="minorHAnsi"/>
                <w:color w:val="000000" w:themeColor="text1"/>
                <w:sz w:val="20"/>
                <w:szCs w:val="20"/>
              </w:rPr>
              <w:t>.</w:t>
            </w:r>
          </w:p>
          <w:p w14:paraId="368BFAFB" w14:textId="77777777" w:rsidR="007D22EE" w:rsidRDefault="007D22EE" w:rsidP="007D22EE">
            <w:pPr>
              <w:rPr>
                <w:rFonts w:asciiTheme="minorHAnsi" w:eastAsiaTheme="majorEastAsia" w:hAnsiTheme="minorHAnsi" w:cstheme="minorHAnsi"/>
                <w:color w:val="000000" w:themeColor="text1"/>
                <w:sz w:val="20"/>
                <w:szCs w:val="20"/>
              </w:rPr>
            </w:pPr>
          </w:p>
          <w:p w14:paraId="3007960A" w14:textId="77777777" w:rsidR="007D22EE" w:rsidRDefault="007D22EE" w:rsidP="007D22EE">
            <w:pPr>
              <w:rPr>
                <w:rFonts w:asciiTheme="minorHAnsi" w:eastAsiaTheme="majorEastAsia" w:hAnsiTheme="minorHAnsi" w:cstheme="minorHAnsi"/>
                <w:i/>
                <w:color w:val="000000" w:themeColor="text1"/>
                <w:sz w:val="20"/>
                <w:szCs w:val="20"/>
              </w:rPr>
            </w:pPr>
            <w:proofErr w:type="gramStart"/>
            <w:r>
              <w:rPr>
                <w:rFonts w:asciiTheme="minorHAnsi" w:eastAsiaTheme="majorEastAsia" w:hAnsiTheme="minorHAnsi" w:cstheme="minorHAnsi"/>
                <w:color w:val="000000" w:themeColor="text1"/>
                <w:sz w:val="20"/>
                <w:szCs w:val="20"/>
              </w:rPr>
              <w:t xml:space="preserve">Following expert input, receive feedback and improve at…e.g. </w:t>
            </w:r>
            <w:r>
              <w:rPr>
                <w:rFonts w:asciiTheme="minorHAnsi" w:eastAsiaTheme="majorEastAsia" w:hAnsiTheme="minorHAnsi" w:cstheme="minorHAnsi"/>
                <w:i/>
                <w:color w:val="000000" w:themeColor="text1"/>
                <w:sz w:val="20"/>
                <w:szCs w:val="20"/>
              </w:rPr>
              <w:t xml:space="preserve">adapting lesson content whilst maintaining high expectations; </w:t>
            </w:r>
            <w:r w:rsidRPr="005A772C">
              <w:rPr>
                <w:rFonts w:asciiTheme="minorHAnsi" w:eastAsiaTheme="majorEastAsia" w:hAnsiTheme="minorHAnsi" w:cstheme="minorHAnsi"/>
                <w:i/>
                <w:color w:val="000000" w:themeColor="text1"/>
                <w:sz w:val="20"/>
                <w:szCs w:val="20"/>
              </w:rPr>
              <w:t xml:space="preserve"> breaking complex material into smaller steps</w:t>
            </w:r>
            <w:r>
              <w:rPr>
                <w:rFonts w:asciiTheme="minorHAnsi" w:eastAsiaTheme="majorEastAsia" w:hAnsiTheme="minorHAnsi" w:cstheme="minorHAnsi"/>
                <w:i/>
                <w:color w:val="000000" w:themeColor="text1"/>
                <w:sz w:val="20"/>
                <w:szCs w:val="20"/>
              </w:rPr>
              <w:t xml:space="preserve"> for individual pupils</w:t>
            </w:r>
            <w:r w:rsidRPr="005A772C">
              <w:rPr>
                <w:rFonts w:asciiTheme="minorHAnsi" w:eastAsiaTheme="majorEastAsia" w:hAnsiTheme="minorHAnsi" w:cstheme="minorHAnsi"/>
                <w:i/>
                <w:color w:val="000000" w:themeColor="text1"/>
                <w:sz w:val="20"/>
                <w:szCs w:val="20"/>
              </w:rPr>
              <w:t xml:space="preserve">; </w:t>
            </w:r>
            <w:r>
              <w:rPr>
                <w:rFonts w:asciiTheme="minorHAnsi" w:eastAsiaTheme="majorEastAsia" w:hAnsiTheme="minorHAnsi" w:cstheme="minorHAnsi"/>
                <w:i/>
                <w:color w:val="000000" w:themeColor="text1"/>
                <w:sz w:val="20"/>
                <w:szCs w:val="20"/>
              </w:rPr>
              <w:t xml:space="preserve">knowing how to adapt resources and materials to meet their needs; </w:t>
            </w:r>
            <w:r w:rsidRPr="005A772C">
              <w:rPr>
                <w:rFonts w:asciiTheme="minorHAnsi" w:eastAsiaTheme="majorEastAsia" w:hAnsiTheme="minorHAnsi" w:cstheme="minorHAnsi"/>
                <w:i/>
                <w:color w:val="000000" w:themeColor="text1"/>
                <w:sz w:val="20"/>
                <w:szCs w:val="20"/>
              </w:rPr>
              <w:t>reducing distractions to focus on the lesson content; balancing exposition, repetition, practice and retrieval of critical knowledge and skills</w:t>
            </w:r>
            <w:r>
              <w:rPr>
                <w:rFonts w:asciiTheme="minorHAnsi" w:eastAsiaTheme="majorEastAsia" w:hAnsiTheme="minorHAnsi" w:cstheme="minorHAnsi"/>
                <w:i/>
                <w:color w:val="000000" w:themeColor="text1"/>
                <w:sz w:val="20"/>
                <w:szCs w:val="20"/>
              </w:rPr>
              <w:t>; knowing when and how to intervene, reframing questions to provide greater scaffolding (or greater stretch).</w:t>
            </w:r>
            <w:proofErr w:type="gramEnd"/>
            <w:r>
              <w:rPr>
                <w:rFonts w:asciiTheme="minorHAnsi" w:eastAsiaTheme="majorEastAsia" w:hAnsiTheme="minorHAnsi" w:cstheme="minorHAnsi"/>
                <w:i/>
                <w:color w:val="000000" w:themeColor="text1"/>
                <w:sz w:val="20"/>
                <w:szCs w:val="20"/>
              </w:rPr>
              <w:t xml:space="preserve"> </w:t>
            </w:r>
          </w:p>
          <w:p w14:paraId="2E13DBAB" w14:textId="77777777" w:rsidR="002B7B00" w:rsidRDefault="002B7B00" w:rsidP="007D22EE">
            <w:pPr>
              <w:rPr>
                <w:rFonts w:asciiTheme="minorHAnsi" w:eastAsiaTheme="majorEastAsia" w:hAnsiTheme="minorHAnsi" w:cstheme="minorHAnsi"/>
                <w:i/>
                <w:color w:val="000000" w:themeColor="text1"/>
                <w:sz w:val="20"/>
                <w:szCs w:val="20"/>
              </w:rPr>
            </w:pPr>
          </w:p>
          <w:p w14:paraId="31080426" w14:textId="761D28A5" w:rsidR="002B7B00" w:rsidRDefault="002B7B00" w:rsidP="007D22EE">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Plan specific provision for pupils with SEND to address the four areas of need:</w:t>
            </w:r>
          </w:p>
          <w:p w14:paraId="1B93EECA" w14:textId="77777777" w:rsidR="002B7B00" w:rsidRPr="00C1184C" w:rsidRDefault="002B7B00" w:rsidP="002B7B00">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Cognition and learning difficulties</w:t>
            </w:r>
          </w:p>
          <w:p w14:paraId="153C6BB7" w14:textId="77777777" w:rsidR="002B7B00" w:rsidRPr="00C1184C" w:rsidRDefault="002B7B00" w:rsidP="002B7B00">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 xml:space="preserve">Social, emotional and / or mental health </w:t>
            </w:r>
          </w:p>
          <w:p w14:paraId="49FD0506" w14:textId="77777777" w:rsidR="002B7B00" w:rsidRPr="00C1184C" w:rsidRDefault="002B7B00" w:rsidP="002B7B00">
            <w:pPr>
              <w:rPr>
                <w:rFonts w:asciiTheme="minorHAnsi" w:hAnsiTheme="minorHAnsi" w:cstheme="minorHAnsi"/>
                <w:i/>
                <w:color w:val="000000" w:themeColor="text1"/>
                <w:sz w:val="20"/>
                <w:szCs w:val="20"/>
              </w:rPr>
            </w:pPr>
            <w:r w:rsidRPr="00C1184C">
              <w:rPr>
                <w:rFonts w:asciiTheme="minorHAnsi" w:hAnsiTheme="minorHAnsi" w:cstheme="minorHAnsi"/>
                <w:i/>
                <w:color w:val="000000" w:themeColor="text1"/>
                <w:sz w:val="20"/>
                <w:szCs w:val="20"/>
              </w:rPr>
              <w:t>Communication and interaction</w:t>
            </w:r>
          </w:p>
          <w:p w14:paraId="33284C78" w14:textId="0AB6A434" w:rsidR="002B7B00" w:rsidRPr="002B7B00" w:rsidRDefault="002B7B00" w:rsidP="002B7B00">
            <w:pPr>
              <w:rPr>
                <w:rFonts w:asciiTheme="minorHAnsi" w:eastAsiaTheme="majorEastAsia" w:hAnsiTheme="minorHAnsi" w:cstheme="minorHAnsi"/>
                <w:color w:val="000000" w:themeColor="text1"/>
                <w:sz w:val="20"/>
                <w:szCs w:val="20"/>
              </w:rPr>
            </w:pPr>
            <w:r w:rsidRPr="00C1184C">
              <w:rPr>
                <w:rFonts w:asciiTheme="minorHAnsi" w:hAnsiTheme="minorHAnsi" w:cstheme="minorHAnsi"/>
                <w:i/>
                <w:color w:val="000000" w:themeColor="text1"/>
                <w:sz w:val="20"/>
                <w:szCs w:val="20"/>
              </w:rPr>
              <w:t>Sensory and or physical</w:t>
            </w:r>
          </w:p>
        </w:tc>
        <w:tc>
          <w:tcPr>
            <w:tcW w:w="724" w:type="pct"/>
            <w:shd w:val="clear" w:color="auto" w:fill="auto"/>
          </w:tcPr>
          <w:p w14:paraId="2C0A76E7" w14:textId="77777777" w:rsidR="007D22EE" w:rsidRDefault="007D22EE" w:rsidP="007D22EE">
            <w:pPr>
              <w:rPr>
                <w:rFonts w:asciiTheme="minorHAnsi" w:hAnsiTheme="minorHAnsi"/>
                <w:sz w:val="20"/>
                <w:szCs w:val="20"/>
              </w:rPr>
            </w:pPr>
            <w:r>
              <w:rPr>
                <w:rFonts w:asciiTheme="minorHAnsi" w:hAnsiTheme="minorHAnsi"/>
                <w:sz w:val="20"/>
                <w:szCs w:val="20"/>
              </w:rPr>
              <w:t xml:space="preserve">Identify improvements: </w:t>
            </w:r>
          </w:p>
          <w:p w14:paraId="2880578F" w14:textId="77777777" w:rsidR="007D22EE" w:rsidRDefault="007D22EE" w:rsidP="007D22EE">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adapt</w:t>
            </w:r>
            <w:proofErr w:type="gramEnd"/>
            <w:r w:rsidRPr="005600E3">
              <w:rPr>
                <w:rFonts w:asciiTheme="minorHAnsi" w:eastAsiaTheme="majorEastAsia" w:hAnsiTheme="minorHAnsi" w:cstheme="minorHAnsi"/>
                <w:color w:val="000000" w:themeColor="text1"/>
                <w:sz w:val="20"/>
                <w:szCs w:val="20"/>
              </w:rPr>
              <w:t xml:space="preserve"> </w:t>
            </w:r>
            <w:r>
              <w:rPr>
                <w:rFonts w:asciiTheme="minorHAnsi" w:eastAsiaTheme="majorEastAsia" w:hAnsiTheme="minorHAnsi" w:cstheme="minorHAnsi"/>
                <w:color w:val="000000" w:themeColor="text1"/>
                <w:sz w:val="20"/>
                <w:szCs w:val="20"/>
              </w:rPr>
              <w:t xml:space="preserve">and refine </w:t>
            </w:r>
            <w:r w:rsidRPr="005600E3">
              <w:rPr>
                <w:rFonts w:asciiTheme="minorHAnsi" w:eastAsiaTheme="majorEastAsia" w:hAnsiTheme="minorHAnsi" w:cstheme="minorHAnsi"/>
                <w:color w:val="000000" w:themeColor="text1"/>
                <w:sz w:val="20"/>
                <w:szCs w:val="20"/>
              </w:rPr>
              <w:t>subsequent teaching following feedback from expert colleagues, self-evaluation and reflection</w:t>
            </w:r>
            <w:r>
              <w:rPr>
                <w:rFonts w:asciiTheme="minorHAnsi" w:eastAsiaTheme="majorEastAsia" w:hAnsiTheme="minorHAnsi" w:cstheme="minorHAnsi"/>
                <w:color w:val="000000" w:themeColor="text1"/>
                <w:sz w:val="20"/>
                <w:szCs w:val="20"/>
              </w:rPr>
              <w:t>.</w:t>
            </w:r>
          </w:p>
          <w:p w14:paraId="5EABC20B" w14:textId="77777777" w:rsidR="007D22EE" w:rsidRDefault="007D22EE" w:rsidP="007D22EE">
            <w:pPr>
              <w:rPr>
                <w:rFonts w:asciiTheme="minorHAnsi" w:hAnsiTheme="minorHAnsi"/>
                <w:sz w:val="20"/>
                <w:szCs w:val="20"/>
              </w:rPr>
            </w:pPr>
          </w:p>
          <w:p w14:paraId="7E400991" w14:textId="77777777" w:rsidR="007D22EE" w:rsidRDefault="007D22EE" w:rsidP="007D22EE">
            <w:pPr>
              <w:rPr>
                <w:rFonts w:asciiTheme="minorHAnsi" w:hAnsiTheme="minorHAnsi"/>
                <w:sz w:val="20"/>
                <w:szCs w:val="20"/>
              </w:rPr>
            </w:pPr>
            <w:r>
              <w:rPr>
                <w:rFonts w:asciiTheme="minorHAnsi" w:hAnsiTheme="minorHAnsi"/>
                <w:sz w:val="20"/>
                <w:szCs w:val="20"/>
              </w:rPr>
              <w:t xml:space="preserve">Re-design lesson, further develop understanding of links between theory and practice, </w:t>
            </w:r>
            <w:proofErr w:type="gramStart"/>
            <w:r>
              <w:rPr>
                <w:rFonts w:asciiTheme="minorHAnsi" w:hAnsiTheme="minorHAnsi"/>
                <w:sz w:val="20"/>
                <w:szCs w:val="20"/>
              </w:rPr>
              <w:t>know</w:t>
            </w:r>
            <w:proofErr w:type="gramEnd"/>
            <w:r>
              <w:rPr>
                <w:rFonts w:asciiTheme="minorHAnsi" w:hAnsiTheme="minorHAnsi"/>
                <w:sz w:val="20"/>
                <w:szCs w:val="20"/>
              </w:rPr>
              <w:t xml:space="preserve"> what works, what doesn’t and why, adapt and refine techniques and approaches following expert feedback and advice.  </w:t>
            </w:r>
          </w:p>
          <w:p w14:paraId="79BBFD41" w14:textId="77777777" w:rsidR="007D22EE" w:rsidRDefault="007D22EE" w:rsidP="007D22EE">
            <w:pPr>
              <w:rPr>
                <w:rFonts w:asciiTheme="minorHAnsi" w:hAnsiTheme="minorHAnsi"/>
                <w:sz w:val="20"/>
                <w:szCs w:val="20"/>
              </w:rPr>
            </w:pPr>
          </w:p>
          <w:p w14:paraId="3BEF90F0" w14:textId="77777777" w:rsidR="007D22EE" w:rsidRDefault="007D22EE" w:rsidP="007D22EE">
            <w:pPr>
              <w:rPr>
                <w:rFonts w:asciiTheme="minorHAnsi" w:hAnsiTheme="minorHAnsi"/>
                <w:sz w:val="20"/>
                <w:szCs w:val="20"/>
              </w:rPr>
            </w:pPr>
            <w:r>
              <w:rPr>
                <w:rFonts w:asciiTheme="minorHAnsi" w:hAnsiTheme="minorHAnsi"/>
                <w:sz w:val="20"/>
                <w:szCs w:val="20"/>
              </w:rPr>
              <w:t>Trainees record reflections on learning in Trainee Portfolio</w:t>
            </w:r>
          </w:p>
          <w:p w14:paraId="7098176F" w14:textId="77777777" w:rsidR="007D22EE" w:rsidRDefault="007D22EE" w:rsidP="007D22EE">
            <w:pPr>
              <w:rPr>
                <w:rFonts w:asciiTheme="minorHAnsi" w:hAnsiTheme="minorHAnsi"/>
                <w:sz w:val="20"/>
                <w:szCs w:val="20"/>
              </w:rPr>
            </w:pPr>
          </w:p>
          <w:p w14:paraId="15C7EBC5" w14:textId="77777777" w:rsidR="007D22EE" w:rsidRPr="00400E74" w:rsidRDefault="007D22EE" w:rsidP="007D22EE">
            <w:pPr>
              <w:rPr>
                <w:rFonts w:asciiTheme="minorHAnsi" w:hAnsiTheme="minorHAnsi" w:cstheme="minorHAnsi"/>
                <w:color w:val="000000" w:themeColor="text1"/>
                <w:sz w:val="20"/>
                <w:szCs w:val="20"/>
              </w:rPr>
            </w:pPr>
            <w:r>
              <w:rPr>
                <w:rFonts w:asciiTheme="minorHAnsi" w:hAnsiTheme="minorHAnsi"/>
                <w:sz w:val="20"/>
                <w:szCs w:val="20"/>
              </w:rPr>
              <w:t xml:space="preserve">Incorporate learning from this ITAP into </w:t>
            </w:r>
            <w:r w:rsidRPr="00400E74">
              <w:rPr>
                <w:rFonts w:asciiTheme="minorHAnsi" w:hAnsiTheme="minorHAnsi" w:cstheme="minorHAnsi"/>
                <w:color w:val="000000" w:themeColor="text1"/>
                <w:sz w:val="20"/>
                <w:szCs w:val="20"/>
              </w:rPr>
              <w:t>EDUC Unit 66800</w:t>
            </w:r>
            <w:r>
              <w:rPr>
                <w:rFonts w:asciiTheme="minorHAnsi" w:hAnsiTheme="minorHAnsi" w:cstheme="minorHAnsi"/>
                <w:color w:val="000000" w:themeColor="text1"/>
                <w:sz w:val="20"/>
                <w:szCs w:val="20"/>
              </w:rPr>
              <w:t>: i</w:t>
            </w:r>
            <w:r w:rsidRPr="00400E74">
              <w:rPr>
                <w:rFonts w:asciiTheme="minorHAnsi" w:hAnsiTheme="minorHAnsi" w:cstheme="minorHAnsi"/>
                <w:color w:val="000000" w:themeColor="text1"/>
                <w:sz w:val="20"/>
                <w:szCs w:val="20"/>
              </w:rPr>
              <w:t>nclusive educational practice</w:t>
            </w:r>
            <w:r>
              <w:rPr>
                <w:rFonts w:asciiTheme="minorHAnsi" w:hAnsiTheme="minorHAnsi" w:cstheme="minorHAnsi"/>
                <w:color w:val="000000" w:themeColor="text1"/>
                <w:sz w:val="20"/>
                <w:szCs w:val="20"/>
              </w:rPr>
              <w:t xml:space="preserve"> assignment B.</w:t>
            </w:r>
          </w:p>
        </w:tc>
      </w:tr>
      <w:tr w:rsidR="007C7951" w:rsidRPr="00466E35" w14:paraId="27262DE4" w14:textId="77777777" w:rsidTr="007C7951">
        <w:trPr>
          <w:trHeight w:val="274"/>
        </w:trPr>
        <w:tc>
          <w:tcPr>
            <w:tcW w:w="735" w:type="pct"/>
            <w:shd w:val="clear" w:color="auto" w:fill="auto"/>
          </w:tcPr>
          <w:p w14:paraId="36916055" w14:textId="3DEE5A7E" w:rsidR="007C7951" w:rsidRDefault="007C7951" w:rsidP="007C7951">
            <w:pPr>
              <w:rPr>
                <w:rFonts w:asciiTheme="minorHAnsi" w:hAnsiTheme="minorHAnsi"/>
                <w:b/>
                <w:sz w:val="20"/>
                <w:szCs w:val="20"/>
              </w:rPr>
            </w:pPr>
            <w:r w:rsidRPr="00F7300A">
              <w:rPr>
                <w:rFonts w:asciiTheme="minorHAnsi" w:hAnsiTheme="minorHAnsi" w:cstheme="minorHAnsi"/>
                <w:b/>
                <w:sz w:val="20"/>
                <w:szCs w:val="20"/>
              </w:rPr>
              <w:t>Reflection, evaluation and follow-up actions</w:t>
            </w:r>
          </w:p>
        </w:tc>
        <w:tc>
          <w:tcPr>
            <w:tcW w:w="4265" w:type="pct"/>
            <w:gridSpan w:val="4"/>
            <w:shd w:val="clear" w:color="auto" w:fill="auto"/>
          </w:tcPr>
          <w:p w14:paraId="50AD65C6" w14:textId="21F1690F" w:rsidR="007C7951" w:rsidRDefault="007C7951" w:rsidP="007C7951">
            <w:pPr>
              <w:rPr>
                <w:rFonts w:asciiTheme="minorHAnsi" w:hAnsiTheme="minorHAnsi"/>
                <w:sz w:val="20"/>
                <w:szCs w:val="20"/>
              </w:rPr>
            </w:pPr>
            <w:r w:rsidRPr="00DF3190">
              <w:rPr>
                <w:rFonts w:asciiTheme="minorHAnsi" w:hAnsiTheme="minorHAnsi" w:cstheme="minorHAnsi"/>
                <w:sz w:val="20"/>
                <w:szCs w:val="20"/>
              </w:rPr>
              <w:t>Trainees to update</w:t>
            </w:r>
            <w:r>
              <w:rPr>
                <w:rFonts w:asciiTheme="minorHAnsi" w:hAnsiTheme="minorHAnsi" w:cstheme="minorHAnsi"/>
                <w:sz w:val="20"/>
                <w:szCs w:val="20"/>
              </w:rPr>
              <w:t xml:space="preserve"> their</w:t>
            </w:r>
            <w:r w:rsidRPr="00DF3190">
              <w:rPr>
                <w:rFonts w:asciiTheme="minorHAnsi" w:hAnsiTheme="minorHAnsi" w:cstheme="minorHAnsi"/>
                <w:sz w:val="20"/>
                <w:szCs w:val="20"/>
              </w:rPr>
              <w:t xml:space="preserve"> </w:t>
            </w:r>
            <w:r>
              <w:rPr>
                <w:rFonts w:asciiTheme="minorHAnsi" w:hAnsiTheme="minorHAnsi" w:cstheme="minorHAnsi"/>
                <w:sz w:val="20"/>
                <w:szCs w:val="20"/>
              </w:rPr>
              <w:t>Trainee P</w:t>
            </w:r>
            <w:r w:rsidRPr="00DF3190">
              <w:rPr>
                <w:rFonts w:asciiTheme="minorHAnsi" w:hAnsiTheme="minorHAnsi" w:cstheme="minorHAnsi"/>
                <w:sz w:val="20"/>
                <w:szCs w:val="20"/>
              </w:rPr>
              <w:t>ortfolio and prepare</w:t>
            </w:r>
            <w:r>
              <w:rPr>
                <w:rFonts w:asciiTheme="minorHAnsi" w:hAnsiTheme="minorHAnsi" w:cstheme="minorHAnsi"/>
                <w:sz w:val="20"/>
                <w:szCs w:val="20"/>
              </w:rPr>
              <w:t xml:space="preserve"> personal</w:t>
            </w:r>
            <w:r w:rsidRPr="00DF3190">
              <w:rPr>
                <w:rFonts w:asciiTheme="minorHAnsi" w:hAnsiTheme="minorHAnsi" w:cstheme="minorHAnsi"/>
                <w:sz w:val="20"/>
                <w:szCs w:val="20"/>
              </w:rPr>
              <w:t xml:space="preserve"> action p</w:t>
            </w:r>
            <w:r>
              <w:rPr>
                <w:rFonts w:asciiTheme="minorHAnsi" w:hAnsiTheme="minorHAnsi" w:cstheme="minorHAnsi"/>
                <w:sz w:val="20"/>
                <w:szCs w:val="20"/>
              </w:rPr>
              <w:t xml:space="preserve">lan based on their reflections and evaluation of teaching and learning from this ITAP. </w:t>
            </w:r>
            <w:r w:rsidRPr="00DF3190">
              <w:rPr>
                <w:rFonts w:asciiTheme="minorHAnsi" w:hAnsiTheme="minorHAnsi" w:cstheme="minorHAnsi"/>
                <w:sz w:val="20"/>
                <w:szCs w:val="20"/>
              </w:rPr>
              <w:t xml:space="preserve"> A</w:t>
            </w:r>
            <w:r>
              <w:rPr>
                <w:rFonts w:asciiTheme="minorHAnsi" w:hAnsiTheme="minorHAnsi" w:cstheme="minorHAnsi"/>
                <w:sz w:val="20"/>
                <w:szCs w:val="20"/>
              </w:rPr>
              <w:t xml:space="preserve">ction plan to </w:t>
            </w:r>
            <w:proofErr w:type="gramStart"/>
            <w:r>
              <w:rPr>
                <w:rFonts w:asciiTheme="minorHAnsi" w:hAnsiTheme="minorHAnsi" w:cstheme="minorHAnsi"/>
                <w:sz w:val="20"/>
                <w:szCs w:val="20"/>
              </w:rPr>
              <w:t>be discussed</w:t>
            </w:r>
            <w:proofErr w:type="gramEnd"/>
            <w:r>
              <w:rPr>
                <w:rFonts w:asciiTheme="minorHAnsi" w:hAnsiTheme="minorHAnsi" w:cstheme="minorHAnsi"/>
                <w:sz w:val="20"/>
                <w:szCs w:val="20"/>
              </w:rPr>
              <w:t xml:space="preserve"> with general and lead mentor</w:t>
            </w:r>
            <w:r w:rsidRPr="00DF3190">
              <w:rPr>
                <w:rFonts w:asciiTheme="minorHAnsi" w:hAnsiTheme="minorHAnsi" w:cstheme="minorHAnsi"/>
                <w:sz w:val="20"/>
                <w:szCs w:val="20"/>
              </w:rPr>
              <w:t>.</w:t>
            </w:r>
            <w:r>
              <w:rPr>
                <w:rFonts w:asciiTheme="minorHAnsi" w:hAnsiTheme="minorHAnsi" w:cstheme="minorHAnsi"/>
                <w:sz w:val="20"/>
                <w:szCs w:val="20"/>
              </w:rPr>
              <w:t xml:space="preserve"> Trainee identifies subject knowledge development needs for independent learning and further research. </w:t>
            </w:r>
          </w:p>
        </w:tc>
      </w:tr>
    </w:tbl>
    <w:p w14:paraId="4995FE86" w14:textId="77777777" w:rsidR="007D22EE" w:rsidRDefault="007D22EE" w:rsidP="007D22EE">
      <w:pPr>
        <w:rPr>
          <w:rFonts w:asciiTheme="minorHAnsi" w:eastAsiaTheme="majorEastAsia" w:hAnsiTheme="minorHAnsi" w:cstheme="minorHAnsi"/>
          <w:b/>
          <w:color w:val="000000" w:themeColor="text1"/>
          <w:sz w:val="32"/>
          <w:szCs w:val="32"/>
        </w:rPr>
      </w:pPr>
    </w:p>
    <w:p w14:paraId="1A523AF7" w14:textId="77777777" w:rsidR="007D22EE" w:rsidRDefault="007D22EE" w:rsidP="007D22EE">
      <w:pPr>
        <w:rPr>
          <w:rFonts w:asciiTheme="minorHAnsi" w:eastAsiaTheme="majorEastAsia" w:hAnsiTheme="minorHAnsi" w:cstheme="minorHAnsi"/>
          <w:b/>
          <w:color w:val="000000" w:themeColor="text1"/>
          <w:sz w:val="32"/>
          <w:szCs w:val="32"/>
        </w:rPr>
      </w:pPr>
    </w:p>
    <w:p w14:paraId="5FACD8DD" w14:textId="77777777" w:rsidR="007D22EE" w:rsidRDefault="007D22EE" w:rsidP="007D22EE">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t>ITAP model 3: Maths (deepening understanding, developing subject and pedagogical knowledge, impact on learning)</w:t>
      </w:r>
    </w:p>
    <w:p w14:paraId="74E0A36B" w14:textId="77777777" w:rsidR="005263DE" w:rsidRDefault="005263DE" w:rsidP="007D22EE">
      <w:pPr>
        <w:rPr>
          <w:rFonts w:asciiTheme="minorHAnsi" w:eastAsiaTheme="majorEastAsia" w:hAnsiTheme="minorHAnsi" w:cstheme="minorHAnsi"/>
          <w:b/>
          <w:color w:val="000000" w:themeColor="text1"/>
          <w:sz w:val="32"/>
          <w:szCs w:val="32"/>
        </w:rPr>
      </w:pPr>
    </w:p>
    <w:p w14:paraId="00E2AB5E" w14:textId="7F3D3A50" w:rsidR="00F7300A" w:rsidRPr="00290D6E" w:rsidRDefault="00F263B0" w:rsidP="00F263B0">
      <w:pPr>
        <w:rPr>
          <w:rFonts w:asciiTheme="minorHAnsi" w:hAnsiTheme="minorHAnsi" w:cstheme="minorHAnsi"/>
        </w:rPr>
      </w:pPr>
      <w:r w:rsidRPr="00290D6E">
        <w:rPr>
          <w:rFonts w:asciiTheme="minorHAnsi" w:hAnsiTheme="minorHAnsi" w:cstheme="minorHAnsi"/>
        </w:rPr>
        <w:t xml:space="preserve">The maths ITAP model below </w:t>
      </w:r>
      <w:proofErr w:type="gramStart"/>
      <w:r w:rsidRPr="00290D6E">
        <w:rPr>
          <w:rFonts w:asciiTheme="minorHAnsi" w:hAnsiTheme="minorHAnsi" w:cstheme="minorHAnsi"/>
        </w:rPr>
        <w:t xml:space="preserve">is </w:t>
      </w:r>
      <w:r w:rsidR="00290D6E" w:rsidRPr="00290D6E">
        <w:rPr>
          <w:rFonts w:asciiTheme="minorHAnsi" w:hAnsiTheme="minorHAnsi" w:cstheme="minorHAnsi"/>
        </w:rPr>
        <w:t>taught</w:t>
      </w:r>
      <w:proofErr w:type="gramEnd"/>
      <w:r w:rsidR="00290D6E" w:rsidRPr="00290D6E">
        <w:rPr>
          <w:rFonts w:asciiTheme="minorHAnsi" w:hAnsiTheme="minorHAnsi" w:cstheme="minorHAnsi"/>
        </w:rPr>
        <w:t xml:space="preserve"> in partnership with</w:t>
      </w:r>
      <w:r w:rsidR="005263DE" w:rsidRPr="00290D6E">
        <w:rPr>
          <w:rFonts w:asciiTheme="minorHAnsi" w:hAnsiTheme="minorHAnsi" w:cstheme="minorHAnsi"/>
        </w:rPr>
        <w:t xml:space="preserve"> host school</w:t>
      </w:r>
      <w:r w:rsidR="00290D6E" w:rsidRPr="00290D6E">
        <w:rPr>
          <w:rFonts w:asciiTheme="minorHAnsi" w:hAnsiTheme="minorHAnsi" w:cstheme="minorHAnsi"/>
        </w:rPr>
        <w:t>s</w:t>
      </w:r>
      <w:r w:rsidRPr="00290D6E">
        <w:rPr>
          <w:rFonts w:asciiTheme="minorHAnsi" w:hAnsiTheme="minorHAnsi" w:cstheme="minorHAnsi"/>
        </w:rPr>
        <w:t xml:space="preserve">. </w:t>
      </w:r>
      <w:r w:rsidR="00F40D54">
        <w:rPr>
          <w:rFonts w:asciiTheme="minorHAnsi" w:hAnsiTheme="minorHAnsi" w:cstheme="minorHAnsi"/>
        </w:rPr>
        <w:t>The model</w:t>
      </w:r>
      <w:r w:rsidRPr="00290D6E">
        <w:rPr>
          <w:rFonts w:asciiTheme="minorHAnsi" w:hAnsiTheme="minorHAnsi" w:cstheme="minorHAnsi"/>
        </w:rPr>
        <w:t xml:space="preserve"> </w:t>
      </w:r>
      <w:r w:rsidR="00290D6E">
        <w:rPr>
          <w:rFonts w:asciiTheme="minorHAnsi" w:hAnsiTheme="minorHAnsi" w:cstheme="minorHAnsi"/>
        </w:rPr>
        <w:t>includes</w:t>
      </w:r>
      <w:r w:rsidR="008E2E51" w:rsidRPr="00290D6E">
        <w:rPr>
          <w:rFonts w:asciiTheme="minorHAnsi" w:hAnsiTheme="minorHAnsi" w:cstheme="minorHAnsi"/>
        </w:rPr>
        <w:t xml:space="preserve"> </w:t>
      </w:r>
      <w:r w:rsidR="00A8230A" w:rsidRPr="00290D6E">
        <w:rPr>
          <w:rFonts w:asciiTheme="minorHAnsi" w:hAnsiTheme="minorHAnsi" w:cstheme="minorHAnsi"/>
        </w:rPr>
        <w:t>opportunities</w:t>
      </w:r>
      <w:r w:rsidR="00F40D54">
        <w:rPr>
          <w:rFonts w:asciiTheme="minorHAnsi" w:hAnsiTheme="minorHAnsi" w:cstheme="minorHAnsi"/>
        </w:rPr>
        <w:t xml:space="preserve"> for trainees to </w:t>
      </w:r>
      <w:proofErr w:type="gramStart"/>
      <w:r w:rsidR="00F40D54">
        <w:rPr>
          <w:rFonts w:asciiTheme="minorHAnsi" w:hAnsiTheme="minorHAnsi" w:cstheme="minorHAnsi"/>
        </w:rPr>
        <w:t>critique</w:t>
      </w:r>
      <w:proofErr w:type="gramEnd"/>
      <w:r w:rsidR="00F40D54">
        <w:rPr>
          <w:rFonts w:asciiTheme="minorHAnsi" w:hAnsiTheme="minorHAnsi" w:cstheme="minorHAnsi"/>
        </w:rPr>
        <w:t xml:space="preserve"> and analyse theory and practice, </w:t>
      </w:r>
      <w:r w:rsidR="00290D6E">
        <w:rPr>
          <w:rFonts w:asciiTheme="minorHAnsi" w:hAnsiTheme="minorHAnsi" w:cstheme="minorHAnsi"/>
        </w:rPr>
        <w:t>plan, teach</w:t>
      </w:r>
      <w:r w:rsidR="00F40D54">
        <w:rPr>
          <w:rFonts w:asciiTheme="minorHAnsi" w:hAnsiTheme="minorHAnsi" w:cstheme="minorHAnsi"/>
        </w:rPr>
        <w:t>,</w:t>
      </w:r>
      <w:r w:rsidR="00A8230A" w:rsidRPr="00290D6E">
        <w:rPr>
          <w:rFonts w:asciiTheme="minorHAnsi" w:hAnsiTheme="minorHAnsi" w:cstheme="minorHAnsi"/>
        </w:rPr>
        <w:t xml:space="preserve"> receive feedback from an expert colleague and to adapt, improve/refine subsequent teaching as a result.</w:t>
      </w:r>
      <w:r w:rsidRPr="00290D6E">
        <w:rPr>
          <w:rFonts w:asciiTheme="minorHAnsi" w:hAnsiTheme="minorHAnsi" w:cstheme="minorHAnsi"/>
        </w:rPr>
        <w:t xml:space="preserve"> </w:t>
      </w:r>
      <w:r w:rsidR="00A8230A" w:rsidRPr="00290D6E">
        <w:rPr>
          <w:rFonts w:asciiTheme="minorHAnsi" w:hAnsiTheme="minorHAnsi" w:cstheme="minorHAnsi"/>
        </w:rPr>
        <w:t>This maths-based</w:t>
      </w:r>
      <w:r w:rsidRPr="00290D6E">
        <w:rPr>
          <w:rFonts w:asciiTheme="minorHAnsi" w:hAnsiTheme="minorHAnsi" w:cstheme="minorHAnsi"/>
        </w:rPr>
        <w:t xml:space="preserve"> ITAP has been designed as an intensive cumulative training </w:t>
      </w:r>
      <w:proofErr w:type="gramStart"/>
      <w:r w:rsidRPr="00290D6E">
        <w:rPr>
          <w:rFonts w:asciiTheme="minorHAnsi" w:hAnsiTheme="minorHAnsi" w:cstheme="minorHAnsi"/>
        </w:rPr>
        <w:t>plan which</w:t>
      </w:r>
      <w:proofErr w:type="gramEnd"/>
      <w:r w:rsidRPr="00290D6E">
        <w:rPr>
          <w:rFonts w:asciiTheme="minorHAnsi" w:hAnsiTheme="minorHAnsi" w:cstheme="minorHAnsi"/>
        </w:rPr>
        <w:t xml:space="preserve"> improves trainees’ knowledge and understanding of teaching fluency, reasoning and problem solving as they progress from novice to expert.   </w:t>
      </w:r>
    </w:p>
    <w:p w14:paraId="1CF07F8E" w14:textId="77777777" w:rsidR="00DF3190" w:rsidRPr="00290D6E" w:rsidRDefault="00DF3190" w:rsidP="007D22EE">
      <w:pPr>
        <w:rPr>
          <w:rFonts w:asciiTheme="minorHAnsi" w:hAnsiTheme="minorHAnsi" w:cstheme="minorHAnsi"/>
        </w:rPr>
      </w:pPr>
    </w:p>
    <w:p w14:paraId="38B80F8C" w14:textId="77777777" w:rsidR="00F263B0" w:rsidRPr="00290D6E" w:rsidRDefault="00F263B0" w:rsidP="007D22EE">
      <w:pPr>
        <w:rPr>
          <w:rFonts w:asciiTheme="minorHAnsi" w:hAnsiTheme="minorHAnsi" w:cstheme="minorHAnsi"/>
        </w:rPr>
      </w:pPr>
    </w:p>
    <w:p w14:paraId="08393711" w14:textId="74646D76" w:rsidR="00F263B0" w:rsidRPr="00290D6E" w:rsidRDefault="00F263B0" w:rsidP="007D22EE">
      <w:pPr>
        <w:rPr>
          <w:rFonts w:asciiTheme="minorHAnsi" w:eastAsiaTheme="majorEastAsia" w:hAnsiTheme="minorHAnsi" w:cstheme="minorHAnsi"/>
          <w:b/>
          <w:color w:val="000000" w:themeColor="text1"/>
        </w:rPr>
      </w:pPr>
    </w:p>
    <w:tbl>
      <w:tblPr>
        <w:tblStyle w:val="TableGrid"/>
        <w:tblW w:w="5000" w:type="pct"/>
        <w:tblLook w:val="04A0" w:firstRow="1" w:lastRow="0" w:firstColumn="1" w:lastColumn="0" w:noHBand="0" w:noVBand="1"/>
      </w:tblPr>
      <w:tblGrid>
        <w:gridCol w:w="1271"/>
        <w:gridCol w:w="3687"/>
        <w:gridCol w:w="3968"/>
        <w:gridCol w:w="3118"/>
        <w:gridCol w:w="3346"/>
      </w:tblGrid>
      <w:tr w:rsidR="00B62C8A" w:rsidRPr="00DF3190" w14:paraId="6481277D" w14:textId="16708F79" w:rsidTr="002C6C9D">
        <w:trPr>
          <w:trHeight w:val="468"/>
        </w:trPr>
        <w:tc>
          <w:tcPr>
            <w:tcW w:w="413" w:type="pct"/>
            <w:shd w:val="pct10" w:color="auto" w:fill="auto"/>
          </w:tcPr>
          <w:p w14:paraId="218BD8D2" w14:textId="0CE306F3" w:rsidR="00B62C8A" w:rsidRPr="00DF3190" w:rsidRDefault="00B62C8A" w:rsidP="00B62C8A">
            <w:pPr>
              <w:rPr>
                <w:rFonts w:asciiTheme="minorHAnsi" w:hAnsiTheme="minorHAnsi" w:cstheme="minorHAnsi"/>
                <w:sz w:val="20"/>
                <w:szCs w:val="20"/>
              </w:rPr>
            </w:pPr>
          </w:p>
        </w:tc>
        <w:tc>
          <w:tcPr>
            <w:tcW w:w="1198" w:type="pct"/>
            <w:shd w:val="pct10" w:color="auto" w:fill="auto"/>
          </w:tcPr>
          <w:p w14:paraId="2990AE71" w14:textId="77777777" w:rsidR="00B62C8A" w:rsidRPr="00292652" w:rsidRDefault="00B62C8A" w:rsidP="00B62C8A">
            <w:pPr>
              <w:rPr>
                <w:rFonts w:asciiTheme="minorHAnsi" w:hAnsiTheme="minorHAnsi" w:cstheme="minorHAnsi"/>
                <w:b/>
                <w:sz w:val="20"/>
                <w:szCs w:val="20"/>
              </w:rPr>
            </w:pPr>
            <w:r w:rsidRPr="00292652">
              <w:rPr>
                <w:rFonts w:asciiTheme="minorHAnsi" w:hAnsiTheme="minorHAnsi" w:cstheme="minorHAnsi"/>
                <w:b/>
                <w:sz w:val="20"/>
                <w:szCs w:val="20"/>
              </w:rPr>
              <w:t>Expert theoretical and practical input; Critical analysis of theory and practice</w:t>
            </w:r>
          </w:p>
          <w:p w14:paraId="2E80F4A0" w14:textId="77777777" w:rsidR="00B62C8A" w:rsidRPr="00292652" w:rsidRDefault="00B62C8A" w:rsidP="00B62C8A">
            <w:pPr>
              <w:rPr>
                <w:rFonts w:asciiTheme="minorHAnsi" w:hAnsiTheme="minorHAnsi" w:cstheme="minorHAnsi"/>
                <w:b/>
                <w:sz w:val="20"/>
                <w:szCs w:val="20"/>
              </w:rPr>
            </w:pPr>
          </w:p>
          <w:p w14:paraId="24357438" w14:textId="77777777" w:rsidR="00B62C8A" w:rsidRPr="00292652" w:rsidRDefault="00B62C8A" w:rsidP="00B62C8A">
            <w:pPr>
              <w:rPr>
                <w:rFonts w:asciiTheme="minorHAnsi" w:hAnsiTheme="minorHAnsi" w:cstheme="minorHAnsi"/>
                <w:b/>
                <w:sz w:val="20"/>
                <w:szCs w:val="20"/>
              </w:rPr>
            </w:pPr>
          </w:p>
          <w:p w14:paraId="397869B7" w14:textId="40C85BE4" w:rsidR="00B62C8A" w:rsidRPr="00292652" w:rsidRDefault="00B62C8A" w:rsidP="00B62C8A">
            <w:pPr>
              <w:rPr>
                <w:rFonts w:asciiTheme="minorHAnsi" w:hAnsiTheme="minorHAnsi" w:cstheme="minorHAnsi"/>
                <w:b/>
                <w:sz w:val="20"/>
                <w:szCs w:val="20"/>
              </w:rPr>
            </w:pPr>
          </w:p>
        </w:tc>
        <w:tc>
          <w:tcPr>
            <w:tcW w:w="1289" w:type="pct"/>
            <w:shd w:val="pct10" w:color="auto" w:fill="auto"/>
          </w:tcPr>
          <w:p w14:paraId="494B5588" w14:textId="77777777" w:rsidR="00B62C8A" w:rsidRPr="00292652" w:rsidRDefault="00B62C8A" w:rsidP="00B62C8A">
            <w:pPr>
              <w:rPr>
                <w:rFonts w:asciiTheme="minorHAnsi" w:hAnsiTheme="minorHAnsi" w:cstheme="minorHAnsi"/>
                <w:b/>
                <w:sz w:val="20"/>
                <w:szCs w:val="20"/>
              </w:rPr>
            </w:pPr>
            <w:r w:rsidRPr="00292652">
              <w:rPr>
                <w:rFonts w:asciiTheme="minorHAnsi" w:hAnsiTheme="minorHAnsi" w:cstheme="minorHAnsi"/>
                <w:b/>
                <w:sz w:val="20"/>
                <w:szCs w:val="20"/>
              </w:rPr>
              <w:t>Focused demonstration, Deconstruction and modelling; Practice and rehearsal of teaching</w:t>
            </w:r>
          </w:p>
          <w:p w14:paraId="6F30C67E" w14:textId="5572EFD7" w:rsidR="00B62C8A" w:rsidRPr="00292652" w:rsidRDefault="00B62C8A" w:rsidP="00B62C8A">
            <w:pPr>
              <w:rPr>
                <w:rFonts w:asciiTheme="minorHAnsi" w:hAnsiTheme="minorHAnsi" w:cstheme="minorHAnsi"/>
                <w:b/>
                <w:sz w:val="20"/>
                <w:szCs w:val="20"/>
              </w:rPr>
            </w:pPr>
          </w:p>
        </w:tc>
        <w:tc>
          <w:tcPr>
            <w:tcW w:w="1013" w:type="pct"/>
            <w:shd w:val="pct10" w:color="auto" w:fill="auto"/>
          </w:tcPr>
          <w:p w14:paraId="159732B6" w14:textId="6DDD96C3" w:rsidR="00B62C8A" w:rsidRPr="00292652" w:rsidRDefault="00B62C8A" w:rsidP="00B62C8A">
            <w:pPr>
              <w:rPr>
                <w:rFonts w:asciiTheme="minorHAnsi" w:hAnsiTheme="minorHAnsi" w:cstheme="minorHAnsi"/>
                <w:b/>
                <w:sz w:val="20"/>
                <w:szCs w:val="20"/>
                <w:u w:val="single"/>
              </w:rPr>
            </w:pPr>
            <w:r w:rsidRPr="00292652">
              <w:rPr>
                <w:rFonts w:asciiTheme="minorHAnsi" w:hAnsiTheme="minorHAnsi" w:cstheme="minorHAnsi"/>
                <w:b/>
                <w:sz w:val="20"/>
                <w:szCs w:val="20"/>
              </w:rPr>
              <w:t xml:space="preserve">Live practice opportunities; Feedback and assessment of teaching; </w:t>
            </w:r>
          </w:p>
        </w:tc>
        <w:tc>
          <w:tcPr>
            <w:tcW w:w="1087" w:type="pct"/>
            <w:shd w:val="pct10" w:color="auto" w:fill="auto"/>
          </w:tcPr>
          <w:p w14:paraId="773CD671" w14:textId="68EDA92E" w:rsidR="00B62C8A" w:rsidRPr="00292652" w:rsidRDefault="00B62C8A" w:rsidP="00B62C8A">
            <w:pPr>
              <w:rPr>
                <w:rFonts w:asciiTheme="minorHAnsi" w:hAnsiTheme="minorHAnsi" w:cstheme="minorHAnsi"/>
                <w:b/>
                <w:sz w:val="20"/>
                <w:szCs w:val="20"/>
              </w:rPr>
            </w:pPr>
            <w:r>
              <w:rPr>
                <w:rFonts w:asciiTheme="minorHAnsi" w:hAnsiTheme="minorHAnsi" w:cstheme="minorHAnsi"/>
                <w:b/>
                <w:sz w:val="20"/>
                <w:szCs w:val="20"/>
              </w:rPr>
              <w:t>Improvements to practice</w:t>
            </w:r>
            <w:r w:rsidRPr="00292652">
              <w:rPr>
                <w:rFonts w:asciiTheme="minorHAnsi" w:hAnsiTheme="minorHAnsi" w:cstheme="minorHAnsi"/>
                <w:b/>
                <w:sz w:val="20"/>
                <w:szCs w:val="20"/>
              </w:rPr>
              <w:t>.</w:t>
            </w:r>
          </w:p>
        </w:tc>
      </w:tr>
      <w:tr w:rsidR="00B62C8A" w:rsidRPr="00DF3190" w14:paraId="56BDA6A2" w14:textId="73FBA3CF" w:rsidTr="00B62C8A">
        <w:trPr>
          <w:trHeight w:val="468"/>
        </w:trPr>
        <w:tc>
          <w:tcPr>
            <w:tcW w:w="413" w:type="pct"/>
            <w:shd w:val="clear" w:color="auto" w:fill="auto"/>
          </w:tcPr>
          <w:p w14:paraId="44555425" w14:textId="77777777" w:rsidR="00B62C8A" w:rsidRPr="00DF3190" w:rsidRDefault="00B62C8A" w:rsidP="00B62C8A">
            <w:pPr>
              <w:rPr>
                <w:rFonts w:asciiTheme="minorHAnsi" w:hAnsiTheme="minorHAnsi" w:cstheme="minorHAnsi"/>
                <w:sz w:val="20"/>
                <w:szCs w:val="20"/>
              </w:rPr>
            </w:pPr>
          </w:p>
          <w:p w14:paraId="67D7DE7F" w14:textId="626477CD" w:rsidR="00B62C8A" w:rsidRDefault="00B62C8A" w:rsidP="00B62C8A">
            <w:pP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Focus 1: F</w:t>
            </w:r>
            <w:r w:rsidRPr="005263DE">
              <w:rPr>
                <w:rFonts w:asciiTheme="minorHAnsi" w:hAnsiTheme="minorHAnsi" w:cstheme="minorHAnsi"/>
                <w:b/>
                <w:bCs/>
                <w:color w:val="000000" w:themeColor="text1"/>
                <w:sz w:val="20"/>
                <w:szCs w:val="20"/>
              </w:rPr>
              <w:t>luency, reasoning and problem solving</w:t>
            </w:r>
          </w:p>
          <w:p w14:paraId="0E507EEA" w14:textId="77777777" w:rsidR="00B62C8A" w:rsidRDefault="00B62C8A" w:rsidP="00B62C8A">
            <w:pPr>
              <w:rPr>
                <w:rFonts w:asciiTheme="minorHAnsi" w:hAnsiTheme="minorHAnsi" w:cstheme="minorHAnsi"/>
                <w:b/>
                <w:bCs/>
                <w:color w:val="000000" w:themeColor="text1"/>
                <w:sz w:val="20"/>
                <w:szCs w:val="20"/>
              </w:rPr>
            </w:pPr>
          </w:p>
          <w:p w14:paraId="7BD187B4"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b/>
                <w:sz w:val="20"/>
                <w:szCs w:val="20"/>
                <w:highlight w:val="yellow"/>
              </w:rPr>
              <w:t>Strand C</w:t>
            </w:r>
            <w:r>
              <w:rPr>
                <w:rFonts w:asciiTheme="minorHAnsi" w:hAnsiTheme="minorHAnsi" w:cstheme="minorHAnsi"/>
                <w:sz w:val="20"/>
                <w:szCs w:val="20"/>
              </w:rPr>
              <w:t xml:space="preserve"> </w:t>
            </w:r>
            <w:r w:rsidRPr="00DF3190">
              <w:rPr>
                <w:rFonts w:asciiTheme="minorHAnsi" w:hAnsiTheme="minorHAnsi" w:cstheme="minorHAnsi"/>
                <w:i/>
                <w:sz w:val="20"/>
                <w:szCs w:val="20"/>
              </w:rPr>
              <w:t>(pedagogy and planning</w:t>
            </w:r>
            <w:r>
              <w:rPr>
                <w:rFonts w:asciiTheme="minorHAnsi" w:hAnsiTheme="minorHAnsi" w:cstheme="minorHAnsi"/>
                <w:sz w:val="20"/>
                <w:szCs w:val="20"/>
              </w:rPr>
              <w:t>)</w:t>
            </w:r>
          </w:p>
          <w:p w14:paraId="7C8E57F7" w14:textId="304FF0AA" w:rsidR="00B62C8A" w:rsidRDefault="00B62C8A" w:rsidP="00B62C8A">
            <w:pPr>
              <w:rPr>
                <w:rFonts w:asciiTheme="minorHAnsi" w:hAnsiTheme="minorHAnsi" w:cstheme="minorHAnsi"/>
                <w:b/>
                <w:bCs/>
                <w:color w:val="000000" w:themeColor="text1"/>
                <w:sz w:val="20"/>
                <w:szCs w:val="20"/>
              </w:rPr>
            </w:pPr>
            <w:r w:rsidRPr="00DF3190">
              <w:rPr>
                <w:rFonts w:asciiTheme="minorHAnsi" w:hAnsiTheme="minorHAnsi" w:cstheme="minorHAnsi"/>
                <w:b/>
                <w:sz w:val="20"/>
                <w:szCs w:val="20"/>
                <w:highlight w:val="yellow"/>
              </w:rPr>
              <w:lastRenderedPageBreak/>
              <w:t>Strand D</w:t>
            </w:r>
            <w:r>
              <w:rPr>
                <w:rFonts w:asciiTheme="minorHAnsi" w:hAnsiTheme="minorHAnsi" w:cstheme="minorHAnsi"/>
                <w:sz w:val="20"/>
                <w:szCs w:val="20"/>
              </w:rPr>
              <w:t xml:space="preserve"> (</w:t>
            </w:r>
            <w:r w:rsidRPr="00DF3190">
              <w:rPr>
                <w:rFonts w:asciiTheme="minorHAnsi" w:hAnsiTheme="minorHAnsi" w:cstheme="minorHAnsi"/>
                <w:i/>
                <w:sz w:val="20"/>
                <w:szCs w:val="20"/>
              </w:rPr>
              <w:t>assessment</w:t>
            </w:r>
            <w:r>
              <w:rPr>
                <w:rFonts w:asciiTheme="minorHAnsi" w:hAnsiTheme="minorHAnsi" w:cstheme="minorHAnsi"/>
                <w:sz w:val="20"/>
                <w:szCs w:val="20"/>
              </w:rPr>
              <w:t>)</w:t>
            </w:r>
          </w:p>
          <w:p w14:paraId="41219978" w14:textId="77777777" w:rsidR="00B62C8A" w:rsidRPr="00DF3190" w:rsidRDefault="00B62C8A" w:rsidP="00B62C8A">
            <w:pPr>
              <w:rPr>
                <w:rFonts w:asciiTheme="minorHAnsi" w:hAnsiTheme="minorHAnsi" w:cstheme="minorHAnsi"/>
                <w:sz w:val="20"/>
                <w:szCs w:val="20"/>
              </w:rPr>
            </w:pPr>
          </w:p>
          <w:p w14:paraId="10F1642E" w14:textId="39DD328B" w:rsidR="00B62C8A" w:rsidRPr="00DF3190" w:rsidRDefault="00B62C8A" w:rsidP="00B62C8A">
            <w:pPr>
              <w:rPr>
                <w:rFonts w:asciiTheme="minorHAnsi" w:hAnsiTheme="minorHAnsi" w:cstheme="minorHAnsi"/>
                <w:sz w:val="20"/>
                <w:szCs w:val="20"/>
              </w:rPr>
            </w:pPr>
          </w:p>
        </w:tc>
        <w:tc>
          <w:tcPr>
            <w:tcW w:w="1198" w:type="pct"/>
            <w:shd w:val="clear" w:color="auto" w:fill="auto"/>
          </w:tcPr>
          <w:p w14:paraId="33C87783" w14:textId="16FAF019"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lastRenderedPageBreak/>
              <w:t>P</w:t>
            </w:r>
            <w:r w:rsidRPr="00DF3190">
              <w:rPr>
                <w:rFonts w:asciiTheme="minorHAnsi" w:hAnsiTheme="minorHAnsi" w:cstheme="minorHAnsi"/>
                <w:sz w:val="20"/>
                <w:szCs w:val="20"/>
              </w:rPr>
              <w:t>rovider-led taught session</w:t>
            </w:r>
            <w:r>
              <w:rPr>
                <w:rFonts w:asciiTheme="minorHAnsi" w:hAnsiTheme="minorHAnsi" w:cstheme="minorHAnsi"/>
                <w:sz w:val="20"/>
                <w:szCs w:val="20"/>
              </w:rPr>
              <w:t xml:space="preserve"> covering:</w:t>
            </w:r>
          </w:p>
          <w:p w14:paraId="2C9DBCE0"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NC entitlement</w:t>
            </w:r>
          </w:p>
          <w:p w14:paraId="3A63A083" w14:textId="77777777" w:rsidR="00B62C8A"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 xml:space="preserve">Reasoning structures </w:t>
            </w:r>
          </w:p>
          <w:p w14:paraId="4588DC0E" w14:textId="3C7B97A5" w:rsidR="00F40D54" w:rsidRDefault="00F40D54" w:rsidP="00B62C8A">
            <w:pPr>
              <w:rPr>
                <w:rFonts w:asciiTheme="minorHAnsi" w:hAnsiTheme="minorHAnsi" w:cstheme="minorHAnsi"/>
                <w:b/>
                <w:bCs/>
                <w:sz w:val="20"/>
                <w:szCs w:val="20"/>
              </w:rPr>
            </w:pPr>
            <w:r>
              <w:rPr>
                <w:rFonts w:asciiTheme="minorHAnsi" w:hAnsiTheme="minorHAnsi" w:cstheme="minorHAnsi"/>
                <w:b/>
                <w:bCs/>
                <w:sz w:val="20"/>
                <w:szCs w:val="20"/>
              </w:rPr>
              <w:t>Engagement with underpinning evidence base for maths teaching and learning</w:t>
            </w:r>
          </w:p>
          <w:p w14:paraId="07365C4D" w14:textId="77777777" w:rsidR="00F40D54" w:rsidRDefault="00F40D54" w:rsidP="00B62C8A">
            <w:pPr>
              <w:rPr>
                <w:rFonts w:asciiTheme="minorHAnsi" w:hAnsiTheme="minorHAnsi" w:cstheme="minorHAnsi"/>
                <w:sz w:val="20"/>
                <w:szCs w:val="20"/>
              </w:rPr>
            </w:pPr>
          </w:p>
          <w:p w14:paraId="59B60D11" w14:textId="20CECB01" w:rsidR="00B62C8A" w:rsidRPr="00366E36" w:rsidRDefault="00B62C8A" w:rsidP="00B62C8A">
            <w:pPr>
              <w:rPr>
                <w:rFonts w:asciiTheme="minorHAnsi" w:hAnsiTheme="minorHAnsi" w:cstheme="minorHAnsi"/>
                <w:sz w:val="20"/>
                <w:szCs w:val="20"/>
              </w:rPr>
            </w:pPr>
            <w:r w:rsidRPr="00366E36">
              <w:rPr>
                <w:rFonts w:asciiTheme="minorHAnsi" w:hAnsiTheme="minorHAnsi" w:cstheme="minorHAnsi"/>
                <w:sz w:val="20"/>
                <w:szCs w:val="20"/>
              </w:rPr>
              <w:t>How to deliver the three core aims of the NC (</w:t>
            </w:r>
            <w:r w:rsidRPr="00366E36">
              <w:rPr>
                <w:rFonts w:asciiTheme="minorHAnsi" w:hAnsiTheme="minorHAnsi" w:cstheme="minorHAnsi"/>
                <w:b/>
                <w:sz w:val="20"/>
                <w:szCs w:val="20"/>
              </w:rPr>
              <w:t>fluency, reasoning and problem solving</w:t>
            </w:r>
            <w:r w:rsidRPr="00366E36">
              <w:rPr>
                <w:rFonts w:asciiTheme="minorHAnsi" w:hAnsiTheme="minorHAnsi" w:cstheme="minorHAnsi"/>
                <w:sz w:val="20"/>
                <w:szCs w:val="20"/>
              </w:rPr>
              <w:t xml:space="preserve">) through effective lesson planning. </w:t>
            </w:r>
          </w:p>
          <w:p w14:paraId="0C14AD31" w14:textId="38201CC5" w:rsidR="00B62C8A" w:rsidRDefault="00B62C8A" w:rsidP="00B62C8A">
            <w:pPr>
              <w:rPr>
                <w:rFonts w:asciiTheme="minorHAnsi" w:hAnsiTheme="minorHAnsi" w:cstheme="minorHAnsi"/>
                <w:sz w:val="20"/>
                <w:szCs w:val="20"/>
              </w:rPr>
            </w:pPr>
            <w:r w:rsidRPr="00366E36">
              <w:rPr>
                <w:rFonts w:asciiTheme="minorHAnsi" w:hAnsiTheme="minorHAnsi" w:cstheme="minorHAnsi"/>
                <w:sz w:val="20"/>
                <w:szCs w:val="20"/>
              </w:rPr>
              <w:t>Build on taught course curriculum sessions so far and maths teaching on first placement.</w:t>
            </w:r>
            <w:r w:rsidRPr="00DF3190">
              <w:rPr>
                <w:rFonts w:asciiTheme="minorHAnsi" w:hAnsiTheme="minorHAnsi" w:cstheme="minorHAnsi"/>
                <w:sz w:val="20"/>
                <w:szCs w:val="20"/>
              </w:rPr>
              <w:t xml:space="preserve"> </w:t>
            </w:r>
          </w:p>
          <w:p w14:paraId="4D6B42A6" w14:textId="77777777" w:rsidR="00B62C8A" w:rsidRDefault="00B62C8A" w:rsidP="00B62C8A">
            <w:pPr>
              <w:rPr>
                <w:rFonts w:asciiTheme="minorHAnsi" w:hAnsiTheme="minorHAnsi" w:cstheme="minorHAnsi"/>
                <w:sz w:val="20"/>
                <w:szCs w:val="20"/>
              </w:rPr>
            </w:pPr>
          </w:p>
          <w:p w14:paraId="34735EA3" w14:textId="79950C7E"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Define and exemplify</w:t>
            </w:r>
            <w:r w:rsidRPr="00DF3190">
              <w:rPr>
                <w:rFonts w:asciiTheme="minorHAnsi" w:hAnsiTheme="minorHAnsi" w:cstheme="minorHAnsi"/>
                <w:sz w:val="20"/>
                <w:szCs w:val="20"/>
              </w:rPr>
              <w:t xml:space="preserve"> </w:t>
            </w:r>
            <w:r w:rsidRPr="004C2532">
              <w:rPr>
                <w:rFonts w:asciiTheme="minorHAnsi" w:hAnsiTheme="minorHAnsi" w:cstheme="minorHAnsi"/>
                <w:b/>
                <w:sz w:val="20"/>
                <w:szCs w:val="20"/>
              </w:rPr>
              <w:t>fluency, reasoning and problem solving</w:t>
            </w:r>
            <w:r>
              <w:rPr>
                <w:rFonts w:asciiTheme="minorHAnsi" w:hAnsiTheme="minorHAnsi" w:cstheme="minorHAnsi"/>
                <w:sz w:val="20"/>
                <w:szCs w:val="20"/>
              </w:rPr>
              <w:t>; identify and analyse</w:t>
            </w:r>
            <w:r w:rsidRPr="00DF3190">
              <w:rPr>
                <w:rFonts w:asciiTheme="minorHAnsi" w:hAnsiTheme="minorHAnsi" w:cstheme="minorHAnsi"/>
                <w:sz w:val="20"/>
                <w:szCs w:val="20"/>
              </w:rPr>
              <w:t xml:space="preserve"> ideas</w:t>
            </w:r>
            <w:r>
              <w:rPr>
                <w:rFonts w:asciiTheme="minorHAnsi" w:hAnsiTheme="minorHAnsi" w:cstheme="minorHAnsi"/>
                <w:sz w:val="20"/>
                <w:szCs w:val="20"/>
              </w:rPr>
              <w:t>, strategies and issues from</w:t>
            </w:r>
            <w:r w:rsidRPr="00DF3190">
              <w:rPr>
                <w:rFonts w:asciiTheme="minorHAnsi" w:hAnsiTheme="minorHAnsi" w:cstheme="minorHAnsi"/>
                <w:sz w:val="20"/>
                <w:szCs w:val="20"/>
              </w:rPr>
              <w:t xml:space="preserve"> differen</w:t>
            </w:r>
            <w:r>
              <w:rPr>
                <w:rFonts w:asciiTheme="minorHAnsi" w:hAnsiTheme="minorHAnsi" w:cstheme="minorHAnsi"/>
                <w:sz w:val="20"/>
                <w:szCs w:val="20"/>
              </w:rPr>
              <w:t xml:space="preserve">t schools’ interpretation eg </w:t>
            </w:r>
            <w:r w:rsidRPr="00DF3190">
              <w:rPr>
                <w:rFonts w:asciiTheme="minorHAnsi" w:hAnsiTheme="minorHAnsi" w:cstheme="minorHAnsi"/>
                <w:sz w:val="20"/>
                <w:szCs w:val="20"/>
              </w:rPr>
              <w:t>difference</w:t>
            </w:r>
            <w:r>
              <w:rPr>
                <w:rFonts w:asciiTheme="minorHAnsi" w:hAnsiTheme="minorHAnsi" w:cstheme="minorHAnsi"/>
                <w:sz w:val="20"/>
                <w:szCs w:val="20"/>
              </w:rPr>
              <w:t xml:space="preserve"> </w:t>
            </w:r>
            <w:r w:rsidRPr="00DF3190">
              <w:rPr>
                <w:rFonts w:asciiTheme="minorHAnsi" w:hAnsiTheme="minorHAnsi" w:cstheme="minorHAnsi"/>
                <w:sz w:val="20"/>
                <w:szCs w:val="20"/>
              </w:rPr>
              <w:t>/conflation between reasoning and problem solving</w:t>
            </w:r>
            <w:r>
              <w:rPr>
                <w:rFonts w:asciiTheme="minorHAnsi" w:hAnsiTheme="minorHAnsi" w:cstheme="minorHAnsi"/>
                <w:sz w:val="20"/>
                <w:szCs w:val="20"/>
              </w:rPr>
              <w:t>; h</w:t>
            </w:r>
            <w:r w:rsidRPr="00DF3190">
              <w:rPr>
                <w:rFonts w:asciiTheme="minorHAnsi" w:hAnsiTheme="minorHAnsi" w:cstheme="minorHAnsi"/>
                <w:sz w:val="20"/>
                <w:szCs w:val="20"/>
              </w:rPr>
              <w:t>ow to include support and challenge</w:t>
            </w:r>
            <w:r>
              <w:rPr>
                <w:rFonts w:asciiTheme="minorHAnsi" w:hAnsiTheme="minorHAnsi" w:cstheme="minorHAnsi"/>
                <w:sz w:val="20"/>
                <w:szCs w:val="20"/>
              </w:rPr>
              <w:t>; scaffolding; questioning</w:t>
            </w:r>
          </w:p>
          <w:p w14:paraId="097C30B4" w14:textId="77777777" w:rsidR="00B62C8A" w:rsidRDefault="00B62C8A" w:rsidP="00B62C8A">
            <w:pPr>
              <w:rPr>
                <w:rFonts w:asciiTheme="minorHAnsi" w:hAnsiTheme="minorHAnsi" w:cstheme="minorHAnsi"/>
                <w:sz w:val="20"/>
                <w:szCs w:val="20"/>
              </w:rPr>
            </w:pPr>
          </w:p>
          <w:p w14:paraId="3A702DD1" w14:textId="5923A1E4"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Plan activities for </w:t>
            </w:r>
            <w:proofErr w:type="gramStart"/>
            <w:r>
              <w:rPr>
                <w:rFonts w:asciiTheme="minorHAnsi" w:hAnsiTheme="minorHAnsi" w:cstheme="minorHAnsi"/>
                <w:sz w:val="20"/>
                <w:szCs w:val="20"/>
              </w:rPr>
              <w:t>micro teaching</w:t>
            </w:r>
            <w:proofErr w:type="gramEnd"/>
            <w:r>
              <w:rPr>
                <w:rFonts w:asciiTheme="minorHAnsi" w:hAnsiTheme="minorHAnsi" w:cstheme="minorHAnsi"/>
                <w:sz w:val="20"/>
                <w:szCs w:val="20"/>
              </w:rPr>
              <w:t>/ live teaching for pre-determined age phase.  Select</w:t>
            </w:r>
            <w:r w:rsidRPr="00DF3190">
              <w:rPr>
                <w:rFonts w:asciiTheme="minorHAnsi" w:hAnsiTheme="minorHAnsi" w:cstheme="minorHAnsi"/>
                <w:sz w:val="20"/>
                <w:szCs w:val="20"/>
              </w:rPr>
              <w:t xml:space="preserve"> from</w:t>
            </w:r>
            <w:r>
              <w:rPr>
                <w:rFonts w:asciiTheme="minorHAnsi" w:hAnsiTheme="minorHAnsi" w:cstheme="minorHAnsi"/>
                <w:sz w:val="20"/>
                <w:szCs w:val="20"/>
              </w:rPr>
              <w:t xml:space="preserve"> a bank of resources including</w:t>
            </w:r>
            <w:r w:rsidRPr="00DF3190">
              <w:rPr>
                <w:rFonts w:asciiTheme="minorHAnsi" w:hAnsiTheme="minorHAnsi" w:cstheme="minorHAnsi"/>
                <w:sz w:val="20"/>
                <w:szCs w:val="20"/>
              </w:rPr>
              <w:t>:</w:t>
            </w:r>
          </w:p>
          <w:p w14:paraId="7C9A825D"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Pyramids</w:t>
            </w:r>
          </w:p>
          <w:p w14:paraId="4E882903"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Magic squares</w:t>
            </w:r>
          </w:p>
          <w:p w14:paraId="589A4269"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Number crosses</w:t>
            </w:r>
          </w:p>
          <w:p w14:paraId="30F2ACAF"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Addition squares</w:t>
            </w:r>
          </w:p>
          <w:p w14:paraId="68D776AF"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Multiplication squares (distribution)</w:t>
            </w:r>
          </w:p>
          <w:p w14:paraId="15DE63C5" w14:textId="77777777" w:rsidR="00B62C8A"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Ladder PV game</w:t>
            </w:r>
          </w:p>
          <w:p w14:paraId="0FA649D2" w14:textId="77777777" w:rsidR="00B62C8A" w:rsidRDefault="00B62C8A" w:rsidP="00B62C8A">
            <w:pPr>
              <w:spacing w:line="276" w:lineRule="auto"/>
              <w:rPr>
                <w:rFonts w:asciiTheme="minorHAnsi" w:hAnsiTheme="minorHAnsi" w:cstheme="minorHAnsi"/>
                <w:b/>
                <w:bCs/>
                <w:sz w:val="20"/>
                <w:szCs w:val="20"/>
              </w:rPr>
            </w:pPr>
          </w:p>
          <w:p w14:paraId="555AD5AC" w14:textId="060CB7A4" w:rsidR="00B62C8A" w:rsidRPr="00F65C63" w:rsidRDefault="00B62C8A" w:rsidP="00B62C8A">
            <w:pPr>
              <w:rPr>
                <w:rFonts w:asciiTheme="minorHAnsi" w:hAnsiTheme="minorHAnsi" w:cstheme="minorHAnsi"/>
                <w:sz w:val="20"/>
                <w:szCs w:val="20"/>
              </w:rPr>
            </w:pPr>
            <w:r>
              <w:rPr>
                <w:rFonts w:asciiTheme="minorHAnsi" w:hAnsiTheme="minorHAnsi" w:cstheme="minorHAnsi"/>
                <w:sz w:val="20"/>
                <w:szCs w:val="20"/>
              </w:rPr>
              <w:t>Trainees write and submit</w:t>
            </w:r>
            <w:r w:rsidRPr="00DF3190">
              <w:rPr>
                <w:rFonts w:asciiTheme="minorHAnsi" w:hAnsiTheme="minorHAnsi" w:cstheme="minorHAnsi"/>
                <w:sz w:val="20"/>
                <w:szCs w:val="20"/>
              </w:rPr>
              <w:t xml:space="preserve"> </w:t>
            </w:r>
            <w:r>
              <w:rPr>
                <w:rFonts w:asciiTheme="minorHAnsi" w:hAnsiTheme="minorHAnsi" w:cstheme="minorHAnsi"/>
                <w:sz w:val="20"/>
                <w:szCs w:val="20"/>
              </w:rPr>
              <w:t>lesson</w:t>
            </w:r>
            <w:r w:rsidRPr="00DF3190">
              <w:rPr>
                <w:rFonts w:asciiTheme="minorHAnsi" w:hAnsiTheme="minorHAnsi" w:cstheme="minorHAnsi"/>
                <w:sz w:val="20"/>
                <w:szCs w:val="20"/>
              </w:rPr>
              <w:t xml:space="preserve"> plans for scrutiny and feedback</w:t>
            </w:r>
            <w:r>
              <w:rPr>
                <w:rFonts w:asciiTheme="minorHAnsi" w:hAnsiTheme="minorHAnsi" w:cstheme="minorHAnsi"/>
                <w:sz w:val="20"/>
                <w:szCs w:val="20"/>
              </w:rPr>
              <w:t xml:space="preserve"> before teaching.</w:t>
            </w:r>
          </w:p>
        </w:tc>
        <w:tc>
          <w:tcPr>
            <w:tcW w:w="1289" w:type="pct"/>
            <w:shd w:val="clear" w:color="auto" w:fill="auto"/>
          </w:tcPr>
          <w:p w14:paraId="55607883" w14:textId="0CC25985" w:rsidR="00B62C8A" w:rsidRPr="00292652" w:rsidRDefault="00B62C8A" w:rsidP="00B62C8A">
            <w:pPr>
              <w:rPr>
                <w:rFonts w:asciiTheme="minorHAnsi" w:hAnsiTheme="minorHAnsi" w:cstheme="minorHAnsi"/>
                <w:i/>
                <w:color w:val="000000" w:themeColor="text1"/>
                <w:sz w:val="20"/>
                <w:szCs w:val="20"/>
              </w:rPr>
            </w:pPr>
            <w:r w:rsidRPr="00292652">
              <w:rPr>
                <w:rFonts w:asciiTheme="minorHAnsi" w:hAnsiTheme="minorHAnsi" w:cstheme="minorHAnsi"/>
                <w:i/>
                <w:color w:val="000000" w:themeColor="text1"/>
                <w:sz w:val="20"/>
                <w:szCs w:val="20"/>
              </w:rPr>
              <w:lastRenderedPageBreak/>
              <w:t>Video</w:t>
            </w:r>
            <w:r>
              <w:rPr>
                <w:rFonts w:asciiTheme="minorHAnsi" w:hAnsiTheme="minorHAnsi" w:cstheme="minorHAnsi"/>
                <w:i/>
                <w:color w:val="000000" w:themeColor="text1"/>
                <w:sz w:val="20"/>
                <w:szCs w:val="20"/>
              </w:rPr>
              <w:t xml:space="preserve"> (or live)</w:t>
            </w:r>
            <w:r w:rsidRPr="00292652">
              <w:rPr>
                <w:rFonts w:asciiTheme="minorHAnsi" w:hAnsiTheme="minorHAnsi" w:cstheme="minorHAnsi"/>
                <w:i/>
                <w:color w:val="000000" w:themeColor="text1"/>
                <w:sz w:val="20"/>
                <w:szCs w:val="20"/>
              </w:rPr>
              <w:t xml:space="preserve"> demonstration: what is the potential for fluency, reasoning and problem solving in each activity? Expert colleague to offer advice on school policy and approach.</w:t>
            </w:r>
          </w:p>
          <w:p w14:paraId="70FC112E" w14:textId="77777777" w:rsidR="00B62C8A" w:rsidRDefault="00B62C8A" w:rsidP="00B62C8A">
            <w:pPr>
              <w:rPr>
                <w:rFonts w:asciiTheme="minorHAnsi" w:hAnsiTheme="minorHAnsi" w:cstheme="minorHAnsi"/>
                <w:sz w:val="20"/>
                <w:szCs w:val="20"/>
                <w:highlight w:val="yellow"/>
              </w:rPr>
            </w:pPr>
          </w:p>
          <w:p w14:paraId="112BF884" w14:textId="6C757094" w:rsidR="00B62C8A" w:rsidRDefault="00B62C8A" w:rsidP="00B62C8A">
            <w:pPr>
              <w:rPr>
                <w:rFonts w:asciiTheme="minorHAnsi" w:hAnsiTheme="minorHAnsi" w:cstheme="minorHAnsi"/>
                <w:sz w:val="20"/>
                <w:szCs w:val="20"/>
              </w:rPr>
            </w:pPr>
            <w:r w:rsidRPr="00366E36">
              <w:rPr>
                <w:rFonts w:asciiTheme="minorHAnsi" w:hAnsiTheme="minorHAnsi" w:cstheme="minorHAnsi"/>
                <w:sz w:val="20"/>
                <w:szCs w:val="20"/>
              </w:rPr>
              <w:t>Theoretical input (</w:t>
            </w:r>
            <w:r w:rsidR="00F40D54">
              <w:rPr>
                <w:rFonts w:asciiTheme="minorHAnsi" w:hAnsiTheme="minorHAnsi" w:cstheme="minorHAnsi"/>
                <w:sz w:val="20"/>
                <w:szCs w:val="20"/>
              </w:rPr>
              <w:t xml:space="preserve">eg. </w:t>
            </w:r>
            <w:r w:rsidRPr="00366E36">
              <w:rPr>
                <w:rFonts w:asciiTheme="minorHAnsi" w:hAnsiTheme="minorHAnsi" w:cstheme="minorHAnsi"/>
                <w:sz w:val="20"/>
                <w:szCs w:val="20"/>
              </w:rPr>
              <w:t xml:space="preserve">reasoning structures) is defined and modelled by expert practitioners </w:t>
            </w:r>
          </w:p>
          <w:p w14:paraId="5EE99B85" w14:textId="265808E8"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Show structure of </w:t>
            </w:r>
            <w:r w:rsidRPr="00DF3190">
              <w:rPr>
                <w:rFonts w:asciiTheme="minorHAnsi" w:hAnsiTheme="minorHAnsi" w:cstheme="minorHAnsi"/>
                <w:sz w:val="20"/>
                <w:szCs w:val="20"/>
              </w:rPr>
              <w:t xml:space="preserve">‘I do, we do, </w:t>
            </w:r>
            <w:proofErr w:type="gramStart"/>
            <w:r w:rsidRPr="00DF3190">
              <w:rPr>
                <w:rFonts w:asciiTheme="minorHAnsi" w:hAnsiTheme="minorHAnsi" w:cstheme="minorHAnsi"/>
                <w:sz w:val="20"/>
                <w:szCs w:val="20"/>
              </w:rPr>
              <w:t>you</w:t>
            </w:r>
            <w:proofErr w:type="gramEnd"/>
            <w:r w:rsidRPr="00DF3190">
              <w:rPr>
                <w:rFonts w:asciiTheme="minorHAnsi" w:hAnsiTheme="minorHAnsi" w:cstheme="minorHAnsi"/>
                <w:sz w:val="20"/>
                <w:szCs w:val="20"/>
              </w:rPr>
              <w:t xml:space="preserve"> do’</w:t>
            </w:r>
            <w:r>
              <w:rPr>
                <w:rFonts w:asciiTheme="minorHAnsi" w:hAnsiTheme="minorHAnsi" w:cstheme="minorHAnsi"/>
                <w:sz w:val="20"/>
                <w:szCs w:val="20"/>
              </w:rPr>
              <w:t>.</w:t>
            </w:r>
          </w:p>
          <w:p w14:paraId="430026AA" w14:textId="77777777" w:rsidR="00B62C8A" w:rsidRPr="00DF3190" w:rsidRDefault="00B62C8A" w:rsidP="00B62C8A">
            <w:pPr>
              <w:rPr>
                <w:rFonts w:asciiTheme="minorHAnsi" w:hAnsiTheme="minorHAnsi" w:cstheme="minorHAnsi"/>
                <w:sz w:val="20"/>
                <w:szCs w:val="20"/>
              </w:rPr>
            </w:pPr>
          </w:p>
          <w:p w14:paraId="0AB1F47B" w14:textId="13296E06" w:rsidR="00B62C8A" w:rsidRPr="00B8161D"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Trainees alternate between participation and analysis of selected activities.</w:t>
            </w:r>
            <w:r>
              <w:rPr>
                <w:rFonts w:asciiTheme="minorHAnsi" w:hAnsiTheme="minorHAnsi" w:cstheme="minorHAnsi"/>
                <w:sz w:val="20"/>
                <w:szCs w:val="20"/>
              </w:rPr>
              <w:t xml:space="preserve"> </w:t>
            </w:r>
          </w:p>
          <w:p w14:paraId="66DAC99C" w14:textId="77777777" w:rsidR="00B62C8A" w:rsidRDefault="00B62C8A" w:rsidP="00B62C8A">
            <w:pPr>
              <w:rPr>
                <w:rFonts w:asciiTheme="minorHAnsi" w:hAnsiTheme="minorHAnsi" w:cstheme="minorHAnsi"/>
                <w:bCs/>
                <w:sz w:val="20"/>
                <w:szCs w:val="20"/>
              </w:rPr>
            </w:pPr>
          </w:p>
          <w:p w14:paraId="1C3C0DF9" w14:textId="43A9DB60" w:rsidR="00B62C8A" w:rsidRDefault="00B62C8A" w:rsidP="00B62C8A">
            <w:pPr>
              <w:rPr>
                <w:rFonts w:asciiTheme="minorHAnsi" w:hAnsiTheme="minorHAnsi" w:cstheme="minorHAnsi"/>
                <w:bCs/>
                <w:sz w:val="20"/>
                <w:szCs w:val="20"/>
              </w:rPr>
            </w:pPr>
            <w:r>
              <w:rPr>
                <w:rFonts w:asciiTheme="minorHAnsi" w:hAnsiTheme="minorHAnsi" w:cstheme="minorHAnsi"/>
                <w:bCs/>
                <w:sz w:val="20"/>
                <w:szCs w:val="20"/>
              </w:rPr>
              <w:t xml:space="preserve">Lesson plans for teaching session 1 to include: </w:t>
            </w:r>
          </w:p>
          <w:p w14:paraId="3F46F9EE" w14:textId="77777777" w:rsidR="00B62C8A" w:rsidRDefault="00B62C8A" w:rsidP="00B62C8A">
            <w:pPr>
              <w:rPr>
                <w:rFonts w:asciiTheme="minorHAnsi" w:hAnsiTheme="minorHAnsi" w:cstheme="minorHAnsi"/>
                <w:sz w:val="20"/>
                <w:szCs w:val="20"/>
              </w:rPr>
            </w:pPr>
            <w:r>
              <w:rPr>
                <w:rFonts w:asciiTheme="minorHAnsi" w:hAnsiTheme="minorHAnsi" w:cstheme="minorHAnsi"/>
                <w:sz w:val="20"/>
                <w:szCs w:val="20"/>
              </w:rPr>
              <w:lastRenderedPageBreak/>
              <w:t>secure subject k</w:t>
            </w:r>
            <w:r w:rsidRPr="00DF3190">
              <w:rPr>
                <w:rFonts w:asciiTheme="minorHAnsi" w:hAnsiTheme="minorHAnsi" w:cstheme="minorHAnsi"/>
                <w:sz w:val="20"/>
                <w:szCs w:val="20"/>
              </w:rPr>
              <w:t>nowledge</w:t>
            </w:r>
          </w:p>
          <w:p w14:paraId="3BC6E2A6" w14:textId="07C85436"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a balanced lesson </w:t>
            </w:r>
          </w:p>
          <w:p w14:paraId="57F1C95A" w14:textId="1705CB6A" w:rsidR="00B62C8A" w:rsidRPr="00DF3190" w:rsidRDefault="00B62C8A" w:rsidP="00B62C8A">
            <w:pPr>
              <w:rPr>
                <w:rFonts w:asciiTheme="minorHAnsi" w:hAnsiTheme="minorHAnsi" w:cstheme="minorHAnsi"/>
                <w:sz w:val="20"/>
                <w:szCs w:val="20"/>
              </w:rPr>
            </w:pPr>
            <w:r w:rsidRPr="00366E36">
              <w:rPr>
                <w:rFonts w:asciiTheme="minorHAnsi" w:hAnsiTheme="minorHAnsi" w:cstheme="minorHAnsi"/>
                <w:sz w:val="20"/>
                <w:szCs w:val="20"/>
              </w:rPr>
              <w:t>models of Concrete, Pictor</w:t>
            </w:r>
            <w:r>
              <w:rPr>
                <w:rFonts w:asciiTheme="minorHAnsi" w:hAnsiTheme="minorHAnsi" w:cstheme="minorHAnsi"/>
                <w:sz w:val="20"/>
                <w:szCs w:val="20"/>
              </w:rPr>
              <w:t>i</w:t>
            </w:r>
            <w:r w:rsidRPr="00366E36">
              <w:rPr>
                <w:rFonts w:asciiTheme="minorHAnsi" w:hAnsiTheme="minorHAnsi" w:cstheme="minorHAnsi"/>
                <w:sz w:val="20"/>
                <w:szCs w:val="20"/>
              </w:rPr>
              <w:t>al</w:t>
            </w:r>
            <w:r>
              <w:rPr>
                <w:rFonts w:asciiTheme="minorHAnsi" w:hAnsiTheme="minorHAnsi" w:cstheme="minorHAnsi"/>
                <w:sz w:val="20"/>
                <w:szCs w:val="20"/>
              </w:rPr>
              <w:t>,</w:t>
            </w:r>
            <w:r w:rsidRPr="00366E36">
              <w:rPr>
                <w:rFonts w:asciiTheme="minorHAnsi" w:hAnsiTheme="minorHAnsi" w:cstheme="minorHAnsi"/>
                <w:sz w:val="20"/>
                <w:szCs w:val="20"/>
              </w:rPr>
              <w:t xml:space="preserve"> Abstract</w:t>
            </w:r>
            <w:r>
              <w:rPr>
                <w:rFonts w:asciiTheme="minorHAnsi" w:hAnsiTheme="minorHAnsi" w:cstheme="minorHAnsi"/>
                <w:sz w:val="20"/>
                <w:szCs w:val="20"/>
              </w:rPr>
              <w:t xml:space="preserve"> (CPA)</w:t>
            </w:r>
          </w:p>
          <w:p w14:paraId="71C673BC" w14:textId="016341A1" w:rsidR="00B62C8A" w:rsidRDefault="00B62C8A" w:rsidP="00B62C8A">
            <w:pPr>
              <w:rPr>
                <w:rFonts w:asciiTheme="minorHAnsi" w:hAnsiTheme="minorHAnsi" w:cstheme="minorHAnsi"/>
                <w:sz w:val="20"/>
                <w:szCs w:val="20"/>
              </w:rPr>
            </w:pPr>
            <w:r>
              <w:rPr>
                <w:rFonts w:asciiTheme="minorHAnsi" w:hAnsiTheme="minorHAnsi" w:cstheme="minorHAnsi"/>
                <w:sz w:val="20"/>
                <w:szCs w:val="20"/>
              </w:rPr>
              <w:t>q</w:t>
            </w:r>
            <w:r w:rsidRPr="00DF3190">
              <w:rPr>
                <w:rFonts w:asciiTheme="minorHAnsi" w:hAnsiTheme="minorHAnsi" w:cstheme="minorHAnsi"/>
                <w:sz w:val="20"/>
                <w:szCs w:val="20"/>
              </w:rPr>
              <w:t>uestioning (open and probing)</w:t>
            </w:r>
          </w:p>
          <w:p w14:paraId="376E864A" w14:textId="77777777" w:rsidR="00B62C8A" w:rsidRDefault="00B62C8A" w:rsidP="00B62C8A">
            <w:pPr>
              <w:rPr>
                <w:rFonts w:asciiTheme="minorHAnsi" w:hAnsiTheme="minorHAnsi" w:cstheme="minorHAnsi"/>
                <w:sz w:val="20"/>
                <w:szCs w:val="20"/>
              </w:rPr>
            </w:pPr>
          </w:p>
          <w:p w14:paraId="2622A1DF" w14:textId="19A8AB73" w:rsidR="00B62C8A" w:rsidRDefault="00B62C8A" w:rsidP="00B62C8A">
            <w:pPr>
              <w:rPr>
                <w:rFonts w:asciiTheme="minorHAnsi" w:hAnsiTheme="minorHAnsi" w:cstheme="minorHAnsi"/>
                <w:bCs/>
                <w:sz w:val="20"/>
                <w:szCs w:val="20"/>
              </w:rPr>
            </w:pPr>
            <w:r w:rsidRPr="005263DE">
              <w:rPr>
                <w:rFonts w:asciiTheme="minorHAnsi" w:hAnsiTheme="minorHAnsi" w:cstheme="minorHAnsi"/>
                <w:b/>
                <w:bCs/>
                <w:color w:val="000000" w:themeColor="text1"/>
                <w:sz w:val="20"/>
                <w:szCs w:val="20"/>
              </w:rPr>
              <w:t xml:space="preserve">Micro teaching opportunities/ peer-to-peer teaching: </w:t>
            </w:r>
            <w:r>
              <w:rPr>
                <w:rFonts w:asciiTheme="minorHAnsi" w:hAnsiTheme="minorHAnsi" w:cstheme="minorHAnsi"/>
                <w:bCs/>
                <w:sz w:val="20"/>
                <w:szCs w:val="20"/>
              </w:rPr>
              <w:t>rehearse lesson/aspects of lesson.</w:t>
            </w:r>
          </w:p>
          <w:p w14:paraId="57D96FD7" w14:textId="4BA46758" w:rsidR="00B62C8A" w:rsidRPr="00DF3190" w:rsidRDefault="00B62C8A" w:rsidP="00B62C8A">
            <w:pPr>
              <w:rPr>
                <w:rFonts w:asciiTheme="minorHAnsi" w:hAnsiTheme="minorHAnsi" w:cstheme="minorHAnsi"/>
                <w:sz w:val="20"/>
                <w:szCs w:val="20"/>
              </w:rPr>
            </w:pPr>
            <w:r>
              <w:rPr>
                <w:rFonts w:asciiTheme="minorHAnsi" w:hAnsiTheme="minorHAnsi" w:cstheme="minorHAnsi"/>
                <w:bCs/>
                <w:sz w:val="20"/>
                <w:szCs w:val="20"/>
              </w:rPr>
              <w:t>Receive feedback</w:t>
            </w:r>
          </w:p>
          <w:p w14:paraId="0DC71EA5" w14:textId="1B24E092" w:rsidR="00B62C8A" w:rsidRPr="00366E36" w:rsidRDefault="00B62C8A" w:rsidP="00B62C8A">
            <w:pPr>
              <w:rPr>
                <w:rFonts w:asciiTheme="minorHAnsi" w:hAnsiTheme="minorHAnsi" w:cstheme="minorHAnsi"/>
                <w:bCs/>
                <w:sz w:val="20"/>
                <w:szCs w:val="20"/>
              </w:rPr>
            </w:pPr>
            <w:r>
              <w:rPr>
                <w:rFonts w:asciiTheme="minorHAnsi" w:hAnsiTheme="minorHAnsi" w:cstheme="minorHAnsi"/>
                <w:color w:val="000000" w:themeColor="text1"/>
                <w:sz w:val="20"/>
                <w:szCs w:val="20"/>
              </w:rPr>
              <w:t>Opportunities for</w:t>
            </w:r>
            <w:r>
              <w:rPr>
                <w:rFonts w:asciiTheme="minorHAnsi" w:hAnsiTheme="minorHAnsi" w:cstheme="minorHAnsi"/>
                <w:sz w:val="20"/>
                <w:szCs w:val="20"/>
              </w:rPr>
              <w:t xml:space="preserve"> t</w:t>
            </w:r>
            <w:r w:rsidRPr="00DF3190">
              <w:rPr>
                <w:rFonts w:asciiTheme="minorHAnsi" w:hAnsiTheme="minorHAnsi" w:cstheme="minorHAnsi"/>
                <w:sz w:val="20"/>
                <w:szCs w:val="20"/>
              </w:rPr>
              <w:t xml:space="preserve">rainees </w:t>
            </w:r>
            <w:r>
              <w:rPr>
                <w:rFonts w:asciiTheme="minorHAnsi" w:hAnsiTheme="minorHAnsi" w:cstheme="minorHAnsi"/>
                <w:sz w:val="20"/>
                <w:szCs w:val="20"/>
              </w:rPr>
              <w:t xml:space="preserve">to </w:t>
            </w:r>
            <w:r w:rsidRPr="00DF3190">
              <w:rPr>
                <w:rFonts w:asciiTheme="minorHAnsi" w:hAnsiTheme="minorHAnsi" w:cstheme="minorHAnsi"/>
                <w:sz w:val="20"/>
                <w:szCs w:val="20"/>
              </w:rPr>
              <w:t>amend lesson plans</w:t>
            </w:r>
            <w:r>
              <w:rPr>
                <w:rFonts w:asciiTheme="minorHAnsi" w:hAnsiTheme="minorHAnsi" w:cstheme="minorHAnsi"/>
                <w:sz w:val="20"/>
                <w:szCs w:val="20"/>
              </w:rPr>
              <w:t xml:space="preserve"> prior to their live teaching sessions.</w:t>
            </w:r>
          </w:p>
          <w:p w14:paraId="52B2DCE3" w14:textId="37352B33" w:rsidR="00B62C8A" w:rsidRPr="00F7300A" w:rsidRDefault="00B62C8A" w:rsidP="00B62C8A">
            <w:pPr>
              <w:rPr>
                <w:rFonts w:asciiTheme="minorHAnsi" w:hAnsiTheme="minorHAnsi" w:cstheme="minorHAnsi"/>
                <w:b/>
                <w:bCs/>
                <w:color w:val="000000" w:themeColor="text1"/>
                <w:sz w:val="20"/>
                <w:szCs w:val="20"/>
              </w:rPr>
            </w:pPr>
          </w:p>
          <w:p w14:paraId="08A529B1" w14:textId="77777777" w:rsidR="00B62C8A" w:rsidRPr="00DF3190" w:rsidRDefault="00B62C8A" w:rsidP="00B62C8A">
            <w:pPr>
              <w:rPr>
                <w:rFonts w:asciiTheme="minorHAnsi" w:hAnsiTheme="minorHAnsi" w:cstheme="minorHAnsi"/>
                <w:sz w:val="20"/>
                <w:szCs w:val="20"/>
              </w:rPr>
            </w:pPr>
          </w:p>
          <w:p w14:paraId="4CB366FE" w14:textId="77777777" w:rsidR="00B62C8A" w:rsidRPr="00DF3190" w:rsidRDefault="00B62C8A" w:rsidP="00B62C8A">
            <w:pPr>
              <w:rPr>
                <w:rFonts w:asciiTheme="minorHAnsi" w:hAnsiTheme="minorHAnsi" w:cstheme="minorHAnsi"/>
                <w:sz w:val="20"/>
                <w:szCs w:val="20"/>
              </w:rPr>
            </w:pPr>
          </w:p>
          <w:p w14:paraId="19830F0B" w14:textId="77777777" w:rsidR="00B62C8A" w:rsidRPr="00DF3190" w:rsidRDefault="00B62C8A" w:rsidP="00B62C8A">
            <w:pPr>
              <w:rPr>
                <w:rFonts w:asciiTheme="minorHAnsi" w:hAnsiTheme="minorHAnsi" w:cstheme="minorHAnsi"/>
                <w:sz w:val="20"/>
                <w:szCs w:val="20"/>
              </w:rPr>
            </w:pPr>
          </w:p>
          <w:p w14:paraId="53E4E619" w14:textId="77777777" w:rsidR="00B62C8A" w:rsidRPr="00DF3190" w:rsidRDefault="00B62C8A" w:rsidP="00B62C8A">
            <w:pPr>
              <w:rPr>
                <w:rFonts w:asciiTheme="minorHAnsi" w:hAnsiTheme="minorHAnsi" w:cstheme="minorHAnsi"/>
                <w:sz w:val="20"/>
                <w:szCs w:val="20"/>
              </w:rPr>
            </w:pPr>
          </w:p>
        </w:tc>
        <w:tc>
          <w:tcPr>
            <w:tcW w:w="1013" w:type="pct"/>
            <w:shd w:val="clear" w:color="auto" w:fill="auto"/>
          </w:tcPr>
          <w:p w14:paraId="1FFBBC01" w14:textId="7D972A5F" w:rsidR="00F40D54" w:rsidRDefault="00B62C8A" w:rsidP="00F40D54">
            <w:pPr>
              <w:rPr>
                <w:rFonts w:asciiTheme="minorHAnsi" w:hAnsiTheme="minorHAnsi" w:cstheme="minorHAnsi"/>
                <w:color w:val="000000" w:themeColor="text1"/>
                <w:sz w:val="20"/>
                <w:szCs w:val="20"/>
              </w:rPr>
            </w:pPr>
            <w:r>
              <w:rPr>
                <w:rFonts w:asciiTheme="minorHAnsi" w:hAnsiTheme="minorHAnsi" w:cstheme="minorHAnsi"/>
                <w:sz w:val="20"/>
                <w:szCs w:val="20"/>
              </w:rPr>
              <w:lastRenderedPageBreak/>
              <w:t>Trainee t</w:t>
            </w:r>
            <w:r w:rsidRPr="00DF3190">
              <w:rPr>
                <w:rFonts w:asciiTheme="minorHAnsi" w:hAnsiTheme="minorHAnsi" w:cstheme="minorHAnsi"/>
                <w:sz w:val="20"/>
                <w:szCs w:val="20"/>
              </w:rPr>
              <w:t>each</w:t>
            </w:r>
            <w:r>
              <w:rPr>
                <w:rFonts w:asciiTheme="minorHAnsi" w:hAnsiTheme="minorHAnsi" w:cstheme="minorHAnsi"/>
                <w:sz w:val="20"/>
                <w:szCs w:val="20"/>
              </w:rPr>
              <w:t>es</w:t>
            </w:r>
            <w:r w:rsidR="00F40D54">
              <w:rPr>
                <w:rFonts w:asciiTheme="minorHAnsi" w:hAnsiTheme="minorHAnsi" w:cstheme="minorHAnsi"/>
                <w:sz w:val="20"/>
                <w:szCs w:val="20"/>
              </w:rPr>
              <w:t xml:space="preserve"> group of children and </w:t>
            </w:r>
            <w:r w:rsidR="00F40D54">
              <w:rPr>
                <w:rFonts w:asciiTheme="minorHAnsi" w:hAnsiTheme="minorHAnsi" w:cstheme="minorHAnsi"/>
                <w:color w:val="000000" w:themeColor="text1"/>
                <w:sz w:val="20"/>
                <w:szCs w:val="20"/>
              </w:rPr>
              <w:t>a</w:t>
            </w:r>
            <w:r w:rsidR="00F40D54" w:rsidRPr="00190306">
              <w:rPr>
                <w:rFonts w:asciiTheme="minorHAnsi" w:hAnsiTheme="minorHAnsi" w:cstheme="minorHAnsi"/>
                <w:color w:val="000000" w:themeColor="text1"/>
                <w:sz w:val="20"/>
                <w:szCs w:val="20"/>
              </w:rPr>
              <w:t>ssess</w:t>
            </w:r>
            <w:r w:rsidR="00F40D54">
              <w:rPr>
                <w:rFonts w:asciiTheme="minorHAnsi" w:hAnsiTheme="minorHAnsi" w:cstheme="minorHAnsi"/>
                <w:color w:val="000000" w:themeColor="text1"/>
                <w:sz w:val="20"/>
                <w:szCs w:val="20"/>
              </w:rPr>
              <w:t>es</w:t>
            </w:r>
            <w:r w:rsidR="00F40D54" w:rsidRPr="00190306">
              <w:rPr>
                <w:rFonts w:asciiTheme="minorHAnsi" w:hAnsiTheme="minorHAnsi" w:cstheme="minorHAnsi"/>
                <w:color w:val="000000" w:themeColor="text1"/>
                <w:sz w:val="20"/>
                <w:szCs w:val="20"/>
              </w:rPr>
              <w:t xml:space="preserve"> learning/progress by observation using bespoke proforma based on F/R/PS</w:t>
            </w:r>
          </w:p>
          <w:p w14:paraId="6C1C2CC9" w14:textId="4A0EB19F" w:rsidR="00B62C8A" w:rsidRPr="00F40D54" w:rsidRDefault="00B62C8A" w:rsidP="00B62C8A">
            <w:pPr>
              <w:rPr>
                <w:rFonts w:asciiTheme="minorHAnsi" w:hAnsiTheme="minorHAnsi" w:cstheme="minorHAnsi"/>
                <w:sz w:val="20"/>
                <w:szCs w:val="20"/>
              </w:rPr>
            </w:pPr>
          </w:p>
          <w:p w14:paraId="7142407D" w14:textId="13004ED7" w:rsidR="00B62C8A" w:rsidRDefault="00B62C8A" w:rsidP="00B62C8A">
            <w:pPr>
              <w:rPr>
                <w:rFonts w:asciiTheme="minorHAnsi" w:hAnsiTheme="minorHAnsi" w:cstheme="minorHAnsi"/>
                <w:sz w:val="20"/>
                <w:szCs w:val="20"/>
              </w:rPr>
            </w:pPr>
            <w:r>
              <w:rPr>
                <w:rFonts w:asciiTheme="minorHAnsi" w:hAnsiTheme="minorHAnsi" w:cstheme="minorHAnsi"/>
                <w:sz w:val="20"/>
                <w:szCs w:val="20"/>
              </w:rPr>
              <w:t>Expert colleague</w:t>
            </w:r>
            <w:r w:rsidRPr="00DF3190">
              <w:rPr>
                <w:rFonts w:asciiTheme="minorHAnsi" w:hAnsiTheme="minorHAnsi" w:cstheme="minorHAnsi"/>
                <w:sz w:val="20"/>
                <w:szCs w:val="20"/>
              </w:rPr>
              <w:t xml:space="preserve"> observe</w:t>
            </w:r>
            <w:r>
              <w:rPr>
                <w:rFonts w:asciiTheme="minorHAnsi" w:hAnsiTheme="minorHAnsi" w:cstheme="minorHAnsi"/>
                <w:sz w:val="20"/>
                <w:szCs w:val="20"/>
              </w:rPr>
              <w:t>s trainees’ teaching</w:t>
            </w:r>
            <w:r w:rsidRPr="00DF3190">
              <w:rPr>
                <w:rFonts w:asciiTheme="minorHAnsi" w:hAnsiTheme="minorHAnsi" w:cstheme="minorHAnsi"/>
                <w:sz w:val="20"/>
                <w:szCs w:val="20"/>
              </w:rPr>
              <w:t xml:space="preserve"> against pre-set cri</w:t>
            </w:r>
            <w:r>
              <w:rPr>
                <w:rFonts w:asciiTheme="minorHAnsi" w:hAnsiTheme="minorHAnsi" w:cstheme="minorHAnsi"/>
                <w:sz w:val="20"/>
                <w:szCs w:val="20"/>
              </w:rPr>
              <w:t>teria (linked to a</w:t>
            </w:r>
            <w:r w:rsidRPr="00DF3190">
              <w:rPr>
                <w:rFonts w:asciiTheme="minorHAnsi" w:hAnsiTheme="minorHAnsi" w:cstheme="minorHAnsi"/>
                <w:sz w:val="20"/>
                <w:szCs w:val="20"/>
              </w:rPr>
              <w:t xml:space="preserve">ims of NC) </w:t>
            </w:r>
          </w:p>
          <w:p w14:paraId="744F8F27" w14:textId="77777777" w:rsidR="00F40D54" w:rsidRDefault="00F40D54" w:rsidP="00B62C8A">
            <w:pPr>
              <w:rPr>
                <w:rFonts w:asciiTheme="minorHAnsi" w:hAnsiTheme="minorHAnsi" w:cstheme="minorHAnsi"/>
                <w:sz w:val="20"/>
                <w:szCs w:val="20"/>
              </w:rPr>
            </w:pPr>
          </w:p>
          <w:p w14:paraId="7A676BC7" w14:textId="77777777" w:rsidR="00F40D54" w:rsidRDefault="00F40D54" w:rsidP="00F40D54">
            <w:pPr>
              <w:rPr>
                <w:rFonts w:asciiTheme="minorHAnsi" w:hAnsiTheme="minorHAnsi" w:cstheme="minorHAnsi"/>
                <w:sz w:val="20"/>
                <w:szCs w:val="20"/>
              </w:rPr>
            </w:pPr>
            <w:r>
              <w:rPr>
                <w:rFonts w:asciiTheme="minorHAnsi" w:hAnsiTheme="minorHAnsi" w:cstheme="minorHAnsi"/>
                <w:sz w:val="20"/>
                <w:szCs w:val="20"/>
              </w:rPr>
              <w:t xml:space="preserve">Trainee receives structured feedback and opportunities for discussion with expert colleague. </w:t>
            </w:r>
          </w:p>
          <w:p w14:paraId="2B33B9B0" w14:textId="77777777" w:rsidR="00F40D54" w:rsidRDefault="00F40D54" w:rsidP="00B62C8A">
            <w:pPr>
              <w:rPr>
                <w:rFonts w:asciiTheme="minorHAnsi" w:hAnsiTheme="minorHAnsi" w:cstheme="minorHAnsi"/>
                <w:sz w:val="20"/>
                <w:szCs w:val="20"/>
              </w:rPr>
            </w:pPr>
          </w:p>
          <w:p w14:paraId="6C9E9F23" w14:textId="1B9E3D47" w:rsidR="00F40D54" w:rsidRDefault="00F40D54" w:rsidP="00B62C8A">
            <w:pPr>
              <w:rPr>
                <w:rFonts w:asciiTheme="minorHAnsi" w:hAnsiTheme="minorHAnsi" w:cstheme="minorHAnsi"/>
                <w:sz w:val="20"/>
                <w:szCs w:val="20"/>
              </w:rPr>
            </w:pPr>
            <w:r>
              <w:rPr>
                <w:rFonts w:asciiTheme="minorHAnsi" w:hAnsiTheme="minorHAnsi" w:cstheme="minorHAnsi"/>
                <w:sz w:val="20"/>
                <w:szCs w:val="20"/>
              </w:rPr>
              <w:lastRenderedPageBreak/>
              <w:t xml:space="preserve">Trainees have an opportunity to re-teach the </w:t>
            </w:r>
            <w:proofErr w:type="gramStart"/>
            <w:r>
              <w:rPr>
                <w:rFonts w:asciiTheme="minorHAnsi" w:hAnsiTheme="minorHAnsi" w:cstheme="minorHAnsi"/>
                <w:sz w:val="20"/>
                <w:szCs w:val="20"/>
              </w:rPr>
              <w:t>activity  to</w:t>
            </w:r>
            <w:proofErr w:type="gramEnd"/>
            <w:r>
              <w:rPr>
                <w:rFonts w:asciiTheme="minorHAnsi" w:hAnsiTheme="minorHAnsi" w:cstheme="minorHAnsi"/>
                <w:sz w:val="20"/>
                <w:szCs w:val="20"/>
              </w:rPr>
              <w:t xml:space="preserve"> a different group after making adaptations/refinements following feedback. </w:t>
            </w:r>
          </w:p>
          <w:p w14:paraId="3F250510" w14:textId="77777777" w:rsidR="00B62C8A" w:rsidRDefault="00B62C8A" w:rsidP="00B62C8A">
            <w:pPr>
              <w:rPr>
                <w:rFonts w:asciiTheme="minorHAnsi" w:hAnsiTheme="minorHAnsi" w:cstheme="minorHAnsi"/>
                <w:sz w:val="20"/>
                <w:szCs w:val="20"/>
              </w:rPr>
            </w:pPr>
          </w:p>
          <w:p w14:paraId="647AD155" w14:textId="7CDC1503" w:rsidR="00B62C8A" w:rsidRPr="00F7300A" w:rsidRDefault="00B62C8A" w:rsidP="00F40D54">
            <w:pPr>
              <w:rPr>
                <w:rFonts w:asciiTheme="minorHAnsi" w:hAnsiTheme="minorHAnsi" w:cstheme="minorHAnsi"/>
                <w:color w:val="FF0000"/>
                <w:sz w:val="20"/>
                <w:szCs w:val="20"/>
              </w:rPr>
            </w:pPr>
          </w:p>
        </w:tc>
        <w:tc>
          <w:tcPr>
            <w:tcW w:w="1087" w:type="pct"/>
            <w:shd w:val="clear" w:color="auto" w:fill="auto"/>
          </w:tcPr>
          <w:p w14:paraId="4F97EEE0"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lastRenderedPageBreak/>
              <w:t>Trainees</w:t>
            </w:r>
            <w:r>
              <w:rPr>
                <w:rFonts w:asciiTheme="minorHAnsi" w:hAnsiTheme="minorHAnsi" w:cstheme="minorHAnsi"/>
                <w:sz w:val="20"/>
                <w:szCs w:val="20"/>
              </w:rPr>
              <w:t xml:space="preserve"> respond to feedback, work with expert colleague and peers to adapt, refine and improve their</w:t>
            </w:r>
            <w:r w:rsidRPr="00DF3190">
              <w:rPr>
                <w:rFonts w:asciiTheme="minorHAnsi" w:hAnsiTheme="minorHAnsi" w:cstheme="minorHAnsi"/>
                <w:sz w:val="20"/>
                <w:szCs w:val="20"/>
              </w:rPr>
              <w:t xml:space="preserve"> plan for</w:t>
            </w:r>
            <w:r>
              <w:rPr>
                <w:rFonts w:asciiTheme="minorHAnsi" w:hAnsiTheme="minorHAnsi" w:cstheme="minorHAnsi"/>
                <w:sz w:val="20"/>
                <w:szCs w:val="20"/>
              </w:rPr>
              <w:t xml:space="preserve"> the</w:t>
            </w:r>
            <w:r w:rsidRPr="00DF3190">
              <w:rPr>
                <w:rFonts w:asciiTheme="minorHAnsi" w:hAnsiTheme="minorHAnsi" w:cstheme="minorHAnsi"/>
                <w:sz w:val="20"/>
                <w:szCs w:val="20"/>
              </w:rPr>
              <w:t xml:space="preserve"> 2</w:t>
            </w:r>
            <w:r w:rsidRPr="00DF3190">
              <w:rPr>
                <w:rFonts w:asciiTheme="minorHAnsi" w:hAnsiTheme="minorHAnsi" w:cstheme="minorHAnsi"/>
                <w:sz w:val="20"/>
                <w:szCs w:val="20"/>
                <w:vertAlign w:val="superscript"/>
              </w:rPr>
              <w:t>nd</w:t>
            </w:r>
            <w:r>
              <w:rPr>
                <w:rFonts w:asciiTheme="minorHAnsi" w:hAnsiTheme="minorHAnsi" w:cstheme="minorHAnsi"/>
                <w:sz w:val="20"/>
                <w:szCs w:val="20"/>
              </w:rPr>
              <w:t xml:space="preserve"> teaching session </w:t>
            </w:r>
          </w:p>
          <w:p w14:paraId="12B3F7FF" w14:textId="77777777" w:rsidR="00B62C8A" w:rsidRDefault="00B62C8A" w:rsidP="00B62C8A">
            <w:pPr>
              <w:rPr>
                <w:rFonts w:asciiTheme="minorHAnsi" w:hAnsiTheme="minorHAnsi" w:cstheme="minorHAnsi"/>
                <w:sz w:val="20"/>
                <w:szCs w:val="20"/>
              </w:rPr>
            </w:pPr>
          </w:p>
          <w:p w14:paraId="3EB21D3B" w14:textId="1D3DA557" w:rsidR="00B62C8A" w:rsidRPr="00D15668" w:rsidRDefault="00B62C8A" w:rsidP="00B62C8A">
            <w:pPr>
              <w:rPr>
                <w:rFonts w:asciiTheme="minorHAnsi" w:hAnsiTheme="minorHAnsi" w:cstheme="minorHAnsi"/>
                <w:color w:val="FF0000"/>
                <w:sz w:val="20"/>
                <w:szCs w:val="20"/>
              </w:rPr>
            </w:pPr>
            <w:r w:rsidRPr="00DF3190">
              <w:rPr>
                <w:rFonts w:asciiTheme="minorHAnsi" w:hAnsiTheme="minorHAnsi" w:cstheme="minorHAnsi"/>
                <w:sz w:val="20"/>
                <w:szCs w:val="20"/>
              </w:rPr>
              <w:t>Trainee</w:t>
            </w:r>
            <w:r>
              <w:rPr>
                <w:rFonts w:asciiTheme="minorHAnsi" w:hAnsiTheme="minorHAnsi" w:cstheme="minorHAnsi"/>
                <w:sz w:val="20"/>
                <w:szCs w:val="20"/>
              </w:rPr>
              <w:t xml:space="preserve"> reflection and evaluation of their teaching and assessment</w:t>
            </w:r>
            <w:r w:rsidRPr="00DF3190">
              <w:rPr>
                <w:rFonts w:asciiTheme="minorHAnsi" w:hAnsiTheme="minorHAnsi" w:cstheme="minorHAnsi"/>
                <w:sz w:val="20"/>
                <w:szCs w:val="20"/>
              </w:rPr>
              <w:t xml:space="preserve"> of </w:t>
            </w:r>
            <w:r>
              <w:rPr>
                <w:rFonts w:asciiTheme="minorHAnsi" w:hAnsiTheme="minorHAnsi" w:cstheme="minorHAnsi"/>
                <w:sz w:val="20"/>
                <w:szCs w:val="20"/>
              </w:rPr>
              <w:t xml:space="preserve">the two </w:t>
            </w:r>
            <w:r w:rsidRPr="00DF3190">
              <w:rPr>
                <w:rFonts w:asciiTheme="minorHAnsi" w:hAnsiTheme="minorHAnsi" w:cstheme="minorHAnsi"/>
                <w:sz w:val="20"/>
                <w:szCs w:val="20"/>
              </w:rPr>
              <w:t>group</w:t>
            </w:r>
            <w:r>
              <w:rPr>
                <w:rFonts w:asciiTheme="minorHAnsi" w:hAnsiTheme="minorHAnsi" w:cstheme="minorHAnsi"/>
                <w:sz w:val="20"/>
                <w:szCs w:val="20"/>
              </w:rPr>
              <w:t>s’ learning</w:t>
            </w:r>
            <w:r w:rsidRPr="00DF3190">
              <w:rPr>
                <w:rFonts w:asciiTheme="minorHAnsi" w:hAnsiTheme="minorHAnsi" w:cstheme="minorHAnsi"/>
                <w:sz w:val="20"/>
                <w:szCs w:val="20"/>
              </w:rPr>
              <w:t>.</w:t>
            </w:r>
            <w:r>
              <w:rPr>
                <w:rFonts w:asciiTheme="minorHAnsi" w:hAnsiTheme="minorHAnsi" w:cstheme="minorHAnsi"/>
                <w:sz w:val="20"/>
                <w:szCs w:val="20"/>
              </w:rPr>
              <w:t xml:space="preserve"> Expert colleague comment on accuracy and insight of trainee. </w:t>
            </w:r>
          </w:p>
          <w:p w14:paraId="52182AD6" w14:textId="77777777" w:rsidR="00B62C8A" w:rsidRDefault="00B62C8A" w:rsidP="00B62C8A">
            <w:pPr>
              <w:rPr>
                <w:rFonts w:asciiTheme="minorHAnsi" w:hAnsiTheme="minorHAnsi" w:cstheme="minorHAnsi"/>
                <w:sz w:val="20"/>
                <w:szCs w:val="20"/>
              </w:rPr>
            </w:pPr>
          </w:p>
          <w:p w14:paraId="17C838A8" w14:textId="5FF787B4" w:rsidR="00B62C8A" w:rsidRDefault="00B62C8A" w:rsidP="00B62C8A">
            <w:pPr>
              <w:rPr>
                <w:rFonts w:asciiTheme="minorHAnsi" w:hAnsiTheme="minorHAnsi" w:cstheme="minorHAnsi"/>
                <w:color w:val="000000" w:themeColor="text1"/>
                <w:sz w:val="20"/>
                <w:szCs w:val="20"/>
              </w:rPr>
            </w:pPr>
            <w:r>
              <w:rPr>
                <w:rFonts w:asciiTheme="minorHAnsi" w:hAnsiTheme="minorHAnsi" w:cstheme="minorHAnsi"/>
                <w:sz w:val="20"/>
                <w:szCs w:val="20"/>
              </w:rPr>
              <w:t>Plan next lessons for the same groups</w:t>
            </w:r>
            <w:r w:rsidRPr="00DF3190">
              <w:rPr>
                <w:rFonts w:asciiTheme="minorHAnsi" w:hAnsiTheme="minorHAnsi" w:cstheme="minorHAnsi"/>
                <w:sz w:val="20"/>
                <w:szCs w:val="20"/>
              </w:rPr>
              <w:t xml:space="preserve"> for </w:t>
            </w:r>
            <w:r>
              <w:rPr>
                <w:rFonts w:asciiTheme="minorHAnsi" w:hAnsiTheme="minorHAnsi" w:cstheme="minorHAnsi"/>
                <w:sz w:val="20"/>
                <w:szCs w:val="20"/>
              </w:rPr>
              <w:t>next teaching episodes.</w:t>
            </w:r>
          </w:p>
        </w:tc>
      </w:tr>
      <w:tr w:rsidR="00B62C8A" w:rsidRPr="00DF3190" w14:paraId="2F65A1AA" w14:textId="773253A1" w:rsidTr="00B62C8A">
        <w:trPr>
          <w:trHeight w:val="468"/>
        </w:trPr>
        <w:tc>
          <w:tcPr>
            <w:tcW w:w="413" w:type="pct"/>
            <w:shd w:val="clear" w:color="auto" w:fill="auto"/>
          </w:tcPr>
          <w:p w14:paraId="0308FD46" w14:textId="4354E9C9" w:rsidR="00B62C8A" w:rsidRPr="00DF3190" w:rsidRDefault="00B62C8A" w:rsidP="00B62C8A">
            <w:pPr>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Focus 2: </w:t>
            </w:r>
            <w:r w:rsidRPr="00DF3190">
              <w:rPr>
                <w:rFonts w:asciiTheme="minorHAnsi" w:hAnsiTheme="minorHAnsi" w:cstheme="minorHAnsi"/>
                <w:b/>
                <w:bCs/>
                <w:sz w:val="20"/>
                <w:szCs w:val="20"/>
              </w:rPr>
              <w:t>Reasoning structures</w:t>
            </w:r>
          </w:p>
          <w:p w14:paraId="0AE910D8" w14:textId="77777777" w:rsidR="00B62C8A"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Problem solving</w:t>
            </w:r>
            <w:r>
              <w:rPr>
                <w:rFonts w:asciiTheme="minorHAnsi" w:hAnsiTheme="minorHAnsi" w:cstheme="minorHAnsi"/>
                <w:b/>
                <w:bCs/>
                <w:sz w:val="20"/>
                <w:szCs w:val="20"/>
              </w:rPr>
              <w:t xml:space="preserve"> (PS)</w:t>
            </w:r>
          </w:p>
          <w:p w14:paraId="05D06F5F" w14:textId="77777777" w:rsidR="00B62C8A" w:rsidRDefault="00B62C8A" w:rsidP="00B62C8A">
            <w:pPr>
              <w:spacing w:line="276" w:lineRule="auto"/>
              <w:rPr>
                <w:rFonts w:asciiTheme="minorHAnsi" w:hAnsiTheme="minorHAnsi" w:cstheme="minorHAnsi"/>
                <w:b/>
                <w:bCs/>
                <w:sz w:val="20"/>
                <w:szCs w:val="20"/>
              </w:rPr>
            </w:pPr>
          </w:p>
          <w:p w14:paraId="35972686"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b/>
                <w:sz w:val="20"/>
                <w:szCs w:val="20"/>
                <w:highlight w:val="yellow"/>
              </w:rPr>
              <w:t>Strand C</w:t>
            </w:r>
            <w:r>
              <w:rPr>
                <w:rFonts w:asciiTheme="minorHAnsi" w:hAnsiTheme="minorHAnsi" w:cstheme="minorHAnsi"/>
                <w:sz w:val="20"/>
                <w:szCs w:val="20"/>
              </w:rPr>
              <w:t xml:space="preserve"> </w:t>
            </w:r>
            <w:r w:rsidRPr="00DF3190">
              <w:rPr>
                <w:rFonts w:asciiTheme="minorHAnsi" w:hAnsiTheme="minorHAnsi" w:cstheme="minorHAnsi"/>
                <w:i/>
                <w:sz w:val="20"/>
                <w:szCs w:val="20"/>
              </w:rPr>
              <w:t>(pedagogy and planning</w:t>
            </w:r>
            <w:r>
              <w:rPr>
                <w:rFonts w:asciiTheme="minorHAnsi" w:hAnsiTheme="minorHAnsi" w:cstheme="minorHAnsi"/>
                <w:sz w:val="20"/>
                <w:szCs w:val="20"/>
              </w:rPr>
              <w:t>)</w:t>
            </w:r>
          </w:p>
          <w:p w14:paraId="284D392C" w14:textId="02ADBED8"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sz w:val="20"/>
                <w:szCs w:val="20"/>
                <w:highlight w:val="yellow"/>
              </w:rPr>
              <w:t>Strand D</w:t>
            </w:r>
            <w:r>
              <w:rPr>
                <w:rFonts w:asciiTheme="minorHAnsi" w:hAnsiTheme="minorHAnsi" w:cstheme="minorHAnsi"/>
                <w:sz w:val="20"/>
                <w:szCs w:val="20"/>
              </w:rPr>
              <w:t xml:space="preserve"> (</w:t>
            </w:r>
            <w:r w:rsidRPr="00DF3190">
              <w:rPr>
                <w:rFonts w:asciiTheme="minorHAnsi" w:hAnsiTheme="minorHAnsi" w:cstheme="minorHAnsi"/>
                <w:i/>
                <w:sz w:val="20"/>
                <w:szCs w:val="20"/>
              </w:rPr>
              <w:t>assessment</w:t>
            </w:r>
            <w:r>
              <w:rPr>
                <w:rFonts w:asciiTheme="minorHAnsi" w:hAnsiTheme="minorHAnsi" w:cstheme="minorHAnsi"/>
                <w:sz w:val="20"/>
                <w:szCs w:val="20"/>
              </w:rPr>
              <w:t>)</w:t>
            </w:r>
          </w:p>
          <w:p w14:paraId="539E8092" w14:textId="49B48DD3" w:rsidR="00B62C8A" w:rsidRPr="00DF3190" w:rsidRDefault="00B62C8A" w:rsidP="00B62C8A">
            <w:pPr>
              <w:rPr>
                <w:rFonts w:asciiTheme="minorHAnsi" w:hAnsiTheme="minorHAnsi" w:cstheme="minorHAnsi"/>
                <w:sz w:val="20"/>
                <w:szCs w:val="20"/>
              </w:rPr>
            </w:pPr>
          </w:p>
        </w:tc>
        <w:tc>
          <w:tcPr>
            <w:tcW w:w="1198" w:type="pct"/>
            <w:shd w:val="clear" w:color="auto" w:fill="auto"/>
          </w:tcPr>
          <w:p w14:paraId="5EB876A0" w14:textId="7B34477A" w:rsidR="00B62C8A" w:rsidRPr="00DF3190"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Provider-led taught session</w:t>
            </w:r>
            <w:r>
              <w:rPr>
                <w:rFonts w:asciiTheme="minorHAnsi" w:hAnsiTheme="minorHAnsi" w:cstheme="minorHAnsi"/>
                <w:sz w:val="20"/>
                <w:szCs w:val="20"/>
              </w:rPr>
              <w:t xml:space="preserve"> to cover</w:t>
            </w:r>
            <w:r w:rsidRPr="00DF3190">
              <w:rPr>
                <w:rFonts w:asciiTheme="minorHAnsi" w:hAnsiTheme="minorHAnsi" w:cstheme="minorHAnsi"/>
                <w:sz w:val="20"/>
                <w:szCs w:val="20"/>
              </w:rPr>
              <w:t xml:space="preserve">: </w:t>
            </w:r>
          </w:p>
          <w:p w14:paraId="65ABBE7A"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Reasoning structures</w:t>
            </w:r>
          </w:p>
          <w:p w14:paraId="08B72CCF" w14:textId="77777777" w:rsidR="00B62C8A"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Problem solving</w:t>
            </w:r>
            <w:r>
              <w:rPr>
                <w:rFonts w:asciiTheme="minorHAnsi" w:hAnsiTheme="minorHAnsi" w:cstheme="minorHAnsi"/>
                <w:b/>
                <w:bCs/>
                <w:sz w:val="20"/>
                <w:szCs w:val="20"/>
              </w:rPr>
              <w:t xml:space="preserve"> (PS)</w:t>
            </w:r>
          </w:p>
          <w:p w14:paraId="09AFA12F" w14:textId="77777777" w:rsidR="00F40D54" w:rsidRDefault="00F40D54" w:rsidP="00F40D54">
            <w:pPr>
              <w:rPr>
                <w:rFonts w:asciiTheme="minorHAnsi" w:hAnsiTheme="minorHAnsi" w:cstheme="minorHAnsi"/>
                <w:b/>
                <w:bCs/>
                <w:sz w:val="20"/>
                <w:szCs w:val="20"/>
              </w:rPr>
            </w:pPr>
            <w:r>
              <w:rPr>
                <w:rFonts w:asciiTheme="minorHAnsi" w:hAnsiTheme="minorHAnsi" w:cstheme="minorHAnsi"/>
                <w:b/>
                <w:bCs/>
                <w:sz w:val="20"/>
                <w:szCs w:val="20"/>
              </w:rPr>
              <w:t>Engagement with underpinning evidence base for maths teaching and learning</w:t>
            </w:r>
          </w:p>
          <w:p w14:paraId="64220F3E" w14:textId="77777777" w:rsidR="00F40D54" w:rsidRPr="00DF3190" w:rsidRDefault="00F40D54" w:rsidP="00B62C8A">
            <w:pPr>
              <w:spacing w:line="276" w:lineRule="auto"/>
              <w:rPr>
                <w:rFonts w:asciiTheme="minorHAnsi" w:hAnsiTheme="minorHAnsi" w:cstheme="minorHAnsi"/>
                <w:b/>
                <w:bCs/>
                <w:sz w:val="20"/>
                <w:szCs w:val="20"/>
              </w:rPr>
            </w:pPr>
          </w:p>
          <w:p w14:paraId="2C3F941D"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Activities selected to focus on PS and reasoning without number/fluency requirement.</w:t>
            </w:r>
          </w:p>
          <w:p w14:paraId="4E4E487C" w14:textId="77777777" w:rsidR="00B62C8A" w:rsidRDefault="00B62C8A" w:rsidP="00B62C8A">
            <w:pPr>
              <w:rPr>
                <w:rFonts w:asciiTheme="minorHAnsi" w:hAnsiTheme="minorHAnsi" w:cstheme="minorHAnsi"/>
                <w:sz w:val="20"/>
                <w:szCs w:val="20"/>
              </w:rPr>
            </w:pPr>
          </w:p>
          <w:p w14:paraId="63C68D44"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Directed tasks and reading</w:t>
            </w:r>
            <w:r>
              <w:rPr>
                <w:rFonts w:asciiTheme="minorHAnsi" w:hAnsiTheme="minorHAnsi" w:cstheme="minorHAnsi"/>
                <w:sz w:val="20"/>
                <w:szCs w:val="20"/>
              </w:rPr>
              <w:t>: w</w:t>
            </w:r>
            <w:r w:rsidRPr="00DF3190">
              <w:rPr>
                <w:rFonts w:asciiTheme="minorHAnsi" w:hAnsiTheme="minorHAnsi" w:cstheme="minorHAnsi"/>
                <w:sz w:val="20"/>
                <w:szCs w:val="20"/>
              </w:rPr>
              <w:t xml:space="preserve">hat are the main </w:t>
            </w:r>
            <w:r>
              <w:rPr>
                <w:rFonts w:asciiTheme="minorHAnsi" w:hAnsiTheme="minorHAnsi" w:cstheme="minorHAnsi"/>
                <w:sz w:val="20"/>
                <w:szCs w:val="20"/>
              </w:rPr>
              <w:t>p</w:t>
            </w:r>
            <w:r w:rsidRPr="00DF3190">
              <w:rPr>
                <w:rFonts w:asciiTheme="minorHAnsi" w:hAnsiTheme="minorHAnsi" w:cstheme="minorHAnsi"/>
                <w:sz w:val="20"/>
                <w:szCs w:val="20"/>
              </w:rPr>
              <w:t>roblem solving skills</w:t>
            </w:r>
            <w:r>
              <w:rPr>
                <w:rFonts w:asciiTheme="minorHAnsi" w:hAnsiTheme="minorHAnsi" w:cstheme="minorHAnsi"/>
                <w:sz w:val="20"/>
                <w:szCs w:val="20"/>
              </w:rPr>
              <w:t>? (m</w:t>
            </w:r>
            <w:r w:rsidRPr="00DF3190">
              <w:rPr>
                <w:rFonts w:asciiTheme="minorHAnsi" w:hAnsiTheme="minorHAnsi" w:cstheme="minorHAnsi"/>
                <w:sz w:val="20"/>
                <w:szCs w:val="20"/>
              </w:rPr>
              <w:t>ake an organised list</w:t>
            </w:r>
            <w:r>
              <w:rPr>
                <w:rFonts w:asciiTheme="minorHAnsi" w:hAnsiTheme="minorHAnsi" w:cstheme="minorHAnsi"/>
                <w:sz w:val="20"/>
                <w:szCs w:val="20"/>
              </w:rPr>
              <w:t>,</w:t>
            </w:r>
            <w:r w:rsidRPr="00DF3190">
              <w:rPr>
                <w:rFonts w:asciiTheme="minorHAnsi" w:hAnsiTheme="minorHAnsi" w:cstheme="minorHAnsi"/>
                <w:sz w:val="20"/>
                <w:szCs w:val="20"/>
              </w:rPr>
              <w:t xml:space="preserve"> etc</w:t>
            </w:r>
            <w:r>
              <w:rPr>
                <w:rFonts w:asciiTheme="minorHAnsi" w:hAnsiTheme="minorHAnsi" w:cstheme="minorHAnsi"/>
                <w:sz w:val="20"/>
                <w:szCs w:val="20"/>
              </w:rPr>
              <w:t>)</w:t>
            </w:r>
          </w:p>
          <w:p w14:paraId="26906EC7" w14:textId="77777777" w:rsidR="00B62C8A" w:rsidRDefault="00B62C8A" w:rsidP="00B62C8A">
            <w:pPr>
              <w:rPr>
                <w:rFonts w:asciiTheme="minorHAnsi" w:hAnsiTheme="minorHAnsi" w:cstheme="minorHAnsi"/>
                <w:sz w:val="20"/>
                <w:szCs w:val="20"/>
              </w:rPr>
            </w:pPr>
          </w:p>
          <w:p w14:paraId="441C648F" w14:textId="77777777"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Critique and analysis of maths activities</w:t>
            </w:r>
            <w:r w:rsidRPr="00DF3190">
              <w:rPr>
                <w:rFonts w:asciiTheme="minorHAnsi" w:hAnsiTheme="minorHAnsi" w:cstheme="minorHAnsi"/>
                <w:sz w:val="20"/>
                <w:szCs w:val="20"/>
              </w:rPr>
              <w:t xml:space="preserve"> selected from:</w:t>
            </w:r>
          </w:p>
          <w:p w14:paraId="104A8C22"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Finding possibilities</w:t>
            </w:r>
          </w:p>
          <w:p w14:paraId="16EEA116" w14:textId="77777777" w:rsidR="00B62C8A" w:rsidRPr="00DF3190" w:rsidRDefault="00B62C8A" w:rsidP="00B62C8A">
            <w:pPr>
              <w:spacing w:line="276" w:lineRule="auto"/>
              <w:rPr>
                <w:rFonts w:asciiTheme="minorHAnsi" w:hAnsiTheme="minorHAnsi" w:cstheme="minorHAnsi"/>
                <w:b/>
                <w:bCs/>
                <w:sz w:val="20"/>
                <w:szCs w:val="20"/>
              </w:rPr>
            </w:pPr>
            <w:r w:rsidRPr="00DF3190">
              <w:rPr>
                <w:rFonts w:asciiTheme="minorHAnsi" w:hAnsiTheme="minorHAnsi" w:cstheme="minorHAnsi"/>
                <w:b/>
                <w:bCs/>
                <w:sz w:val="20"/>
                <w:szCs w:val="20"/>
              </w:rPr>
              <w:t>Logic problem</w:t>
            </w:r>
            <w:r>
              <w:rPr>
                <w:rFonts w:asciiTheme="minorHAnsi" w:hAnsiTheme="minorHAnsi" w:cstheme="minorHAnsi"/>
                <w:b/>
                <w:bCs/>
                <w:sz w:val="20"/>
                <w:szCs w:val="20"/>
              </w:rPr>
              <w:t>s</w:t>
            </w:r>
          </w:p>
          <w:p w14:paraId="5BA68D53" w14:textId="77777777" w:rsidR="00B62C8A" w:rsidRPr="00DF3190" w:rsidRDefault="00B62C8A" w:rsidP="00B62C8A">
            <w:pPr>
              <w:spacing w:line="276" w:lineRule="auto"/>
              <w:rPr>
                <w:rFonts w:asciiTheme="minorHAnsi" w:hAnsiTheme="minorHAnsi" w:cstheme="minorHAnsi"/>
                <w:sz w:val="20"/>
                <w:szCs w:val="20"/>
              </w:rPr>
            </w:pPr>
            <w:r w:rsidRPr="00DF3190">
              <w:rPr>
                <w:rFonts w:asciiTheme="minorHAnsi" w:hAnsiTheme="minorHAnsi" w:cstheme="minorHAnsi"/>
                <w:b/>
                <w:bCs/>
                <w:sz w:val="20"/>
                <w:szCs w:val="20"/>
              </w:rPr>
              <w:lastRenderedPageBreak/>
              <w:t>Sequences problem</w:t>
            </w:r>
            <w:r>
              <w:rPr>
                <w:rFonts w:asciiTheme="minorHAnsi" w:hAnsiTheme="minorHAnsi" w:cstheme="minorHAnsi"/>
                <w:b/>
                <w:bCs/>
                <w:sz w:val="20"/>
                <w:szCs w:val="20"/>
              </w:rPr>
              <w:t>s</w:t>
            </w:r>
          </w:p>
          <w:p w14:paraId="1F889C2B" w14:textId="77777777" w:rsidR="00B62C8A" w:rsidRDefault="00B62C8A" w:rsidP="00B62C8A">
            <w:pPr>
              <w:rPr>
                <w:rFonts w:asciiTheme="minorHAnsi" w:hAnsiTheme="minorHAnsi" w:cstheme="minorHAnsi"/>
                <w:sz w:val="20"/>
                <w:szCs w:val="20"/>
              </w:rPr>
            </w:pPr>
          </w:p>
          <w:p w14:paraId="7E83F6F5" w14:textId="05DBE937"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Identify and discuss </w:t>
            </w:r>
            <w:r w:rsidRPr="00DF3190">
              <w:rPr>
                <w:rFonts w:asciiTheme="minorHAnsi" w:hAnsiTheme="minorHAnsi" w:cstheme="minorHAnsi"/>
                <w:sz w:val="20"/>
                <w:szCs w:val="20"/>
              </w:rPr>
              <w:t xml:space="preserve">AfL </w:t>
            </w:r>
            <w:r>
              <w:rPr>
                <w:rFonts w:asciiTheme="minorHAnsi" w:hAnsiTheme="minorHAnsi" w:cstheme="minorHAnsi"/>
                <w:sz w:val="20"/>
                <w:szCs w:val="20"/>
              </w:rPr>
              <w:t xml:space="preserve">opportunities </w:t>
            </w:r>
            <w:r w:rsidRPr="00DF3190">
              <w:rPr>
                <w:rFonts w:asciiTheme="minorHAnsi" w:hAnsiTheme="minorHAnsi" w:cstheme="minorHAnsi"/>
                <w:sz w:val="20"/>
                <w:szCs w:val="20"/>
              </w:rPr>
              <w:t>using PS skills proforma</w:t>
            </w:r>
          </w:p>
          <w:p w14:paraId="27A60EC4" w14:textId="77777777" w:rsidR="00B62C8A" w:rsidRPr="00DF3190" w:rsidRDefault="00B62C8A" w:rsidP="00B62C8A">
            <w:pPr>
              <w:rPr>
                <w:rFonts w:asciiTheme="minorHAnsi" w:hAnsiTheme="minorHAnsi" w:cstheme="minorHAnsi"/>
                <w:sz w:val="20"/>
                <w:szCs w:val="20"/>
              </w:rPr>
            </w:pPr>
          </w:p>
          <w:p w14:paraId="4162B6E8" w14:textId="2D561E0D"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Analyse the impact of different modes of assessment e.g.</w:t>
            </w:r>
            <w:r w:rsidRPr="00DF3190">
              <w:rPr>
                <w:rFonts w:asciiTheme="minorHAnsi" w:hAnsiTheme="minorHAnsi" w:cstheme="minorHAnsi"/>
                <w:sz w:val="20"/>
                <w:szCs w:val="20"/>
              </w:rPr>
              <w:t xml:space="preserve"> </w:t>
            </w:r>
            <w:r>
              <w:rPr>
                <w:rFonts w:asciiTheme="minorHAnsi" w:hAnsiTheme="minorHAnsi" w:cstheme="minorHAnsi"/>
                <w:sz w:val="20"/>
                <w:szCs w:val="20"/>
              </w:rPr>
              <w:t>a</w:t>
            </w:r>
            <w:r w:rsidRPr="00DF3190">
              <w:rPr>
                <w:rFonts w:asciiTheme="minorHAnsi" w:hAnsiTheme="minorHAnsi" w:cstheme="minorHAnsi"/>
                <w:sz w:val="20"/>
                <w:szCs w:val="20"/>
              </w:rPr>
              <w:t>ssessment by observation</w:t>
            </w:r>
            <w:r>
              <w:rPr>
                <w:rFonts w:asciiTheme="minorHAnsi" w:hAnsiTheme="minorHAnsi" w:cstheme="minorHAnsi"/>
                <w:sz w:val="20"/>
                <w:szCs w:val="20"/>
              </w:rPr>
              <w:t>, questioning, work in progress.</w:t>
            </w:r>
          </w:p>
        </w:tc>
        <w:tc>
          <w:tcPr>
            <w:tcW w:w="1289" w:type="pct"/>
            <w:shd w:val="clear" w:color="auto" w:fill="auto"/>
          </w:tcPr>
          <w:p w14:paraId="22AA21F2" w14:textId="42224468" w:rsidR="00B62C8A" w:rsidRPr="009C37D4" w:rsidRDefault="00B62C8A" w:rsidP="00B62C8A">
            <w:pPr>
              <w:rPr>
                <w:rFonts w:asciiTheme="minorHAnsi" w:hAnsiTheme="minorHAnsi" w:cstheme="minorHAnsi"/>
                <w:i/>
                <w:color w:val="FF0000"/>
                <w:sz w:val="20"/>
                <w:szCs w:val="20"/>
              </w:rPr>
            </w:pPr>
            <w:r w:rsidRPr="00292652">
              <w:rPr>
                <w:rFonts w:asciiTheme="minorHAnsi" w:hAnsiTheme="minorHAnsi" w:cstheme="minorHAnsi"/>
                <w:i/>
                <w:color w:val="000000" w:themeColor="text1"/>
                <w:sz w:val="20"/>
                <w:szCs w:val="20"/>
              </w:rPr>
              <w:lastRenderedPageBreak/>
              <w:t>Video</w:t>
            </w:r>
            <w:r>
              <w:rPr>
                <w:rFonts w:asciiTheme="minorHAnsi" w:hAnsiTheme="minorHAnsi" w:cstheme="minorHAnsi"/>
                <w:i/>
                <w:color w:val="000000" w:themeColor="text1"/>
                <w:sz w:val="20"/>
                <w:szCs w:val="20"/>
              </w:rPr>
              <w:t xml:space="preserve"> (or live)</w:t>
            </w:r>
            <w:r w:rsidRPr="00292652">
              <w:rPr>
                <w:rFonts w:asciiTheme="minorHAnsi" w:hAnsiTheme="minorHAnsi" w:cstheme="minorHAnsi"/>
                <w:i/>
                <w:color w:val="000000" w:themeColor="text1"/>
                <w:sz w:val="20"/>
                <w:szCs w:val="20"/>
              </w:rPr>
              <w:t xml:space="preserve"> demonstration: what is the potential for developing and assessing PS skills? Expert colleague to offer advice on school policy and approach</w:t>
            </w:r>
            <w:r w:rsidRPr="0037521E">
              <w:rPr>
                <w:rFonts w:asciiTheme="minorHAnsi" w:hAnsiTheme="minorHAnsi" w:cstheme="minorHAnsi"/>
                <w:i/>
                <w:color w:val="FF0000"/>
                <w:sz w:val="20"/>
                <w:szCs w:val="20"/>
              </w:rPr>
              <w:t xml:space="preserve">. </w:t>
            </w:r>
          </w:p>
          <w:p w14:paraId="73E4FB5B" w14:textId="77777777" w:rsidR="00B62C8A" w:rsidRDefault="00B62C8A" w:rsidP="00B62C8A">
            <w:pPr>
              <w:rPr>
                <w:rFonts w:asciiTheme="minorHAnsi" w:hAnsiTheme="minorHAnsi" w:cstheme="minorHAnsi"/>
                <w:sz w:val="20"/>
                <w:szCs w:val="20"/>
              </w:rPr>
            </w:pPr>
          </w:p>
          <w:p w14:paraId="19A610EA" w14:textId="1D6F24F8" w:rsidR="00B62C8A" w:rsidRDefault="00B62C8A" w:rsidP="00B62C8A">
            <w:pPr>
              <w:rPr>
                <w:rFonts w:asciiTheme="minorHAnsi" w:hAnsiTheme="minorHAnsi" w:cstheme="minorHAnsi"/>
                <w:sz w:val="20"/>
                <w:szCs w:val="20"/>
              </w:rPr>
            </w:pPr>
            <w:r w:rsidRPr="00366E36">
              <w:rPr>
                <w:rFonts w:asciiTheme="minorHAnsi" w:hAnsiTheme="minorHAnsi" w:cstheme="minorHAnsi"/>
                <w:sz w:val="20"/>
                <w:szCs w:val="20"/>
              </w:rPr>
              <w:t>Theoretical input (</w:t>
            </w:r>
            <w:r>
              <w:rPr>
                <w:rFonts w:asciiTheme="minorHAnsi" w:hAnsiTheme="minorHAnsi" w:cstheme="minorHAnsi"/>
                <w:sz w:val="20"/>
                <w:szCs w:val="20"/>
              </w:rPr>
              <w:t>problem solving</w:t>
            </w:r>
            <w:r w:rsidRPr="00366E36">
              <w:rPr>
                <w:rFonts w:asciiTheme="minorHAnsi" w:hAnsiTheme="minorHAnsi" w:cstheme="minorHAnsi"/>
                <w:sz w:val="20"/>
                <w:szCs w:val="20"/>
              </w:rPr>
              <w:t xml:space="preserve">) is defined and modelled by expert </w:t>
            </w:r>
            <w:proofErr w:type="gramStart"/>
            <w:r w:rsidRPr="00366E36">
              <w:rPr>
                <w:rFonts w:asciiTheme="minorHAnsi" w:hAnsiTheme="minorHAnsi" w:cstheme="minorHAnsi"/>
                <w:sz w:val="20"/>
                <w:szCs w:val="20"/>
              </w:rPr>
              <w:t xml:space="preserve">practitioners </w:t>
            </w:r>
            <w:r>
              <w:rPr>
                <w:rFonts w:asciiTheme="minorHAnsi" w:hAnsiTheme="minorHAnsi" w:cstheme="minorHAnsi"/>
                <w:sz w:val="20"/>
                <w:szCs w:val="20"/>
              </w:rPr>
              <w:t>.</w:t>
            </w:r>
            <w:proofErr w:type="gramEnd"/>
            <w:r>
              <w:rPr>
                <w:rFonts w:asciiTheme="minorHAnsi" w:hAnsiTheme="minorHAnsi" w:cstheme="minorHAnsi"/>
                <w:sz w:val="20"/>
                <w:szCs w:val="20"/>
              </w:rPr>
              <w:t xml:space="preserve"> Model Afl techniques (eg. Questions to check understanding, observations.</w:t>
            </w:r>
          </w:p>
          <w:p w14:paraId="532976AA" w14:textId="77777777" w:rsidR="00B62C8A" w:rsidRDefault="00B62C8A" w:rsidP="00B62C8A">
            <w:pPr>
              <w:rPr>
                <w:rFonts w:asciiTheme="minorHAnsi" w:hAnsiTheme="minorHAnsi" w:cstheme="minorHAnsi"/>
                <w:sz w:val="20"/>
                <w:szCs w:val="20"/>
                <w:highlight w:val="yellow"/>
              </w:rPr>
            </w:pPr>
          </w:p>
          <w:p w14:paraId="51C8B78C"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Trainees alternate between participation and analysis of selected activities.</w:t>
            </w:r>
            <w:r>
              <w:rPr>
                <w:rFonts w:asciiTheme="minorHAnsi" w:hAnsiTheme="minorHAnsi" w:cstheme="minorHAnsi"/>
                <w:sz w:val="20"/>
                <w:szCs w:val="20"/>
              </w:rPr>
              <w:t xml:space="preserve"> </w:t>
            </w:r>
          </w:p>
          <w:p w14:paraId="1C364416" w14:textId="77777777" w:rsidR="00B62C8A" w:rsidRDefault="00B62C8A" w:rsidP="00B62C8A">
            <w:pPr>
              <w:rPr>
                <w:rFonts w:asciiTheme="minorHAnsi" w:hAnsiTheme="minorHAnsi" w:cstheme="minorHAnsi"/>
                <w:sz w:val="20"/>
                <w:szCs w:val="20"/>
              </w:rPr>
            </w:pPr>
          </w:p>
          <w:p w14:paraId="3DB98A27"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Lesson plan</w:t>
            </w:r>
            <w:r>
              <w:rPr>
                <w:rFonts w:asciiTheme="minorHAnsi" w:hAnsiTheme="minorHAnsi" w:cstheme="minorHAnsi"/>
                <w:sz w:val="20"/>
                <w:szCs w:val="20"/>
              </w:rPr>
              <w:t xml:space="preserve">s for day 2 to include </w:t>
            </w:r>
          </w:p>
          <w:p w14:paraId="1CFE977B" w14:textId="41F3FE2E"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secure subject k</w:t>
            </w:r>
            <w:r w:rsidRPr="00DF3190">
              <w:rPr>
                <w:rFonts w:asciiTheme="minorHAnsi" w:hAnsiTheme="minorHAnsi" w:cstheme="minorHAnsi"/>
                <w:sz w:val="20"/>
                <w:szCs w:val="20"/>
              </w:rPr>
              <w:t>nowledge</w:t>
            </w:r>
          </w:p>
          <w:p w14:paraId="6E061043" w14:textId="139CEC55"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modelling </w:t>
            </w:r>
            <w:r w:rsidRPr="00DF3190">
              <w:rPr>
                <w:rFonts w:asciiTheme="minorHAnsi" w:hAnsiTheme="minorHAnsi" w:cstheme="minorHAnsi"/>
                <w:sz w:val="20"/>
                <w:szCs w:val="20"/>
              </w:rPr>
              <w:t>PS skills</w:t>
            </w:r>
          </w:p>
          <w:p w14:paraId="72B4D24E"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 xml:space="preserve">open ended PS </w:t>
            </w:r>
            <w:r>
              <w:rPr>
                <w:rFonts w:asciiTheme="minorHAnsi" w:hAnsiTheme="minorHAnsi" w:cstheme="minorHAnsi"/>
                <w:sz w:val="20"/>
                <w:szCs w:val="20"/>
              </w:rPr>
              <w:t>questions</w:t>
            </w:r>
          </w:p>
          <w:p w14:paraId="68DECBBE" w14:textId="1DF4E69C" w:rsidR="00B62C8A" w:rsidRPr="00DF3190" w:rsidRDefault="00B62C8A" w:rsidP="00B62C8A">
            <w:pPr>
              <w:rPr>
                <w:rFonts w:asciiTheme="minorHAnsi" w:hAnsiTheme="minorHAnsi" w:cstheme="minorHAnsi"/>
                <w:sz w:val="20"/>
                <w:szCs w:val="20"/>
              </w:rPr>
            </w:pPr>
            <w:proofErr w:type="gramStart"/>
            <w:r w:rsidRPr="00DF3190">
              <w:rPr>
                <w:rFonts w:asciiTheme="minorHAnsi" w:hAnsiTheme="minorHAnsi" w:cstheme="minorHAnsi"/>
                <w:sz w:val="20"/>
                <w:szCs w:val="20"/>
              </w:rPr>
              <w:t>perseverance</w:t>
            </w:r>
            <w:proofErr w:type="gramEnd"/>
            <w:r w:rsidRPr="00DF3190">
              <w:rPr>
                <w:rFonts w:asciiTheme="minorHAnsi" w:hAnsiTheme="minorHAnsi" w:cstheme="minorHAnsi"/>
                <w:sz w:val="20"/>
                <w:szCs w:val="20"/>
              </w:rPr>
              <w:t>.</w:t>
            </w:r>
          </w:p>
          <w:p w14:paraId="463B2A5D" w14:textId="77777777" w:rsidR="00B62C8A" w:rsidRDefault="00B62C8A" w:rsidP="00B62C8A">
            <w:pPr>
              <w:rPr>
                <w:rFonts w:asciiTheme="minorHAnsi" w:hAnsiTheme="minorHAnsi" w:cstheme="minorHAnsi"/>
                <w:sz w:val="20"/>
                <w:szCs w:val="20"/>
              </w:rPr>
            </w:pPr>
          </w:p>
          <w:p w14:paraId="66D512AA" w14:textId="3EF0FA27" w:rsidR="00B62C8A" w:rsidRDefault="00B62C8A" w:rsidP="00B62C8A">
            <w:pPr>
              <w:rPr>
                <w:rFonts w:asciiTheme="minorHAnsi" w:hAnsiTheme="minorHAnsi" w:cstheme="minorHAnsi"/>
                <w:sz w:val="20"/>
                <w:szCs w:val="20"/>
              </w:rPr>
            </w:pPr>
            <w:r>
              <w:rPr>
                <w:rFonts w:asciiTheme="minorHAnsi" w:hAnsiTheme="minorHAnsi" w:cstheme="minorHAnsi"/>
                <w:b/>
                <w:bCs/>
                <w:sz w:val="20"/>
                <w:szCs w:val="20"/>
              </w:rPr>
              <w:lastRenderedPageBreak/>
              <w:t>P</w:t>
            </w:r>
            <w:r w:rsidRPr="00DF3190">
              <w:rPr>
                <w:rFonts w:asciiTheme="minorHAnsi" w:hAnsiTheme="minorHAnsi" w:cstheme="minorHAnsi"/>
                <w:b/>
                <w:bCs/>
                <w:sz w:val="20"/>
                <w:szCs w:val="20"/>
              </w:rPr>
              <w:t>lan/teach/evaluate/improve a balanced lesson</w:t>
            </w:r>
            <w:r>
              <w:rPr>
                <w:rFonts w:asciiTheme="minorHAnsi" w:hAnsiTheme="minorHAnsi" w:cstheme="minorHAnsi"/>
                <w:b/>
                <w:bCs/>
                <w:sz w:val="20"/>
                <w:szCs w:val="20"/>
              </w:rPr>
              <w:t xml:space="preserve">; </w:t>
            </w:r>
            <w:r>
              <w:rPr>
                <w:rFonts w:asciiTheme="minorHAnsi" w:hAnsiTheme="minorHAnsi" w:cstheme="minorHAnsi"/>
                <w:b/>
                <w:bCs/>
                <w:color w:val="000000" w:themeColor="text1"/>
                <w:sz w:val="20"/>
                <w:szCs w:val="20"/>
              </w:rPr>
              <w:t>m</w:t>
            </w:r>
            <w:r w:rsidRPr="005263DE">
              <w:rPr>
                <w:rFonts w:asciiTheme="minorHAnsi" w:hAnsiTheme="minorHAnsi" w:cstheme="minorHAnsi"/>
                <w:b/>
                <w:bCs/>
                <w:color w:val="000000" w:themeColor="text1"/>
                <w:sz w:val="20"/>
                <w:szCs w:val="20"/>
              </w:rPr>
              <w:t xml:space="preserve">icro teaching opportunities/ peer-to-peer teaching: </w:t>
            </w:r>
            <w:r>
              <w:rPr>
                <w:rFonts w:asciiTheme="minorHAnsi" w:hAnsiTheme="minorHAnsi" w:cstheme="minorHAnsi"/>
                <w:bCs/>
                <w:sz w:val="20"/>
                <w:szCs w:val="20"/>
              </w:rPr>
              <w:t xml:space="preserve">rehearse lesson/aspects of lesson </w:t>
            </w:r>
          </w:p>
          <w:p w14:paraId="53837C16" w14:textId="77777777" w:rsidR="00B62C8A" w:rsidRDefault="00B62C8A" w:rsidP="00B62C8A">
            <w:pPr>
              <w:rPr>
                <w:rFonts w:asciiTheme="minorHAnsi" w:hAnsiTheme="minorHAnsi" w:cstheme="minorHAnsi"/>
                <w:color w:val="000000" w:themeColor="text1"/>
                <w:sz w:val="20"/>
                <w:szCs w:val="20"/>
              </w:rPr>
            </w:pPr>
          </w:p>
          <w:p w14:paraId="5F2FF714" w14:textId="0F46C6C7" w:rsidR="00B62C8A" w:rsidRPr="00E427C5" w:rsidRDefault="00B62C8A" w:rsidP="00B62C8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Opportunities for</w:t>
            </w:r>
            <w:r>
              <w:rPr>
                <w:rFonts w:asciiTheme="minorHAnsi" w:hAnsiTheme="minorHAnsi" w:cstheme="minorHAnsi"/>
                <w:sz w:val="20"/>
                <w:szCs w:val="20"/>
              </w:rPr>
              <w:t xml:space="preserve"> t</w:t>
            </w:r>
            <w:r w:rsidRPr="00DF3190">
              <w:rPr>
                <w:rFonts w:asciiTheme="minorHAnsi" w:hAnsiTheme="minorHAnsi" w:cstheme="minorHAnsi"/>
                <w:sz w:val="20"/>
                <w:szCs w:val="20"/>
              </w:rPr>
              <w:t xml:space="preserve">rainees </w:t>
            </w:r>
            <w:r>
              <w:rPr>
                <w:rFonts w:asciiTheme="minorHAnsi" w:hAnsiTheme="minorHAnsi" w:cstheme="minorHAnsi"/>
                <w:sz w:val="20"/>
                <w:szCs w:val="20"/>
              </w:rPr>
              <w:t xml:space="preserve">to </w:t>
            </w:r>
            <w:r w:rsidRPr="00DF3190">
              <w:rPr>
                <w:rFonts w:asciiTheme="minorHAnsi" w:hAnsiTheme="minorHAnsi" w:cstheme="minorHAnsi"/>
                <w:sz w:val="20"/>
                <w:szCs w:val="20"/>
              </w:rPr>
              <w:t>amend lesson plans</w:t>
            </w:r>
            <w:r>
              <w:rPr>
                <w:rFonts w:asciiTheme="minorHAnsi" w:hAnsiTheme="minorHAnsi" w:cstheme="minorHAnsi"/>
                <w:sz w:val="20"/>
                <w:szCs w:val="20"/>
              </w:rPr>
              <w:t xml:space="preserve"> prior to their live teaching</w:t>
            </w:r>
          </w:p>
        </w:tc>
        <w:tc>
          <w:tcPr>
            <w:tcW w:w="1013" w:type="pct"/>
            <w:shd w:val="clear" w:color="auto" w:fill="auto"/>
          </w:tcPr>
          <w:p w14:paraId="04C495EB" w14:textId="77777777" w:rsidR="00F40D54" w:rsidRDefault="00F40D54" w:rsidP="00F40D54">
            <w:pPr>
              <w:rPr>
                <w:rFonts w:asciiTheme="minorHAnsi" w:hAnsiTheme="minorHAnsi" w:cstheme="minorHAnsi"/>
                <w:color w:val="000000" w:themeColor="text1"/>
                <w:sz w:val="20"/>
                <w:szCs w:val="20"/>
              </w:rPr>
            </w:pPr>
            <w:r>
              <w:rPr>
                <w:rFonts w:asciiTheme="minorHAnsi" w:hAnsiTheme="minorHAnsi" w:cstheme="minorHAnsi"/>
                <w:sz w:val="20"/>
                <w:szCs w:val="20"/>
              </w:rPr>
              <w:lastRenderedPageBreak/>
              <w:t>Trainee t</w:t>
            </w:r>
            <w:r w:rsidRPr="00DF3190">
              <w:rPr>
                <w:rFonts w:asciiTheme="minorHAnsi" w:hAnsiTheme="minorHAnsi" w:cstheme="minorHAnsi"/>
                <w:sz w:val="20"/>
                <w:szCs w:val="20"/>
              </w:rPr>
              <w:t>each</w:t>
            </w:r>
            <w:r>
              <w:rPr>
                <w:rFonts w:asciiTheme="minorHAnsi" w:hAnsiTheme="minorHAnsi" w:cstheme="minorHAnsi"/>
                <w:sz w:val="20"/>
                <w:szCs w:val="20"/>
              </w:rPr>
              <w:t xml:space="preserve">es group of children and </w:t>
            </w:r>
            <w:r>
              <w:rPr>
                <w:rFonts w:asciiTheme="minorHAnsi" w:hAnsiTheme="minorHAnsi" w:cstheme="minorHAnsi"/>
                <w:color w:val="000000" w:themeColor="text1"/>
                <w:sz w:val="20"/>
                <w:szCs w:val="20"/>
              </w:rPr>
              <w:t>a</w:t>
            </w:r>
            <w:r w:rsidRPr="00190306">
              <w:rPr>
                <w:rFonts w:asciiTheme="minorHAnsi" w:hAnsiTheme="minorHAnsi" w:cstheme="minorHAnsi"/>
                <w:color w:val="000000" w:themeColor="text1"/>
                <w:sz w:val="20"/>
                <w:szCs w:val="20"/>
              </w:rPr>
              <w:t>ssess</w:t>
            </w:r>
            <w:r>
              <w:rPr>
                <w:rFonts w:asciiTheme="minorHAnsi" w:hAnsiTheme="minorHAnsi" w:cstheme="minorHAnsi"/>
                <w:color w:val="000000" w:themeColor="text1"/>
                <w:sz w:val="20"/>
                <w:szCs w:val="20"/>
              </w:rPr>
              <w:t>es</w:t>
            </w:r>
            <w:r w:rsidRPr="00190306">
              <w:rPr>
                <w:rFonts w:asciiTheme="minorHAnsi" w:hAnsiTheme="minorHAnsi" w:cstheme="minorHAnsi"/>
                <w:color w:val="000000" w:themeColor="text1"/>
                <w:sz w:val="20"/>
                <w:szCs w:val="20"/>
              </w:rPr>
              <w:t xml:space="preserve"> learning/progress by observation using bespoke proforma based on F/R/PS</w:t>
            </w:r>
          </w:p>
          <w:p w14:paraId="04B81B23" w14:textId="77777777" w:rsidR="00F40D54" w:rsidRPr="00F40D54" w:rsidRDefault="00F40D54" w:rsidP="00F40D54">
            <w:pPr>
              <w:rPr>
                <w:rFonts w:asciiTheme="minorHAnsi" w:hAnsiTheme="minorHAnsi" w:cstheme="minorHAnsi"/>
                <w:sz w:val="20"/>
                <w:szCs w:val="20"/>
              </w:rPr>
            </w:pPr>
          </w:p>
          <w:p w14:paraId="25F5BB20" w14:textId="77777777" w:rsidR="00F40D54" w:rsidRDefault="00F40D54" w:rsidP="00F40D54">
            <w:pPr>
              <w:rPr>
                <w:rFonts w:asciiTheme="minorHAnsi" w:hAnsiTheme="minorHAnsi" w:cstheme="minorHAnsi"/>
                <w:sz w:val="20"/>
                <w:szCs w:val="20"/>
              </w:rPr>
            </w:pPr>
            <w:r>
              <w:rPr>
                <w:rFonts w:asciiTheme="minorHAnsi" w:hAnsiTheme="minorHAnsi" w:cstheme="minorHAnsi"/>
                <w:sz w:val="20"/>
                <w:szCs w:val="20"/>
              </w:rPr>
              <w:t>Expert colleague</w:t>
            </w:r>
            <w:r w:rsidRPr="00DF3190">
              <w:rPr>
                <w:rFonts w:asciiTheme="minorHAnsi" w:hAnsiTheme="minorHAnsi" w:cstheme="minorHAnsi"/>
                <w:sz w:val="20"/>
                <w:szCs w:val="20"/>
              </w:rPr>
              <w:t xml:space="preserve"> observe</w:t>
            </w:r>
            <w:r>
              <w:rPr>
                <w:rFonts w:asciiTheme="minorHAnsi" w:hAnsiTheme="minorHAnsi" w:cstheme="minorHAnsi"/>
                <w:sz w:val="20"/>
                <w:szCs w:val="20"/>
              </w:rPr>
              <w:t>s trainees’ teaching</w:t>
            </w:r>
            <w:r w:rsidRPr="00DF3190">
              <w:rPr>
                <w:rFonts w:asciiTheme="minorHAnsi" w:hAnsiTheme="minorHAnsi" w:cstheme="minorHAnsi"/>
                <w:sz w:val="20"/>
                <w:szCs w:val="20"/>
              </w:rPr>
              <w:t xml:space="preserve"> against pre-set cri</w:t>
            </w:r>
            <w:r>
              <w:rPr>
                <w:rFonts w:asciiTheme="minorHAnsi" w:hAnsiTheme="minorHAnsi" w:cstheme="minorHAnsi"/>
                <w:sz w:val="20"/>
                <w:szCs w:val="20"/>
              </w:rPr>
              <w:t>teria (linked to a</w:t>
            </w:r>
            <w:r w:rsidRPr="00DF3190">
              <w:rPr>
                <w:rFonts w:asciiTheme="minorHAnsi" w:hAnsiTheme="minorHAnsi" w:cstheme="minorHAnsi"/>
                <w:sz w:val="20"/>
                <w:szCs w:val="20"/>
              </w:rPr>
              <w:t xml:space="preserve">ims of NC) </w:t>
            </w:r>
          </w:p>
          <w:p w14:paraId="5F1870F2" w14:textId="77777777" w:rsidR="00F40D54" w:rsidRDefault="00F40D54" w:rsidP="00F40D54">
            <w:pPr>
              <w:rPr>
                <w:rFonts w:asciiTheme="minorHAnsi" w:hAnsiTheme="minorHAnsi" w:cstheme="minorHAnsi"/>
                <w:sz w:val="20"/>
                <w:szCs w:val="20"/>
              </w:rPr>
            </w:pPr>
          </w:p>
          <w:p w14:paraId="47B1E834" w14:textId="77777777" w:rsidR="00F40D54" w:rsidRDefault="00F40D54" w:rsidP="00F40D54">
            <w:pPr>
              <w:rPr>
                <w:rFonts w:asciiTheme="minorHAnsi" w:hAnsiTheme="minorHAnsi" w:cstheme="minorHAnsi"/>
                <w:sz w:val="20"/>
                <w:szCs w:val="20"/>
              </w:rPr>
            </w:pPr>
            <w:r>
              <w:rPr>
                <w:rFonts w:asciiTheme="minorHAnsi" w:hAnsiTheme="minorHAnsi" w:cstheme="minorHAnsi"/>
                <w:sz w:val="20"/>
                <w:szCs w:val="20"/>
              </w:rPr>
              <w:t xml:space="preserve">Trainee receives structured feedback and opportunities for discussion with expert colleague. </w:t>
            </w:r>
          </w:p>
          <w:p w14:paraId="0F25E923" w14:textId="77777777" w:rsidR="00F40D54" w:rsidRDefault="00F40D54" w:rsidP="00F40D54">
            <w:pPr>
              <w:rPr>
                <w:rFonts w:asciiTheme="minorHAnsi" w:hAnsiTheme="minorHAnsi" w:cstheme="minorHAnsi"/>
                <w:sz w:val="20"/>
                <w:szCs w:val="20"/>
              </w:rPr>
            </w:pPr>
          </w:p>
          <w:p w14:paraId="3C6D99D0" w14:textId="7F416EA7" w:rsidR="00F40D54" w:rsidRDefault="00F40D54" w:rsidP="00F40D54">
            <w:pPr>
              <w:rPr>
                <w:rFonts w:asciiTheme="minorHAnsi" w:hAnsiTheme="minorHAnsi" w:cstheme="minorHAnsi"/>
                <w:sz w:val="20"/>
                <w:szCs w:val="20"/>
              </w:rPr>
            </w:pPr>
            <w:r>
              <w:rPr>
                <w:rFonts w:asciiTheme="minorHAnsi" w:hAnsiTheme="minorHAnsi" w:cstheme="minorHAnsi"/>
                <w:sz w:val="20"/>
                <w:szCs w:val="20"/>
              </w:rPr>
              <w:t xml:space="preserve">Trainees have an opportunity to re-teach the activity to a different group after making adaptations/refinements following feedback. </w:t>
            </w:r>
          </w:p>
          <w:p w14:paraId="53B29FF2" w14:textId="77777777" w:rsidR="00F40D54" w:rsidRDefault="00F40D54" w:rsidP="00F40D54">
            <w:pPr>
              <w:rPr>
                <w:rFonts w:asciiTheme="minorHAnsi" w:hAnsiTheme="minorHAnsi" w:cstheme="minorHAnsi"/>
                <w:sz w:val="20"/>
                <w:szCs w:val="20"/>
              </w:rPr>
            </w:pPr>
          </w:p>
          <w:p w14:paraId="0B2AF968" w14:textId="77777777" w:rsidR="00B62C8A" w:rsidRDefault="00B62C8A" w:rsidP="00B62C8A">
            <w:pPr>
              <w:rPr>
                <w:rFonts w:asciiTheme="minorHAnsi" w:hAnsiTheme="minorHAnsi" w:cstheme="minorHAnsi"/>
                <w:sz w:val="20"/>
                <w:szCs w:val="20"/>
              </w:rPr>
            </w:pPr>
          </w:p>
          <w:p w14:paraId="1221A28C" w14:textId="11468BF1" w:rsidR="00B62C8A" w:rsidRPr="00DF3190" w:rsidRDefault="00B62C8A" w:rsidP="00B62C8A">
            <w:pPr>
              <w:rPr>
                <w:rFonts w:asciiTheme="minorHAnsi" w:hAnsiTheme="minorHAnsi" w:cstheme="minorHAnsi"/>
                <w:sz w:val="20"/>
                <w:szCs w:val="20"/>
              </w:rPr>
            </w:pPr>
          </w:p>
        </w:tc>
        <w:tc>
          <w:tcPr>
            <w:tcW w:w="1087" w:type="pct"/>
            <w:shd w:val="clear" w:color="auto" w:fill="auto"/>
          </w:tcPr>
          <w:p w14:paraId="5766B66A"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lastRenderedPageBreak/>
              <w:t>Trainees</w:t>
            </w:r>
            <w:r>
              <w:rPr>
                <w:rFonts w:asciiTheme="minorHAnsi" w:hAnsiTheme="minorHAnsi" w:cstheme="minorHAnsi"/>
                <w:sz w:val="20"/>
                <w:szCs w:val="20"/>
              </w:rPr>
              <w:t xml:space="preserve"> respond to feedback, work with expert colleague and peers to adapt, refine and improve their</w:t>
            </w:r>
            <w:r w:rsidRPr="00DF3190">
              <w:rPr>
                <w:rFonts w:asciiTheme="minorHAnsi" w:hAnsiTheme="minorHAnsi" w:cstheme="minorHAnsi"/>
                <w:sz w:val="20"/>
                <w:szCs w:val="20"/>
              </w:rPr>
              <w:t xml:space="preserve"> plan for</w:t>
            </w:r>
            <w:r>
              <w:rPr>
                <w:rFonts w:asciiTheme="minorHAnsi" w:hAnsiTheme="minorHAnsi" w:cstheme="minorHAnsi"/>
                <w:sz w:val="20"/>
                <w:szCs w:val="20"/>
              </w:rPr>
              <w:t xml:space="preserve"> the</w:t>
            </w:r>
            <w:r w:rsidRPr="00DF3190">
              <w:rPr>
                <w:rFonts w:asciiTheme="minorHAnsi" w:hAnsiTheme="minorHAnsi" w:cstheme="minorHAnsi"/>
                <w:sz w:val="20"/>
                <w:szCs w:val="20"/>
              </w:rPr>
              <w:t xml:space="preserve"> </w:t>
            </w:r>
            <w:r>
              <w:rPr>
                <w:rFonts w:asciiTheme="minorHAnsi" w:hAnsiTheme="minorHAnsi" w:cstheme="minorHAnsi"/>
                <w:sz w:val="20"/>
                <w:szCs w:val="20"/>
              </w:rPr>
              <w:t>3rd teaching session</w:t>
            </w:r>
          </w:p>
          <w:p w14:paraId="478BC08D" w14:textId="1A70EE81" w:rsidR="00B62C8A"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 </w:t>
            </w:r>
          </w:p>
          <w:p w14:paraId="2762335F" w14:textId="283B0332"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w:t>
            </w:r>
            <w:r>
              <w:rPr>
                <w:rFonts w:asciiTheme="minorHAnsi" w:hAnsiTheme="minorHAnsi" w:cstheme="minorHAnsi"/>
                <w:sz w:val="20"/>
                <w:szCs w:val="20"/>
              </w:rPr>
              <w:t xml:space="preserve"> reflection and evaluation of their teaching and assessment</w:t>
            </w:r>
            <w:r w:rsidRPr="00DF3190">
              <w:rPr>
                <w:rFonts w:asciiTheme="minorHAnsi" w:hAnsiTheme="minorHAnsi" w:cstheme="minorHAnsi"/>
                <w:sz w:val="20"/>
                <w:szCs w:val="20"/>
              </w:rPr>
              <w:t xml:space="preserve"> of </w:t>
            </w:r>
            <w:r>
              <w:rPr>
                <w:rFonts w:asciiTheme="minorHAnsi" w:hAnsiTheme="minorHAnsi" w:cstheme="minorHAnsi"/>
                <w:sz w:val="20"/>
                <w:szCs w:val="20"/>
              </w:rPr>
              <w:t xml:space="preserve">the two </w:t>
            </w:r>
            <w:r w:rsidRPr="00DF3190">
              <w:rPr>
                <w:rFonts w:asciiTheme="minorHAnsi" w:hAnsiTheme="minorHAnsi" w:cstheme="minorHAnsi"/>
                <w:sz w:val="20"/>
                <w:szCs w:val="20"/>
              </w:rPr>
              <w:t>group</w:t>
            </w:r>
            <w:r>
              <w:rPr>
                <w:rFonts w:asciiTheme="minorHAnsi" w:hAnsiTheme="minorHAnsi" w:cstheme="minorHAnsi"/>
                <w:sz w:val="20"/>
                <w:szCs w:val="20"/>
              </w:rPr>
              <w:t>s’ learning</w:t>
            </w:r>
            <w:r w:rsidRPr="00DF3190">
              <w:rPr>
                <w:rFonts w:asciiTheme="minorHAnsi" w:hAnsiTheme="minorHAnsi" w:cstheme="minorHAnsi"/>
                <w:sz w:val="20"/>
                <w:szCs w:val="20"/>
              </w:rPr>
              <w:t>.</w:t>
            </w:r>
            <w:r>
              <w:rPr>
                <w:rFonts w:asciiTheme="minorHAnsi" w:hAnsiTheme="minorHAnsi" w:cstheme="minorHAnsi"/>
                <w:sz w:val="20"/>
                <w:szCs w:val="20"/>
              </w:rPr>
              <w:t xml:space="preserve"> Expert colleague</w:t>
            </w:r>
            <w:r w:rsidRPr="00DF3190">
              <w:rPr>
                <w:rFonts w:asciiTheme="minorHAnsi" w:hAnsiTheme="minorHAnsi" w:cstheme="minorHAnsi"/>
                <w:sz w:val="20"/>
                <w:szCs w:val="20"/>
              </w:rPr>
              <w:t xml:space="preserve"> comment</w:t>
            </w:r>
            <w:r>
              <w:rPr>
                <w:rFonts w:asciiTheme="minorHAnsi" w:hAnsiTheme="minorHAnsi" w:cstheme="minorHAnsi"/>
                <w:sz w:val="20"/>
                <w:szCs w:val="20"/>
              </w:rPr>
              <w:t xml:space="preserve">s on </w:t>
            </w:r>
            <w:r w:rsidRPr="00DF3190">
              <w:rPr>
                <w:rFonts w:asciiTheme="minorHAnsi" w:hAnsiTheme="minorHAnsi" w:cstheme="minorHAnsi"/>
                <w:sz w:val="20"/>
                <w:szCs w:val="20"/>
              </w:rPr>
              <w:t>accuracy and insight.</w:t>
            </w:r>
          </w:p>
          <w:p w14:paraId="7D598093" w14:textId="77777777" w:rsidR="00B62C8A" w:rsidRDefault="00B62C8A" w:rsidP="00B62C8A">
            <w:pPr>
              <w:rPr>
                <w:rFonts w:asciiTheme="minorHAnsi" w:hAnsiTheme="minorHAnsi" w:cstheme="minorHAnsi"/>
                <w:sz w:val="20"/>
                <w:szCs w:val="20"/>
              </w:rPr>
            </w:pPr>
          </w:p>
          <w:p w14:paraId="6187678C" w14:textId="361DF3BC" w:rsidR="00B62C8A" w:rsidRPr="00F7300A" w:rsidRDefault="00B62C8A" w:rsidP="00B62C8A">
            <w:pPr>
              <w:rPr>
                <w:rFonts w:asciiTheme="minorHAnsi" w:hAnsiTheme="minorHAnsi" w:cstheme="minorHAnsi"/>
                <w:color w:val="FF0000"/>
                <w:sz w:val="20"/>
                <w:szCs w:val="20"/>
              </w:rPr>
            </w:pPr>
            <w:r>
              <w:rPr>
                <w:rFonts w:asciiTheme="minorHAnsi" w:hAnsiTheme="minorHAnsi" w:cstheme="minorHAnsi"/>
                <w:sz w:val="20"/>
                <w:szCs w:val="20"/>
              </w:rPr>
              <w:t>Plan next lessons for the same groups for next teaching episodes</w:t>
            </w:r>
          </w:p>
          <w:p w14:paraId="60BF3615" w14:textId="77777777" w:rsidR="00B62C8A" w:rsidRDefault="00B62C8A" w:rsidP="00B62C8A">
            <w:pPr>
              <w:rPr>
                <w:rFonts w:asciiTheme="minorHAnsi" w:hAnsiTheme="minorHAnsi" w:cstheme="minorHAnsi"/>
                <w:color w:val="000000" w:themeColor="text1"/>
                <w:sz w:val="20"/>
                <w:szCs w:val="20"/>
              </w:rPr>
            </w:pPr>
          </w:p>
        </w:tc>
      </w:tr>
      <w:tr w:rsidR="00B62C8A" w:rsidRPr="00DF3190" w14:paraId="1BF03E01" w14:textId="228AA15E" w:rsidTr="00B62C8A">
        <w:trPr>
          <w:trHeight w:val="468"/>
        </w:trPr>
        <w:tc>
          <w:tcPr>
            <w:tcW w:w="413" w:type="pct"/>
            <w:shd w:val="clear" w:color="auto" w:fill="auto"/>
          </w:tcPr>
          <w:p w14:paraId="579030EB" w14:textId="2B999698" w:rsidR="00B62C8A" w:rsidRPr="00803614" w:rsidRDefault="00B62C8A" w:rsidP="00B62C8A">
            <w:pPr>
              <w:spacing w:line="276" w:lineRule="auto"/>
              <w:rPr>
                <w:rFonts w:asciiTheme="minorHAnsi" w:hAnsiTheme="minorHAnsi" w:cstheme="minorHAnsi"/>
                <w:b/>
                <w:bCs/>
                <w:sz w:val="20"/>
                <w:szCs w:val="20"/>
              </w:rPr>
            </w:pPr>
            <w:r>
              <w:rPr>
                <w:rFonts w:asciiTheme="minorHAnsi" w:hAnsiTheme="minorHAnsi" w:cstheme="minorHAnsi"/>
                <w:b/>
                <w:bCs/>
                <w:sz w:val="20"/>
                <w:szCs w:val="20"/>
              </w:rPr>
              <w:t xml:space="preserve">Focus 3: </w:t>
            </w:r>
            <w:r w:rsidRPr="00803614">
              <w:rPr>
                <w:rFonts w:asciiTheme="minorHAnsi" w:hAnsiTheme="minorHAnsi" w:cstheme="minorHAnsi"/>
                <w:b/>
                <w:bCs/>
                <w:sz w:val="20"/>
                <w:szCs w:val="20"/>
              </w:rPr>
              <w:t>Teaching and assessing word problems</w:t>
            </w:r>
          </w:p>
          <w:p w14:paraId="5E7F27FA" w14:textId="77777777" w:rsidR="00B62C8A" w:rsidRDefault="00B62C8A" w:rsidP="00B62C8A">
            <w:pPr>
              <w:rPr>
                <w:rFonts w:asciiTheme="minorHAnsi" w:hAnsiTheme="minorHAnsi" w:cstheme="minorHAnsi"/>
                <w:b/>
                <w:sz w:val="20"/>
                <w:szCs w:val="20"/>
              </w:rPr>
            </w:pPr>
            <w:r>
              <w:rPr>
                <w:rFonts w:asciiTheme="minorHAnsi" w:hAnsiTheme="minorHAnsi" w:cstheme="minorHAnsi"/>
                <w:b/>
                <w:sz w:val="20"/>
                <w:szCs w:val="20"/>
              </w:rPr>
              <w:t>Embedding a</w:t>
            </w:r>
            <w:r w:rsidRPr="00292652">
              <w:rPr>
                <w:rFonts w:asciiTheme="minorHAnsi" w:hAnsiTheme="minorHAnsi" w:cstheme="minorHAnsi"/>
                <w:b/>
                <w:sz w:val="20"/>
                <w:szCs w:val="20"/>
              </w:rPr>
              <w:t>ssessment for learning (Afl)</w:t>
            </w:r>
          </w:p>
          <w:p w14:paraId="4F2D94E9" w14:textId="77777777" w:rsidR="00B62C8A" w:rsidRDefault="00B62C8A" w:rsidP="00B62C8A">
            <w:pPr>
              <w:rPr>
                <w:rFonts w:asciiTheme="minorHAnsi" w:hAnsiTheme="minorHAnsi" w:cstheme="minorHAnsi"/>
                <w:b/>
                <w:sz w:val="20"/>
                <w:szCs w:val="20"/>
              </w:rPr>
            </w:pPr>
          </w:p>
          <w:p w14:paraId="22B69F7D"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b/>
                <w:sz w:val="20"/>
                <w:szCs w:val="20"/>
                <w:highlight w:val="yellow"/>
              </w:rPr>
              <w:t>Strand C</w:t>
            </w:r>
            <w:r>
              <w:rPr>
                <w:rFonts w:asciiTheme="minorHAnsi" w:hAnsiTheme="minorHAnsi" w:cstheme="minorHAnsi"/>
                <w:sz w:val="20"/>
                <w:szCs w:val="20"/>
              </w:rPr>
              <w:t xml:space="preserve"> </w:t>
            </w:r>
            <w:r w:rsidRPr="00DF3190">
              <w:rPr>
                <w:rFonts w:asciiTheme="minorHAnsi" w:hAnsiTheme="minorHAnsi" w:cstheme="minorHAnsi"/>
                <w:i/>
                <w:sz w:val="20"/>
                <w:szCs w:val="20"/>
              </w:rPr>
              <w:t>(pedagogy and planning</w:t>
            </w:r>
            <w:r>
              <w:rPr>
                <w:rFonts w:asciiTheme="minorHAnsi" w:hAnsiTheme="minorHAnsi" w:cstheme="minorHAnsi"/>
                <w:sz w:val="20"/>
                <w:szCs w:val="20"/>
              </w:rPr>
              <w:t>)</w:t>
            </w:r>
          </w:p>
          <w:p w14:paraId="5A56336A" w14:textId="53114704" w:rsidR="00B62C8A" w:rsidRPr="00292652" w:rsidRDefault="00B62C8A" w:rsidP="00B62C8A">
            <w:pPr>
              <w:rPr>
                <w:rFonts w:asciiTheme="minorHAnsi" w:hAnsiTheme="minorHAnsi" w:cstheme="minorHAnsi"/>
                <w:b/>
                <w:sz w:val="20"/>
                <w:szCs w:val="20"/>
              </w:rPr>
            </w:pPr>
            <w:r w:rsidRPr="00DF3190">
              <w:rPr>
                <w:rFonts w:asciiTheme="minorHAnsi" w:hAnsiTheme="minorHAnsi" w:cstheme="minorHAnsi"/>
                <w:b/>
                <w:sz w:val="20"/>
                <w:szCs w:val="20"/>
                <w:highlight w:val="yellow"/>
              </w:rPr>
              <w:t>Strand D</w:t>
            </w:r>
            <w:r>
              <w:rPr>
                <w:rFonts w:asciiTheme="minorHAnsi" w:hAnsiTheme="minorHAnsi" w:cstheme="minorHAnsi"/>
                <w:sz w:val="20"/>
                <w:szCs w:val="20"/>
              </w:rPr>
              <w:t xml:space="preserve"> (</w:t>
            </w:r>
            <w:r w:rsidRPr="00DF3190">
              <w:rPr>
                <w:rFonts w:asciiTheme="minorHAnsi" w:hAnsiTheme="minorHAnsi" w:cstheme="minorHAnsi"/>
                <w:i/>
                <w:sz w:val="20"/>
                <w:szCs w:val="20"/>
              </w:rPr>
              <w:t>assessment</w:t>
            </w:r>
            <w:r>
              <w:rPr>
                <w:rFonts w:asciiTheme="minorHAnsi" w:hAnsiTheme="minorHAnsi" w:cstheme="minorHAnsi"/>
                <w:sz w:val="20"/>
                <w:szCs w:val="20"/>
              </w:rPr>
              <w:t>)</w:t>
            </w:r>
          </w:p>
        </w:tc>
        <w:tc>
          <w:tcPr>
            <w:tcW w:w="1198" w:type="pct"/>
            <w:shd w:val="clear" w:color="auto" w:fill="auto"/>
          </w:tcPr>
          <w:p w14:paraId="355B8FF1" w14:textId="77777777"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Provider-led taught session:</w:t>
            </w:r>
          </w:p>
          <w:p w14:paraId="14ADF0FD" w14:textId="77777777" w:rsidR="00B62C8A" w:rsidRPr="00803614" w:rsidRDefault="00B62C8A" w:rsidP="00B62C8A">
            <w:pPr>
              <w:spacing w:line="276" w:lineRule="auto"/>
              <w:rPr>
                <w:rFonts w:asciiTheme="minorHAnsi" w:hAnsiTheme="minorHAnsi" w:cstheme="minorHAnsi"/>
                <w:b/>
                <w:bCs/>
                <w:sz w:val="20"/>
                <w:szCs w:val="20"/>
              </w:rPr>
            </w:pPr>
            <w:r w:rsidRPr="00803614">
              <w:rPr>
                <w:rFonts w:asciiTheme="minorHAnsi" w:hAnsiTheme="minorHAnsi" w:cstheme="minorHAnsi"/>
                <w:b/>
                <w:bCs/>
                <w:sz w:val="20"/>
                <w:szCs w:val="20"/>
              </w:rPr>
              <w:t>Teaching and assessing word problems</w:t>
            </w:r>
          </w:p>
          <w:p w14:paraId="7002C49E" w14:textId="407950FE" w:rsidR="00B62C8A" w:rsidRDefault="00B62C8A" w:rsidP="00B62C8A">
            <w:pPr>
              <w:spacing w:line="276" w:lineRule="auto"/>
              <w:rPr>
                <w:rFonts w:asciiTheme="minorHAnsi" w:hAnsiTheme="minorHAnsi" w:cstheme="minorHAnsi"/>
                <w:b/>
                <w:bCs/>
                <w:sz w:val="20"/>
                <w:szCs w:val="20"/>
              </w:rPr>
            </w:pPr>
            <w:r w:rsidRPr="00803614">
              <w:rPr>
                <w:rFonts w:asciiTheme="minorHAnsi" w:hAnsiTheme="minorHAnsi" w:cstheme="minorHAnsi"/>
                <w:b/>
                <w:bCs/>
                <w:sz w:val="20"/>
                <w:szCs w:val="20"/>
              </w:rPr>
              <w:t>AfL</w:t>
            </w:r>
            <w:r>
              <w:rPr>
                <w:rFonts w:asciiTheme="minorHAnsi" w:hAnsiTheme="minorHAnsi" w:cstheme="minorHAnsi"/>
                <w:b/>
                <w:bCs/>
                <w:sz w:val="20"/>
                <w:szCs w:val="20"/>
              </w:rPr>
              <w:t xml:space="preserve"> strategies </w:t>
            </w:r>
          </w:p>
          <w:p w14:paraId="7201AAF9" w14:textId="45090399" w:rsidR="007C7951" w:rsidRPr="00803614" w:rsidRDefault="007C7951" w:rsidP="00B62C8A">
            <w:pPr>
              <w:spacing w:line="276" w:lineRule="auto"/>
              <w:rPr>
                <w:rFonts w:asciiTheme="minorHAnsi" w:hAnsiTheme="minorHAnsi" w:cstheme="minorHAnsi"/>
                <w:b/>
                <w:bCs/>
                <w:sz w:val="20"/>
                <w:szCs w:val="20"/>
              </w:rPr>
            </w:pPr>
            <w:r>
              <w:rPr>
                <w:rFonts w:asciiTheme="minorHAnsi" w:hAnsiTheme="minorHAnsi" w:cstheme="minorHAnsi"/>
                <w:b/>
                <w:bCs/>
                <w:sz w:val="20"/>
                <w:szCs w:val="20"/>
              </w:rPr>
              <w:t>Engagement with underpinning evidence base for maths teaching and learning</w:t>
            </w:r>
          </w:p>
          <w:p w14:paraId="353DCFC5" w14:textId="77777777" w:rsidR="00B62C8A" w:rsidRPr="00DF3190" w:rsidRDefault="00B62C8A" w:rsidP="00B62C8A">
            <w:pPr>
              <w:rPr>
                <w:rFonts w:asciiTheme="minorHAnsi" w:hAnsiTheme="minorHAnsi" w:cstheme="minorHAnsi"/>
                <w:sz w:val="20"/>
                <w:szCs w:val="20"/>
              </w:rPr>
            </w:pPr>
          </w:p>
          <w:p w14:paraId="418D8C36" w14:textId="40760330" w:rsidR="00B62C8A" w:rsidRPr="00DF3190"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Directed tasks and reading</w:t>
            </w:r>
            <w:r>
              <w:rPr>
                <w:rFonts w:asciiTheme="minorHAnsi" w:hAnsiTheme="minorHAnsi" w:cstheme="minorHAnsi"/>
                <w:sz w:val="20"/>
                <w:szCs w:val="20"/>
              </w:rPr>
              <w:t>: ‘f</w:t>
            </w:r>
            <w:r w:rsidRPr="00DF3190">
              <w:rPr>
                <w:rFonts w:asciiTheme="minorHAnsi" w:hAnsiTheme="minorHAnsi" w:cstheme="minorHAnsi"/>
                <w:sz w:val="20"/>
                <w:szCs w:val="20"/>
              </w:rPr>
              <w:t xml:space="preserve">rom novice to expert’ critique of NRICH and NCETM approach to ‘challenge’ </w:t>
            </w:r>
          </w:p>
          <w:p w14:paraId="6E48CE6E" w14:textId="77777777" w:rsidR="00B62C8A" w:rsidRPr="00DF3190" w:rsidRDefault="00B62C8A" w:rsidP="00B62C8A">
            <w:pPr>
              <w:rPr>
                <w:rFonts w:asciiTheme="minorHAnsi" w:hAnsiTheme="minorHAnsi" w:cstheme="minorHAnsi"/>
                <w:sz w:val="20"/>
                <w:szCs w:val="20"/>
              </w:rPr>
            </w:pPr>
          </w:p>
          <w:p w14:paraId="574C5322" w14:textId="580DE68A" w:rsidR="00B62C8A" w:rsidRDefault="00B62C8A" w:rsidP="00B62C8A">
            <w:pPr>
              <w:rPr>
                <w:rFonts w:asciiTheme="minorHAnsi" w:hAnsiTheme="minorHAnsi" w:cstheme="minorHAnsi"/>
                <w:sz w:val="20"/>
                <w:szCs w:val="20"/>
              </w:rPr>
            </w:pPr>
            <w:proofErr w:type="gramStart"/>
            <w:r>
              <w:rPr>
                <w:rFonts w:asciiTheme="minorHAnsi" w:hAnsiTheme="minorHAnsi" w:cstheme="minorHAnsi"/>
                <w:sz w:val="20"/>
                <w:szCs w:val="20"/>
              </w:rPr>
              <w:t>Analyse:</w:t>
            </w:r>
            <w:proofErr w:type="gramEnd"/>
            <w:r>
              <w:rPr>
                <w:rFonts w:asciiTheme="minorHAnsi" w:hAnsiTheme="minorHAnsi" w:cstheme="minorHAnsi"/>
                <w:sz w:val="20"/>
                <w:szCs w:val="20"/>
              </w:rPr>
              <w:t xml:space="preserve"> w</w:t>
            </w:r>
            <w:r w:rsidRPr="00DF3190">
              <w:rPr>
                <w:rFonts w:asciiTheme="minorHAnsi" w:hAnsiTheme="minorHAnsi" w:cstheme="minorHAnsi"/>
                <w:sz w:val="20"/>
                <w:szCs w:val="20"/>
              </w:rPr>
              <w:t>hat does progression in problem solving look like?</w:t>
            </w:r>
            <w:r>
              <w:rPr>
                <w:rFonts w:asciiTheme="minorHAnsi" w:hAnsiTheme="minorHAnsi" w:cstheme="minorHAnsi"/>
                <w:sz w:val="20"/>
                <w:szCs w:val="20"/>
              </w:rPr>
              <w:t xml:space="preserve"> eg use of structure ‘d</w:t>
            </w:r>
            <w:r w:rsidRPr="00DF3190">
              <w:rPr>
                <w:rFonts w:asciiTheme="minorHAnsi" w:hAnsiTheme="minorHAnsi" w:cstheme="minorHAnsi"/>
                <w:sz w:val="20"/>
                <w:szCs w:val="20"/>
              </w:rPr>
              <w:t xml:space="preserve">escribe, explain, </w:t>
            </w:r>
            <w:r>
              <w:rPr>
                <w:rFonts w:asciiTheme="minorHAnsi" w:hAnsiTheme="minorHAnsi" w:cstheme="minorHAnsi"/>
                <w:sz w:val="20"/>
                <w:szCs w:val="20"/>
              </w:rPr>
              <w:t>convince, justify and prove’</w:t>
            </w:r>
          </w:p>
          <w:p w14:paraId="5C6E9977" w14:textId="6F920998" w:rsidR="00B62C8A" w:rsidRPr="00DF3190" w:rsidRDefault="00B62C8A" w:rsidP="00B62C8A">
            <w:pPr>
              <w:rPr>
                <w:rFonts w:asciiTheme="minorHAnsi" w:hAnsiTheme="minorHAnsi" w:cstheme="minorHAnsi"/>
                <w:sz w:val="20"/>
                <w:szCs w:val="20"/>
              </w:rPr>
            </w:pPr>
            <w:proofErr w:type="gramStart"/>
            <w:r>
              <w:rPr>
                <w:rFonts w:asciiTheme="minorHAnsi" w:hAnsiTheme="minorHAnsi" w:cstheme="minorHAnsi"/>
                <w:sz w:val="20"/>
                <w:szCs w:val="20"/>
              </w:rPr>
              <w:t>critique</w:t>
            </w:r>
            <w:proofErr w:type="gramEnd"/>
            <w:r>
              <w:rPr>
                <w:rFonts w:asciiTheme="minorHAnsi" w:hAnsiTheme="minorHAnsi" w:cstheme="minorHAnsi"/>
                <w:sz w:val="20"/>
                <w:szCs w:val="20"/>
              </w:rPr>
              <w:t xml:space="preserve"> </w:t>
            </w:r>
            <w:r w:rsidRPr="0078282D">
              <w:rPr>
                <w:rFonts w:asciiTheme="minorHAnsi" w:hAnsiTheme="minorHAnsi" w:cstheme="minorHAnsi"/>
                <w:sz w:val="20"/>
                <w:szCs w:val="20"/>
              </w:rPr>
              <w:t>reasoning structures modelled.</w:t>
            </w:r>
          </w:p>
          <w:p w14:paraId="1A0257C7" w14:textId="77777777" w:rsidR="00B62C8A" w:rsidRPr="00DF3190" w:rsidRDefault="00B62C8A" w:rsidP="00B62C8A">
            <w:pPr>
              <w:rPr>
                <w:rFonts w:asciiTheme="minorHAnsi" w:hAnsiTheme="minorHAnsi" w:cstheme="minorHAnsi"/>
                <w:sz w:val="20"/>
                <w:szCs w:val="20"/>
              </w:rPr>
            </w:pPr>
          </w:p>
          <w:p w14:paraId="66EE3632" w14:textId="5A683D67" w:rsidR="00B62C8A" w:rsidRPr="00DF3190"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AfL</w:t>
            </w:r>
            <w:r>
              <w:rPr>
                <w:rFonts w:asciiTheme="minorHAnsi" w:hAnsiTheme="minorHAnsi" w:cstheme="minorHAnsi"/>
                <w:sz w:val="20"/>
                <w:szCs w:val="20"/>
              </w:rPr>
              <w:t xml:space="preserve">: </w:t>
            </w:r>
            <w:r w:rsidRPr="00DF3190">
              <w:rPr>
                <w:rFonts w:asciiTheme="minorHAnsi" w:hAnsiTheme="minorHAnsi" w:cstheme="minorHAnsi"/>
                <w:sz w:val="20"/>
                <w:szCs w:val="20"/>
              </w:rPr>
              <w:t>using PS skills proforma</w:t>
            </w:r>
            <w:r>
              <w:rPr>
                <w:rFonts w:asciiTheme="minorHAnsi" w:hAnsiTheme="minorHAnsi" w:cstheme="minorHAnsi"/>
                <w:sz w:val="20"/>
                <w:szCs w:val="20"/>
              </w:rPr>
              <w:t>. Learn how to assess learning/progress</w:t>
            </w:r>
            <w:r w:rsidRPr="00DF3190">
              <w:rPr>
                <w:rFonts w:asciiTheme="minorHAnsi" w:hAnsiTheme="minorHAnsi" w:cstheme="minorHAnsi"/>
                <w:sz w:val="20"/>
                <w:szCs w:val="20"/>
              </w:rPr>
              <w:t xml:space="preserve"> by observation using a proforma based on NRICH progression</w:t>
            </w:r>
          </w:p>
          <w:p w14:paraId="5BA21240" w14:textId="77777777" w:rsidR="00B62C8A" w:rsidRDefault="00B62C8A" w:rsidP="00B62C8A">
            <w:pPr>
              <w:rPr>
                <w:rFonts w:asciiTheme="minorHAnsi" w:hAnsiTheme="minorHAnsi" w:cstheme="minorHAnsi"/>
                <w:sz w:val="20"/>
                <w:szCs w:val="20"/>
              </w:rPr>
            </w:pPr>
          </w:p>
          <w:p w14:paraId="1ADAE867" w14:textId="608E9448"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Develop understanding of pitfalls associated with m</w:t>
            </w:r>
            <w:r w:rsidRPr="00DF3190">
              <w:rPr>
                <w:rFonts w:asciiTheme="minorHAnsi" w:hAnsiTheme="minorHAnsi" w:cstheme="minorHAnsi"/>
                <w:sz w:val="20"/>
                <w:szCs w:val="20"/>
              </w:rPr>
              <w:t xml:space="preserve">odes of </w:t>
            </w:r>
            <w:proofErr w:type="gramStart"/>
            <w:r w:rsidRPr="00DF3190">
              <w:rPr>
                <w:rFonts w:asciiTheme="minorHAnsi" w:hAnsiTheme="minorHAnsi" w:cstheme="minorHAnsi"/>
                <w:sz w:val="20"/>
                <w:szCs w:val="20"/>
              </w:rPr>
              <w:t>assessment</w:t>
            </w:r>
            <w:r>
              <w:rPr>
                <w:rFonts w:asciiTheme="minorHAnsi" w:hAnsiTheme="minorHAnsi" w:cstheme="minorHAnsi"/>
                <w:sz w:val="20"/>
                <w:szCs w:val="20"/>
              </w:rPr>
              <w:t xml:space="preserve"> and how to resolve them, eg peer</w:t>
            </w:r>
            <w:r w:rsidR="007C7951">
              <w:rPr>
                <w:rFonts w:asciiTheme="minorHAnsi" w:hAnsiTheme="minorHAnsi" w:cstheme="minorHAnsi"/>
                <w:sz w:val="20"/>
                <w:szCs w:val="20"/>
              </w:rPr>
              <w:t>-</w:t>
            </w:r>
            <w:r>
              <w:rPr>
                <w:rFonts w:asciiTheme="minorHAnsi" w:hAnsiTheme="minorHAnsi" w:cstheme="minorHAnsi"/>
                <w:sz w:val="20"/>
                <w:szCs w:val="20"/>
              </w:rPr>
              <w:t xml:space="preserve"> and self-assessment</w:t>
            </w:r>
            <w:proofErr w:type="gramEnd"/>
            <w:r>
              <w:rPr>
                <w:rFonts w:asciiTheme="minorHAnsi" w:hAnsiTheme="minorHAnsi" w:cstheme="minorHAnsi"/>
                <w:sz w:val="20"/>
                <w:szCs w:val="20"/>
              </w:rPr>
              <w:t xml:space="preserve">. </w:t>
            </w:r>
          </w:p>
        </w:tc>
        <w:tc>
          <w:tcPr>
            <w:tcW w:w="1289" w:type="pct"/>
            <w:shd w:val="clear" w:color="auto" w:fill="auto"/>
          </w:tcPr>
          <w:p w14:paraId="33B62CA8" w14:textId="4EFC99EC" w:rsidR="00B62C8A" w:rsidRPr="009C37D4" w:rsidRDefault="00B62C8A" w:rsidP="00B62C8A">
            <w:pPr>
              <w:rPr>
                <w:rFonts w:asciiTheme="minorHAnsi" w:hAnsiTheme="minorHAnsi" w:cstheme="minorHAnsi"/>
                <w:i/>
                <w:color w:val="000000" w:themeColor="text1"/>
                <w:sz w:val="20"/>
                <w:szCs w:val="20"/>
              </w:rPr>
            </w:pPr>
            <w:r w:rsidRPr="009C37D4">
              <w:rPr>
                <w:rFonts w:asciiTheme="minorHAnsi" w:hAnsiTheme="minorHAnsi" w:cstheme="minorHAnsi"/>
                <w:i/>
                <w:color w:val="000000" w:themeColor="text1"/>
                <w:sz w:val="20"/>
                <w:szCs w:val="20"/>
              </w:rPr>
              <w:t>Video</w:t>
            </w:r>
            <w:r>
              <w:rPr>
                <w:rFonts w:asciiTheme="minorHAnsi" w:hAnsiTheme="minorHAnsi" w:cstheme="minorHAnsi"/>
                <w:i/>
                <w:color w:val="000000" w:themeColor="text1"/>
                <w:sz w:val="20"/>
                <w:szCs w:val="20"/>
              </w:rPr>
              <w:t xml:space="preserve"> (or live) </w:t>
            </w:r>
            <w:r w:rsidRPr="009C37D4">
              <w:rPr>
                <w:rFonts w:asciiTheme="minorHAnsi" w:hAnsiTheme="minorHAnsi" w:cstheme="minorHAnsi"/>
                <w:i/>
                <w:color w:val="000000" w:themeColor="text1"/>
                <w:sz w:val="20"/>
                <w:szCs w:val="20"/>
              </w:rPr>
              <w:t>demonstration</w:t>
            </w:r>
            <w:r>
              <w:rPr>
                <w:rFonts w:asciiTheme="minorHAnsi" w:hAnsiTheme="minorHAnsi" w:cstheme="minorHAnsi"/>
                <w:i/>
                <w:color w:val="000000" w:themeColor="text1"/>
                <w:sz w:val="20"/>
                <w:szCs w:val="20"/>
              </w:rPr>
              <w:t>:</w:t>
            </w:r>
            <w:r w:rsidRPr="009C37D4">
              <w:rPr>
                <w:rFonts w:asciiTheme="minorHAnsi" w:hAnsiTheme="minorHAnsi" w:cstheme="minorHAnsi"/>
                <w:i/>
                <w:color w:val="000000" w:themeColor="text1"/>
                <w:sz w:val="20"/>
                <w:szCs w:val="20"/>
              </w:rPr>
              <w:t xml:space="preserve"> </w:t>
            </w:r>
            <w:r>
              <w:rPr>
                <w:rFonts w:asciiTheme="minorHAnsi" w:hAnsiTheme="minorHAnsi" w:cstheme="minorHAnsi"/>
                <w:i/>
                <w:color w:val="000000" w:themeColor="text1"/>
                <w:sz w:val="20"/>
                <w:szCs w:val="20"/>
              </w:rPr>
              <w:t>w</w:t>
            </w:r>
            <w:r w:rsidRPr="009C37D4">
              <w:rPr>
                <w:rFonts w:asciiTheme="minorHAnsi" w:hAnsiTheme="minorHAnsi" w:cstheme="minorHAnsi"/>
                <w:i/>
                <w:color w:val="000000" w:themeColor="text1"/>
                <w:sz w:val="20"/>
                <w:szCs w:val="20"/>
              </w:rPr>
              <w:t>hat is the potential for developing progression in problem solving? Expert colleague to offer advice on school policy and approach.</w:t>
            </w:r>
          </w:p>
          <w:p w14:paraId="6EDC0890" w14:textId="77777777" w:rsidR="00B62C8A" w:rsidRPr="009C37D4" w:rsidRDefault="00B62C8A" w:rsidP="00B62C8A">
            <w:pPr>
              <w:rPr>
                <w:rFonts w:asciiTheme="minorHAnsi" w:hAnsiTheme="minorHAnsi" w:cstheme="minorHAnsi"/>
                <w:i/>
                <w:color w:val="000000" w:themeColor="text1"/>
                <w:sz w:val="20"/>
                <w:szCs w:val="20"/>
              </w:rPr>
            </w:pPr>
          </w:p>
          <w:p w14:paraId="0A416CDC" w14:textId="47B4E9B7"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Word</w:t>
            </w:r>
            <w:r w:rsidRPr="00DF3190">
              <w:rPr>
                <w:rFonts w:asciiTheme="minorHAnsi" w:hAnsiTheme="minorHAnsi" w:cstheme="minorHAnsi"/>
                <w:sz w:val="20"/>
                <w:szCs w:val="20"/>
              </w:rPr>
              <w:t xml:space="preserve"> problems focus</w:t>
            </w:r>
            <w:r>
              <w:rPr>
                <w:rFonts w:asciiTheme="minorHAnsi" w:hAnsiTheme="minorHAnsi" w:cstheme="minorHAnsi"/>
                <w:sz w:val="20"/>
                <w:szCs w:val="20"/>
              </w:rPr>
              <w:t>ing</w:t>
            </w:r>
            <w:r w:rsidRPr="00DF3190">
              <w:rPr>
                <w:rFonts w:asciiTheme="minorHAnsi" w:hAnsiTheme="minorHAnsi" w:cstheme="minorHAnsi"/>
                <w:sz w:val="20"/>
                <w:szCs w:val="20"/>
              </w:rPr>
              <w:t xml:space="preserve"> on understanding and NRICH progression</w:t>
            </w:r>
            <w:r>
              <w:rPr>
                <w:rFonts w:asciiTheme="minorHAnsi" w:hAnsiTheme="minorHAnsi" w:cstheme="minorHAnsi"/>
                <w:sz w:val="20"/>
                <w:szCs w:val="20"/>
              </w:rPr>
              <w:t xml:space="preserve"> </w:t>
            </w:r>
            <w:proofErr w:type="gramStart"/>
            <w:r>
              <w:rPr>
                <w:rFonts w:asciiTheme="minorHAnsi" w:hAnsiTheme="minorHAnsi" w:cstheme="minorHAnsi"/>
                <w:sz w:val="20"/>
                <w:szCs w:val="20"/>
              </w:rPr>
              <w:t>are d</w:t>
            </w:r>
            <w:r w:rsidRPr="00DF3190">
              <w:rPr>
                <w:rFonts w:asciiTheme="minorHAnsi" w:hAnsiTheme="minorHAnsi" w:cstheme="minorHAnsi"/>
                <w:sz w:val="20"/>
                <w:szCs w:val="20"/>
              </w:rPr>
              <w:t>efined and modelled by expert practitioners – modelli</w:t>
            </w:r>
            <w:r>
              <w:rPr>
                <w:rFonts w:asciiTheme="minorHAnsi" w:hAnsiTheme="minorHAnsi" w:cstheme="minorHAnsi"/>
                <w:sz w:val="20"/>
                <w:szCs w:val="20"/>
              </w:rPr>
              <w:t>ng of a selection of activities</w:t>
            </w:r>
            <w:proofErr w:type="gramEnd"/>
            <w:r>
              <w:rPr>
                <w:rFonts w:asciiTheme="minorHAnsi" w:hAnsiTheme="minorHAnsi" w:cstheme="minorHAnsi"/>
                <w:sz w:val="20"/>
                <w:szCs w:val="20"/>
              </w:rPr>
              <w:t>.</w:t>
            </w:r>
          </w:p>
          <w:p w14:paraId="0AF9E0CF" w14:textId="77777777" w:rsidR="00B62C8A" w:rsidRDefault="00B62C8A" w:rsidP="00B62C8A">
            <w:pPr>
              <w:rPr>
                <w:rFonts w:asciiTheme="minorHAnsi" w:hAnsiTheme="minorHAnsi" w:cstheme="minorHAnsi"/>
                <w:sz w:val="20"/>
                <w:szCs w:val="20"/>
              </w:rPr>
            </w:pPr>
          </w:p>
          <w:p w14:paraId="2F32111C"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Trainees alternate between participation and analysis of selected activities.</w:t>
            </w:r>
          </w:p>
          <w:p w14:paraId="2EC72395" w14:textId="77777777" w:rsidR="00B62C8A" w:rsidRDefault="00B62C8A" w:rsidP="00B62C8A">
            <w:pPr>
              <w:rPr>
                <w:rFonts w:asciiTheme="minorHAnsi" w:hAnsiTheme="minorHAnsi" w:cstheme="minorHAnsi"/>
                <w:sz w:val="20"/>
                <w:szCs w:val="20"/>
              </w:rPr>
            </w:pPr>
          </w:p>
          <w:p w14:paraId="28ACDEC0" w14:textId="77777777" w:rsidR="00B62C8A" w:rsidRDefault="00B62C8A" w:rsidP="00B62C8A">
            <w:pPr>
              <w:rPr>
                <w:rFonts w:asciiTheme="minorHAnsi" w:hAnsiTheme="minorHAnsi" w:cstheme="minorHAnsi"/>
                <w:sz w:val="20"/>
                <w:szCs w:val="20"/>
              </w:rPr>
            </w:pPr>
            <w:r>
              <w:rPr>
                <w:rFonts w:asciiTheme="minorHAnsi" w:hAnsiTheme="minorHAnsi" w:cstheme="minorHAnsi"/>
                <w:sz w:val="20"/>
                <w:szCs w:val="20"/>
              </w:rPr>
              <w:t xml:space="preserve">Lesson plans for day 3 to include: </w:t>
            </w:r>
          </w:p>
          <w:p w14:paraId="0AEA3A81" w14:textId="77777777" w:rsidR="00B62C8A" w:rsidRPr="00DF3190" w:rsidRDefault="00B62C8A" w:rsidP="00B62C8A">
            <w:pPr>
              <w:rPr>
                <w:rFonts w:asciiTheme="minorHAnsi" w:hAnsiTheme="minorHAnsi" w:cstheme="minorHAnsi"/>
                <w:sz w:val="20"/>
                <w:szCs w:val="20"/>
              </w:rPr>
            </w:pPr>
            <w:r>
              <w:rPr>
                <w:rFonts w:asciiTheme="minorHAnsi" w:hAnsiTheme="minorHAnsi" w:cstheme="minorHAnsi"/>
                <w:sz w:val="20"/>
                <w:szCs w:val="20"/>
              </w:rPr>
              <w:t>Secure subject knowledge</w:t>
            </w:r>
          </w:p>
          <w:p w14:paraId="56D316AB" w14:textId="77777777" w:rsidR="00B62C8A" w:rsidRPr="00DF3190"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Models</w:t>
            </w:r>
            <w:r>
              <w:rPr>
                <w:rFonts w:asciiTheme="minorHAnsi" w:hAnsiTheme="minorHAnsi" w:cstheme="minorHAnsi"/>
                <w:sz w:val="20"/>
                <w:szCs w:val="20"/>
              </w:rPr>
              <w:t xml:space="preserve"> for</w:t>
            </w:r>
            <w:r w:rsidRPr="00DF3190">
              <w:rPr>
                <w:rFonts w:asciiTheme="minorHAnsi" w:hAnsiTheme="minorHAnsi" w:cstheme="minorHAnsi"/>
                <w:sz w:val="20"/>
                <w:szCs w:val="20"/>
              </w:rPr>
              <w:t xml:space="preserve"> NRICH progression</w:t>
            </w:r>
          </w:p>
          <w:p w14:paraId="1A75318B" w14:textId="77777777" w:rsidR="00B62C8A" w:rsidRDefault="00B62C8A" w:rsidP="00B62C8A">
            <w:pPr>
              <w:rPr>
                <w:rFonts w:asciiTheme="minorHAnsi" w:hAnsiTheme="minorHAnsi" w:cstheme="minorHAnsi"/>
                <w:sz w:val="20"/>
                <w:szCs w:val="20"/>
              </w:rPr>
            </w:pPr>
          </w:p>
          <w:p w14:paraId="1CFA5D5E" w14:textId="77777777" w:rsidR="00B62C8A" w:rsidRDefault="00B62C8A" w:rsidP="00B62C8A">
            <w:pPr>
              <w:rPr>
                <w:rFonts w:asciiTheme="minorHAnsi" w:hAnsiTheme="minorHAnsi" w:cstheme="minorHAnsi"/>
                <w:sz w:val="20"/>
                <w:szCs w:val="20"/>
              </w:rPr>
            </w:pPr>
            <w:r>
              <w:rPr>
                <w:rFonts w:asciiTheme="minorHAnsi" w:hAnsiTheme="minorHAnsi" w:cstheme="minorHAnsi"/>
                <w:b/>
                <w:bCs/>
                <w:sz w:val="20"/>
                <w:szCs w:val="20"/>
              </w:rPr>
              <w:t>P</w:t>
            </w:r>
            <w:r w:rsidRPr="00DF3190">
              <w:rPr>
                <w:rFonts w:asciiTheme="minorHAnsi" w:hAnsiTheme="minorHAnsi" w:cstheme="minorHAnsi"/>
                <w:b/>
                <w:bCs/>
                <w:sz w:val="20"/>
                <w:szCs w:val="20"/>
              </w:rPr>
              <w:t>lan/teach/evaluate/improve a balanced lesson</w:t>
            </w:r>
            <w:r>
              <w:rPr>
                <w:rFonts w:asciiTheme="minorHAnsi" w:hAnsiTheme="minorHAnsi" w:cstheme="minorHAnsi"/>
                <w:b/>
                <w:bCs/>
                <w:sz w:val="20"/>
                <w:szCs w:val="20"/>
              </w:rPr>
              <w:t xml:space="preserve">; </w:t>
            </w:r>
            <w:r>
              <w:rPr>
                <w:rFonts w:asciiTheme="minorHAnsi" w:hAnsiTheme="minorHAnsi" w:cstheme="minorHAnsi"/>
                <w:b/>
                <w:bCs/>
                <w:color w:val="000000" w:themeColor="text1"/>
                <w:sz w:val="20"/>
                <w:szCs w:val="20"/>
              </w:rPr>
              <w:t>m</w:t>
            </w:r>
            <w:r w:rsidRPr="005263DE">
              <w:rPr>
                <w:rFonts w:asciiTheme="minorHAnsi" w:hAnsiTheme="minorHAnsi" w:cstheme="minorHAnsi"/>
                <w:b/>
                <w:bCs/>
                <w:color w:val="000000" w:themeColor="text1"/>
                <w:sz w:val="20"/>
                <w:szCs w:val="20"/>
              </w:rPr>
              <w:t xml:space="preserve">icro teaching opportunities/ peer-to-peer teaching: </w:t>
            </w:r>
            <w:r>
              <w:rPr>
                <w:rFonts w:asciiTheme="minorHAnsi" w:hAnsiTheme="minorHAnsi" w:cstheme="minorHAnsi"/>
                <w:bCs/>
                <w:sz w:val="20"/>
                <w:szCs w:val="20"/>
              </w:rPr>
              <w:t xml:space="preserve">rehearse lesson/aspects of lesson </w:t>
            </w:r>
          </w:p>
          <w:p w14:paraId="4BDC97A5" w14:textId="77777777" w:rsidR="00B62C8A" w:rsidRPr="00DF3190" w:rsidRDefault="00B62C8A" w:rsidP="00B62C8A">
            <w:pPr>
              <w:rPr>
                <w:rFonts w:asciiTheme="minorHAnsi" w:hAnsiTheme="minorHAnsi" w:cstheme="minorHAnsi"/>
                <w:sz w:val="20"/>
                <w:szCs w:val="20"/>
              </w:rPr>
            </w:pPr>
          </w:p>
          <w:p w14:paraId="5DD24F5C" w14:textId="3C6A54FE" w:rsidR="00B62C8A" w:rsidRPr="000C4CB5" w:rsidRDefault="00B62C8A" w:rsidP="00B62C8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Opportunities for</w:t>
            </w:r>
            <w:r>
              <w:rPr>
                <w:rFonts w:asciiTheme="minorHAnsi" w:hAnsiTheme="minorHAnsi" w:cstheme="minorHAnsi"/>
                <w:sz w:val="20"/>
                <w:szCs w:val="20"/>
              </w:rPr>
              <w:t xml:space="preserve"> t</w:t>
            </w:r>
            <w:r w:rsidRPr="00DF3190">
              <w:rPr>
                <w:rFonts w:asciiTheme="minorHAnsi" w:hAnsiTheme="minorHAnsi" w:cstheme="minorHAnsi"/>
                <w:sz w:val="20"/>
                <w:szCs w:val="20"/>
              </w:rPr>
              <w:t xml:space="preserve">rainees </w:t>
            </w:r>
            <w:r>
              <w:rPr>
                <w:rFonts w:asciiTheme="minorHAnsi" w:hAnsiTheme="minorHAnsi" w:cstheme="minorHAnsi"/>
                <w:sz w:val="20"/>
                <w:szCs w:val="20"/>
              </w:rPr>
              <w:t xml:space="preserve">to </w:t>
            </w:r>
            <w:r w:rsidRPr="00DF3190">
              <w:rPr>
                <w:rFonts w:asciiTheme="minorHAnsi" w:hAnsiTheme="minorHAnsi" w:cstheme="minorHAnsi"/>
                <w:sz w:val="20"/>
                <w:szCs w:val="20"/>
              </w:rPr>
              <w:t>amend lesson plans</w:t>
            </w:r>
            <w:r>
              <w:rPr>
                <w:rFonts w:asciiTheme="minorHAnsi" w:hAnsiTheme="minorHAnsi" w:cstheme="minorHAnsi"/>
                <w:sz w:val="20"/>
                <w:szCs w:val="20"/>
              </w:rPr>
              <w:t xml:space="preserve"> for their live teaching </w:t>
            </w:r>
          </w:p>
        </w:tc>
        <w:tc>
          <w:tcPr>
            <w:tcW w:w="1013" w:type="pct"/>
            <w:shd w:val="clear" w:color="auto" w:fill="auto"/>
          </w:tcPr>
          <w:p w14:paraId="50AB0460" w14:textId="4BD3C70B" w:rsidR="007C7951" w:rsidRDefault="007C7951" w:rsidP="007C7951">
            <w:pPr>
              <w:rPr>
                <w:rFonts w:asciiTheme="minorHAnsi" w:hAnsiTheme="minorHAnsi" w:cstheme="minorHAnsi"/>
                <w:color w:val="000000" w:themeColor="text1"/>
                <w:sz w:val="20"/>
                <w:szCs w:val="20"/>
              </w:rPr>
            </w:pPr>
            <w:r>
              <w:rPr>
                <w:rFonts w:asciiTheme="minorHAnsi" w:hAnsiTheme="minorHAnsi" w:cstheme="minorHAnsi"/>
                <w:sz w:val="20"/>
                <w:szCs w:val="20"/>
              </w:rPr>
              <w:t>Trainee t</w:t>
            </w:r>
            <w:r w:rsidRPr="00DF3190">
              <w:rPr>
                <w:rFonts w:asciiTheme="minorHAnsi" w:hAnsiTheme="minorHAnsi" w:cstheme="minorHAnsi"/>
                <w:sz w:val="20"/>
                <w:szCs w:val="20"/>
              </w:rPr>
              <w:t>each</w:t>
            </w:r>
            <w:r>
              <w:rPr>
                <w:rFonts w:asciiTheme="minorHAnsi" w:hAnsiTheme="minorHAnsi" w:cstheme="minorHAnsi"/>
                <w:sz w:val="20"/>
                <w:szCs w:val="20"/>
              </w:rPr>
              <w:t xml:space="preserve">es group of children and </w:t>
            </w:r>
            <w:r w:rsidRPr="00190306">
              <w:rPr>
                <w:rFonts w:asciiTheme="minorHAnsi" w:hAnsiTheme="minorHAnsi" w:cstheme="minorHAnsi"/>
                <w:color w:val="000000" w:themeColor="text1"/>
                <w:sz w:val="20"/>
                <w:szCs w:val="20"/>
              </w:rPr>
              <w:t xml:space="preserve">assess learning/progress by observation </w:t>
            </w:r>
            <w:r w:rsidRPr="00B8161D">
              <w:rPr>
                <w:rFonts w:asciiTheme="minorHAnsi" w:hAnsiTheme="minorHAnsi" w:cstheme="minorHAnsi"/>
                <w:color w:val="000000" w:themeColor="text1"/>
                <w:sz w:val="20"/>
                <w:szCs w:val="20"/>
              </w:rPr>
              <w:t>using bespoke proforma based on F/R/PS progression (NRICH criteria)</w:t>
            </w:r>
          </w:p>
          <w:p w14:paraId="465AFC08" w14:textId="102E060E" w:rsidR="007C7951" w:rsidRPr="00F40D54" w:rsidRDefault="007C7951" w:rsidP="007C7951">
            <w:pPr>
              <w:rPr>
                <w:rFonts w:asciiTheme="minorHAnsi" w:hAnsiTheme="minorHAnsi" w:cstheme="minorHAnsi"/>
                <w:sz w:val="20"/>
                <w:szCs w:val="20"/>
              </w:rPr>
            </w:pPr>
          </w:p>
          <w:p w14:paraId="2B83869D" w14:textId="77777777" w:rsidR="007C7951" w:rsidRDefault="007C7951" w:rsidP="007C7951">
            <w:pPr>
              <w:rPr>
                <w:rFonts w:asciiTheme="minorHAnsi" w:hAnsiTheme="minorHAnsi" w:cstheme="minorHAnsi"/>
                <w:sz w:val="20"/>
                <w:szCs w:val="20"/>
              </w:rPr>
            </w:pPr>
            <w:r>
              <w:rPr>
                <w:rFonts w:asciiTheme="minorHAnsi" w:hAnsiTheme="minorHAnsi" w:cstheme="minorHAnsi"/>
                <w:sz w:val="20"/>
                <w:szCs w:val="20"/>
              </w:rPr>
              <w:t>Expert colleague</w:t>
            </w:r>
            <w:r w:rsidRPr="00DF3190">
              <w:rPr>
                <w:rFonts w:asciiTheme="minorHAnsi" w:hAnsiTheme="minorHAnsi" w:cstheme="minorHAnsi"/>
                <w:sz w:val="20"/>
                <w:szCs w:val="20"/>
              </w:rPr>
              <w:t xml:space="preserve"> observe</w:t>
            </w:r>
            <w:r>
              <w:rPr>
                <w:rFonts w:asciiTheme="minorHAnsi" w:hAnsiTheme="minorHAnsi" w:cstheme="minorHAnsi"/>
                <w:sz w:val="20"/>
                <w:szCs w:val="20"/>
              </w:rPr>
              <w:t>s trainees’ teaching</w:t>
            </w:r>
            <w:r w:rsidRPr="00DF3190">
              <w:rPr>
                <w:rFonts w:asciiTheme="minorHAnsi" w:hAnsiTheme="minorHAnsi" w:cstheme="minorHAnsi"/>
                <w:sz w:val="20"/>
                <w:szCs w:val="20"/>
              </w:rPr>
              <w:t xml:space="preserve"> against pre-set cri</w:t>
            </w:r>
            <w:r>
              <w:rPr>
                <w:rFonts w:asciiTheme="minorHAnsi" w:hAnsiTheme="minorHAnsi" w:cstheme="minorHAnsi"/>
                <w:sz w:val="20"/>
                <w:szCs w:val="20"/>
              </w:rPr>
              <w:t>teria (linked to a</w:t>
            </w:r>
            <w:r w:rsidRPr="00DF3190">
              <w:rPr>
                <w:rFonts w:asciiTheme="minorHAnsi" w:hAnsiTheme="minorHAnsi" w:cstheme="minorHAnsi"/>
                <w:sz w:val="20"/>
                <w:szCs w:val="20"/>
              </w:rPr>
              <w:t xml:space="preserve">ims of NC) </w:t>
            </w:r>
          </w:p>
          <w:p w14:paraId="6FD0085A" w14:textId="77777777" w:rsidR="007C7951" w:rsidRDefault="007C7951" w:rsidP="007C7951">
            <w:pPr>
              <w:rPr>
                <w:rFonts w:asciiTheme="minorHAnsi" w:hAnsiTheme="minorHAnsi" w:cstheme="minorHAnsi"/>
                <w:sz w:val="20"/>
                <w:szCs w:val="20"/>
              </w:rPr>
            </w:pPr>
          </w:p>
          <w:p w14:paraId="1ADD644D" w14:textId="77777777" w:rsidR="007C7951" w:rsidRDefault="007C7951" w:rsidP="007C7951">
            <w:pPr>
              <w:rPr>
                <w:rFonts w:asciiTheme="minorHAnsi" w:hAnsiTheme="minorHAnsi" w:cstheme="minorHAnsi"/>
                <w:sz w:val="20"/>
                <w:szCs w:val="20"/>
              </w:rPr>
            </w:pPr>
            <w:r>
              <w:rPr>
                <w:rFonts w:asciiTheme="minorHAnsi" w:hAnsiTheme="minorHAnsi" w:cstheme="minorHAnsi"/>
                <w:sz w:val="20"/>
                <w:szCs w:val="20"/>
              </w:rPr>
              <w:t xml:space="preserve">Trainee receives structured feedback and opportunities for discussion with expert colleague. </w:t>
            </w:r>
          </w:p>
          <w:p w14:paraId="34902435" w14:textId="77777777" w:rsidR="007C7951" w:rsidRDefault="007C7951" w:rsidP="007C7951">
            <w:pPr>
              <w:rPr>
                <w:rFonts w:asciiTheme="minorHAnsi" w:hAnsiTheme="minorHAnsi" w:cstheme="minorHAnsi"/>
                <w:sz w:val="20"/>
                <w:szCs w:val="20"/>
              </w:rPr>
            </w:pPr>
            <w:r>
              <w:rPr>
                <w:rFonts w:asciiTheme="minorHAnsi" w:hAnsiTheme="minorHAnsi" w:cstheme="minorHAnsi"/>
                <w:sz w:val="20"/>
                <w:szCs w:val="20"/>
              </w:rPr>
              <w:t xml:space="preserve">Trainees have an opportunity to re-teach the activity to a different group after making adaptations/refinements following feedback. </w:t>
            </w:r>
          </w:p>
          <w:p w14:paraId="4E26E673" w14:textId="77777777" w:rsidR="007C7951" w:rsidRDefault="007C7951" w:rsidP="00B62C8A">
            <w:pPr>
              <w:rPr>
                <w:rFonts w:asciiTheme="minorHAnsi" w:hAnsiTheme="minorHAnsi" w:cstheme="minorHAnsi"/>
                <w:sz w:val="20"/>
                <w:szCs w:val="20"/>
              </w:rPr>
            </w:pPr>
          </w:p>
          <w:p w14:paraId="00D0EBAE" w14:textId="77777777" w:rsidR="00B62C8A" w:rsidRPr="00B8161D" w:rsidRDefault="00B62C8A" w:rsidP="00B62C8A">
            <w:pPr>
              <w:rPr>
                <w:rFonts w:asciiTheme="minorHAnsi" w:hAnsiTheme="minorHAnsi" w:cstheme="minorHAnsi"/>
                <w:color w:val="000000" w:themeColor="text1"/>
                <w:sz w:val="20"/>
                <w:szCs w:val="20"/>
              </w:rPr>
            </w:pPr>
          </w:p>
          <w:p w14:paraId="28073B58" w14:textId="02952448" w:rsidR="00B62C8A" w:rsidRDefault="00B62C8A" w:rsidP="00B62C8A">
            <w:pPr>
              <w:rPr>
                <w:rFonts w:asciiTheme="minorHAnsi" w:hAnsiTheme="minorHAnsi" w:cstheme="minorHAnsi"/>
                <w:color w:val="FF0000"/>
                <w:sz w:val="20"/>
                <w:szCs w:val="20"/>
              </w:rPr>
            </w:pPr>
          </w:p>
          <w:p w14:paraId="133598B2" w14:textId="77777777" w:rsidR="00B62C8A" w:rsidRDefault="00B62C8A" w:rsidP="00B62C8A">
            <w:pPr>
              <w:rPr>
                <w:rFonts w:asciiTheme="minorHAnsi" w:hAnsiTheme="minorHAnsi" w:cstheme="minorHAnsi"/>
                <w:color w:val="FF0000"/>
                <w:sz w:val="20"/>
                <w:szCs w:val="20"/>
              </w:rPr>
            </w:pPr>
          </w:p>
          <w:p w14:paraId="18DAC625" w14:textId="489C3673" w:rsidR="00B62C8A" w:rsidRPr="00DF3190" w:rsidRDefault="00B62C8A" w:rsidP="00B62C8A">
            <w:pPr>
              <w:rPr>
                <w:rFonts w:asciiTheme="minorHAnsi" w:hAnsiTheme="minorHAnsi" w:cstheme="minorHAnsi"/>
                <w:sz w:val="20"/>
                <w:szCs w:val="20"/>
              </w:rPr>
            </w:pPr>
          </w:p>
        </w:tc>
        <w:tc>
          <w:tcPr>
            <w:tcW w:w="1087" w:type="pct"/>
            <w:shd w:val="clear" w:color="auto" w:fill="auto"/>
          </w:tcPr>
          <w:p w14:paraId="5DEF10BB" w14:textId="77777777"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Trainees</w:t>
            </w:r>
            <w:r>
              <w:rPr>
                <w:rFonts w:asciiTheme="minorHAnsi" w:hAnsiTheme="minorHAnsi" w:cstheme="minorHAnsi"/>
                <w:sz w:val="20"/>
                <w:szCs w:val="20"/>
              </w:rPr>
              <w:t xml:space="preserve"> respond to feedback, work with expert colleague and peers to adapt, refine and improve their</w:t>
            </w:r>
            <w:r w:rsidRPr="00DF3190">
              <w:rPr>
                <w:rFonts w:asciiTheme="minorHAnsi" w:hAnsiTheme="minorHAnsi" w:cstheme="minorHAnsi"/>
                <w:sz w:val="20"/>
                <w:szCs w:val="20"/>
              </w:rPr>
              <w:t xml:space="preserve"> plan</w:t>
            </w:r>
            <w:r>
              <w:rPr>
                <w:rFonts w:asciiTheme="minorHAnsi" w:hAnsiTheme="minorHAnsi" w:cstheme="minorHAnsi"/>
                <w:sz w:val="20"/>
                <w:szCs w:val="20"/>
              </w:rPr>
              <w:t xml:space="preserve"> for the next lesson. </w:t>
            </w:r>
          </w:p>
          <w:p w14:paraId="3761B205" w14:textId="77777777" w:rsidR="00B62C8A" w:rsidRDefault="00B62C8A" w:rsidP="00B62C8A">
            <w:pPr>
              <w:rPr>
                <w:rFonts w:asciiTheme="minorHAnsi" w:hAnsiTheme="minorHAnsi" w:cstheme="minorHAnsi"/>
                <w:sz w:val="20"/>
                <w:szCs w:val="20"/>
              </w:rPr>
            </w:pPr>
          </w:p>
          <w:p w14:paraId="6C0E7ADD" w14:textId="3BA0A795" w:rsidR="00B62C8A"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w:t>
            </w:r>
            <w:r>
              <w:rPr>
                <w:rFonts w:asciiTheme="minorHAnsi" w:hAnsiTheme="minorHAnsi" w:cstheme="minorHAnsi"/>
                <w:sz w:val="20"/>
                <w:szCs w:val="20"/>
              </w:rPr>
              <w:t xml:space="preserve"> reflection and evaluation of their teaching and assessment</w:t>
            </w:r>
            <w:r w:rsidRPr="00DF3190">
              <w:rPr>
                <w:rFonts w:asciiTheme="minorHAnsi" w:hAnsiTheme="minorHAnsi" w:cstheme="minorHAnsi"/>
                <w:sz w:val="20"/>
                <w:szCs w:val="20"/>
              </w:rPr>
              <w:t xml:space="preserve"> of </w:t>
            </w:r>
            <w:r>
              <w:rPr>
                <w:rFonts w:asciiTheme="minorHAnsi" w:hAnsiTheme="minorHAnsi" w:cstheme="minorHAnsi"/>
                <w:sz w:val="20"/>
                <w:szCs w:val="20"/>
              </w:rPr>
              <w:t xml:space="preserve">the two </w:t>
            </w:r>
            <w:r w:rsidRPr="00DF3190">
              <w:rPr>
                <w:rFonts w:asciiTheme="minorHAnsi" w:hAnsiTheme="minorHAnsi" w:cstheme="minorHAnsi"/>
                <w:sz w:val="20"/>
                <w:szCs w:val="20"/>
              </w:rPr>
              <w:t>group</w:t>
            </w:r>
            <w:r>
              <w:rPr>
                <w:rFonts w:asciiTheme="minorHAnsi" w:hAnsiTheme="minorHAnsi" w:cstheme="minorHAnsi"/>
                <w:sz w:val="20"/>
                <w:szCs w:val="20"/>
              </w:rPr>
              <w:t>s’ learning</w:t>
            </w:r>
            <w:r w:rsidRPr="00DF3190">
              <w:rPr>
                <w:rFonts w:asciiTheme="minorHAnsi" w:hAnsiTheme="minorHAnsi" w:cstheme="minorHAnsi"/>
                <w:sz w:val="20"/>
                <w:szCs w:val="20"/>
              </w:rPr>
              <w:t>.</w:t>
            </w:r>
            <w:r>
              <w:rPr>
                <w:rFonts w:asciiTheme="minorHAnsi" w:hAnsiTheme="minorHAnsi" w:cstheme="minorHAnsi"/>
                <w:sz w:val="20"/>
                <w:szCs w:val="20"/>
              </w:rPr>
              <w:t xml:space="preserve"> Expert colleague</w:t>
            </w:r>
            <w:r w:rsidRPr="00DF3190">
              <w:rPr>
                <w:rFonts w:asciiTheme="minorHAnsi" w:hAnsiTheme="minorHAnsi" w:cstheme="minorHAnsi"/>
                <w:sz w:val="20"/>
                <w:szCs w:val="20"/>
              </w:rPr>
              <w:t xml:space="preserve"> comment</w:t>
            </w:r>
            <w:r>
              <w:rPr>
                <w:rFonts w:asciiTheme="minorHAnsi" w:hAnsiTheme="minorHAnsi" w:cstheme="minorHAnsi"/>
                <w:sz w:val="20"/>
                <w:szCs w:val="20"/>
              </w:rPr>
              <w:t>s on</w:t>
            </w:r>
            <w:r w:rsidRPr="00DF3190">
              <w:rPr>
                <w:rFonts w:asciiTheme="minorHAnsi" w:hAnsiTheme="minorHAnsi" w:cstheme="minorHAnsi"/>
                <w:sz w:val="20"/>
                <w:szCs w:val="20"/>
              </w:rPr>
              <w:t xml:space="preserve"> accuracy and insight.</w:t>
            </w:r>
          </w:p>
          <w:p w14:paraId="028C561E" w14:textId="77777777" w:rsidR="00B62C8A" w:rsidRDefault="00B62C8A" w:rsidP="00B62C8A">
            <w:pPr>
              <w:rPr>
                <w:rFonts w:asciiTheme="minorHAnsi" w:hAnsiTheme="minorHAnsi" w:cstheme="minorHAnsi"/>
                <w:sz w:val="20"/>
                <w:szCs w:val="20"/>
              </w:rPr>
            </w:pPr>
          </w:p>
          <w:p w14:paraId="132C4F91" w14:textId="77777777" w:rsidR="00B62C8A" w:rsidRDefault="00B62C8A" w:rsidP="00B62C8A">
            <w:pPr>
              <w:rPr>
                <w:rFonts w:asciiTheme="minorHAnsi" w:hAnsiTheme="minorHAnsi" w:cstheme="minorHAnsi"/>
                <w:color w:val="FF0000"/>
                <w:sz w:val="20"/>
                <w:szCs w:val="20"/>
              </w:rPr>
            </w:pPr>
          </w:p>
          <w:p w14:paraId="3B5D4F8B" w14:textId="42996E61" w:rsidR="00B62C8A" w:rsidRDefault="00B62C8A" w:rsidP="00B62C8A">
            <w:pPr>
              <w:rPr>
                <w:rFonts w:asciiTheme="minorHAnsi" w:hAnsiTheme="minorHAnsi" w:cstheme="minorHAnsi"/>
                <w:color w:val="000000" w:themeColor="text1"/>
                <w:sz w:val="20"/>
                <w:szCs w:val="20"/>
              </w:rPr>
            </w:pPr>
            <w:r>
              <w:rPr>
                <w:rFonts w:asciiTheme="minorHAnsi" w:hAnsiTheme="minorHAnsi" w:cstheme="minorHAnsi"/>
                <w:sz w:val="20"/>
                <w:szCs w:val="20"/>
              </w:rPr>
              <w:t>Plenary session: analyse and evaluate the impact of different modes of assessment in maths (F/R/PS)</w:t>
            </w:r>
          </w:p>
        </w:tc>
      </w:tr>
      <w:tr w:rsidR="00B62C8A" w:rsidRPr="00DF3190" w14:paraId="435B5E48" w14:textId="05C14A69" w:rsidTr="00B62C8A">
        <w:trPr>
          <w:trHeight w:val="468"/>
        </w:trPr>
        <w:tc>
          <w:tcPr>
            <w:tcW w:w="413" w:type="pct"/>
            <w:shd w:val="clear" w:color="auto" w:fill="auto"/>
          </w:tcPr>
          <w:p w14:paraId="34741D09" w14:textId="0838C4DD" w:rsidR="00B62C8A" w:rsidRPr="00D95620" w:rsidRDefault="00B62C8A" w:rsidP="00B62C8A">
            <w:pPr>
              <w:rPr>
                <w:rFonts w:asciiTheme="minorHAnsi" w:hAnsiTheme="minorHAnsi" w:cstheme="minorHAnsi"/>
                <w:b/>
                <w:sz w:val="20"/>
                <w:szCs w:val="20"/>
              </w:rPr>
            </w:pPr>
            <w:r w:rsidRPr="00F7300A">
              <w:rPr>
                <w:rFonts w:asciiTheme="minorHAnsi" w:hAnsiTheme="minorHAnsi" w:cstheme="minorHAnsi"/>
                <w:b/>
                <w:sz w:val="20"/>
                <w:szCs w:val="20"/>
              </w:rPr>
              <w:t>Reflection, evaluation and follow-up actions</w:t>
            </w:r>
          </w:p>
        </w:tc>
        <w:tc>
          <w:tcPr>
            <w:tcW w:w="4587" w:type="pct"/>
            <w:gridSpan w:val="4"/>
            <w:shd w:val="clear" w:color="auto" w:fill="auto"/>
          </w:tcPr>
          <w:p w14:paraId="6350597C" w14:textId="45581946" w:rsidR="00B62C8A" w:rsidRPr="00DF3190" w:rsidRDefault="00B62C8A" w:rsidP="00B62C8A">
            <w:pPr>
              <w:rPr>
                <w:rFonts w:asciiTheme="minorHAnsi" w:hAnsiTheme="minorHAnsi" w:cstheme="minorHAnsi"/>
                <w:sz w:val="20"/>
                <w:szCs w:val="20"/>
              </w:rPr>
            </w:pPr>
            <w:r w:rsidRPr="00DF3190">
              <w:rPr>
                <w:rFonts w:asciiTheme="minorHAnsi" w:hAnsiTheme="minorHAnsi" w:cstheme="minorHAnsi"/>
                <w:sz w:val="20"/>
                <w:szCs w:val="20"/>
              </w:rPr>
              <w:t>Trainees to update</w:t>
            </w:r>
            <w:r>
              <w:rPr>
                <w:rFonts w:asciiTheme="minorHAnsi" w:hAnsiTheme="minorHAnsi" w:cstheme="minorHAnsi"/>
                <w:sz w:val="20"/>
                <w:szCs w:val="20"/>
              </w:rPr>
              <w:t xml:space="preserve"> their</w:t>
            </w:r>
            <w:r w:rsidRPr="00DF3190">
              <w:rPr>
                <w:rFonts w:asciiTheme="minorHAnsi" w:hAnsiTheme="minorHAnsi" w:cstheme="minorHAnsi"/>
                <w:sz w:val="20"/>
                <w:szCs w:val="20"/>
              </w:rPr>
              <w:t xml:space="preserve"> </w:t>
            </w:r>
            <w:r>
              <w:rPr>
                <w:rFonts w:asciiTheme="minorHAnsi" w:hAnsiTheme="minorHAnsi" w:cstheme="minorHAnsi"/>
                <w:sz w:val="20"/>
                <w:szCs w:val="20"/>
              </w:rPr>
              <w:t>Trainee P</w:t>
            </w:r>
            <w:r w:rsidRPr="00DF3190">
              <w:rPr>
                <w:rFonts w:asciiTheme="minorHAnsi" w:hAnsiTheme="minorHAnsi" w:cstheme="minorHAnsi"/>
                <w:sz w:val="20"/>
                <w:szCs w:val="20"/>
              </w:rPr>
              <w:t>ortfolio and prepare</w:t>
            </w:r>
            <w:r>
              <w:rPr>
                <w:rFonts w:asciiTheme="minorHAnsi" w:hAnsiTheme="minorHAnsi" w:cstheme="minorHAnsi"/>
                <w:sz w:val="20"/>
                <w:szCs w:val="20"/>
              </w:rPr>
              <w:t xml:space="preserve"> personal</w:t>
            </w:r>
            <w:r w:rsidRPr="00DF3190">
              <w:rPr>
                <w:rFonts w:asciiTheme="minorHAnsi" w:hAnsiTheme="minorHAnsi" w:cstheme="minorHAnsi"/>
                <w:sz w:val="20"/>
                <w:szCs w:val="20"/>
              </w:rPr>
              <w:t xml:space="preserve"> action p</w:t>
            </w:r>
            <w:r>
              <w:rPr>
                <w:rFonts w:asciiTheme="minorHAnsi" w:hAnsiTheme="minorHAnsi" w:cstheme="minorHAnsi"/>
                <w:sz w:val="20"/>
                <w:szCs w:val="20"/>
              </w:rPr>
              <w:t xml:space="preserve">lan based on their reflections and evaluation of teaching and learning from this ITAP. </w:t>
            </w:r>
            <w:r w:rsidRPr="00DF3190">
              <w:rPr>
                <w:rFonts w:asciiTheme="minorHAnsi" w:hAnsiTheme="minorHAnsi" w:cstheme="minorHAnsi"/>
                <w:sz w:val="20"/>
                <w:szCs w:val="20"/>
              </w:rPr>
              <w:t xml:space="preserve"> A</w:t>
            </w:r>
            <w:r>
              <w:rPr>
                <w:rFonts w:asciiTheme="minorHAnsi" w:hAnsiTheme="minorHAnsi" w:cstheme="minorHAnsi"/>
                <w:sz w:val="20"/>
                <w:szCs w:val="20"/>
              </w:rPr>
              <w:t xml:space="preserve">ction plan to </w:t>
            </w:r>
            <w:proofErr w:type="gramStart"/>
            <w:r>
              <w:rPr>
                <w:rFonts w:asciiTheme="minorHAnsi" w:hAnsiTheme="minorHAnsi" w:cstheme="minorHAnsi"/>
                <w:sz w:val="20"/>
                <w:szCs w:val="20"/>
              </w:rPr>
              <w:t>be discussed</w:t>
            </w:r>
            <w:proofErr w:type="gramEnd"/>
            <w:r>
              <w:rPr>
                <w:rFonts w:asciiTheme="minorHAnsi" w:hAnsiTheme="minorHAnsi" w:cstheme="minorHAnsi"/>
                <w:sz w:val="20"/>
                <w:szCs w:val="20"/>
              </w:rPr>
              <w:t xml:space="preserve"> with </w:t>
            </w:r>
            <w:r w:rsidR="007C7951">
              <w:rPr>
                <w:rFonts w:asciiTheme="minorHAnsi" w:hAnsiTheme="minorHAnsi" w:cstheme="minorHAnsi"/>
                <w:sz w:val="20"/>
                <w:szCs w:val="20"/>
              </w:rPr>
              <w:t>general and lead mentor</w:t>
            </w:r>
            <w:r w:rsidRPr="00DF3190">
              <w:rPr>
                <w:rFonts w:asciiTheme="minorHAnsi" w:hAnsiTheme="minorHAnsi" w:cstheme="minorHAnsi"/>
                <w:sz w:val="20"/>
                <w:szCs w:val="20"/>
              </w:rPr>
              <w:t>.</w:t>
            </w:r>
            <w:r>
              <w:rPr>
                <w:rFonts w:asciiTheme="minorHAnsi" w:hAnsiTheme="minorHAnsi" w:cstheme="minorHAnsi"/>
                <w:sz w:val="20"/>
                <w:szCs w:val="20"/>
              </w:rPr>
              <w:t xml:space="preserve"> Trainee identifies subject knowledge development needs for independent learning and further research. </w:t>
            </w:r>
          </w:p>
        </w:tc>
      </w:tr>
    </w:tbl>
    <w:p w14:paraId="233CCE0B" w14:textId="77777777" w:rsidR="00DF3190" w:rsidRPr="00934722" w:rsidRDefault="00DF3190" w:rsidP="00DF3190">
      <w:pPr>
        <w:rPr>
          <w:sz w:val="16"/>
          <w:szCs w:val="16"/>
        </w:rPr>
      </w:pPr>
    </w:p>
    <w:p w14:paraId="515A3B35" w14:textId="77777777" w:rsidR="00DF3190" w:rsidRDefault="00DF3190" w:rsidP="007D22EE">
      <w:pPr>
        <w:rPr>
          <w:rFonts w:asciiTheme="minorHAnsi" w:eastAsiaTheme="majorEastAsia" w:hAnsiTheme="minorHAnsi" w:cstheme="minorHAnsi"/>
          <w:b/>
          <w:color w:val="000000" w:themeColor="text1"/>
          <w:sz w:val="32"/>
          <w:szCs w:val="32"/>
        </w:rPr>
      </w:pPr>
    </w:p>
    <w:p w14:paraId="04AECBD4" w14:textId="426F3086" w:rsidR="00AD5879" w:rsidRPr="005600E3" w:rsidRDefault="006D294E" w:rsidP="005D0431">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br w:type="page"/>
      </w:r>
      <w:r w:rsidR="00881719">
        <w:rPr>
          <w:rFonts w:asciiTheme="minorHAnsi" w:eastAsiaTheme="majorEastAsia" w:hAnsiTheme="minorHAnsi" w:cstheme="minorHAnsi"/>
          <w:b/>
          <w:color w:val="000000" w:themeColor="text1"/>
          <w:sz w:val="32"/>
          <w:szCs w:val="32"/>
        </w:rPr>
        <w:lastRenderedPageBreak/>
        <w:t>Curriculum map p</w:t>
      </w:r>
      <w:r w:rsidR="007D22EE">
        <w:rPr>
          <w:rFonts w:asciiTheme="minorHAnsi" w:eastAsiaTheme="majorEastAsia" w:hAnsiTheme="minorHAnsi" w:cstheme="minorHAnsi"/>
          <w:b/>
          <w:color w:val="000000" w:themeColor="text1"/>
          <w:sz w:val="32"/>
          <w:szCs w:val="32"/>
        </w:rPr>
        <w:t>art 3</w:t>
      </w:r>
      <w:r w:rsidR="00881719">
        <w:rPr>
          <w:rFonts w:asciiTheme="minorHAnsi" w:eastAsiaTheme="majorEastAsia" w:hAnsiTheme="minorHAnsi" w:cstheme="minorHAnsi"/>
          <w:b/>
          <w:color w:val="000000" w:themeColor="text1"/>
          <w:sz w:val="32"/>
          <w:szCs w:val="32"/>
        </w:rPr>
        <w:t>:</w:t>
      </w:r>
      <w:r w:rsidR="00183CB1">
        <w:rPr>
          <w:rFonts w:asciiTheme="minorHAnsi" w:eastAsiaTheme="majorEastAsia" w:hAnsiTheme="minorHAnsi" w:cstheme="minorHAnsi"/>
          <w:b/>
          <w:color w:val="000000" w:themeColor="text1"/>
          <w:sz w:val="32"/>
          <w:szCs w:val="32"/>
        </w:rPr>
        <w:t xml:space="preserve"> </w:t>
      </w:r>
      <w:r w:rsidR="00881719">
        <w:rPr>
          <w:rFonts w:asciiTheme="minorHAnsi" w:eastAsiaTheme="majorEastAsia" w:hAnsiTheme="minorHAnsi" w:cstheme="minorHAnsi"/>
          <w:b/>
          <w:color w:val="000000" w:themeColor="text1"/>
          <w:sz w:val="32"/>
          <w:szCs w:val="32"/>
        </w:rPr>
        <w:t>primary c</w:t>
      </w:r>
      <w:r w:rsidR="00AD5879" w:rsidRPr="005600E3">
        <w:rPr>
          <w:rFonts w:asciiTheme="minorHAnsi" w:eastAsiaTheme="majorEastAsia" w:hAnsiTheme="minorHAnsi" w:cstheme="minorHAnsi"/>
          <w:b/>
          <w:color w:val="000000" w:themeColor="text1"/>
          <w:sz w:val="32"/>
          <w:szCs w:val="32"/>
        </w:rPr>
        <w:t>urriculum content</w:t>
      </w:r>
      <w:r w:rsidR="00C94739">
        <w:rPr>
          <w:rFonts w:asciiTheme="minorHAnsi" w:eastAsiaTheme="majorEastAsia" w:hAnsiTheme="minorHAnsi" w:cstheme="minorHAnsi"/>
          <w:b/>
          <w:color w:val="000000" w:themeColor="text1"/>
          <w:sz w:val="32"/>
          <w:szCs w:val="32"/>
        </w:rPr>
        <w:t xml:space="preserve"> overview</w:t>
      </w:r>
      <w:r w:rsidR="00AD5879" w:rsidRPr="005600E3">
        <w:rPr>
          <w:rFonts w:asciiTheme="minorHAnsi" w:eastAsiaTheme="majorEastAsia" w:hAnsiTheme="minorHAnsi" w:cstheme="minorHAnsi"/>
          <w:b/>
          <w:color w:val="000000" w:themeColor="text1"/>
          <w:sz w:val="32"/>
          <w:szCs w:val="32"/>
        </w:rPr>
        <w:t xml:space="preserve"> </w:t>
      </w:r>
      <w:r w:rsidR="00AF4203" w:rsidRPr="005600E3">
        <w:rPr>
          <w:rFonts w:asciiTheme="minorHAnsi" w:eastAsiaTheme="majorEastAsia" w:hAnsiTheme="minorHAnsi" w:cstheme="minorHAnsi"/>
          <w:b/>
          <w:color w:val="000000" w:themeColor="text1"/>
          <w:sz w:val="32"/>
          <w:szCs w:val="32"/>
        </w:rPr>
        <w:t>(with</w:t>
      </w:r>
      <w:r w:rsidR="00AD5879" w:rsidRPr="005600E3">
        <w:rPr>
          <w:rFonts w:asciiTheme="minorHAnsi" w:eastAsiaTheme="majorEastAsia" w:hAnsiTheme="minorHAnsi" w:cstheme="minorHAnsi"/>
          <w:b/>
          <w:color w:val="000000" w:themeColor="text1"/>
          <w:sz w:val="32"/>
          <w:szCs w:val="32"/>
        </w:rPr>
        <w:t xml:space="preserve"> the CCF</w:t>
      </w:r>
      <w:r w:rsidR="00AF4203" w:rsidRPr="005600E3">
        <w:rPr>
          <w:rFonts w:asciiTheme="minorHAnsi" w:eastAsiaTheme="majorEastAsia" w:hAnsiTheme="minorHAnsi" w:cstheme="minorHAnsi"/>
          <w:b/>
          <w:color w:val="000000" w:themeColor="text1"/>
          <w:sz w:val="32"/>
          <w:szCs w:val="32"/>
        </w:rPr>
        <w:t xml:space="preserve"> embedded)</w:t>
      </w:r>
    </w:p>
    <w:p w14:paraId="444E0F45" w14:textId="77777777" w:rsidR="003C6087" w:rsidRDefault="003C6087" w:rsidP="003C6087">
      <w:pPr>
        <w:rPr>
          <w:rFonts w:asciiTheme="minorHAnsi" w:eastAsiaTheme="majorEastAsia" w:hAnsiTheme="minorHAnsi" w:cstheme="minorHAnsi"/>
          <w:color w:val="000000" w:themeColor="text1"/>
          <w:sz w:val="20"/>
          <w:szCs w:val="20"/>
        </w:rPr>
      </w:pPr>
    </w:p>
    <w:p w14:paraId="585D6B82" w14:textId="198A2C35" w:rsidR="00A21B73" w:rsidRPr="006D294E" w:rsidRDefault="00A21B73" w:rsidP="003C6087">
      <w:pPr>
        <w:rPr>
          <w:rFonts w:asciiTheme="minorHAnsi" w:eastAsiaTheme="majorEastAsia" w:hAnsiTheme="minorHAnsi" w:cstheme="minorHAnsi"/>
          <w:color w:val="000000" w:themeColor="text1"/>
        </w:rPr>
      </w:pPr>
      <w:r w:rsidRPr="006D294E">
        <w:rPr>
          <w:rFonts w:asciiTheme="minorHAnsi" w:eastAsiaTheme="majorEastAsia" w:hAnsiTheme="minorHAnsi" w:cstheme="minorHAnsi"/>
          <w:color w:val="000000" w:themeColor="text1"/>
        </w:rPr>
        <w:t xml:space="preserve">Throughout the university-led sessions and school experience and </w:t>
      </w:r>
      <w:proofErr w:type="gramStart"/>
      <w:r w:rsidRPr="006D294E">
        <w:rPr>
          <w:rFonts w:asciiTheme="minorHAnsi" w:eastAsiaTheme="majorEastAsia" w:hAnsiTheme="minorHAnsi" w:cstheme="minorHAnsi"/>
          <w:color w:val="000000" w:themeColor="text1"/>
        </w:rPr>
        <w:t>practice</w:t>
      </w:r>
      <w:proofErr w:type="gramEnd"/>
      <w:r w:rsidRPr="006D294E">
        <w:rPr>
          <w:rFonts w:asciiTheme="minorHAnsi" w:eastAsiaTheme="majorEastAsia" w:hAnsiTheme="minorHAnsi" w:cstheme="minorHAnsi"/>
          <w:color w:val="000000" w:themeColor="text1"/>
        </w:rPr>
        <w:t xml:space="preserve"> trainees engage in professional discussions and reflections with expert colleagues. </w:t>
      </w:r>
      <w:proofErr w:type="gramStart"/>
      <w:r w:rsidRPr="006D294E">
        <w:rPr>
          <w:rFonts w:asciiTheme="minorHAnsi" w:eastAsiaTheme="majorEastAsia" w:hAnsiTheme="minorHAnsi" w:cstheme="minorHAnsi"/>
          <w:color w:val="000000" w:themeColor="text1"/>
        </w:rPr>
        <w:t>Trainees have opportunities to critique, develop and adapt their practice drawing from the best available evidence, including: statutory requirements for teaching each subject (National Curriculum) and national assessment standards; DfE documents and Ofsted research reports; relevant research literature (seminal and current); resources for planning lessons; materials for subject knowledge development; lectures and recordings from taught curriculum sessions; content from seminar and tutorial discussions; written and verbal feedback from expert colleagues; self-evaluation and reflection; and analysis/critique/interrogation of content from websites, blogs, podcasts and webinars.</w:t>
      </w:r>
      <w:proofErr w:type="gramEnd"/>
    </w:p>
    <w:p w14:paraId="6504A299" w14:textId="77777777" w:rsidR="00A21B73" w:rsidRPr="006D294E" w:rsidRDefault="00A21B73" w:rsidP="003C6087">
      <w:pPr>
        <w:rPr>
          <w:rFonts w:asciiTheme="minorHAnsi" w:eastAsiaTheme="majorEastAsia" w:hAnsiTheme="minorHAnsi" w:cstheme="minorHAnsi"/>
          <w:color w:val="000000" w:themeColor="text1"/>
        </w:rPr>
      </w:pPr>
    </w:p>
    <w:p w14:paraId="111B144B" w14:textId="4251369C" w:rsidR="003C6087" w:rsidRPr="006D294E" w:rsidRDefault="00760873" w:rsidP="003C6087">
      <w:pPr>
        <w:rPr>
          <w:rFonts w:asciiTheme="minorHAnsi" w:eastAsiaTheme="majorEastAsia" w:hAnsiTheme="minorHAnsi" w:cstheme="minorHAnsi"/>
          <w:color w:val="000000" w:themeColor="text1"/>
        </w:rPr>
      </w:pPr>
      <w:r w:rsidRPr="006D294E">
        <w:rPr>
          <w:rFonts w:asciiTheme="minorHAnsi" w:eastAsiaTheme="majorEastAsia" w:hAnsiTheme="minorHAnsi" w:cstheme="minorHAnsi"/>
          <w:b/>
          <w:color w:val="000000" w:themeColor="text1"/>
        </w:rPr>
        <w:t>All subjects</w:t>
      </w:r>
      <w:r w:rsidRPr="006D294E">
        <w:rPr>
          <w:rFonts w:asciiTheme="minorHAnsi" w:eastAsiaTheme="majorEastAsia" w:hAnsiTheme="minorHAnsi" w:cstheme="minorHAnsi"/>
          <w:color w:val="000000" w:themeColor="text1"/>
        </w:rPr>
        <w:t>: t</w:t>
      </w:r>
      <w:r w:rsidR="003C6087" w:rsidRPr="006D294E">
        <w:rPr>
          <w:rFonts w:asciiTheme="minorHAnsi" w:eastAsiaTheme="majorEastAsia" w:hAnsiTheme="minorHAnsi" w:cstheme="minorHAnsi"/>
          <w:color w:val="000000" w:themeColor="text1"/>
        </w:rPr>
        <w:t>he curriculum themes</w:t>
      </w:r>
      <w:r w:rsidR="00A21B73" w:rsidRPr="006D294E">
        <w:rPr>
          <w:rFonts w:asciiTheme="minorHAnsi" w:eastAsiaTheme="majorEastAsia" w:hAnsiTheme="minorHAnsi" w:cstheme="minorHAnsi"/>
          <w:color w:val="000000" w:themeColor="text1"/>
        </w:rPr>
        <w:t xml:space="preserve"> below</w:t>
      </w:r>
      <w:r w:rsidR="003C6087" w:rsidRPr="006D294E">
        <w:rPr>
          <w:rFonts w:asciiTheme="minorHAnsi" w:eastAsiaTheme="majorEastAsia" w:hAnsiTheme="minorHAnsi" w:cstheme="minorHAnsi"/>
          <w:color w:val="000000" w:themeColor="text1"/>
        </w:rPr>
        <w:t xml:space="preserve"> from semester 1 are revisited and buil</w:t>
      </w:r>
      <w:r w:rsidR="007D4CEA" w:rsidRPr="006D294E">
        <w:rPr>
          <w:rFonts w:asciiTheme="minorHAnsi" w:eastAsiaTheme="majorEastAsia" w:hAnsiTheme="minorHAnsi" w:cstheme="minorHAnsi"/>
          <w:color w:val="000000" w:themeColor="text1"/>
        </w:rPr>
        <w:t>t</w:t>
      </w:r>
      <w:r w:rsidR="003C6087" w:rsidRPr="006D294E">
        <w:rPr>
          <w:rFonts w:asciiTheme="minorHAnsi" w:eastAsiaTheme="majorEastAsia" w:hAnsiTheme="minorHAnsi" w:cstheme="minorHAnsi"/>
          <w:color w:val="000000" w:themeColor="text1"/>
        </w:rPr>
        <w:t xml:space="preserve"> upon in semester 2 as </w:t>
      </w:r>
      <w:proofErr w:type="gramStart"/>
      <w:r w:rsidR="003C6087" w:rsidRPr="006D294E">
        <w:rPr>
          <w:rFonts w:asciiTheme="minorHAnsi" w:eastAsiaTheme="majorEastAsia" w:hAnsiTheme="minorHAnsi" w:cstheme="minorHAnsi"/>
          <w:color w:val="000000" w:themeColor="text1"/>
        </w:rPr>
        <w:t>trainees</w:t>
      </w:r>
      <w:proofErr w:type="gramEnd"/>
      <w:r w:rsidR="003C6087" w:rsidRPr="006D294E">
        <w:rPr>
          <w:rFonts w:asciiTheme="minorHAnsi" w:eastAsiaTheme="majorEastAsia" w:hAnsiTheme="minorHAnsi" w:cstheme="minorHAnsi"/>
          <w:color w:val="000000" w:themeColor="text1"/>
        </w:rPr>
        <w:t xml:space="preserve"> progress from novice to expert in their theoretical and pedagogical knowledge and understanding of the five curriculum strands. </w:t>
      </w:r>
      <w:r w:rsidR="00637B20" w:rsidRPr="006D294E">
        <w:rPr>
          <w:rFonts w:asciiTheme="minorHAnsi" w:eastAsiaTheme="majorEastAsia" w:hAnsiTheme="minorHAnsi" w:cstheme="minorHAnsi"/>
          <w:color w:val="000000" w:themeColor="text1"/>
        </w:rPr>
        <w:t>In all subjects, trainees will learn how to develop as a professional and how to</w:t>
      </w:r>
      <w:r w:rsidR="00637B20" w:rsidRPr="006D294E">
        <w:rPr>
          <w:rFonts w:asciiTheme="minorHAnsi" w:eastAsiaTheme="majorEastAsia" w:hAnsiTheme="minorHAnsi" w:cstheme="minorHAnsi"/>
          <w:i/>
          <w:color w:val="000000" w:themeColor="text1"/>
        </w:rPr>
        <w:t xml:space="preserve"> </w:t>
      </w:r>
      <w:r w:rsidR="00637B20" w:rsidRPr="006D294E">
        <w:rPr>
          <w:rFonts w:asciiTheme="minorHAnsi" w:eastAsiaTheme="majorEastAsia" w:hAnsiTheme="minorHAnsi" w:cstheme="minorHAnsi"/>
          <w:color w:val="000000" w:themeColor="text1"/>
        </w:rPr>
        <w:t>engage critically with research, training and use evidence to critique and improve practice.</w:t>
      </w:r>
    </w:p>
    <w:p w14:paraId="410E7BA3" w14:textId="0155B5B8" w:rsidR="00AD5879" w:rsidRPr="006D294E" w:rsidRDefault="00AD5879" w:rsidP="005D0431">
      <w:pPr>
        <w:rPr>
          <w:rFonts w:asciiTheme="minorHAnsi" w:eastAsiaTheme="majorEastAsia" w:hAnsiTheme="minorHAnsi" w:cstheme="minorHAnsi"/>
          <w:b/>
          <w:color w:val="000000" w:themeColor="text1"/>
        </w:rPr>
      </w:pPr>
    </w:p>
    <w:p w14:paraId="77F2EA42" w14:textId="280E109E" w:rsidR="00451DC5" w:rsidRDefault="005149AD" w:rsidP="005D0431">
      <w:pPr>
        <w:rPr>
          <w:rFonts w:asciiTheme="minorHAnsi" w:eastAsiaTheme="majorEastAsia" w:hAnsiTheme="minorHAnsi" w:cstheme="minorHAnsi"/>
          <w:b/>
          <w:color w:val="FF0000"/>
          <w:sz w:val="32"/>
          <w:szCs w:val="32"/>
        </w:rPr>
      </w:pPr>
      <w:r w:rsidRPr="009501D0">
        <w:rPr>
          <w:rFonts w:asciiTheme="minorHAnsi" w:eastAsiaTheme="majorEastAsia" w:hAnsiTheme="minorHAnsi" w:cstheme="minorHAnsi"/>
          <w:b/>
          <w:color w:val="FF0000"/>
          <w:sz w:val="32"/>
          <w:szCs w:val="32"/>
        </w:rPr>
        <w:t>Semester 1</w:t>
      </w:r>
    </w:p>
    <w:p w14:paraId="3EA04CAC" w14:textId="77777777" w:rsidR="00DC4B5F" w:rsidRPr="00DC4B5F" w:rsidRDefault="00DC4B5F" w:rsidP="005D0431">
      <w:pPr>
        <w:rPr>
          <w:rFonts w:asciiTheme="minorHAnsi" w:eastAsiaTheme="majorEastAsia" w:hAnsiTheme="minorHAnsi" w:cstheme="minorHAnsi"/>
          <w:b/>
          <w:color w:val="FF0000"/>
          <w:sz w:val="32"/>
          <w:szCs w:val="32"/>
        </w:rPr>
      </w:pPr>
    </w:p>
    <w:p w14:paraId="3471B7CF" w14:textId="314AFAC2" w:rsidR="005D0431" w:rsidRPr="005600E3" w:rsidRDefault="005D0431" w:rsidP="005D0431">
      <w:pPr>
        <w:rPr>
          <w:rFonts w:asciiTheme="minorHAnsi" w:eastAsiaTheme="majorEastAsia" w:hAnsiTheme="minorHAnsi" w:cstheme="minorHAnsi"/>
          <w:color w:val="000000" w:themeColor="text1"/>
          <w:sz w:val="28"/>
          <w:szCs w:val="28"/>
        </w:rPr>
      </w:pPr>
      <w:r w:rsidRPr="005600E3">
        <w:rPr>
          <w:rFonts w:asciiTheme="minorHAnsi" w:eastAsiaTheme="majorEastAsia" w:hAnsiTheme="minorHAnsi" w:cstheme="minorHAnsi"/>
          <w:b/>
          <w:color w:val="000000" w:themeColor="text1"/>
          <w:sz w:val="28"/>
          <w:szCs w:val="28"/>
        </w:rPr>
        <w:t>Professional Studies</w:t>
      </w:r>
      <w:r w:rsidR="0077342C" w:rsidRPr="005600E3">
        <w:rPr>
          <w:rFonts w:asciiTheme="minorHAnsi" w:eastAsiaTheme="majorEastAsia" w:hAnsiTheme="minorHAnsi" w:cstheme="minorHAnsi"/>
          <w:b/>
          <w:color w:val="000000" w:themeColor="text1"/>
          <w:sz w:val="28"/>
          <w:szCs w:val="28"/>
        </w:rPr>
        <w:t xml:space="preserve">, </w:t>
      </w:r>
      <w:r w:rsidRPr="005600E3">
        <w:rPr>
          <w:rFonts w:asciiTheme="minorHAnsi" w:eastAsiaTheme="majorEastAsia" w:hAnsiTheme="minorHAnsi" w:cstheme="minorHAnsi"/>
          <w:b/>
          <w:color w:val="000000" w:themeColor="text1"/>
          <w:sz w:val="28"/>
          <w:szCs w:val="28"/>
        </w:rPr>
        <w:t>school experience placements</w:t>
      </w:r>
      <w:r w:rsidR="0077342C" w:rsidRPr="005600E3">
        <w:rPr>
          <w:rFonts w:asciiTheme="minorHAnsi" w:eastAsiaTheme="majorEastAsia" w:hAnsiTheme="minorHAnsi" w:cstheme="minorHAnsi"/>
          <w:b/>
          <w:color w:val="000000" w:themeColor="text1"/>
          <w:sz w:val="28"/>
          <w:szCs w:val="28"/>
        </w:rPr>
        <w:t>, EDUC unit assignments</w:t>
      </w:r>
    </w:p>
    <w:p w14:paraId="2F1365A1" w14:textId="24489F7C" w:rsidR="002025DA" w:rsidRPr="005600E3" w:rsidRDefault="002025DA" w:rsidP="002D46F5">
      <w:pPr>
        <w:rPr>
          <w:rFonts w:asciiTheme="minorHAnsi" w:eastAsiaTheme="majorEastAsia" w:hAnsiTheme="minorHAnsi" w:cstheme="minorHAnsi"/>
          <w:b/>
          <w:color w:val="000000" w:themeColor="text1"/>
          <w:sz w:val="28"/>
          <w:szCs w:val="28"/>
        </w:rPr>
      </w:pPr>
    </w:p>
    <w:tbl>
      <w:tblPr>
        <w:tblStyle w:val="TableGrid"/>
        <w:tblW w:w="15168" w:type="dxa"/>
        <w:tblInd w:w="-5" w:type="dxa"/>
        <w:tblLook w:val="04A0" w:firstRow="1" w:lastRow="0" w:firstColumn="1" w:lastColumn="0" w:noHBand="0" w:noVBand="1"/>
      </w:tblPr>
      <w:tblGrid>
        <w:gridCol w:w="1584"/>
        <w:gridCol w:w="4086"/>
        <w:gridCol w:w="284"/>
        <w:gridCol w:w="4678"/>
        <w:gridCol w:w="4536"/>
      </w:tblGrid>
      <w:tr w:rsidR="00393839" w:rsidRPr="005600E3" w14:paraId="16C0F5C7" w14:textId="77777777" w:rsidTr="00393839">
        <w:tc>
          <w:tcPr>
            <w:tcW w:w="1584" w:type="dxa"/>
            <w:tcBorders>
              <w:bottom w:val="single" w:sz="4" w:space="0" w:color="auto"/>
            </w:tcBorders>
            <w:shd w:val="clear" w:color="auto" w:fill="auto"/>
          </w:tcPr>
          <w:p w14:paraId="6F9A8AD0"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4370" w:type="dxa"/>
            <w:gridSpan w:val="2"/>
            <w:tcBorders>
              <w:bottom w:val="single" w:sz="4" w:space="0" w:color="auto"/>
            </w:tcBorders>
            <w:shd w:val="clear" w:color="auto" w:fill="auto"/>
          </w:tcPr>
          <w:p w14:paraId="71201102"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16CC3C9C" w14:textId="76397594"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4678" w:type="dxa"/>
            <w:tcBorders>
              <w:bottom w:val="single" w:sz="4" w:space="0" w:color="auto"/>
            </w:tcBorders>
            <w:shd w:val="clear" w:color="auto" w:fill="auto"/>
          </w:tcPr>
          <w:p w14:paraId="3B318AB2"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76A29D56"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343DE7A4"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4536" w:type="dxa"/>
            <w:tcBorders>
              <w:bottom w:val="single" w:sz="4" w:space="0" w:color="auto"/>
            </w:tcBorders>
            <w:shd w:val="clear" w:color="auto" w:fill="auto"/>
          </w:tcPr>
          <w:p w14:paraId="577AE1CE"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5EC568B" w14:textId="20357587" w:rsidR="00393839" w:rsidRPr="006E6E6A"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rPr>
              <w:t>Curriculum intent, implementation and impact</w:t>
            </w:r>
          </w:p>
        </w:tc>
      </w:tr>
      <w:tr w:rsidR="002025DA" w:rsidRPr="005600E3" w14:paraId="37D94205" w14:textId="77777777" w:rsidTr="00AA5788">
        <w:tc>
          <w:tcPr>
            <w:tcW w:w="1584" w:type="dxa"/>
            <w:tcBorders>
              <w:bottom w:val="single" w:sz="4" w:space="0" w:color="auto"/>
            </w:tcBorders>
            <w:shd w:val="clear" w:color="auto" w:fill="D9D9D9" w:themeFill="background1" w:themeFillShade="D9"/>
          </w:tcPr>
          <w:p w14:paraId="6323758E" w14:textId="061C562F" w:rsidR="005D0431" w:rsidRPr="005600E3" w:rsidRDefault="005D0431" w:rsidP="00766E8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Professional studies</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 xml:space="preserve">curriculum themes </w:t>
            </w:r>
          </w:p>
          <w:p w14:paraId="72EEB79B" w14:textId="77777777" w:rsidR="005D0431" w:rsidRPr="005600E3" w:rsidRDefault="005D0431" w:rsidP="00766E8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p w14:paraId="5AE71A57" w14:textId="77777777" w:rsidR="002025DA" w:rsidRPr="005600E3" w:rsidRDefault="002025DA" w:rsidP="00766E89">
            <w:pPr>
              <w:rPr>
                <w:rFonts w:asciiTheme="minorHAnsi" w:eastAsiaTheme="majorEastAsia" w:hAnsiTheme="minorHAnsi" w:cstheme="minorHAnsi"/>
                <w:b/>
                <w:color w:val="000000" w:themeColor="text1"/>
                <w:sz w:val="20"/>
                <w:szCs w:val="20"/>
              </w:rPr>
            </w:pPr>
          </w:p>
          <w:p w14:paraId="6261A8CB" w14:textId="4B06B1FD" w:rsidR="002025DA" w:rsidRPr="005600E3" w:rsidRDefault="002025DA" w:rsidP="00766E89">
            <w:pPr>
              <w:rPr>
                <w:rFonts w:asciiTheme="minorHAnsi" w:eastAsiaTheme="majorEastAsia" w:hAnsiTheme="minorHAnsi" w:cstheme="minorHAnsi"/>
                <w:b/>
                <w:color w:val="000000" w:themeColor="text1"/>
                <w:sz w:val="20"/>
                <w:szCs w:val="20"/>
              </w:rPr>
            </w:pPr>
          </w:p>
        </w:tc>
        <w:tc>
          <w:tcPr>
            <w:tcW w:w="4370" w:type="dxa"/>
            <w:gridSpan w:val="2"/>
            <w:tcBorders>
              <w:bottom w:val="single" w:sz="4" w:space="0" w:color="auto"/>
            </w:tcBorders>
            <w:shd w:val="clear" w:color="auto" w:fill="D9D9D9" w:themeFill="background1" w:themeFillShade="D9"/>
          </w:tcPr>
          <w:p w14:paraId="57955647" w14:textId="77777777" w:rsidR="005D0431" w:rsidRPr="005600E3" w:rsidRDefault="005D0431" w:rsidP="00766E8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8" w:type="dxa"/>
            <w:tcBorders>
              <w:bottom w:val="single" w:sz="4" w:space="0" w:color="auto"/>
            </w:tcBorders>
            <w:shd w:val="clear" w:color="auto" w:fill="D9D9D9" w:themeFill="background1" w:themeFillShade="D9"/>
          </w:tcPr>
          <w:p w14:paraId="171BB62A" w14:textId="77777777" w:rsidR="005D0431" w:rsidRPr="005600E3" w:rsidRDefault="005D0431" w:rsidP="00766E8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 1</w:t>
            </w:r>
            <w:r w:rsidRPr="003F10F2">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how to …”:</w:t>
            </w:r>
          </w:p>
        </w:tc>
        <w:tc>
          <w:tcPr>
            <w:tcW w:w="4536" w:type="dxa"/>
            <w:tcBorders>
              <w:bottom w:val="single" w:sz="4" w:space="0" w:color="auto"/>
            </w:tcBorders>
            <w:shd w:val="clear" w:color="auto" w:fill="D9D9D9" w:themeFill="background1" w:themeFillShade="D9"/>
          </w:tcPr>
          <w:p w14:paraId="354CFF07" w14:textId="77777777" w:rsidR="001B39E4" w:rsidRPr="006E6E6A" w:rsidRDefault="001B39E4" w:rsidP="001B39E4">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 xml:space="preserve">Trainees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65E06E8E" w14:textId="77777777" w:rsidR="001B39E4" w:rsidRPr="006E6E6A" w:rsidRDefault="001B39E4" w:rsidP="001B39E4">
            <w:pPr>
              <w:rPr>
                <w:rFonts w:asciiTheme="minorHAnsi" w:eastAsiaTheme="majorEastAsia" w:hAnsiTheme="minorHAnsi" w:cstheme="minorHAnsi"/>
                <w:color w:val="000000" w:themeColor="text1"/>
                <w:sz w:val="20"/>
                <w:szCs w:val="20"/>
              </w:rPr>
            </w:pPr>
          </w:p>
          <w:p w14:paraId="421196F6" w14:textId="6DFE3492" w:rsidR="005D0431" w:rsidRPr="005600E3" w:rsidRDefault="001B39E4" w:rsidP="001B39E4">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6E6E6A">
              <w:rPr>
                <w:rFonts w:asciiTheme="minorHAnsi" w:eastAsiaTheme="majorEastAsia" w:hAnsiTheme="minorHAnsi" w:cstheme="minorHAnsi"/>
                <w:b/>
                <w:color w:val="000000" w:themeColor="text1"/>
                <w:sz w:val="20"/>
                <w:szCs w:val="20"/>
              </w:rPr>
              <w:t>“learn how to…</w:t>
            </w:r>
            <w:proofErr w:type="gramStart"/>
            <w:r w:rsidRPr="006E6E6A">
              <w:rPr>
                <w:rFonts w:asciiTheme="minorHAnsi" w:eastAsiaTheme="majorEastAsia" w:hAnsiTheme="minorHAnsi" w:cstheme="minorHAnsi"/>
                <w:b/>
                <w:color w:val="000000" w:themeColor="text1"/>
                <w:sz w:val="20"/>
                <w:szCs w:val="20"/>
              </w:rPr>
              <w:t>”:</w:t>
            </w:r>
            <w:proofErr w:type="gramEnd"/>
          </w:p>
        </w:tc>
      </w:tr>
      <w:tr w:rsidR="002025DA" w:rsidRPr="005600E3" w14:paraId="4A21D02D" w14:textId="77777777" w:rsidTr="00AA5788">
        <w:tc>
          <w:tcPr>
            <w:tcW w:w="1584" w:type="dxa"/>
            <w:shd w:val="clear" w:color="auto" w:fill="auto"/>
          </w:tcPr>
          <w:p w14:paraId="7647C680" w14:textId="56D3E364" w:rsidR="0077342C" w:rsidRPr="005600E3" w:rsidRDefault="002025DA"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Becoming a teacher</w:t>
            </w:r>
            <w:r w:rsidR="003B22E9" w:rsidRPr="005600E3">
              <w:rPr>
                <w:rFonts w:asciiTheme="minorHAnsi" w:eastAsiaTheme="majorEastAsia" w:hAnsiTheme="minorHAnsi" w:cstheme="minorHAnsi"/>
                <w:b/>
                <w:color w:val="000000" w:themeColor="text1"/>
                <w:sz w:val="20"/>
                <w:szCs w:val="20"/>
              </w:rPr>
              <w:t>; induction into the profession</w:t>
            </w:r>
          </w:p>
        </w:tc>
        <w:tc>
          <w:tcPr>
            <w:tcW w:w="4370" w:type="dxa"/>
            <w:gridSpan w:val="2"/>
            <w:shd w:val="clear" w:color="auto" w:fill="auto"/>
          </w:tcPr>
          <w:p w14:paraId="4E0C0BBC" w14:textId="287C3BC7" w:rsidR="005D09B5" w:rsidRPr="005600E3" w:rsidRDefault="00FB3EEC"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5D09B5" w:rsidRPr="005600E3">
              <w:rPr>
                <w:rFonts w:asciiTheme="minorHAnsi" w:eastAsiaTheme="majorEastAsia" w:hAnsiTheme="minorHAnsi" w:cstheme="minorHAnsi"/>
                <w:color w:val="000000" w:themeColor="text1"/>
                <w:sz w:val="20"/>
                <w:szCs w:val="20"/>
              </w:rPr>
              <w:t>ll teachers uphold the professional standards as set out in the Teachers’ Standards part 2</w:t>
            </w:r>
          </w:p>
          <w:p w14:paraId="7A70440D" w14:textId="50D2AB76" w:rsidR="003B22E9" w:rsidRPr="001E613B" w:rsidRDefault="00FB3EEC" w:rsidP="001E613B">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p</w:t>
            </w:r>
            <w:r w:rsidR="00100F58" w:rsidRPr="005600E3">
              <w:rPr>
                <w:rFonts w:asciiTheme="minorHAnsi" w:eastAsiaTheme="majorEastAsia" w:hAnsiTheme="minorHAnsi" w:cstheme="minorHAnsi"/>
                <w:color w:val="000000" w:themeColor="text1"/>
                <w:sz w:val="20"/>
                <w:szCs w:val="20"/>
              </w:rPr>
              <w:t>rofessionalism well-being; workload</w:t>
            </w:r>
            <w:r w:rsidR="005B03BA" w:rsidRPr="005600E3">
              <w:rPr>
                <w:rFonts w:asciiTheme="minorHAnsi" w:eastAsiaTheme="majorEastAsia" w:hAnsiTheme="minorHAnsi" w:cstheme="minorHAnsi"/>
                <w:color w:val="000000" w:themeColor="text1"/>
                <w:sz w:val="20"/>
                <w:szCs w:val="20"/>
              </w:rPr>
              <w:t>; working with subject associations, teaching unions, Manchester contexts</w:t>
            </w:r>
          </w:p>
          <w:p w14:paraId="6B70C7A5" w14:textId="0F6A2430" w:rsidR="003B22E9" w:rsidRPr="005600E3" w:rsidRDefault="00FB3EEC"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s</w:t>
            </w:r>
            <w:r w:rsidR="003B22E9" w:rsidRPr="005600E3">
              <w:rPr>
                <w:rFonts w:asciiTheme="minorHAnsi" w:eastAsiaTheme="majorEastAsia" w:hAnsiTheme="minorHAnsi" w:cstheme="minorHAnsi"/>
                <w:color w:val="000000" w:themeColor="text1"/>
                <w:sz w:val="20"/>
                <w:szCs w:val="20"/>
              </w:rPr>
              <w:t xml:space="preserve">chools in their cluster each have different characteristics and serve different community </w:t>
            </w:r>
            <w:r w:rsidR="003B22E9" w:rsidRPr="005600E3">
              <w:rPr>
                <w:rFonts w:asciiTheme="minorHAnsi" w:eastAsiaTheme="majorEastAsia" w:hAnsiTheme="minorHAnsi" w:cstheme="minorHAnsi"/>
                <w:color w:val="000000" w:themeColor="text1"/>
                <w:sz w:val="20"/>
                <w:szCs w:val="20"/>
              </w:rPr>
              <w:lastRenderedPageBreak/>
              <w:t>contexts (e.g. inner city, in areas of high poverty, rural and affluent areas )</w:t>
            </w:r>
          </w:p>
          <w:p w14:paraId="19703BA6" w14:textId="77777777" w:rsidR="003B22E9" w:rsidRPr="005600E3" w:rsidRDefault="003B22E9"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our primary PGCE curriculum is structured and organised to build on and develop knowledge and skills over time, in relation to the five strands</w:t>
            </w:r>
          </w:p>
          <w:p w14:paraId="3A9726BE" w14:textId="3AAA1DF8" w:rsidR="003B22E9" w:rsidRPr="005600E3" w:rsidRDefault="00FB3EEC"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3B22E9" w:rsidRPr="005600E3">
              <w:rPr>
                <w:rFonts w:asciiTheme="minorHAnsi" w:eastAsiaTheme="majorEastAsia" w:hAnsiTheme="minorHAnsi" w:cstheme="minorHAnsi"/>
                <w:color w:val="000000" w:themeColor="text1"/>
                <w:sz w:val="20"/>
                <w:szCs w:val="20"/>
              </w:rPr>
              <w:t>he Trainee Portfolio is a key document</w:t>
            </w:r>
            <w:r w:rsidR="0041351E" w:rsidRPr="005600E3">
              <w:rPr>
                <w:rFonts w:asciiTheme="minorHAnsi" w:eastAsiaTheme="majorEastAsia" w:hAnsiTheme="minorHAnsi" w:cstheme="minorHAnsi"/>
                <w:color w:val="000000" w:themeColor="text1"/>
                <w:sz w:val="20"/>
                <w:szCs w:val="20"/>
              </w:rPr>
              <w:t xml:space="preserve"> for critical reflection on learning and practice,</w:t>
            </w:r>
            <w:r w:rsidR="003B22E9" w:rsidRPr="005600E3">
              <w:rPr>
                <w:rFonts w:asciiTheme="minorHAnsi" w:eastAsiaTheme="majorEastAsia" w:hAnsiTheme="minorHAnsi" w:cstheme="minorHAnsi"/>
                <w:color w:val="000000" w:themeColor="text1"/>
                <w:sz w:val="20"/>
                <w:szCs w:val="20"/>
              </w:rPr>
              <w:t xml:space="preserve"> </w:t>
            </w:r>
            <w:r w:rsidR="0041351E" w:rsidRPr="005600E3">
              <w:rPr>
                <w:rFonts w:asciiTheme="minorHAnsi" w:eastAsiaTheme="majorEastAsia" w:hAnsiTheme="minorHAnsi" w:cstheme="minorHAnsi"/>
                <w:color w:val="000000" w:themeColor="text1"/>
                <w:sz w:val="20"/>
                <w:szCs w:val="20"/>
              </w:rPr>
              <w:t>for</w:t>
            </w:r>
            <w:r w:rsidR="003B22E9" w:rsidRPr="005600E3">
              <w:rPr>
                <w:rFonts w:asciiTheme="minorHAnsi" w:eastAsiaTheme="majorEastAsia" w:hAnsiTheme="minorHAnsi" w:cstheme="minorHAnsi"/>
                <w:color w:val="000000" w:themeColor="text1"/>
                <w:sz w:val="20"/>
                <w:szCs w:val="20"/>
              </w:rPr>
              <w:t xml:space="preserve"> track</w:t>
            </w:r>
            <w:r w:rsidR="0041351E" w:rsidRPr="005600E3">
              <w:rPr>
                <w:rFonts w:asciiTheme="minorHAnsi" w:eastAsiaTheme="majorEastAsia" w:hAnsiTheme="minorHAnsi" w:cstheme="minorHAnsi"/>
                <w:color w:val="000000" w:themeColor="text1"/>
                <w:sz w:val="20"/>
                <w:szCs w:val="20"/>
              </w:rPr>
              <w:t xml:space="preserve">ing, </w:t>
            </w:r>
            <w:r w:rsidR="003B22E9" w:rsidRPr="005600E3">
              <w:rPr>
                <w:rFonts w:asciiTheme="minorHAnsi" w:eastAsiaTheme="majorEastAsia" w:hAnsiTheme="minorHAnsi" w:cstheme="minorHAnsi"/>
                <w:color w:val="000000" w:themeColor="text1"/>
                <w:sz w:val="20"/>
                <w:szCs w:val="20"/>
              </w:rPr>
              <w:t>monitor</w:t>
            </w:r>
            <w:r w:rsidR="0041351E" w:rsidRPr="005600E3">
              <w:rPr>
                <w:rFonts w:asciiTheme="minorHAnsi" w:eastAsiaTheme="majorEastAsia" w:hAnsiTheme="minorHAnsi" w:cstheme="minorHAnsi"/>
                <w:color w:val="000000" w:themeColor="text1"/>
                <w:sz w:val="20"/>
                <w:szCs w:val="20"/>
              </w:rPr>
              <w:t>ing and asses</w:t>
            </w:r>
            <w:r w:rsidR="007639AB">
              <w:rPr>
                <w:rFonts w:asciiTheme="minorHAnsi" w:eastAsiaTheme="majorEastAsia" w:hAnsiTheme="minorHAnsi" w:cstheme="minorHAnsi"/>
                <w:color w:val="000000" w:themeColor="text1"/>
                <w:sz w:val="20"/>
                <w:szCs w:val="20"/>
              </w:rPr>
              <w:t>s</w:t>
            </w:r>
            <w:r w:rsidR="0041351E" w:rsidRPr="005600E3">
              <w:rPr>
                <w:rFonts w:asciiTheme="minorHAnsi" w:eastAsiaTheme="majorEastAsia" w:hAnsiTheme="minorHAnsi" w:cstheme="minorHAnsi"/>
                <w:color w:val="000000" w:themeColor="text1"/>
                <w:sz w:val="20"/>
                <w:szCs w:val="20"/>
              </w:rPr>
              <w:t>men</w:t>
            </w:r>
            <w:r w:rsidR="00A36191" w:rsidRPr="005600E3">
              <w:rPr>
                <w:rFonts w:asciiTheme="minorHAnsi" w:eastAsiaTheme="majorEastAsia" w:hAnsiTheme="minorHAnsi" w:cstheme="minorHAnsi"/>
                <w:color w:val="000000" w:themeColor="text1"/>
                <w:sz w:val="20"/>
                <w:szCs w:val="20"/>
              </w:rPr>
              <w:t>t</w:t>
            </w:r>
            <w:r w:rsidR="003B22E9" w:rsidRPr="005600E3">
              <w:rPr>
                <w:rFonts w:asciiTheme="minorHAnsi" w:eastAsiaTheme="majorEastAsia" w:hAnsiTheme="minorHAnsi" w:cstheme="minorHAnsi"/>
                <w:color w:val="000000" w:themeColor="text1"/>
                <w:sz w:val="20"/>
                <w:szCs w:val="20"/>
              </w:rPr>
              <w:t xml:space="preserve"> progress</w:t>
            </w:r>
            <w:r w:rsidR="0041351E" w:rsidRPr="005600E3">
              <w:rPr>
                <w:rFonts w:asciiTheme="minorHAnsi" w:eastAsiaTheme="majorEastAsia" w:hAnsiTheme="minorHAnsi" w:cstheme="minorHAnsi"/>
                <w:color w:val="000000" w:themeColor="text1"/>
                <w:sz w:val="20"/>
                <w:szCs w:val="20"/>
              </w:rPr>
              <w:t xml:space="preserve"> and attainment</w:t>
            </w:r>
          </w:p>
        </w:tc>
        <w:tc>
          <w:tcPr>
            <w:tcW w:w="4678" w:type="dxa"/>
            <w:shd w:val="clear" w:color="auto" w:fill="auto"/>
          </w:tcPr>
          <w:p w14:paraId="512CA6C6" w14:textId="19C76539" w:rsidR="0077342C" w:rsidRPr="005600E3" w:rsidRDefault="00100F58" w:rsidP="00FB3EEC">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lastRenderedPageBreak/>
              <w:t>Strand E develop as a professional</w:t>
            </w:r>
            <w:r w:rsidR="00A773D7" w:rsidRPr="005600E3">
              <w:rPr>
                <w:rFonts w:asciiTheme="minorHAnsi" w:eastAsiaTheme="majorEastAsia" w:hAnsiTheme="minorHAnsi" w:cstheme="minorHAnsi"/>
                <w:b/>
                <w:color w:val="000000" w:themeColor="text1"/>
                <w:sz w:val="20"/>
                <w:szCs w:val="20"/>
                <w:highlight w:val="yellow"/>
              </w:rPr>
              <w:t>; manage workload and wellbeing</w:t>
            </w:r>
          </w:p>
          <w:p w14:paraId="2466A453" w14:textId="3FD8E9B4" w:rsidR="003B22E9" w:rsidRPr="005600E3" w:rsidRDefault="000925FF"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d</w:t>
            </w:r>
            <w:r w:rsidR="0041351E" w:rsidRPr="005600E3">
              <w:rPr>
                <w:rFonts w:asciiTheme="minorHAnsi" w:eastAsiaTheme="majorEastAsia" w:hAnsiTheme="minorHAnsi" w:cstheme="minorHAnsi"/>
                <w:color w:val="000000" w:themeColor="text1"/>
                <w:sz w:val="20"/>
                <w:szCs w:val="20"/>
              </w:rPr>
              <w:t>evelop skills as</w:t>
            </w:r>
            <w:r w:rsidR="003B22E9" w:rsidRPr="005600E3">
              <w:rPr>
                <w:rFonts w:asciiTheme="minorHAnsi" w:eastAsiaTheme="majorEastAsia" w:hAnsiTheme="minorHAnsi" w:cstheme="minorHAnsi"/>
                <w:color w:val="000000" w:themeColor="text1"/>
                <w:sz w:val="20"/>
                <w:szCs w:val="20"/>
              </w:rPr>
              <w:t xml:space="preserve"> a professional in the context of teaching implement the expectations of the Teachers’ Standards part 2 during school experience blocks</w:t>
            </w:r>
          </w:p>
          <w:p w14:paraId="5BBC136F" w14:textId="2DCEB369" w:rsidR="006E48D3" w:rsidRPr="005600E3" w:rsidRDefault="006E48D3"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build relationships with a variety of different professionals in contrasting school contexts</w:t>
            </w:r>
          </w:p>
          <w:p w14:paraId="34F90758" w14:textId="3FFB524E" w:rsidR="006E48D3" w:rsidRDefault="006E48D3"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adapt to</w:t>
            </w:r>
            <w:r w:rsidR="00A36191" w:rsidRPr="005600E3">
              <w:rPr>
                <w:rFonts w:asciiTheme="minorHAnsi" w:eastAsiaTheme="majorEastAsia" w:hAnsiTheme="minorHAnsi" w:cstheme="minorHAnsi"/>
                <w:color w:val="000000" w:themeColor="text1"/>
                <w:sz w:val="20"/>
                <w:szCs w:val="20"/>
              </w:rPr>
              <w:t xml:space="preserve"> teaching</w:t>
            </w:r>
            <w:r w:rsidRPr="005600E3">
              <w:rPr>
                <w:rFonts w:asciiTheme="minorHAnsi" w:eastAsiaTheme="majorEastAsia" w:hAnsiTheme="minorHAnsi" w:cstheme="minorHAnsi"/>
                <w:color w:val="000000" w:themeColor="text1"/>
                <w:sz w:val="20"/>
                <w:szCs w:val="20"/>
              </w:rPr>
              <w:t xml:space="preserve"> different school and community contexts</w:t>
            </w:r>
          </w:p>
          <w:p w14:paraId="27915FF1" w14:textId="56F0EDE0" w:rsidR="00D43562" w:rsidRDefault="00D43562"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manage their workload</w:t>
            </w:r>
          </w:p>
          <w:p w14:paraId="73E2858F" w14:textId="6286AB41" w:rsidR="00D43562" w:rsidRPr="005600E3" w:rsidRDefault="00D43562"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look after their own well-being and the well-being of their pupils</w:t>
            </w:r>
          </w:p>
          <w:p w14:paraId="53B625CF" w14:textId="2A7E011F" w:rsidR="003B22E9" w:rsidRPr="005600E3" w:rsidRDefault="003B22E9" w:rsidP="00621CA2">
            <w:pPr>
              <w:rPr>
                <w:rFonts w:asciiTheme="minorHAnsi" w:eastAsiaTheme="majorEastAsia" w:hAnsiTheme="minorHAnsi" w:cstheme="minorHAnsi"/>
                <w:color w:val="000000" w:themeColor="text1"/>
                <w:sz w:val="20"/>
                <w:szCs w:val="20"/>
              </w:rPr>
            </w:pPr>
          </w:p>
        </w:tc>
        <w:tc>
          <w:tcPr>
            <w:tcW w:w="4536" w:type="dxa"/>
            <w:shd w:val="clear" w:color="auto" w:fill="auto"/>
          </w:tcPr>
          <w:p w14:paraId="51240828" w14:textId="42894B8E"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lastRenderedPageBreak/>
              <w:t>How are you prioritising</w:t>
            </w:r>
            <w:r w:rsidR="0013461F">
              <w:rPr>
                <w:rFonts w:asciiTheme="minorHAnsi" w:hAnsiTheme="minorHAnsi" w:cstheme="minorHAnsi"/>
                <w:bCs/>
                <w:sz w:val="20"/>
                <w:szCs w:val="20"/>
              </w:rPr>
              <w:t xml:space="preserve"> work</w:t>
            </w:r>
            <w:r w:rsidRPr="0013461F">
              <w:rPr>
                <w:rFonts w:asciiTheme="minorHAnsi" w:hAnsiTheme="minorHAnsi" w:cstheme="minorHAnsi"/>
                <w:bCs/>
                <w:sz w:val="20"/>
                <w:szCs w:val="20"/>
              </w:rPr>
              <w:t xml:space="preserve"> and managing your workload?</w:t>
            </w:r>
          </w:p>
          <w:p w14:paraId="17A11DF0" w14:textId="4F7D880B"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do you understand about professionalism in the context of working in a school?</w:t>
            </w:r>
          </w:p>
          <w:p w14:paraId="1DD8E823" w14:textId="75F251FF"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Are you up-to-date with your Trainee Portfolio?</w:t>
            </w:r>
          </w:p>
          <w:p w14:paraId="6C409779" w14:textId="1791C3A6"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Talk me through the main points of the school’s policy on…e.g. behaviour management, </w:t>
            </w:r>
            <w:r w:rsidRPr="0013461F">
              <w:rPr>
                <w:rFonts w:asciiTheme="minorHAnsi" w:hAnsiTheme="minorHAnsi" w:cstheme="minorHAnsi"/>
                <w:bCs/>
                <w:sz w:val="20"/>
                <w:szCs w:val="20"/>
              </w:rPr>
              <w:lastRenderedPageBreak/>
              <w:t>professional conduct, assessment and marking, safeguarding…etc.</w:t>
            </w:r>
          </w:p>
          <w:p w14:paraId="0DD5476D" w14:textId="78C4A1C5" w:rsidR="00331BD3" w:rsidRPr="0013461F" w:rsidRDefault="00331BD3" w:rsidP="00F16244">
            <w:pPr>
              <w:pStyle w:val="ListParagraph"/>
              <w:ind w:left="360"/>
              <w:rPr>
                <w:rFonts w:asciiTheme="minorHAnsi" w:hAnsiTheme="minorHAnsi" w:cstheme="minorHAnsi"/>
                <w:bCs/>
                <w:sz w:val="20"/>
                <w:szCs w:val="20"/>
              </w:rPr>
            </w:pPr>
          </w:p>
        </w:tc>
      </w:tr>
      <w:tr w:rsidR="002025DA" w:rsidRPr="005600E3" w14:paraId="13F9A13C" w14:textId="77777777" w:rsidTr="00AA5788">
        <w:tc>
          <w:tcPr>
            <w:tcW w:w="1584" w:type="dxa"/>
            <w:shd w:val="clear" w:color="auto" w:fill="auto"/>
          </w:tcPr>
          <w:p w14:paraId="198FA776" w14:textId="048A3213" w:rsidR="0077342C" w:rsidRPr="005600E3" w:rsidRDefault="002025DA"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Safeguarding </w:t>
            </w:r>
          </w:p>
        </w:tc>
        <w:tc>
          <w:tcPr>
            <w:tcW w:w="4370" w:type="dxa"/>
            <w:gridSpan w:val="2"/>
            <w:shd w:val="clear" w:color="auto" w:fill="auto"/>
          </w:tcPr>
          <w:p w14:paraId="1907F4E2" w14:textId="77777777" w:rsidR="0077342C" w:rsidRPr="005600E3" w:rsidRDefault="00100F58"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safeguarding in schools is a high national priority</w:t>
            </w:r>
          </w:p>
          <w:p w14:paraId="1C021081" w14:textId="49C12080" w:rsidR="00100F58" w:rsidRPr="005600E3" w:rsidRDefault="00100F58"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all teachers are responsible for putting into place the guidance in the key document ‘</w:t>
            </w:r>
            <w:r w:rsidRPr="0008774E">
              <w:rPr>
                <w:rFonts w:asciiTheme="minorHAnsi" w:eastAsiaTheme="majorEastAsia" w:hAnsiTheme="minorHAnsi" w:cstheme="minorHAnsi"/>
                <w:i/>
                <w:color w:val="000000" w:themeColor="text1"/>
                <w:sz w:val="20"/>
                <w:szCs w:val="20"/>
              </w:rPr>
              <w:t xml:space="preserve">Keeping </w:t>
            </w:r>
            <w:r w:rsidR="00A773D7" w:rsidRPr="0008774E">
              <w:rPr>
                <w:rFonts w:asciiTheme="minorHAnsi" w:eastAsiaTheme="majorEastAsia" w:hAnsiTheme="minorHAnsi" w:cstheme="minorHAnsi"/>
                <w:i/>
                <w:color w:val="000000" w:themeColor="text1"/>
                <w:sz w:val="20"/>
                <w:szCs w:val="20"/>
              </w:rPr>
              <w:t>C</w:t>
            </w:r>
            <w:r w:rsidRPr="0008774E">
              <w:rPr>
                <w:rFonts w:asciiTheme="minorHAnsi" w:eastAsiaTheme="majorEastAsia" w:hAnsiTheme="minorHAnsi" w:cstheme="minorHAnsi"/>
                <w:i/>
                <w:color w:val="000000" w:themeColor="text1"/>
                <w:sz w:val="20"/>
                <w:szCs w:val="20"/>
              </w:rPr>
              <w:t xml:space="preserve">hildren </w:t>
            </w:r>
            <w:r w:rsidR="00A773D7" w:rsidRPr="0008774E">
              <w:rPr>
                <w:rFonts w:asciiTheme="minorHAnsi" w:eastAsiaTheme="majorEastAsia" w:hAnsiTheme="minorHAnsi" w:cstheme="minorHAnsi"/>
                <w:i/>
                <w:color w:val="000000" w:themeColor="text1"/>
                <w:sz w:val="20"/>
                <w:szCs w:val="20"/>
              </w:rPr>
              <w:t>S</w:t>
            </w:r>
            <w:r w:rsidRPr="0008774E">
              <w:rPr>
                <w:rFonts w:asciiTheme="minorHAnsi" w:eastAsiaTheme="majorEastAsia" w:hAnsiTheme="minorHAnsi" w:cstheme="minorHAnsi"/>
                <w:i/>
                <w:color w:val="000000" w:themeColor="text1"/>
                <w:sz w:val="20"/>
                <w:szCs w:val="20"/>
              </w:rPr>
              <w:t xml:space="preserve">afe in </w:t>
            </w:r>
            <w:r w:rsidR="00A773D7" w:rsidRPr="0008774E">
              <w:rPr>
                <w:rFonts w:asciiTheme="minorHAnsi" w:eastAsiaTheme="majorEastAsia" w:hAnsiTheme="minorHAnsi" w:cstheme="minorHAnsi"/>
                <w:i/>
                <w:color w:val="000000" w:themeColor="text1"/>
                <w:sz w:val="20"/>
                <w:szCs w:val="20"/>
              </w:rPr>
              <w:t>E</w:t>
            </w:r>
            <w:r w:rsidRPr="0008774E">
              <w:rPr>
                <w:rFonts w:asciiTheme="minorHAnsi" w:eastAsiaTheme="majorEastAsia" w:hAnsiTheme="minorHAnsi" w:cstheme="minorHAnsi"/>
                <w:i/>
                <w:color w:val="000000" w:themeColor="text1"/>
                <w:sz w:val="20"/>
                <w:szCs w:val="20"/>
              </w:rPr>
              <w:t>ducation</w:t>
            </w:r>
            <w:r w:rsidRPr="005600E3">
              <w:rPr>
                <w:rFonts w:asciiTheme="minorHAnsi" w:eastAsiaTheme="majorEastAsia" w:hAnsiTheme="minorHAnsi" w:cstheme="minorHAnsi"/>
                <w:color w:val="000000" w:themeColor="text1"/>
                <w:sz w:val="20"/>
                <w:szCs w:val="20"/>
              </w:rPr>
              <w:t>’</w:t>
            </w:r>
          </w:p>
          <w:p w14:paraId="1108A319" w14:textId="567B7B03"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through their day to day contact with pupils and direct work with families, education staff have a crucial role to play in noticing indicators of possible abuse or neglect, and in referring concerns</w:t>
            </w:r>
          </w:p>
          <w:p w14:paraId="3C4A1BD5" w14:textId="49EB2059"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schools have a designated safeguarding lead (DSL)</w:t>
            </w:r>
            <w:r w:rsidR="00D5252E">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with a specific role</w:t>
            </w:r>
          </w:p>
          <w:p w14:paraId="4EF25EA1" w14:textId="5FA7800E" w:rsidR="00A773D7" w:rsidRPr="005600E3" w:rsidRDefault="00D5252E"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 xml:space="preserve">learn that </w:t>
            </w:r>
            <w:r w:rsidR="00A773D7" w:rsidRPr="005600E3">
              <w:rPr>
                <w:rFonts w:asciiTheme="minorHAnsi" w:eastAsiaTheme="majorEastAsia" w:hAnsiTheme="minorHAnsi" w:cstheme="minorHAnsi"/>
                <w:color w:val="000000" w:themeColor="text1"/>
                <w:sz w:val="20"/>
                <w:szCs w:val="20"/>
              </w:rPr>
              <w:t>safeguarding is:</w:t>
            </w:r>
          </w:p>
          <w:p w14:paraId="0ED9BF56" w14:textId="0EDCA8C8" w:rsidR="005B03BA" w:rsidRPr="00D5252E" w:rsidRDefault="00A773D7" w:rsidP="00D5252E">
            <w:pPr>
              <w:rPr>
                <w:rFonts w:asciiTheme="minorHAnsi" w:eastAsiaTheme="majorEastAsia" w:hAnsiTheme="minorHAnsi" w:cstheme="minorHAnsi"/>
                <w:i/>
                <w:color w:val="000000" w:themeColor="text1"/>
                <w:sz w:val="20"/>
                <w:szCs w:val="20"/>
              </w:rPr>
            </w:pPr>
            <w:r w:rsidRPr="00D5252E">
              <w:rPr>
                <w:rFonts w:asciiTheme="minorHAnsi" w:eastAsiaTheme="majorEastAsia" w:hAnsiTheme="minorHAnsi" w:cstheme="minorHAnsi"/>
                <w:i/>
                <w:color w:val="000000" w:themeColor="text1"/>
                <w:sz w:val="20"/>
                <w:szCs w:val="20"/>
              </w:rPr>
              <w:t>p</w:t>
            </w:r>
            <w:r w:rsidR="005B03BA" w:rsidRPr="00D5252E">
              <w:rPr>
                <w:rFonts w:asciiTheme="minorHAnsi" w:eastAsiaTheme="majorEastAsia" w:hAnsiTheme="minorHAnsi" w:cstheme="minorHAnsi"/>
                <w:i/>
                <w:color w:val="000000" w:themeColor="text1"/>
                <w:sz w:val="20"/>
                <w:szCs w:val="20"/>
              </w:rPr>
              <w:t>rotecting children from maltreatment</w:t>
            </w:r>
          </w:p>
          <w:p w14:paraId="528DEC4E" w14:textId="3DB8079D" w:rsidR="005B03BA" w:rsidRPr="00D5252E" w:rsidRDefault="00A773D7" w:rsidP="00D5252E">
            <w:pPr>
              <w:rPr>
                <w:rFonts w:asciiTheme="minorHAnsi" w:eastAsiaTheme="majorEastAsia" w:hAnsiTheme="minorHAnsi" w:cstheme="minorHAnsi"/>
                <w:i/>
                <w:color w:val="000000" w:themeColor="text1"/>
                <w:sz w:val="20"/>
                <w:szCs w:val="20"/>
              </w:rPr>
            </w:pPr>
            <w:r w:rsidRPr="00D5252E">
              <w:rPr>
                <w:rFonts w:asciiTheme="minorHAnsi" w:eastAsiaTheme="majorEastAsia" w:hAnsiTheme="minorHAnsi" w:cstheme="minorHAnsi"/>
                <w:i/>
                <w:color w:val="000000" w:themeColor="text1"/>
                <w:sz w:val="20"/>
                <w:szCs w:val="20"/>
              </w:rPr>
              <w:t>p</w:t>
            </w:r>
            <w:r w:rsidR="005B03BA" w:rsidRPr="00D5252E">
              <w:rPr>
                <w:rFonts w:asciiTheme="minorHAnsi" w:eastAsiaTheme="majorEastAsia" w:hAnsiTheme="minorHAnsi" w:cstheme="minorHAnsi"/>
                <w:i/>
                <w:color w:val="000000" w:themeColor="text1"/>
                <w:sz w:val="20"/>
                <w:szCs w:val="20"/>
              </w:rPr>
              <w:t>reventing impairment of children’s health or development</w:t>
            </w:r>
          </w:p>
          <w:p w14:paraId="29AF50AB" w14:textId="69C95C7C" w:rsidR="005B03BA" w:rsidRPr="00D5252E" w:rsidRDefault="00A773D7" w:rsidP="00D5252E">
            <w:pPr>
              <w:rPr>
                <w:rFonts w:asciiTheme="minorHAnsi" w:eastAsiaTheme="majorEastAsia" w:hAnsiTheme="minorHAnsi" w:cstheme="minorHAnsi"/>
                <w:i/>
                <w:color w:val="000000" w:themeColor="text1"/>
                <w:sz w:val="20"/>
                <w:szCs w:val="20"/>
              </w:rPr>
            </w:pPr>
            <w:r w:rsidRPr="00D5252E">
              <w:rPr>
                <w:rFonts w:asciiTheme="minorHAnsi" w:eastAsiaTheme="majorEastAsia" w:hAnsiTheme="minorHAnsi" w:cstheme="minorHAnsi"/>
                <w:i/>
                <w:color w:val="000000" w:themeColor="text1"/>
                <w:sz w:val="20"/>
                <w:szCs w:val="20"/>
              </w:rPr>
              <w:t>e</w:t>
            </w:r>
            <w:r w:rsidR="005B03BA" w:rsidRPr="00D5252E">
              <w:rPr>
                <w:rFonts w:asciiTheme="minorHAnsi" w:eastAsiaTheme="majorEastAsia" w:hAnsiTheme="minorHAnsi" w:cstheme="minorHAnsi"/>
                <w:i/>
                <w:color w:val="000000" w:themeColor="text1"/>
                <w:sz w:val="20"/>
                <w:szCs w:val="20"/>
              </w:rPr>
              <w:t>nsuring that children grow up in circumstances consistent with the provision of safe and effective care</w:t>
            </w:r>
          </w:p>
          <w:p w14:paraId="45B66BEA" w14:textId="7E124FB1" w:rsidR="005B03BA" w:rsidRPr="00D5252E" w:rsidRDefault="00A773D7" w:rsidP="00D5252E">
            <w:pPr>
              <w:rPr>
                <w:rFonts w:asciiTheme="minorHAnsi" w:eastAsiaTheme="majorEastAsia" w:hAnsiTheme="minorHAnsi" w:cstheme="minorHAnsi"/>
                <w:i/>
                <w:color w:val="000000" w:themeColor="text1"/>
                <w:sz w:val="20"/>
                <w:szCs w:val="20"/>
              </w:rPr>
            </w:pPr>
            <w:r w:rsidRPr="00D5252E">
              <w:rPr>
                <w:rFonts w:asciiTheme="minorHAnsi" w:eastAsiaTheme="majorEastAsia" w:hAnsiTheme="minorHAnsi" w:cstheme="minorHAnsi"/>
                <w:i/>
                <w:color w:val="000000" w:themeColor="text1"/>
                <w:sz w:val="20"/>
                <w:szCs w:val="20"/>
              </w:rPr>
              <w:t>t</w:t>
            </w:r>
            <w:r w:rsidR="005B03BA" w:rsidRPr="00D5252E">
              <w:rPr>
                <w:rFonts w:asciiTheme="minorHAnsi" w:eastAsiaTheme="majorEastAsia" w:hAnsiTheme="minorHAnsi" w:cstheme="minorHAnsi"/>
                <w:i/>
                <w:color w:val="000000" w:themeColor="text1"/>
                <w:sz w:val="20"/>
                <w:szCs w:val="20"/>
              </w:rPr>
              <w:t>aking actions to enable all children to have the best outcomes</w:t>
            </w:r>
          </w:p>
          <w:p w14:paraId="3B2BD53F" w14:textId="5985A166" w:rsidR="00100F58" w:rsidRPr="005600E3" w:rsidRDefault="00FE7E9C"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i</w:t>
            </w:r>
            <w:r w:rsidR="00A773D7" w:rsidRPr="005600E3">
              <w:rPr>
                <w:rFonts w:asciiTheme="minorHAnsi" w:eastAsiaTheme="majorEastAsia" w:hAnsiTheme="minorHAnsi" w:cstheme="minorHAnsi"/>
                <w:color w:val="000000" w:themeColor="text1"/>
                <w:sz w:val="20"/>
                <w:szCs w:val="20"/>
              </w:rPr>
              <w:t>n terms of child protection, there are different forms and categories of abuse</w:t>
            </w:r>
          </w:p>
          <w:p w14:paraId="39D09FD1" w14:textId="0E33EACB" w:rsidR="00D5252E" w:rsidRDefault="00D5252E"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 xml:space="preserve">learn that </w:t>
            </w:r>
            <w:r w:rsidR="00A773D7" w:rsidRPr="005600E3">
              <w:rPr>
                <w:rFonts w:asciiTheme="minorHAnsi" w:eastAsiaTheme="majorEastAsia" w:hAnsiTheme="minorHAnsi" w:cstheme="minorHAnsi"/>
                <w:color w:val="000000" w:themeColor="text1"/>
                <w:sz w:val="20"/>
                <w:szCs w:val="20"/>
              </w:rPr>
              <w:t>child protection is</w:t>
            </w:r>
            <w:r>
              <w:rPr>
                <w:rFonts w:asciiTheme="minorHAnsi" w:eastAsiaTheme="majorEastAsia" w:hAnsiTheme="minorHAnsi" w:cstheme="minorHAnsi"/>
                <w:color w:val="000000" w:themeColor="text1"/>
                <w:sz w:val="20"/>
                <w:szCs w:val="20"/>
              </w:rPr>
              <w:t>:</w:t>
            </w:r>
          </w:p>
          <w:p w14:paraId="01C53254" w14:textId="052871E6" w:rsidR="00D5252E" w:rsidRPr="00D5252E" w:rsidRDefault="00A773D7" w:rsidP="00D5252E">
            <w:pPr>
              <w:rPr>
                <w:rFonts w:asciiTheme="minorHAnsi" w:eastAsiaTheme="majorEastAsia" w:hAnsiTheme="minorHAnsi" w:cstheme="minorHAnsi"/>
                <w:i/>
                <w:color w:val="000000" w:themeColor="text1"/>
                <w:sz w:val="20"/>
                <w:szCs w:val="20"/>
              </w:rPr>
            </w:pPr>
            <w:r w:rsidRPr="00D5252E">
              <w:rPr>
                <w:rFonts w:asciiTheme="minorHAnsi" w:eastAsiaTheme="majorEastAsia" w:hAnsiTheme="minorHAnsi" w:cstheme="minorHAnsi"/>
                <w:i/>
                <w:color w:val="000000" w:themeColor="text1"/>
                <w:sz w:val="20"/>
                <w:szCs w:val="20"/>
              </w:rPr>
              <w:t>the process of protecting those children identified as either suffering, or likely to suffer</w:t>
            </w:r>
            <w:r w:rsidR="00D5252E" w:rsidRPr="00D5252E">
              <w:rPr>
                <w:rFonts w:asciiTheme="minorHAnsi" w:eastAsiaTheme="majorEastAsia" w:hAnsiTheme="minorHAnsi" w:cstheme="minorHAnsi"/>
                <w:i/>
                <w:color w:val="000000" w:themeColor="text1"/>
                <w:sz w:val="20"/>
                <w:szCs w:val="20"/>
              </w:rPr>
              <w:t xml:space="preserve"> </w:t>
            </w:r>
            <w:r w:rsidRPr="00D5252E">
              <w:rPr>
                <w:rFonts w:asciiTheme="minorHAnsi" w:eastAsiaTheme="majorEastAsia" w:hAnsiTheme="minorHAnsi" w:cstheme="minorHAnsi"/>
                <w:i/>
                <w:color w:val="000000" w:themeColor="text1"/>
                <w:sz w:val="20"/>
                <w:szCs w:val="20"/>
              </w:rPr>
              <w:t>significant harm as a result of abuse or neglect</w:t>
            </w:r>
          </w:p>
          <w:p w14:paraId="37182612" w14:textId="0C10F64A"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safeguarding</w:t>
            </w:r>
            <w:proofErr w:type="gramEnd"/>
            <w:r w:rsidRPr="005600E3">
              <w:rPr>
                <w:rFonts w:asciiTheme="minorHAnsi" w:eastAsiaTheme="majorEastAsia" w:hAnsiTheme="minorHAnsi" w:cstheme="minorHAnsi"/>
                <w:color w:val="000000" w:themeColor="text1"/>
                <w:sz w:val="20"/>
                <w:szCs w:val="20"/>
              </w:rPr>
              <w:t xml:space="preserve"> includes teaching children how to be safe online/ e-safety</w:t>
            </w:r>
            <w:r w:rsidR="00D5252E">
              <w:rPr>
                <w:rFonts w:asciiTheme="minorHAnsi" w:eastAsiaTheme="majorEastAsia" w:hAnsiTheme="minorHAnsi" w:cstheme="minorHAnsi"/>
                <w:color w:val="000000" w:themeColor="text1"/>
                <w:sz w:val="20"/>
                <w:szCs w:val="20"/>
              </w:rPr>
              <w:t xml:space="preserve"> and incorporates an understanding of the legal position of FGM.</w:t>
            </w:r>
          </w:p>
        </w:tc>
        <w:tc>
          <w:tcPr>
            <w:tcW w:w="4678" w:type="dxa"/>
            <w:shd w:val="clear" w:color="auto" w:fill="auto"/>
          </w:tcPr>
          <w:p w14:paraId="4EA437E4" w14:textId="14743926" w:rsidR="00A773D7" w:rsidRPr="005600E3" w:rsidRDefault="00100F58" w:rsidP="00FB3EE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A</w:t>
            </w:r>
            <w:r w:rsidR="00A773D7" w:rsidRPr="005600E3">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b/>
                <w:color w:val="000000" w:themeColor="text1"/>
                <w:sz w:val="20"/>
                <w:szCs w:val="20"/>
                <w:highlight w:val="yellow"/>
              </w:rPr>
              <w:t xml:space="preserve"> develop a positive, predictable and safe environment for pupils</w:t>
            </w:r>
            <w:r w:rsidR="00A773D7" w:rsidRPr="005600E3">
              <w:rPr>
                <w:rFonts w:asciiTheme="minorHAnsi" w:eastAsiaTheme="majorEastAsia" w:hAnsiTheme="minorHAnsi" w:cstheme="minorHAnsi"/>
                <w:b/>
                <w:color w:val="000000" w:themeColor="text1"/>
                <w:sz w:val="20"/>
                <w:szCs w:val="20"/>
                <w:highlight w:val="yellow"/>
              </w:rPr>
              <w:t>; build trusting relationships</w:t>
            </w:r>
            <w:r w:rsidR="00A773D7" w:rsidRPr="005600E3">
              <w:rPr>
                <w:rFonts w:asciiTheme="minorHAnsi" w:eastAsiaTheme="majorEastAsia" w:hAnsiTheme="minorHAnsi" w:cstheme="minorHAnsi"/>
                <w:b/>
                <w:color w:val="000000" w:themeColor="text1"/>
                <w:sz w:val="20"/>
                <w:szCs w:val="20"/>
              </w:rPr>
              <w:t xml:space="preserve"> </w:t>
            </w:r>
          </w:p>
          <w:p w14:paraId="67A64B3D" w14:textId="0FFE118A" w:rsidR="00100F58" w:rsidRPr="005600E3" w:rsidRDefault="00100F58"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consider the actions they need to take in order to safeguard children</w:t>
            </w:r>
          </w:p>
          <w:p w14:paraId="20CE3163" w14:textId="77777777"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recognise indicators and signs of abuse</w:t>
            </w:r>
          </w:p>
          <w:p w14:paraId="78553821" w14:textId="77777777"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record and report safeguarding concerns</w:t>
            </w:r>
          </w:p>
          <w:p w14:paraId="20F3A28B" w14:textId="1F882D84"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work with the DSL in a school setting </w:t>
            </w:r>
          </w:p>
          <w:p w14:paraId="2B3ACCC4" w14:textId="5A66A3AF" w:rsidR="005B03BA"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w:t>
            </w:r>
            <w:r w:rsidR="005B03BA" w:rsidRPr="005600E3">
              <w:rPr>
                <w:rFonts w:asciiTheme="minorHAnsi" w:eastAsiaTheme="majorEastAsia" w:hAnsiTheme="minorHAnsi" w:cstheme="minorHAnsi"/>
                <w:color w:val="000000" w:themeColor="text1"/>
                <w:sz w:val="20"/>
                <w:szCs w:val="20"/>
              </w:rPr>
              <w:t>dentify concerns, share information and take prompt action</w:t>
            </w:r>
          </w:p>
          <w:p w14:paraId="09CE3C52" w14:textId="23BFCE2A" w:rsidR="005B03BA"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b</w:t>
            </w:r>
            <w:r w:rsidR="005B03BA" w:rsidRPr="005600E3">
              <w:rPr>
                <w:rFonts w:asciiTheme="minorHAnsi" w:eastAsiaTheme="majorEastAsia" w:hAnsiTheme="minorHAnsi" w:cstheme="minorHAnsi"/>
                <w:color w:val="000000" w:themeColor="text1"/>
                <w:sz w:val="20"/>
                <w:szCs w:val="20"/>
              </w:rPr>
              <w:t>e aware of their role and the role of other professionals in safeguarding processes</w:t>
            </w:r>
          </w:p>
          <w:p w14:paraId="47ECC358" w14:textId="05E5CE48" w:rsidR="005B03BA"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f</w:t>
            </w:r>
            <w:r w:rsidR="005B03BA" w:rsidRPr="005600E3">
              <w:rPr>
                <w:rFonts w:asciiTheme="minorHAnsi" w:eastAsiaTheme="majorEastAsia" w:hAnsiTheme="minorHAnsi" w:cstheme="minorHAnsi"/>
                <w:color w:val="000000" w:themeColor="text1"/>
                <w:sz w:val="20"/>
                <w:szCs w:val="20"/>
              </w:rPr>
              <w:t>ollow procedures to ensure that safeguarding is effective</w:t>
            </w:r>
          </w:p>
          <w:p w14:paraId="5C276038" w14:textId="272AEFF1" w:rsidR="00A773D7" w:rsidRPr="005600E3" w:rsidRDefault="00A773D7"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teach children how to be safe online</w:t>
            </w:r>
          </w:p>
          <w:p w14:paraId="34794FF7" w14:textId="4F594129" w:rsidR="0077342C" w:rsidRPr="005600E3" w:rsidRDefault="0077342C" w:rsidP="001218B9">
            <w:pPr>
              <w:ind w:left="360"/>
              <w:rPr>
                <w:rFonts w:asciiTheme="minorHAnsi" w:eastAsiaTheme="majorEastAsia" w:hAnsiTheme="minorHAnsi" w:cstheme="minorHAnsi"/>
                <w:color w:val="000000" w:themeColor="text1"/>
                <w:sz w:val="20"/>
                <w:szCs w:val="20"/>
              </w:rPr>
            </w:pPr>
          </w:p>
        </w:tc>
        <w:tc>
          <w:tcPr>
            <w:tcW w:w="4536" w:type="dxa"/>
            <w:shd w:val="clear" w:color="auto" w:fill="auto"/>
          </w:tcPr>
          <w:p w14:paraId="2F8A5121" w14:textId="16B83BA1" w:rsidR="00F45D48" w:rsidRPr="0013461F" w:rsidRDefault="00F45D48"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do you understand about safeguarding from reading ‘</w:t>
            </w:r>
            <w:r w:rsidR="00F107D0">
              <w:rPr>
                <w:rFonts w:asciiTheme="minorHAnsi" w:hAnsiTheme="minorHAnsi" w:cstheme="minorHAnsi"/>
                <w:bCs/>
                <w:sz w:val="20"/>
                <w:szCs w:val="20"/>
              </w:rPr>
              <w:t>K</w:t>
            </w:r>
            <w:r w:rsidR="00F107D0" w:rsidRPr="0013461F">
              <w:rPr>
                <w:rFonts w:asciiTheme="minorHAnsi" w:hAnsiTheme="minorHAnsi" w:cstheme="minorHAnsi"/>
                <w:bCs/>
                <w:sz w:val="20"/>
                <w:szCs w:val="20"/>
              </w:rPr>
              <w:t xml:space="preserve">eeping </w:t>
            </w:r>
            <w:r w:rsidR="00F107D0">
              <w:rPr>
                <w:rFonts w:asciiTheme="minorHAnsi" w:hAnsiTheme="minorHAnsi" w:cstheme="minorHAnsi"/>
                <w:bCs/>
                <w:sz w:val="20"/>
                <w:szCs w:val="20"/>
              </w:rPr>
              <w:t>C</w:t>
            </w:r>
            <w:r w:rsidR="00F107D0" w:rsidRPr="0013461F">
              <w:rPr>
                <w:rFonts w:asciiTheme="minorHAnsi" w:hAnsiTheme="minorHAnsi" w:cstheme="minorHAnsi"/>
                <w:bCs/>
                <w:sz w:val="20"/>
                <w:szCs w:val="20"/>
              </w:rPr>
              <w:t xml:space="preserve">hildren </w:t>
            </w:r>
            <w:r w:rsidR="00F107D0">
              <w:rPr>
                <w:rFonts w:asciiTheme="minorHAnsi" w:hAnsiTheme="minorHAnsi" w:cstheme="minorHAnsi"/>
                <w:bCs/>
                <w:sz w:val="20"/>
                <w:szCs w:val="20"/>
              </w:rPr>
              <w:t>S</w:t>
            </w:r>
            <w:r w:rsidR="00F107D0" w:rsidRPr="0013461F">
              <w:rPr>
                <w:rFonts w:asciiTheme="minorHAnsi" w:hAnsiTheme="minorHAnsi" w:cstheme="minorHAnsi"/>
                <w:bCs/>
                <w:sz w:val="20"/>
                <w:szCs w:val="20"/>
              </w:rPr>
              <w:t xml:space="preserve">afe in </w:t>
            </w:r>
            <w:r w:rsidR="00F107D0">
              <w:rPr>
                <w:rFonts w:asciiTheme="minorHAnsi" w:hAnsiTheme="minorHAnsi" w:cstheme="minorHAnsi"/>
                <w:bCs/>
                <w:sz w:val="20"/>
                <w:szCs w:val="20"/>
              </w:rPr>
              <w:t>E</w:t>
            </w:r>
            <w:r w:rsidR="00F107D0" w:rsidRPr="0013461F">
              <w:rPr>
                <w:rFonts w:asciiTheme="minorHAnsi" w:hAnsiTheme="minorHAnsi" w:cstheme="minorHAnsi"/>
                <w:bCs/>
                <w:sz w:val="20"/>
                <w:szCs w:val="20"/>
              </w:rPr>
              <w:t>ducatio</w:t>
            </w:r>
            <w:r w:rsidR="00F107D0">
              <w:rPr>
                <w:rFonts w:asciiTheme="minorHAnsi" w:hAnsiTheme="minorHAnsi" w:cstheme="minorHAnsi"/>
                <w:bCs/>
                <w:sz w:val="20"/>
                <w:szCs w:val="20"/>
              </w:rPr>
              <w:t>n</w:t>
            </w:r>
            <w:r w:rsidRPr="0013461F">
              <w:rPr>
                <w:rFonts w:asciiTheme="minorHAnsi" w:hAnsiTheme="minorHAnsi" w:cstheme="minorHAnsi"/>
                <w:bCs/>
                <w:sz w:val="20"/>
                <w:szCs w:val="20"/>
              </w:rPr>
              <w:t>’?</w:t>
            </w:r>
          </w:p>
          <w:p w14:paraId="3E80EB0D" w14:textId="3A097492" w:rsidR="0077342C" w:rsidRPr="0013461F" w:rsidRDefault="00C94739"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How will you incorporate the principles from </w:t>
            </w:r>
            <w:r w:rsidR="00F45D48" w:rsidRPr="0013461F">
              <w:rPr>
                <w:rFonts w:asciiTheme="minorHAnsi" w:hAnsiTheme="minorHAnsi" w:cstheme="minorHAnsi"/>
                <w:bCs/>
                <w:sz w:val="20"/>
                <w:szCs w:val="20"/>
              </w:rPr>
              <w:t>‘</w:t>
            </w:r>
            <w:r w:rsidR="00F107D0">
              <w:rPr>
                <w:rFonts w:asciiTheme="minorHAnsi" w:hAnsiTheme="minorHAnsi" w:cstheme="minorHAnsi"/>
                <w:bCs/>
                <w:sz w:val="20"/>
                <w:szCs w:val="20"/>
              </w:rPr>
              <w:t>K</w:t>
            </w:r>
            <w:r w:rsidRPr="0013461F">
              <w:rPr>
                <w:rFonts w:asciiTheme="minorHAnsi" w:hAnsiTheme="minorHAnsi" w:cstheme="minorHAnsi"/>
                <w:bCs/>
                <w:sz w:val="20"/>
                <w:szCs w:val="20"/>
              </w:rPr>
              <w:t xml:space="preserve">eeping </w:t>
            </w:r>
            <w:r w:rsidR="00F107D0">
              <w:rPr>
                <w:rFonts w:asciiTheme="minorHAnsi" w:hAnsiTheme="minorHAnsi" w:cstheme="minorHAnsi"/>
                <w:bCs/>
                <w:sz w:val="20"/>
                <w:szCs w:val="20"/>
              </w:rPr>
              <w:t>C</w:t>
            </w:r>
            <w:r w:rsidRPr="0013461F">
              <w:rPr>
                <w:rFonts w:asciiTheme="minorHAnsi" w:hAnsiTheme="minorHAnsi" w:cstheme="minorHAnsi"/>
                <w:bCs/>
                <w:sz w:val="20"/>
                <w:szCs w:val="20"/>
              </w:rPr>
              <w:t xml:space="preserve">hildren </w:t>
            </w:r>
            <w:r w:rsidR="00F107D0">
              <w:rPr>
                <w:rFonts w:asciiTheme="minorHAnsi" w:hAnsiTheme="minorHAnsi" w:cstheme="minorHAnsi"/>
                <w:bCs/>
                <w:sz w:val="20"/>
                <w:szCs w:val="20"/>
              </w:rPr>
              <w:t>S</w:t>
            </w:r>
            <w:r w:rsidRPr="0013461F">
              <w:rPr>
                <w:rFonts w:asciiTheme="minorHAnsi" w:hAnsiTheme="minorHAnsi" w:cstheme="minorHAnsi"/>
                <w:bCs/>
                <w:sz w:val="20"/>
                <w:szCs w:val="20"/>
              </w:rPr>
              <w:t xml:space="preserve">afe in </w:t>
            </w:r>
            <w:r w:rsidR="00F107D0">
              <w:rPr>
                <w:rFonts w:asciiTheme="minorHAnsi" w:hAnsiTheme="minorHAnsi" w:cstheme="minorHAnsi"/>
                <w:bCs/>
                <w:sz w:val="20"/>
                <w:szCs w:val="20"/>
              </w:rPr>
              <w:t>E</w:t>
            </w:r>
            <w:r w:rsidRPr="0013461F">
              <w:rPr>
                <w:rFonts w:asciiTheme="minorHAnsi" w:hAnsiTheme="minorHAnsi" w:cstheme="minorHAnsi"/>
                <w:bCs/>
                <w:sz w:val="20"/>
                <w:szCs w:val="20"/>
              </w:rPr>
              <w:t>ducation</w:t>
            </w:r>
            <w:r w:rsidR="00F45D48" w:rsidRPr="0013461F">
              <w:rPr>
                <w:rFonts w:asciiTheme="minorHAnsi" w:hAnsiTheme="minorHAnsi" w:cstheme="minorHAnsi"/>
                <w:bCs/>
                <w:sz w:val="20"/>
                <w:szCs w:val="20"/>
              </w:rPr>
              <w:t>’</w:t>
            </w:r>
            <w:r w:rsidRPr="0013461F">
              <w:rPr>
                <w:rFonts w:asciiTheme="minorHAnsi" w:hAnsiTheme="minorHAnsi" w:cstheme="minorHAnsi"/>
                <w:bCs/>
                <w:sz w:val="20"/>
                <w:szCs w:val="20"/>
              </w:rPr>
              <w:t xml:space="preserve"> into your daily practice</w:t>
            </w:r>
            <w:r w:rsidR="00331BD3" w:rsidRPr="0013461F">
              <w:rPr>
                <w:rFonts w:asciiTheme="minorHAnsi" w:hAnsiTheme="minorHAnsi" w:cstheme="minorHAnsi"/>
                <w:bCs/>
                <w:sz w:val="20"/>
                <w:szCs w:val="20"/>
              </w:rPr>
              <w:t>?</w:t>
            </w:r>
          </w:p>
          <w:p w14:paraId="65B9EC5B" w14:textId="0A5F0FF6"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is a teacher’s responsibility for keeping children safe?</w:t>
            </w:r>
          </w:p>
          <w:p w14:paraId="54EA2D2B"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teach e-safety?</w:t>
            </w:r>
          </w:p>
          <w:p w14:paraId="76119D31" w14:textId="5B347D33"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Do you know the school procedures for safeguarding?</w:t>
            </w:r>
          </w:p>
          <w:p w14:paraId="6E54BCA4"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Have you read the school safeguarding policy?</w:t>
            </w:r>
          </w:p>
          <w:p w14:paraId="2CFD7EE3" w14:textId="3C538BD8"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Do you know what to do if a child discloses sensitive information to you? </w:t>
            </w:r>
          </w:p>
        </w:tc>
      </w:tr>
      <w:tr w:rsidR="002025DA" w:rsidRPr="005600E3" w14:paraId="12381F46" w14:textId="77777777" w:rsidTr="00AA5788">
        <w:tc>
          <w:tcPr>
            <w:tcW w:w="1584" w:type="dxa"/>
            <w:shd w:val="clear" w:color="auto" w:fill="auto"/>
          </w:tcPr>
          <w:p w14:paraId="12C5A20E" w14:textId="0CA361E6" w:rsidR="0077342C" w:rsidRPr="005600E3" w:rsidRDefault="002025DA"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How children learn</w:t>
            </w:r>
          </w:p>
        </w:tc>
        <w:tc>
          <w:tcPr>
            <w:tcW w:w="4370" w:type="dxa"/>
            <w:gridSpan w:val="2"/>
            <w:shd w:val="clear" w:color="auto" w:fill="auto"/>
          </w:tcPr>
          <w:p w14:paraId="1117F47E" w14:textId="77777777" w:rsidR="0077342C" w:rsidRPr="005600E3" w:rsidRDefault="00B40986"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cognition and working memory</w:t>
            </w:r>
          </w:p>
          <w:p w14:paraId="2677C7EF" w14:textId="62198DEF" w:rsidR="0041351E" w:rsidRPr="005600E3" w:rsidRDefault="0041351E"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that ‘how children learn’ informs ‘how teachers teach’</w:t>
            </w:r>
          </w:p>
          <w:p w14:paraId="0966E637" w14:textId="2583EC09" w:rsidR="0041351E" w:rsidRPr="005600E3" w:rsidRDefault="003C57DF"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drawing from research evidence from ‘The Great Teaching Toolkit’, begin to develop an understanding of how the four priorities for learning should influence their practice e.g:</w:t>
            </w:r>
          </w:p>
          <w:p w14:paraId="72E9AD77" w14:textId="77777777" w:rsidR="0041351E" w:rsidRPr="005600E3" w:rsidRDefault="003C57DF"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understand the content they are teaching and how it is learnt</w:t>
            </w:r>
          </w:p>
          <w:p w14:paraId="652859B0" w14:textId="77777777" w:rsidR="003C57DF" w:rsidRPr="005600E3" w:rsidRDefault="003C57DF"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create a supportive environment for learning</w:t>
            </w:r>
          </w:p>
          <w:p w14:paraId="46909363" w14:textId="77777777" w:rsidR="003C57DF" w:rsidRPr="005600E3" w:rsidRDefault="003C57DF"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manage the classroom to maximise the opportunity to learn</w:t>
            </w:r>
          </w:p>
          <w:p w14:paraId="6E61491E" w14:textId="77777777" w:rsidR="003C57DF" w:rsidRPr="005600E3" w:rsidRDefault="003C57DF" w:rsidP="00233CBC">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present</w:t>
            </w:r>
            <w:proofErr w:type="gramEnd"/>
            <w:r w:rsidRPr="005600E3">
              <w:rPr>
                <w:rFonts w:asciiTheme="minorHAnsi" w:eastAsiaTheme="majorEastAsia" w:hAnsiTheme="minorHAnsi" w:cstheme="minorHAnsi"/>
                <w:color w:val="000000" w:themeColor="text1"/>
                <w:sz w:val="20"/>
                <w:szCs w:val="20"/>
              </w:rPr>
              <w:t xml:space="preserve"> content, activities and interactions that activate children’s thinking. </w:t>
            </w:r>
          </w:p>
          <w:p w14:paraId="62E24EF8" w14:textId="77777777" w:rsidR="00A36191" w:rsidRPr="005600E3" w:rsidRDefault="00A36191"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memory is an important factor in learning</w:t>
            </w:r>
          </w:p>
          <w:p w14:paraId="4E5AE2D7" w14:textId="75239ECD" w:rsidR="00A36191" w:rsidRPr="005600E3" w:rsidRDefault="00A36191"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teaching should enable development of both working memory and long</w:t>
            </w:r>
            <w:r w:rsidR="00E409D7">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term memory</w:t>
            </w:r>
          </w:p>
          <w:p w14:paraId="42E6AD88" w14:textId="0A2BFA10" w:rsidR="00A36191" w:rsidRPr="005600E3" w:rsidRDefault="00A36191" w:rsidP="00233CBC">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where</w:t>
            </w:r>
            <w:proofErr w:type="gramEnd"/>
            <w:r w:rsidRPr="005600E3">
              <w:rPr>
                <w:rFonts w:asciiTheme="minorHAnsi" w:eastAsiaTheme="majorEastAsia" w:hAnsiTheme="minorHAnsi" w:cstheme="minorHAnsi"/>
                <w:color w:val="000000" w:themeColor="text1"/>
                <w:sz w:val="20"/>
                <w:szCs w:val="20"/>
              </w:rPr>
              <w:t xml:space="preserve"> prior knowledge is weak, pupils are more likely to develop misconceptions.</w:t>
            </w:r>
          </w:p>
        </w:tc>
        <w:tc>
          <w:tcPr>
            <w:tcW w:w="4678" w:type="dxa"/>
            <w:shd w:val="clear" w:color="auto" w:fill="auto"/>
          </w:tcPr>
          <w:p w14:paraId="509C4167" w14:textId="3370529F" w:rsidR="0041351E" w:rsidRPr="005600E3" w:rsidRDefault="005B03BA" w:rsidP="00FB3EEC">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Avoid overloading working memory; build on pupils’ prior knowledge</w:t>
            </w:r>
          </w:p>
          <w:p w14:paraId="1F4029EB" w14:textId="6964A48D" w:rsidR="0041351E" w:rsidRPr="005600E3" w:rsidRDefault="00635084"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begin to plan lessons to </w:t>
            </w:r>
            <w:r w:rsidR="0041351E" w:rsidRPr="005600E3">
              <w:rPr>
                <w:rFonts w:asciiTheme="minorHAnsi" w:eastAsiaTheme="majorEastAsia" w:hAnsiTheme="minorHAnsi" w:cstheme="minorHAnsi"/>
                <w:color w:val="000000" w:themeColor="text1"/>
                <w:sz w:val="20"/>
                <w:szCs w:val="20"/>
              </w:rPr>
              <w:t xml:space="preserve">avoid overloading working memory by </w:t>
            </w:r>
            <w:r w:rsidRPr="005600E3">
              <w:rPr>
                <w:rFonts w:asciiTheme="minorHAnsi" w:eastAsiaTheme="majorEastAsia" w:hAnsiTheme="minorHAnsi" w:cstheme="minorHAnsi"/>
                <w:color w:val="000000" w:themeColor="text1"/>
                <w:sz w:val="20"/>
                <w:szCs w:val="20"/>
              </w:rPr>
              <w:t>deconstructing</w:t>
            </w:r>
            <w:r w:rsidR="0041351E" w:rsidRPr="005600E3">
              <w:rPr>
                <w:rFonts w:asciiTheme="minorHAnsi" w:eastAsiaTheme="majorEastAsia" w:hAnsiTheme="minorHAnsi" w:cstheme="minorHAnsi"/>
                <w:color w:val="000000" w:themeColor="text1"/>
                <w:sz w:val="20"/>
                <w:szCs w:val="20"/>
              </w:rPr>
              <w:t xml:space="preserve"> complex material into small steps parts, planning activities to recap and revis</w:t>
            </w:r>
            <w:r w:rsidR="00F0688E">
              <w:rPr>
                <w:rFonts w:asciiTheme="minorHAnsi" w:eastAsiaTheme="majorEastAsia" w:hAnsiTheme="minorHAnsi" w:cstheme="minorHAnsi"/>
                <w:color w:val="000000" w:themeColor="text1"/>
                <w:sz w:val="20"/>
                <w:szCs w:val="20"/>
              </w:rPr>
              <w:t>i</w:t>
            </w:r>
            <w:r w:rsidR="0041351E" w:rsidRPr="005600E3">
              <w:rPr>
                <w:rFonts w:asciiTheme="minorHAnsi" w:eastAsiaTheme="majorEastAsia" w:hAnsiTheme="minorHAnsi" w:cstheme="minorHAnsi"/>
                <w:color w:val="000000" w:themeColor="text1"/>
                <w:sz w:val="20"/>
                <w:szCs w:val="20"/>
              </w:rPr>
              <w:t>t concepts, building in opportunities</w:t>
            </w:r>
            <w:r w:rsidRPr="005600E3">
              <w:rPr>
                <w:rFonts w:asciiTheme="minorHAnsi" w:eastAsiaTheme="majorEastAsia" w:hAnsiTheme="minorHAnsi" w:cstheme="minorHAnsi"/>
                <w:color w:val="000000" w:themeColor="text1"/>
                <w:sz w:val="20"/>
                <w:szCs w:val="20"/>
              </w:rPr>
              <w:t xml:space="preserve"> for pupils</w:t>
            </w:r>
            <w:r w:rsidR="0041351E" w:rsidRPr="005600E3">
              <w:rPr>
                <w:rFonts w:asciiTheme="minorHAnsi" w:eastAsiaTheme="majorEastAsia" w:hAnsiTheme="minorHAnsi" w:cstheme="minorHAnsi"/>
                <w:color w:val="000000" w:themeColor="text1"/>
                <w:sz w:val="20"/>
                <w:szCs w:val="20"/>
              </w:rPr>
              <w:t xml:space="preserve"> to apply knowledge</w:t>
            </w:r>
            <w:r w:rsidRPr="005600E3">
              <w:rPr>
                <w:rFonts w:asciiTheme="minorHAnsi" w:eastAsiaTheme="majorEastAsia" w:hAnsiTheme="minorHAnsi" w:cstheme="minorHAnsi"/>
                <w:color w:val="000000" w:themeColor="text1"/>
                <w:sz w:val="20"/>
                <w:szCs w:val="20"/>
              </w:rPr>
              <w:t xml:space="preserve"> in different contexts</w:t>
            </w:r>
            <w:r w:rsidR="0041351E" w:rsidRPr="005600E3">
              <w:rPr>
                <w:rFonts w:asciiTheme="minorHAnsi" w:eastAsiaTheme="majorEastAsia" w:hAnsiTheme="minorHAnsi" w:cstheme="minorHAnsi"/>
                <w:color w:val="000000" w:themeColor="text1"/>
                <w:sz w:val="20"/>
                <w:szCs w:val="20"/>
              </w:rPr>
              <w:t xml:space="preserve"> </w:t>
            </w:r>
          </w:p>
          <w:p w14:paraId="2C26A876" w14:textId="7B94DAC8" w:rsidR="0041351E" w:rsidRPr="005600E3" w:rsidRDefault="0041351E"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build on prior knowledge</w:t>
            </w:r>
          </w:p>
          <w:p w14:paraId="189A36A0" w14:textId="2B06F9F7" w:rsidR="0041351E" w:rsidRPr="005600E3" w:rsidRDefault="0041351E"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identify misconceptions early and adapt teaching accordingly</w:t>
            </w:r>
          </w:p>
          <w:p w14:paraId="269C07F5" w14:textId="2F9CC462" w:rsidR="0041351E" w:rsidRPr="00607DF5" w:rsidRDefault="0041351E" w:rsidP="00607DF5">
            <w:pPr>
              <w:ind w:left="360"/>
              <w:rPr>
                <w:rFonts w:asciiTheme="minorHAnsi" w:eastAsiaTheme="majorEastAsia" w:hAnsiTheme="minorHAnsi" w:cstheme="minorHAnsi"/>
                <w:color w:val="000000" w:themeColor="text1"/>
                <w:sz w:val="20"/>
                <w:szCs w:val="20"/>
              </w:rPr>
            </w:pPr>
          </w:p>
        </w:tc>
        <w:tc>
          <w:tcPr>
            <w:tcW w:w="4536" w:type="dxa"/>
            <w:shd w:val="clear" w:color="auto" w:fill="auto"/>
          </w:tcPr>
          <w:p w14:paraId="4B626110" w14:textId="18327456"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Talk me through the steps in this lesson. </w:t>
            </w:r>
          </w:p>
          <w:p w14:paraId="5B8D95EB" w14:textId="61BD3F19" w:rsidR="001B39E4" w:rsidRPr="0013461F" w:rsidRDefault="001B39E4" w:rsidP="0013461F">
            <w:pPr>
              <w:pStyle w:val="ListParagraph"/>
              <w:numPr>
                <w:ilvl w:val="0"/>
                <w:numId w:val="17"/>
              </w:numPr>
              <w:rPr>
                <w:rFonts w:asciiTheme="minorHAnsi" w:hAnsiTheme="minorHAnsi" w:cstheme="minorHAnsi"/>
                <w:bCs/>
                <w:sz w:val="20"/>
                <w:szCs w:val="20"/>
              </w:rPr>
            </w:pPr>
            <w:proofErr w:type="gramStart"/>
            <w:r w:rsidRPr="0013461F">
              <w:rPr>
                <w:rFonts w:asciiTheme="minorHAnsi" w:hAnsiTheme="minorHAnsi" w:cstheme="minorHAnsi"/>
                <w:bCs/>
                <w:sz w:val="20"/>
                <w:szCs w:val="20"/>
              </w:rPr>
              <w:t>Tell me how you intend to break down the concept of…into manageable steps?</w:t>
            </w:r>
            <w:proofErr w:type="gramEnd"/>
          </w:p>
          <w:p w14:paraId="42BF4243" w14:textId="255BBCB0" w:rsidR="0077342C"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questions have you planned to ask?</w:t>
            </w:r>
          </w:p>
          <w:p w14:paraId="5ED82597"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know if the children have learnt what you intended?</w:t>
            </w:r>
          </w:p>
          <w:p w14:paraId="26ACBE4F" w14:textId="50372BE2"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are you going to model in this lesson?</w:t>
            </w:r>
          </w:p>
          <w:p w14:paraId="6F9B5FA1" w14:textId="1167BA7F"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How will you check for prior learning? </w:t>
            </w:r>
          </w:p>
          <w:p w14:paraId="536A5BC6" w14:textId="1597F11C"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do the children know already?</w:t>
            </w:r>
          </w:p>
          <w:p w14:paraId="010981CA" w14:textId="5A562278"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does this lesson build on what they learnt in the last lesson?</w:t>
            </w:r>
          </w:p>
          <w:p w14:paraId="35753BF2" w14:textId="5B159D49"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activities have you planned to recap prior learning?</w:t>
            </w:r>
          </w:p>
          <w:p w14:paraId="673FCF9C" w14:textId="2AFB221E"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teach the children apply their knowledge in this lesson? In different contexts?</w:t>
            </w:r>
          </w:p>
          <w:p w14:paraId="4AEA1BC5" w14:textId="1A4A124C" w:rsidR="001B39E4" w:rsidRPr="0013461F" w:rsidRDefault="001B39E4" w:rsidP="0013461F">
            <w:pPr>
              <w:rPr>
                <w:rFonts w:asciiTheme="minorHAnsi" w:hAnsiTheme="minorHAnsi" w:cstheme="minorHAnsi"/>
                <w:bCs/>
                <w:sz w:val="20"/>
                <w:szCs w:val="20"/>
              </w:rPr>
            </w:pPr>
          </w:p>
        </w:tc>
      </w:tr>
      <w:tr w:rsidR="002025DA" w:rsidRPr="005600E3" w14:paraId="1829252B" w14:textId="77777777" w:rsidTr="00AA5788">
        <w:tc>
          <w:tcPr>
            <w:tcW w:w="1584" w:type="dxa"/>
            <w:shd w:val="clear" w:color="auto" w:fill="auto"/>
          </w:tcPr>
          <w:p w14:paraId="4F72802F" w14:textId="12D6B451" w:rsidR="0077342C" w:rsidRPr="00621CA2" w:rsidRDefault="00100F58" w:rsidP="00233CBC">
            <w:pPr>
              <w:rPr>
                <w:rFonts w:asciiTheme="minorHAnsi" w:eastAsiaTheme="majorEastAsia" w:hAnsiTheme="minorHAnsi" w:cstheme="minorHAnsi"/>
                <w:b/>
                <w:color w:val="000000" w:themeColor="text1"/>
                <w:sz w:val="20"/>
                <w:szCs w:val="20"/>
              </w:rPr>
            </w:pPr>
            <w:r w:rsidRPr="00621CA2">
              <w:rPr>
                <w:rFonts w:asciiTheme="minorHAnsi" w:eastAsiaTheme="majorEastAsia" w:hAnsiTheme="minorHAnsi" w:cstheme="minorHAnsi"/>
                <w:b/>
                <w:color w:val="000000" w:themeColor="text1"/>
                <w:sz w:val="20"/>
                <w:szCs w:val="20"/>
              </w:rPr>
              <w:t>Equality, diversity and inclusion</w:t>
            </w:r>
          </w:p>
        </w:tc>
        <w:tc>
          <w:tcPr>
            <w:tcW w:w="4370" w:type="dxa"/>
            <w:gridSpan w:val="2"/>
            <w:shd w:val="clear" w:color="auto" w:fill="auto"/>
          </w:tcPr>
          <w:p w14:paraId="4F8E6536" w14:textId="1D2A5025" w:rsidR="000D66B7" w:rsidRDefault="00F75647"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100F58" w:rsidRPr="00621CA2">
              <w:rPr>
                <w:rFonts w:asciiTheme="minorHAnsi" w:eastAsiaTheme="majorEastAsia" w:hAnsiTheme="minorHAnsi" w:cstheme="minorHAnsi"/>
                <w:color w:val="000000" w:themeColor="text1"/>
                <w:sz w:val="20"/>
                <w:szCs w:val="20"/>
              </w:rPr>
              <w:t>he impact of disadvantage and poverty on primary education</w:t>
            </w:r>
          </w:p>
          <w:p w14:paraId="4E274495" w14:textId="3108A75C" w:rsidR="000D66B7" w:rsidRDefault="000D66B7"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621CA2" w:rsidRPr="000D66B7">
              <w:rPr>
                <w:rFonts w:asciiTheme="minorHAnsi" w:eastAsiaTheme="majorEastAsia" w:hAnsiTheme="minorHAnsi" w:cstheme="minorHAnsi"/>
                <w:color w:val="000000" w:themeColor="text1"/>
                <w:sz w:val="20"/>
                <w:szCs w:val="20"/>
              </w:rPr>
              <w:t xml:space="preserve">wo-thirds (67 </w:t>
            </w:r>
            <w:r w:rsidR="00D5252E">
              <w:rPr>
                <w:rFonts w:asciiTheme="minorHAnsi" w:eastAsiaTheme="majorEastAsia" w:hAnsiTheme="minorHAnsi" w:cstheme="minorHAnsi"/>
                <w:color w:val="000000" w:themeColor="text1"/>
                <w:sz w:val="20"/>
                <w:szCs w:val="20"/>
              </w:rPr>
              <w:t>%</w:t>
            </w:r>
            <w:r w:rsidR="00621CA2" w:rsidRPr="000D66B7">
              <w:rPr>
                <w:rFonts w:asciiTheme="minorHAnsi" w:eastAsiaTheme="majorEastAsia" w:hAnsiTheme="minorHAnsi" w:cstheme="minorHAnsi"/>
                <w:color w:val="000000" w:themeColor="text1"/>
                <w:sz w:val="20"/>
                <w:szCs w:val="20"/>
              </w:rPr>
              <w:t xml:space="preserve">) of children growing up in poverty live in a family where at least one person works </w:t>
            </w:r>
          </w:p>
          <w:p w14:paraId="3C04FBF6" w14:textId="634604AD" w:rsidR="000D66B7" w:rsidRDefault="000D66B7" w:rsidP="005D03DE">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t</w:t>
            </w:r>
            <w:r w:rsidR="00621CA2" w:rsidRPr="000D66B7">
              <w:rPr>
                <w:rFonts w:asciiTheme="minorHAnsi" w:eastAsiaTheme="majorEastAsia" w:hAnsiTheme="minorHAnsi" w:cstheme="minorHAnsi"/>
                <w:color w:val="000000" w:themeColor="text1"/>
                <w:sz w:val="20"/>
                <w:szCs w:val="20"/>
              </w:rPr>
              <w:t>he</w:t>
            </w:r>
            <w:proofErr w:type="gramEnd"/>
            <w:r w:rsidR="00621CA2" w:rsidRPr="000D66B7">
              <w:rPr>
                <w:rFonts w:asciiTheme="minorHAnsi" w:eastAsiaTheme="majorEastAsia" w:hAnsiTheme="minorHAnsi" w:cstheme="minorHAnsi"/>
                <w:color w:val="000000" w:themeColor="text1"/>
                <w:sz w:val="20"/>
                <w:szCs w:val="20"/>
              </w:rPr>
              <w:t xml:space="preserve"> disadvantage gap is measured by comparing the attainment of disadvantaged pupils and their peers. </w:t>
            </w:r>
          </w:p>
          <w:p w14:paraId="2F4FB1FC" w14:textId="090055AB" w:rsidR="000D66B7" w:rsidRDefault="000D66B7"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621CA2" w:rsidRPr="000D66B7">
              <w:rPr>
                <w:rFonts w:asciiTheme="minorHAnsi" w:eastAsiaTheme="majorEastAsia" w:hAnsiTheme="minorHAnsi" w:cstheme="minorHAnsi"/>
                <w:color w:val="000000" w:themeColor="text1"/>
                <w:sz w:val="20"/>
                <w:szCs w:val="20"/>
              </w:rPr>
              <w:t xml:space="preserve"> pupil is defined as disadvantaged if they have been eligible for free school meals at any point in the last six years, and non-disadvantaged if they have not (using the same definition as the Department for Education). </w:t>
            </w:r>
          </w:p>
          <w:p w14:paraId="103CC718" w14:textId="4B570E77" w:rsidR="00621CA2" w:rsidRDefault="00621CA2" w:rsidP="005D03DE">
            <w:pPr>
              <w:numPr>
                <w:ilvl w:val="0"/>
                <w:numId w:val="1"/>
              </w:numPr>
              <w:ind w:left="360"/>
              <w:rPr>
                <w:rFonts w:asciiTheme="minorHAnsi" w:eastAsiaTheme="majorEastAsia" w:hAnsiTheme="minorHAnsi" w:cstheme="minorHAnsi"/>
                <w:color w:val="000000" w:themeColor="text1"/>
                <w:sz w:val="20"/>
                <w:szCs w:val="20"/>
              </w:rPr>
            </w:pPr>
            <w:r w:rsidRPr="000D66B7">
              <w:rPr>
                <w:rFonts w:asciiTheme="minorHAnsi" w:eastAsiaTheme="majorEastAsia" w:hAnsiTheme="minorHAnsi" w:cstheme="minorHAnsi"/>
                <w:color w:val="000000" w:themeColor="text1"/>
                <w:sz w:val="20"/>
                <w:szCs w:val="20"/>
              </w:rPr>
              <w:t xml:space="preserve">there are different responses to the attainment/disadvantage gap and approaches to teaching and learning including those developed by University </w:t>
            </w:r>
            <w:r w:rsidR="00AE73E7">
              <w:rPr>
                <w:rFonts w:asciiTheme="minorHAnsi" w:eastAsiaTheme="majorEastAsia" w:hAnsiTheme="minorHAnsi" w:cstheme="minorHAnsi"/>
                <w:color w:val="000000" w:themeColor="text1"/>
                <w:sz w:val="20"/>
                <w:szCs w:val="20"/>
              </w:rPr>
              <w:t>xxxx</w:t>
            </w:r>
            <w:r w:rsidRPr="000D66B7">
              <w:rPr>
                <w:rFonts w:asciiTheme="minorHAnsi" w:eastAsiaTheme="majorEastAsia" w:hAnsiTheme="minorHAnsi" w:cstheme="minorHAnsi"/>
                <w:color w:val="000000" w:themeColor="text1"/>
                <w:sz w:val="20"/>
                <w:szCs w:val="20"/>
              </w:rPr>
              <w:t xml:space="preserve"> research networks</w:t>
            </w:r>
          </w:p>
          <w:p w14:paraId="75CDE999" w14:textId="2B1B737F" w:rsidR="00621CA2" w:rsidRPr="002719C2" w:rsidRDefault="000D66B7"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cultural capital/funds of knowledge contribute to educational outcomes in various different ways</w:t>
            </w:r>
          </w:p>
          <w:p w14:paraId="6E6691B0" w14:textId="77777777" w:rsidR="00100F58" w:rsidRDefault="002719C2"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lastRenderedPageBreak/>
              <w:t xml:space="preserve">pupils (including SEND pupils) learn at different rates and need different levels and types of support </w:t>
            </w:r>
          </w:p>
          <w:p w14:paraId="6FF00DBD" w14:textId="7AF6CBE6" w:rsidR="002719C2" w:rsidRPr="005D03DE" w:rsidRDefault="00F75647"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p</w:t>
            </w:r>
            <w:r w:rsidR="002719C2" w:rsidRPr="005D03DE">
              <w:rPr>
                <w:rFonts w:asciiTheme="minorHAnsi" w:eastAsiaTheme="majorEastAsia" w:hAnsiTheme="minorHAnsi" w:cstheme="minorHAnsi"/>
                <w:color w:val="000000" w:themeColor="text1"/>
                <w:sz w:val="20"/>
                <w:szCs w:val="20"/>
              </w:rPr>
              <w:t>upils with SEND are likely to require additional or adapted support</w:t>
            </w:r>
          </w:p>
          <w:p w14:paraId="76AC7133" w14:textId="33967530" w:rsidR="002719C2" w:rsidRPr="00621CA2" w:rsidRDefault="00FB3EEC" w:rsidP="005D03DE">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2719C2">
              <w:rPr>
                <w:rFonts w:asciiTheme="minorHAnsi" w:eastAsiaTheme="majorEastAsia" w:hAnsiTheme="minorHAnsi" w:cstheme="minorHAnsi"/>
                <w:color w:val="000000" w:themeColor="text1"/>
                <w:sz w:val="20"/>
                <w:szCs w:val="20"/>
              </w:rPr>
              <w:t xml:space="preserve">he SEND Code of Practice provides additional guidance on effectively supporting pupils with SEND </w:t>
            </w:r>
          </w:p>
        </w:tc>
        <w:tc>
          <w:tcPr>
            <w:tcW w:w="4678" w:type="dxa"/>
            <w:shd w:val="clear" w:color="auto" w:fill="auto"/>
          </w:tcPr>
          <w:p w14:paraId="3BF5EAB1" w14:textId="77777777" w:rsidR="00FB3EEC" w:rsidRPr="00F75647" w:rsidRDefault="005B03BA" w:rsidP="00FB3EEC">
            <w:pPr>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lastRenderedPageBreak/>
              <w:t>Strand B Develop an understanding of different pupil needs</w:t>
            </w:r>
            <w:r w:rsidR="00621CA2" w:rsidRPr="00F75647">
              <w:rPr>
                <w:rFonts w:asciiTheme="minorHAnsi" w:eastAsiaTheme="majorEastAsia" w:hAnsiTheme="minorHAnsi" w:cstheme="minorHAnsi"/>
                <w:b/>
                <w:color w:val="000000" w:themeColor="text1"/>
                <w:sz w:val="20"/>
                <w:szCs w:val="20"/>
                <w:highlight w:val="yellow"/>
              </w:rPr>
              <w:t>; p</w:t>
            </w:r>
            <w:r w:rsidRPr="00F75647">
              <w:rPr>
                <w:rFonts w:asciiTheme="minorHAnsi" w:eastAsiaTheme="majorEastAsia" w:hAnsiTheme="minorHAnsi" w:cstheme="minorHAnsi"/>
                <w:b/>
                <w:color w:val="000000" w:themeColor="text1"/>
                <w:sz w:val="20"/>
                <w:szCs w:val="20"/>
                <w:highlight w:val="yellow"/>
              </w:rPr>
              <w:t>rovide opportunity for all pupils to experience success</w:t>
            </w:r>
          </w:p>
          <w:p w14:paraId="0ACAD872" w14:textId="77777777" w:rsidR="008F378A" w:rsidRPr="008F378A" w:rsidRDefault="00621CA2"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color w:val="000000" w:themeColor="text1"/>
                <w:sz w:val="20"/>
                <w:szCs w:val="20"/>
              </w:rPr>
              <w:t>use a variety of practical approaches and strategies to teach children from low income families</w:t>
            </w:r>
            <w:r w:rsidR="000D66B7" w:rsidRPr="00F75647">
              <w:rPr>
                <w:rFonts w:asciiTheme="minorHAnsi" w:eastAsiaTheme="majorEastAsia" w:hAnsiTheme="minorHAnsi" w:cstheme="minorHAnsi"/>
                <w:color w:val="000000" w:themeColor="text1"/>
                <w:sz w:val="20"/>
                <w:szCs w:val="20"/>
              </w:rPr>
              <w:t xml:space="preserve"> (as outlined in Dawes and Emery, 2020)</w:t>
            </w:r>
          </w:p>
          <w:p w14:paraId="11D7952C" w14:textId="77777777" w:rsidR="008F378A" w:rsidRPr="008F378A" w:rsidRDefault="000D66B7"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proofErr w:type="gramStart"/>
            <w:r w:rsidRPr="008F378A">
              <w:rPr>
                <w:rFonts w:asciiTheme="minorHAnsi" w:eastAsiaTheme="majorEastAsia" w:hAnsiTheme="minorHAnsi" w:cstheme="minorHAnsi"/>
                <w:color w:val="000000" w:themeColor="text1"/>
                <w:sz w:val="20"/>
                <w:szCs w:val="20"/>
              </w:rPr>
              <w:t>the</w:t>
            </w:r>
            <w:proofErr w:type="gramEnd"/>
            <w:r w:rsidRPr="008F378A">
              <w:rPr>
                <w:rFonts w:asciiTheme="minorHAnsi" w:eastAsiaTheme="majorEastAsia" w:hAnsiTheme="minorHAnsi" w:cstheme="minorHAnsi"/>
                <w:color w:val="000000" w:themeColor="text1"/>
                <w:sz w:val="20"/>
                <w:szCs w:val="20"/>
              </w:rPr>
              <w:t xml:space="preserve"> Pupil Premium is used to support children from low income families to make progress and work towards closing the disadvantage/attainment gap.</w:t>
            </w:r>
          </w:p>
          <w:p w14:paraId="5AD7B6C9" w14:textId="77777777" w:rsidR="008F378A" w:rsidRPr="008F378A" w:rsidRDefault="002719C2"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8F378A">
              <w:rPr>
                <w:rFonts w:asciiTheme="minorHAnsi" w:eastAsiaTheme="majorEastAsia" w:hAnsiTheme="minorHAnsi" w:cstheme="minorHAnsi"/>
                <w:color w:val="000000" w:themeColor="text1"/>
                <w:sz w:val="20"/>
                <w:szCs w:val="20"/>
              </w:rPr>
              <w:t>with mentor support, plan for and teach pupils with a range of additional needs, including how to use the SEND Code of Practice</w:t>
            </w:r>
          </w:p>
          <w:p w14:paraId="15F8C4FF" w14:textId="77777777" w:rsidR="008F378A" w:rsidRPr="008F378A" w:rsidRDefault="00443D4F"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8F378A">
              <w:rPr>
                <w:rFonts w:asciiTheme="minorHAnsi" w:eastAsiaTheme="majorEastAsia" w:hAnsiTheme="minorHAnsi" w:cstheme="minorHAnsi"/>
                <w:color w:val="000000" w:themeColor="text1"/>
                <w:sz w:val="20"/>
                <w:szCs w:val="20"/>
              </w:rPr>
              <w:t>identify potential barriers for individual pupils and plan lessons accordingly</w:t>
            </w:r>
          </w:p>
          <w:p w14:paraId="5C052FC9" w14:textId="77777777" w:rsidR="008F378A" w:rsidRPr="008F378A" w:rsidRDefault="00443D4F"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8F378A">
              <w:rPr>
                <w:rFonts w:asciiTheme="minorHAnsi" w:eastAsiaTheme="majorEastAsia" w:hAnsiTheme="minorHAnsi" w:cstheme="minorHAnsi"/>
                <w:color w:val="000000" w:themeColor="text1"/>
                <w:sz w:val="20"/>
                <w:szCs w:val="20"/>
              </w:rPr>
              <w:t>identify pupils for whom lesson content needs to be further broken down</w:t>
            </w:r>
          </w:p>
          <w:p w14:paraId="15C396A2" w14:textId="77777777" w:rsidR="008F378A" w:rsidRPr="008F378A" w:rsidRDefault="002719C2"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8F378A">
              <w:rPr>
                <w:rFonts w:asciiTheme="minorHAnsi" w:eastAsiaTheme="majorEastAsia" w:hAnsiTheme="minorHAnsi" w:cstheme="minorHAnsi"/>
                <w:color w:val="000000" w:themeColor="text1"/>
                <w:sz w:val="20"/>
                <w:szCs w:val="20"/>
              </w:rPr>
              <w:t>apply high expectations to all groups</w:t>
            </w:r>
          </w:p>
          <w:p w14:paraId="23635F0E" w14:textId="77777777" w:rsidR="008F378A" w:rsidRPr="008F378A" w:rsidRDefault="002719C2"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r w:rsidRPr="008F378A">
              <w:rPr>
                <w:rFonts w:asciiTheme="minorHAnsi" w:eastAsiaTheme="majorEastAsia" w:hAnsiTheme="minorHAnsi" w:cstheme="minorHAnsi"/>
                <w:color w:val="000000" w:themeColor="text1"/>
                <w:sz w:val="20"/>
                <w:szCs w:val="20"/>
              </w:rPr>
              <w:t>ensure that all pupils have access to a rich curriculum</w:t>
            </w:r>
          </w:p>
          <w:p w14:paraId="507FA178" w14:textId="5FA3A0F9" w:rsidR="00621CA2" w:rsidRPr="008F378A" w:rsidRDefault="002719C2" w:rsidP="008F378A">
            <w:pPr>
              <w:pStyle w:val="ListParagraph"/>
              <w:numPr>
                <w:ilvl w:val="0"/>
                <w:numId w:val="36"/>
              </w:numPr>
              <w:ind w:left="0" w:firstLine="0"/>
              <w:rPr>
                <w:rFonts w:asciiTheme="minorHAnsi" w:eastAsiaTheme="majorEastAsia" w:hAnsiTheme="minorHAnsi" w:cstheme="minorHAnsi"/>
                <w:b/>
                <w:color w:val="000000" w:themeColor="text1"/>
                <w:sz w:val="20"/>
                <w:szCs w:val="20"/>
              </w:rPr>
            </w:pPr>
            <w:proofErr w:type="gramStart"/>
            <w:r w:rsidRPr="008F378A">
              <w:rPr>
                <w:rFonts w:asciiTheme="minorHAnsi" w:eastAsiaTheme="majorEastAsia" w:hAnsiTheme="minorHAnsi" w:cstheme="minorHAnsi"/>
                <w:color w:val="000000" w:themeColor="text1"/>
                <w:sz w:val="20"/>
                <w:szCs w:val="20"/>
              </w:rPr>
              <w:t>know</w:t>
            </w:r>
            <w:proofErr w:type="gramEnd"/>
            <w:r w:rsidRPr="008F378A">
              <w:rPr>
                <w:rFonts w:asciiTheme="minorHAnsi" w:eastAsiaTheme="majorEastAsia" w:hAnsiTheme="minorHAnsi" w:cstheme="minorHAnsi"/>
                <w:color w:val="000000" w:themeColor="text1"/>
                <w:sz w:val="20"/>
                <w:szCs w:val="20"/>
              </w:rPr>
              <w:t xml:space="preserve"> when to intervene within lessons with individuals/groups for target suppor</w:t>
            </w:r>
            <w:r w:rsidR="00443D4F" w:rsidRPr="008F378A">
              <w:rPr>
                <w:rFonts w:asciiTheme="minorHAnsi" w:eastAsiaTheme="majorEastAsia" w:hAnsiTheme="minorHAnsi" w:cstheme="minorHAnsi"/>
                <w:color w:val="000000" w:themeColor="text1"/>
                <w:sz w:val="20"/>
                <w:szCs w:val="20"/>
              </w:rPr>
              <w:t>t.</w:t>
            </w:r>
          </w:p>
        </w:tc>
        <w:tc>
          <w:tcPr>
            <w:tcW w:w="4536" w:type="dxa"/>
            <w:shd w:val="clear" w:color="auto" w:fill="auto"/>
          </w:tcPr>
          <w:p w14:paraId="709B52E8" w14:textId="77777777" w:rsidR="0077342C"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have you adapted this lesson to suit…pupils? E.g. in terms of:</w:t>
            </w:r>
          </w:p>
          <w:p w14:paraId="31B4E6BC"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Resources, models, explanations, questions, activities…</w:t>
            </w:r>
          </w:p>
          <w:p w14:paraId="1D7955B8"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know when to intervene with an individual / group?</w:t>
            </w:r>
          </w:p>
          <w:p w14:paraId="5B9EBC73"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additional support / scaffolds will you put in place for …?</w:t>
            </w:r>
          </w:p>
          <w:p w14:paraId="4CA01B2E"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know when to start taking these scaffolds away?</w:t>
            </w:r>
          </w:p>
          <w:p w14:paraId="62164317" w14:textId="060BE83A"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Have you identified any potential barriers for learning for specific pupils and how do you plan overcome these?</w:t>
            </w:r>
          </w:p>
          <w:p w14:paraId="49235B30" w14:textId="77777777" w:rsidR="001B39E4" w:rsidRPr="0013461F" w:rsidRDefault="001B39E4"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Who will need more of your support in this lesson? </w:t>
            </w:r>
          </w:p>
          <w:p w14:paraId="4B6260D2" w14:textId="4595B981" w:rsidR="00A9109F" w:rsidRPr="0013461F" w:rsidRDefault="00A9109F"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stretch and challenge pupils who attain highly in this lesson?</w:t>
            </w:r>
          </w:p>
        </w:tc>
      </w:tr>
      <w:tr w:rsidR="002025DA" w:rsidRPr="005600E3" w14:paraId="5113B0D7" w14:textId="77777777" w:rsidTr="00AA5788">
        <w:tc>
          <w:tcPr>
            <w:tcW w:w="1584" w:type="dxa"/>
            <w:shd w:val="clear" w:color="auto" w:fill="auto"/>
          </w:tcPr>
          <w:p w14:paraId="02A262BF" w14:textId="634D83C9" w:rsidR="0077342C" w:rsidRPr="005600E3" w:rsidRDefault="002025DA"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Behaviour management; high expectations</w:t>
            </w:r>
          </w:p>
        </w:tc>
        <w:tc>
          <w:tcPr>
            <w:tcW w:w="4370" w:type="dxa"/>
            <w:gridSpan w:val="2"/>
            <w:shd w:val="clear" w:color="auto" w:fill="auto"/>
          </w:tcPr>
          <w:p w14:paraId="6A123FDB" w14:textId="4A2DF6C2" w:rsidR="00CC699E" w:rsidRDefault="00CC699E"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b</w:t>
            </w:r>
            <w:r w:rsidR="00803BDD">
              <w:rPr>
                <w:rFonts w:asciiTheme="minorHAnsi" w:eastAsiaTheme="majorEastAsia" w:hAnsiTheme="minorHAnsi" w:cstheme="minorHAnsi"/>
                <w:color w:val="000000" w:themeColor="text1"/>
                <w:sz w:val="20"/>
                <w:szCs w:val="20"/>
              </w:rPr>
              <w:t>ehaviour is the key to the success of most cl</w:t>
            </w:r>
            <w:r w:rsidR="00592112">
              <w:rPr>
                <w:rFonts w:asciiTheme="minorHAnsi" w:eastAsiaTheme="majorEastAsia" w:hAnsiTheme="minorHAnsi" w:cstheme="minorHAnsi"/>
                <w:color w:val="000000" w:themeColor="text1"/>
                <w:sz w:val="20"/>
                <w:szCs w:val="20"/>
              </w:rPr>
              <w:t>assroom outcomes (DfE, Trainee Teacher Behavioural T</w:t>
            </w:r>
            <w:r w:rsidR="00803BDD">
              <w:rPr>
                <w:rFonts w:asciiTheme="minorHAnsi" w:eastAsiaTheme="majorEastAsia" w:hAnsiTheme="minorHAnsi" w:cstheme="minorHAnsi"/>
                <w:color w:val="000000" w:themeColor="text1"/>
                <w:sz w:val="20"/>
                <w:szCs w:val="20"/>
              </w:rPr>
              <w:t>oolkit)</w:t>
            </w:r>
          </w:p>
          <w:p w14:paraId="3E973D86" w14:textId="6AE259DA" w:rsidR="00803BDD" w:rsidRDefault="00CC699E"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demonstrating consistently high behavioural expectations of all pupils</w:t>
            </w:r>
            <w:r w:rsidR="00803BDD">
              <w:rPr>
                <w:rFonts w:asciiTheme="minorHAnsi" w:eastAsiaTheme="majorEastAsia" w:hAnsiTheme="minorHAnsi" w:cstheme="minorHAnsi"/>
                <w:color w:val="000000" w:themeColor="text1"/>
                <w:sz w:val="20"/>
                <w:szCs w:val="20"/>
              </w:rPr>
              <w:t xml:space="preserve"> </w:t>
            </w:r>
            <w:r>
              <w:rPr>
                <w:rFonts w:asciiTheme="minorHAnsi" w:eastAsiaTheme="majorEastAsia" w:hAnsiTheme="minorHAnsi" w:cstheme="minorHAnsi"/>
                <w:color w:val="000000" w:themeColor="text1"/>
                <w:sz w:val="20"/>
                <w:szCs w:val="20"/>
              </w:rPr>
              <w:t>is key to enabling pupils to experience success</w:t>
            </w:r>
          </w:p>
          <w:p w14:paraId="544FBBEF" w14:textId="4B201007" w:rsidR="00B33084" w:rsidRPr="005600E3" w:rsidRDefault="00FB3EEC"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e</w:t>
            </w:r>
            <w:r w:rsidR="00B33084" w:rsidRPr="005600E3">
              <w:rPr>
                <w:rFonts w:asciiTheme="minorHAnsi" w:eastAsiaTheme="majorEastAsia" w:hAnsiTheme="minorHAnsi" w:cstheme="minorHAnsi"/>
                <w:color w:val="000000" w:themeColor="text1"/>
                <w:sz w:val="20"/>
                <w:szCs w:val="20"/>
              </w:rPr>
              <w:t xml:space="preserve">ffective learning environments are established by reinforcing routines, a positive approach, use of encouraging and positive language, use of positive reinforcement </w:t>
            </w:r>
          </w:p>
          <w:p w14:paraId="051B7BFB" w14:textId="00EEC389" w:rsidR="001C6D34" w:rsidRPr="005600E3" w:rsidRDefault="00FB3EEC" w:rsidP="00233CBC">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a</w:t>
            </w:r>
            <w:proofErr w:type="gramEnd"/>
            <w:r w:rsidR="00B33084" w:rsidRPr="005600E3">
              <w:rPr>
                <w:rFonts w:asciiTheme="minorHAnsi" w:eastAsiaTheme="majorEastAsia" w:hAnsiTheme="minorHAnsi" w:cstheme="minorHAnsi"/>
                <w:color w:val="000000" w:themeColor="text1"/>
                <w:sz w:val="20"/>
                <w:szCs w:val="20"/>
              </w:rPr>
              <w:t xml:space="preserve"> secure environment, including a consistent and predictable approach to daily practice will benefit all pupils, </w:t>
            </w:r>
            <w:r w:rsidR="001C6D34" w:rsidRPr="005600E3">
              <w:rPr>
                <w:rFonts w:asciiTheme="minorHAnsi" w:eastAsiaTheme="majorEastAsia" w:hAnsiTheme="minorHAnsi" w:cstheme="minorHAnsi"/>
                <w:color w:val="000000" w:themeColor="text1"/>
                <w:sz w:val="20"/>
                <w:szCs w:val="20"/>
              </w:rPr>
              <w:t>but is particularly beneficial for pupils with SEND.</w:t>
            </w:r>
          </w:p>
          <w:p w14:paraId="158CBCA1" w14:textId="05B2A7F1" w:rsidR="00756273" w:rsidRPr="005600E3" w:rsidRDefault="00756273"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 range of different factors, including their environment</w:t>
            </w:r>
            <w:r w:rsidR="00B33084" w:rsidRPr="005600E3">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can influence a child’s behaviour </w:t>
            </w:r>
          </w:p>
          <w:p w14:paraId="31E17775" w14:textId="73AF8A84" w:rsidR="001C6D34" w:rsidRPr="005600E3" w:rsidRDefault="001C6D34"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pupils are motivated by both intrinsic and extrinsic rewards and factors</w:t>
            </w:r>
          </w:p>
          <w:p w14:paraId="3061E450" w14:textId="196ACDBF" w:rsidR="001C6D34" w:rsidRDefault="001C6D34" w:rsidP="00233CBC">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pupil</w:t>
            </w:r>
            <w:proofErr w:type="gramEnd"/>
            <w:r w:rsidRPr="005600E3">
              <w:rPr>
                <w:rFonts w:asciiTheme="minorHAnsi" w:eastAsiaTheme="majorEastAsia" w:hAnsiTheme="minorHAnsi" w:cstheme="minorHAnsi"/>
                <w:color w:val="000000" w:themeColor="text1"/>
                <w:sz w:val="20"/>
                <w:szCs w:val="20"/>
              </w:rPr>
              <w:t xml:space="preserve"> resilience is linked to self-confidence and self-belief. </w:t>
            </w:r>
          </w:p>
          <w:p w14:paraId="3163C6FE" w14:textId="61D685B4" w:rsidR="00142D55" w:rsidRPr="005600E3" w:rsidRDefault="00142D55"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teachers are role models who can influence the attitudes and values of their pupils</w:t>
            </w:r>
          </w:p>
          <w:p w14:paraId="2AB2E2C0" w14:textId="0D47CFB6" w:rsidR="0077342C" w:rsidRPr="00607DF5" w:rsidRDefault="00756273" w:rsidP="00607DF5">
            <w:pPr>
              <w:ind w:left="360"/>
              <w:rPr>
                <w:rFonts w:asciiTheme="minorHAnsi" w:eastAsiaTheme="majorEastAsia" w:hAnsiTheme="minorHAnsi" w:cstheme="minorHAnsi"/>
                <w:color w:val="000000" w:themeColor="text1"/>
                <w:sz w:val="20"/>
                <w:szCs w:val="20"/>
              </w:rPr>
            </w:pPr>
            <w:r w:rsidRPr="00607DF5">
              <w:rPr>
                <w:rFonts w:asciiTheme="minorHAnsi" w:eastAsiaTheme="majorEastAsia" w:hAnsiTheme="minorHAnsi" w:cstheme="minorHAnsi"/>
                <w:color w:val="000000" w:themeColor="text1"/>
                <w:sz w:val="20"/>
                <w:szCs w:val="20"/>
              </w:rPr>
              <w:t xml:space="preserve"> </w:t>
            </w:r>
          </w:p>
        </w:tc>
        <w:tc>
          <w:tcPr>
            <w:tcW w:w="4678" w:type="dxa"/>
            <w:shd w:val="clear" w:color="auto" w:fill="auto"/>
          </w:tcPr>
          <w:p w14:paraId="5A189138" w14:textId="6647C1FD" w:rsidR="0077342C" w:rsidRPr="005600E3" w:rsidRDefault="005B03BA" w:rsidP="00FB3EEC">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 xml:space="preserve">Strand A demonstrate consistently high behavioural expectations; </w:t>
            </w:r>
          </w:p>
          <w:p w14:paraId="257C9043" w14:textId="05562154" w:rsidR="00756273" w:rsidRDefault="00756273" w:rsidP="00233CBC">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to</w:t>
            </w:r>
            <w:proofErr w:type="gramEnd"/>
            <w:r w:rsidRPr="005600E3">
              <w:rPr>
                <w:rFonts w:asciiTheme="minorHAnsi" w:eastAsiaTheme="majorEastAsia" w:hAnsiTheme="minorHAnsi" w:cstheme="minorHAnsi"/>
                <w:color w:val="000000" w:themeColor="text1"/>
                <w:sz w:val="20"/>
                <w:szCs w:val="20"/>
              </w:rPr>
              <w:t xml:space="preserve"> establish their teacher presence to promote a positive class ethos.</w:t>
            </w:r>
          </w:p>
          <w:p w14:paraId="74EE1C04" w14:textId="77777777" w:rsidR="00443D4F" w:rsidRDefault="00443D4F" w:rsidP="00443D4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understand and adhere to the school behaviour policy of their placement school</w:t>
            </w:r>
          </w:p>
          <w:p w14:paraId="4BFF3DA5" w14:textId="2A14A441" w:rsidR="00443D4F" w:rsidRPr="00443D4F" w:rsidRDefault="00443D4F" w:rsidP="00FB3EEC">
            <w:pPr>
              <w:rPr>
                <w:rFonts w:asciiTheme="minorHAnsi" w:eastAsiaTheme="majorEastAsia" w:hAnsiTheme="minorHAnsi" w:cstheme="minorHAnsi"/>
                <w:color w:val="000000" w:themeColor="text1"/>
                <w:sz w:val="20"/>
                <w:szCs w:val="20"/>
              </w:rPr>
            </w:pPr>
            <w:r w:rsidRPr="00443D4F">
              <w:rPr>
                <w:rFonts w:asciiTheme="minorHAnsi" w:eastAsiaTheme="majorEastAsia" w:hAnsiTheme="minorHAnsi" w:cstheme="minorHAnsi"/>
                <w:b/>
                <w:color w:val="000000" w:themeColor="text1"/>
                <w:sz w:val="20"/>
                <w:szCs w:val="20"/>
                <w:highlight w:val="yellow"/>
              </w:rPr>
              <w:t xml:space="preserve">Strand A establish effective routines and expectations; </w:t>
            </w:r>
          </w:p>
          <w:p w14:paraId="6623E31D" w14:textId="7DFFF4B4" w:rsidR="00756273" w:rsidRDefault="00443D4F"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r</w:t>
            </w:r>
            <w:r w:rsidR="000559F4" w:rsidRPr="005600E3">
              <w:rPr>
                <w:rFonts w:asciiTheme="minorHAnsi" w:eastAsiaTheme="majorEastAsia" w:hAnsiTheme="minorHAnsi" w:cstheme="minorHAnsi"/>
                <w:color w:val="000000" w:themeColor="text1"/>
                <w:sz w:val="20"/>
                <w:szCs w:val="20"/>
              </w:rPr>
              <w:t>einforce established classroom and school routines</w:t>
            </w:r>
          </w:p>
          <w:p w14:paraId="56CE1801" w14:textId="77777777" w:rsidR="00443D4F" w:rsidRPr="005600E3" w:rsidRDefault="00443D4F" w:rsidP="00443D4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try a range of behaviour management strategies effectively (with reference to the behaviour tool kit)</w:t>
            </w:r>
          </w:p>
          <w:p w14:paraId="5F5B90C7" w14:textId="42D5941B" w:rsidR="00443D4F" w:rsidRPr="00443D4F" w:rsidRDefault="00443D4F" w:rsidP="00443D4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analyse different behaviour management strategies and their effectiveness in a primary classroom</w:t>
            </w:r>
          </w:p>
          <w:p w14:paraId="69E9FABF" w14:textId="22805EB8" w:rsidR="00443D4F" w:rsidRPr="005600E3" w:rsidRDefault="00443D4F" w:rsidP="00FB3EEC">
            <w:pPr>
              <w:rPr>
                <w:rFonts w:asciiTheme="minorHAnsi" w:eastAsiaTheme="majorEastAsia" w:hAnsiTheme="minorHAnsi" w:cstheme="minorHAnsi"/>
                <w:b/>
                <w:color w:val="000000" w:themeColor="text1"/>
                <w:sz w:val="20"/>
                <w:szCs w:val="20"/>
                <w:highlight w:val="yellow"/>
              </w:rPr>
            </w:pPr>
            <w:r>
              <w:rPr>
                <w:rFonts w:asciiTheme="minorHAnsi" w:eastAsiaTheme="majorEastAsia" w:hAnsiTheme="minorHAnsi" w:cstheme="minorHAnsi"/>
                <w:b/>
                <w:color w:val="000000" w:themeColor="text1"/>
                <w:sz w:val="20"/>
                <w:szCs w:val="20"/>
                <w:highlight w:val="yellow"/>
              </w:rPr>
              <w:t xml:space="preserve">Strand A </w:t>
            </w:r>
            <w:r w:rsidRPr="005600E3">
              <w:rPr>
                <w:rFonts w:asciiTheme="minorHAnsi" w:eastAsiaTheme="majorEastAsia" w:hAnsiTheme="minorHAnsi" w:cstheme="minorHAnsi"/>
                <w:b/>
                <w:color w:val="000000" w:themeColor="text1"/>
                <w:sz w:val="20"/>
                <w:szCs w:val="20"/>
                <w:highlight w:val="yellow"/>
              </w:rPr>
              <w:t>build trusting relationships; motivate pupils</w:t>
            </w:r>
          </w:p>
          <w:p w14:paraId="0F8A559F" w14:textId="704FC00E" w:rsidR="00756273" w:rsidRPr="005600E3" w:rsidRDefault="00B33084" w:rsidP="00233CB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w:t>
            </w:r>
            <w:r w:rsidR="00756273" w:rsidRPr="005600E3">
              <w:rPr>
                <w:rFonts w:asciiTheme="minorHAnsi" w:eastAsiaTheme="majorEastAsia" w:hAnsiTheme="minorHAnsi" w:cstheme="minorHAnsi"/>
                <w:color w:val="000000" w:themeColor="text1"/>
                <w:sz w:val="20"/>
                <w:szCs w:val="20"/>
              </w:rPr>
              <w:t>nalyse the use of language to promote positive behaviour, interaction and to motivate and enthuse pupils</w:t>
            </w:r>
          </w:p>
          <w:p w14:paraId="6DCC1979" w14:textId="77777777" w:rsidR="00443D4F" w:rsidRPr="00443D4F" w:rsidRDefault="00443D4F" w:rsidP="00FB3EEC">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b/>
                <w:color w:val="000000" w:themeColor="text1"/>
                <w:sz w:val="20"/>
                <w:szCs w:val="20"/>
                <w:highlight w:val="yellow"/>
              </w:rPr>
              <w:t>Strand A d</w:t>
            </w:r>
            <w:r w:rsidRPr="005600E3">
              <w:rPr>
                <w:rFonts w:asciiTheme="minorHAnsi" w:eastAsiaTheme="majorEastAsia" w:hAnsiTheme="minorHAnsi" w:cstheme="minorHAnsi"/>
                <w:b/>
                <w:color w:val="000000" w:themeColor="text1"/>
                <w:sz w:val="20"/>
                <w:szCs w:val="20"/>
                <w:highlight w:val="yellow"/>
              </w:rPr>
              <w:t xml:space="preserve">evelop a positive, predictable and safe environment for pupils; </w:t>
            </w:r>
          </w:p>
          <w:p w14:paraId="39D3F4F5" w14:textId="48331A7B" w:rsidR="00756273" w:rsidRDefault="00443D4F"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maintain</w:t>
            </w:r>
            <w:r w:rsidR="00756273" w:rsidRPr="005600E3">
              <w:rPr>
                <w:rFonts w:asciiTheme="minorHAnsi" w:eastAsiaTheme="majorEastAsia" w:hAnsiTheme="minorHAnsi" w:cstheme="minorHAnsi"/>
                <w:color w:val="000000" w:themeColor="text1"/>
                <w:sz w:val="20"/>
                <w:szCs w:val="20"/>
              </w:rPr>
              <w:t xml:space="preserve"> a safe and respectful classroom environment in which all children can succeed</w:t>
            </w:r>
          </w:p>
          <w:p w14:paraId="2BB19D6B" w14:textId="6405EE67" w:rsidR="00756273" w:rsidRPr="005600E3" w:rsidRDefault="00822804" w:rsidP="00822804">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maintain</w:t>
            </w:r>
            <w:proofErr w:type="gramEnd"/>
            <w:r>
              <w:rPr>
                <w:rFonts w:asciiTheme="minorHAnsi" w:eastAsiaTheme="majorEastAsia" w:hAnsiTheme="minorHAnsi" w:cstheme="minorHAnsi"/>
                <w:color w:val="000000" w:themeColor="text1"/>
                <w:sz w:val="20"/>
                <w:szCs w:val="20"/>
              </w:rPr>
              <w:t xml:space="preserve"> consistently high behavioural expectations of all pupils and analyse the impact of this on </w:t>
            </w:r>
            <w:r w:rsidR="00F2018E">
              <w:rPr>
                <w:rFonts w:asciiTheme="minorHAnsi" w:eastAsiaTheme="majorEastAsia" w:hAnsiTheme="minorHAnsi" w:cstheme="minorHAnsi"/>
                <w:color w:val="000000" w:themeColor="text1"/>
                <w:sz w:val="20"/>
                <w:szCs w:val="20"/>
              </w:rPr>
              <w:t>the extent to which pupils succeed.</w:t>
            </w:r>
          </w:p>
        </w:tc>
        <w:tc>
          <w:tcPr>
            <w:tcW w:w="4536" w:type="dxa"/>
            <w:shd w:val="clear" w:color="auto" w:fill="auto"/>
          </w:tcPr>
          <w:p w14:paraId="4817D325" w14:textId="77777777" w:rsidR="00393420" w:rsidRDefault="00D156A0" w:rsidP="00393420">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Where /how will you position yourself in the classroom</w:t>
            </w:r>
            <w:r w:rsidR="0019162A">
              <w:rPr>
                <w:rFonts w:asciiTheme="minorHAnsi" w:hAnsiTheme="minorHAnsi" w:cstheme="minorHAnsi"/>
                <w:bCs/>
                <w:sz w:val="20"/>
                <w:szCs w:val="20"/>
              </w:rPr>
              <w:t xml:space="preserve"> so that you can see all the pupils</w:t>
            </w:r>
            <w:r w:rsidR="00393420">
              <w:rPr>
                <w:rFonts w:asciiTheme="minorHAnsi" w:hAnsiTheme="minorHAnsi" w:cstheme="minorHAnsi"/>
                <w:bCs/>
                <w:sz w:val="20"/>
                <w:szCs w:val="20"/>
              </w:rPr>
              <w:t xml:space="preserve"> when you are teaching</w:t>
            </w:r>
            <w:r w:rsidR="0019162A">
              <w:rPr>
                <w:rFonts w:asciiTheme="minorHAnsi" w:hAnsiTheme="minorHAnsi" w:cstheme="minorHAnsi"/>
                <w:bCs/>
                <w:sz w:val="20"/>
                <w:szCs w:val="20"/>
              </w:rPr>
              <w:t>?</w:t>
            </w:r>
          </w:p>
          <w:p w14:paraId="2E7A8D50" w14:textId="79478720" w:rsidR="00393420" w:rsidRPr="00393420" w:rsidRDefault="0019162A" w:rsidP="00393420">
            <w:pPr>
              <w:pStyle w:val="ListParagraph"/>
              <w:numPr>
                <w:ilvl w:val="0"/>
                <w:numId w:val="17"/>
              </w:numPr>
              <w:rPr>
                <w:rFonts w:asciiTheme="minorHAnsi" w:hAnsiTheme="minorHAnsi" w:cstheme="minorHAnsi"/>
                <w:bCs/>
                <w:sz w:val="20"/>
                <w:szCs w:val="20"/>
              </w:rPr>
            </w:pPr>
            <w:r w:rsidRPr="00393420">
              <w:rPr>
                <w:rFonts w:asciiTheme="minorHAnsi" w:hAnsiTheme="minorHAnsi" w:cstheme="minorHAnsi"/>
                <w:bCs/>
                <w:sz w:val="20"/>
                <w:szCs w:val="20"/>
              </w:rPr>
              <w:t>What contributes to establishing your teacher presence? (</w:t>
            </w:r>
            <w:r w:rsidRPr="00393420">
              <w:rPr>
                <w:rFonts w:asciiTheme="minorHAnsi" w:hAnsiTheme="minorHAnsi" w:cstheme="minorHAnsi"/>
                <w:bCs/>
                <w:i/>
                <w:sz w:val="20"/>
                <w:szCs w:val="20"/>
              </w:rPr>
              <w:t>e.g. use of voice, dynamics, pitch, tempo, clarity of expectations, instructions</w:t>
            </w:r>
            <w:r w:rsidRPr="00393420">
              <w:rPr>
                <w:rFonts w:asciiTheme="minorHAnsi" w:hAnsiTheme="minorHAnsi" w:cstheme="minorHAnsi"/>
                <w:bCs/>
                <w:sz w:val="20"/>
                <w:szCs w:val="20"/>
              </w:rPr>
              <w:t>)</w:t>
            </w:r>
          </w:p>
          <w:p w14:paraId="07B3E951" w14:textId="7418939F"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Have you read the school behaviour policy?</w:t>
            </w:r>
          </w:p>
          <w:p w14:paraId="1C0A8F76" w14:textId="4DE56AB3"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incorporate the policy into your teaching?</w:t>
            </w:r>
          </w:p>
          <w:p w14:paraId="799BD6AA" w14:textId="363A4D29"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do you think contributes to the positive ethos of a classroom?</w:t>
            </w:r>
          </w:p>
          <w:p w14:paraId="75AEDF27" w14:textId="4EC88132"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How does the classroom environment </w:t>
            </w:r>
            <w:proofErr w:type="gramStart"/>
            <w:r w:rsidRPr="0013461F">
              <w:rPr>
                <w:rFonts w:asciiTheme="minorHAnsi" w:hAnsiTheme="minorHAnsi" w:cstheme="minorHAnsi"/>
                <w:bCs/>
                <w:sz w:val="20"/>
                <w:szCs w:val="20"/>
              </w:rPr>
              <w:t>impact on</w:t>
            </w:r>
            <w:proofErr w:type="gramEnd"/>
            <w:r w:rsidRPr="0013461F">
              <w:rPr>
                <w:rFonts w:asciiTheme="minorHAnsi" w:hAnsiTheme="minorHAnsi" w:cstheme="minorHAnsi"/>
                <w:bCs/>
                <w:sz w:val="20"/>
                <w:szCs w:val="20"/>
              </w:rPr>
              <w:t xml:space="preserve"> behaviour?</w:t>
            </w:r>
          </w:p>
          <w:p w14:paraId="6A872813" w14:textId="125BAA8C"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do routines contribute to this?</w:t>
            </w:r>
          </w:p>
          <w:p w14:paraId="61AA8401" w14:textId="632E9B65"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routines have you identified?</w:t>
            </w:r>
          </w:p>
          <w:p w14:paraId="5E194588" w14:textId="0E0C5EDE"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Do you know what the class rules are?</w:t>
            </w:r>
          </w:p>
          <w:p w14:paraId="0A8D4A13" w14:textId="77777777" w:rsidR="0019151A" w:rsidRPr="0013461F" w:rsidRDefault="0019151A"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are you going to implement these in your teaching?</w:t>
            </w:r>
          </w:p>
          <w:p w14:paraId="5C2E5CD6"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reward system are you planning to use?</w:t>
            </w:r>
          </w:p>
          <w:p w14:paraId="79AC55B4"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organise this?</w:t>
            </w:r>
          </w:p>
          <w:p w14:paraId="4AF62402" w14:textId="77777777" w:rsidR="0077342C"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ensure a consistent approach to behaviour management?</w:t>
            </w:r>
          </w:p>
          <w:p w14:paraId="3409E66C"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promote positive behaviour in your teaching?</w:t>
            </w:r>
          </w:p>
          <w:p w14:paraId="35B491A3"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Do you know what the school policy on sanctions is? </w:t>
            </w:r>
          </w:p>
          <w:p w14:paraId="3B3F885A" w14:textId="78141A1A"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How will you ensure you are using rewards and sanctions </w:t>
            </w:r>
            <w:r w:rsidR="0019151A" w:rsidRPr="0013461F">
              <w:rPr>
                <w:rFonts w:asciiTheme="minorHAnsi" w:hAnsiTheme="minorHAnsi" w:cstheme="minorHAnsi"/>
                <w:bCs/>
                <w:sz w:val="20"/>
                <w:szCs w:val="20"/>
              </w:rPr>
              <w:t>fairly</w:t>
            </w:r>
            <w:r w:rsidRPr="0013461F">
              <w:rPr>
                <w:rFonts w:asciiTheme="minorHAnsi" w:hAnsiTheme="minorHAnsi" w:cstheme="minorHAnsi"/>
                <w:bCs/>
                <w:sz w:val="20"/>
                <w:szCs w:val="20"/>
              </w:rPr>
              <w:t xml:space="preserve"> and consistently?</w:t>
            </w:r>
          </w:p>
          <w:p w14:paraId="3F85C26F" w14:textId="77777777"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Show me on your lesson plan how you have planned you behaviour management techniques?</w:t>
            </w:r>
          </w:p>
          <w:p w14:paraId="2A03F4BA" w14:textId="45407102" w:rsidR="00331BD3" w:rsidRPr="0013461F"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address low level disruption</w:t>
            </w:r>
            <w:r w:rsidR="008F07A1" w:rsidRPr="0013461F">
              <w:rPr>
                <w:rFonts w:asciiTheme="minorHAnsi" w:hAnsiTheme="minorHAnsi" w:cstheme="minorHAnsi"/>
                <w:bCs/>
                <w:sz w:val="20"/>
                <w:szCs w:val="20"/>
              </w:rPr>
              <w:t xml:space="preserve">, </w:t>
            </w:r>
            <w:r w:rsidRPr="0013461F">
              <w:rPr>
                <w:rFonts w:asciiTheme="minorHAnsi" w:hAnsiTheme="minorHAnsi" w:cstheme="minorHAnsi"/>
                <w:bCs/>
                <w:sz w:val="20"/>
                <w:szCs w:val="20"/>
              </w:rPr>
              <w:t>for example…</w:t>
            </w:r>
            <w:proofErr w:type="gramStart"/>
            <w:r w:rsidRPr="0013461F">
              <w:rPr>
                <w:rFonts w:asciiTheme="minorHAnsi" w:hAnsiTheme="minorHAnsi" w:cstheme="minorHAnsi"/>
                <w:bCs/>
                <w:sz w:val="20"/>
                <w:szCs w:val="20"/>
              </w:rPr>
              <w:t>.?</w:t>
            </w:r>
            <w:proofErr w:type="gramEnd"/>
          </w:p>
          <w:p w14:paraId="5D6D4667" w14:textId="77777777" w:rsidR="00331BD3" w:rsidRDefault="00331BD3"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lastRenderedPageBreak/>
              <w:t>How will you manage behaviour in different subject contexts</w:t>
            </w:r>
            <w:r w:rsidR="00F43ACC" w:rsidRPr="0013461F">
              <w:rPr>
                <w:rFonts w:asciiTheme="minorHAnsi" w:hAnsiTheme="minorHAnsi" w:cstheme="minorHAnsi"/>
                <w:bCs/>
                <w:sz w:val="20"/>
                <w:szCs w:val="20"/>
              </w:rPr>
              <w:t xml:space="preserve"> </w:t>
            </w:r>
            <w:r w:rsidRPr="0013461F">
              <w:rPr>
                <w:rFonts w:asciiTheme="minorHAnsi" w:hAnsiTheme="minorHAnsi" w:cstheme="minorHAnsi"/>
                <w:bCs/>
                <w:sz w:val="20"/>
                <w:szCs w:val="20"/>
              </w:rPr>
              <w:t>e.g. in P.E.? Music? Art and design?</w:t>
            </w:r>
          </w:p>
          <w:p w14:paraId="57F0EF28" w14:textId="4432B84E" w:rsidR="00A543B6" w:rsidRPr="0013461F" w:rsidRDefault="00A543B6" w:rsidP="0013461F">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What is the impact on pupil success when you maintain a consistent approach to high behavioural expectations?</w:t>
            </w:r>
          </w:p>
        </w:tc>
      </w:tr>
      <w:tr w:rsidR="002025DA" w:rsidRPr="005600E3" w14:paraId="17769B78" w14:textId="77777777" w:rsidTr="00AA5788">
        <w:tc>
          <w:tcPr>
            <w:tcW w:w="1584" w:type="dxa"/>
            <w:shd w:val="clear" w:color="auto" w:fill="auto"/>
          </w:tcPr>
          <w:p w14:paraId="79B3480D" w14:textId="11583D7C" w:rsidR="0077342C" w:rsidRPr="005600E3" w:rsidRDefault="002025DA"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Teaching, learning and assessment</w:t>
            </w:r>
          </w:p>
        </w:tc>
        <w:tc>
          <w:tcPr>
            <w:tcW w:w="4370" w:type="dxa"/>
            <w:gridSpan w:val="2"/>
            <w:shd w:val="clear" w:color="auto" w:fill="auto"/>
          </w:tcPr>
          <w:p w14:paraId="71753B54" w14:textId="2C1CC61F" w:rsidR="003248F5" w:rsidRPr="00CF367A" w:rsidRDefault="00CF367A" w:rsidP="00F73B65">
            <w:pPr>
              <w:numPr>
                <w:ilvl w:val="0"/>
                <w:numId w:val="1"/>
              </w:numPr>
              <w:tabs>
                <w:tab w:val="num" w:pos="720"/>
              </w:tabs>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bCs/>
                <w:color w:val="000000" w:themeColor="text1"/>
                <w:sz w:val="20"/>
                <w:szCs w:val="20"/>
              </w:rPr>
              <w:t>t</w:t>
            </w:r>
            <w:r w:rsidR="00F73B65" w:rsidRPr="00CF367A">
              <w:rPr>
                <w:rFonts w:asciiTheme="minorHAnsi" w:eastAsiaTheme="majorEastAsia" w:hAnsiTheme="minorHAnsi" w:cstheme="minorHAnsi"/>
                <w:bCs/>
                <w:color w:val="000000" w:themeColor="text1"/>
                <w:sz w:val="20"/>
                <w:szCs w:val="20"/>
              </w:rPr>
              <w:t>here is a different between</w:t>
            </w:r>
            <w:r w:rsidR="003248F5" w:rsidRPr="00CF367A">
              <w:rPr>
                <w:rFonts w:asciiTheme="minorHAnsi" w:eastAsiaTheme="majorEastAsia" w:hAnsiTheme="minorHAnsi" w:cstheme="minorHAnsi"/>
                <w:bCs/>
                <w:color w:val="000000" w:themeColor="text1"/>
                <w:sz w:val="20"/>
                <w:szCs w:val="20"/>
              </w:rPr>
              <w:t xml:space="preserve"> active and passive learning </w:t>
            </w:r>
          </w:p>
          <w:p w14:paraId="04ECFD0D" w14:textId="1F4E46B2" w:rsidR="0077342C" w:rsidRDefault="00CF367A" w:rsidP="00233CBC">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b</w:t>
            </w:r>
            <w:r w:rsidR="00F73B65">
              <w:rPr>
                <w:rFonts w:asciiTheme="minorHAnsi" w:eastAsiaTheme="majorEastAsia" w:hAnsiTheme="minorHAnsi" w:cstheme="minorHAnsi"/>
                <w:color w:val="000000" w:themeColor="text1"/>
                <w:sz w:val="20"/>
                <w:szCs w:val="20"/>
              </w:rPr>
              <w:t>enefits of active learning</w:t>
            </w:r>
            <w:r w:rsidR="009C18C7">
              <w:rPr>
                <w:rFonts w:asciiTheme="minorHAnsi" w:eastAsiaTheme="majorEastAsia" w:hAnsiTheme="minorHAnsi" w:cstheme="minorHAnsi"/>
                <w:color w:val="000000" w:themeColor="text1"/>
                <w:sz w:val="20"/>
                <w:szCs w:val="20"/>
              </w:rPr>
              <w:t xml:space="preserve"> include</w:t>
            </w:r>
            <w:r w:rsidR="00F73B65">
              <w:rPr>
                <w:rFonts w:asciiTheme="minorHAnsi" w:eastAsiaTheme="majorEastAsia" w:hAnsiTheme="minorHAnsi" w:cstheme="minorHAnsi"/>
                <w:color w:val="000000" w:themeColor="text1"/>
                <w:sz w:val="20"/>
                <w:szCs w:val="20"/>
              </w:rPr>
              <w:t>:</w:t>
            </w:r>
          </w:p>
          <w:p w14:paraId="1D123A52" w14:textId="334A34DF" w:rsidR="00F73B65" w:rsidRPr="009C18C7" w:rsidRDefault="009C18C7" w:rsidP="00F73B65">
            <w:pPr>
              <w:rPr>
                <w:rFonts w:asciiTheme="minorHAnsi" w:eastAsiaTheme="majorEastAsia" w:hAnsiTheme="minorHAnsi" w:cstheme="minorHAnsi"/>
                <w:i/>
                <w:color w:val="000000" w:themeColor="text1"/>
                <w:sz w:val="20"/>
                <w:szCs w:val="20"/>
              </w:rPr>
            </w:pPr>
            <w:proofErr w:type="gramStart"/>
            <w:r w:rsidRPr="009C18C7">
              <w:rPr>
                <w:rFonts w:asciiTheme="minorHAnsi" w:eastAsiaTheme="majorEastAsia" w:hAnsiTheme="minorHAnsi" w:cstheme="minorHAnsi"/>
                <w:i/>
                <w:color w:val="000000" w:themeColor="text1"/>
                <w:sz w:val="20"/>
                <w:szCs w:val="20"/>
              </w:rPr>
              <w:t>s</w:t>
            </w:r>
            <w:r w:rsidR="00F73B65" w:rsidRPr="009C18C7">
              <w:rPr>
                <w:rFonts w:asciiTheme="minorHAnsi" w:eastAsiaTheme="majorEastAsia" w:hAnsiTheme="minorHAnsi" w:cstheme="minorHAnsi"/>
                <w:i/>
                <w:color w:val="000000" w:themeColor="text1"/>
                <w:sz w:val="20"/>
                <w:szCs w:val="20"/>
              </w:rPr>
              <w:t>ignificant</w:t>
            </w:r>
            <w:proofErr w:type="gramEnd"/>
            <w:r w:rsidRPr="009C18C7">
              <w:rPr>
                <w:rFonts w:asciiTheme="minorHAnsi" w:eastAsiaTheme="majorEastAsia" w:hAnsiTheme="minorHAnsi" w:cstheme="minorHAnsi"/>
                <w:i/>
                <w:color w:val="000000" w:themeColor="text1"/>
                <w:sz w:val="20"/>
                <w:szCs w:val="20"/>
              </w:rPr>
              <w:t xml:space="preserve"> impact</w:t>
            </w:r>
            <w:r w:rsidR="00F73B65" w:rsidRPr="009C18C7">
              <w:rPr>
                <w:rFonts w:asciiTheme="minorHAnsi" w:eastAsiaTheme="majorEastAsia" w:hAnsiTheme="minorHAnsi" w:cstheme="minorHAnsi"/>
                <w:i/>
                <w:color w:val="000000" w:themeColor="text1"/>
                <w:sz w:val="20"/>
                <w:szCs w:val="20"/>
              </w:rPr>
              <w:t xml:space="preserve"> on engagement.  </w:t>
            </w:r>
          </w:p>
          <w:p w14:paraId="5F54151C" w14:textId="6964ED26" w:rsidR="00F73B65" w:rsidRPr="009C18C7" w:rsidRDefault="009C18C7" w:rsidP="00F73B65">
            <w:pPr>
              <w:rPr>
                <w:rFonts w:asciiTheme="minorHAnsi" w:eastAsiaTheme="majorEastAsia" w:hAnsiTheme="minorHAnsi" w:cstheme="minorHAnsi"/>
                <w:i/>
                <w:color w:val="000000" w:themeColor="text1"/>
                <w:sz w:val="20"/>
                <w:szCs w:val="20"/>
              </w:rPr>
            </w:pPr>
            <w:r w:rsidRPr="009C18C7">
              <w:rPr>
                <w:rFonts w:asciiTheme="minorHAnsi" w:eastAsiaTheme="majorEastAsia" w:hAnsiTheme="minorHAnsi" w:cstheme="minorHAnsi"/>
                <w:i/>
                <w:color w:val="000000" w:themeColor="text1"/>
                <w:sz w:val="20"/>
                <w:szCs w:val="20"/>
              </w:rPr>
              <w:t>deeper</w:t>
            </w:r>
            <w:r w:rsidR="00F73B65" w:rsidRPr="009C18C7">
              <w:rPr>
                <w:rFonts w:asciiTheme="minorHAnsi" w:eastAsiaTheme="majorEastAsia" w:hAnsiTheme="minorHAnsi" w:cstheme="minorHAnsi"/>
                <w:i/>
                <w:color w:val="000000" w:themeColor="text1"/>
                <w:sz w:val="20"/>
                <w:szCs w:val="20"/>
              </w:rPr>
              <w:t xml:space="preserve"> understanding and progress</w:t>
            </w:r>
          </w:p>
          <w:p w14:paraId="37BAAB4A" w14:textId="312BBAA0" w:rsidR="00F73B65" w:rsidRPr="009C18C7" w:rsidRDefault="009C18C7" w:rsidP="00F73B65">
            <w:pPr>
              <w:rPr>
                <w:rFonts w:asciiTheme="minorHAnsi" w:eastAsiaTheme="majorEastAsia" w:hAnsiTheme="minorHAnsi" w:cstheme="minorHAnsi"/>
                <w:i/>
                <w:color w:val="000000" w:themeColor="text1"/>
                <w:sz w:val="20"/>
                <w:szCs w:val="20"/>
              </w:rPr>
            </w:pPr>
            <w:r w:rsidRPr="009C18C7">
              <w:rPr>
                <w:rFonts w:asciiTheme="minorHAnsi" w:eastAsiaTheme="majorEastAsia" w:hAnsiTheme="minorHAnsi" w:cstheme="minorHAnsi"/>
                <w:i/>
                <w:color w:val="000000" w:themeColor="text1"/>
                <w:sz w:val="20"/>
                <w:szCs w:val="20"/>
              </w:rPr>
              <w:t>impact of p</w:t>
            </w:r>
            <w:r w:rsidR="00F73B65" w:rsidRPr="009C18C7">
              <w:rPr>
                <w:rFonts w:asciiTheme="minorHAnsi" w:eastAsiaTheme="majorEastAsia" w:hAnsiTheme="minorHAnsi" w:cstheme="minorHAnsi"/>
                <w:i/>
                <w:color w:val="000000" w:themeColor="text1"/>
                <w:sz w:val="20"/>
                <w:szCs w:val="20"/>
              </w:rPr>
              <w:t xml:space="preserve">eer support </w:t>
            </w:r>
          </w:p>
          <w:p w14:paraId="2382ABA9" w14:textId="0FCC7717" w:rsidR="00F73B65" w:rsidRPr="009C18C7" w:rsidRDefault="009C18C7" w:rsidP="00F73B65">
            <w:pPr>
              <w:rPr>
                <w:rFonts w:asciiTheme="minorHAnsi" w:eastAsiaTheme="majorEastAsia" w:hAnsiTheme="minorHAnsi" w:cstheme="minorHAnsi"/>
                <w:i/>
                <w:color w:val="000000" w:themeColor="text1"/>
                <w:sz w:val="20"/>
                <w:szCs w:val="20"/>
              </w:rPr>
            </w:pPr>
            <w:r>
              <w:rPr>
                <w:rFonts w:asciiTheme="minorHAnsi" w:eastAsiaTheme="majorEastAsia" w:hAnsiTheme="minorHAnsi" w:cstheme="minorHAnsi"/>
                <w:i/>
                <w:color w:val="000000" w:themeColor="text1"/>
                <w:sz w:val="20"/>
                <w:szCs w:val="20"/>
              </w:rPr>
              <w:t>r</w:t>
            </w:r>
            <w:r w:rsidR="00F73B65" w:rsidRPr="009C18C7">
              <w:rPr>
                <w:rFonts w:asciiTheme="minorHAnsi" w:eastAsiaTheme="majorEastAsia" w:hAnsiTheme="minorHAnsi" w:cstheme="minorHAnsi"/>
                <w:i/>
                <w:color w:val="000000" w:themeColor="text1"/>
                <w:sz w:val="20"/>
                <w:szCs w:val="20"/>
              </w:rPr>
              <w:t>edu</w:t>
            </w:r>
            <w:r w:rsidRPr="009C18C7">
              <w:rPr>
                <w:rFonts w:asciiTheme="minorHAnsi" w:eastAsiaTheme="majorEastAsia" w:hAnsiTheme="minorHAnsi" w:cstheme="minorHAnsi"/>
                <w:i/>
                <w:color w:val="000000" w:themeColor="text1"/>
                <w:sz w:val="20"/>
                <w:szCs w:val="20"/>
              </w:rPr>
              <w:t>ction of</w:t>
            </w:r>
            <w:r w:rsidR="00F73B65" w:rsidRPr="009C18C7">
              <w:rPr>
                <w:rFonts w:asciiTheme="minorHAnsi" w:eastAsiaTheme="majorEastAsia" w:hAnsiTheme="minorHAnsi" w:cstheme="minorHAnsi"/>
                <w:i/>
                <w:color w:val="000000" w:themeColor="text1"/>
                <w:sz w:val="20"/>
                <w:szCs w:val="20"/>
              </w:rPr>
              <w:t xml:space="preserve"> potentially wasted lessons</w:t>
            </w:r>
          </w:p>
          <w:p w14:paraId="4D6D1BD6" w14:textId="6A9A778A" w:rsidR="009C18C7" w:rsidRPr="009C18C7" w:rsidRDefault="00CF367A" w:rsidP="00BB220A">
            <w:pPr>
              <w:numPr>
                <w:ilvl w:val="0"/>
                <w:numId w:val="1"/>
              </w:numPr>
              <w:tabs>
                <w:tab w:val="num" w:pos="720"/>
              </w:tabs>
              <w:ind w:left="360"/>
              <w:rPr>
                <w:rFonts w:asciiTheme="minorHAnsi" w:eastAsiaTheme="majorEastAsia" w:hAnsiTheme="minorHAnsi" w:cstheme="minorHAnsi"/>
                <w:color w:val="000000" w:themeColor="text1"/>
                <w:sz w:val="20"/>
                <w:szCs w:val="20"/>
              </w:rPr>
            </w:pPr>
            <w:r w:rsidRPr="00BB220A">
              <w:rPr>
                <w:rFonts w:asciiTheme="minorHAnsi" w:eastAsiaTheme="majorEastAsia" w:hAnsiTheme="minorHAnsi" w:cstheme="minorHAnsi"/>
                <w:color w:val="000000" w:themeColor="text1"/>
                <w:sz w:val="20"/>
                <w:szCs w:val="20"/>
              </w:rPr>
              <w:t>r</w:t>
            </w:r>
            <w:r w:rsidR="009C18C7" w:rsidRPr="00BB220A">
              <w:rPr>
                <w:rFonts w:asciiTheme="minorHAnsi" w:eastAsiaTheme="majorEastAsia" w:hAnsiTheme="minorHAnsi" w:cstheme="minorHAnsi"/>
                <w:color w:val="000000" w:themeColor="text1"/>
                <w:sz w:val="20"/>
                <w:szCs w:val="20"/>
              </w:rPr>
              <w:t xml:space="preserve">egular, purposeful practice of what has previously been taught can help consolidate material and help pupils remember what they have learnt (e.g. </w:t>
            </w:r>
            <w:r w:rsidR="009C18C7" w:rsidRPr="009C18C7">
              <w:rPr>
                <w:rFonts w:asciiTheme="minorHAnsi" w:eastAsiaTheme="majorEastAsia" w:hAnsiTheme="minorHAnsi" w:cstheme="minorHAnsi"/>
                <w:color w:val="000000" w:themeColor="text1"/>
                <w:sz w:val="20"/>
                <w:szCs w:val="20"/>
              </w:rPr>
              <w:t>activities to make working memory to long term memory links)</w:t>
            </w:r>
          </w:p>
          <w:p w14:paraId="2CC362FF" w14:textId="330D8964" w:rsidR="009C18C7" w:rsidRDefault="009C18C7" w:rsidP="009C18C7">
            <w:pPr>
              <w:numPr>
                <w:ilvl w:val="0"/>
                <w:numId w:val="1"/>
              </w:numPr>
              <w:tabs>
                <w:tab w:val="num" w:pos="720"/>
              </w:tabs>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effective lessons facilitate learning rather than impart knowledge</w:t>
            </w:r>
          </w:p>
          <w:p w14:paraId="295C81D8" w14:textId="6F3C6C82" w:rsidR="00CF367A" w:rsidRDefault="00F8664A" w:rsidP="009C18C7">
            <w:pPr>
              <w:numPr>
                <w:ilvl w:val="0"/>
                <w:numId w:val="1"/>
              </w:numPr>
              <w:tabs>
                <w:tab w:val="num" w:pos="720"/>
              </w:tabs>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effective teachers introduce new material in steps, explicitly linking new ideas to what has previously been studied and learnt</w:t>
            </w:r>
          </w:p>
          <w:p w14:paraId="7C1BB9AC" w14:textId="5812E65D" w:rsidR="00F8664A" w:rsidRDefault="00F8664A" w:rsidP="009C18C7">
            <w:pPr>
              <w:numPr>
                <w:ilvl w:val="0"/>
                <w:numId w:val="1"/>
              </w:numPr>
              <w:tabs>
                <w:tab w:val="num" w:pos="720"/>
              </w:tabs>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modelling</w:t>
            </w:r>
            <w:proofErr w:type="gramEnd"/>
            <w:r>
              <w:rPr>
                <w:rFonts w:asciiTheme="minorHAnsi" w:eastAsiaTheme="majorEastAsia" w:hAnsiTheme="minorHAnsi" w:cstheme="minorHAnsi"/>
                <w:color w:val="000000" w:themeColor="text1"/>
                <w:sz w:val="20"/>
                <w:szCs w:val="20"/>
              </w:rPr>
              <w:t xml:space="preserve"> helps pupils understand new processes and ideas, good models make abstract ideas concrete and accessible.</w:t>
            </w:r>
          </w:p>
          <w:p w14:paraId="681C5539" w14:textId="240BCBDD" w:rsidR="00FE6988" w:rsidRPr="00FE6988" w:rsidRDefault="00FE6988" w:rsidP="009C18C7">
            <w:pPr>
              <w:numPr>
                <w:ilvl w:val="0"/>
                <w:numId w:val="1"/>
              </w:numPr>
              <w:tabs>
                <w:tab w:val="num" w:pos="720"/>
              </w:tabs>
              <w:ind w:left="360"/>
              <w:rPr>
                <w:rFonts w:asciiTheme="majorHAnsi" w:eastAsiaTheme="majorEastAsia" w:hAnsiTheme="majorHAnsi" w:cstheme="majorHAnsi"/>
                <w:color w:val="000000" w:themeColor="text1"/>
                <w:sz w:val="20"/>
                <w:szCs w:val="20"/>
              </w:rPr>
            </w:pPr>
            <w:proofErr w:type="gramStart"/>
            <w:r w:rsidRPr="00FE6988">
              <w:rPr>
                <w:rFonts w:asciiTheme="majorHAnsi" w:hAnsiTheme="majorHAnsi" w:cstheme="majorHAnsi"/>
                <w:sz w:val="20"/>
                <w:szCs w:val="20"/>
              </w:rPr>
              <w:t>there</w:t>
            </w:r>
            <w:proofErr w:type="gramEnd"/>
            <w:r w:rsidRPr="00FE6988">
              <w:rPr>
                <w:rFonts w:asciiTheme="majorHAnsi" w:hAnsiTheme="majorHAnsi" w:cstheme="majorHAnsi"/>
                <w:sz w:val="20"/>
                <w:szCs w:val="20"/>
              </w:rPr>
              <w:t xml:space="preserve"> are key learning theories and foundational assessment principles to identify pupil progress.</w:t>
            </w:r>
          </w:p>
          <w:p w14:paraId="3B119014" w14:textId="7F1B9A5F" w:rsidR="00B23FD9" w:rsidRPr="00FE7E9C" w:rsidRDefault="00221FF4" w:rsidP="00B23FD9">
            <w:pPr>
              <w:numPr>
                <w:ilvl w:val="0"/>
                <w:numId w:val="1"/>
              </w:numPr>
              <w:tabs>
                <w:tab w:val="num" w:pos="720"/>
              </w:tabs>
              <w:ind w:left="360"/>
              <w:rPr>
                <w:rFonts w:asciiTheme="minorHAnsi" w:eastAsiaTheme="majorEastAsia" w:hAnsiTheme="minorHAnsi" w:cstheme="minorHAnsi"/>
                <w:color w:val="000000" w:themeColor="text1"/>
                <w:sz w:val="20"/>
                <w:szCs w:val="20"/>
              </w:rPr>
            </w:pPr>
            <w:r>
              <w:rPr>
                <w:rFonts w:asciiTheme="minorHAnsi" w:hAnsiTheme="minorHAnsi" w:cstheme="minorHAnsi"/>
                <w:color w:val="000000" w:themeColor="text1"/>
                <w:sz w:val="20"/>
                <w:szCs w:val="20"/>
              </w:rPr>
              <w:t xml:space="preserve">the principles from TL&amp;A curriculum teaching sessions can be applied in practice for lesson design and assessment for/of learning (including use of the </w:t>
            </w:r>
            <w:r w:rsidR="00182920">
              <w:rPr>
                <w:rFonts w:asciiTheme="minorHAnsi" w:hAnsiTheme="minorHAnsi" w:cstheme="minorHAnsi"/>
                <w:color w:val="000000" w:themeColor="text1"/>
                <w:sz w:val="20"/>
                <w:szCs w:val="20"/>
              </w:rPr>
              <w:t>Universal Design for Learning</w:t>
            </w:r>
            <w:r>
              <w:rPr>
                <w:rFonts w:asciiTheme="minorHAnsi" w:hAnsiTheme="minorHAnsi" w:cstheme="minorHAnsi"/>
                <w:color w:val="000000" w:themeColor="text1"/>
                <w:sz w:val="20"/>
                <w:szCs w:val="20"/>
              </w:rPr>
              <w:t>; Hattie’s use of feedback principles; The Great Teaching Toolkit)</w:t>
            </w:r>
          </w:p>
          <w:p w14:paraId="78EBB7B7" w14:textId="6C0D5B63" w:rsidR="00F73B65" w:rsidRDefault="00B23FD9" w:rsidP="001F4A69">
            <w:pPr>
              <w:numPr>
                <w:ilvl w:val="0"/>
                <w:numId w:val="1"/>
              </w:numPr>
              <w:tabs>
                <w:tab w:val="num" w:pos="720"/>
              </w:tabs>
              <w:ind w:left="360"/>
              <w:rPr>
                <w:rFonts w:asciiTheme="minorHAnsi" w:hAnsiTheme="minorHAnsi" w:cstheme="minorHAnsi"/>
                <w:color w:val="000000" w:themeColor="text1"/>
                <w:sz w:val="20"/>
                <w:szCs w:val="20"/>
              </w:rPr>
            </w:pPr>
            <w:r w:rsidRPr="001F4A69">
              <w:rPr>
                <w:rFonts w:asciiTheme="minorHAnsi" w:hAnsiTheme="minorHAnsi" w:cstheme="minorHAnsi"/>
                <w:color w:val="000000" w:themeColor="text1"/>
                <w:sz w:val="20"/>
                <w:szCs w:val="20"/>
              </w:rPr>
              <w:t>effective assessment is critical to teaching because it provides teachers with understanding about pupils’ understanding and learning needs</w:t>
            </w:r>
          </w:p>
          <w:p w14:paraId="5777C984" w14:textId="151FC4E1" w:rsidR="00FE6988" w:rsidRPr="001F4A69" w:rsidRDefault="00FE6988" w:rsidP="001F4A69">
            <w:pPr>
              <w:numPr>
                <w:ilvl w:val="0"/>
                <w:numId w:val="1"/>
              </w:numPr>
              <w:tabs>
                <w:tab w:val="num" w:pos="720"/>
              </w:tabs>
              <w:ind w:left="3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Good assessment provides teachers with information that supports next steps in learning</w:t>
            </w:r>
          </w:p>
          <w:p w14:paraId="509D7513" w14:textId="68F93A5A" w:rsidR="00B23FD9" w:rsidRPr="001F4A69" w:rsidRDefault="00B23FD9" w:rsidP="001F4A69">
            <w:pPr>
              <w:numPr>
                <w:ilvl w:val="0"/>
                <w:numId w:val="1"/>
              </w:numPr>
              <w:tabs>
                <w:tab w:val="num" w:pos="720"/>
              </w:tabs>
              <w:ind w:left="360"/>
              <w:rPr>
                <w:rFonts w:asciiTheme="minorHAnsi" w:hAnsiTheme="minorHAnsi" w:cstheme="minorHAnsi"/>
                <w:color w:val="000000" w:themeColor="text1"/>
                <w:sz w:val="20"/>
                <w:szCs w:val="20"/>
              </w:rPr>
            </w:pPr>
            <w:r w:rsidRPr="001F4A69">
              <w:rPr>
                <w:rFonts w:asciiTheme="minorHAnsi" w:hAnsiTheme="minorHAnsi" w:cstheme="minorHAnsi"/>
                <w:color w:val="000000" w:themeColor="text1"/>
                <w:sz w:val="20"/>
                <w:szCs w:val="20"/>
              </w:rPr>
              <w:t>there are different ways to assess learning and progress including</w:t>
            </w:r>
            <w:r w:rsidRPr="00867F66">
              <w:rPr>
                <w:rFonts w:asciiTheme="minorHAnsi" w:hAnsiTheme="minorHAnsi" w:cstheme="minorHAnsi"/>
                <w:color w:val="000000" w:themeColor="text1"/>
                <w:sz w:val="20"/>
                <w:szCs w:val="20"/>
              </w:rPr>
              <w:t xml:space="preserve"> </w:t>
            </w:r>
            <w:r w:rsidR="00867F66" w:rsidRPr="00867F66">
              <w:rPr>
                <w:rFonts w:asciiTheme="minorHAnsi" w:hAnsiTheme="minorHAnsi" w:cstheme="minorHAnsi"/>
                <w:color w:val="000000" w:themeColor="text1"/>
                <w:sz w:val="20"/>
                <w:szCs w:val="20"/>
              </w:rPr>
              <w:t>verbal feedback, written feedback, mini plenaries, plenaries, questioning</w:t>
            </w:r>
            <w:r w:rsidR="004B05B9">
              <w:rPr>
                <w:rFonts w:asciiTheme="minorHAnsi" w:hAnsiTheme="minorHAnsi" w:cstheme="minorHAnsi"/>
                <w:color w:val="000000" w:themeColor="text1"/>
                <w:sz w:val="20"/>
                <w:szCs w:val="20"/>
              </w:rPr>
              <w:t>, pres</w:t>
            </w:r>
            <w:r w:rsidR="008C3122">
              <w:rPr>
                <w:rFonts w:asciiTheme="minorHAnsi" w:hAnsiTheme="minorHAnsi" w:cstheme="minorHAnsi"/>
                <w:color w:val="000000" w:themeColor="text1"/>
                <w:sz w:val="20"/>
                <w:szCs w:val="20"/>
              </w:rPr>
              <w:t>entations</w:t>
            </w:r>
            <w:r w:rsidR="004B05B9">
              <w:rPr>
                <w:rFonts w:asciiTheme="minorHAnsi" w:hAnsiTheme="minorHAnsi" w:cstheme="minorHAnsi"/>
                <w:color w:val="000000" w:themeColor="text1"/>
                <w:sz w:val="20"/>
                <w:szCs w:val="20"/>
              </w:rPr>
              <w:t xml:space="preserve">, videos, photos </w:t>
            </w:r>
            <w:r w:rsidR="00867F66" w:rsidRPr="00867F66">
              <w:rPr>
                <w:rFonts w:asciiTheme="minorHAnsi" w:hAnsiTheme="minorHAnsi" w:cstheme="minorHAnsi"/>
                <w:color w:val="000000" w:themeColor="text1"/>
                <w:sz w:val="20"/>
                <w:szCs w:val="20"/>
              </w:rPr>
              <w:t>etc</w:t>
            </w:r>
          </w:p>
          <w:p w14:paraId="0DF1FADF" w14:textId="77777777" w:rsidR="003248F5" w:rsidRPr="001F4A69" w:rsidRDefault="003248F5" w:rsidP="001F4A69">
            <w:pPr>
              <w:numPr>
                <w:ilvl w:val="0"/>
                <w:numId w:val="1"/>
              </w:numPr>
              <w:tabs>
                <w:tab w:val="num" w:pos="720"/>
              </w:tabs>
              <w:ind w:left="360"/>
              <w:rPr>
                <w:rFonts w:asciiTheme="minorHAnsi" w:hAnsiTheme="minorHAnsi" w:cstheme="minorHAnsi"/>
                <w:color w:val="000000" w:themeColor="text1"/>
                <w:sz w:val="20"/>
                <w:szCs w:val="20"/>
              </w:rPr>
            </w:pPr>
            <w:proofErr w:type="gramStart"/>
            <w:r w:rsidRPr="001F4A69">
              <w:rPr>
                <w:rFonts w:asciiTheme="minorHAnsi" w:hAnsiTheme="minorHAnsi" w:cstheme="minorHAnsi"/>
                <w:color w:val="000000" w:themeColor="text1"/>
                <w:sz w:val="20"/>
                <w:szCs w:val="20"/>
              </w:rPr>
              <w:t>written</w:t>
            </w:r>
            <w:proofErr w:type="gramEnd"/>
            <w:r w:rsidRPr="001F4A69">
              <w:rPr>
                <w:rFonts w:asciiTheme="minorHAnsi" w:hAnsiTheme="minorHAnsi" w:cstheme="minorHAnsi"/>
                <w:color w:val="000000" w:themeColor="text1"/>
                <w:sz w:val="20"/>
                <w:szCs w:val="20"/>
              </w:rPr>
              <w:t xml:space="preserve"> marking is only one form of feedback. </w:t>
            </w:r>
          </w:p>
          <w:p w14:paraId="6DE01FF1" w14:textId="14472944" w:rsidR="00221FF4" w:rsidRPr="00221FF4" w:rsidRDefault="00221FF4" w:rsidP="001F4A69">
            <w:pPr>
              <w:numPr>
                <w:ilvl w:val="0"/>
                <w:numId w:val="1"/>
              </w:numPr>
              <w:tabs>
                <w:tab w:val="num" w:pos="720"/>
              </w:tabs>
              <w:ind w:left="360"/>
              <w:rPr>
                <w:rFonts w:asciiTheme="minorHAnsi" w:eastAsiaTheme="majorEastAsia" w:hAnsiTheme="minorHAnsi" w:cstheme="minorHAnsi"/>
                <w:color w:val="000000" w:themeColor="text1"/>
                <w:sz w:val="20"/>
                <w:szCs w:val="20"/>
              </w:rPr>
            </w:pPr>
            <w:proofErr w:type="gramStart"/>
            <w:r w:rsidRPr="001F4A69">
              <w:rPr>
                <w:rFonts w:asciiTheme="minorHAnsi" w:hAnsiTheme="minorHAnsi" w:cstheme="minorHAnsi"/>
                <w:color w:val="000000" w:themeColor="text1"/>
                <w:sz w:val="20"/>
                <w:szCs w:val="20"/>
              </w:rPr>
              <w:t>the</w:t>
            </w:r>
            <w:proofErr w:type="gramEnd"/>
            <w:r w:rsidRPr="001F4A69">
              <w:rPr>
                <w:rFonts w:asciiTheme="minorHAnsi" w:hAnsiTheme="minorHAnsi" w:cstheme="minorHAnsi"/>
                <w:color w:val="000000" w:themeColor="text1"/>
                <w:sz w:val="20"/>
                <w:szCs w:val="20"/>
              </w:rPr>
              <w:t xml:space="preserve"> principles of the </w:t>
            </w:r>
            <w:r w:rsidR="00182920">
              <w:rPr>
                <w:rFonts w:asciiTheme="minorHAnsi" w:hAnsiTheme="minorHAnsi" w:cstheme="minorHAnsi"/>
                <w:color w:val="000000" w:themeColor="text1"/>
                <w:sz w:val="20"/>
                <w:szCs w:val="20"/>
              </w:rPr>
              <w:t>Universal Design for Learning</w:t>
            </w:r>
            <w:r w:rsidRPr="001F4A69">
              <w:rPr>
                <w:rFonts w:asciiTheme="minorHAnsi" w:hAnsiTheme="minorHAnsi" w:cstheme="minorHAnsi"/>
                <w:color w:val="000000" w:themeColor="text1"/>
                <w:sz w:val="20"/>
                <w:szCs w:val="20"/>
              </w:rPr>
              <w:t xml:space="preserve"> should be used to plan effective lessons.</w:t>
            </w:r>
          </w:p>
        </w:tc>
        <w:tc>
          <w:tcPr>
            <w:tcW w:w="4678" w:type="dxa"/>
            <w:shd w:val="clear" w:color="auto" w:fill="auto"/>
          </w:tcPr>
          <w:p w14:paraId="6D08F578" w14:textId="5CF482B7" w:rsidR="003408A2" w:rsidRPr="00FB3EEC" w:rsidRDefault="003408A2" w:rsidP="00FB3EEC">
            <w:pPr>
              <w:rPr>
                <w:rFonts w:asciiTheme="minorHAnsi" w:hAnsiTheme="minorHAnsi" w:cstheme="minorHAnsi"/>
                <w:b/>
                <w:color w:val="000000" w:themeColor="text1"/>
                <w:sz w:val="20"/>
                <w:szCs w:val="20"/>
                <w:highlight w:val="yellow"/>
              </w:rPr>
            </w:pPr>
            <w:r w:rsidRPr="00FB3EEC">
              <w:rPr>
                <w:rFonts w:asciiTheme="minorHAnsi" w:hAnsiTheme="minorHAnsi" w:cstheme="minorHAnsi"/>
                <w:b/>
                <w:color w:val="000000" w:themeColor="text1"/>
                <w:sz w:val="20"/>
                <w:szCs w:val="20"/>
                <w:highlight w:val="yellow"/>
              </w:rPr>
              <w:lastRenderedPageBreak/>
              <w:t>Strand B plan effective lessons</w:t>
            </w:r>
            <w:r w:rsidR="009C18C7" w:rsidRPr="00FB3EEC">
              <w:rPr>
                <w:rFonts w:asciiTheme="minorHAnsi" w:hAnsiTheme="minorHAnsi" w:cstheme="minorHAnsi"/>
                <w:b/>
                <w:color w:val="000000" w:themeColor="text1"/>
                <w:sz w:val="20"/>
                <w:szCs w:val="20"/>
                <w:highlight w:val="yellow"/>
              </w:rPr>
              <w:t xml:space="preserve"> make good use of expositions; model effectively</w:t>
            </w:r>
          </w:p>
          <w:p w14:paraId="5531C063" w14:textId="66F8BD82" w:rsidR="00F73B65" w:rsidRPr="003534B0" w:rsidRDefault="00C06940" w:rsidP="003534B0">
            <w:pPr>
              <w:numPr>
                <w:ilvl w:val="0"/>
                <w:numId w:val="1"/>
              </w:numPr>
              <w:tabs>
                <w:tab w:val="num" w:pos="720"/>
              </w:tabs>
              <w:ind w:left="360"/>
              <w:rPr>
                <w:rFonts w:asciiTheme="minorHAnsi" w:eastAsiaTheme="majorEastAsia" w:hAnsiTheme="minorHAnsi" w:cstheme="minorHAnsi"/>
                <w:bCs/>
                <w:color w:val="000000" w:themeColor="text1"/>
                <w:sz w:val="20"/>
                <w:szCs w:val="20"/>
              </w:rPr>
            </w:pPr>
            <w:r>
              <w:rPr>
                <w:rFonts w:asciiTheme="minorHAnsi" w:eastAsiaTheme="majorEastAsia" w:hAnsiTheme="minorHAnsi" w:cstheme="minorHAnsi"/>
                <w:bCs/>
                <w:color w:val="000000" w:themeColor="text1"/>
                <w:sz w:val="20"/>
                <w:szCs w:val="20"/>
              </w:rPr>
              <w:t>e</w:t>
            </w:r>
            <w:r w:rsidR="00F73B65" w:rsidRPr="003534B0">
              <w:rPr>
                <w:rFonts w:asciiTheme="minorHAnsi" w:eastAsiaTheme="majorEastAsia" w:hAnsiTheme="minorHAnsi" w:cstheme="minorHAnsi"/>
                <w:bCs/>
                <w:color w:val="000000" w:themeColor="text1"/>
                <w:sz w:val="20"/>
                <w:szCs w:val="20"/>
              </w:rPr>
              <w:t>valuate the effectiv</w:t>
            </w:r>
            <w:r w:rsidR="009C18C7" w:rsidRPr="003534B0">
              <w:rPr>
                <w:rFonts w:asciiTheme="minorHAnsi" w:eastAsiaTheme="majorEastAsia" w:hAnsiTheme="minorHAnsi" w:cstheme="minorHAnsi"/>
                <w:bCs/>
                <w:color w:val="000000" w:themeColor="text1"/>
                <w:sz w:val="20"/>
                <w:szCs w:val="20"/>
              </w:rPr>
              <w:t>e</w:t>
            </w:r>
            <w:r w:rsidR="00F73B65" w:rsidRPr="003534B0">
              <w:rPr>
                <w:rFonts w:asciiTheme="minorHAnsi" w:eastAsiaTheme="majorEastAsia" w:hAnsiTheme="minorHAnsi" w:cstheme="minorHAnsi"/>
                <w:bCs/>
                <w:color w:val="000000" w:themeColor="text1"/>
                <w:sz w:val="20"/>
                <w:szCs w:val="20"/>
              </w:rPr>
              <w:t xml:space="preserve">ness of a lesson against criteria from the </w:t>
            </w:r>
            <w:r w:rsidR="00182920">
              <w:rPr>
                <w:rFonts w:asciiTheme="minorHAnsi" w:eastAsiaTheme="majorEastAsia" w:hAnsiTheme="minorHAnsi" w:cstheme="minorHAnsi"/>
                <w:bCs/>
                <w:color w:val="000000" w:themeColor="text1"/>
                <w:sz w:val="20"/>
                <w:szCs w:val="20"/>
              </w:rPr>
              <w:t>Universal Design for Learning</w:t>
            </w:r>
            <w:r w:rsidR="00F73B65" w:rsidRPr="003534B0">
              <w:rPr>
                <w:rFonts w:asciiTheme="minorHAnsi" w:eastAsiaTheme="majorEastAsia" w:hAnsiTheme="minorHAnsi" w:cstheme="minorHAnsi"/>
                <w:bCs/>
                <w:color w:val="000000" w:themeColor="text1"/>
                <w:sz w:val="20"/>
                <w:szCs w:val="20"/>
              </w:rPr>
              <w:t>, including:</w:t>
            </w:r>
          </w:p>
          <w:p w14:paraId="41B88408" w14:textId="09D28EB8" w:rsidR="003248F5" w:rsidRPr="009C18C7"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c</w:t>
            </w:r>
            <w:r w:rsidR="003248F5" w:rsidRPr="009C18C7">
              <w:rPr>
                <w:rFonts w:asciiTheme="minorHAnsi" w:hAnsiTheme="minorHAnsi" w:cstheme="minorHAnsi"/>
                <w:i/>
                <w:color w:val="000000" w:themeColor="text1"/>
                <w:sz w:val="20"/>
                <w:szCs w:val="20"/>
              </w:rPr>
              <w:t xml:space="preserve">learly linked </w:t>
            </w:r>
            <w:r w:rsidR="00F00743">
              <w:rPr>
                <w:rFonts w:asciiTheme="minorHAnsi" w:hAnsiTheme="minorHAnsi" w:cstheme="minorHAnsi"/>
                <w:i/>
                <w:color w:val="000000" w:themeColor="text1"/>
                <w:sz w:val="20"/>
                <w:szCs w:val="20"/>
              </w:rPr>
              <w:t>learning objective/success criteria</w:t>
            </w:r>
            <w:r w:rsidR="003248F5" w:rsidRPr="009C18C7">
              <w:rPr>
                <w:rFonts w:asciiTheme="minorHAnsi" w:hAnsiTheme="minorHAnsi" w:cstheme="minorHAnsi"/>
                <w:i/>
                <w:color w:val="000000" w:themeColor="text1"/>
                <w:sz w:val="20"/>
                <w:szCs w:val="20"/>
              </w:rPr>
              <w:t xml:space="preserve"> </w:t>
            </w:r>
          </w:p>
          <w:p w14:paraId="5EADEF6F" w14:textId="051B62B6" w:rsidR="003248F5" w:rsidRPr="009C18C7"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p</w:t>
            </w:r>
            <w:r w:rsidR="003248F5" w:rsidRPr="009C18C7">
              <w:rPr>
                <w:rFonts w:asciiTheme="minorHAnsi" w:hAnsiTheme="minorHAnsi" w:cstheme="minorHAnsi"/>
                <w:i/>
                <w:color w:val="000000" w:themeColor="text1"/>
                <w:sz w:val="20"/>
                <w:szCs w:val="20"/>
              </w:rPr>
              <w:t>urposeful and relevant interactions that support the L.O/S.C</w:t>
            </w:r>
          </w:p>
          <w:p w14:paraId="51C76EEF" w14:textId="41D7849A" w:rsidR="003248F5" w:rsidRPr="009C18C7"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r</w:t>
            </w:r>
            <w:r w:rsidR="003248F5" w:rsidRPr="009C18C7">
              <w:rPr>
                <w:rFonts w:asciiTheme="minorHAnsi" w:hAnsiTheme="minorHAnsi" w:cstheme="minorHAnsi"/>
                <w:i/>
                <w:color w:val="000000" w:themeColor="text1"/>
                <w:sz w:val="20"/>
                <w:szCs w:val="20"/>
              </w:rPr>
              <w:t xml:space="preserve">egular active learning </w:t>
            </w:r>
          </w:p>
          <w:p w14:paraId="6AF79918" w14:textId="2B58B82E" w:rsidR="003248F5" w:rsidRPr="009C18C7" w:rsidRDefault="009C18C7" w:rsidP="00F00743">
            <w:pP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 xml:space="preserve">use of </w:t>
            </w:r>
            <w:r w:rsidR="003248F5" w:rsidRPr="009C18C7">
              <w:rPr>
                <w:rFonts w:asciiTheme="minorHAnsi" w:hAnsiTheme="minorHAnsi" w:cstheme="minorHAnsi"/>
                <w:i/>
                <w:color w:val="000000" w:themeColor="text1"/>
                <w:sz w:val="20"/>
                <w:szCs w:val="20"/>
              </w:rPr>
              <w:t>modelling and clear explanations</w:t>
            </w:r>
          </w:p>
          <w:p w14:paraId="37B9187E" w14:textId="07510932" w:rsidR="003248F5" w:rsidRPr="009C18C7"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r</w:t>
            </w:r>
            <w:r w:rsidR="003248F5" w:rsidRPr="009C18C7">
              <w:rPr>
                <w:rFonts w:asciiTheme="minorHAnsi" w:hAnsiTheme="minorHAnsi" w:cstheme="minorHAnsi"/>
                <w:i/>
                <w:color w:val="000000" w:themeColor="text1"/>
                <w:sz w:val="20"/>
                <w:szCs w:val="20"/>
              </w:rPr>
              <w:t>egular opportunities to apply new knowledge/skills</w:t>
            </w:r>
          </w:p>
          <w:p w14:paraId="798D6A4F" w14:textId="1F0A9B73" w:rsidR="003248F5" w:rsidRPr="009C18C7"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q</w:t>
            </w:r>
            <w:r w:rsidR="003248F5" w:rsidRPr="009C18C7">
              <w:rPr>
                <w:rFonts w:asciiTheme="minorHAnsi" w:hAnsiTheme="minorHAnsi" w:cstheme="minorHAnsi"/>
                <w:i/>
                <w:color w:val="000000" w:themeColor="text1"/>
                <w:sz w:val="20"/>
                <w:szCs w:val="20"/>
              </w:rPr>
              <w:t>uality questions to provoke thinking/reasoning</w:t>
            </w:r>
          </w:p>
          <w:p w14:paraId="4134511C" w14:textId="2C259D62" w:rsidR="003248F5" w:rsidRDefault="00F73B65" w:rsidP="00F00743">
            <w:pPr>
              <w:rPr>
                <w:rFonts w:asciiTheme="minorHAnsi" w:hAnsiTheme="minorHAnsi" w:cstheme="minorHAnsi"/>
                <w:i/>
                <w:color w:val="000000" w:themeColor="text1"/>
                <w:sz w:val="20"/>
                <w:szCs w:val="20"/>
              </w:rPr>
            </w:pPr>
            <w:r w:rsidRPr="009C18C7">
              <w:rPr>
                <w:rFonts w:asciiTheme="minorHAnsi" w:hAnsiTheme="minorHAnsi" w:cstheme="minorHAnsi"/>
                <w:i/>
                <w:color w:val="000000" w:themeColor="text1"/>
                <w:sz w:val="20"/>
                <w:szCs w:val="20"/>
              </w:rPr>
              <w:t>d</w:t>
            </w:r>
            <w:r w:rsidR="003248F5" w:rsidRPr="009C18C7">
              <w:rPr>
                <w:rFonts w:asciiTheme="minorHAnsi" w:hAnsiTheme="minorHAnsi" w:cstheme="minorHAnsi"/>
                <w:i/>
                <w:color w:val="000000" w:themeColor="text1"/>
                <w:sz w:val="20"/>
                <w:szCs w:val="20"/>
              </w:rPr>
              <w:t>ifferentiation to support all</w:t>
            </w:r>
          </w:p>
          <w:p w14:paraId="1B8F8E9B" w14:textId="0741AB52" w:rsidR="009C18C7" w:rsidRDefault="009C18C7" w:rsidP="00F00743">
            <w:pPr>
              <w:rPr>
                <w:rFonts w:asciiTheme="minorHAnsi" w:hAnsiTheme="minorHAnsi" w:cstheme="minorHAnsi"/>
                <w:color w:val="000000" w:themeColor="text1"/>
                <w:sz w:val="20"/>
                <w:szCs w:val="20"/>
              </w:rPr>
            </w:pPr>
            <w:r w:rsidRPr="009C18C7">
              <w:rPr>
                <w:rFonts w:asciiTheme="minorHAnsi" w:hAnsiTheme="minorHAnsi" w:cstheme="minorHAnsi"/>
                <w:i/>
                <w:color w:val="000000" w:themeColor="text1"/>
                <w:sz w:val="20"/>
                <w:szCs w:val="20"/>
              </w:rPr>
              <w:t xml:space="preserve">regular </w:t>
            </w:r>
            <w:r w:rsidR="00182920">
              <w:rPr>
                <w:rFonts w:asciiTheme="minorHAnsi" w:hAnsiTheme="minorHAnsi" w:cstheme="minorHAnsi"/>
                <w:i/>
                <w:color w:val="000000" w:themeColor="text1"/>
                <w:sz w:val="20"/>
                <w:szCs w:val="20"/>
              </w:rPr>
              <w:t>AfL</w:t>
            </w:r>
            <w:r w:rsidRPr="00F73B65">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opportunities throughout the lesson</w:t>
            </w:r>
          </w:p>
          <w:p w14:paraId="0E4E9617" w14:textId="33D94B84" w:rsidR="00F73B65" w:rsidRDefault="009C18C7" w:rsidP="00F73B65">
            <w:pPr>
              <w:rPr>
                <w:rFonts w:asciiTheme="minorHAnsi" w:hAnsiTheme="minorHAnsi" w:cstheme="minorHAnsi"/>
                <w:color w:val="000000" w:themeColor="text1"/>
                <w:sz w:val="20"/>
                <w:szCs w:val="20"/>
              </w:rPr>
            </w:pPr>
            <w:r>
              <w:rPr>
                <w:rFonts w:asciiTheme="minorHAnsi" w:hAnsiTheme="minorHAnsi" w:cstheme="minorHAnsi"/>
                <w:i/>
                <w:color w:val="000000" w:themeColor="text1"/>
                <w:sz w:val="20"/>
                <w:szCs w:val="20"/>
              </w:rPr>
              <w:t>summative assessment of learning to inform next steps</w:t>
            </w:r>
          </w:p>
          <w:p w14:paraId="2FE7989B" w14:textId="022252DF" w:rsidR="00C50849" w:rsidRPr="00FE7E9C" w:rsidRDefault="00C06940" w:rsidP="00C50849">
            <w:pPr>
              <w:numPr>
                <w:ilvl w:val="0"/>
                <w:numId w:val="1"/>
              </w:numPr>
              <w:tabs>
                <w:tab w:val="num" w:pos="720"/>
              </w:tabs>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o</w:t>
            </w:r>
            <w:r w:rsidR="00C50849" w:rsidRPr="00875C9A">
              <w:rPr>
                <w:rFonts w:asciiTheme="minorHAnsi" w:eastAsiaTheme="majorEastAsia" w:hAnsiTheme="minorHAnsi" w:cstheme="minorHAnsi"/>
                <w:color w:val="000000" w:themeColor="text1"/>
                <w:sz w:val="20"/>
                <w:szCs w:val="20"/>
              </w:rPr>
              <w:t xml:space="preserve">bserve how expert colleagues make effective use of teaching assistants and other adults in the classroom </w:t>
            </w:r>
            <w:r w:rsidR="00FE6988">
              <w:rPr>
                <w:rFonts w:asciiTheme="minorHAnsi" w:eastAsiaTheme="majorEastAsia" w:hAnsiTheme="minorHAnsi" w:cstheme="minorHAnsi"/>
                <w:color w:val="000000" w:themeColor="text1"/>
                <w:sz w:val="20"/>
                <w:szCs w:val="20"/>
              </w:rPr>
              <w:t xml:space="preserve">to aid teaching and assessment </w:t>
            </w:r>
            <w:r w:rsidR="00C50849" w:rsidRPr="00875C9A">
              <w:rPr>
                <w:rFonts w:asciiTheme="minorHAnsi" w:eastAsiaTheme="majorEastAsia" w:hAnsiTheme="minorHAnsi" w:cstheme="minorHAnsi"/>
                <w:color w:val="000000" w:themeColor="text1"/>
                <w:sz w:val="20"/>
                <w:szCs w:val="20"/>
              </w:rPr>
              <w:t>and begin to work out how to do this in practice</w:t>
            </w:r>
          </w:p>
          <w:p w14:paraId="2E8D9D3B" w14:textId="5DB5486D" w:rsidR="00B40986" w:rsidRPr="00F00743" w:rsidRDefault="00B40986" w:rsidP="00F00743">
            <w:pPr>
              <w:rPr>
                <w:rFonts w:asciiTheme="minorHAnsi" w:hAnsiTheme="minorHAnsi" w:cstheme="minorHAnsi"/>
                <w:color w:val="000000" w:themeColor="text1"/>
                <w:sz w:val="20"/>
                <w:szCs w:val="20"/>
              </w:rPr>
            </w:pPr>
            <w:r w:rsidRPr="00F00743">
              <w:rPr>
                <w:rFonts w:asciiTheme="minorHAnsi" w:hAnsiTheme="minorHAnsi" w:cstheme="minorHAnsi"/>
                <w:b/>
                <w:color w:val="000000" w:themeColor="text1"/>
                <w:sz w:val="20"/>
                <w:szCs w:val="20"/>
                <w:highlight w:val="yellow"/>
              </w:rPr>
              <w:t>Strand C deliver a carefully sequenced and coherent curriculum</w:t>
            </w:r>
            <w:r w:rsidRPr="00F00743">
              <w:rPr>
                <w:rFonts w:asciiTheme="minorHAnsi" w:hAnsiTheme="minorHAnsi" w:cstheme="minorHAnsi"/>
                <w:b/>
                <w:color w:val="000000" w:themeColor="text1"/>
                <w:sz w:val="20"/>
                <w:szCs w:val="20"/>
              </w:rPr>
              <w:t xml:space="preserve"> </w:t>
            </w:r>
          </w:p>
          <w:p w14:paraId="13763B1C" w14:textId="198639B8" w:rsidR="00B40986" w:rsidRPr="00FE7E9C" w:rsidRDefault="00F00743" w:rsidP="00867F66">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s</w:t>
            </w:r>
            <w:r w:rsidR="009C18C7">
              <w:rPr>
                <w:rFonts w:asciiTheme="minorHAnsi" w:hAnsiTheme="minorHAnsi" w:cstheme="minorHAnsi"/>
                <w:color w:val="000000" w:themeColor="text1"/>
                <w:sz w:val="20"/>
                <w:szCs w:val="20"/>
              </w:rPr>
              <w:t>equence</w:t>
            </w:r>
            <w:proofErr w:type="gramEnd"/>
            <w:r w:rsidR="009C18C7">
              <w:rPr>
                <w:rFonts w:asciiTheme="minorHAnsi" w:hAnsiTheme="minorHAnsi" w:cstheme="minorHAnsi"/>
                <w:color w:val="000000" w:themeColor="text1"/>
                <w:sz w:val="20"/>
                <w:szCs w:val="20"/>
              </w:rPr>
              <w:t xml:space="preserve"> lessons so that pupils secure foundational knowledge before encountering</w:t>
            </w:r>
            <w:r>
              <w:rPr>
                <w:rFonts w:asciiTheme="minorHAnsi" w:hAnsiTheme="minorHAnsi" w:cstheme="minorHAnsi"/>
                <w:color w:val="000000" w:themeColor="text1"/>
                <w:sz w:val="20"/>
                <w:szCs w:val="20"/>
              </w:rPr>
              <w:t xml:space="preserve"> more complex content.</w:t>
            </w:r>
          </w:p>
          <w:p w14:paraId="28A5911F" w14:textId="67D2C6DD" w:rsidR="00B23FD9" w:rsidRDefault="00B40986" w:rsidP="00F00743">
            <w:pPr>
              <w:rPr>
                <w:rFonts w:asciiTheme="minorHAnsi" w:hAnsiTheme="minorHAnsi" w:cstheme="minorHAnsi"/>
                <w:b/>
                <w:color w:val="000000" w:themeColor="text1"/>
                <w:sz w:val="20"/>
                <w:szCs w:val="20"/>
                <w:highlight w:val="yellow"/>
              </w:rPr>
            </w:pPr>
            <w:r w:rsidRPr="00F00743">
              <w:rPr>
                <w:rFonts w:asciiTheme="minorHAnsi" w:hAnsiTheme="minorHAnsi" w:cstheme="minorHAnsi"/>
                <w:b/>
                <w:color w:val="000000" w:themeColor="text1"/>
                <w:sz w:val="20"/>
                <w:szCs w:val="20"/>
                <w:highlight w:val="yellow"/>
              </w:rPr>
              <w:t xml:space="preserve">Strand D Avoid common assessment pitfalls; check prior knowledge and understanding during lessons; </w:t>
            </w:r>
          </w:p>
          <w:p w14:paraId="361731C0" w14:textId="0F51594F" w:rsidR="0077342C" w:rsidRPr="003248F5" w:rsidRDefault="00221FF4" w:rsidP="00867F66">
            <w:pPr>
              <w:numPr>
                <w:ilvl w:val="0"/>
                <w:numId w:val="1"/>
              </w:numPr>
              <w:tabs>
                <w:tab w:val="num" w:pos="720"/>
              </w:tabs>
              <w:ind w:left="3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w:t>
            </w:r>
            <w:r w:rsidR="00B23FD9" w:rsidRPr="003248F5">
              <w:rPr>
                <w:rFonts w:asciiTheme="minorHAnsi" w:hAnsiTheme="minorHAnsi" w:cstheme="minorHAnsi"/>
                <w:color w:val="000000" w:themeColor="text1"/>
                <w:sz w:val="20"/>
                <w:szCs w:val="20"/>
              </w:rPr>
              <w:t xml:space="preserve">lan for </w:t>
            </w:r>
            <w:r w:rsidR="003248F5" w:rsidRPr="003248F5">
              <w:rPr>
                <w:rFonts w:asciiTheme="minorHAnsi" w:hAnsiTheme="minorHAnsi" w:cstheme="minorHAnsi"/>
                <w:color w:val="000000" w:themeColor="text1"/>
                <w:sz w:val="20"/>
                <w:szCs w:val="20"/>
              </w:rPr>
              <w:t>and u</w:t>
            </w:r>
            <w:r w:rsidR="00B23FD9" w:rsidRPr="003248F5">
              <w:rPr>
                <w:rFonts w:asciiTheme="minorHAnsi" w:hAnsiTheme="minorHAnsi" w:cstheme="minorHAnsi"/>
                <w:color w:val="000000" w:themeColor="text1"/>
                <w:sz w:val="20"/>
                <w:szCs w:val="20"/>
              </w:rPr>
              <w:t xml:space="preserve">se a variety of </w:t>
            </w:r>
            <w:r w:rsidR="00FE6988">
              <w:rPr>
                <w:rFonts w:asciiTheme="minorHAnsi" w:hAnsiTheme="minorHAnsi" w:cstheme="minorHAnsi"/>
                <w:color w:val="000000" w:themeColor="text1"/>
                <w:sz w:val="20"/>
                <w:szCs w:val="20"/>
              </w:rPr>
              <w:t xml:space="preserve">efficient </w:t>
            </w:r>
            <w:r w:rsidR="00B23FD9" w:rsidRPr="003248F5">
              <w:rPr>
                <w:rFonts w:asciiTheme="minorHAnsi" w:hAnsiTheme="minorHAnsi" w:cstheme="minorHAnsi"/>
                <w:color w:val="000000" w:themeColor="text1"/>
                <w:sz w:val="20"/>
                <w:szCs w:val="20"/>
              </w:rPr>
              <w:t xml:space="preserve">assessment strategies to check for prior knowledge, pre-existing misconceptions </w:t>
            </w:r>
          </w:p>
          <w:p w14:paraId="3BB1C12E" w14:textId="648943BE" w:rsidR="00B5310D" w:rsidRPr="00B5310D" w:rsidRDefault="00221FF4" w:rsidP="00867F66">
            <w:pPr>
              <w:numPr>
                <w:ilvl w:val="0"/>
                <w:numId w:val="1"/>
              </w:numPr>
              <w:tabs>
                <w:tab w:val="num" w:pos="720"/>
              </w:tabs>
              <w:ind w:left="3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w:t>
            </w:r>
            <w:r w:rsidR="003248F5" w:rsidRPr="003248F5">
              <w:rPr>
                <w:rFonts w:asciiTheme="minorHAnsi" w:hAnsiTheme="minorHAnsi" w:cstheme="minorHAnsi"/>
                <w:color w:val="000000" w:themeColor="text1"/>
                <w:sz w:val="20"/>
                <w:szCs w:val="20"/>
              </w:rPr>
              <w:t>onitor pupil work</w:t>
            </w:r>
            <w:r w:rsidR="003248F5">
              <w:rPr>
                <w:rFonts w:asciiTheme="minorHAnsi" w:hAnsiTheme="minorHAnsi" w:cstheme="minorHAnsi"/>
                <w:color w:val="000000" w:themeColor="text1"/>
                <w:sz w:val="20"/>
                <w:szCs w:val="20"/>
              </w:rPr>
              <w:t xml:space="preserve"> during lessons, including</w:t>
            </w:r>
            <w:r w:rsidR="00B5310D">
              <w:rPr>
                <w:rFonts w:asciiTheme="minorHAnsi" w:hAnsiTheme="minorHAnsi" w:cstheme="minorHAnsi"/>
                <w:color w:val="000000" w:themeColor="text1"/>
                <w:sz w:val="20"/>
                <w:szCs w:val="20"/>
              </w:rPr>
              <w:t xml:space="preserve"> identifying and</w:t>
            </w:r>
            <w:r w:rsidR="003248F5">
              <w:rPr>
                <w:rFonts w:asciiTheme="minorHAnsi" w:hAnsiTheme="minorHAnsi" w:cstheme="minorHAnsi"/>
                <w:color w:val="000000" w:themeColor="text1"/>
                <w:sz w:val="20"/>
                <w:szCs w:val="20"/>
              </w:rPr>
              <w:t xml:space="preserve"> checking for misconceptions arising in that lesson</w:t>
            </w:r>
          </w:p>
          <w:p w14:paraId="59AA597B" w14:textId="2CD68184" w:rsidR="003248F5" w:rsidRDefault="003248F5" w:rsidP="003248F5">
            <w:pPr>
              <w:rPr>
                <w:rFonts w:asciiTheme="minorHAnsi" w:hAnsiTheme="minorHAnsi" w:cstheme="minorHAnsi"/>
                <w:b/>
                <w:color w:val="000000" w:themeColor="text1"/>
                <w:sz w:val="20"/>
                <w:szCs w:val="20"/>
                <w:highlight w:val="yellow"/>
              </w:rPr>
            </w:pPr>
            <w:r w:rsidRPr="003248F5">
              <w:rPr>
                <w:rFonts w:asciiTheme="minorHAnsi" w:hAnsiTheme="minorHAnsi" w:cstheme="minorHAnsi"/>
                <w:b/>
                <w:color w:val="000000" w:themeColor="text1"/>
                <w:sz w:val="20"/>
                <w:szCs w:val="20"/>
                <w:highlight w:val="yellow"/>
              </w:rPr>
              <w:t>Strand D</w:t>
            </w:r>
            <w:r>
              <w:rPr>
                <w:rFonts w:asciiTheme="minorHAnsi" w:hAnsiTheme="minorHAnsi" w:cstheme="minorHAnsi"/>
                <w:color w:val="000000" w:themeColor="text1"/>
                <w:sz w:val="20"/>
                <w:szCs w:val="20"/>
              </w:rPr>
              <w:t xml:space="preserve"> </w:t>
            </w:r>
            <w:r w:rsidRPr="00F00743">
              <w:rPr>
                <w:rFonts w:asciiTheme="minorHAnsi" w:hAnsiTheme="minorHAnsi" w:cstheme="minorHAnsi"/>
                <w:b/>
                <w:color w:val="000000" w:themeColor="text1"/>
                <w:sz w:val="20"/>
                <w:szCs w:val="20"/>
                <w:highlight w:val="yellow"/>
              </w:rPr>
              <w:t>provide high-quality feedback</w:t>
            </w:r>
          </w:p>
          <w:p w14:paraId="3C336B76" w14:textId="494E2680" w:rsidR="003248F5" w:rsidRPr="00C06940" w:rsidRDefault="00221FF4" w:rsidP="00C06940">
            <w:pPr>
              <w:numPr>
                <w:ilvl w:val="0"/>
                <w:numId w:val="1"/>
              </w:numPr>
              <w:tabs>
                <w:tab w:val="num" w:pos="720"/>
              </w:tabs>
              <w:ind w:left="3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003248F5" w:rsidRPr="003248F5">
              <w:rPr>
                <w:rFonts w:asciiTheme="minorHAnsi" w:hAnsiTheme="minorHAnsi" w:cstheme="minorHAnsi"/>
                <w:color w:val="000000" w:themeColor="text1"/>
                <w:sz w:val="20"/>
                <w:szCs w:val="20"/>
              </w:rPr>
              <w:t>nsure</w:t>
            </w:r>
            <w:r w:rsidR="003248F5">
              <w:rPr>
                <w:rFonts w:asciiTheme="minorHAnsi" w:hAnsiTheme="minorHAnsi" w:cstheme="minorHAnsi"/>
                <w:color w:val="000000" w:themeColor="text1"/>
                <w:sz w:val="20"/>
                <w:szCs w:val="20"/>
              </w:rPr>
              <w:t xml:space="preserve"> verbal and written</w:t>
            </w:r>
            <w:r w:rsidR="00C06940">
              <w:rPr>
                <w:rFonts w:asciiTheme="minorHAnsi" w:hAnsiTheme="minorHAnsi" w:cstheme="minorHAnsi"/>
                <w:color w:val="000000" w:themeColor="text1"/>
                <w:sz w:val="20"/>
                <w:szCs w:val="20"/>
              </w:rPr>
              <w:t xml:space="preserve"> </w:t>
            </w:r>
            <w:r w:rsidR="003248F5" w:rsidRPr="00C06940">
              <w:rPr>
                <w:rFonts w:asciiTheme="minorHAnsi" w:hAnsiTheme="minorHAnsi" w:cstheme="minorHAnsi"/>
                <w:color w:val="000000" w:themeColor="text1"/>
                <w:sz w:val="20"/>
                <w:szCs w:val="20"/>
              </w:rPr>
              <w:t>feedback is specific and helpful</w:t>
            </w:r>
          </w:p>
          <w:p w14:paraId="4A365F41" w14:textId="5A5FA822" w:rsidR="00F73B65" w:rsidRPr="00221FF4" w:rsidRDefault="00221FF4" w:rsidP="00867F66">
            <w:pPr>
              <w:numPr>
                <w:ilvl w:val="0"/>
                <w:numId w:val="1"/>
              </w:numPr>
              <w:tabs>
                <w:tab w:val="num" w:pos="720"/>
              </w:tabs>
              <w:ind w:left="36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f</w:t>
            </w:r>
            <w:r w:rsidR="003248F5" w:rsidRPr="003248F5">
              <w:rPr>
                <w:rFonts w:asciiTheme="minorHAnsi" w:hAnsiTheme="minorHAnsi" w:cstheme="minorHAnsi"/>
                <w:color w:val="000000" w:themeColor="text1"/>
                <w:sz w:val="20"/>
                <w:szCs w:val="20"/>
              </w:rPr>
              <w:t>ocus feedback on specific actions for pupils to improve and provide time for pupils to respond to feedback</w:t>
            </w:r>
          </w:p>
        </w:tc>
        <w:tc>
          <w:tcPr>
            <w:tcW w:w="4536" w:type="dxa"/>
            <w:shd w:val="clear" w:color="auto" w:fill="auto"/>
          </w:tcPr>
          <w:p w14:paraId="0F8E75F8" w14:textId="77777777" w:rsidR="0077342C"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lastRenderedPageBreak/>
              <w:t>Can you identify in your lesson plan passive / active learning?</w:t>
            </w:r>
          </w:p>
          <w:p w14:paraId="1757BDDD" w14:textId="480FB38A"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plan for active learning in this lesson?</w:t>
            </w:r>
          </w:p>
          <w:p w14:paraId="1D678C80" w14:textId="136FEA6B"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find out what children already know?</w:t>
            </w:r>
          </w:p>
          <w:p w14:paraId="3315B6DB" w14:textId="77777777"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are you building on children’s prior knowledge?</w:t>
            </w:r>
          </w:p>
          <w:p w14:paraId="6FC1595A" w14:textId="77777777"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What activities have you planned to consolidate learning? </w:t>
            </w:r>
          </w:p>
          <w:p w14:paraId="7400E9EB" w14:textId="77777777"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What are you going to model? </w:t>
            </w:r>
          </w:p>
          <w:p w14:paraId="01CB4E74" w14:textId="0C4B3639"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How have you broken down the content </w:t>
            </w:r>
            <w:r w:rsidR="008F07A1" w:rsidRPr="0013461F">
              <w:rPr>
                <w:rFonts w:asciiTheme="minorHAnsi" w:hAnsiTheme="minorHAnsi" w:cstheme="minorHAnsi"/>
                <w:bCs/>
                <w:sz w:val="20"/>
                <w:szCs w:val="20"/>
              </w:rPr>
              <w:t xml:space="preserve">for this lesson </w:t>
            </w:r>
            <w:r w:rsidRPr="0013461F">
              <w:rPr>
                <w:rFonts w:asciiTheme="minorHAnsi" w:hAnsiTheme="minorHAnsi" w:cstheme="minorHAnsi"/>
                <w:bCs/>
                <w:sz w:val="20"/>
                <w:szCs w:val="20"/>
              </w:rPr>
              <w:t>into smaller steps?</w:t>
            </w:r>
            <w:r w:rsidR="008F07A1" w:rsidRPr="0013461F">
              <w:rPr>
                <w:rFonts w:asciiTheme="minorHAnsi" w:hAnsiTheme="minorHAnsi" w:cstheme="minorHAnsi"/>
                <w:bCs/>
                <w:sz w:val="20"/>
                <w:szCs w:val="20"/>
              </w:rPr>
              <w:t xml:space="preserve"> What sequence will you teach these </w:t>
            </w:r>
            <w:proofErr w:type="gramStart"/>
            <w:r w:rsidR="008F07A1" w:rsidRPr="0013461F">
              <w:rPr>
                <w:rFonts w:asciiTheme="minorHAnsi" w:hAnsiTheme="minorHAnsi" w:cstheme="minorHAnsi"/>
                <w:bCs/>
                <w:sz w:val="20"/>
                <w:szCs w:val="20"/>
              </w:rPr>
              <w:t>in</w:t>
            </w:r>
            <w:proofErr w:type="gramEnd"/>
            <w:r w:rsidR="008F07A1" w:rsidRPr="0013461F">
              <w:rPr>
                <w:rFonts w:asciiTheme="minorHAnsi" w:hAnsiTheme="minorHAnsi" w:cstheme="minorHAnsi"/>
                <w:bCs/>
                <w:sz w:val="20"/>
                <w:szCs w:val="20"/>
              </w:rPr>
              <w:t>? Why?</w:t>
            </w:r>
          </w:p>
          <w:p w14:paraId="1AB552FF" w14:textId="739BB56D" w:rsidR="0099793E"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opportunities have you planned for children to apply/practise their new knowledge?</w:t>
            </w:r>
          </w:p>
          <w:p w14:paraId="378C0F15" w14:textId="529B26BB" w:rsidR="00FE6988" w:rsidRPr="0013461F" w:rsidRDefault="00FE6988" w:rsidP="0013461F">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will you know that children understand?</w:t>
            </w:r>
          </w:p>
          <w:p w14:paraId="7E2CC76D" w14:textId="523817BF" w:rsidR="00FE6988" w:rsidRPr="00BF0556" w:rsidRDefault="0099793E" w:rsidP="00BF0556">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know the children have firm foundations of knowledge/understanding before you move on?</w:t>
            </w:r>
          </w:p>
          <w:p w14:paraId="574EFA52" w14:textId="31231650" w:rsidR="00BF0556" w:rsidRDefault="00BF0556" w:rsidP="00BF0556">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At what points in the lesson will you use </w:t>
            </w:r>
            <w:proofErr w:type="gramStart"/>
            <w:r>
              <w:rPr>
                <w:rFonts w:asciiTheme="minorHAnsi" w:hAnsiTheme="minorHAnsi" w:cstheme="minorHAnsi"/>
                <w:bCs/>
                <w:sz w:val="20"/>
                <w:szCs w:val="20"/>
              </w:rPr>
              <w:t>AfL</w:t>
            </w:r>
            <w:proofErr w:type="gramEnd"/>
            <w:r w:rsidRPr="0013461F">
              <w:rPr>
                <w:rFonts w:asciiTheme="minorHAnsi" w:hAnsiTheme="minorHAnsi" w:cstheme="minorHAnsi"/>
                <w:bCs/>
                <w:sz w:val="20"/>
                <w:szCs w:val="20"/>
              </w:rPr>
              <w:t>?</w:t>
            </w:r>
          </w:p>
          <w:p w14:paraId="0CC95E31" w14:textId="77777777" w:rsidR="00BF0556" w:rsidRPr="0013461F" w:rsidRDefault="00BF0556" w:rsidP="00BF0556">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What </w:t>
            </w:r>
            <w:proofErr w:type="gramStart"/>
            <w:r>
              <w:rPr>
                <w:rFonts w:asciiTheme="minorHAnsi" w:hAnsiTheme="minorHAnsi" w:cstheme="minorHAnsi"/>
                <w:bCs/>
                <w:sz w:val="20"/>
                <w:szCs w:val="20"/>
              </w:rPr>
              <w:t>AfL</w:t>
            </w:r>
            <w:proofErr w:type="gramEnd"/>
            <w:r w:rsidRPr="0013461F">
              <w:rPr>
                <w:rFonts w:asciiTheme="minorHAnsi" w:hAnsiTheme="minorHAnsi" w:cstheme="minorHAnsi"/>
                <w:bCs/>
                <w:sz w:val="20"/>
                <w:szCs w:val="20"/>
              </w:rPr>
              <w:t xml:space="preserve"> strategies have you built into this lesson? How are you using peer/self</w:t>
            </w:r>
            <w:r>
              <w:rPr>
                <w:rFonts w:asciiTheme="minorHAnsi" w:hAnsiTheme="minorHAnsi" w:cstheme="minorHAnsi"/>
                <w:bCs/>
                <w:sz w:val="20"/>
                <w:szCs w:val="20"/>
              </w:rPr>
              <w:t>-</w:t>
            </w:r>
            <w:r w:rsidRPr="0013461F">
              <w:rPr>
                <w:rFonts w:asciiTheme="minorHAnsi" w:hAnsiTheme="minorHAnsi" w:cstheme="minorHAnsi"/>
                <w:bCs/>
                <w:sz w:val="20"/>
                <w:szCs w:val="20"/>
              </w:rPr>
              <w:t xml:space="preserve"> assessment? Verbal feedback? </w:t>
            </w:r>
            <w:proofErr w:type="gramStart"/>
            <w:r w:rsidRPr="0013461F">
              <w:rPr>
                <w:rFonts w:asciiTheme="minorHAnsi" w:hAnsiTheme="minorHAnsi" w:cstheme="minorHAnsi"/>
                <w:bCs/>
                <w:sz w:val="20"/>
                <w:szCs w:val="20"/>
              </w:rPr>
              <w:t>Written feedback?</w:t>
            </w:r>
            <w:proofErr w:type="gramEnd"/>
          </w:p>
          <w:p w14:paraId="2A1BBD14" w14:textId="2D81A5ED" w:rsidR="00BF0556" w:rsidRPr="0013461F" w:rsidRDefault="00BF0556" w:rsidP="00BF0556">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What evidence will demonstrate learning has taken place?</w:t>
            </w:r>
          </w:p>
          <w:p w14:paraId="2C210D35" w14:textId="3CCB154A" w:rsidR="00FE6988" w:rsidRPr="00BF0556" w:rsidRDefault="0099793E" w:rsidP="00BF0556">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are you looking for in terms of attainment/ progress?</w:t>
            </w:r>
          </w:p>
          <w:p w14:paraId="10502168" w14:textId="77777777"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feedback will you give?</w:t>
            </w:r>
          </w:p>
          <w:p w14:paraId="5206F834" w14:textId="77777777"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the TA contribute to this lesson? What have you planned for the other adults? How will you communicate this to them?</w:t>
            </w:r>
          </w:p>
          <w:p w14:paraId="5DD0164B" w14:textId="77777777" w:rsidR="0099793E" w:rsidRPr="0013461F" w:rsidRDefault="0099793E" w:rsidP="0013461F">
            <w:pPr>
              <w:pStyle w:val="ListParagraph"/>
              <w:numPr>
                <w:ilvl w:val="0"/>
                <w:numId w:val="17"/>
              </w:numPr>
              <w:rPr>
                <w:rFonts w:asciiTheme="minorHAnsi" w:hAnsiTheme="minorHAnsi" w:cstheme="minorHAnsi"/>
                <w:bCs/>
                <w:sz w:val="20"/>
                <w:szCs w:val="20"/>
              </w:rPr>
            </w:pPr>
            <w:proofErr w:type="gramStart"/>
            <w:r w:rsidRPr="0013461F">
              <w:rPr>
                <w:rFonts w:asciiTheme="minorHAnsi" w:hAnsiTheme="minorHAnsi" w:cstheme="minorHAnsi"/>
                <w:bCs/>
                <w:sz w:val="20"/>
                <w:szCs w:val="20"/>
              </w:rPr>
              <w:t>Talk me through your lesson sequence?</w:t>
            </w:r>
            <w:proofErr w:type="gramEnd"/>
            <w:r w:rsidRPr="0013461F">
              <w:rPr>
                <w:rFonts w:asciiTheme="minorHAnsi" w:hAnsiTheme="minorHAnsi" w:cstheme="minorHAnsi"/>
                <w:bCs/>
                <w:sz w:val="20"/>
                <w:szCs w:val="20"/>
              </w:rPr>
              <w:t xml:space="preserve"> Why have you sequenced the lesson in this way?</w:t>
            </w:r>
          </w:p>
          <w:p w14:paraId="2AD8878C" w14:textId="720328B6" w:rsidR="0099793E" w:rsidRPr="0013461F" w:rsidRDefault="0099793E" w:rsidP="0013461F">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lastRenderedPageBreak/>
              <w:t>What are your strategies to enable children to respond to your feedback?</w:t>
            </w:r>
          </w:p>
          <w:p w14:paraId="22F12073" w14:textId="75289DC2" w:rsidR="0099793E" w:rsidRPr="00FE7E9C" w:rsidRDefault="00A9109F" w:rsidP="00FE7E9C">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Have you checked your lesson plan against the principles from the </w:t>
            </w:r>
            <w:r w:rsidR="00182920">
              <w:rPr>
                <w:rFonts w:asciiTheme="minorHAnsi" w:hAnsiTheme="minorHAnsi" w:cstheme="minorHAnsi"/>
                <w:bCs/>
                <w:sz w:val="20"/>
                <w:szCs w:val="20"/>
              </w:rPr>
              <w:t>Universal Design for Learning</w:t>
            </w:r>
            <w:r w:rsidRPr="0013461F">
              <w:rPr>
                <w:rFonts w:asciiTheme="minorHAnsi" w:hAnsiTheme="minorHAnsi" w:cstheme="minorHAnsi"/>
                <w:bCs/>
                <w:sz w:val="20"/>
                <w:szCs w:val="20"/>
              </w:rPr>
              <w:t>? (refer to the lesson planning bookmark)</w:t>
            </w:r>
          </w:p>
        </w:tc>
      </w:tr>
      <w:tr w:rsidR="002025DA" w:rsidRPr="005600E3" w14:paraId="09356E6C" w14:textId="77777777" w:rsidTr="00AA5788">
        <w:trPr>
          <w:trHeight w:val="1183"/>
        </w:trPr>
        <w:tc>
          <w:tcPr>
            <w:tcW w:w="1584" w:type="dxa"/>
            <w:shd w:val="clear" w:color="auto" w:fill="auto"/>
          </w:tcPr>
          <w:p w14:paraId="5D152C4F" w14:textId="77777777" w:rsidR="002712E5" w:rsidRPr="005600E3" w:rsidRDefault="006A2779"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EDUC unit </w:t>
            </w:r>
            <w:r w:rsidR="002712E5" w:rsidRPr="005600E3">
              <w:rPr>
                <w:rFonts w:asciiTheme="minorHAnsi" w:eastAsiaTheme="majorEastAsia" w:hAnsiTheme="minorHAnsi" w:cstheme="minorHAnsi"/>
                <w:b/>
                <w:color w:val="000000" w:themeColor="text1"/>
                <w:sz w:val="20"/>
                <w:szCs w:val="20"/>
              </w:rPr>
              <w:t>66900</w:t>
            </w:r>
          </w:p>
          <w:p w14:paraId="1A1F0975" w14:textId="7D602039" w:rsidR="0077342C" w:rsidRPr="005600E3" w:rsidRDefault="00BA0652"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A</w:t>
            </w:r>
            <w:r w:rsidR="006A2779" w:rsidRPr="005600E3">
              <w:rPr>
                <w:rFonts w:asciiTheme="minorHAnsi" w:eastAsiaTheme="majorEastAsia" w:hAnsiTheme="minorHAnsi" w:cstheme="minorHAnsi"/>
                <w:b/>
                <w:color w:val="000000" w:themeColor="text1"/>
                <w:sz w:val="20"/>
                <w:szCs w:val="20"/>
              </w:rPr>
              <w:t>ssignment A</w:t>
            </w:r>
          </w:p>
        </w:tc>
        <w:tc>
          <w:tcPr>
            <w:tcW w:w="4086" w:type="dxa"/>
            <w:shd w:val="clear" w:color="auto" w:fill="auto"/>
          </w:tcPr>
          <w:p w14:paraId="3B283FBD" w14:textId="11780F38" w:rsidR="005600E3" w:rsidRPr="005600E3" w:rsidRDefault="005600E3" w:rsidP="004F1C5F">
            <w:pPr>
              <w:pStyle w:val="ListParagraph"/>
              <w:numPr>
                <w:ilvl w:val="0"/>
                <w:numId w:val="21"/>
              </w:numPr>
              <w:rPr>
                <w:rFonts w:asciiTheme="minorHAnsi" w:hAnsiTheme="minorHAnsi" w:cstheme="minorHAnsi"/>
                <w:b/>
                <w:sz w:val="20"/>
                <w:szCs w:val="20"/>
              </w:rPr>
            </w:pPr>
            <w:proofErr w:type="gramStart"/>
            <w:r w:rsidRPr="005600E3">
              <w:rPr>
                <w:rFonts w:asciiTheme="minorHAnsi" w:hAnsiTheme="minorHAnsi" w:cstheme="minorHAnsi"/>
                <w:color w:val="000000" w:themeColor="text1"/>
                <w:sz w:val="20"/>
                <w:szCs w:val="20"/>
              </w:rPr>
              <w:t>this</w:t>
            </w:r>
            <w:proofErr w:type="gramEnd"/>
            <w:r w:rsidRPr="005600E3">
              <w:rPr>
                <w:rFonts w:asciiTheme="minorHAnsi" w:hAnsiTheme="minorHAnsi" w:cstheme="minorHAnsi"/>
                <w:color w:val="000000" w:themeColor="text1"/>
                <w:sz w:val="20"/>
                <w:szCs w:val="20"/>
              </w:rPr>
              <w:t xml:space="preserve"> assignment draws on all the work from the autumn term connecting the university teaching course with the professional placement school experience 1.  </w:t>
            </w:r>
          </w:p>
          <w:p w14:paraId="12220A55" w14:textId="1996CD0D" w:rsidR="005600E3" w:rsidRPr="005600E3" w:rsidRDefault="001215A0" w:rsidP="004F1C5F">
            <w:pPr>
              <w:pStyle w:val="xmsonormal"/>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t</w:t>
            </w:r>
            <w:r w:rsidR="005600E3" w:rsidRPr="005600E3">
              <w:rPr>
                <w:rFonts w:asciiTheme="minorHAnsi" w:hAnsiTheme="minorHAnsi" w:cstheme="minorHAnsi"/>
                <w:color w:val="000000" w:themeColor="text1"/>
                <w:sz w:val="20"/>
                <w:szCs w:val="20"/>
              </w:rPr>
              <w:t>he</w:t>
            </w:r>
            <w:proofErr w:type="gramEnd"/>
            <w:r w:rsidR="005600E3" w:rsidRPr="005600E3">
              <w:rPr>
                <w:rFonts w:asciiTheme="minorHAnsi" w:hAnsiTheme="minorHAnsi" w:cstheme="minorHAnsi"/>
                <w:color w:val="000000" w:themeColor="text1"/>
                <w:sz w:val="20"/>
                <w:szCs w:val="20"/>
              </w:rPr>
              <w:t xml:space="preserve"> aim of this assignment is to make explicit links between the evidence in educational literature for effective teaching/ learning, and the application of educational theory to core curriculum classroom practice.</w:t>
            </w:r>
          </w:p>
          <w:p w14:paraId="2328AD9B" w14:textId="6A98E940" w:rsidR="005600E3" w:rsidRPr="005600E3" w:rsidRDefault="005600E3" w:rsidP="005600E3">
            <w:pPr>
              <w:pStyle w:val="xmsonormal"/>
              <w:rPr>
                <w:rFonts w:asciiTheme="minorHAnsi" w:hAnsiTheme="minorHAnsi" w:cstheme="minorHAnsi"/>
                <w:color w:val="000000" w:themeColor="text1"/>
                <w:sz w:val="20"/>
                <w:szCs w:val="20"/>
              </w:rPr>
            </w:pPr>
          </w:p>
          <w:p w14:paraId="07392335" w14:textId="77777777" w:rsidR="005600E3" w:rsidRPr="005600E3" w:rsidRDefault="005600E3" w:rsidP="005600E3">
            <w:pPr>
              <w:pStyle w:val="xmsonormal"/>
              <w:rPr>
                <w:rFonts w:asciiTheme="minorHAnsi" w:hAnsiTheme="minorHAnsi" w:cstheme="minorHAnsi"/>
                <w:color w:val="000000" w:themeColor="text1"/>
                <w:sz w:val="20"/>
                <w:szCs w:val="20"/>
              </w:rPr>
            </w:pPr>
          </w:p>
          <w:p w14:paraId="20BB7343" w14:textId="77777777" w:rsidR="005600E3" w:rsidRPr="005600E3" w:rsidRDefault="005600E3" w:rsidP="005600E3">
            <w:pPr>
              <w:pStyle w:val="xmsonormal"/>
              <w:rPr>
                <w:rFonts w:asciiTheme="minorHAnsi" w:hAnsiTheme="minorHAnsi" w:cstheme="minorHAnsi"/>
                <w:color w:val="000000" w:themeColor="text1"/>
                <w:sz w:val="20"/>
                <w:szCs w:val="20"/>
              </w:rPr>
            </w:pPr>
          </w:p>
          <w:p w14:paraId="33BA8EFE" w14:textId="77777777" w:rsidR="0077342C" w:rsidRPr="005600E3" w:rsidRDefault="0077342C" w:rsidP="005600E3">
            <w:pPr>
              <w:pStyle w:val="xmsonormal"/>
              <w:rPr>
                <w:rFonts w:asciiTheme="minorHAnsi" w:eastAsiaTheme="majorEastAsia" w:hAnsiTheme="minorHAnsi" w:cstheme="minorHAnsi"/>
                <w:color w:val="000000" w:themeColor="text1"/>
                <w:sz w:val="20"/>
                <w:szCs w:val="20"/>
              </w:rPr>
            </w:pPr>
          </w:p>
        </w:tc>
        <w:tc>
          <w:tcPr>
            <w:tcW w:w="4962" w:type="dxa"/>
            <w:gridSpan w:val="2"/>
            <w:shd w:val="clear" w:color="auto" w:fill="auto"/>
          </w:tcPr>
          <w:p w14:paraId="14631F21" w14:textId="77777777" w:rsidR="0077342C" w:rsidRPr="00746166" w:rsidRDefault="00B40986" w:rsidP="00746166">
            <w:pPr>
              <w:rPr>
                <w:rFonts w:asciiTheme="minorHAnsi" w:hAnsiTheme="minorHAnsi" w:cstheme="minorHAnsi"/>
                <w:b/>
                <w:color w:val="000000" w:themeColor="text1"/>
                <w:sz w:val="20"/>
                <w:szCs w:val="20"/>
                <w:highlight w:val="yellow"/>
              </w:rPr>
            </w:pPr>
            <w:r w:rsidRPr="00746166">
              <w:rPr>
                <w:rFonts w:asciiTheme="minorHAnsi" w:hAnsiTheme="minorHAnsi" w:cstheme="minorHAnsi"/>
                <w:b/>
                <w:color w:val="000000" w:themeColor="text1"/>
                <w:sz w:val="20"/>
                <w:szCs w:val="20"/>
                <w:highlight w:val="yellow"/>
              </w:rPr>
              <w:t>All strands</w:t>
            </w:r>
          </w:p>
          <w:p w14:paraId="3D7B7076" w14:textId="2AE354B7" w:rsidR="001215A0" w:rsidRPr="001215A0" w:rsidRDefault="001215A0" w:rsidP="004F1C5F">
            <w:pPr>
              <w:pStyle w:val="ListParagraph"/>
              <w:numPr>
                <w:ilvl w:val="0"/>
                <w:numId w:val="21"/>
              </w:numPr>
              <w:rPr>
                <w:rFonts w:asciiTheme="minorHAnsi" w:hAnsiTheme="minorHAnsi" w:cstheme="minorHAnsi"/>
                <w:color w:val="000000" w:themeColor="text1"/>
                <w:sz w:val="20"/>
                <w:szCs w:val="20"/>
              </w:rPr>
            </w:pPr>
            <w:r w:rsidRPr="001215A0">
              <w:rPr>
                <w:rFonts w:asciiTheme="minorHAnsi" w:hAnsiTheme="minorHAnsi" w:cstheme="minorHAnsi"/>
                <w:color w:val="000000" w:themeColor="text1"/>
                <w:sz w:val="20"/>
                <w:szCs w:val="20"/>
              </w:rPr>
              <w:t xml:space="preserve">analyse contemporary issues in education </w:t>
            </w:r>
          </w:p>
          <w:p w14:paraId="43962F44" w14:textId="1C38B029" w:rsidR="001215A0" w:rsidRPr="001215A0" w:rsidRDefault="001215A0" w:rsidP="004F1C5F">
            <w:pPr>
              <w:pStyle w:val="ListParagraph"/>
              <w:numPr>
                <w:ilvl w:val="0"/>
                <w:numId w:val="21"/>
              </w:numPr>
              <w:rPr>
                <w:rFonts w:asciiTheme="minorHAnsi" w:hAnsiTheme="minorHAnsi" w:cstheme="minorHAnsi"/>
                <w:color w:val="000000" w:themeColor="text1"/>
                <w:sz w:val="20"/>
                <w:szCs w:val="20"/>
              </w:rPr>
            </w:pPr>
            <w:r w:rsidRPr="001215A0">
              <w:rPr>
                <w:rFonts w:asciiTheme="minorHAnsi" w:hAnsiTheme="minorHAnsi" w:cstheme="minorHAnsi"/>
                <w:color w:val="000000" w:themeColor="text1"/>
                <w:sz w:val="20"/>
                <w:szCs w:val="20"/>
              </w:rPr>
              <w:t>identify how to design and implement a small-scale practitioner enquiry</w:t>
            </w:r>
          </w:p>
          <w:p w14:paraId="7F1ACDE9" w14:textId="27E0FD36" w:rsidR="005600E3" w:rsidRPr="001215A0" w:rsidRDefault="005600E3" w:rsidP="004F1C5F">
            <w:pPr>
              <w:pStyle w:val="ListParagraph"/>
              <w:numPr>
                <w:ilvl w:val="0"/>
                <w:numId w:val="21"/>
              </w:numPr>
              <w:rPr>
                <w:rFonts w:asciiTheme="minorHAnsi" w:hAnsiTheme="minorHAnsi" w:cstheme="minorHAnsi"/>
                <w:color w:val="000000" w:themeColor="text1"/>
                <w:sz w:val="20"/>
                <w:szCs w:val="20"/>
              </w:rPr>
            </w:pPr>
            <w:proofErr w:type="gramStart"/>
            <w:r w:rsidRPr="001215A0">
              <w:rPr>
                <w:rFonts w:asciiTheme="minorHAnsi" w:hAnsiTheme="minorHAnsi" w:cstheme="minorHAnsi"/>
                <w:color w:val="000000" w:themeColor="text1"/>
                <w:sz w:val="20"/>
                <w:szCs w:val="20"/>
              </w:rPr>
              <w:t>develop</w:t>
            </w:r>
            <w:proofErr w:type="gramEnd"/>
            <w:r w:rsidRPr="001215A0">
              <w:rPr>
                <w:rFonts w:asciiTheme="minorHAnsi" w:hAnsiTheme="minorHAnsi" w:cstheme="minorHAnsi"/>
                <w:color w:val="000000" w:themeColor="text1"/>
                <w:sz w:val="20"/>
                <w:szCs w:val="20"/>
              </w:rPr>
              <w:t xml:space="preserve"> as competent and confident professionals who learn from research, direct experience, their peers and other sources of knowledge.</w:t>
            </w:r>
          </w:p>
          <w:p w14:paraId="425A5A42" w14:textId="1683FAC3" w:rsidR="005600E3" w:rsidRPr="001215A0" w:rsidRDefault="005600E3" w:rsidP="004F1C5F">
            <w:pPr>
              <w:pStyle w:val="ListParagraph"/>
              <w:numPr>
                <w:ilvl w:val="0"/>
                <w:numId w:val="21"/>
              </w:numPr>
              <w:rPr>
                <w:rFonts w:asciiTheme="minorHAnsi" w:hAnsiTheme="minorHAnsi" w:cstheme="minorHAnsi"/>
                <w:color w:val="000000" w:themeColor="text1"/>
                <w:sz w:val="20"/>
                <w:szCs w:val="20"/>
              </w:rPr>
            </w:pPr>
            <w:proofErr w:type="gramStart"/>
            <w:r w:rsidRPr="001215A0">
              <w:rPr>
                <w:rFonts w:asciiTheme="minorHAnsi" w:hAnsiTheme="minorHAnsi" w:cstheme="minorHAnsi"/>
                <w:color w:val="000000" w:themeColor="text1"/>
                <w:sz w:val="20"/>
                <w:szCs w:val="20"/>
              </w:rPr>
              <w:t>analyse</w:t>
            </w:r>
            <w:proofErr w:type="gramEnd"/>
            <w:r w:rsidRPr="001215A0">
              <w:rPr>
                <w:rFonts w:asciiTheme="minorHAnsi" w:hAnsiTheme="minorHAnsi" w:cstheme="minorHAnsi"/>
                <w:color w:val="000000" w:themeColor="text1"/>
                <w:sz w:val="20"/>
                <w:szCs w:val="20"/>
              </w:rPr>
              <w:t xml:space="preserve"> and interrogate evidence and arguments, drawing critically and self-critically from a wide range of evidence to make informed decisions in the course of their practice.</w:t>
            </w:r>
          </w:p>
          <w:p w14:paraId="1F455E23" w14:textId="17A40F47" w:rsidR="005600E3" w:rsidRPr="001215A0" w:rsidRDefault="005600E3" w:rsidP="004F1C5F">
            <w:pPr>
              <w:pStyle w:val="ListParagraph"/>
              <w:numPr>
                <w:ilvl w:val="0"/>
                <w:numId w:val="21"/>
              </w:numPr>
              <w:rPr>
                <w:rFonts w:asciiTheme="minorHAnsi" w:hAnsiTheme="minorHAnsi" w:cstheme="minorHAnsi"/>
                <w:color w:val="000000" w:themeColor="text1"/>
                <w:sz w:val="20"/>
                <w:szCs w:val="20"/>
              </w:rPr>
            </w:pPr>
            <w:proofErr w:type="gramStart"/>
            <w:r w:rsidRPr="001215A0">
              <w:rPr>
                <w:rFonts w:asciiTheme="minorHAnsi" w:hAnsiTheme="minorHAnsi" w:cstheme="minorHAnsi"/>
                <w:color w:val="000000" w:themeColor="text1"/>
                <w:sz w:val="20"/>
                <w:szCs w:val="20"/>
              </w:rPr>
              <w:t>become</w:t>
            </w:r>
            <w:proofErr w:type="gramEnd"/>
            <w:r w:rsidRPr="001215A0">
              <w:rPr>
                <w:rFonts w:asciiTheme="minorHAnsi" w:hAnsiTheme="minorHAnsi" w:cstheme="minorHAnsi"/>
                <w:color w:val="000000" w:themeColor="text1"/>
                <w:sz w:val="20"/>
                <w:szCs w:val="20"/>
              </w:rPr>
              <w:t xml:space="preserve"> responsible professionals who embody high standards of professional ethics, and act with integrity, recognising the social responsibilities of education and working towards a socially just and sustainable world.</w:t>
            </w:r>
          </w:p>
          <w:p w14:paraId="4339151E" w14:textId="7D8CDE48" w:rsidR="005600E3" w:rsidRPr="001215A0" w:rsidRDefault="005600E3" w:rsidP="004F1C5F">
            <w:pPr>
              <w:pStyle w:val="ListParagraph"/>
              <w:numPr>
                <w:ilvl w:val="0"/>
                <w:numId w:val="21"/>
              </w:numPr>
              <w:rPr>
                <w:rFonts w:asciiTheme="minorHAnsi" w:hAnsiTheme="minorHAnsi" w:cstheme="minorHAnsi"/>
                <w:color w:val="000000" w:themeColor="text1"/>
                <w:sz w:val="20"/>
                <w:szCs w:val="20"/>
              </w:rPr>
            </w:pPr>
            <w:proofErr w:type="gramStart"/>
            <w:r w:rsidRPr="001215A0">
              <w:rPr>
                <w:rFonts w:asciiTheme="minorHAnsi" w:hAnsiTheme="minorHAnsi" w:cstheme="minorHAnsi"/>
                <w:color w:val="000000" w:themeColor="text1"/>
                <w:sz w:val="20"/>
                <w:szCs w:val="20"/>
              </w:rPr>
              <w:t>develop</w:t>
            </w:r>
            <w:proofErr w:type="gramEnd"/>
            <w:r w:rsidRPr="001215A0">
              <w:rPr>
                <w:rFonts w:asciiTheme="minorHAnsi" w:hAnsiTheme="minorHAnsi" w:cstheme="minorHAnsi"/>
                <w:color w:val="000000" w:themeColor="text1"/>
                <w:sz w:val="20"/>
                <w:szCs w:val="20"/>
              </w:rPr>
              <w:t xml:space="preserve"> as epistemic agents, who act as independent thinkers, able to learn to search for theories and research that can underpin, challenge or illuminate their practice. </w:t>
            </w:r>
          </w:p>
          <w:p w14:paraId="7FEC06C5" w14:textId="24875AF1" w:rsidR="005600E3" w:rsidRPr="001215A0" w:rsidRDefault="005600E3" w:rsidP="004F1C5F">
            <w:pPr>
              <w:pStyle w:val="ListParagraph"/>
              <w:numPr>
                <w:ilvl w:val="0"/>
                <w:numId w:val="21"/>
              </w:numPr>
              <w:rPr>
                <w:rFonts w:asciiTheme="minorHAnsi" w:hAnsiTheme="minorHAnsi" w:cstheme="minorHAnsi"/>
                <w:color w:val="000000" w:themeColor="text1"/>
                <w:sz w:val="20"/>
                <w:szCs w:val="20"/>
              </w:rPr>
            </w:pPr>
            <w:proofErr w:type="gramStart"/>
            <w:r w:rsidRPr="001215A0">
              <w:rPr>
                <w:rFonts w:asciiTheme="minorHAnsi" w:hAnsiTheme="minorHAnsi" w:cstheme="minorHAnsi"/>
                <w:color w:val="000000" w:themeColor="text1"/>
                <w:sz w:val="20"/>
                <w:szCs w:val="20"/>
              </w:rPr>
              <w:t>conduct</w:t>
            </w:r>
            <w:proofErr w:type="gramEnd"/>
            <w:r w:rsidRPr="001215A0">
              <w:rPr>
                <w:rFonts w:asciiTheme="minorHAnsi" w:hAnsiTheme="minorHAnsi" w:cstheme="minorHAnsi"/>
                <w:color w:val="000000" w:themeColor="text1"/>
                <w:sz w:val="20"/>
                <w:szCs w:val="20"/>
              </w:rPr>
              <w:t xml:space="preserve"> an ethical, small-scale practitioner enquiry and to share the approaches and outcomes. </w:t>
            </w:r>
          </w:p>
          <w:p w14:paraId="170C76AD" w14:textId="5E70F170" w:rsidR="005600E3" w:rsidRPr="003F74A3" w:rsidRDefault="005600E3" w:rsidP="003F74A3">
            <w:pPr>
              <w:pStyle w:val="ListParagraph"/>
              <w:numPr>
                <w:ilvl w:val="0"/>
                <w:numId w:val="21"/>
              </w:numPr>
              <w:rPr>
                <w:rFonts w:asciiTheme="minorHAnsi" w:hAnsiTheme="minorHAnsi" w:cstheme="minorHAnsi"/>
                <w:color w:val="000000" w:themeColor="text1"/>
                <w:sz w:val="20"/>
                <w:szCs w:val="20"/>
              </w:rPr>
            </w:pPr>
            <w:r w:rsidRPr="001215A0">
              <w:rPr>
                <w:rFonts w:asciiTheme="minorHAnsi" w:hAnsiTheme="minorHAnsi" w:cstheme="minorHAnsi"/>
                <w:color w:val="000000" w:themeColor="text1"/>
                <w:sz w:val="20"/>
                <w:szCs w:val="20"/>
              </w:rPr>
              <w:t>develop their subject-specific and/or phase knowledge, skills and understanding</w:t>
            </w:r>
          </w:p>
        </w:tc>
        <w:tc>
          <w:tcPr>
            <w:tcW w:w="4536" w:type="dxa"/>
            <w:shd w:val="clear" w:color="auto" w:fill="auto"/>
          </w:tcPr>
          <w:p w14:paraId="49FC2904" w14:textId="77777777" w:rsidR="004E085D" w:rsidRPr="007D22EE" w:rsidRDefault="0099793E" w:rsidP="004E085D">
            <w:pPr>
              <w:pStyle w:val="ListParagraph"/>
              <w:numPr>
                <w:ilvl w:val="0"/>
                <w:numId w:val="21"/>
              </w:numPr>
              <w:rPr>
                <w:rFonts w:asciiTheme="minorHAnsi" w:hAnsiTheme="minorHAnsi" w:cstheme="minorHAnsi"/>
                <w:bCs/>
                <w:sz w:val="20"/>
                <w:szCs w:val="20"/>
              </w:rPr>
            </w:pPr>
            <w:r w:rsidRPr="007D22EE">
              <w:rPr>
                <w:rFonts w:asciiTheme="minorHAnsi" w:hAnsiTheme="minorHAnsi" w:cstheme="minorHAnsi"/>
                <w:bCs/>
                <w:sz w:val="20"/>
                <w:szCs w:val="20"/>
              </w:rPr>
              <w:t>How has your learning/reading from assignment A contributed to your practice</w:t>
            </w:r>
            <w:r w:rsidR="004E085D" w:rsidRPr="007D22EE">
              <w:rPr>
                <w:rFonts w:asciiTheme="minorHAnsi" w:hAnsiTheme="minorHAnsi" w:cstheme="minorHAnsi"/>
                <w:bCs/>
                <w:sz w:val="20"/>
                <w:szCs w:val="20"/>
              </w:rPr>
              <w:t xml:space="preserve"> / philosophy of education</w:t>
            </w:r>
            <w:r w:rsidRPr="007D22EE">
              <w:rPr>
                <w:rFonts w:asciiTheme="minorHAnsi" w:hAnsiTheme="minorHAnsi" w:cstheme="minorHAnsi"/>
                <w:bCs/>
                <w:sz w:val="20"/>
                <w:szCs w:val="20"/>
              </w:rPr>
              <w:t>?</w:t>
            </w:r>
          </w:p>
          <w:p w14:paraId="4AC3F099" w14:textId="77777777" w:rsidR="004E085D" w:rsidRDefault="0099793E" w:rsidP="004E085D">
            <w:pPr>
              <w:pStyle w:val="ListParagraph"/>
              <w:numPr>
                <w:ilvl w:val="0"/>
                <w:numId w:val="21"/>
              </w:numPr>
              <w:rPr>
                <w:rFonts w:asciiTheme="minorHAnsi" w:hAnsiTheme="minorHAnsi" w:cstheme="minorHAnsi"/>
                <w:bCs/>
                <w:sz w:val="20"/>
                <w:szCs w:val="20"/>
              </w:rPr>
            </w:pPr>
            <w:r w:rsidRPr="004E085D">
              <w:rPr>
                <w:rFonts w:asciiTheme="minorHAnsi" w:hAnsiTheme="minorHAnsi" w:cstheme="minorHAnsi"/>
                <w:bCs/>
                <w:sz w:val="20"/>
                <w:szCs w:val="20"/>
              </w:rPr>
              <w:t>What did you learn from assignment A</w:t>
            </w:r>
            <w:r w:rsidR="008F07A1" w:rsidRPr="004E085D">
              <w:rPr>
                <w:rFonts w:asciiTheme="minorHAnsi" w:hAnsiTheme="minorHAnsi" w:cstheme="minorHAnsi"/>
                <w:bCs/>
                <w:sz w:val="20"/>
                <w:szCs w:val="20"/>
              </w:rPr>
              <w:t>?</w:t>
            </w:r>
          </w:p>
          <w:p w14:paraId="31CAA620" w14:textId="77777777" w:rsidR="0099793E" w:rsidRDefault="0099793E" w:rsidP="004E085D">
            <w:pPr>
              <w:pStyle w:val="ListParagraph"/>
              <w:numPr>
                <w:ilvl w:val="0"/>
                <w:numId w:val="21"/>
              </w:numPr>
              <w:rPr>
                <w:rFonts w:asciiTheme="minorHAnsi" w:hAnsiTheme="minorHAnsi" w:cstheme="minorHAnsi"/>
                <w:bCs/>
                <w:sz w:val="20"/>
                <w:szCs w:val="20"/>
              </w:rPr>
            </w:pPr>
            <w:r w:rsidRPr="004E085D">
              <w:rPr>
                <w:rFonts w:asciiTheme="minorHAnsi" w:hAnsiTheme="minorHAnsi" w:cstheme="minorHAnsi"/>
                <w:bCs/>
                <w:sz w:val="20"/>
                <w:szCs w:val="20"/>
              </w:rPr>
              <w:t>What impact has assignment A had on your understanding of research informed practice?</w:t>
            </w:r>
          </w:p>
          <w:p w14:paraId="54317A80" w14:textId="317FE2D5" w:rsidR="004E085D" w:rsidRPr="004E085D" w:rsidRDefault="004E085D" w:rsidP="004E085D">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will you change your practice as a result?</w:t>
            </w:r>
          </w:p>
        </w:tc>
      </w:tr>
      <w:tr w:rsidR="002025DA" w:rsidRPr="005600E3" w14:paraId="1D3F45BA" w14:textId="77777777" w:rsidTr="00AA5788">
        <w:tc>
          <w:tcPr>
            <w:tcW w:w="1584" w:type="dxa"/>
            <w:shd w:val="clear" w:color="auto" w:fill="auto"/>
          </w:tcPr>
          <w:p w14:paraId="5B48941C" w14:textId="2440C9F6" w:rsidR="0077342C" w:rsidRPr="005600E3" w:rsidRDefault="006A2779" w:rsidP="00233CBC">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Professional placement: school experience 1</w:t>
            </w:r>
            <w:r w:rsidR="008F07A1">
              <w:rPr>
                <w:rFonts w:asciiTheme="minorHAnsi" w:eastAsiaTheme="majorEastAsia" w:hAnsiTheme="minorHAnsi" w:cstheme="minorHAnsi"/>
                <w:b/>
                <w:color w:val="000000" w:themeColor="text1"/>
                <w:sz w:val="20"/>
                <w:szCs w:val="20"/>
              </w:rPr>
              <w:t xml:space="preserve"> (SE1)</w:t>
            </w:r>
          </w:p>
        </w:tc>
        <w:tc>
          <w:tcPr>
            <w:tcW w:w="4086" w:type="dxa"/>
            <w:shd w:val="clear" w:color="auto" w:fill="auto"/>
          </w:tcPr>
          <w:p w14:paraId="739F282B" w14:textId="4BC1A25A" w:rsidR="0077342C" w:rsidRPr="005600E3" w:rsidRDefault="002712E5" w:rsidP="004F1C5F">
            <w:pPr>
              <w:pStyle w:val="ListParagraph"/>
              <w:numPr>
                <w:ilvl w:val="0"/>
                <w:numId w:val="20"/>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by</w:t>
            </w:r>
            <w:proofErr w:type="gramEnd"/>
            <w:r w:rsidRPr="005600E3">
              <w:rPr>
                <w:rFonts w:asciiTheme="minorHAnsi" w:eastAsiaTheme="majorEastAsia" w:hAnsiTheme="minorHAnsi" w:cstheme="minorHAnsi"/>
                <w:color w:val="000000" w:themeColor="text1"/>
                <w:sz w:val="20"/>
                <w:szCs w:val="20"/>
              </w:rPr>
              <w:t xml:space="preserve"> rehearsing, practising, evaluating, analysing,</w:t>
            </w:r>
            <w:r w:rsidR="00B23BAB">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adapting, refining and reflecting on their practice regularly, with the help and guidance of an expert mentor, they are able to make improvements to their </w:t>
            </w:r>
            <w:r w:rsidR="00BF0556">
              <w:rPr>
                <w:rFonts w:asciiTheme="minorHAnsi" w:eastAsiaTheme="majorEastAsia" w:hAnsiTheme="minorHAnsi" w:cstheme="minorHAnsi"/>
                <w:color w:val="000000" w:themeColor="text1"/>
                <w:sz w:val="20"/>
                <w:szCs w:val="20"/>
              </w:rPr>
              <w:lastRenderedPageBreak/>
              <w:t xml:space="preserve">planning, teaching and assessment and understanding across all </w:t>
            </w:r>
            <w:r w:rsidRPr="005600E3">
              <w:rPr>
                <w:rFonts w:asciiTheme="minorHAnsi" w:eastAsiaTheme="majorEastAsia" w:hAnsiTheme="minorHAnsi" w:cstheme="minorHAnsi"/>
                <w:color w:val="000000" w:themeColor="text1"/>
                <w:sz w:val="20"/>
                <w:szCs w:val="20"/>
              </w:rPr>
              <w:t>strands.</w:t>
            </w:r>
          </w:p>
          <w:p w14:paraId="0A66DC9A" w14:textId="7EE2CD86" w:rsidR="002712E5" w:rsidRPr="005600E3" w:rsidRDefault="002712E5" w:rsidP="004F1C5F">
            <w:pPr>
              <w:pStyle w:val="ListParagraph"/>
              <w:numPr>
                <w:ilvl w:val="0"/>
                <w:numId w:val="20"/>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they</w:t>
            </w:r>
            <w:proofErr w:type="gramEnd"/>
            <w:r w:rsidRPr="005600E3">
              <w:rPr>
                <w:rFonts w:asciiTheme="minorHAnsi" w:eastAsiaTheme="majorEastAsia" w:hAnsiTheme="minorHAnsi" w:cstheme="minorHAnsi"/>
                <w:color w:val="000000" w:themeColor="text1"/>
                <w:sz w:val="20"/>
                <w:szCs w:val="20"/>
              </w:rPr>
              <w:t xml:space="preserve"> will develop skills as a professional and improve their teaching by discussing practices and observing expert colleagues teach.  </w:t>
            </w:r>
          </w:p>
        </w:tc>
        <w:tc>
          <w:tcPr>
            <w:tcW w:w="4962" w:type="dxa"/>
            <w:gridSpan w:val="2"/>
            <w:shd w:val="clear" w:color="auto" w:fill="auto"/>
          </w:tcPr>
          <w:p w14:paraId="6770854E" w14:textId="77777777" w:rsidR="0077342C" w:rsidRPr="00746166" w:rsidRDefault="00B40986" w:rsidP="00746166">
            <w:pPr>
              <w:rPr>
                <w:rFonts w:asciiTheme="minorHAnsi" w:eastAsiaTheme="majorEastAsia" w:hAnsiTheme="minorHAnsi" w:cstheme="minorHAnsi"/>
                <w:b/>
                <w:color w:val="000000" w:themeColor="text1"/>
                <w:sz w:val="20"/>
                <w:szCs w:val="20"/>
                <w:highlight w:val="yellow"/>
              </w:rPr>
            </w:pPr>
            <w:r w:rsidRPr="00746166">
              <w:rPr>
                <w:rFonts w:asciiTheme="minorHAnsi" w:eastAsiaTheme="majorEastAsia" w:hAnsiTheme="minorHAnsi" w:cstheme="minorHAnsi"/>
                <w:b/>
                <w:color w:val="000000" w:themeColor="text1"/>
                <w:sz w:val="20"/>
                <w:szCs w:val="20"/>
                <w:highlight w:val="yellow"/>
              </w:rPr>
              <w:lastRenderedPageBreak/>
              <w:t>All strands</w:t>
            </w:r>
          </w:p>
          <w:p w14:paraId="7FA3A6CE" w14:textId="4E1A8750" w:rsidR="00233CBC" w:rsidRDefault="00233CBC" w:rsidP="004F1C5F">
            <w:pPr>
              <w:pStyle w:val="ListParagraph"/>
              <w:numPr>
                <w:ilvl w:val="0"/>
                <w:numId w:val="20"/>
              </w:numPr>
              <w:rPr>
                <w:rFonts w:asciiTheme="minorHAnsi" w:eastAsiaTheme="majorEastAsia" w:hAnsiTheme="minorHAnsi" w:cstheme="minorHAnsi"/>
                <w:color w:val="000000" w:themeColor="text1"/>
                <w:sz w:val="20"/>
                <w:szCs w:val="20"/>
              </w:rPr>
            </w:pPr>
            <w:r w:rsidRPr="00440968">
              <w:rPr>
                <w:rFonts w:asciiTheme="minorHAnsi" w:eastAsiaTheme="majorEastAsia" w:hAnsiTheme="minorHAnsi" w:cstheme="minorHAnsi"/>
                <w:color w:val="000000" w:themeColor="text1"/>
                <w:sz w:val="20"/>
                <w:szCs w:val="20"/>
              </w:rPr>
              <w:t>work and collaborate with a</w:t>
            </w:r>
            <w:r w:rsidR="001218B9" w:rsidRPr="00440968">
              <w:rPr>
                <w:rFonts w:asciiTheme="minorHAnsi" w:eastAsiaTheme="majorEastAsia" w:hAnsiTheme="minorHAnsi" w:cstheme="minorHAnsi"/>
                <w:color w:val="000000" w:themeColor="text1"/>
                <w:sz w:val="20"/>
                <w:szCs w:val="20"/>
              </w:rPr>
              <w:t>n expert</w:t>
            </w:r>
            <w:r w:rsidRPr="00440968">
              <w:rPr>
                <w:rFonts w:asciiTheme="minorHAnsi" w:eastAsiaTheme="majorEastAsia" w:hAnsiTheme="minorHAnsi" w:cstheme="minorHAnsi"/>
                <w:color w:val="000000" w:themeColor="text1"/>
                <w:sz w:val="20"/>
                <w:szCs w:val="20"/>
              </w:rPr>
              <w:t xml:space="preserve"> mentor and designated class in either KS1 or KS2</w:t>
            </w:r>
          </w:p>
          <w:p w14:paraId="6AC5EBF1" w14:textId="0E089641" w:rsidR="00440968" w:rsidRDefault="00440968" w:rsidP="004F1C5F">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contribute to and maintain the positive ethos of the classroom</w:t>
            </w:r>
          </w:p>
          <w:p w14:paraId="7A78EF63" w14:textId="3F7CFE4B" w:rsidR="00440968" w:rsidRPr="00440968" w:rsidRDefault="00440968" w:rsidP="004F1C5F">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establish their teacher presence</w:t>
            </w:r>
          </w:p>
          <w:p w14:paraId="35FADCA9" w14:textId="1D095930" w:rsidR="00440968" w:rsidRPr="00440968" w:rsidRDefault="00440968" w:rsidP="004F1C5F">
            <w:pPr>
              <w:pStyle w:val="ListParagraph"/>
              <w:numPr>
                <w:ilvl w:val="0"/>
                <w:numId w:val="20"/>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lastRenderedPageBreak/>
              <w:t>s</w:t>
            </w:r>
            <w:r w:rsidRPr="00440968">
              <w:rPr>
                <w:rFonts w:asciiTheme="minorHAnsi" w:eastAsiaTheme="majorEastAsia" w:hAnsiTheme="minorHAnsi" w:cstheme="minorHAnsi"/>
                <w:color w:val="000000" w:themeColor="text1"/>
                <w:sz w:val="20"/>
                <w:szCs w:val="20"/>
              </w:rPr>
              <w:t>upport</w:t>
            </w:r>
            <w:proofErr w:type="gramEnd"/>
            <w:r w:rsidRPr="00440968">
              <w:rPr>
                <w:rFonts w:asciiTheme="minorHAnsi" w:eastAsiaTheme="majorEastAsia" w:hAnsiTheme="minorHAnsi" w:cstheme="minorHAnsi"/>
                <w:color w:val="000000" w:themeColor="text1"/>
                <w:sz w:val="20"/>
                <w:szCs w:val="20"/>
              </w:rPr>
              <w:t xml:space="preserve"> and teach groups during lessons that are led by another teacher/staff member.</w:t>
            </w:r>
          </w:p>
          <w:p w14:paraId="7BB1AA4B" w14:textId="0AAF3B57" w:rsidR="001218B9" w:rsidRDefault="00233CBC" w:rsidP="004F1C5F">
            <w:pPr>
              <w:pStyle w:val="ListParagraph"/>
              <w:numPr>
                <w:ilvl w:val="0"/>
                <w:numId w:val="20"/>
              </w:numPr>
              <w:rPr>
                <w:rFonts w:asciiTheme="minorHAnsi" w:eastAsiaTheme="majorEastAsia" w:hAnsiTheme="minorHAnsi" w:cstheme="minorHAnsi"/>
                <w:color w:val="000000" w:themeColor="text1"/>
                <w:sz w:val="20"/>
                <w:szCs w:val="20"/>
              </w:rPr>
            </w:pPr>
            <w:r w:rsidRPr="00440968">
              <w:rPr>
                <w:rFonts w:asciiTheme="minorHAnsi" w:eastAsiaTheme="majorEastAsia" w:hAnsiTheme="minorHAnsi" w:cstheme="minorHAnsi"/>
                <w:color w:val="000000" w:themeColor="text1"/>
                <w:sz w:val="20"/>
                <w:szCs w:val="20"/>
              </w:rPr>
              <w:t>gain confidence to plan, teach and assess individual lessons, gradually increasing to sequences of lessons</w:t>
            </w:r>
            <w:r w:rsidR="001218B9" w:rsidRPr="00440968">
              <w:rPr>
                <w:rFonts w:asciiTheme="minorHAnsi" w:eastAsiaTheme="majorEastAsia" w:hAnsiTheme="minorHAnsi" w:cstheme="minorHAnsi"/>
                <w:color w:val="000000" w:themeColor="text1"/>
                <w:sz w:val="20"/>
                <w:szCs w:val="20"/>
              </w:rPr>
              <w:t xml:space="preserve"> by the end of the p</w:t>
            </w:r>
            <w:r w:rsidR="002712E5" w:rsidRPr="00440968">
              <w:rPr>
                <w:rFonts w:asciiTheme="minorHAnsi" w:eastAsiaTheme="majorEastAsia" w:hAnsiTheme="minorHAnsi" w:cstheme="minorHAnsi"/>
                <w:color w:val="000000" w:themeColor="text1"/>
                <w:sz w:val="20"/>
                <w:szCs w:val="20"/>
              </w:rPr>
              <w:t>l</w:t>
            </w:r>
            <w:r w:rsidR="001218B9" w:rsidRPr="00440968">
              <w:rPr>
                <w:rFonts w:asciiTheme="minorHAnsi" w:eastAsiaTheme="majorEastAsia" w:hAnsiTheme="minorHAnsi" w:cstheme="minorHAnsi"/>
                <w:color w:val="000000" w:themeColor="text1"/>
                <w:sz w:val="20"/>
                <w:szCs w:val="20"/>
              </w:rPr>
              <w:t>acement</w:t>
            </w:r>
          </w:p>
          <w:p w14:paraId="7F843538" w14:textId="7FDDECCE" w:rsidR="00440968" w:rsidRPr="005600E3" w:rsidRDefault="00BF0556" w:rsidP="004F1C5F">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 xml:space="preserve">plan, teach, </w:t>
            </w:r>
            <w:r w:rsidR="00440968">
              <w:rPr>
                <w:rFonts w:asciiTheme="minorHAnsi" w:eastAsiaTheme="majorEastAsia" w:hAnsiTheme="minorHAnsi" w:cstheme="minorHAnsi"/>
                <w:color w:val="000000" w:themeColor="text1"/>
                <w:sz w:val="20"/>
                <w:szCs w:val="20"/>
              </w:rPr>
              <w:t xml:space="preserve">assess </w:t>
            </w:r>
            <w:r>
              <w:rPr>
                <w:rFonts w:asciiTheme="minorHAnsi" w:eastAsiaTheme="majorEastAsia" w:hAnsiTheme="minorHAnsi" w:cstheme="minorHAnsi"/>
                <w:color w:val="000000" w:themeColor="text1"/>
                <w:sz w:val="20"/>
                <w:szCs w:val="20"/>
              </w:rPr>
              <w:t xml:space="preserve">and review </w:t>
            </w:r>
            <w:r w:rsidR="00440968">
              <w:rPr>
                <w:rFonts w:asciiTheme="minorHAnsi" w:eastAsiaTheme="majorEastAsia" w:hAnsiTheme="minorHAnsi" w:cstheme="minorHAnsi"/>
                <w:color w:val="000000" w:themeColor="text1"/>
                <w:sz w:val="20"/>
                <w:szCs w:val="20"/>
              </w:rPr>
              <w:t xml:space="preserve">lessons in all national curriculum subjects </w:t>
            </w:r>
          </w:p>
          <w:p w14:paraId="01FFC512" w14:textId="50EB0A70" w:rsidR="001218B9" w:rsidRPr="00440968" w:rsidRDefault="001218B9" w:rsidP="004F1C5F">
            <w:pPr>
              <w:pStyle w:val="ListParagraph"/>
              <w:numPr>
                <w:ilvl w:val="0"/>
                <w:numId w:val="20"/>
              </w:numPr>
              <w:rPr>
                <w:rFonts w:asciiTheme="minorHAnsi" w:eastAsiaTheme="majorEastAsia" w:hAnsiTheme="minorHAnsi" w:cstheme="minorHAnsi"/>
                <w:color w:val="000000" w:themeColor="text1"/>
                <w:sz w:val="20"/>
                <w:szCs w:val="20"/>
              </w:rPr>
            </w:pPr>
            <w:r w:rsidRPr="00440968">
              <w:rPr>
                <w:rFonts w:asciiTheme="minorHAnsi" w:eastAsiaTheme="majorEastAsia" w:hAnsiTheme="minorHAnsi" w:cstheme="minorHAnsi"/>
                <w:color w:val="000000" w:themeColor="text1"/>
                <w:sz w:val="20"/>
                <w:szCs w:val="20"/>
              </w:rPr>
              <w:t>analyse, evaluate and reflect on the effectiveness and impact of lessons with the support and help of the expert mentor</w:t>
            </w:r>
          </w:p>
          <w:p w14:paraId="00264A70" w14:textId="38C6F8CD" w:rsidR="00BF0556" w:rsidRDefault="00BF0556" w:rsidP="00BF0556">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identify and use efficient approaches of assessment and consider how evidence of learning and progress will be achieved</w:t>
            </w:r>
          </w:p>
          <w:p w14:paraId="2BA61A50" w14:textId="7269BD2E" w:rsidR="00BF0556" w:rsidRDefault="00BF0556" w:rsidP="00BF0556">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reflect upon and develop understanding of assessment approaches to reduce potentially misleading factors</w:t>
            </w:r>
          </w:p>
          <w:p w14:paraId="58024EE0" w14:textId="77777777" w:rsidR="00BF0556" w:rsidRDefault="00BF0556" w:rsidP="00BF0556">
            <w:pPr>
              <w:pStyle w:val="ListParagraph"/>
              <w:numPr>
                <w:ilvl w:val="0"/>
                <w:numId w:val="2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use different approaches to marking and feedback and placements in accordance with school assessment policies</w:t>
            </w:r>
          </w:p>
          <w:p w14:paraId="0F0D8A7B" w14:textId="31EAACF4" w:rsidR="00233CBC" w:rsidRDefault="001218B9" w:rsidP="004F1C5F">
            <w:pPr>
              <w:pStyle w:val="ListParagraph"/>
              <w:numPr>
                <w:ilvl w:val="0"/>
                <w:numId w:val="20"/>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as the placement progresses, </w:t>
            </w:r>
            <w:r w:rsidRPr="00440968">
              <w:rPr>
                <w:rFonts w:asciiTheme="minorHAnsi" w:eastAsiaTheme="majorEastAsia" w:hAnsiTheme="minorHAnsi" w:cstheme="minorHAnsi"/>
                <w:color w:val="000000" w:themeColor="text1"/>
                <w:sz w:val="20"/>
                <w:szCs w:val="20"/>
              </w:rPr>
              <w:t xml:space="preserve">move towards greater independence </w:t>
            </w:r>
          </w:p>
          <w:p w14:paraId="2729BF09" w14:textId="52F07F14" w:rsidR="003248F5" w:rsidRPr="00221FF4" w:rsidRDefault="00221FF4" w:rsidP="004F1C5F">
            <w:pPr>
              <w:pStyle w:val="ListParagraph"/>
              <w:numPr>
                <w:ilvl w:val="0"/>
                <w:numId w:val="2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apply the principles from TL&amp;A curriculum teaching sessions (including use of the </w:t>
            </w:r>
            <w:r w:rsidR="00182920">
              <w:rPr>
                <w:rFonts w:asciiTheme="minorHAnsi" w:hAnsiTheme="minorHAnsi" w:cstheme="minorHAnsi"/>
                <w:color w:val="000000" w:themeColor="text1"/>
                <w:sz w:val="20"/>
                <w:szCs w:val="20"/>
              </w:rPr>
              <w:t>Universal Design for Learning</w:t>
            </w:r>
            <w:r>
              <w:rPr>
                <w:rFonts w:asciiTheme="minorHAnsi" w:hAnsiTheme="minorHAnsi" w:cstheme="minorHAnsi"/>
                <w:color w:val="000000" w:themeColor="text1"/>
                <w:sz w:val="20"/>
                <w:szCs w:val="20"/>
              </w:rPr>
              <w:t>; Hattie’s use of feedback principles; The Great Teaching Toolkit)</w:t>
            </w:r>
          </w:p>
        </w:tc>
        <w:tc>
          <w:tcPr>
            <w:tcW w:w="4536" w:type="dxa"/>
            <w:shd w:val="clear" w:color="auto" w:fill="auto"/>
          </w:tcPr>
          <w:p w14:paraId="4E35611E" w14:textId="0ACEB6FA" w:rsidR="0099793E" w:rsidRDefault="0099793E" w:rsidP="00E57D5B">
            <w:pPr>
              <w:pStyle w:val="NormalWeb"/>
              <w:rPr>
                <w:rFonts w:asciiTheme="minorHAnsi" w:hAnsiTheme="minorHAnsi" w:cstheme="minorHAnsi"/>
                <w:b/>
                <w:bCs/>
                <w:sz w:val="20"/>
                <w:szCs w:val="20"/>
              </w:rPr>
            </w:pPr>
            <w:r>
              <w:rPr>
                <w:rFonts w:asciiTheme="minorHAnsi" w:hAnsiTheme="minorHAnsi" w:cstheme="minorHAnsi"/>
                <w:b/>
                <w:bCs/>
                <w:sz w:val="20"/>
                <w:szCs w:val="20"/>
              </w:rPr>
              <w:lastRenderedPageBreak/>
              <w:t xml:space="preserve">See all </w:t>
            </w:r>
            <w:r w:rsidR="008F07A1">
              <w:rPr>
                <w:rFonts w:asciiTheme="minorHAnsi" w:hAnsiTheme="minorHAnsi" w:cstheme="minorHAnsi"/>
                <w:b/>
                <w:bCs/>
                <w:sz w:val="20"/>
                <w:szCs w:val="20"/>
              </w:rPr>
              <w:t xml:space="preserve">question </w:t>
            </w:r>
            <w:r>
              <w:rPr>
                <w:rFonts w:asciiTheme="minorHAnsi" w:hAnsiTheme="minorHAnsi" w:cstheme="minorHAnsi"/>
                <w:b/>
                <w:bCs/>
                <w:sz w:val="20"/>
                <w:szCs w:val="20"/>
              </w:rPr>
              <w:t>examples for the professional studies themes and</w:t>
            </w:r>
            <w:r w:rsidR="0094035D">
              <w:rPr>
                <w:rFonts w:asciiTheme="minorHAnsi" w:hAnsiTheme="minorHAnsi" w:cstheme="minorHAnsi"/>
                <w:b/>
                <w:bCs/>
                <w:sz w:val="20"/>
                <w:szCs w:val="20"/>
              </w:rPr>
              <w:t xml:space="preserve"> curriculum</w:t>
            </w:r>
            <w:r>
              <w:rPr>
                <w:rFonts w:asciiTheme="minorHAnsi" w:hAnsiTheme="minorHAnsi" w:cstheme="minorHAnsi"/>
                <w:b/>
                <w:bCs/>
                <w:sz w:val="20"/>
                <w:szCs w:val="20"/>
              </w:rPr>
              <w:t xml:space="preserve"> subjects. </w:t>
            </w:r>
          </w:p>
          <w:p w14:paraId="079293DD" w14:textId="7C59FD12" w:rsidR="0077342C" w:rsidRPr="00E57D5B" w:rsidRDefault="008F07A1" w:rsidP="00E57D5B">
            <w:pPr>
              <w:pStyle w:val="NormalWeb"/>
              <w:rPr>
                <w:rFonts w:asciiTheme="minorHAnsi" w:hAnsiTheme="minorHAnsi" w:cstheme="minorHAnsi"/>
                <w:b/>
                <w:bCs/>
                <w:sz w:val="20"/>
                <w:szCs w:val="20"/>
              </w:rPr>
            </w:pPr>
            <w:proofErr w:type="gramStart"/>
            <w:r>
              <w:rPr>
                <w:rFonts w:asciiTheme="minorHAnsi" w:hAnsiTheme="minorHAnsi" w:cstheme="minorHAnsi"/>
                <w:b/>
                <w:bCs/>
                <w:sz w:val="20"/>
                <w:szCs w:val="20"/>
              </w:rPr>
              <w:t>Impact: b</w:t>
            </w:r>
            <w:r w:rsidR="00E57D5B" w:rsidRPr="00E57D5B">
              <w:rPr>
                <w:rFonts w:asciiTheme="minorHAnsi" w:hAnsiTheme="minorHAnsi" w:cstheme="minorHAnsi"/>
                <w:b/>
                <w:bCs/>
                <w:sz w:val="20"/>
                <w:szCs w:val="20"/>
              </w:rPr>
              <w:t>y the end of semester 1, trainees will be able to demonstrate attainment of the professional studies</w:t>
            </w:r>
            <w:r w:rsidR="008574DD">
              <w:rPr>
                <w:rFonts w:asciiTheme="minorHAnsi" w:hAnsiTheme="minorHAnsi" w:cstheme="minorHAnsi"/>
                <w:b/>
                <w:bCs/>
                <w:sz w:val="20"/>
                <w:szCs w:val="20"/>
              </w:rPr>
              <w:t xml:space="preserve"> and placement</w:t>
            </w:r>
            <w:r w:rsidR="00E57D5B" w:rsidRPr="00E57D5B">
              <w:rPr>
                <w:rFonts w:asciiTheme="minorHAnsi" w:hAnsiTheme="minorHAnsi" w:cstheme="minorHAnsi"/>
                <w:b/>
                <w:bCs/>
                <w:sz w:val="20"/>
                <w:szCs w:val="20"/>
              </w:rPr>
              <w:t xml:space="preserve"> curriculum through </w:t>
            </w:r>
            <w:r w:rsidR="00E57D5B" w:rsidRPr="00E57D5B">
              <w:rPr>
                <w:rFonts w:asciiTheme="minorHAnsi" w:hAnsiTheme="minorHAnsi" w:cstheme="minorHAnsi"/>
                <w:b/>
                <w:bCs/>
                <w:sz w:val="20"/>
                <w:szCs w:val="20"/>
              </w:rPr>
              <w:lastRenderedPageBreak/>
              <w:t xml:space="preserve">evidence, such as: </w:t>
            </w:r>
            <w:r w:rsidR="00E57D5B" w:rsidRPr="00E57D5B">
              <w:rPr>
                <w:rFonts w:asciiTheme="minorHAnsi" w:hAnsiTheme="minorHAnsi" w:cstheme="minorHAnsi"/>
                <w:sz w:val="20"/>
                <w:szCs w:val="20"/>
              </w:rPr>
              <w:t>Records of attainment and progress in the Trainee Portfolio</w:t>
            </w:r>
            <w:r>
              <w:rPr>
                <w:rFonts w:asciiTheme="minorHAnsi" w:hAnsiTheme="minorHAnsi" w:cstheme="minorHAnsi"/>
                <w:sz w:val="20"/>
                <w:szCs w:val="20"/>
              </w:rPr>
              <w:t xml:space="preserve"> form semester 1</w:t>
            </w:r>
            <w:r w:rsidR="00E57D5B" w:rsidRPr="00E57D5B">
              <w:rPr>
                <w:rFonts w:asciiTheme="minorHAnsi" w:hAnsiTheme="minorHAnsi" w:cstheme="minorHAnsi"/>
                <w:sz w:val="20"/>
                <w:szCs w:val="20"/>
              </w:rPr>
              <w:t>, observations of teaching and professional practice recorded by expert teachers, mentors and university tutors, completion of professional placement learning tasks and activities in SE1,</w:t>
            </w:r>
            <w:r w:rsidR="00E57D5B" w:rsidRPr="00E57D5B">
              <w:rPr>
                <w:rFonts w:asciiTheme="minorHAnsi" w:hAnsiTheme="minorHAnsi" w:cstheme="minorHAnsi"/>
                <w:sz w:val="20"/>
                <w:szCs w:val="20"/>
              </w:rPr>
              <w:br/>
              <w:t xml:space="preserve">Evidence of learning in all professional studies sessions through application in practice,  </w:t>
            </w:r>
            <w:r w:rsidR="00E57D5B" w:rsidRPr="00E57D5B">
              <w:rPr>
                <w:rFonts w:asciiTheme="minorHAnsi" w:hAnsiTheme="minorHAnsi" w:cstheme="minorHAnsi"/>
                <w:sz w:val="20"/>
                <w:szCs w:val="20"/>
              </w:rPr>
              <w:br/>
              <w:t>completion of external online learning units for safeguarding, completion of 1x EDUC unit Master’s assignment with a pass grade.</w:t>
            </w:r>
            <w:proofErr w:type="gramEnd"/>
          </w:p>
        </w:tc>
      </w:tr>
    </w:tbl>
    <w:p w14:paraId="22D95BDC" w14:textId="77777777" w:rsidR="00A4171E" w:rsidRPr="005600E3" w:rsidRDefault="00A4171E" w:rsidP="005149AD">
      <w:pPr>
        <w:ind w:left="360"/>
        <w:rPr>
          <w:rFonts w:asciiTheme="minorHAnsi" w:eastAsiaTheme="majorEastAsia" w:hAnsiTheme="minorHAnsi" w:cstheme="minorHAnsi"/>
          <w:color w:val="000000" w:themeColor="text1"/>
          <w:sz w:val="20"/>
          <w:szCs w:val="20"/>
        </w:rPr>
      </w:pPr>
    </w:p>
    <w:p w14:paraId="275211A6" w14:textId="77777777" w:rsidR="006E6E6A" w:rsidRDefault="006E6E6A" w:rsidP="00A4171E">
      <w:pPr>
        <w:rPr>
          <w:rFonts w:asciiTheme="minorHAnsi" w:eastAsiaTheme="majorEastAsia" w:hAnsiTheme="minorHAnsi" w:cstheme="minorHAnsi"/>
          <w:b/>
          <w:color w:val="000000" w:themeColor="text1"/>
          <w:sz w:val="32"/>
          <w:szCs w:val="32"/>
        </w:rPr>
      </w:pPr>
    </w:p>
    <w:p w14:paraId="5B49F35A" w14:textId="0A4F42A5" w:rsidR="006E6E6A" w:rsidRPr="006E6E6A" w:rsidRDefault="006E6E6A" w:rsidP="006E6E6A">
      <w:pPr>
        <w:rPr>
          <w:rFonts w:asciiTheme="minorHAnsi" w:eastAsiaTheme="majorEastAsia" w:hAnsiTheme="minorHAnsi" w:cstheme="minorHAnsi"/>
          <w:b/>
          <w:color w:val="000000" w:themeColor="text1"/>
          <w:sz w:val="32"/>
          <w:szCs w:val="32"/>
        </w:rPr>
      </w:pPr>
      <w:r w:rsidRPr="006E6E6A">
        <w:rPr>
          <w:rFonts w:asciiTheme="minorHAnsi" w:eastAsiaTheme="majorEastAsia" w:hAnsiTheme="minorHAnsi" w:cstheme="minorHAnsi"/>
          <w:b/>
          <w:color w:val="000000" w:themeColor="text1"/>
          <w:sz w:val="32"/>
          <w:szCs w:val="32"/>
        </w:rPr>
        <w:t>Maths</w:t>
      </w:r>
    </w:p>
    <w:p w14:paraId="1DBC5CEE" w14:textId="77777777" w:rsidR="006E6E6A" w:rsidRPr="006E6E6A" w:rsidRDefault="006E6E6A" w:rsidP="006E6E6A">
      <w:pPr>
        <w:rPr>
          <w:rFonts w:asciiTheme="minorHAnsi" w:eastAsiaTheme="majorEastAsia" w:hAnsiTheme="minorHAnsi" w:cstheme="minorHAnsi"/>
          <w:b/>
          <w:color w:val="000000" w:themeColor="text1"/>
          <w:sz w:val="32"/>
          <w:szCs w:val="32"/>
        </w:rPr>
      </w:pPr>
    </w:p>
    <w:tbl>
      <w:tblPr>
        <w:tblStyle w:val="TableGrid"/>
        <w:tblW w:w="0" w:type="auto"/>
        <w:tblInd w:w="-5" w:type="dxa"/>
        <w:tblLook w:val="04A0" w:firstRow="1" w:lastRow="0" w:firstColumn="1" w:lastColumn="0" w:noHBand="0" w:noVBand="1"/>
      </w:tblPr>
      <w:tblGrid>
        <w:gridCol w:w="1958"/>
        <w:gridCol w:w="2788"/>
        <w:gridCol w:w="5460"/>
        <w:gridCol w:w="4820"/>
      </w:tblGrid>
      <w:tr w:rsidR="00393839" w:rsidRPr="006E6E6A" w14:paraId="338EE946" w14:textId="77777777" w:rsidTr="00D039A1">
        <w:tc>
          <w:tcPr>
            <w:tcW w:w="1958" w:type="dxa"/>
            <w:shd w:val="clear" w:color="auto" w:fill="auto"/>
          </w:tcPr>
          <w:p w14:paraId="490E6C5A" w14:textId="77777777" w:rsidR="00393839" w:rsidRPr="006E6E6A" w:rsidRDefault="00393839" w:rsidP="00393839">
            <w:pPr>
              <w:rPr>
                <w:rFonts w:asciiTheme="minorHAnsi" w:eastAsiaTheme="majorEastAsia" w:hAnsiTheme="minorHAnsi" w:cstheme="minorHAnsi"/>
                <w:b/>
                <w:color w:val="000000" w:themeColor="text1"/>
                <w:sz w:val="20"/>
                <w:szCs w:val="20"/>
              </w:rPr>
            </w:pPr>
          </w:p>
        </w:tc>
        <w:tc>
          <w:tcPr>
            <w:tcW w:w="2788" w:type="dxa"/>
            <w:shd w:val="clear" w:color="auto" w:fill="auto"/>
          </w:tcPr>
          <w:p w14:paraId="203E4062"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95F95D5" w14:textId="0F38A122" w:rsidR="00393839" w:rsidRPr="006E6E6A"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5460" w:type="dxa"/>
            <w:shd w:val="clear" w:color="auto" w:fill="auto"/>
          </w:tcPr>
          <w:p w14:paraId="77589E94"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1DC892B2"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7303DDC0" w14:textId="77777777" w:rsidR="00393839" w:rsidRPr="006E6E6A" w:rsidRDefault="00393839" w:rsidP="00393839">
            <w:pPr>
              <w:rPr>
                <w:rFonts w:asciiTheme="minorHAnsi" w:eastAsiaTheme="majorEastAsia" w:hAnsiTheme="minorHAnsi" w:cstheme="minorHAnsi"/>
                <w:color w:val="000000" w:themeColor="text1"/>
                <w:sz w:val="20"/>
                <w:szCs w:val="20"/>
              </w:rPr>
            </w:pPr>
          </w:p>
        </w:tc>
        <w:tc>
          <w:tcPr>
            <w:tcW w:w="4820" w:type="dxa"/>
            <w:shd w:val="clear" w:color="auto" w:fill="auto"/>
          </w:tcPr>
          <w:p w14:paraId="32B0851D"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765EF2A0" w14:textId="38EF8A32" w:rsidR="00393839" w:rsidRPr="006E6E6A"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6E6E6A" w14:paraId="4D579D72" w14:textId="77777777" w:rsidTr="00D039A1">
        <w:tc>
          <w:tcPr>
            <w:tcW w:w="1958" w:type="dxa"/>
            <w:shd w:val="clear" w:color="auto" w:fill="D9D9D9" w:themeFill="background1" w:themeFillShade="D9"/>
          </w:tcPr>
          <w:p w14:paraId="3F09A16E"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Maths</w:t>
            </w:r>
            <w:r w:rsidRPr="006E6E6A">
              <w:rPr>
                <w:rFonts w:asciiTheme="minorHAnsi" w:eastAsiaTheme="majorEastAsia" w:hAnsiTheme="minorHAnsi" w:cstheme="minorHAnsi"/>
                <w:color w:val="000000" w:themeColor="text1"/>
                <w:sz w:val="20"/>
                <w:szCs w:val="20"/>
              </w:rPr>
              <w:t xml:space="preserve"> </w:t>
            </w:r>
            <w:r w:rsidRPr="006E6E6A">
              <w:rPr>
                <w:rFonts w:asciiTheme="minorHAnsi" w:eastAsiaTheme="majorEastAsia" w:hAnsiTheme="minorHAnsi" w:cstheme="minorHAnsi"/>
                <w:b/>
                <w:color w:val="000000" w:themeColor="text1"/>
                <w:sz w:val="20"/>
                <w:szCs w:val="20"/>
              </w:rPr>
              <w:t xml:space="preserve">curriculum themes </w:t>
            </w:r>
          </w:p>
          <w:p w14:paraId="6F82DBB7"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Semester 1</w:t>
            </w:r>
          </w:p>
        </w:tc>
        <w:tc>
          <w:tcPr>
            <w:tcW w:w="2788" w:type="dxa"/>
            <w:shd w:val="clear" w:color="auto" w:fill="D9D9D9" w:themeFill="background1" w:themeFillShade="D9"/>
          </w:tcPr>
          <w:p w14:paraId="0A33E4C2"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In the provider led taught curriculum</w:t>
            </w:r>
            <w:r w:rsidRPr="006E6E6A">
              <w:rPr>
                <w:rFonts w:asciiTheme="minorHAnsi" w:eastAsiaTheme="majorEastAsia" w:hAnsiTheme="minorHAnsi" w:cstheme="minorHAnsi"/>
                <w:b/>
                <w:color w:val="000000" w:themeColor="text1"/>
                <w:sz w:val="20"/>
                <w:szCs w:val="20"/>
              </w:rPr>
              <w:t>,</w:t>
            </w:r>
            <w:r w:rsidRPr="006E6E6A">
              <w:rPr>
                <w:rFonts w:asciiTheme="minorHAnsi" w:eastAsiaTheme="majorEastAsia" w:hAnsiTheme="minorHAnsi" w:cstheme="minorHAnsi"/>
                <w:color w:val="000000" w:themeColor="text1"/>
                <w:sz w:val="20"/>
                <w:szCs w:val="20"/>
              </w:rPr>
              <w:t xml:space="preserve"> trainees have “</w:t>
            </w:r>
            <w:r w:rsidRPr="006E6E6A">
              <w:rPr>
                <w:rFonts w:asciiTheme="minorHAnsi" w:eastAsiaTheme="majorEastAsia" w:hAnsiTheme="minorHAnsi" w:cstheme="minorHAnsi"/>
                <w:b/>
                <w:color w:val="000000" w:themeColor="text1"/>
                <w:sz w:val="20"/>
                <w:szCs w:val="20"/>
              </w:rPr>
              <w:t>learned</w:t>
            </w:r>
            <w:r w:rsidRPr="006E6E6A">
              <w:rPr>
                <w:rFonts w:asciiTheme="minorHAnsi" w:eastAsiaTheme="majorEastAsia" w:hAnsiTheme="minorHAnsi" w:cstheme="minorHAnsi"/>
                <w:color w:val="000000" w:themeColor="text1"/>
                <w:sz w:val="20"/>
                <w:szCs w:val="20"/>
              </w:rPr>
              <w:t xml:space="preserve"> </w:t>
            </w:r>
            <w:r w:rsidRPr="006E6E6A">
              <w:rPr>
                <w:rFonts w:asciiTheme="minorHAnsi" w:eastAsiaTheme="majorEastAsia" w:hAnsiTheme="minorHAnsi" w:cstheme="minorHAnsi"/>
                <w:b/>
                <w:bCs/>
                <w:color w:val="000000" w:themeColor="text1"/>
                <w:sz w:val="20"/>
                <w:szCs w:val="20"/>
              </w:rPr>
              <w:t>that</w:t>
            </w:r>
            <w:r w:rsidRPr="006E6E6A">
              <w:rPr>
                <w:rFonts w:asciiTheme="minorHAnsi" w:eastAsiaTheme="majorEastAsia" w:hAnsiTheme="minorHAnsi" w:cstheme="minorHAnsi"/>
                <w:color w:val="000000" w:themeColor="text1"/>
                <w:sz w:val="20"/>
                <w:szCs w:val="20"/>
              </w:rPr>
              <w:t>…” and will develop this in a range of contexts.</w:t>
            </w:r>
          </w:p>
        </w:tc>
        <w:tc>
          <w:tcPr>
            <w:tcW w:w="5460" w:type="dxa"/>
            <w:shd w:val="clear" w:color="auto" w:fill="D9D9D9" w:themeFill="background1" w:themeFillShade="D9"/>
          </w:tcPr>
          <w:p w14:paraId="03DBA1E6"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color w:val="000000" w:themeColor="text1"/>
                <w:sz w:val="20"/>
                <w:szCs w:val="20"/>
              </w:rPr>
              <w:t xml:space="preserve">Trainees have </w:t>
            </w:r>
            <w:r w:rsidRPr="006E6E6A">
              <w:rPr>
                <w:rFonts w:asciiTheme="minorHAnsi" w:eastAsiaTheme="majorEastAsia" w:hAnsiTheme="minorHAnsi" w:cstheme="minorHAnsi"/>
                <w:b/>
                <w:color w:val="000000" w:themeColor="text1"/>
                <w:sz w:val="20"/>
                <w:szCs w:val="20"/>
              </w:rPr>
              <w:t>learnt</w:t>
            </w:r>
            <w:r w:rsidRPr="006E6E6A">
              <w:rPr>
                <w:rFonts w:asciiTheme="minorHAnsi" w:eastAsiaTheme="majorEastAsia" w:hAnsiTheme="minorHAnsi" w:cstheme="minorHAnsi"/>
                <w:color w:val="000000" w:themeColor="text1"/>
                <w:sz w:val="20"/>
                <w:szCs w:val="20"/>
              </w:rPr>
              <w:t>, and should begin to demonstrate in</w:t>
            </w:r>
            <w:r w:rsidRPr="006E6E6A">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p w14:paraId="1BDEA99B" w14:textId="77777777" w:rsidR="00393839" w:rsidRPr="006E6E6A" w:rsidRDefault="00393839" w:rsidP="00393839">
            <w:pPr>
              <w:rPr>
                <w:rFonts w:asciiTheme="minorHAnsi" w:eastAsiaTheme="majorEastAsia" w:hAnsiTheme="minorHAnsi" w:cstheme="minorHAnsi"/>
                <w:color w:val="000000" w:themeColor="text1"/>
                <w:sz w:val="20"/>
                <w:szCs w:val="20"/>
                <w:u w:val="single"/>
              </w:rPr>
            </w:pPr>
          </w:p>
          <w:p w14:paraId="481D69DD" w14:textId="77777777" w:rsidR="00393839" w:rsidRPr="006E6E6A" w:rsidRDefault="00393839" w:rsidP="00393839">
            <w:pPr>
              <w:rPr>
                <w:rFonts w:asciiTheme="minorHAnsi" w:eastAsiaTheme="majorEastAsia" w:hAnsiTheme="minorHAnsi" w:cstheme="minorHAnsi"/>
                <w:b/>
                <w:color w:val="000000" w:themeColor="text1"/>
                <w:sz w:val="32"/>
                <w:szCs w:val="32"/>
              </w:rPr>
            </w:pPr>
            <w:r w:rsidRPr="006E6E6A">
              <w:rPr>
                <w:rFonts w:asciiTheme="minorHAnsi" w:eastAsiaTheme="majorEastAsia" w:hAnsiTheme="minorHAnsi" w:cstheme="minorHAnsi"/>
                <w:color w:val="000000" w:themeColor="text1"/>
                <w:sz w:val="20"/>
                <w:szCs w:val="20"/>
              </w:rPr>
              <w:t>NB:</w:t>
            </w:r>
            <w:r w:rsidRPr="006E6E6A">
              <w:rPr>
                <w:rFonts w:asciiTheme="minorHAnsi" w:eastAsiaTheme="majorEastAsia" w:hAnsiTheme="minorHAnsi" w:cstheme="minorHAnsi"/>
                <w:color w:val="000000" w:themeColor="text1"/>
                <w:sz w:val="20"/>
                <w:szCs w:val="20"/>
                <w:u w:val="single"/>
              </w:rPr>
              <w:t xml:space="preserve"> </w:t>
            </w:r>
            <w:r w:rsidRPr="006E6E6A">
              <w:rPr>
                <w:rFonts w:asciiTheme="minorHAnsi" w:eastAsiaTheme="majorEastAsia" w:hAnsiTheme="minorHAnsi" w:cstheme="minorHAnsi"/>
                <w:color w:val="000000" w:themeColor="text1"/>
                <w:sz w:val="20"/>
                <w:szCs w:val="20"/>
              </w:rPr>
              <w:t xml:space="preserve">References to DfE/NCETM  2020 Mathematics guidance document for KS1 and 2 (e.g. ‘2AS2’ ) can be accessed </w:t>
            </w:r>
            <w:hyperlink r:id="rId10" w:history="1">
              <w:r w:rsidRPr="006E6E6A">
                <w:rPr>
                  <w:rStyle w:val="Hyperlink"/>
                  <w:rFonts w:asciiTheme="minorHAnsi" w:eastAsiaTheme="majorEastAsia" w:hAnsiTheme="minorHAnsi" w:cstheme="minorHAnsi"/>
                  <w:sz w:val="20"/>
                  <w:szCs w:val="20"/>
                </w:rPr>
                <w:t>HERE</w:t>
              </w:r>
            </w:hyperlink>
          </w:p>
          <w:p w14:paraId="2B7312DC" w14:textId="77777777" w:rsidR="00393839" w:rsidRPr="006E6E6A" w:rsidRDefault="00393839" w:rsidP="00393839">
            <w:pPr>
              <w:rPr>
                <w:rFonts w:asciiTheme="minorHAnsi" w:eastAsiaTheme="majorEastAsia" w:hAnsiTheme="minorHAnsi" w:cstheme="minorHAnsi"/>
                <w:color w:val="000000" w:themeColor="text1"/>
                <w:sz w:val="32"/>
                <w:szCs w:val="32"/>
              </w:rPr>
            </w:pPr>
          </w:p>
          <w:p w14:paraId="78A75803" w14:textId="77777777" w:rsidR="00393839" w:rsidRPr="006E6E6A" w:rsidRDefault="00393839" w:rsidP="00393839">
            <w:pPr>
              <w:rPr>
                <w:rFonts w:asciiTheme="minorHAnsi" w:eastAsiaTheme="majorEastAsia" w:hAnsiTheme="minorHAnsi" w:cstheme="minorHAnsi"/>
                <w:color w:val="000000" w:themeColor="text1"/>
                <w:sz w:val="20"/>
                <w:szCs w:val="20"/>
                <w:u w:val="single"/>
              </w:rPr>
            </w:pPr>
          </w:p>
        </w:tc>
        <w:tc>
          <w:tcPr>
            <w:tcW w:w="4820" w:type="dxa"/>
            <w:shd w:val="clear" w:color="auto" w:fill="D9D9D9" w:themeFill="background1" w:themeFillShade="D9"/>
          </w:tcPr>
          <w:p w14:paraId="46E85FFA" w14:textId="77777777" w:rsidR="00393839" w:rsidRPr="006E6E6A" w:rsidRDefault="00393839" w:rsidP="00393839">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 xml:space="preserve">Trainees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5BB6E172"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11F3B446"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 xml:space="preserve">Examples of key questions/prompts for expert colleagues to ask trainees to help them reflect on and improve their practice and further </w:t>
            </w:r>
            <w:r w:rsidRPr="006E6E6A">
              <w:rPr>
                <w:rFonts w:asciiTheme="minorHAnsi" w:eastAsiaTheme="majorEastAsia" w:hAnsiTheme="minorHAnsi" w:cstheme="minorHAnsi"/>
                <w:b/>
                <w:color w:val="000000" w:themeColor="text1"/>
                <w:sz w:val="20"/>
                <w:szCs w:val="20"/>
              </w:rPr>
              <w:t>“learn how to…</w:t>
            </w:r>
            <w:proofErr w:type="gramStart"/>
            <w:r w:rsidRPr="006E6E6A">
              <w:rPr>
                <w:rFonts w:asciiTheme="minorHAnsi" w:eastAsiaTheme="majorEastAsia" w:hAnsiTheme="minorHAnsi" w:cstheme="minorHAnsi"/>
                <w:b/>
                <w:color w:val="000000" w:themeColor="text1"/>
                <w:sz w:val="20"/>
                <w:szCs w:val="20"/>
              </w:rPr>
              <w:t>”:</w:t>
            </w:r>
            <w:proofErr w:type="gramEnd"/>
          </w:p>
        </w:tc>
      </w:tr>
      <w:tr w:rsidR="00393839" w:rsidRPr="006E6E6A" w14:paraId="61E3167B" w14:textId="77777777" w:rsidTr="00D039A1">
        <w:tc>
          <w:tcPr>
            <w:tcW w:w="1958" w:type="dxa"/>
          </w:tcPr>
          <w:p w14:paraId="35400B36"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lastRenderedPageBreak/>
              <w:t>Aims of the national curriculum</w:t>
            </w:r>
          </w:p>
        </w:tc>
        <w:tc>
          <w:tcPr>
            <w:tcW w:w="2788" w:type="dxa"/>
          </w:tcPr>
          <w:p w14:paraId="74FAE690" w14:textId="5D9D1696"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all children have an entitlement to the three aims of the NC – </w:t>
            </w:r>
            <w:r>
              <w:rPr>
                <w:rFonts w:asciiTheme="minorHAnsi" w:eastAsiaTheme="majorEastAsia" w:hAnsiTheme="minorHAnsi" w:cstheme="minorHAnsi"/>
                <w:color w:val="000000" w:themeColor="text1"/>
                <w:sz w:val="20"/>
                <w:szCs w:val="20"/>
              </w:rPr>
              <w:t>f</w:t>
            </w:r>
            <w:r w:rsidRPr="006E6E6A">
              <w:rPr>
                <w:rFonts w:asciiTheme="minorHAnsi" w:eastAsiaTheme="majorEastAsia" w:hAnsiTheme="minorHAnsi" w:cstheme="minorHAnsi"/>
                <w:color w:val="000000" w:themeColor="text1"/>
                <w:sz w:val="20"/>
                <w:szCs w:val="20"/>
              </w:rPr>
              <w:t xml:space="preserve">luency, </w:t>
            </w:r>
            <w:r>
              <w:rPr>
                <w:rFonts w:asciiTheme="minorHAnsi" w:eastAsiaTheme="majorEastAsia" w:hAnsiTheme="minorHAnsi" w:cstheme="minorHAnsi"/>
                <w:color w:val="000000" w:themeColor="text1"/>
                <w:sz w:val="20"/>
                <w:szCs w:val="20"/>
              </w:rPr>
              <w:t>r</w:t>
            </w:r>
            <w:r w:rsidRPr="006E6E6A">
              <w:rPr>
                <w:rFonts w:asciiTheme="minorHAnsi" w:eastAsiaTheme="majorEastAsia" w:hAnsiTheme="minorHAnsi" w:cstheme="minorHAnsi"/>
                <w:color w:val="000000" w:themeColor="text1"/>
                <w:sz w:val="20"/>
                <w:szCs w:val="20"/>
              </w:rPr>
              <w:t xml:space="preserve">easoning and </w:t>
            </w:r>
            <w:r>
              <w:rPr>
                <w:rFonts w:asciiTheme="minorHAnsi" w:eastAsiaTheme="majorEastAsia" w:hAnsiTheme="minorHAnsi" w:cstheme="minorHAnsi"/>
                <w:color w:val="000000" w:themeColor="text1"/>
                <w:sz w:val="20"/>
                <w:szCs w:val="20"/>
              </w:rPr>
              <w:t>p</w:t>
            </w:r>
            <w:r w:rsidRPr="006E6E6A">
              <w:rPr>
                <w:rFonts w:asciiTheme="minorHAnsi" w:eastAsiaTheme="majorEastAsia" w:hAnsiTheme="minorHAnsi" w:cstheme="minorHAnsi"/>
                <w:color w:val="000000" w:themeColor="text1"/>
                <w:sz w:val="20"/>
                <w:szCs w:val="20"/>
              </w:rPr>
              <w:t xml:space="preserve">roblem </w:t>
            </w:r>
            <w:r>
              <w:rPr>
                <w:rFonts w:asciiTheme="minorHAnsi" w:eastAsiaTheme="majorEastAsia" w:hAnsiTheme="minorHAnsi" w:cstheme="minorHAnsi"/>
                <w:color w:val="000000" w:themeColor="text1"/>
                <w:sz w:val="20"/>
                <w:szCs w:val="20"/>
              </w:rPr>
              <w:t>s</w:t>
            </w:r>
            <w:r w:rsidRPr="006E6E6A">
              <w:rPr>
                <w:rFonts w:asciiTheme="minorHAnsi" w:eastAsiaTheme="majorEastAsia" w:hAnsiTheme="minorHAnsi" w:cstheme="minorHAnsi"/>
                <w:color w:val="000000" w:themeColor="text1"/>
                <w:sz w:val="20"/>
                <w:szCs w:val="20"/>
              </w:rPr>
              <w:t>olving</w:t>
            </w:r>
          </w:p>
          <w:p w14:paraId="586C1B3F"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planning should aim to provide a balance of the three aims over the course of a unit</w:t>
            </w:r>
          </w:p>
          <w:p w14:paraId="465E2052" w14:textId="77777777" w:rsidR="00393839" w:rsidRPr="006E6E6A" w:rsidRDefault="00393839" w:rsidP="00393839">
            <w:pPr>
              <w:rPr>
                <w:rFonts w:asciiTheme="minorHAnsi" w:eastAsiaTheme="majorEastAsia" w:hAnsiTheme="minorHAnsi" w:cstheme="minorHAnsi"/>
                <w:color w:val="000000" w:themeColor="text1"/>
                <w:sz w:val="20"/>
                <w:szCs w:val="20"/>
              </w:rPr>
            </w:pPr>
          </w:p>
        </w:tc>
        <w:tc>
          <w:tcPr>
            <w:tcW w:w="5460" w:type="dxa"/>
          </w:tcPr>
          <w:p w14:paraId="240ABADD" w14:textId="5CADC3B5" w:rsidR="00393839" w:rsidRPr="00FB3EEC"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FB3EEC">
              <w:rPr>
                <w:rFonts w:asciiTheme="minorHAnsi" w:eastAsiaTheme="majorEastAsia" w:hAnsiTheme="minorHAnsi" w:cstheme="minorHAnsi"/>
                <w:color w:val="000000" w:themeColor="text1"/>
                <w:sz w:val="20"/>
                <w:szCs w:val="20"/>
              </w:rPr>
              <w:t xml:space="preserve"> plan opportunities for fluency, reasoning and problem solving for all children</w:t>
            </w:r>
          </w:p>
          <w:p w14:paraId="4AAF784A" w14:textId="0A111C8D" w:rsidR="00393839" w:rsidRPr="00FB3EEC"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C: Develop fluency</w:t>
            </w:r>
            <w:r w:rsidRPr="00FB3EEC">
              <w:rPr>
                <w:rFonts w:asciiTheme="minorHAnsi" w:eastAsiaTheme="majorEastAsia" w:hAnsiTheme="minorHAnsi" w:cstheme="minorHAnsi"/>
                <w:color w:val="000000" w:themeColor="text1"/>
                <w:sz w:val="20"/>
                <w:szCs w:val="20"/>
              </w:rPr>
              <w:t xml:space="preserve"> plan for a balance of fluency, reason and problem solving over time e.g. over a whole unit of work</w:t>
            </w:r>
          </w:p>
          <w:p w14:paraId="48A69E14" w14:textId="042BAF74" w:rsidR="00393839" w:rsidRPr="00FB3EEC"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B: Stimulate pupil thinking and check for understanding</w:t>
            </w:r>
            <w:r w:rsidRPr="00FB3EEC">
              <w:rPr>
                <w:rFonts w:asciiTheme="minorHAnsi" w:eastAsiaTheme="majorEastAsia" w:hAnsiTheme="minorHAnsi" w:cstheme="minorHAnsi"/>
                <w:color w:val="000000" w:themeColor="text1"/>
                <w:sz w:val="20"/>
                <w:szCs w:val="20"/>
              </w:rPr>
              <w:t xml:space="preserve"> </w:t>
            </w:r>
            <w:proofErr w:type="gramStart"/>
            <w:r w:rsidRPr="00FB3EEC">
              <w:rPr>
                <w:rFonts w:asciiTheme="minorHAnsi" w:eastAsiaTheme="majorEastAsia" w:hAnsiTheme="minorHAnsi" w:cstheme="minorHAnsi"/>
                <w:color w:val="000000" w:themeColor="text1"/>
                <w:sz w:val="20"/>
                <w:szCs w:val="20"/>
              </w:rPr>
              <w:t>use reasoning</w:t>
            </w:r>
            <w:proofErr w:type="gramEnd"/>
            <w:r w:rsidRPr="00FB3EEC">
              <w:rPr>
                <w:rFonts w:asciiTheme="minorHAnsi" w:eastAsiaTheme="majorEastAsia" w:hAnsiTheme="minorHAnsi" w:cstheme="minorHAnsi"/>
                <w:color w:val="000000" w:themeColor="text1"/>
                <w:sz w:val="20"/>
                <w:szCs w:val="20"/>
              </w:rPr>
              <w:t xml:space="preserve"> structures such as: odd one out, spot the error, what’s the same, what’s different etc.</w:t>
            </w:r>
          </w:p>
          <w:p w14:paraId="3B0B2E06" w14:textId="0627EA9F" w:rsidR="00393839" w:rsidRPr="006E6E6A"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B; Avoid overloading working memory</w:t>
            </w:r>
            <w:r w:rsidRPr="006E6E6A">
              <w:rPr>
                <w:rFonts w:asciiTheme="minorHAnsi" w:eastAsiaTheme="majorEastAsia" w:hAnsiTheme="minorHAnsi" w:cstheme="minorHAnsi"/>
                <w:color w:val="000000" w:themeColor="text1"/>
                <w:sz w:val="20"/>
                <w:szCs w:val="20"/>
              </w:rPr>
              <w:t xml:space="preserve"> plan for regular, built-in opportunities to solve problems</w:t>
            </w:r>
          </w:p>
          <w:p w14:paraId="64AEB900" w14:textId="77777777" w:rsidR="00393839" w:rsidRPr="006E6E6A"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B: Plan effective lessons</w:t>
            </w:r>
            <w:r w:rsidRPr="006E6E6A">
              <w:rPr>
                <w:rFonts w:asciiTheme="minorHAnsi" w:eastAsiaTheme="majorEastAsia" w:hAnsiTheme="minorHAnsi" w:cstheme="minorHAnsi"/>
                <w:color w:val="000000" w:themeColor="text1"/>
                <w:sz w:val="20"/>
                <w:szCs w:val="20"/>
              </w:rPr>
              <w:t xml:space="preserve"> -show an awareness of scaffolding approaches to differentiation to allow all children to move on together. Provide opportunity for children to justify and prove by explaining their reasoning</w:t>
            </w:r>
          </w:p>
          <w:p w14:paraId="06C876C5" w14:textId="4888E34B" w:rsidR="00393839" w:rsidRDefault="00393839" w:rsidP="00393839">
            <w:pPr>
              <w:pStyle w:val="ListParagraph"/>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B: Build on pupils’ prior knowledge</w:t>
            </w:r>
            <w:r w:rsidRPr="006E6E6A">
              <w:rPr>
                <w:rFonts w:asciiTheme="minorHAnsi" w:eastAsiaTheme="majorEastAsia" w:hAnsiTheme="minorHAnsi" w:cstheme="minorHAnsi"/>
                <w:color w:val="000000" w:themeColor="text1"/>
                <w:sz w:val="20"/>
                <w:szCs w:val="20"/>
              </w:rPr>
              <w:t xml:space="preserve"> adapt lesson plans from Unit plans/commercial schemes to meet pupil needs</w:t>
            </w:r>
          </w:p>
          <w:p w14:paraId="1DFC20E6" w14:textId="72916B34" w:rsidR="00393839" w:rsidRPr="009E685C" w:rsidRDefault="00393839" w:rsidP="009E685C">
            <w:pPr>
              <w:numPr>
                <w:ilvl w:val="0"/>
                <w:numId w:val="23"/>
              </w:numPr>
              <w:rPr>
                <w:rFonts w:asciiTheme="minorHAnsi" w:eastAsiaTheme="majorEastAsia" w:hAnsiTheme="minorHAnsi" w:cstheme="minorHAnsi"/>
                <w:color w:val="000000" w:themeColor="text1"/>
                <w:sz w:val="20"/>
                <w:szCs w:val="20"/>
              </w:rPr>
            </w:pPr>
            <w:r w:rsidRPr="00FB3EEC">
              <w:rPr>
                <w:rFonts w:asciiTheme="minorHAnsi" w:eastAsiaTheme="majorEastAsia" w:hAnsiTheme="minorHAnsi" w:cstheme="minorHAnsi"/>
                <w:b/>
                <w:bCs/>
                <w:color w:val="000000" w:themeColor="text1"/>
                <w:sz w:val="20"/>
                <w:szCs w:val="20"/>
                <w:highlight w:val="yellow"/>
              </w:rPr>
              <w:t>Strand D: Check prior knowledge and understanding during lessons and provide high-quality feedback</w:t>
            </w:r>
            <w:r w:rsidR="00FE7E9C">
              <w:rPr>
                <w:rFonts w:asciiTheme="minorHAnsi" w:eastAsiaTheme="majorEastAsia" w:hAnsiTheme="minorHAnsi" w:cstheme="minorHAnsi"/>
                <w:b/>
                <w:bCs/>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use targeted and differentiated questions and make positive/constructive responses to pupils’ contributions</w:t>
            </w:r>
          </w:p>
        </w:tc>
        <w:tc>
          <w:tcPr>
            <w:tcW w:w="4820" w:type="dxa"/>
          </w:tcPr>
          <w:p w14:paraId="6C86E09B"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proofErr w:type="gramStart"/>
            <w:r w:rsidRPr="006E6E6A">
              <w:rPr>
                <w:rFonts w:asciiTheme="minorHAnsi" w:eastAsiaTheme="majorEastAsia" w:hAnsiTheme="minorHAnsi" w:cstheme="minorHAnsi"/>
                <w:color w:val="000000" w:themeColor="text1"/>
                <w:sz w:val="20"/>
                <w:szCs w:val="20"/>
              </w:rPr>
              <w:t>explain</w:t>
            </w:r>
            <w:proofErr w:type="gramEnd"/>
            <w:r w:rsidRPr="006E6E6A">
              <w:rPr>
                <w:rFonts w:asciiTheme="minorHAnsi" w:eastAsiaTheme="majorEastAsia" w:hAnsiTheme="minorHAnsi" w:cstheme="minorHAnsi"/>
                <w:color w:val="000000" w:themeColor="text1"/>
                <w:sz w:val="20"/>
                <w:szCs w:val="20"/>
              </w:rPr>
              <w:t xml:space="preserve"> which aspects of this lesson/unit promote fluency?</w:t>
            </w:r>
          </w:p>
          <w:p w14:paraId="0D639E56"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Which aspects of the lesson/unit promote reasoning and/or problem solving?</w:t>
            </w:r>
          </w:p>
          <w:p w14:paraId="41BDFED1"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support will you provide and why?</w:t>
            </w:r>
          </w:p>
          <w:p w14:paraId="30E56CE5"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challenge will you provide and why?</w:t>
            </w:r>
          </w:p>
          <w:p w14:paraId="6C8F6647" w14:textId="77777777" w:rsidR="00393839" w:rsidRPr="006E6E6A" w:rsidRDefault="00393839" w:rsidP="00393839">
            <w:pPr>
              <w:numPr>
                <w:ilvl w:val="0"/>
                <w:numId w:val="23"/>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can you differentiate the support and challenge to help all children move on together?</w:t>
            </w:r>
          </w:p>
          <w:p w14:paraId="5453B0DF" w14:textId="77777777" w:rsidR="00393839" w:rsidRPr="006E6E6A" w:rsidRDefault="00393839" w:rsidP="00393839">
            <w:pPr>
              <w:ind w:left="360"/>
              <w:rPr>
                <w:rFonts w:asciiTheme="minorHAnsi" w:eastAsiaTheme="majorEastAsia" w:hAnsiTheme="minorHAnsi" w:cstheme="minorHAnsi"/>
                <w:color w:val="000000" w:themeColor="text1"/>
                <w:sz w:val="20"/>
                <w:szCs w:val="20"/>
              </w:rPr>
            </w:pPr>
          </w:p>
          <w:p w14:paraId="28155CBB" w14:textId="0020CD6E"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56933A8A" w14:textId="0E023FE8"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nderstand and apply sound knowledge of the Mathematics National Curriculum for England</w:t>
            </w:r>
          </w:p>
          <w:p w14:paraId="69399A58" w14:textId="323256D5"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393839" w:rsidRPr="006E6E6A">
              <w:rPr>
                <w:rFonts w:asciiTheme="minorHAnsi" w:eastAsiaTheme="majorEastAsia" w:hAnsiTheme="minorHAnsi" w:cstheme="minorHAnsi"/>
                <w:color w:val="000000" w:themeColor="text1"/>
                <w:sz w:val="20"/>
                <w:szCs w:val="20"/>
              </w:rPr>
              <w:t>cquire secure subject and pedagogic knowledge and understanding of the key ideas that underpin primary mathematics;</w:t>
            </w:r>
          </w:p>
        </w:tc>
      </w:tr>
      <w:tr w:rsidR="00393839" w:rsidRPr="006E6E6A" w14:paraId="0C6AD885" w14:textId="77777777" w:rsidTr="00D039A1">
        <w:tc>
          <w:tcPr>
            <w:tcW w:w="1958" w:type="dxa"/>
          </w:tcPr>
          <w:p w14:paraId="5FE257D4"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bCs/>
                <w:color w:val="000000" w:themeColor="text1"/>
                <w:sz w:val="20"/>
                <w:szCs w:val="20"/>
              </w:rPr>
              <w:t>Concrete, Pictorial and Abstract approaches</w:t>
            </w:r>
          </w:p>
        </w:tc>
        <w:tc>
          <w:tcPr>
            <w:tcW w:w="2788" w:type="dxa"/>
          </w:tcPr>
          <w:p w14:paraId="0950567B" w14:textId="77777777" w:rsidR="00393839" w:rsidRPr="006E6E6A" w:rsidRDefault="00393839" w:rsidP="00393839">
            <w:pPr>
              <w:numPr>
                <w:ilvl w:val="0"/>
                <w:numId w:val="1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concrete, pictorial and abstract approaches can be effective in teaching and learning primary mathematics</w:t>
            </w:r>
          </w:p>
          <w:p w14:paraId="6A1266D3" w14:textId="77777777" w:rsidR="00393839" w:rsidRPr="006E6E6A" w:rsidRDefault="00393839" w:rsidP="00393839">
            <w:pPr>
              <w:numPr>
                <w:ilvl w:val="0"/>
                <w:numId w:val="1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concrete, pictorial and abstract approaches can be effective in teaching and learning for all children regardless of ability</w:t>
            </w:r>
          </w:p>
          <w:p w14:paraId="5EFFAB0E" w14:textId="77777777" w:rsidR="00393839" w:rsidRPr="006E6E6A" w:rsidRDefault="00393839" w:rsidP="00393839">
            <w:pPr>
              <w:rPr>
                <w:rFonts w:asciiTheme="minorHAnsi" w:eastAsiaTheme="majorEastAsia" w:hAnsiTheme="minorHAnsi" w:cstheme="minorHAnsi"/>
                <w:color w:val="000000" w:themeColor="text1"/>
                <w:sz w:val="20"/>
                <w:szCs w:val="20"/>
              </w:rPr>
            </w:pPr>
          </w:p>
        </w:tc>
        <w:tc>
          <w:tcPr>
            <w:tcW w:w="5460" w:type="dxa"/>
          </w:tcPr>
          <w:p w14:paraId="11522256" w14:textId="00DA326B" w:rsidR="00393839" w:rsidRPr="006E6E6A" w:rsidRDefault="00393839" w:rsidP="00393839">
            <w:pPr>
              <w:pStyle w:val="ListParagraph"/>
              <w:numPr>
                <w:ilvl w:val="0"/>
                <w:numId w:val="17"/>
              </w:numPr>
              <w:rPr>
                <w:rFonts w:asciiTheme="minorHAnsi" w:hAnsiTheme="minorHAnsi" w:cstheme="minorHAnsi"/>
                <w:b/>
                <w:bCs/>
                <w:sz w:val="20"/>
                <w:szCs w:val="20"/>
              </w:rPr>
            </w:pPr>
            <w:r w:rsidRPr="00F75647">
              <w:rPr>
                <w:rFonts w:asciiTheme="minorHAnsi" w:hAnsiTheme="minorHAnsi" w:cstheme="minorHAnsi"/>
                <w:b/>
                <w:bCs/>
                <w:sz w:val="20"/>
                <w:szCs w:val="20"/>
                <w:highlight w:val="yellow"/>
              </w:rPr>
              <w:t>Strand B</w:t>
            </w:r>
            <w:r>
              <w:rPr>
                <w:rFonts w:asciiTheme="minorHAnsi" w:hAnsiTheme="minorHAnsi" w:cstheme="minorHAnsi"/>
                <w:b/>
                <w:bCs/>
                <w:sz w:val="20"/>
                <w:szCs w:val="20"/>
                <w:highlight w:val="yellow"/>
              </w:rPr>
              <w:t>:</w:t>
            </w:r>
            <w:r w:rsidRPr="00F75647">
              <w:rPr>
                <w:rFonts w:asciiTheme="minorHAnsi" w:hAnsiTheme="minorHAnsi" w:cstheme="minorHAnsi"/>
                <w:b/>
                <w:bCs/>
                <w:sz w:val="20"/>
                <w:szCs w:val="20"/>
                <w:highlight w:val="yellow"/>
              </w:rPr>
              <w:t xml:space="preserve"> Make good use of expositions</w:t>
            </w:r>
            <w:r w:rsidRPr="006E6E6A">
              <w:rPr>
                <w:rFonts w:asciiTheme="minorHAnsi" w:hAnsiTheme="minorHAnsi" w:cstheme="minorHAnsi"/>
                <w:b/>
                <w:bCs/>
                <w:sz w:val="20"/>
                <w:szCs w:val="20"/>
              </w:rPr>
              <w:t xml:space="preserve"> </w:t>
            </w:r>
            <w:r w:rsidRPr="006E6E6A">
              <w:rPr>
                <w:rFonts w:asciiTheme="minorHAnsi" w:eastAsiaTheme="majorEastAsia" w:hAnsiTheme="minorHAnsi" w:cstheme="minorHAnsi"/>
                <w:bCs/>
                <w:color w:val="000000" w:themeColor="text1"/>
                <w:sz w:val="20"/>
                <w:szCs w:val="20"/>
              </w:rPr>
              <w:t>regularly foster mental imagery using manipulatives and or diagrammatic approaches appropriate to the year group being taught</w:t>
            </w:r>
          </w:p>
          <w:p w14:paraId="16FC0673" w14:textId="495FEDFD" w:rsidR="00393839" w:rsidRPr="006E6E6A" w:rsidRDefault="00393839" w:rsidP="00393839">
            <w:pPr>
              <w:pStyle w:val="ListParagraph"/>
              <w:numPr>
                <w:ilvl w:val="0"/>
                <w:numId w:val="17"/>
              </w:numPr>
              <w:rPr>
                <w:rFonts w:asciiTheme="minorHAnsi" w:hAnsiTheme="minorHAnsi" w:cstheme="minorHAnsi"/>
                <w:b/>
                <w:bCs/>
                <w:sz w:val="20"/>
                <w:szCs w:val="20"/>
              </w:rPr>
            </w:pPr>
            <w:r w:rsidRPr="00F75647">
              <w:rPr>
                <w:rFonts w:asciiTheme="minorHAnsi" w:hAnsiTheme="minorHAnsi" w:cstheme="minorHAnsi"/>
                <w:b/>
                <w:bCs/>
                <w:sz w:val="20"/>
                <w:szCs w:val="20"/>
                <w:highlight w:val="yellow"/>
              </w:rPr>
              <w:t>Strand B: Model effectively</w:t>
            </w:r>
            <w:r w:rsidRPr="006E6E6A">
              <w:rPr>
                <w:rFonts w:asciiTheme="minorHAnsi" w:hAnsiTheme="minorHAnsi" w:cstheme="minorHAnsi"/>
                <w:b/>
                <w:bCs/>
                <w:sz w:val="20"/>
                <w:szCs w:val="20"/>
              </w:rPr>
              <w:t xml:space="preserve"> </w:t>
            </w:r>
            <w:r w:rsidRPr="006E6E6A">
              <w:rPr>
                <w:rFonts w:asciiTheme="minorHAnsi" w:eastAsiaTheme="majorEastAsia" w:hAnsiTheme="minorHAnsi" w:cstheme="minorHAnsi"/>
                <w:bCs/>
                <w:color w:val="000000" w:themeColor="text1"/>
                <w:sz w:val="20"/>
                <w:szCs w:val="20"/>
              </w:rPr>
              <w:t>show/model accurate use of mathematical language and notation (e.g. use of =)</w:t>
            </w:r>
          </w:p>
          <w:p w14:paraId="5D902F02" w14:textId="77777777" w:rsidR="00393839" w:rsidRPr="006E6E6A" w:rsidRDefault="00393839" w:rsidP="00393839">
            <w:pPr>
              <w:numPr>
                <w:ilvl w:val="0"/>
                <w:numId w:val="17"/>
              </w:num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uses targeted and differentiated questions at times utilising apparatus and pictorial representations</w:t>
            </w:r>
          </w:p>
          <w:p w14:paraId="7F6859A2" w14:textId="44B17C20" w:rsidR="00393839" w:rsidRPr="006E6E6A" w:rsidRDefault="00393839" w:rsidP="00393839">
            <w:pPr>
              <w:pStyle w:val="ListParagraph"/>
              <w:numPr>
                <w:ilvl w:val="0"/>
                <w:numId w:val="17"/>
              </w:numPr>
              <w:rPr>
                <w:rFonts w:asciiTheme="minorHAnsi" w:hAnsiTheme="minorHAnsi" w:cstheme="minorHAnsi"/>
                <w:b/>
                <w:bCs/>
                <w:sz w:val="20"/>
                <w:szCs w:val="20"/>
              </w:rPr>
            </w:pPr>
            <w:r w:rsidRPr="00F75647">
              <w:rPr>
                <w:rFonts w:asciiTheme="minorHAnsi" w:hAnsiTheme="minorHAnsi" w:cstheme="minorHAnsi"/>
                <w:b/>
                <w:bCs/>
                <w:sz w:val="20"/>
                <w:szCs w:val="20"/>
                <w:highlight w:val="yellow"/>
              </w:rPr>
              <w:t>Strand B: Model effectively</w:t>
            </w:r>
            <w:r w:rsidRPr="006E6E6A">
              <w:rPr>
                <w:rFonts w:asciiTheme="minorHAnsi" w:hAnsiTheme="minorHAnsi" w:cstheme="minorHAnsi"/>
                <w:b/>
                <w:bCs/>
                <w:sz w:val="20"/>
                <w:szCs w:val="20"/>
              </w:rPr>
              <w:t xml:space="preserve"> </w:t>
            </w:r>
            <w:r w:rsidRPr="006E6E6A">
              <w:rPr>
                <w:rFonts w:asciiTheme="minorHAnsi" w:eastAsiaTheme="majorEastAsia" w:hAnsiTheme="minorHAnsi" w:cstheme="minorHAnsi"/>
                <w:bCs/>
                <w:color w:val="000000" w:themeColor="text1"/>
                <w:sz w:val="20"/>
                <w:szCs w:val="20"/>
              </w:rPr>
              <w:t>give clear explanations through modelling, showing understanding of mathematical ideas with manipulatives and diagrams e.g. bar models</w:t>
            </w:r>
          </w:p>
          <w:p w14:paraId="614389FF" w14:textId="22436F05" w:rsidR="00393839" w:rsidRPr="00CF15E8" w:rsidRDefault="00393839" w:rsidP="00393839">
            <w:pPr>
              <w:pStyle w:val="ListParagraph"/>
              <w:numPr>
                <w:ilvl w:val="0"/>
                <w:numId w:val="17"/>
              </w:numPr>
              <w:rPr>
                <w:rFonts w:asciiTheme="minorHAnsi" w:hAnsiTheme="minorHAnsi" w:cstheme="minorHAnsi"/>
                <w:b/>
                <w:bCs/>
                <w:sz w:val="20"/>
                <w:szCs w:val="20"/>
              </w:rPr>
            </w:pPr>
            <w:r w:rsidRPr="00F75647">
              <w:rPr>
                <w:rFonts w:asciiTheme="minorHAnsi" w:eastAsiaTheme="majorEastAsia" w:hAnsiTheme="minorHAnsi" w:cstheme="minorHAnsi"/>
                <w:b/>
                <w:color w:val="000000" w:themeColor="text1"/>
                <w:sz w:val="20"/>
                <w:szCs w:val="20"/>
                <w:highlight w:val="yellow"/>
              </w:rPr>
              <w:t xml:space="preserve">Strand B: </w:t>
            </w:r>
            <w:r w:rsidRPr="00F75647">
              <w:rPr>
                <w:rFonts w:asciiTheme="minorHAnsi" w:hAnsiTheme="minorHAnsi" w:cstheme="minorHAnsi"/>
                <w:b/>
                <w:sz w:val="20"/>
                <w:szCs w:val="20"/>
                <w:highlight w:val="yellow"/>
              </w:rPr>
              <w:t>Help pupils apply knowledge and skills to other contexts</w:t>
            </w:r>
            <w:r w:rsidRPr="006E6E6A">
              <w:rPr>
                <w:rFonts w:asciiTheme="minorHAnsi" w:hAnsiTheme="minorHAnsi" w:cstheme="minorHAnsi"/>
                <w:sz w:val="20"/>
                <w:szCs w:val="20"/>
              </w:rPr>
              <w:t xml:space="preserve"> </w:t>
            </w:r>
            <w:r w:rsidRPr="006E6E6A">
              <w:rPr>
                <w:rFonts w:asciiTheme="minorHAnsi" w:eastAsiaTheme="majorEastAsia" w:hAnsiTheme="minorHAnsi" w:cstheme="minorHAnsi"/>
                <w:bCs/>
                <w:color w:val="000000" w:themeColor="text1"/>
                <w:sz w:val="20"/>
                <w:szCs w:val="20"/>
              </w:rPr>
              <w:t>give clear demonstration of mathematics using appropriate models: e.g. digit cards, base ten materials, tracks, lines, number squares</w:t>
            </w:r>
            <w:r w:rsidR="006B57EF">
              <w:rPr>
                <w:rFonts w:asciiTheme="minorHAnsi" w:eastAsiaTheme="majorEastAsia" w:hAnsiTheme="minorHAnsi" w:cstheme="minorHAnsi"/>
                <w:bCs/>
                <w:color w:val="000000" w:themeColor="text1"/>
                <w:sz w:val="20"/>
                <w:szCs w:val="20"/>
              </w:rPr>
              <w:t>,</w:t>
            </w:r>
            <w:r w:rsidRPr="006E6E6A">
              <w:rPr>
                <w:rFonts w:asciiTheme="minorHAnsi" w:eastAsiaTheme="majorEastAsia" w:hAnsiTheme="minorHAnsi" w:cstheme="minorHAnsi"/>
                <w:bCs/>
                <w:color w:val="000000" w:themeColor="text1"/>
                <w:sz w:val="20"/>
                <w:szCs w:val="20"/>
              </w:rPr>
              <w:t xml:space="preserve"> PV charts etc.</w:t>
            </w:r>
          </w:p>
          <w:p w14:paraId="72031EE5" w14:textId="1F89FF24" w:rsidR="00393839" w:rsidRPr="00CF15E8" w:rsidRDefault="00393839" w:rsidP="00393839">
            <w:pPr>
              <w:pStyle w:val="ListParagraph"/>
              <w:numPr>
                <w:ilvl w:val="0"/>
                <w:numId w:val="17"/>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lastRenderedPageBreak/>
              <w:t>Strand B: - Increase likelihood of material being retained</w:t>
            </w:r>
            <w:r w:rsidRPr="006E6E6A">
              <w:rPr>
                <w:rFonts w:asciiTheme="minorHAnsi" w:eastAsiaTheme="majorEastAsia" w:hAnsiTheme="minorHAnsi" w:cstheme="minorHAnsi"/>
                <w:b/>
                <w:color w:val="000000" w:themeColor="text1"/>
                <w:sz w:val="20"/>
                <w:szCs w:val="20"/>
              </w:rPr>
              <w:t xml:space="preserve"> </w:t>
            </w:r>
            <w:r w:rsidRPr="006E6E6A">
              <w:rPr>
                <w:rFonts w:asciiTheme="minorHAnsi" w:eastAsiaTheme="majorEastAsia" w:hAnsiTheme="minorHAnsi" w:cstheme="minorHAnsi"/>
                <w:bCs/>
                <w:color w:val="000000" w:themeColor="text1"/>
                <w:sz w:val="20"/>
                <w:szCs w:val="20"/>
              </w:rPr>
              <w:t>make use of mathematics displays and/or working walls in teaching</w:t>
            </w:r>
          </w:p>
          <w:p w14:paraId="17A98AF1" w14:textId="0E007F1D" w:rsidR="00393839" w:rsidRPr="009E685C" w:rsidRDefault="00393839" w:rsidP="00393839">
            <w:pPr>
              <w:numPr>
                <w:ilvl w:val="0"/>
                <w:numId w:val="17"/>
              </w:numPr>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D: Check prior knowledge and understanding during lessons and provide high-quality feedback</w:t>
            </w:r>
            <w:r w:rsidRPr="006E6E6A">
              <w:rPr>
                <w:rFonts w:asciiTheme="minorHAnsi" w:eastAsiaTheme="majorEastAsia" w:hAnsiTheme="minorHAnsi" w:cstheme="minorHAnsi"/>
                <w:b/>
                <w:color w:val="000000" w:themeColor="text1"/>
                <w:sz w:val="20"/>
                <w:szCs w:val="20"/>
              </w:rPr>
              <w:t xml:space="preserve"> </w:t>
            </w:r>
            <w:r w:rsidRPr="006E6E6A">
              <w:rPr>
                <w:rFonts w:asciiTheme="minorHAnsi" w:eastAsiaTheme="majorEastAsia" w:hAnsiTheme="minorHAnsi" w:cstheme="minorHAnsi"/>
                <w:bCs/>
                <w:color w:val="000000" w:themeColor="text1"/>
                <w:sz w:val="20"/>
                <w:szCs w:val="20"/>
              </w:rPr>
              <w:t xml:space="preserve">offers constructive responses to pupils’ questions and can include concrete and/or diagrammatic to help children to ‘see’:  e.g. 100 squares and number lines, Numicon, base 10, arrow cards, abacus </w:t>
            </w:r>
          </w:p>
        </w:tc>
        <w:tc>
          <w:tcPr>
            <w:tcW w:w="4820" w:type="dxa"/>
          </w:tcPr>
          <w:p w14:paraId="5E43F85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Which concrete apparatus are appropriate for which children?</w:t>
            </w:r>
          </w:p>
          <w:p w14:paraId="709B530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will you encourage children to ‘see’ what they are doing with pictorial representation?</w:t>
            </w:r>
          </w:p>
          <w:p w14:paraId="11CD5EE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What are your closed targeted questions and who </w:t>
            </w:r>
            <w:proofErr w:type="gramStart"/>
            <w:r w:rsidRPr="006E6E6A">
              <w:rPr>
                <w:rFonts w:asciiTheme="minorHAnsi" w:eastAsiaTheme="majorEastAsia" w:hAnsiTheme="minorHAnsi" w:cstheme="minorHAnsi"/>
                <w:color w:val="000000" w:themeColor="text1"/>
                <w:sz w:val="20"/>
                <w:szCs w:val="20"/>
              </w:rPr>
              <w:t>is being targeted</w:t>
            </w:r>
            <w:proofErr w:type="gramEnd"/>
            <w:r w:rsidRPr="006E6E6A">
              <w:rPr>
                <w:rFonts w:asciiTheme="minorHAnsi" w:eastAsiaTheme="majorEastAsia" w:hAnsiTheme="minorHAnsi" w:cstheme="minorHAnsi"/>
                <w:color w:val="000000" w:themeColor="text1"/>
                <w:sz w:val="20"/>
                <w:szCs w:val="20"/>
              </w:rPr>
              <w:t>?</w:t>
            </w:r>
          </w:p>
          <w:p w14:paraId="0EBEADA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What are your open, probing questions and who </w:t>
            </w:r>
            <w:proofErr w:type="gramStart"/>
            <w:r w:rsidRPr="006E6E6A">
              <w:rPr>
                <w:rFonts w:asciiTheme="minorHAnsi" w:eastAsiaTheme="majorEastAsia" w:hAnsiTheme="minorHAnsi" w:cstheme="minorHAnsi"/>
                <w:color w:val="000000" w:themeColor="text1"/>
                <w:sz w:val="20"/>
                <w:szCs w:val="20"/>
              </w:rPr>
              <w:t>is being targeted</w:t>
            </w:r>
            <w:proofErr w:type="gramEnd"/>
            <w:r w:rsidRPr="006E6E6A">
              <w:rPr>
                <w:rFonts w:asciiTheme="minorHAnsi" w:eastAsiaTheme="majorEastAsia" w:hAnsiTheme="minorHAnsi" w:cstheme="minorHAnsi"/>
                <w:color w:val="000000" w:themeColor="text1"/>
                <w:sz w:val="20"/>
                <w:szCs w:val="20"/>
              </w:rPr>
              <w:t>?</w:t>
            </w:r>
          </w:p>
          <w:p w14:paraId="441851B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Will you link your questions to a C, P or </w:t>
            </w:r>
            <w:proofErr w:type="gramStart"/>
            <w:r w:rsidRPr="006E6E6A">
              <w:rPr>
                <w:rFonts w:asciiTheme="minorHAnsi" w:eastAsiaTheme="majorEastAsia" w:hAnsiTheme="minorHAnsi" w:cstheme="minorHAnsi"/>
                <w:color w:val="000000" w:themeColor="text1"/>
                <w:sz w:val="20"/>
                <w:szCs w:val="20"/>
              </w:rPr>
              <w:t>A</w:t>
            </w:r>
            <w:proofErr w:type="gramEnd"/>
            <w:r w:rsidRPr="006E6E6A">
              <w:rPr>
                <w:rFonts w:asciiTheme="minorHAnsi" w:eastAsiaTheme="majorEastAsia" w:hAnsiTheme="minorHAnsi" w:cstheme="minorHAnsi"/>
                <w:color w:val="000000" w:themeColor="text1"/>
                <w:sz w:val="20"/>
                <w:szCs w:val="20"/>
              </w:rPr>
              <w:t xml:space="preserve"> approach?</w:t>
            </w:r>
          </w:p>
          <w:p w14:paraId="74045503"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can you incorporate working walls and encourage their use?</w:t>
            </w:r>
          </w:p>
          <w:p w14:paraId="653E4B60"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7039E1C5" w14:textId="5039E74E" w:rsidR="00393839" w:rsidRPr="00D039A1"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779730EF"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demonstrate secure subject and pedagogic knowledge and understanding of the key ideas that underpin primary mathematics;</w:t>
            </w:r>
          </w:p>
          <w:p w14:paraId="7E3D301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be confident in the use of appropriate classroom strategies and resources, including ICT, and understand the contribution that support staff make to the teaching and learning of primary mathematics;</w:t>
            </w:r>
          </w:p>
        </w:tc>
      </w:tr>
      <w:tr w:rsidR="00393839" w:rsidRPr="006E6E6A" w14:paraId="26752E66" w14:textId="77777777" w:rsidTr="00D039A1">
        <w:tc>
          <w:tcPr>
            <w:tcW w:w="1958" w:type="dxa"/>
          </w:tcPr>
          <w:p w14:paraId="7A012B06"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
                <w:bCs/>
                <w:color w:val="000000" w:themeColor="text1"/>
                <w:sz w:val="20"/>
                <w:szCs w:val="20"/>
              </w:rPr>
              <w:lastRenderedPageBreak/>
              <w:t>Counting and mental calculation</w:t>
            </w:r>
          </w:p>
        </w:tc>
        <w:tc>
          <w:tcPr>
            <w:tcW w:w="2788" w:type="dxa"/>
          </w:tcPr>
          <w:p w14:paraId="19DC74A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counting is a complex process and needs to be modelled consistently and accurately</w:t>
            </w:r>
          </w:p>
          <w:p w14:paraId="3974CF1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mental calculation builds on counting skills</w:t>
            </w:r>
          </w:p>
          <w:p w14:paraId="513A6333"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a range of mental calculation strategies need to be taught</w:t>
            </w:r>
          </w:p>
          <w:p w14:paraId="47FC894C"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children should be encouraged to choose and use appropriate mental methods</w:t>
            </w:r>
          </w:p>
        </w:tc>
        <w:tc>
          <w:tcPr>
            <w:tcW w:w="5460" w:type="dxa"/>
          </w:tcPr>
          <w:p w14:paraId="53BD68C1" w14:textId="02D353D4"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A – motivate pupils</w:t>
            </w:r>
            <w:r w:rsidRPr="006E6E6A">
              <w:rPr>
                <w:rFonts w:asciiTheme="minorHAnsi" w:eastAsiaTheme="majorEastAsia" w:hAnsiTheme="minorHAnsi" w:cstheme="minorHAnsi"/>
                <w:color w:val="000000" w:themeColor="text1"/>
                <w:sz w:val="20"/>
                <w:szCs w:val="20"/>
              </w:rPr>
              <w:t xml:space="preserve"> use songs &amp; rhymes with younger pupils</w:t>
            </w:r>
          </w:p>
          <w:p w14:paraId="2FDCE22A" w14:textId="33997082" w:rsidR="00393839" w:rsidRPr="00CF15E8" w:rsidRDefault="00393839" w:rsidP="00393839">
            <w:pPr>
              <w:numPr>
                <w:ilvl w:val="0"/>
                <w:numId w:val="17"/>
              </w:numPr>
              <w:rPr>
                <w:rFonts w:asciiTheme="minorHAnsi" w:eastAsiaTheme="majorEastAsia" w:hAnsiTheme="minorHAnsi" w:cstheme="minorHAnsi"/>
                <w:color w:val="000000" w:themeColor="text1"/>
                <w:sz w:val="20"/>
                <w:szCs w:val="20"/>
              </w:rPr>
            </w:pPr>
            <w:proofErr w:type="gramStart"/>
            <w:r w:rsidRPr="006E6E6A">
              <w:rPr>
                <w:rFonts w:asciiTheme="minorHAnsi" w:eastAsiaTheme="majorEastAsia" w:hAnsiTheme="minorHAnsi" w:cstheme="minorHAnsi"/>
                <w:color w:val="000000" w:themeColor="text1"/>
                <w:sz w:val="20"/>
                <w:szCs w:val="20"/>
              </w:rPr>
              <w:t>use</w:t>
            </w:r>
            <w:proofErr w:type="gramEnd"/>
            <w:r w:rsidRPr="006E6E6A">
              <w:rPr>
                <w:rFonts w:asciiTheme="minorHAnsi" w:eastAsiaTheme="majorEastAsia" w:hAnsiTheme="minorHAnsi" w:cstheme="minorHAnsi"/>
                <w:color w:val="000000" w:themeColor="text1"/>
                <w:sz w:val="20"/>
                <w:szCs w:val="20"/>
              </w:rPr>
              <w:t xml:space="preserve"> games where appropriate, use methods that allow all pupils to respond e.g.  wipe-boards, different pupils to contribute answers, keep up appropriate pace &amp; develops quick mental recall </w:t>
            </w:r>
          </w:p>
          <w:p w14:paraId="3E2C066C" w14:textId="3F5B5EA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w:t>
            </w:r>
            <w:r w:rsidRPr="006E6E6A">
              <w:rPr>
                <w:rFonts w:asciiTheme="minorHAnsi" w:eastAsiaTheme="majorEastAsia" w:hAnsiTheme="minorHAnsi" w:cstheme="minorHAnsi"/>
                <w:color w:val="000000" w:themeColor="text1"/>
                <w:sz w:val="20"/>
                <w:szCs w:val="20"/>
              </w:rPr>
              <w:t xml:space="preserve"> use appropriate counting activities- use a range of counting techniques and approaches </w:t>
            </w:r>
          </w:p>
          <w:p w14:paraId="0B924C60" w14:textId="2F4AFFAF"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w:t>
            </w:r>
            <w:r w:rsidRPr="006E6E6A">
              <w:rPr>
                <w:rFonts w:asciiTheme="minorHAnsi" w:eastAsiaTheme="majorEastAsia" w:hAnsiTheme="minorHAnsi" w:cstheme="minorHAnsi"/>
                <w:color w:val="000000" w:themeColor="text1"/>
                <w:sz w:val="20"/>
                <w:szCs w:val="20"/>
              </w:rPr>
              <w:t xml:space="preserve"> model counting consistently and accurately, link counting to mental methods </w:t>
            </w:r>
          </w:p>
          <w:p w14:paraId="466B2A24" w14:textId="05517D2D"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w:t>
            </w:r>
            <w:r w:rsidRPr="006E6E6A">
              <w:rPr>
                <w:rFonts w:asciiTheme="minorHAnsi" w:eastAsiaTheme="majorEastAsia" w:hAnsiTheme="minorHAnsi" w:cstheme="minorHAnsi"/>
                <w:color w:val="000000" w:themeColor="text1"/>
                <w:sz w:val="20"/>
                <w:szCs w:val="20"/>
              </w:rPr>
              <w:t xml:space="preserve"> show understanding of the main mental strategies e.g. partitioning, rounding, doubling</w:t>
            </w:r>
          </w:p>
          <w:p w14:paraId="0FAE4C86" w14:textId="6DF8DA4E"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w:t>
            </w:r>
            <w:r w:rsidRPr="006E6E6A">
              <w:rPr>
                <w:rFonts w:asciiTheme="minorHAnsi" w:eastAsiaTheme="majorEastAsia" w:hAnsiTheme="minorHAnsi" w:cstheme="minorHAnsi"/>
                <w:color w:val="000000" w:themeColor="text1"/>
                <w:sz w:val="20"/>
                <w:szCs w:val="20"/>
              </w:rPr>
              <w:t xml:space="preserve"> discuss methods and strategies, including checking strategies</w:t>
            </w:r>
          </w:p>
          <w:p w14:paraId="3CD5328E" w14:textId="1F56C307" w:rsidR="00393839" w:rsidRPr="00CF15E8" w:rsidRDefault="00393839" w:rsidP="00393839">
            <w:pPr>
              <w:pStyle w:val="ListParagraph"/>
              <w:numPr>
                <w:ilvl w:val="0"/>
                <w:numId w:val="17"/>
              </w:numPr>
              <w:rPr>
                <w:rFonts w:asciiTheme="minorHAnsi" w:eastAsiaTheme="majorEastAsia" w:hAnsiTheme="minorHAnsi" w:cstheme="minorHAnsi"/>
                <w:color w:val="000000" w:themeColor="text1"/>
                <w:sz w:val="20"/>
                <w:szCs w:val="20"/>
                <w:u w:val="single"/>
              </w:rPr>
            </w:pPr>
            <w:r w:rsidRPr="00F75647">
              <w:rPr>
                <w:rFonts w:asciiTheme="minorHAnsi" w:eastAsiaTheme="majorEastAsia" w:hAnsiTheme="minorHAnsi" w:cstheme="minorHAnsi"/>
                <w:b/>
                <w:bCs/>
                <w:color w:val="000000" w:themeColor="text1"/>
                <w:sz w:val="20"/>
                <w:szCs w:val="20"/>
                <w:highlight w:val="yellow"/>
              </w:rPr>
              <w:t>Strand C: Help pupils apply knowledge and skills to other contexts</w:t>
            </w:r>
            <w:r w:rsidR="00695ADF">
              <w:rPr>
                <w:rFonts w:asciiTheme="minorHAnsi" w:eastAsiaTheme="majorEastAsia" w:hAnsiTheme="minorHAnsi" w:cstheme="minorHAnsi"/>
                <w:b/>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 xml:space="preserve">offer opportunities to apply mental maths to measures / shape </w:t>
            </w:r>
          </w:p>
          <w:p w14:paraId="183C8783" w14:textId="39AF1A86"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model effectively</w:t>
            </w:r>
            <w:r w:rsidRPr="006E6E6A">
              <w:rPr>
                <w:rFonts w:asciiTheme="minorHAnsi" w:eastAsiaTheme="majorEastAsia" w:hAnsiTheme="minorHAnsi" w:cstheme="minorHAnsi"/>
                <w:color w:val="000000" w:themeColor="text1"/>
                <w:sz w:val="20"/>
                <w:szCs w:val="20"/>
              </w:rPr>
              <w:t xml:space="preserve"> discuss mental meth</w:t>
            </w:r>
            <w:r w:rsidRPr="006E6E6A">
              <w:rPr>
                <w:rFonts w:asciiTheme="minorHAnsi" w:eastAsiaTheme="majorEastAsia" w:hAnsiTheme="minorHAnsi" w:cstheme="minorHAnsi"/>
                <w:color w:val="000000" w:themeColor="text1"/>
                <w:sz w:val="20"/>
                <w:szCs w:val="20"/>
              </w:rPr>
              <w:softHyphen/>
              <w:t>ods/strategies appropriate to the year group</w:t>
            </w:r>
          </w:p>
          <w:p w14:paraId="26F7A7EE" w14:textId="0D994686" w:rsidR="00393839" w:rsidRPr="00CF15E8" w:rsidRDefault="00393839" w:rsidP="00393839">
            <w:pPr>
              <w:pStyle w:val="ListParagraph"/>
              <w:numPr>
                <w:ilvl w:val="0"/>
                <w:numId w:val="17"/>
              </w:numPr>
              <w:rPr>
                <w:rFonts w:asciiTheme="minorHAnsi" w:eastAsiaTheme="majorEastAsia" w:hAnsiTheme="minorHAnsi" w:cstheme="minorHAnsi"/>
                <w:b/>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Stimulate pupil thinking and check for understanding</w:t>
            </w:r>
            <w:r w:rsidRPr="006E6E6A">
              <w:rPr>
                <w:rFonts w:asciiTheme="minorHAnsi" w:eastAsiaTheme="majorEastAsia" w:hAnsiTheme="minorHAnsi" w:cstheme="minorHAnsi"/>
                <w:b/>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foster mental maths as a first resort, encourage estimation and approximation</w:t>
            </w:r>
          </w:p>
          <w:p w14:paraId="7BFFEA08" w14:textId="624CFE3D" w:rsidR="00393839" w:rsidRPr="006E6E6A" w:rsidRDefault="00393839" w:rsidP="00393839">
            <w:pPr>
              <w:pStyle w:val="ListParagraph"/>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 xml:space="preserve">Strand B: Avoid overloading </w:t>
            </w:r>
            <w:proofErr w:type="gramStart"/>
            <w:r w:rsidRPr="00F75647">
              <w:rPr>
                <w:rFonts w:asciiTheme="minorHAnsi" w:eastAsiaTheme="majorEastAsia" w:hAnsiTheme="minorHAnsi" w:cstheme="minorHAnsi"/>
                <w:b/>
                <w:bCs/>
                <w:color w:val="000000" w:themeColor="text1"/>
                <w:sz w:val="20"/>
                <w:szCs w:val="20"/>
                <w:highlight w:val="yellow"/>
              </w:rPr>
              <w:t>working memory</w:t>
            </w:r>
            <w:r w:rsidRPr="006E6E6A">
              <w:rPr>
                <w:rFonts w:asciiTheme="minorHAnsi" w:eastAsiaTheme="majorEastAsia" w:hAnsiTheme="minorHAnsi" w:cstheme="minorHAnsi"/>
                <w:color w:val="000000" w:themeColor="text1"/>
                <w:sz w:val="20"/>
                <w:szCs w:val="20"/>
              </w:rPr>
              <w:t xml:space="preserve"> take opportunities</w:t>
            </w:r>
            <w:proofErr w:type="gramEnd"/>
            <w:r w:rsidRPr="006E6E6A">
              <w:rPr>
                <w:rFonts w:asciiTheme="minorHAnsi" w:eastAsiaTheme="majorEastAsia" w:hAnsiTheme="minorHAnsi" w:cstheme="minorHAnsi"/>
                <w:color w:val="000000" w:themeColor="text1"/>
                <w:sz w:val="20"/>
                <w:szCs w:val="20"/>
              </w:rPr>
              <w:t xml:space="preserve"> to reinforce maths concepts &amp; previous teaching/learning.</w:t>
            </w:r>
          </w:p>
          <w:p w14:paraId="69ECE267" w14:textId="3F7DB13D" w:rsidR="00393839" w:rsidRPr="006E6E6A" w:rsidRDefault="00393839" w:rsidP="00393839">
            <w:pPr>
              <w:pStyle w:val="ListParagraph"/>
              <w:numPr>
                <w:ilvl w:val="0"/>
                <w:numId w:val="17"/>
              </w:numPr>
              <w:rPr>
                <w:rFonts w:asciiTheme="minorHAnsi" w:eastAsiaTheme="majorEastAsia" w:hAnsiTheme="minorHAnsi" w:cstheme="minorHAnsi"/>
                <w:b/>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D:</w:t>
            </w:r>
            <w:r w:rsidRPr="00F75647">
              <w:rPr>
                <w:rFonts w:asciiTheme="minorHAnsi" w:hAnsiTheme="minorHAnsi" w:cstheme="minorHAnsi"/>
                <w:b/>
                <w:bCs/>
                <w:highlight w:val="yellow"/>
              </w:rPr>
              <w:t xml:space="preserve"> </w:t>
            </w:r>
            <w:r w:rsidRPr="00F75647">
              <w:rPr>
                <w:rFonts w:asciiTheme="minorHAnsi" w:eastAsiaTheme="majorEastAsia" w:hAnsiTheme="minorHAnsi" w:cstheme="minorHAnsi"/>
                <w:b/>
                <w:bCs/>
                <w:color w:val="000000" w:themeColor="text1"/>
                <w:sz w:val="20"/>
                <w:szCs w:val="20"/>
                <w:highlight w:val="yellow"/>
              </w:rPr>
              <w:t>Avoid common assessment pitfalls</w:t>
            </w:r>
            <w:r w:rsidRPr="006E6E6A">
              <w:rPr>
                <w:rFonts w:asciiTheme="minorHAnsi" w:eastAsiaTheme="majorEastAsia" w:hAnsiTheme="minorHAnsi" w:cstheme="minorHAnsi"/>
                <w:b/>
                <w:bCs/>
                <w:color w:val="000000" w:themeColor="text1"/>
                <w:sz w:val="20"/>
                <w:szCs w:val="20"/>
              </w:rPr>
              <w:t xml:space="preserve"> </w:t>
            </w:r>
            <w:r w:rsidRPr="00F75647">
              <w:rPr>
                <w:rFonts w:asciiTheme="minorHAnsi" w:eastAsiaTheme="majorEastAsia" w:hAnsiTheme="minorHAnsi" w:cstheme="minorHAnsi"/>
                <w:bCs/>
                <w:color w:val="000000" w:themeColor="text1"/>
                <w:sz w:val="20"/>
                <w:szCs w:val="20"/>
              </w:rPr>
              <w:t>show</w:t>
            </w:r>
            <w:r w:rsidRPr="006E6E6A">
              <w:rPr>
                <w:rFonts w:asciiTheme="minorHAnsi" w:eastAsiaTheme="majorEastAsia" w:hAnsiTheme="minorHAnsi" w:cstheme="minorHAnsi"/>
                <w:color w:val="000000" w:themeColor="text1"/>
                <w:sz w:val="20"/>
                <w:szCs w:val="20"/>
              </w:rPr>
              <w:t xml:space="preserve"> recognition of errors &amp; misunderstandings</w:t>
            </w:r>
          </w:p>
        </w:tc>
        <w:tc>
          <w:tcPr>
            <w:tcW w:w="4820" w:type="dxa"/>
          </w:tcPr>
          <w:p w14:paraId="3FB67CA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consistent counting approach do you model?</w:t>
            </w:r>
          </w:p>
          <w:p w14:paraId="56D920CE"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will you build in an element of choice for children e.g., which mental method?</w:t>
            </w:r>
          </w:p>
          <w:p w14:paraId="62CC6EA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CPA approach will you use to encourage mental ‘imagery’?</w:t>
            </w:r>
          </w:p>
          <w:p w14:paraId="57BCF0A0"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066817AD"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7549ACC0" w14:textId="399A1EE9" w:rsidR="00393839" w:rsidRPr="006E6E6A" w:rsidRDefault="007D22EE" w:rsidP="00393839">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393839" w:rsidRPr="006E6E6A">
              <w:rPr>
                <w:rFonts w:asciiTheme="minorHAnsi" w:eastAsiaTheme="majorEastAsia" w:hAnsiTheme="minorHAnsi" w:cstheme="minorHAnsi"/>
                <w:color w:val="000000" w:themeColor="text1"/>
                <w:sz w:val="20"/>
                <w:szCs w:val="20"/>
              </w:rPr>
              <w:t xml:space="preserve">cquire effective teaching, planning, monitoring, assessment and classroom management skills in order to secure the mathematical progress of </w:t>
            </w:r>
            <w:r>
              <w:rPr>
                <w:rFonts w:asciiTheme="minorHAnsi" w:eastAsiaTheme="majorEastAsia" w:hAnsiTheme="minorHAnsi" w:cstheme="minorHAnsi"/>
                <w:color w:val="000000" w:themeColor="text1"/>
                <w:sz w:val="20"/>
                <w:szCs w:val="20"/>
              </w:rPr>
              <w:t>all</w:t>
            </w:r>
            <w:r w:rsidR="00393839" w:rsidRPr="006E6E6A">
              <w:rPr>
                <w:rFonts w:asciiTheme="minorHAnsi" w:eastAsiaTheme="majorEastAsia" w:hAnsiTheme="minorHAnsi" w:cstheme="minorHAnsi"/>
                <w:color w:val="000000" w:themeColor="text1"/>
                <w:sz w:val="20"/>
                <w:szCs w:val="20"/>
              </w:rPr>
              <w:t xml:space="preserve"> pupils throughout Key Stages 1 and 2;</w:t>
            </w:r>
            <w:r w:rsidR="00D039A1">
              <w:rPr>
                <w:rFonts w:asciiTheme="minorHAnsi" w:eastAsiaTheme="majorEastAsia" w:hAnsiTheme="minorHAnsi" w:cstheme="minorHAnsi"/>
                <w:color w:val="000000" w:themeColor="text1"/>
                <w:sz w:val="20"/>
                <w:szCs w:val="20"/>
              </w:rPr>
              <w:t xml:space="preserve"> i</w:t>
            </w:r>
            <w:r w:rsidR="00393839" w:rsidRPr="006E6E6A">
              <w:rPr>
                <w:rFonts w:asciiTheme="minorHAnsi" w:eastAsiaTheme="majorEastAsia" w:hAnsiTheme="minorHAnsi" w:cstheme="minorHAnsi"/>
                <w:color w:val="000000" w:themeColor="text1"/>
                <w:sz w:val="20"/>
                <w:szCs w:val="20"/>
              </w:rPr>
              <w:t>nterpret, understand, implement and assess mental calculation progression according to a school calculation policy</w:t>
            </w:r>
          </w:p>
        </w:tc>
      </w:tr>
      <w:tr w:rsidR="00393839" w:rsidRPr="006E6E6A" w14:paraId="2F314FAA" w14:textId="77777777" w:rsidTr="00D039A1">
        <w:tc>
          <w:tcPr>
            <w:tcW w:w="1958" w:type="dxa"/>
          </w:tcPr>
          <w:p w14:paraId="7881C137"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Calculation methods and policy</w:t>
            </w:r>
          </w:p>
        </w:tc>
        <w:tc>
          <w:tcPr>
            <w:tcW w:w="2788" w:type="dxa"/>
          </w:tcPr>
          <w:p w14:paraId="24DE43B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schools publish and use a calculation policy</w:t>
            </w:r>
          </w:p>
          <w:p w14:paraId="7DD9345F"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calculation policies set out the main route for </w:t>
            </w:r>
            <w:r w:rsidRPr="006E6E6A">
              <w:rPr>
                <w:rFonts w:asciiTheme="minorHAnsi" w:eastAsiaTheme="majorEastAsia" w:hAnsiTheme="minorHAnsi" w:cstheme="minorHAnsi"/>
                <w:color w:val="000000" w:themeColor="text1"/>
                <w:sz w:val="20"/>
                <w:szCs w:val="20"/>
              </w:rPr>
              <w:lastRenderedPageBreak/>
              <w:t>progression in each operation linked to NC outcomes</w:t>
            </w:r>
          </w:p>
          <w:p w14:paraId="10BB1FBE"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different schools interpret the NC in different ways</w:t>
            </w:r>
          </w:p>
        </w:tc>
        <w:tc>
          <w:tcPr>
            <w:tcW w:w="5460" w:type="dxa"/>
          </w:tcPr>
          <w:p w14:paraId="75BD7FF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lastRenderedPageBreak/>
              <w:t>Strand C: Develop fluency</w:t>
            </w:r>
            <w:r w:rsidRPr="006E6E6A">
              <w:rPr>
                <w:rFonts w:asciiTheme="minorHAnsi" w:eastAsiaTheme="majorEastAsia" w:hAnsiTheme="minorHAnsi" w:cstheme="minorHAnsi"/>
                <w:color w:val="000000" w:themeColor="text1"/>
                <w:sz w:val="20"/>
                <w:szCs w:val="20"/>
              </w:rPr>
              <w:t xml:space="preserve"> adhere to school calculation policy</w:t>
            </w:r>
          </w:p>
          <w:p w14:paraId="01E3B6B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 understand</w:t>
            </w:r>
            <w:r w:rsidRPr="006E6E6A">
              <w:rPr>
                <w:rFonts w:asciiTheme="minorHAnsi" w:eastAsiaTheme="majorEastAsia" w:hAnsiTheme="minorHAnsi" w:cstheme="minorHAnsi"/>
                <w:color w:val="000000" w:themeColor="text1"/>
                <w:sz w:val="20"/>
                <w:szCs w:val="20"/>
              </w:rPr>
              <w:t xml:space="preserve"> and uses appropriate written methods from school policy such as </w:t>
            </w:r>
            <w:r w:rsidRPr="006E6E6A">
              <w:rPr>
                <w:rFonts w:asciiTheme="minorHAnsi" w:eastAsiaTheme="majorEastAsia" w:hAnsiTheme="minorHAnsi" w:cstheme="minorHAnsi"/>
                <w:color w:val="000000" w:themeColor="text1"/>
                <w:sz w:val="20"/>
                <w:szCs w:val="20"/>
              </w:rPr>
              <w:lastRenderedPageBreak/>
              <w:t>grid method, bus stop method etc. encourages estimation and approximation</w:t>
            </w:r>
          </w:p>
          <w:p w14:paraId="17E59879" w14:textId="6A320FA3"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fluency</w:t>
            </w:r>
            <w:r w:rsidRPr="006E6E6A">
              <w:rPr>
                <w:rFonts w:asciiTheme="minorHAnsi" w:eastAsiaTheme="majorEastAsia" w:hAnsiTheme="minorHAnsi" w:cstheme="minorHAnsi"/>
                <w:color w:val="000000" w:themeColor="text1"/>
                <w:sz w:val="20"/>
                <w:szCs w:val="20"/>
              </w:rPr>
              <w:t xml:space="preserve"> review, use and promote correct mathematical language of calculation such as ‘product’ and ‘partition’</w:t>
            </w:r>
          </w:p>
          <w:p w14:paraId="0D8BABF7" w14:textId="097FCEDA" w:rsidR="00393839" w:rsidRPr="00CF15E8" w:rsidRDefault="00393839" w:rsidP="00393839">
            <w:pPr>
              <w:numPr>
                <w:ilvl w:val="0"/>
                <w:numId w:val="17"/>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 xml:space="preserve">Strand C: Develop fluency </w:t>
            </w:r>
            <w:r w:rsidRPr="00CF15E8">
              <w:rPr>
                <w:rFonts w:asciiTheme="minorHAnsi" w:eastAsiaTheme="majorEastAsia" w:hAnsiTheme="minorHAnsi" w:cstheme="minorHAnsi"/>
                <w:bCs/>
                <w:color w:val="000000" w:themeColor="text1"/>
                <w:sz w:val="20"/>
                <w:szCs w:val="20"/>
              </w:rPr>
              <w:t>show recognition of errors &amp; misunderstandings</w:t>
            </w:r>
          </w:p>
          <w:p w14:paraId="5E171573" w14:textId="215FF872"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Avoid overloading working memory</w:t>
            </w:r>
            <w:r w:rsidRPr="006E6E6A">
              <w:rPr>
                <w:rFonts w:asciiTheme="minorHAnsi" w:eastAsiaTheme="majorEastAsia" w:hAnsiTheme="minorHAnsi" w:cstheme="minorHAnsi"/>
                <w:color w:val="000000" w:themeColor="text1"/>
                <w:sz w:val="20"/>
                <w:szCs w:val="20"/>
              </w:rPr>
              <w:t xml:space="preserve"> </w:t>
            </w:r>
            <w:r w:rsidR="00FE7E9C">
              <w:rPr>
                <w:rFonts w:asciiTheme="minorHAnsi" w:eastAsiaTheme="majorEastAsia" w:hAnsiTheme="minorHAnsi" w:cstheme="minorHAnsi"/>
                <w:color w:val="000000" w:themeColor="text1"/>
                <w:sz w:val="20"/>
                <w:szCs w:val="20"/>
              </w:rPr>
              <w:t>b</w:t>
            </w:r>
            <w:r w:rsidRPr="006E6E6A">
              <w:rPr>
                <w:rFonts w:asciiTheme="minorHAnsi" w:eastAsiaTheme="majorEastAsia" w:hAnsiTheme="minorHAnsi" w:cstheme="minorHAnsi"/>
                <w:color w:val="000000" w:themeColor="text1"/>
                <w:sz w:val="20"/>
                <w:szCs w:val="20"/>
              </w:rPr>
              <w:t>uild</w:t>
            </w:r>
            <w:r>
              <w:rPr>
                <w:rFonts w:asciiTheme="minorHAnsi" w:eastAsiaTheme="majorEastAsia" w:hAnsiTheme="minorHAnsi" w:cstheme="minorHAnsi"/>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 xml:space="preserve">on pupils’ prior knowledge, </w:t>
            </w:r>
            <w:r w:rsidR="00695ADF">
              <w:rPr>
                <w:rFonts w:asciiTheme="minorHAnsi" w:eastAsiaTheme="majorEastAsia" w:hAnsiTheme="minorHAnsi" w:cstheme="minorHAnsi"/>
                <w:color w:val="000000" w:themeColor="text1"/>
                <w:sz w:val="20"/>
                <w:szCs w:val="20"/>
              </w:rPr>
              <w:t>i</w:t>
            </w:r>
            <w:r w:rsidRPr="006E6E6A">
              <w:rPr>
                <w:rFonts w:asciiTheme="minorHAnsi" w:eastAsiaTheme="majorEastAsia" w:hAnsiTheme="minorHAnsi" w:cstheme="minorHAnsi"/>
                <w:color w:val="000000" w:themeColor="text1"/>
                <w:sz w:val="20"/>
                <w:szCs w:val="20"/>
              </w:rPr>
              <w:t>ncrease likelihood of material being retained - offer opportunities for problem solving and reasoning within calculation lessons e.g. spot the mistake, sorting activities and here is the answer, what’s the question (inverses)</w:t>
            </w:r>
          </w:p>
          <w:p w14:paraId="068AC6A1" w14:textId="46887B42"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E: develop as a professional</w:t>
            </w:r>
            <w:r w:rsidRPr="006E6E6A">
              <w:rPr>
                <w:rFonts w:asciiTheme="minorHAnsi" w:eastAsiaTheme="majorEastAsia" w:hAnsiTheme="minorHAnsi" w:cstheme="minorHAnsi"/>
                <w:color w:val="000000" w:themeColor="text1"/>
                <w:sz w:val="20"/>
                <w:szCs w:val="20"/>
              </w:rPr>
              <w:t xml:space="preserve"> show a good level of subject knowledge and confidence </w:t>
            </w:r>
          </w:p>
        </w:tc>
        <w:tc>
          <w:tcPr>
            <w:tcW w:w="4820" w:type="dxa"/>
          </w:tcPr>
          <w:p w14:paraId="14F2B8E7" w14:textId="5536933C"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lastRenderedPageBreak/>
              <w:t>H</w:t>
            </w:r>
            <w:r w:rsidR="00393839" w:rsidRPr="006E6E6A">
              <w:rPr>
                <w:rFonts w:asciiTheme="minorHAnsi" w:eastAsiaTheme="majorEastAsia" w:hAnsiTheme="minorHAnsi" w:cstheme="minorHAnsi"/>
                <w:color w:val="000000" w:themeColor="text1"/>
                <w:sz w:val="20"/>
                <w:szCs w:val="20"/>
              </w:rPr>
              <w:t>ow are you using the school calculation policy in this lesson?</w:t>
            </w:r>
          </w:p>
          <w:p w14:paraId="3EAC220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opportunities are there to practise and rehearse calculation?</w:t>
            </w:r>
          </w:p>
          <w:p w14:paraId="6CA3260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What opportunities are there to reason and/or use a ‘reasoning structure’?</w:t>
            </w:r>
          </w:p>
          <w:p w14:paraId="49F714E4"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Have you planned to use children’s errors in your teaching e.g. min plenaries?</w:t>
            </w:r>
          </w:p>
          <w:p w14:paraId="26E93EC7"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5D1A2ADD"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48F66298" w14:textId="776880D4" w:rsidR="00393839" w:rsidRPr="006E6E6A" w:rsidRDefault="007D22EE" w:rsidP="00393839">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393839" w:rsidRPr="006E6E6A">
              <w:rPr>
                <w:rFonts w:asciiTheme="minorHAnsi" w:eastAsiaTheme="majorEastAsia" w:hAnsiTheme="minorHAnsi" w:cstheme="minorHAnsi"/>
                <w:color w:val="000000" w:themeColor="text1"/>
                <w:sz w:val="20"/>
                <w:szCs w:val="20"/>
              </w:rPr>
              <w:t xml:space="preserve">cquire effective teaching, planning, monitoring, assessment and classroom management skills in order to secure </w:t>
            </w:r>
            <w:r>
              <w:rPr>
                <w:rFonts w:asciiTheme="minorHAnsi" w:eastAsiaTheme="majorEastAsia" w:hAnsiTheme="minorHAnsi" w:cstheme="minorHAnsi"/>
                <w:color w:val="000000" w:themeColor="text1"/>
                <w:sz w:val="20"/>
                <w:szCs w:val="20"/>
              </w:rPr>
              <w:t>the mathematical progress of all</w:t>
            </w:r>
            <w:r w:rsidR="00393839" w:rsidRPr="006E6E6A">
              <w:rPr>
                <w:rFonts w:asciiTheme="minorHAnsi" w:eastAsiaTheme="majorEastAsia" w:hAnsiTheme="minorHAnsi" w:cstheme="minorHAnsi"/>
                <w:color w:val="000000" w:themeColor="text1"/>
                <w:sz w:val="20"/>
                <w:szCs w:val="20"/>
              </w:rPr>
              <w:t xml:space="preserve"> pupils </w:t>
            </w:r>
            <w:r>
              <w:rPr>
                <w:rFonts w:asciiTheme="minorHAnsi" w:eastAsiaTheme="majorEastAsia" w:hAnsiTheme="minorHAnsi" w:cstheme="minorHAnsi"/>
                <w:color w:val="000000" w:themeColor="text1"/>
                <w:sz w:val="20"/>
                <w:szCs w:val="20"/>
              </w:rPr>
              <w:t>in</w:t>
            </w:r>
            <w:r w:rsidR="00393839" w:rsidRPr="006E6E6A">
              <w:rPr>
                <w:rFonts w:asciiTheme="minorHAnsi" w:eastAsiaTheme="majorEastAsia" w:hAnsiTheme="minorHAnsi" w:cstheme="minorHAnsi"/>
                <w:color w:val="000000" w:themeColor="text1"/>
                <w:sz w:val="20"/>
                <w:szCs w:val="20"/>
              </w:rPr>
              <w:t xml:space="preserve"> Key Stages 1 and 2;</w:t>
            </w:r>
            <w:r w:rsidR="00D039A1">
              <w:rPr>
                <w:rFonts w:asciiTheme="minorHAnsi" w:eastAsiaTheme="majorEastAsia" w:hAnsiTheme="minorHAnsi" w:cstheme="minorHAnsi"/>
                <w:color w:val="000000" w:themeColor="text1"/>
                <w:sz w:val="20"/>
                <w:szCs w:val="20"/>
              </w:rPr>
              <w:t xml:space="preserve"> i</w:t>
            </w:r>
            <w:r w:rsidR="00393839" w:rsidRPr="006E6E6A">
              <w:rPr>
                <w:rFonts w:asciiTheme="minorHAnsi" w:eastAsiaTheme="majorEastAsia" w:hAnsiTheme="minorHAnsi" w:cstheme="minorHAnsi"/>
                <w:color w:val="000000" w:themeColor="text1"/>
                <w:sz w:val="20"/>
                <w:szCs w:val="20"/>
              </w:rPr>
              <w:t>nterpret, understand, implement and assess written calculation progression according to a school calculation policy</w:t>
            </w:r>
          </w:p>
        </w:tc>
      </w:tr>
      <w:tr w:rsidR="00393839" w:rsidRPr="006E6E6A" w14:paraId="798508FE" w14:textId="77777777" w:rsidTr="00D039A1">
        <w:tc>
          <w:tcPr>
            <w:tcW w:w="1958" w:type="dxa"/>
          </w:tcPr>
          <w:p w14:paraId="11C9FC8F"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lastRenderedPageBreak/>
              <w:t>Problem solving</w:t>
            </w:r>
          </w:p>
        </w:tc>
        <w:tc>
          <w:tcPr>
            <w:tcW w:w="2788" w:type="dxa"/>
          </w:tcPr>
          <w:p w14:paraId="0CEABE9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there are key skills that need to be developed</w:t>
            </w:r>
          </w:p>
          <w:p w14:paraId="249E42A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there are different problem types that can be taught</w:t>
            </w:r>
          </w:p>
          <w:p w14:paraId="666FE96A"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‘word’ or ‘real life’ problems are the most common type</w:t>
            </w:r>
          </w:p>
          <w:p w14:paraId="6E5A852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children should focus on understanding what the question is asking</w:t>
            </w:r>
          </w:p>
        </w:tc>
        <w:tc>
          <w:tcPr>
            <w:tcW w:w="5460" w:type="dxa"/>
          </w:tcPr>
          <w:p w14:paraId="21B36730" w14:textId="39077B88" w:rsidR="00393839"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Develop pupils’ literacy</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routinely plan to develop problem-solving skills within and outside ‘word-problems’</w:t>
            </w:r>
          </w:p>
          <w:p w14:paraId="67165C23" w14:textId="44307BAB"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use a focusing structure or framework to encourage children to engage carefully with the problem e.g. RUCSAC </w:t>
            </w:r>
          </w:p>
          <w:p w14:paraId="501F97FB" w14:textId="29BB4D79"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-ensure that children pay particular attention to UNDERSTANDING what a question is asking (Language Structures)</w:t>
            </w:r>
          </w:p>
          <w:p w14:paraId="7A8A687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 xml:space="preserve">Strand B: </w:t>
            </w:r>
            <w:r w:rsidRPr="00F75647">
              <w:rPr>
                <w:rFonts w:asciiTheme="minorHAnsi" w:hAnsiTheme="minorHAnsi" w:cstheme="minorHAnsi"/>
                <w:b/>
                <w:sz w:val="20"/>
                <w:szCs w:val="20"/>
                <w:highlight w:val="yellow"/>
              </w:rPr>
              <w:t>Help pupils apply knowledge and skills to other contexts</w:t>
            </w:r>
            <w:r w:rsidRPr="00F75647">
              <w:rPr>
                <w:rFonts w:asciiTheme="minorHAnsi" w:hAnsiTheme="minorHAnsi" w:cstheme="minorHAnsi"/>
                <w:sz w:val="20"/>
                <w:szCs w:val="20"/>
                <w:highlight w:val="yellow"/>
              </w:rPr>
              <w:t xml:space="preserve"> </w:t>
            </w:r>
            <w:r w:rsidRPr="006E6E6A">
              <w:rPr>
                <w:rFonts w:asciiTheme="minorHAnsi" w:eastAsiaTheme="majorEastAsia" w:hAnsiTheme="minorHAnsi" w:cstheme="minorHAnsi"/>
                <w:color w:val="000000" w:themeColor="text1"/>
                <w:sz w:val="20"/>
                <w:szCs w:val="20"/>
              </w:rPr>
              <w:t>plan regular opportunities to problem-solve, including a range of problem types</w:t>
            </w:r>
          </w:p>
          <w:p w14:paraId="2AD76B43" w14:textId="13051DF3"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make links to real life problems within a unit of work; uses real-life data and materials, where appropriate</w:t>
            </w:r>
          </w:p>
          <w:p w14:paraId="253AB9E4" w14:textId="6F1AF1BC" w:rsidR="00393839" w:rsidRPr="006E6E6A" w:rsidRDefault="00393839" w:rsidP="00393839">
            <w:pPr>
              <w:pStyle w:val="ListParagraph"/>
              <w:numPr>
                <w:ilvl w:val="0"/>
                <w:numId w:val="17"/>
              </w:numPr>
              <w:rPr>
                <w:rFonts w:asciiTheme="minorHAnsi" w:eastAsiaTheme="majorEastAsia" w:hAnsiTheme="minorHAnsi" w:cstheme="minorHAnsi"/>
                <w:b/>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D:</w:t>
            </w:r>
            <w:r w:rsidRPr="00F75647">
              <w:rPr>
                <w:rFonts w:asciiTheme="minorHAnsi" w:hAnsiTheme="minorHAnsi" w:cstheme="minorHAnsi"/>
                <w:b/>
                <w:bCs/>
                <w:highlight w:val="yellow"/>
              </w:rPr>
              <w:t xml:space="preserve"> </w:t>
            </w:r>
            <w:r w:rsidRPr="00F75647">
              <w:rPr>
                <w:rFonts w:asciiTheme="minorHAnsi" w:eastAsiaTheme="majorEastAsia" w:hAnsiTheme="minorHAnsi" w:cstheme="minorHAnsi"/>
                <w:b/>
                <w:bCs/>
                <w:color w:val="000000" w:themeColor="text1"/>
                <w:sz w:val="20"/>
                <w:szCs w:val="20"/>
                <w:highlight w:val="yellow"/>
              </w:rPr>
              <w:t xml:space="preserve">Avoid common assessment pitfalls </w:t>
            </w:r>
            <w:r w:rsidRPr="006E6E6A">
              <w:rPr>
                <w:rFonts w:asciiTheme="minorHAnsi" w:eastAsiaTheme="majorEastAsia" w:hAnsiTheme="minorHAnsi" w:cstheme="minorHAnsi"/>
                <w:b/>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implement appropriate assessment techniques, such as observation</w:t>
            </w:r>
          </w:p>
          <w:p w14:paraId="0E47778D" w14:textId="1197EB49" w:rsidR="00393839" w:rsidRPr="006E6E6A" w:rsidRDefault="00393839" w:rsidP="00D039A1">
            <w:pPr>
              <w:ind w:left="360"/>
              <w:rPr>
                <w:rFonts w:asciiTheme="minorHAnsi" w:eastAsiaTheme="majorEastAsia" w:hAnsiTheme="minorHAnsi" w:cstheme="minorHAnsi"/>
                <w:color w:val="000000" w:themeColor="text1"/>
                <w:sz w:val="20"/>
                <w:szCs w:val="20"/>
              </w:rPr>
            </w:pPr>
          </w:p>
        </w:tc>
        <w:tc>
          <w:tcPr>
            <w:tcW w:w="4820" w:type="dxa"/>
          </w:tcPr>
          <w:p w14:paraId="66C2225A"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Why have you selected the framework/structure you are employing e.g. RUCSAC? </w:t>
            </w:r>
          </w:p>
          <w:p w14:paraId="40ACD77F"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will you focus children on understanding the context?</w:t>
            </w:r>
          </w:p>
          <w:p w14:paraId="41D4063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How </w:t>
            </w:r>
            <w:proofErr w:type="gramStart"/>
            <w:r w:rsidRPr="006E6E6A">
              <w:rPr>
                <w:rFonts w:asciiTheme="minorHAnsi" w:eastAsiaTheme="majorEastAsia" w:hAnsiTheme="minorHAnsi" w:cstheme="minorHAnsi"/>
                <w:color w:val="000000" w:themeColor="text1"/>
                <w:sz w:val="20"/>
                <w:szCs w:val="20"/>
              </w:rPr>
              <w:t>is this lesson focused</w:t>
            </w:r>
            <w:proofErr w:type="gramEnd"/>
            <w:r w:rsidRPr="006E6E6A">
              <w:rPr>
                <w:rFonts w:asciiTheme="minorHAnsi" w:eastAsiaTheme="majorEastAsia" w:hAnsiTheme="minorHAnsi" w:cstheme="minorHAnsi"/>
                <w:color w:val="000000" w:themeColor="text1"/>
                <w:sz w:val="20"/>
                <w:szCs w:val="20"/>
              </w:rPr>
              <w:t xml:space="preserve"> on extracting the correct calculation from the problem?</w:t>
            </w:r>
          </w:p>
          <w:p w14:paraId="7DFE649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are children being encouraged to justify choices?</w:t>
            </w:r>
          </w:p>
          <w:p w14:paraId="23659FB7"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0CAD056D"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64B5E72F" w14:textId="05C50B9F"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By the end of </w:t>
            </w:r>
            <w:r w:rsidR="00D039A1">
              <w:rPr>
                <w:rFonts w:asciiTheme="minorHAnsi" w:eastAsiaTheme="majorEastAsia" w:hAnsiTheme="minorHAnsi" w:cstheme="minorHAnsi"/>
                <w:b/>
                <w:bCs/>
                <w:color w:val="000000" w:themeColor="text1"/>
                <w:sz w:val="20"/>
                <w:szCs w:val="20"/>
              </w:rPr>
              <w:t>semester 1</w:t>
            </w:r>
            <w:r w:rsidRPr="00D039A1">
              <w:rPr>
                <w:rFonts w:asciiTheme="minorHAnsi" w:eastAsiaTheme="majorEastAsia" w:hAnsiTheme="minorHAnsi" w:cstheme="minorHAnsi"/>
                <w:b/>
                <w:bCs/>
                <w:color w:val="000000" w:themeColor="text1"/>
                <w:sz w:val="20"/>
                <w:szCs w:val="20"/>
              </w:rPr>
              <w:t xml:space="preserve"> trainees should be able to:</w:t>
            </w:r>
          </w:p>
          <w:p w14:paraId="3172E5F2" w14:textId="09405CA1"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nderstand a range of problem-solving activities, linked to relevant contexts and curriculum strands</w:t>
            </w:r>
          </w:p>
          <w:p w14:paraId="1FEC2FA9" w14:textId="5C445948"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se a problem to meet the needs of all learners</w:t>
            </w:r>
          </w:p>
          <w:p w14:paraId="42ED2975" w14:textId="4344354E"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nderstand different types of question and how to use questioning to challenge learners</w:t>
            </w:r>
          </w:p>
          <w:p w14:paraId="1F5C36C9" w14:textId="4D2E3A45"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se observation to support assessment judgements</w:t>
            </w:r>
          </w:p>
          <w:p w14:paraId="2FAE8939" w14:textId="017E4FB9"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implement a plan based on an individual pupil’s prior skills</w:t>
            </w:r>
          </w:p>
          <w:p w14:paraId="55D31F21" w14:textId="557D1855" w:rsidR="00393839" w:rsidRPr="006E6E6A" w:rsidRDefault="00D039A1"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p</w:t>
            </w:r>
            <w:r w:rsidR="00393839" w:rsidRPr="006E6E6A">
              <w:rPr>
                <w:rFonts w:asciiTheme="minorHAnsi" w:eastAsiaTheme="majorEastAsia" w:hAnsiTheme="minorHAnsi" w:cstheme="minorHAnsi"/>
                <w:color w:val="000000" w:themeColor="text1"/>
                <w:sz w:val="20"/>
                <w:szCs w:val="20"/>
              </w:rPr>
              <w:t>romote high expectations for all learners</w:t>
            </w:r>
          </w:p>
          <w:p w14:paraId="1F5E2383" w14:textId="77777777" w:rsidR="00393839" w:rsidRPr="006E6E6A" w:rsidRDefault="00393839" w:rsidP="00393839">
            <w:pPr>
              <w:rPr>
                <w:rFonts w:asciiTheme="minorHAnsi" w:eastAsiaTheme="majorEastAsia" w:hAnsiTheme="minorHAnsi" w:cstheme="minorHAnsi"/>
                <w:color w:val="000000" w:themeColor="text1"/>
                <w:sz w:val="20"/>
                <w:szCs w:val="20"/>
              </w:rPr>
            </w:pPr>
          </w:p>
        </w:tc>
      </w:tr>
      <w:tr w:rsidR="00393839" w:rsidRPr="006E6E6A" w14:paraId="0441B76A" w14:textId="77777777" w:rsidTr="00D039A1">
        <w:tc>
          <w:tcPr>
            <w:tcW w:w="1958" w:type="dxa"/>
          </w:tcPr>
          <w:p w14:paraId="7FB6DF25"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Proportional reasoning</w:t>
            </w:r>
          </w:p>
        </w:tc>
        <w:tc>
          <w:tcPr>
            <w:tcW w:w="2788" w:type="dxa"/>
          </w:tcPr>
          <w:p w14:paraId="259B9DC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fractions, decimals and percentages are all ways of expressing proportion</w:t>
            </w:r>
          </w:p>
          <w:p w14:paraId="5E00C790"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ratio is an alternative concept and related to FDP </w:t>
            </w:r>
            <w:r w:rsidRPr="006E6E6A">
              <w:rPr>
                <w:rFonts w:asciiTheme="minorHAnsi" w:eastAsiaTheme="majorEastAsia" w:hAnsiTheme="minorHAnsi" w:cstheme="minorHAnsi"/>
                <w:color w:val="000000" w:themeColor="text1"/>
                <w:sz w:val="20"/>
                <w:szCs w:val="20"/>
              </w:rPr>
              <w:lastRenderedPageBreak/>
              <w:t>as a way of expressing proportion</w:t>
            </w:r>
          </w:p>
          <w:p w14:paraId="5EF4CB3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children should be taught to convert and use equivalences to make questions manageable</w:t>
            </w:r>
          </w:p>
        </w:tc>
        <w:tc>
          <w:tcPr>
            <w:tcW w:w="5460" w:type="dxa"/>
          </w:tcPr>
          <w:p w14:paraId="70249FA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lastRenderedPageBreak/>
              <w:t>Strand B: develop an understanding of different pupil needs</w:t>
            </w:r>
            <w:r w:rsidRPr="006E6E6A">
              <w:rPr>
                <w:rFonts w:asciiTheme="minorHAnsi" w:eastAsiaTheme="majorEastAsia" w:hAnsiTheme="minorHAnsi" w:cstheme="minorHAnsi"/>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 xml:space="preserve">use a variety of representations to model fractions as part of a whole </w:t>
            </w:r>
          </w:p>
          <w:p w14:paraId="480E6725" w14:textId="7913A620"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model effectively</w:t>
            </w:r>
            <w:r w:rsidRPr="006E6E6A">
              <w:rPr>
                <w:rFonts w:asciiTheme="minorHAnsi" w:eastAsiaTheme="majorEastAsia" w:hAnsiTheme="minorHAnsi" w:cstheme="minorHAnsi"/>
                <w:color w:val="000000" w:themeColor="text1"/>
                <w:sz w:val="20"/>
                <w:szCs w:val="20"/>
              </w:rPr>
              <w:t xml:space="preserve"> explore the use of ‘non-examples’ to reinforce conceptual understanding and </w:t>
            </w:r>
            <w:r w:rsidRPr="006E6E6A">
              <w:rPr>
                <w:rFonts w:asciiTheme="minorHAnsi" w:eastAsiaTheme="majorEastAsia" w:hAnsiTheme="minorHAnsi" w:cstheme="minorHAnsi"/>
                <w:color w:val="000000" w:themeColor="text1"/>
                <w:sz w:val="20"/>
                <w:szCs w:val="20"/>
              </w:rPr>
              <w:lastRenderedPageBreak/>
              <w:t xml:space="preserve">address misconceptions use CPA process to build robust understanding, use accurate terminology including denominator, numerator, unit fraction and non-unit fraction (e.g. language focus throughout </w:t>
            </w:r>
            <w:r w:rsidR="00695ADF">
              <w:rPr>
                <w:rFonts w:asciiTheme="minorHAnsi" w:eastAsiaTheme="majorEastAsia" w:hAnsiTheme="minorHAnsi" w:cstheme="minorHAnsi"/>
                <w:color w:val="000000" w:themeColor="text1"/>
                <w:sz w:val="20"/>
                <w:szCs w:val="20"/>
              </w:rPr>
              <w:t>f</w:t>
            </w:r>
            <w:r w:rsidRPr="006E6E6A">
              <w:rPr>
                <w:rFonts w:asciiTheme="minorHAnsi" w:eastAsiaTheme="majorEastAsia" w:hAnsiTheme="minorHAnsi" w:cstheme="minorHAnsi"/>
                <w:color w:val="000000" w:themeColor="text1"/>
                <w:sz w:val="20"/>
                <w:szCs w:val="20"/>
              </w:rPr>
              <w:t xml:space="preserve">raction strand.), give clear explanations through modelling, showing understanding of mathematical ideas with manipulatives and diagrams e.g. bar models for reasoning &amp; problem solving </w:t>
            </w:r>
          </w:p>
          <w:p w14:paraId="6B97D260"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C: develop fluency</w:t>
            </w:r>
            <w:r w:rsidRPr="006E6E6A">
              <w:rPr>
                <w:rFonts w:asciiTheme="minorHAnsi" w:eastAsiaTheme="majorEastAsia" w:hAnsiTheme="minorHAnsi" w:cstheme="minorHAnsi"/>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 xml:space="preserve">recognise the need to develop an understanding of fractions as numbers (e.g. use of number lines and counting) </w:t>
            </w:r>
          </w:p>
          <w:p w14:paraId="3A6EA83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help pupils apply knowledge and skills to other contexts</w:t>
            </w:r>
            <w:r w:rsidRPr="006E6E6A">
              <w:rPr>
                <w:rFonts w:asciiTheme="minorHAnsi" w:eastAsiaTheme="majorEastAsia" w:hAnsiTheme="minorHAnsi" w:cstheme="minorHAnsi"/>
                <w:color w:val="000000" w:themeColor="text1"/>
                <w:sz w:val="20"/>
                <w:szCs w:val="20"/>
              </w:rPr>
              <w:t xml:space="preserve"> build fluidity of thinking to explore equivalence (FDP)</w:t>
            </w:r>
          </w:p>
        </w:tc>
        <w:tc>
          <w:tcPr>
            <w:tcW w:w="4820" w:type="dxa"/>
          </w:tcPr>
          <w:p w14:paraId="4237D27E"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Which representations are you using? (bar model, fraction wall, fraction wheel) Why?</w:t>
            </w:r>
          </w:p>
          <w:p w14:paraId="7293126C"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are your key mathematical terms?</w:t>
            </w:r>
          </w:p>
          <w:p w14:paraId="0F36B39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are your key questions to assess learning?</w:t>
            </w:r>
          </w:p>
          <w:p w14:paraId="4094998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are your key questions to build challenge?</w:t>
            </w:r>
          </w:p>
          <w:p w14:paraId="1FD2723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Which scaffolds will you provide for which difficult concept/idea? Why?</w:t>
            </w:r>
          </w:p>
          <w:p w14:paraId="677454DC"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can you include opportunities to convert between representations i.e., from F to D?</w:t>
            </w:r>
          </w:p>
          <w:p w14:paraId="74E8748E"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14CC565D"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7E19DB1D" w14:textId="0334CB67" w:rsidR="00393839" w:rsidRPr="00E7039E" w:rsidRDefault="00393839" w:rsidP="00393839">
            <w:pPr>
              <w:rPr>
                <w:rFonts w:asciiTheme="minorHAnsi" w:eastAsiaTheme="majorEastAsia" w:hAnsiTheme="minorHAnsi" w:cstheme="minorHAnsi"/>
                <w:b/>
                <w:bCs/>
                <w:color w:val="000000" w:themeColor="text1"/>
                <w:sz w:val="20"/>
                <w:szCs w:val="20"/>
              </w:rPr>
            </w:pPr>
            <w:r w:rsidRPr="00E7039E">
              <w:rPr>
                <w:rFonts w:asciiTheme="minorHAnsi" w:eastAsiaTheme="majorEastAsia" w:hAnsiTheme="minorHAnsi" w:cstheme="minorHAnsi"/>
                <w:b/>
                <w:bCs/>
                <w:color w:val="000000" w:themeColor="text1"/>
                <w:sz w:val="20"/>
                <w:szCs w:val="20"/>
              </w:rPr>
              <w:t xml:space="preserve">By the end of </w:t>
            </w:r>
            <w:r w:rsidR="00D039A1">
              <w:rPr>
                <w:rFonts w:asciiTheme="minorHAnsi" w:eastAsiaTheme="majorEastAsia" w:hAnsiTheme="minorHAnsi" w:cstheme="minorHAnsi"/>
                <w:b/>
                <w:bCs/>
                <w:color w:val="000000" w:themeColor="text1"/>
                <w:sz w:val="20"/>
                <w:szCs w:val="20"/>
              </w:rPr>
              <w:t>semester 1</w:t>
            </w:r>
            <w:r w:rsidRPr="00E7039E">
              <w:rPr>
                <w:rFonts w:asciiTheme="minorHAnsi" w:eastAsiaTheme="majorEastAsia" w:hAnsiTheme="minorHAnsi" w:cstheme="minorHAnsi"/>
                <w:b/>
                <w:bCs/>
                <w:color w:val="000000" w:themeColor="text1"/>
                <w:sz w:val="20"/>
                <w:szCs w:val="20"/>
              </w:rPr>
              <w:t xml:space="preserve"> trainees should be able to:</w:t>
            </w:r>
          </w:p>
          <w:p w14:paraId="40F7E39E" w14:textId="0243DE99" w:rsidR="00393839" w:rsidRPr="006E6E6A" w:rsidRDefault="00E7039E"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identify</w:t>
            </w:r>
            <w:r w:rsidR="00393839" w:rsidRPr="006E6E6A">
              <w:rPr>
                <w:rFonts w:asciiTheme="minorHAnsi" w:eastAsiaTheme="majorEastAsia" w:hAnsiTheme="minorHAnsi" w:cstheme="minorHAnsi"/>
                <w:color w:val="000000" w:themeColor="text1"/>
                <w:sz w:val="20"/>
                <w:szCs w:val="20"/>
              </w:rPr>
              <w:t xml:space="preserve"> gaps in own subject knowledge for key UKS2 maths strands and begun to address them</w:t>
            </w:r>
          </w:p>
          <w:p w14:paraId="00E3F673" w14:textId="42EDF4F4" w:rsidR="00393839" w:rsidRPr="006E6E6A" w:rsidRDefault="00E7039E"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nderstand representations to support learning and be able to model using a range of representations</w:t>
            </w:r>
          </w:p>
          <w:p w14:paraId="44724948" w14:textId="19006ECB" w:rsidR="00393839" w:rsidRPr="006E6E6A" w:rsidRDefault="00E7039E" w:rsidP="00393839">
            <w:pPr>
              <w:numPr>
                <w:ilvl w:val="0"/>
                <w:numId w:val="1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k</w:t>
            </w:r>
            <w:r w:rsidR="00393839" w:rsidRPr="006E6E6A">
              <w:rPr>
                <w:rFonts w:asciiTheme="minorHAnsi" w:eastAsiaTheme="majorEastAsia" w:hAnsiTheme="minorHAnsi" w:cstheme="minorHAnsi"/>
                <w:color w:val="000000" w:themeColor="text1"/>
                <w:sz w:val="20"/>
                <w:szCs w:val="20"/>
              </w:rPr>
              <w:t>now and begin to use precise mathematical language with increasing consistency</w:t>
            </w:r>
          </w:p>
          <w:p w14:paraId="0A87512C" w14:textId="56278F0A" w:rsidR="00393839" w:rsidRPr="007D22EE" w:rsidRDefault="00E7039E" w:rsidP="00393839">
            <w:pPr>
              <w:numPr>
                <w:ilvl w:val="0"/>
                <w:numId w:val="17"/>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nderstand</w:t>
            </w:r>
            <w:proofErr w:type="gramEnd"/>
            <w:r w:rsidR="00393839" w:rsidRPr="006E6E6A">
              <w:rPr>
                <w:rFonts w:asciiTheme="minorHAnsi" w:eastAsiaTheme="majorEastAsia" w:hAnsiTheme="minorHAnsi" w:cstheme="minorHAnsi"/>
                <w:color w:val="000000" w:themeColor="text1"/>
                <w:sz w:val="20"/>
                <w:szCs w:val="20"/>
              </w:rPr>
              <w:t xml:space="preserve"> how to support pupils to make links in their learning and encourage FDP conversion</w:t>
            </w:r>
            <w:r w:rsidR="007D22EE">
              <w:rPr>
                <w:rFonts w:asciiTheme="minorHAnsi" w:eastAsiaTheme="majorEastAsia" w:hAnsiTheme="minorHAnsi" w:cstheme="minorHAnsi"/>
                <w:color w:val="000000" w:themeColor="text1"/>
                <w:sz w:val="20"/>
                <w:szCs w:val="20"/>
              </w:rPr>
              <w:t>.</w:t>
            </w:r>
          </w:p>
        </w:tc>
      </w:tr>
    </w:tbl>
    <w:p w14:paraId="3C0307AB" w14:textId="77777777" w:rsidR="006E6E6A" w:rsidRPr="006E6E6A" w:rsidRDefault="006E6E6A" w:rsidP="00A4171E">
      <w:pPr>
        <w:rPr>
          <w:rFonts w:asciiTheme="minorHAnsi" w:eastAsiaTheme="majorEastAsia" w:hAnsiTheme="minorHAnsi" w:cstheme="minorHAnsi"/>
          <w:b/>
          <w:color w:val="000000" w:themeColor="text1"/>
          <w:sz w:val="32"/>
          <w:szCs w:val="32"/>
        </w:rPr>
      </w:pPr>
    </w:p>
    <w:p w14:paraId="769C09F1" w14:textId="45D94A45" w:rsidR="00A4171E" w:rsidRPr="005600E3" w:rsidRDefault="00A4171E" w:rsidP="00A4171E">
      <w:pPr>
        <w:rPr>
          <w:rFonts w:asciiTheme="minorHAnsi" w:eastAsiaTheme="majorEastAsia" w:hAnsiTheme="minorHAnsi" w:cstheme="minorHAnsi"/>
          <w:color w:val="000000" w:themeColor="text1"/>
          <w:sz w:val="32"/>
          <w:szCs w:val="32"/>
        </w:rPr>
      </w:pPr>
      <w:r w:rsidRPr="005600E3">
        <w:rPr>
          <w:rFonts w:asciiTheme="minorHAnsi" w:eastAsiaTheme="majorEastAsia" w:hAnsiTheme="minorHAnsi" w:cstheme="minorHAnsi"/>
          <w:b/>
          <w:color w:val="000000" w:themeColor="text1"/>
          <w:sz w:val="32"/>
          <w:szCs w:val="32"/>
        </w:rPr>
        <w:t>Science</w:t>
      </w:r>
    </w:p>
    <w:p w14:paraId="5B3668D2" w14:textId="77777777" w:rsidR="00A4171E" w:rsidRPr="005600E3" w:rsidRDefault="00A4171E" w:rsidP="00A4171E">
      <w:pPr>
        <w:rPr>
          <w:rFonts w:asciiTheme="minorHAnsi" w:eastAsiaTheme="majorEastAsia" w:hAnsiTheme="minorHAnsi" w:cstheme="minorHAnsi"/>
          <w:color w:val="000000" w:themeColor="text1"/>
          <w:sz w:val="32"/>
          <w:szCs w:val="32"/>
        </w:rPr>
      </w:pPr>
    </w:p>
    <w:tbl>
      <w:tblPr>
        <w:tblStyle w:val="TableGrid"/>
        <w:tblW w:w="14175" w:type="dxa"/>
        <w:tblInd w:w="-5" w:type="dxa"/>
        <w:tblLook w:val="04A0" w:firstRow="1" w:lastRow="0" w:firstColumn="1" w:lastColumn="0" w:noHBand="0" w:noVBand="1"/>
      </w:tblPr>
      <w:tblGrid>
        <w:gridCol w:w="1424"/>
        <w:gridCol w:w="4061"/>
        <w:gridCol w:w="3801"/>
        <w:gridCol w:w="4889"/>
      </w:tblGrid>
      <w:tr w:rsidR="00393839" w:rsidRPr="005600E3" w14:paraId="4C530D20" w14:textId="77777777" w:rsidTr="00393839">
        <w:tc>
          <w:tcPr>
            <w:tcW w:w="1424" w:type="dxa"/>
            <w:shd w:val="clear" w:color="auto" w:fill="auto"/>
          </w:tcPr>
          <w:p w14:paraId="5F2FBD3C"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4061" w:type="dxa"/>
            <w:shd w:val="clear" w:color="auto" w:fill="auto"/>
          </w:tcPr>
          <w:p w14:paraId="37D17A1D"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57B94B7" w14:textId="7A466A72"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3801" w:type="dxa"/>
            <w:shd w:val="clear" w:color="auto" w:fill="auto"/>
          </w:tcPr>
          <w:p w14:paraId="19C8CB59"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72DDE16"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31051C3B"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4889" w:type="dxa"/>
            <w:shd w:val="clear" w:color="auto" w:fill="auto"/>
          </w:tcPr>
          <w:p w14:paraId="45ADDA24"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2C18BE8E" w14:textId="3996835A"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5600E3" w14:paraId="1EB044CC" w14:textId="77777777" w:rsidTr="00766E89">
        <w:tc>
          <w:tcPr>
            <w:tcW w:w="1424" w:type="dxa"/>
            <w:shd w:val="clear" w:color="auto" w:fill="D9D9D9" w:themeFill="background1" w:themeFillShade="D9"/>
          </w:tcPr>
          <w:p w14:paraId="51602D4F"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Science</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 xml:space="preserve">curriculum themes </w:t>
            </w:r>
          </w:p>
          <w:p w14:paraId="71B7148D"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4061" w:type="dxa"/>
            <w:shd w:val="clear" w:color="auto" w:fill="D9D9D9" w:themeFill="background1" w:themeFillShade="D9"/>
          </w:tcPr>
          <w:p w14:paraId="179C51CC"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3801" w:type="dxa"/>
            <w:shd w:val="clear" w:color="auto" w:fill="D9D9D9" w:themeFill="background1" w:themeFillShade="D9"/>
          </w:tcPr>
          <w:p w14:paraId="62FABA3A" w14:textId="77777777" w:rsidR="00393839" w:rsidRPr="003F10F2" w:rsidRDefault="00393839" w:rsidP="00393839">
            <w:pPr>
              <w:rPr>
                <w:rFonts w:asciiTheme="minorHAnsi" w:eastAsiaTheme="majorEastAsia" w:hAnsiTheme="minorHAnsi" w:cstheme="minorHAnsi"/>
                <w:b/>
                <w:bCs/>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4889" w:type="dxa"/>
            <w:shd w:val="clear" w:color="auto" w:fill="D9D9D9" w:themeFill="background1" w:themeFillShade="D9"/>
          </w:tcPr>
          <w:p w14:paraId="47C728F9" w14:textId="77777777" w:rsidR="00393839" w:rsidRPr="003F10F2" w:rsidRDefault="00393839" w:rsidP="00393839">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 xml:space="preserve">Trainees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3E7BB37F" w14:textId="77777777" w:rsidR="00393839" w:rsidRPr="003F10F2" w:rsidRDefault="00393839" w:rsidP="00393839">
            <w:pPr>
              <w:rPr>
                <w:rFonts w:asciiTheme="minorHAnsi" w:eastAsiaTheme="majorEastAsia" w:hAnsiTheme="minorHAnsi" w:cstheme="minorHAnsi"/>
                <w:color w:val="000000" w:themeColor="text1"/>
                <w:sz w:val="20"/>
                <w:szCs w:val="20"/>
              </w:rPr>
            </w:pPr>
          </w:p>
          <w:p w14:paraId="2AA1DD37" w14:textId="7F874620" w:rsidR="00393839" w:rsidRPr="003F10F2" w:rsidRDefault="00393839" w:rsidP="00393839">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Examples of key questions/prompts to help trainees apply what they have learnt to pracitce, reflect on and improve their practice 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393839" w:rsidRPr="005600E3" w14:paraId="175C7A4E" w14:textId="77777777" w:rsidTr="00766E89">
        <w:trPr>
          <w:trHeight w:val="505"/>
        </w:trPr>
        <w:tc>
          <w:tcPr>
            <w:tcW w:w="1424" w:type="dxa"/>
          </w:tcPr>
          <w:p w14:paraId="6B4C1A54"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Purpose of study/aims</w:t>
            </w:r>
          </w:p>
        </w:tc>
        <w:tc>
          <w:tcPr>
            <w:tcW w:w="4061" w:type="dxa"/>
          </w:tcPr>
          <w:p w14:paraId="619AE8A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children</w:t>
            </w:r>
            <w:proofErr w:type="gramEnd"/>
            <w:r w:rsidRPr="005600E3">
              <w:rPr>
                <w:rFonts w:asciiTheme="minorHAnsi" w:eastAsiaTheme="majorEastAsia" w:hAnsiTheme="minorHAnsi" w:cstheme="minorHAnsi"/>
                <w:color w:val="000000" w:themeColor="text1"/>
                <w:sz w:val="20"/>
                <w:szCs w:val="20"/>
              </w:rPr>
              <w:t xml:space="preserve"> should be excited and curious about science and see that it is relevant to themselves and their lives.</w:t>
            </w:r>
          </w:p>
        </w:tc>
        <w:tc>
          <w:tcPr>
            <w:tcW w:w="3801" w:type="dxa"/>
          </w:tcPr>
          <w:p w14:paraId="0EDC03F2" w14:textId="77777777" w:rsidR="00393839" w:rsidRPr="005600E3" w:rsidRDefault="00393839" w:rsidP="00393839">
            <w:pPr>
              <w:numPr>
                <w:ilvl w:val="0"/>
                <w:numId w:val="17"/>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5600E3">
              <w:rPr>
                <w:rFonts w:asciiTheme="minorHAnsi" w:eastAsiaTheme="majorEastAsia" w:hAnsiTheme="minorHAnsi" w:cstheme="minorHAnsi"/>
                <w:bCs/>
                <w:color w:val="000000" w:themeColor="text1"/>
                <w:sz w:val="20"/>
                <w:szCs w:val="20"/>
              </w:rPr>
              <w:t xml:space="preserve"> develop children’s curiosity and link science to children’s lives by using real-life examples and relevant role models</w:t>
            </w:r>
          </w:p>
        </w:tc>
        <w:tc>
          <w:tcPr>
            <w:tcW w:w="4889" w:type="dxa"/>
          </w:tcPr>
          <w:p w14:paraId="29901403"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Does this lesson engage children? Does it make links between the children’s lives and the science taught?</w:t>
            </w:r>
          </w:p>
        </w:tc>
      </w:tr>
      <w:tr w:rsidR="00393839" w:rsidRPr="005600E3" w14:paraId="6AC9E0D7" w14:textId="77777777" w:rsidTr="00766E89">
        <w:trPr>
          <w:trHeight w:val="864"/>
        </w:trPr>
        <w:tc>
          <w:tcPr>
            <w:tcW w:w="1424" w:type="dxa"/>
            <w:vMerge w:val="restart"/>
          </w:tcPr>
          <w:p w14:paraId="51CCB330"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bCs/>
                <w:color w:val="000000" w:themeColor="text1"/>
                <w:sz w:val="20"/>
                <w:szCs w:val="20"/>
              </w:rPr>
              <w:t xml:space="preserve">Scientific knowledge and </w:t>
            </w:r>
            <w:r w:rsidRPr="005600E3">
              <w:rPr>
                <w:rFonts w:asciiTheme="minorHAnsi" w:eastAsiaTheme="majorEastAsia" w:hAnsiTheme="minorHAnsi" w:cstheme="minorHAnsi"/>
                <w:b/>
                <w:bCs/>
                <w:color w:val="000000" w:themeColor="text1"/>
                <w:sz w:val="20"/>
                <w:szCs w:val="20"/>
              </w:rPr>
              <w:lastRenderedPageBreak/>
              <w:t>conceptual understanding</w:t>
            </w:r>
          </w:p>
        </w:tc>
        <w:tc>
          <w:tcPr>
            <w:tcW w:w="4061" w:type="dxa"/>
          </w:tcPr>
          <w:p w14:paraId="350322C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lastRenderedPageBreak/>
              <w:t>a</w:t>
            </w:r>
            <w:proofErr w:type="gramEnd"/>
            <w:r w:rsidRPr="005600E3">
              <w:rPr>
                <w:rFonts w:asciiTheme="minorHAnsi" w:eastAsiaTheme="majorEastAsia" w:hAnsiTheme="minorHAnsi" w:cstheme="minorHAnsi"/>
                <w:color w:val="000000" w:themeColor="text1"/>
                <w:sz w:val="20"/>
                <w:szCs w:val="20"/>
              </w:rPr>
              <w:t xml:space="preserve"> teacher’s subject knowledge in science is a key factor in their confidence in teaching. They must assess, improve and monitor their own subject knowledge. </w:t>
            </w:r>
          </w:p>
        </w:tc>
        <w:tc>
          <w:tcPr>
            <w:tcW w:w="3801" w:type="dxa"/>
          </w:tcPr>
          <w:p w14:paraId="54596303" w14:textId="77777777" w:rsidR="00393839" w:rsidRPr="005600E3" w:rsidRDefault="00393839" w:rsidP="00393839">
            <w:pPr>
              <w:numPr>
                <w:ilvl w:val="0"/>
                <w:numId w:val="17"/>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Cs/>
                <w:color w:val="000000" w:themeColor="text1"/>
                <w:sz w:val="20"/>
                <w:szCs w:val="20"/>
              </w:rPr>
              <w:t>monitor and develop their subject knowledge though independent learning</w:t>
            </w:r>
          </w:p>
        </w:tc>
        <w:tc>
          <w:tcPr>
            <w:tcW w:w="4889" w:type="dxa"/>
          </w:tcPr>
          <w:p w14:paraId="04385192"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subject knowledge will you have to teach?</w:t>
            </w:r>
          </w:p>
          <w:p w14:paraId="7F9DFB98" w14:textId="7D56D313"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can you/</w:t>
            </w:r>
            <w:r w:rsidR="00695ADF">
              <w:rPr>
                <w:rFonts w:asciiTheme="minorHAnsi" w:eastAsiaTheme="majorEastAsia" w:hAnsiTheme="minorHAnsi" w:cstheme="minorHAnsi"/>
                <w:color w:val="000000" w:themeColor="text1"/>
                <w:sz w:val="20"/>
                <w:szCs w:val="20"/>
              </w:rPr>
              <w:t>d</w:t>
            </w:r>
            <w:r w:rsidRPr="005600E3">
              <w:rPr>
                <w:rFonts w:asciiTheme="minorHAnsi" w:eastAsiaTheme="majorEastAsia" w:hAnsiTheme="minorHAnsi" w:cstheme="minorHAnsi"/>
                <w:color w:val="000000" w:themeColor="text1"/>
                <w:sz w:val="20"/>
                <w:szCs w:val="20"/>
              </w:rPr>
              <w:t>o you need to improve your own subject knowledge in this area?</w:t>
            </w:r>
          </w:p>
        </w:tc>
      </w:tr>
      <w:tr w:rsidR="00393839" w:rsidRPr="005600E3" w14:paraId="1F8EC696" w14:textId="77777777" w:rsidTr="00766E89">
        <w:trPr>
          <w:trHeight w:val="668"/>
        </w:trPr>
        <w:tc>
          <w:tcPr>
            <w:tcW w:w="1424" w:type="dxa"/>
            <w:vMerge/>
          </w:tcPr>
          <w:p w14:paraId="5DC3843A"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Pr>
          <w:p w14:paraId="30B4831B"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children</w:t>
            </w:r>
            <w:proofErr w:type="gramEnd"/>
            <w:r w:rsidRPr="005600E3">
              <w:rPr>
                <w:rFonts w:asciiTheme="minorHAnsi" w:eastAsiaTheme="majorEastAsia" w:hAnsiTheme="minorHAnsi" w:cstheme="minorHAnsi"/>
                <w:color w:val="000000" w:themeColor="text1"/>
                <w:sz w:val="20"/>
                <w:szCs w:val="20"/>
              </w:rPr>
              <w:t xml:space="preserve"> learn by constructing knowledge from their experiences and that this can result in misconceptions. </w:t>
            </w:r>
          </w:p>
        </w:tc>
        <w:tc>
          <w:tcPr>
            <w:tcW w:w="3801" w:type="dxa"/>
          </w:tcPr>
          <w:p w14:paraId="18167B14" w14:textId="6C50B9AE" w:rsidR="00393839" w:rsidRPr="005600E3" w:rsidRDefault="00393839" w:rsidP="00393839">
            <w:pPr>
              <w:pStyle w:val="ListParagraph"/>
              <w:numPr>
                <w:ilvl w:val="0"/>
                <w:numId w:val="17"/>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Develop an understanding of different pupil needs</w:t>
            </w:r>
            <w:r w:rsidR="00FE7E9C">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bCs/>
                <w:color w:val="000000" w:themeColor="text1"/>
                <w:sz w:val="20"/>
                <w:szCs w:val="20"/>
              </w:rPr>
              <w:t xml:space="preserve"> plan and teach activities and lessons that develop children’s subject knowledge and engage their curiosity</w:t>
            </w:r>
          </w:p>
        </w:tc>
        <w:tc>
          <w:tcPr>
            <w:tcW w:w="4889" w:type="dxa"/>
          </w:tcPr>
          <w:p w14:paraId="317C60B2"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previous understanding is required? /What is the next step in understanding?</w:t>
            </w:r>
          </w:p>
          <w:p w14:paraId="0B964982"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activities would develop that understanding?</w:t>
            </w:r>
          </w:p>
        </w:tc>
      </w:tr>
      <w:tr w:rsidR="00393839" w:rsidRPr="005600E3" w14:paraId="6F72BD8C" w14:textId="77777777" w:rsidTr="00766E89">
        <w:trPr>
          <w:trHeight w:val="1127"/>
        </w:trPr>
        <w:tc>
          <w:tcPr>
            <w:tcW w:w="1424" w:type="dxa"/>
            <w:vMerge/>
          </w:tcPr>
          <w:p w14:paraId="43653179"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Pr>
          <w:p w14:paraId="1C27C5A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there</w:t>
            </w:r>
            <w:proofErr w:type="gramEnd"/>
            <w:r w:rsidRPr="005600E3">
              <w:rPr>
                <w:rFonts w:asciiTheme="minorHAnsi" w:eastAsiaTheme="majorEastAsia" w:hAnsiTheme="minorHAnsi" w:cstheme="minorHAnsi"/>
                <w:color w:val="000000" w:themeColor="text1"/>
                <w:sz w:val="20"/>
                <w:szCs w:val="20"/>
              </w:rPr>
              <w:t xml:space="preserve"> are many common misconceptions, that these can be discovered through elicitation and that they can be addressed effectively using practical activities. </w:t>
            </w:r>
          </w:p>
        </w:tc>
        <w:tc>
          <w:tcPr>
            <w:tcW w:w="3801" w:type="dxa"/>
          </w:tcPr>
          <w:p w14:paraId="3CD65137" w14:textId="45A70EE1" w:rsidR="00393839" w:rsidRPr="005600E3" w:rsidRDefault="00393839" w:rsidP="00393839">
            <w:pPr>
              <w:numPr>
                <w:ilvl w:val="0"/>
                <w:numId w:val="17"/>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Stimulate pupil thinking and check for understanding</w:t>
            </w:r>
            <w:r w:rsidR="00FE7E9C">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bCs/>
                <w:color w:val="000000" w:themeColor="text1"/>
                <w:sz w:val="20"/>
                <w:szCs w:val="20"/>
              </w:rPr>
              <w:t>plan and teach activities that elicit children’s misconceptions.</w:t>
            </w:r>
          </w:p>
          <w:p w14:paraId="04F671A4" w14:textId="5D7AFA45" w:rsidR="00393839" w:rsidRPr="005600E3" w:rsidRDefault="00393839" w:rsidP="00393839">
            <w:pPr>
              <w:numPr>
                <w:ilvl w:val="0"/>
                <w:numId w:val="17"/>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B Provide opportunity for all pupils to experience success</w:t>
            </w:r>
            <w:r w:rsidR="00FE7E9C">
              <w:rPr>
                <w:rFonts w:asciiTheme="minorHAnsi" w:eastAsiaTheme="majorEastAsia" w:hAnsiTheme="minorHAnsi" w:cstheme="minorHAnsi"/>
                <w:b/>
                <w:bCs/>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Cs/>
                <w:color w:val="000000" w:themeColor="text1"/>
                <w:sz w:val="20"/>
                <w:szCs w:val="20"/>
              </w:rPr>
              <w:t xml:space="preserve">plan activities to address common misconceptions </w:t>
            </w:r>
          </w:p>
        </w:tc>
        <w:tc>
          <w:tcPr>
            <w:tcW w:w="4889" w:type="dxa"/>
          </w:tcPr>
          <w:p w14:paraId="7D725F11"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previous understanding do the children have?</w:t>
            </w:r>
          </w:p>
          <w:p w14:paraId="27B5FBC0"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common misconceptions might the children have?</w:t>
            </w:r>
          </w:p>
          <w:p w14:paraId="0B87AFDF" w14:textId="77777777" w:rsidR="00393839" w:rsidRPr="005600E3" w:rsidRDefault="00393839" w:rsidP="00393839">
            <w:pPr>
              <w:numPr>
                <w:ilvl w:val="0"/>
                <w:numId w:val="17"/>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activities could you use to address these misconceptions?</w:t>
            </w:r>
          </w:p>
        </w:tc>
      </w:tr>
      <w:tr w:rsidR="00393839" w:rsidRPr="005600E3" w14:paraId="73569A03" w14:textId="77777777" w:rsidTr="00766E89">
        <w:trPr>
          <w:trHeight w:val="1436"/>
        </w:trPr>
        <w:tc>
          <w:tcPr>
            <w:tcW w:w="1424" w:type="dxa"/>
          </w:tcPr>
          <w:p w14:paraId="1FDEA543"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Nature, processes and methods of science</w:t>
            </w:r>
          </w:p>
        </w:tc>
        <w:tc>
          <w:tcPr>
            <w:tcW w:w="4061" w:type="dxa"/>
          </w:tcPr>
          <w:p w14:paraId="3B76C97E" w14:textId="5EEFD5DA" w:rsidR="00393839" w:rsidRPr="005600E3" w:rsidRDefault="00FE7E9C" w:rsidP="00393839">
            <w:pPr>
              <w:numPr>
                <w:ilvl w:val="0"/>
                <w:numId w:val="16"/>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393839" w:rsidRPr="005600E3">
              <w:rPr>
                <w:rFonts w:asciiTheme="minorHAnsi" w:eastAsiaTheme="majorEastAsia" w:hAnsiTheme="minorHAnsi" w:cstheme="minorHAnsi"/>
                <w:color w:val="000000" w:themeColor="text1"/>
                <w:sz w:val="20"/>
                <w:szCs w:val="20"/>
              </w:rPr>
              <w:t>here are five types of scientific enquiry that can be used to answer investigation questions</w:t>
            </w:r>
          </w:p>
          <w:p w14:paraId="571CAB8E"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children</w:t>
            </w:r>
            <w:proofErr w:type="gramEnd"/>
            <w:r w:rsidRPr="005600E3">
              <w:rPr>
                <w:rFonts w:asciiTheme="minorHAnsi" w:eastAsiaTheme="majorEastAsia" w:hAnsiTheme="minorHAnsi" w:cstheme="minorHAnsi"/>
                <w:color w:val="000000" w:themeColor="text1"/>
                <w:sz w:val="20"/>
                <w:szCs w:val="20"/>
              </w:rPr>
              <w:t xml:space="preserve"> need to develop a degree of control in planning and completing investigations. </w:t>
            </w:r>
          </w:p>
        </w:tc>
        <w:tc>
          <w:tcPr>
            <w:tcW w:w="3801" w:type="dxa"/>
          </w:tcPr>
          <w:p w14:paraId="01EE5D0D" w14:textId="1D154AD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sidR="00FE7E9C">
              <w:rPr>
                <w:rFonts w:asciiTheme="minorHAnsi" w:eastAsiaTheme="majorEastAsia" w:hAnsiTheme="minorHAnsi" w:cstheme="minorHAnsi"/>
                <w:b/>
                <w:bCs/>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plan and teach different types of scientific enquiry</w:t>
            </w:r>
          </w:p>
          <w:p w14:paraId="307475DE" w14:textId="69987453"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Support pupils to build increasingly complex mental models</w:t>
            </w:r>
            <w:r w:rsidR="00FE7E9C">
              <w:rPr>
                <w:rFonts w:asciiTheme="minorHAnsi" w:eastAsiaTheme="majorEastAsia" w:hAnsiTheme="minorHAnsi" w:cstheme="minorHAnsi"/>
                <w:b/>
                <w:bCs/>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give children choices to develop curiosity and allow them a degree of control in investigational work</w:t>
            </w:r>
          </w:p>
        </w:tc>
        <w:tc>
          <w:tcPr>
            <w:tcW w:w="4889" w:type="dxa"/>
          </w:tcPr>
          <w:p w14:paraId="7EDA9DB0"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Which type of scientific enquiry </w:t>
            </w:r>
            <w:proofErr w:type="gramStart"/>
            <w:r w:rsidRPr="005600E3">
              <w:rPr>
                <w:rFonts w:asciiTheme="minorHAnsi" w:eastAsiaTheme="majorEastAsia" w:hAnsiTheme="minorHAnsi" w:cstheme="minorHAnsi"/>
                <w:color w:val="000000" w:themeColor="text1"/>
                <w:sz w:val="20"/>
                <w:szCs w:val="20"/>
              </w:rPr>
              <w:t>was being used</w:t>
            </w:r>
            <w:proofErr w:type="gramEnd"/>
            <w:r w:rsidRPr="005600E3">
              <w:rPr>
                <w:rFonts w:asciiTheme="minorHAnsi" w:eastAsiaTheme="majorEastAsia" w:hAnsiTheme="minorHAnsi" w:cstheme="minorHAnsi"/>
                <w:color w:val="000000" w:themeColor="text1"/>
                <w:sz w:val="20"/>
                <w:szCs w:val="20"/>
              </w:rPr>
              <w:t xml:space="preserve"> to investigate the question? Fair testing, research, observing changes over time, pattern spotting or classification/identification.</w:t>
            </w:r>
          </w:p>
          <w:p w14:paraId="23E06A31"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choices did/do the children have in this activity? What would give them more control?</w:t>
            </w:r>
          </w:p>
        </w:tc>
      </w:tr>
      <w:tr w:rsidR="00393839" w:rsidRPr="005600E3" w14:paraId="608B8228" w14:textId="77777777" w:rsidTr="00766E89">
        <w:tc>
          <w:tcPr>
            <w:tcW w:w="1424" w:type="dxa"/>
          </w:tcPr>
          <w:p w14:paraId="5C5F587A"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Spoken Language</w:t>
            </w:r>
          </w:p>
        </w:tc>
        <w:tc>
          <w:tcPr>
            <w:tcW w:w="4061" w:type="dxa"/>
          </w:tcPr>
          <w:p w14:paraId="50D23608"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children need opportunities to use scientific language orally including in discussion of concepts, procedures, investigation results and conclusions</w:t>
            </w:r>
          </w:p>
        </w:tc>
        <w:tc>
          <w:tcPr>
            <w:tcW w:w="3801" w:type="dxa"/>
          </w:tcPr>
          <w:p w14:paraId="2B6FB875" w14:textId="0BDB3D3C"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Develop pupils’ literacy</w:t>
            </w:r>
            <w:r w:rsidR="00FE7E9C">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plan and teach activities that include peer/whole class discussion </w:t>
            </w:r>
          </w:p>
          <w:p w14:paraId="78043B64" w14:textId="592DF84E" w:rsidR="00393839" w:rsidRPr="005600E3" w:rsidRDefault="00393839" w:rsidP="00393839">
            <w:pPr>
              <w:numPr>
                <w:ilvl w:val="0"/>
                <w:numId w:val="16"/>
              </w:num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B Develop an understanding of different pupil needs</w:t>
            </w:r>
            <w:r w:rsidR="00FE7E9C">
              <w:rPr>
                <w:rFonts w:asciiTheme="minorHAnsi" w:eastAsiaTheme="majorEastAsia" w:hAnsiTheme="minorHAnsi" w:cstheme="minorHAnsi"/>
                <w:b/>
                <w:bCs/>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create meaningful and focussed dialogue with and between children</w:t>
            </w:r>
          </w:p>
        </w:tc>
        <w:tc>
          <w:tcPr>
            <w:tcW w:w="4889" w:type="dxa"/>
          </w:tcPr>
          <w:p w14:paraId="556751D4"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scientific vocabulary do children need for this activity? When will they use it?</w:t>
            </w:r>
          </w:p>
          <w:p w14:paraId="77BB1E6F"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(Whole class discussion) Do children answer each other’s questions and respond to each other’s comments? Do they say whether they agree/disagree/are ‘not sure’?</w:t>
            </w:r>
          </w:p>
        </w:tc>
      </w:tr>
      <w:tr w:rsidR="00393839" w:rsidRPr="005600E3" w14:paraId="40F91F53" w14:textId="77777777" w:rsidTr="00766E89">
        <w:trPr>
          <w:trHeight w:val="668"/>
        </w:trPr>
        <w:tc>
          <w:tcPr>
            <w:tcW w:w="1424" w:type="dxa"/>
            <w:vMerge w:val="restart"/>
          </w:tcPr>
          <w:p w14:paraId="630D1FDB"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School Curriculum</w:t>
            </w:r>
          </w:p>
        </w:tc>
        <w:tc>
          <w:tcPr>
            <w:tcW w:w="4061" w:type="dxa"/>
          </w:tcPr>
          <w:p w14:paraId="098C00E9" w14:textId="77B4CFE1" w:rsidR="00393839" w:rsidRPr="005600E3" w:rsidRDefault="00FE7E9C" w:rsidP="00393839">
            <w:pPr>
              <w:numPr>
                <w:ilvl w:val="0"/>
                <w:numId w:val="16"/>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t</w:t>
            </w:r>
            <w:r w:rsidR="00393839" w:rsidRPr="005600E3">
              <w:rPr>
                <w:rFonts w:asciiTheme="minorHAnsi" w:eastAsiaTheme="majorEastAsia" w:hAnsiTheme="minorHAnsi" w:cstheme="minorHAnsi"/>
                <w:color w:val="000000" w:themeColor="text1"/>
                <w:sz w:val="20"/>
                <w:szCs w:val="20"/>
              </w:rPr>
              <w:t xml:space="preserve">he </w:t>
            </w:r>
            <w:r w:rsidR="007A64DF">
              <w:rPr>
                <w:rFonts w:asciiTheme="minorHAnsi" w:eastAsiaTheme="majorEastAsia" w:hAnsiTheme="minorHAnsi" w:cstheme="minorHAnsi"/>
                <w:color w:val="000000" w:themeColor="text1"/>
                <w:sz w:val="20"/>
                <w:szCs w:val="20"/>
              </w:rPr>
              <w:t>Science</w:t>
            </w:r>
            <w:r w:rsidR="00393839" w:rsidRPr="005600E3">
              <w:rPr>
                <w:rFonts w:asciiTheme="minorHAnsi" w:eastAsiaTheme="majorEastAsia" w:hAnsiTheme="minorHAnsi" w:cstheme="minorHAnsi"/>
                <w:color w:val="000000" w:themeColor="text1"/>
                <w:sz w:val="20"/>
                <w:szCs w:val="20"/>
              </w:rPr>
              <w:t xml:space="preserve"> curriculum specifies both a subject knowledge strand and a working scientifically skills strand</w:t>
            </w:r>
          </w:p>
        </w:tc>
        <w:tc>
          <w:tcPr>
            <w:tcW w:w="3801" w:type="dxa"/>
          </w:tcPr>
          <w:p w14:paraId="5B0B90C8" w14:textId="189D3C80"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sidR="00FE7E9C">
              <w:rPr>
                <w:rFonts w:asciiTheme="minorHAnsi" w:eastAsiaTheme="majorEastAsia" w:hAnsiTheme="minorHAnsi" w:cstheme="minorHAnsi"/>
                <w:b/>
                <w:bCs/>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differentiate between subject knowledge and working scientifically skills</w:t>
            </w:r>
          </w:p>
          <w:p w14:paraId="65BE33F4"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4889" w:type="dxa"/>
          </w:tcPr>
          <w:p w14:paraId="4CDBF5A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knowledge and understanding </w:t>
            </w:r>
            <w:proofErr w:type="gramStart"/>
            <w:r w:rsidRPr="005600E3">
              <w:rPr>
                <w:rFonts w:asciiTheme="minorHAnsi" w:eastAsiaTheme="majorEastAsia" w:hAnsiTheme="minorHAnsi" w:cstheme="minorHAnsi"/>
                <w:color w:val="000000" w:themeColor="text1"/>
                <w:sz w:val="20"/>
                <w:szCs w:val="20"/>
              </w:rPr>
              <w:t>is being taught</w:t>
            </w:r>
            <w:proofErr w:type="gramEnd"/>
            <w:r w:rsidRPr="005600E3">
              <w:rPr>
                <w:rFonts w:asciiTheme="minorHAnsi" w:eastAsiaTheme="majorEastAsia" w:hAnsiTheme="minorHAnsi" w:cstheme="minorHAnsi"/>
                <w:color w:val="000000" w:themeColor="text1"/>
                <w:sz w:val="20"/>
                <w:szCs w:val="20"/>
              </w:rPr>
              <w:t xml:space="preserve"> in this lesson?</w:t>
            </w:r>
          </w:p>
          <w:p w14:paraId="2D6CC61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skills </w:t>
            </w:r>
            <w:proofErr w:type="gramStart"/>
            <w:r w:rsidRPr="005600E3">
              <w:rPr>
                <w:rFonts w:asciiTheme="minorHAnsi" w:eastAsiaTheme="majorEastAsia" w:hAnsiTheme="minorHAnsi" w:cstheme="minorHAnsi"/>
                <w:color w:val="000000" w:themeColor="text1"/>
                <w:sz w:val="20"/>
                <w:szCs w:val="20"/>
              </w:rPr>
              <w:t>are being developed</w:t>
            </w:r>
            <w:proofErr w:type="gramEnd"/>
            <w:r w:rsidRPr="005600E3">
              <w:rPr>
                <w:rFonts w:asciiTheme="minorHAnsi" w:eastAsiaTheme="majorEastAsia" w:hAnsiTheme="minorHAnsi" w:cstheme="minorHAnsi"/>
                <w:color w:val="000000" w:themeColor="text1"/>
                <w:sz w:val="20"/>
                <w:szCs w:val="20"/>
              </w:rPr>
              <w:t xml:space="preserve"> in this lesson?</w:t>
            </w:r>
          </w:p>
        </w:tc>
      </w:tr>
      <w:tr w:rsidR="00393839" w:rsidRPr="005600E3" w14:paraId="0532AF76" w14:textId="77777777" w:rsidTr="00766E89">
        <w:trPr>
          <w:trHeight w:val="1025"/>
        </w:trPr>
        <w:tc>
          <w:tcPr>
            <w:tcW w:w="1424" w:type="dxa"/>
            <w:vMerge/>
            <w:tcBorders>
              <w:bottom w:val="single" w:sz="4" w:space="0" w:color="auto"/>
            </w:tcBorders>
          </w:tcPr>
          <w:p w14:paraId="3033965C"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Borders>
              <w:bottom w:val="single" w:sz="4" w:space="0" w:color="auto"/>
            </w:tcBorders>
          </w:tcPr>
          <w:p w14:paraId="461C0DC8" w14:textId="564F63FE" w:rsidR="00393839" w:rsidRPr="005600E3" w:rsidRDefault="00FE7E9C" w:rsidP="00393839">
            <w:pPr>
              <w:numPr>
                <w:ilvl w:val="0"/>
                <w:numId w:val="16"/>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e</w:t>
            </w:r>
            <w:r w:rsidR="00393839" w:rsidRPr="005600E3">
              <w:rPr>
                <w:rFonts w:asciiTheme="minorHAnsi" w:eastAsiaTheme="majorEastAsia" w:hAnsiTheme="minorHAnsi" w:cstheme="minorHAnsi"/>
                <w:color w:val="000000" w:themeColor="text1"/>
                <w:sz w:val="20"/>
                <w:szCs w:val="20"/>
              </w:rPr>
              <w:t>ffective</w:t>
            </w:r>
            <w:proofErr w:type="gramEnd"/>
            <w:r w:rsidR="00393839" w:rsidRPr="005600E3">
              <w:rPr>
                <w:rFonts w:asciiTheme="minorHAnsi" w:eastAsiaTheme="majorEastAsia" w:hAnsiTheme="minorHAnsi" w:cstheme="minorHAnsi"/>
                <w:color w:val="000000" w:themeColor="text1"/>
                <w:sz w:val="20"/>
                <w:szCs w:val="20"/>
              </w:rPr>
              <w:t xml:space="preserve"> lessons use both a subject knowledge and a working scientifically learning objective to create opportunities to practice the skills in context.</w:t>
            </w:r>
          </w:p>
        </w:tc>
        <w:tc>
          <w:tcPr>
            <w:tcW w:w="3801" w:type="dxa"/>
            <w:tcBorders>
              <w:bottom w:val="single" w:sz="4" w:space="0" w:color="auto"/>
            </w:tcBorders>
          </w:tcPr>
          <w:p w14:paraId="3D497AA3"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plan activities that include both subject knowledge and working scientifically learning objectives </w:t>
            </w:r>
          </w:p>
        </w:tc>
        <w:tc>
          <w:tcPr>
            <w:tcW w:w="4889" w:type="dxa"/>
            <w:tcBorders>
              <w:bottom w:val="single" w:sz="4" w:space="0" w:color="auto"/>
            </w:tcBorders>
          </w:tcPr>
          <w:p w14:paraId="46F295E8"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does this activity develop knowledge/understanding?</w:t>
            </w:r>
          </w:p>
          <w:p w14:paraId="636DC530"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does this activity develop working scientifically skills?</w:t>
            </w:r>
          </w:p>
        </w:tc>
      </w:tr>
      <w:tr w:rsidR="00393839" w:rsidRPr="005600E3" w14:paraId="49FEAEF0" w14:textId="77777777" w:rsidTr="00766E89">
        <w:trPr>
          <w:trHeight w:val="1025"/>
        </w:trPr>
        <w:tc>
          <w:tcPr>
            <w:tcW w:w="1424" w:type="dxa"/>
            <w:tcBorders>
              <w:bottom w:val="single" w:sz="4" w:space="0" w:color="auto"/>
            </w:tcBorders>
          </w:tcPr>
          <w:p w14:paraId="0482005D"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Borders>
              <w:bottom w:val="single" w:sz="4" w:space="0" w:color="auto"/>
            </w:tcBorders>
          </w:tcPr>
          <w:p w14:paraId="0A548FA2" w14:textId="77777777" w:rsidR="00393839" w:rsidRPr="005600E3" w:rsidRDefault="00393839" w:rsidP="00FE7E9C">
            <w:pPr>
              <w:ind w:left="360"/>
              <w:rPr>
                <w:rFonts w:asciiTheme="minorHAnsi" w:eastAsiaTheme="majorEastAsia" w:hAnsiTheme="minorHAnsi" w:cstheme="minorHAnsi"/>
                <w:color w:val="000000" w:themeColor="text1"/>
                <w:sz w:val="20"/>
                <w:szCs w:val="20"/>
              </w:rPr>
            </w:pPr>
          </w:p>
        </w:tc>
        <w:tc>
          <w:tcPr>
            <w:tcW w:w="3801" w:type="dxa"/>
            <w:tcBorders>
              <w:bottom w:val="single" w:sz="4" w:space="0" w:color="auto"/>
            </w:tcBorders>
          </w:tcPr>
          <w:p w14:paraId="6916F4E5" w14:textId="77777777" w:rsidR="00393839" w:rsidRPr="005600E3" w:rsidRDefault="00393839" w:rsidP="00393839">
            <w:pPr>
              <w:ind w:left="6"/>
              <w:rPr>
                <w:rFonts w:asciiTheme="minorHAnsi" w:eastAsiaTheme="majorEastAsia" w:hAnsiTheme="minorHAnsi" w:cstheme="minorHAnsi"/>
                <w:b/>
                <w:color w:val="000000" w:themeColor="text1"/>
                <w:sz w:val="20"/>
                <w:szCs w:val="20"/>
                <w:highlight w:val="yellow"/>
              </w:rPr>
            </w:pPr>
          </w:p>
        </w:tc>
        <w:tc>
          <w:tcPr>
            <w:tcW w:w="4889" w:type="dxa"/>
            <w:tcBorders>
              <w:bottom w:val="single" w:sz="4" w:space="0" w:color="auto"/>
            </w:tcBorders>
          </w:tcPr>
          <w:p w14:paraId="30BDD420" w14:textId="18E367B7" w:rsidR="00393839" w:rsidRPr="005600E3" w:rsidRDefault="00393839" w:rsidP="00D039A1">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rPr>
              <w:t>Impact</w:t>
            </w:r>
            <w:r w:rsidRPr="005600E3">
              <w:rPr>
                <w:rFonts w:asciiTheme="minorHAnsi" w:eastAsiaTheme="majorEastAsia" w:hAnsiTheme="minorHAnsi" w:cstheme="minorHAnsi"/>
                <w:color w:val="000000" w:themeColor="text1"/>
                <w:sz w:val="20"/>
                <w:szCs w:val="20"/>
              </w:rPr>
              <w:t xml:space="preserve">: </w:t>
            </w:r>
            <w:r w:rsidR="00D039A1">
              <w:rPr>
                <w:rFonts w:asciiTheme="minorHAnsi" w:eastAsiaTheme="majorEastAsia" w:hAnsiTheme="minorHAnsi" w:cstheme="minorHAnsi"/>
                <w:color w:val="000000" w:themeColor="text1"/>
                <w:sz w:val="20"/>
                <w:szCs w:val="20"/>
              </w:rPr>
              <w:t>b</w:t>
            </w:r>
            <w:r w:rsidRPr="005600E3">
              <w:rPr>
                <w:rFonts w:asciiTheme="minorHAnsi" w:eastAsiaTheme="majorEastAsia" w:hAnsiTheme="minorHAnsi" w:cstheme="minorHAnsi"/>
                <w:b/>
                <w:bCs/>
                <w:color w:val="000000" w:themeColor="text1"/>
                <w:sz w:val="20"/>
                <w:szCs w:val="20"/>
              </w:rPr>
              <w:t>y the end of se</w:t>
            </w:r>
            <w:r>
              <w:rPr>
                <w:rFonts w:asciiTheme="minorHAnsi" w:eastAsiaTheme="majorEastAsia" w:hAnsiTheme="minorHAnsi" w:cstheme="minorHAnsi"/>
                <w:b/>
                <w:bCs/>
                <w:color w:val="000000" w:themeColor="text1"/>
                <w:sz w:val="20"/>
                <w:szCs w:val="20"/>
              </w:rPr>
              <w:t>m</w:t>
            </w:r>
            <w:r w:rsidRPr="005600E3">
              <w:rPr>
                <w:rFonts w:asciiTheme="minorHAnsi" w:eastAsiaTheme="majorEastAsia" w:hAnsiTheme="minorHAnsi" w:cstheme="minorHAnsi"/>
                <w:b/>
                <w:bCs/>
                <w:color w:val="000000" w:themeColor="text1"/>
                <w:sz w:val="20"/>
                <w:szCs w:val="20"/>
              </w:rPr>
              <w:t xml:space="preserve">ester 1, trainees will have developed the skills and knowledge to: </w:t>
            </w:r>
          </w:p>
          <w:p w14:paraId="7D7FAEC8"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1"/>
                <w:szCs w:val="21"/>
              </w:rPr>
            </w:pPr>
            <w:proofErr w:type="gramStart"/>
            <w:r w:rsidRPr="005600E3">
              <w:rPr>
                <w:rFonts w:asciiTheme="minorHAnsi" w:hAnsiTheme="minorHAnsi" w:cstheme="minorHAnsi"/>
                <w:sz w:val="20"/>
                <w:szCs w:val="20"/>
              </w:rPr>
              <w:t>plan</w:t>
            </w:r>
            <w:proofErr w:type="gramEnd"/>
            <w:r w:rsidRPr="005600E3">
              <w:rPr>
                <w:rFonts w:asciiTheme="minorHAnsi" w:hAnsiTheme="minorHAnsi" w:cstheme="minorHAnsi"/>
                <w:sz w:val="20"/>
                <w:szCs w:val="20"/>
              </w:rPr>
              <w:t xml:space="preserve"> and teach science learning activities with small groups and understand how to use questions and elicitation activities to explore children’s understanding and misconceptions.</w:t>
            </w:r>
          </w:p>
          <w:p w14:paraId="266122B9"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1"/>
                <w:szCs w:val="21"/>
              </w:rPr>
            </w:pPr>
            <w:proofErr w:type="gramStart"/>
            <w:r w:rsidRPr="005600E3">
              <w:rPr>
                <w:rFonts w:asciiTheme="minorHAnsi" w:hAnsiTheme="minorHAnsi" w:cstheme="minorHAnsi"/>
                <w:sz w:val="20"/>
                <w:szCs w:val="20"/>
              </w:rPr>
              <w:t>be</w:t>
            </w:r>
            <w:proofErr w:type="gramEnd"/>
            <w:r w:rsidRPr="005600E3">
              <w:rPr>
                <w:rFonts w:asciiTheme="minorHAnsi" w:hAnsiTheme="minorHAnsi" w:cstheme="minorHAnsi"/>
                <w:sz w:val="20"/>
                <w:szCs w:val="20"/>
              </w:rPr>
              <w:t xml:space="preserve"> confident in their science subject knowledge in several curriculum areas and have explored a range of related pedagogy.</w:t>
            </w:r>
          </w:p>
          <w:p w14:paraId="777DD49E"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1"/>
                <w:szCs w:val="21"/>
              </w:rPr>
            </w:pPr>
            <w:proofErr w:type="gramStart"/>
            <w:r w:rsidRPr="005600E3">
              <w:rPr>
                <w:rFonts w:asciiTheme="minorHAnsi" w:hAnsiTheme="minorHAnsi" w:cstheme="minorHAnsi"/>
                <w:sz w:val="20"/>
                <w:szCs w:val="20"/>
              </w:rPr>
              <w:t>be</w:t>
            </w:r>
            <w:proofErr w:type="gramEnd"/>
            <w:r w:rsidRPr="005600E3">
              <w:rPr>
                <w:rFonts w:asciiTheme="minorHAnsi" w:hAnsiTheme="minorHAnsi" w:cstheme="minorHAnsi"/>
                <w:sz w:val="20"/>
                <w:szCs w:val="20"/>
              </w:rPr>
              <w:t xml:space="preserve"> aware of the five types of scientific enquiry and how these can be included in classroom activities. </w:t>
            </w:r>
          </w:p>
          <w:p w14:paraId="3152A131" w14:textId="77777777" w:rsidR="00393839" w:rsidRPr="005600E3" w:rsidRDefault="00393839" w:rsidP="00695ADF">
            <w:pPr>
              <w:ind w:left="360"/>
              <w:rPr>
                <w:rFonts w:asciiTheme="minorHAnsi" w:eastAsiaTheme="majorEastAsia" w:hAnsiTheme="minorHAnsi" w:cstheme="minorHAnsi"/>
                <w:color w:val="000000" w:themeColor="text1"/>
                <w:sz w:val="20"/>
                <w:szCs w:val="20"/>
              </w:rPr>
            </w:pPr>
          </w:p>
        </w:tc>
      </w:tr>
    </w:tbl>
    <w:p w14:paraId="1ABC8C3F" w14:textId="77777777" w:rsidR="005149AD" w:rsidRDefault="005149AD" w:rsidP="005600E3">
      <w:pPr>
        <w:rPr>
          <w:rFonts w:asciiTheme="minorHAnsi" w:eastAsiaTheme="majorEastAsia" w:hAnsiTheme="minorHAnsi" w:cstheme="minorHAnsi"/>
          <w:b/>
          <w:color w:val="000000" w:themeColor="text1"/>
          <w:sz w:val="32"/>
          <w:szCs w:val="32"/>
        </w:rPr>
      </w:pPr>
    </w:p>
    <w:p w14:paraId="2B7DB73A" w14:textId="078F2CF6" w:rsidR="005600E3" w:rsidRPr="005600E3" w:rsidRDefault="005600E3" w:rsidP="005600E3">
      <w:pPr>
        <w:rPr>
          <w:rFonts w:asciiTheme="minorHAnsi" w:eastAsiaTheme="majorEastAsia" w:hAnsiTheme="minorHAnsi" w:cstheme="minorHAnsi"/>
          <w:b/>
          <w:color w:val="000000" w:themeColor="text1"/>
          <w:sz w:val="32"/>
          <w:szCs w:val="32"/>
        </w:rPr>
      </w:pPr>
      <w:r w:rsidRPr="005600E3">
        <w:rPr>
          <w:rFonts w:asciiTheme="minorHAnsi" w:eastAsiaTheme="majorEastAsia" w:hAnsiTheme="minorHAnsi" w:cstheme="minorHAnsi"/>
          <w:b/>
          <w:color w:val="000000" w:themeColor="text1"/>
          <w:sz w:val="32"/>
          <w:szCs w:val="32"/>
        </w:rPr>
        <w:t>English</w:t>
      </w:r>
    </w:p>
    <w:p w14:paraId="10EAEB2A" w14:textId="77777777" w:rsidR="005600E3" w:rsidRPr="005600E3" w:rsidRDefault="005600E3" w:rsidP="005600E3">
      <w:pPr>
        <w:rPr>
          <w:rFonts w:asciiTheme="minorHAnsi" w:eastAsiaTheme="majorEastAsia" w:hAnsiTheme="minorHAnsi" w:cstheme="minorHAnsi"/>
          <w:color w:val="000000" w:themeColor="text1"/>
          <w:sz w:val="32"/>
          <w:szCs w:val="32"/>
        </w:rPr>
      </w:pPr>
    </w:p>
    <w:tbl>
      <w:tblPr>
        <w:tblStyle w:val="TableGrid"/>
        <w:tblW w:w="5000" w:type="pct"/>
        <w:tblLook w:val="04A0" w:firstRow="1" w:lastRow="0" w:firstColumn="1" w:lastColumn="0" w:noHBand="0" w:noVBand="1"/>
      </w:tblPr>
      <w:tblGrid>
        <w:gridCol w:w="1391"/>
        <w:gridCol w:w="4605"/>
        <w:gridCol w:w="4469"/>
        <w:gridCol w:w="4925"/>
      </w:tblGrid>
      <w:tr w:rsidR="00393839" w:rsidRPr="005600E3" w14:paraId="02FB0231" w14:textId="77777777" w:rsidTr="00393839">
        <w:trPr>
          <w:trHeight w:val="741"/>
        </w:trPr>
        <w:tc>
          <w:tcPr>
            <w:tcW w:w="452" w:type="pct"/>
            <w:shd w:val="clear" w:color="auto" w:fill="auto"/>
          </w:tcPr>
          <w:p w14:paraId="25931D4A"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1496" w:type="pct"/>
            <w:shd w:val="clear" w:color="auto" w:fill="auto"/>
          </w:tcPr>
          <w:p w14:paraId="7F754A15"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17D778FA" w14:textId="51A80881"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1452" w:type="pct"/>
            <w:shd w:val="clear" w:color="auto" w:fill="auto"/>
          </w:tcPr>
          <w:p w14:paraId="7E70F8E9"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F09FB5A"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4048C12C"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4CFC9D83"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2279139" w14:textId="1233810F"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5600E3" w14:paraId="30E33E8B" w14:textId="77777777" w:rsidTr="005149AD">
        <w:trPr>
          <w:trHeight w:val="741"/>
        </w:trPr>
        <w:tc>
          <w:tcPr>
            <w:tcW w:w="452" w:type="pct"/>
            <w:shd w:val="clear" w:color="auto" w:fill="D9D9D9" w:themeFill="background1" w:themeFillShade="D9"/>
          </w:tcPr>
          <w:p w14:paraId="1F4C5B7D"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English</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curriculum themes</w:t>
            </w:r>
          </w:p>
          <w:p w14:paraId="4F5E8AD9"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1496" w:type="pct"/>
            <w:shd w:val="clear" w:color="auto" w:fill="D9D9D9" w:themeFill="background1" w:themeFillShade="D9"/>
          </w:tcPr>
          <w:p w14:paraId="790188C3"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1452" w:type="pct"/>
            <w:shd w:val="clear" w:color="auto" w:fill="D9D9D9" w:themeFill="background1" w:themeFillShade="D9"/>
          </w:tcPr>
          <w:p w14:paraId="4AE88A30"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and should begin to demonstrate in</w:t>
            </w:r>
            <w:r w:rsidRPr="005600E3">
              <w:rPr>
                <w:rFonts w:asciiTheme="minorHAnsi" w:eastAsiaTheme="majorEastAsia" w:hAnsiTheme="minorHAnsi" w:cstheme="minorHAnsi"/>
                <w:b/>
                <w:color w:val="000000" w:themeColor="text1"/>
                <w:sz w:val="20"/>
                <w:szCs w:val="20"/>
              </w:rPr>
              <w:t xml:space="preserve"> a range of contexts in semester 1</w:t>
            </w:r>
            <w:r w:rsidRPr="005600E3">
              <w:rPr>
                <w:rFonts w:asciiTheme="minorHAnsi" w:eastAsiaTheme="majorEastAsia" w:hAnsiTheme="minorHAnsi" w:cstheme="minorHAnsi"/>
                <w:color w:val="000000" w:themeColor="text1"/>
                <w:sz w:val="20"/>
                <w:szCs w:val="20"/>
              </w:rPr>
              <w:t>, “</w:t>
            </w:r>
            <w:r w:rsidRPr="005600E3">
              <w:rPr>
                <w:rFonts w:asciiTheme="minorHAnsi" w:eastAsiaTheme="majorEastAsia" w:hAnsiTheme="minorHAnsi" w:cstheme="minorHAnsi"/>
                <w:b/>
                <w:bCs/>
                <w:color w:val="000000" w:themeColor="text1"/>
                <w:sz w:val="20"/>
                <w:szCs w:val="20"/>
              </w:rPr>
              <w:t>how to …”:</w:t>
            </w:r>
          </w:p>
        </w:tc>
        <w:tc>
          <w:tcPr>
            <w:tcW w:w="1600" w:type="pct"/>
            <w:shd w:val="clear" w:color="auto" w:fill="D9D9D9" w:themeFill="background1" w:themeFillShade="D9"/>
          </w:tcPr>
          <w:p w14:paraId="560A3C43"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 xml:space="preserve">Trainees will receive opportunities to practise, receive feedback, discuss and </w:t>
            </w:r>
            <w:proofErr w:type="gramStart"/>
            <w:r w:rsidRPr="005600E3">
              <w:rPr>
                <w:rFonts w:asciiTheme="minorHAnsi" w:eastAsiaTheme="majorEastAsia" w:hAnsiTheme="minorHAnsi" w:cstheme="minorHAnsi"/>
                <w:b/>
                <w:color w:val="000000" w:themeColor="text1"/>
                <w:sz w:val="20"/>
                <w:szCs w:val="20"/>
              </w:rPr>
              <w:t>critique</w:t>
            </w:r>
            <w:proofErr w:type="gramEnd"/>
            <w:r w:rsidRPr="005600E3">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61B6B499" w14:textId="77777777" w:rsidR="00393839" w:rsidRPr="005600E3" w:rsidRDefault="00393839" w:rsidP="00393839">
            <w:pPr>
              <w:rPr>
                <w:rFonts w:asciiTheme="minorHAnsi" w:eastAsiaTheme="majorEastAsia" w:hAnsiTheme="minorHAnsi" w:cstheme="minorHAnsi"/>
                <w:color w:val="000000" w:themeColor="text1"/>
                <w:sz w:val="20"/>
                <w:szCs w:val="20"/>
              </w:rPr>
            </w:pPr>
          </w:p>
          <w:p w14:paraId="393B3EC1"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393839" w:rsidRPr="005600E3" w14:paraId="23E70371" w14:textId="77777777" w:rsidTr="005149AD">
        <w:trPr>
          <w:trHeight w:val="983"/>
        </w:trPr>
        <w:tc>
          <w:tcPr>
            <w:tcW w:w="452" w:type="pct"/>
            <w:shd w:val="clear" w:color="auto" w:fill="auto"/>
          </w:tcPr>
          <w:p w14:paraId="18E31877" w14:textId="77777777" w:rsidR="00393839" w:rsidRPr="00976BFE"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Using talk for learning</w:t>
            </w:r>
          </w:p>
        </w:tc>
        <w:tc>
          <w:tcPr>
            <w:tcW w:w="1496" w:type="pct"/>
            <w:shd w:val="clear" w:color="auto" w:fill="auto"/>
          </w:tcPr>
          <w:p w14:paraId="5B2E490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teacher questions have a key role in active learning, </w:t>
            </w:r>
          </w:p>
          <w:p w14:paraId="19B4431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using clear prompts extends learning and conceptual understanding</w:t>
            </w:r>
          </w:p>
          <w:p w14:paraId="337DE5DA"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collaborative thinking develops through oral language activities</w:t>
            </w:r>
          </w:p>
          <w:p w14:paraId="7FE7ADA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introducing new vocabulary and extending awareness of vocabulary in context contributes to all lessons</w:t>
            </w:r>
          </w:p>
          <w:p w14:paraId="75FD576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scaffolding new language learning through dialogic teaching enhances learning</w:t>
            </w:r>
          </w:p>
        </w:tc>
        <w:tc>
          <w:tcPr>
            <w:tcW w:w="1452" w:type="pct"/>
            <w:shd w:val="clear" w:color="auto" w:fill="auto"/>
          </w:tcPr>
          <w:p w14:paraId="130FCB57" w14:textId="490CE298"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Pr>
                <w:rFonts w:asciiTheme="minorHAnsi" w:eastAsiaTheme="majorEastAsia" w:hAnsiTheme="minorHAnsi" w:cstheme="minorHAnsi"/>
                <w:b/>
                <w:bCs/>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plan question and talk prompts to engage all pupils in active learning</w:t>
            </w:r>
          </w:p>
          <w:p w14:paraId="5FF87AE1"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scaffold talk activities that give each pupil the opportunity to articulate and extend their understanding</w:t>
            </w:r>
          </w:p>
          <w:p w14:paraId="5A8F055E"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give more time for pupil talk than for teacher talk</w:t>
            </w:r>
          </w:p>
          <w:p w14:paraId="3BCDDC1D"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build talk on pupils’ prior experience</w:t>
            </w:r>
          </w:p>
          <w:p w14:paraId="63820CC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model new vocabulary and new sentence structures in context</w:t>
            </w:r>
          </w:p>
          <w:p w14:paraId="0F3098F1"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scaffold talk activities that challenge each pupil to contribute and to make progress in learning</w:t>
            </w:r>
          </w:p>
          <w:p w14:paraId="566811F1" w14:textId="23372A9A"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718533D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How have you planned for children to share their ideas? </w:t>
            </w:r>
          </w:p>
          <w:p w14:paraId="1E22075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talk activities will you give the pupils to help extend their learning through talking to peers?</w:t>
            </w:r>
          </w:p>
          <w:p w14:paraId="1A8128DE"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Which questions will give opportunities for pupils to articulate their understanding, explanation and interpretation of the </w:t>
            </w:r>
            <w:proofErr w:type="gramStart"/>
            <w:r w:rsidRPr="005600E3">
              <w:rPr>
                <w:rFonts w:asciiTheme="minorHAnsi" w:eastAsiaTheme="majorEastAsia" w:hAnsiTheme="minorHAnsi" w:cstheme="minorHAnsi"/>
                <w:color w:val="000000" w:themeColor="text1"/>
                <w:sz w:val="20"/>
                <w:szCs w:val="20"/>
              </w:rPr>
              <w:t>concepts.</w:t>
            </w:r>
            <w:proofErr w:type="gramEnd"/>
            <w:r w:rsidRPr="005600E3">
              <w:rPr>
                <w:rFonts w:asciiTheme="minorHAnsi" w:eastAsiaTheme="majorEastAsia" w:hAnsiTheme="minorHAnsi" w:cstheme="minorHAnsi"/>
                <w:color w:val="000000" w:themeColor="text1"/>
                <w:sz w:val="20"/>
                <w:szCs w:val="20"/>
              </w:rPr>
              <w:t xml:space="preserve"> </w:t>
            </w:r>
          </w:p>
          <w:p w14:paraId="68099B52"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prompts have you planned to guide meaningful talk?</w:t>
            </w:r>
          </w:p>
          <w:p w14:paraId="53988E5A"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have you planned for children to practise language features in your lesson? </w:t>
            </w:r>
          </w:p>
          <w:p w14:paraId="1E99EC50"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will you need to model for ideas and for language?</w:t>
            </w:r>
          </w:p>
          <w:p w14:paraId="398A4BB6" w14:textId="6F469212" w:rsidR="00D039A1" w:rsidRPr="005600E3" w:rsidRDefault="00D039A1" w:rsidP="00D039A1">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Impact: during </w:t>
            </w:r>
            <w:r>
              <w:rPr>
                <w:rFonts w:asciiTheme="minorHAnsi" w:eastAsiaTheme="majorEastAsia" w:hAnsiTheme="minorHAnsi" w:cstheme="minorHAnsi"/>
                <w:b/>
                <w:color w:val="000000" w:themeColor="text1"/>
                <w:sz w:val="20"/>
                <w:szCs w:val="20"/>
              </w:rPr>
              <w:t xml:space="preserve">semester 1 and </w:t>
            </w:r>
            <w:r w:rsidRPr="005600E3">
              <w:rPr>
                <w:rFonts w:asciiTheme="minorHAnsi" w:eastAsiaTheme="majorEastAsia" w:hAnsiTheme="minorHAnsi" w:cstheme="minorHAnsi"/>
                <w:b/>
                <w:color w:val="000000" w:themeColor="text1"/>
                <w:sz w:val="20"/>
                <w:szCs w:val="20"/>
              </w:rPr>
              <w:t>SE1 trainees will begin to show they can</w:t>
            </w:r>
          </w:p>
          <w:p w14:paraId="5CB42BC4" w14:textId="015EB840" w:rsidR="00393839" w:rsidRDefault="00D039A1" w:rsidP="00D039A1">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create an environment for extending ideas &amp; language</w:t>
            </w:r>
          </w:p>
          <w:p w14:paraId="06FFF1AC" w14:textId="08559F39"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in prompting learning through talk. Specifically, they will demonstrate their professional skills in prompting </w:t>
            </w:r>
            <w:proofErr w:type="gramStart"/>
            <w:r w:rsidRPr="00976BFE">
              <w:rPr>
                <w:rFonts w:asciiTheme="minorHAnsi" w:eastAsiaTheme="majorEastAsia" w:hAnsiTheme="minorHAnsi" w:cstheme="minorHAnsi"/>
                <w:color w:val="000000" w:themeColor="text1"/>
                <w:sz w:val="20"/>
                <w:szCs w:val="20"/>
              </w:rPr>
              <w:t>higher level</w:t>
            </w:r>
            <w:proofErr w:type="gramEnd"/>
            <w:r w:rsidRPr="00976BFE">
              <w:rPr>
                <w:rFonts w:asciiTheme="minorHAnsi" w:eastAsiaTheme="majorEastAsia" w:hAnsiTheme="minorHAnsi" w:cstheme="minorHAnsi"/>
                <w:color w:val="000000" w:themeColor="text1"/>
                <w:sz w:val="20"/>
                <w:szCs w:val="20"/>
              </w:rPr>
              <w:t xml:space="preserve"> talk which leads to pupils making progress in their ability to apply, analyse, evaluate and create learning through understanding.</w:t>
            </w:r>
          </w:p>
        </w:tc>
      </w:tr>
      <w:tr w:rsidR="00393839" w:rsidRPr="005600E3" w14:paraId="6848A7BD" w14:textId="77777777" w:rsidTr="005149AD">
        <w:trPr>
          <w:trHeight w:val="966"/>
        </w:trPr>
        <w:tc>
          <w:tcPr>
            <w:tcW w:w="452" w:type="pct"/>
            <w:shd w:val="clear" w:color="auto" w:fill="auto"/>
          </w:tcPr>
          <w:p w14:paraId="707BC31D"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lastRenderedPageBreak/>
              <w:t>Scaffolding talk to lead in to writing</w:t>
            </w:r>
          </w:p>
          <w:p w14:paraId="56F93129" w14:textId="77777777" w:rsidR="00393839" w:rsidRPr="005600E3" w:rsidRDefault="00393839" w:rsidP="00393839">
            <w:pPr>
              <w:rPr>
                <w:rFonts w:asciiTheme="minorHAnsi" w:eastAsiaTheme="majorEastAsia" w:hAnsiTheme="minorHAnsi" w:cstheme="minorHAnsi"/>
                <w:bCs/>
                <w:color w:val="000000" w:themeColor="text1"/>
                <w:sz w:val="20"/>
                <w:szCs w:val="20"/>
              </w:rPr>
            </w:pPr>
          </w:p>
        </w:tc>
        <w:tc>
          <w:tcPr>
            <w:tcW w:w="1496" w:type="pct"/>
            <w:shd w:val="clear" w:color="auto" w:fill="auto"/>
          </w:tcPr>
          <w:p w14:paraId="30DFD50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all children bring ideas and prior experience of language &amp; of learning to any lesson</w:t>
            </w:r>
          </w:p>
          <w:p w14:paraId="15FC2CEF"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effective teaching builds on individuals’ prior learning</w:t>
            </w:r>
          </w:p>
          <w:p w14:paraId="065499EE"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structured and focused modelling, group games, directed talk activities and active feedback are essential links between new learning (input), thinking (building on prior experience) and outcome in a lesson</w:t>
            </w:r>
          </w:p>
          <w:p w14:paraId="76A1EF69"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input material should be carefully chosen to be appropriate, have purpose and be engaging</w:t>
            </w:r>
          </w:p>
        </w:tc>
        <w:tc>
          <w:tcPr>
            <w:tcW w:w="1452" w:type="pct"/>
            <w:shd w:val="clear" w:color="auto" w:fill="auto"/>
          </w:tcPr>
          <w:p w14:paraId="0C6136D1" w14:textId="77777777" w:rsidR="00393839"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Develop pupils’ literacy</w:t>
            </w:r>
            <w:r>
              <w:rPr>
                <w:rFonts w:asciiTheme="minorHAnsi" w:eastAsiaTheme="majorEastAsia" w:hAnsiTheme="minorHAnsi" w:cstheme="minorHAnsi"/>
                <w:b/>
                <w:color w:val="000000" w:themeColor="text1"/>
                <w:sz w:val="20"/>
                <w:szCs w:val="20"/>
                <w:highlight w:val="yellow"/>
              </w:rPr>
              <w:t xml:space="preserve">: </w:t>
            </w:r>
          </w:p>
          <w:p w14:paraId="3D6A98F0" w14:textId="569AD16D" w:rsidR="00393839" w:rsidRPr="002F211B" w:rsidRDefault="00393839" w:rsidP="00393839">
            <w:pPr>
              <w:pStyle w:val="ListParagraph"/>
              <w:numPr>
                <w:ilvl w:val="0"/>
                <w:numId w:val="39"/>
              </w:numPr>
              <w:ind w:left="360"/>
              <w:rPr>
                <w:rFonts w:asciiTheme="minorHAnsi" w:eastAsiaTheme="majorEastAsia" w:hAnsiTheme="minorHAnsi" w:cstheme="minorHAnsi"/>
                <w:color w:val="000000" w:themeColor="text1"/>
                <w:sz w:val="20"/>
                <w:szCs w:val="20"/>
              </w:rPr>
            </w:pPr>
            <w:r w:rsidRPr="002F211B">
              <w:rPr>
                <w:rFonts w:asciiTheme="minorHAnsi" w:eastAsiaTheme="majorEastAsia" w:hAnsiTheme="minorHAnsi" w:cstheme="minorHAnsi"/>
                <w:color w:val="000000" w:themeColor="text1"/>
                <w:sz w:val="20"/>
                <w:szCs w:val="20"/>
              </w:rPr>
              <w:t>use a varied range of source material to inspire and engage</w:t>
            </w:r>
          </w:p>
          <w:p w14:paraId="3D7A0A87" w14:textId="77777777" w:rsidR="00393839" w:rsidRPr="005600E3" w:rsidRDefault="00393839" w:rsidP="00393839">
            <w:pPr>
              <w:numPr>
                <w:ilvl w:val="0"/>
                <w:numId w:val="15"/>
              </w:numPr>
              <w:ind w:left="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develop</w:t>
            </w:r>
            <w:proofErr w:type="gramEnd"/>
            <w:r w:rsidRPr="005600E3">
              <w:rPr>
                <w:rFonts w:asciiTheme="minorHAnsi" w:eastAsiaTheme="majorEastAsia" w:hAnsiTheme="minorHAnsi" w:cstheme="minorHAnsi"/>
                <w:color w:val="000000" w:themeColor="text1"/>
                <w:sz w:val="20"/>
                <w:szCs w:val="20"/>
              </w:rPr>
              <w:t xml:space="preserve"> independence of creativity of thinking and of language in pupils.</w:t>
            </w:r>
          </w:p>
          <w:p w14:paraId="0DF2A0A2"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language in directing thinking and learning</w:t>
            </w:r>
          </w:p>
          <w:p w14:paraId="6AFFFE58"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p>
          <w:p w14:paraId="3009142F"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for purposeful &amp; active pupil collaboration to impact on thinking and learning</w:t>
            </w:r>
          </w:p>
          <w:p w14:paraId="675824CA"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good literature and talk to lead into writing across the curriculum</w:t>
            </w:r>
          </w:p>
          <w:p w14:paraId="3B8851CB"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embed directed and purposeful talk before writing tasks in all lessons</w:t>
            </w:r>
          </w:p>
          <w:p w14:paraId="36559D05" w14:textId="199CB005"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0D759685"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Why have you chosen this text/ image/ input to use in your lesson?</w:t>
            </w:r>
          </w:p>
          <w:p w14:paraId="731C2DA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have you planned for all children to build on prior experience?</w:t>
            </w:r>
          </w:p>
          <w:p w14:paraId="1B10487F"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model new vocabulary and language patterns? Why?</w:t>
            </w:r>
          </w:p>
          <w:p w14:paraId="5AB9E81B"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talk activities have you planned for children to practise new ideas, new vocabulary and new language patterns?</w:t>
            </w:r>
          </w:p>
          <w:p w14:paraId="290A47F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have you planned for children to record new ideas, new vocabulary and new language patterns in this lesson in order to capture their oral learning and lead into writing for purpose?</w:t>
            </w:r>
          </w:p>
          <w:p w14:paraId="0A76FD96"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during SE1 trainees will begin to show they can</w:t>
            </w:r>
          </w:p>
          <w:p w14:paraId="11EB21D6"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sequences of language learning activities that build on pupils’ prior learning and draw on engaging resources that stimulate interest and discussion</w:t>
            </w:r>
          </w:p>
          <w:p w14:paraId="047DC704" w14:textId="5E86E30C"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in planning and delivering sequences of language learning activities.</w:t>
            </w:r>
            <w:r w:rsidR="00393839" w:rsidRPr="00976BFE">
              <w:rPr>
                <w:rFonts w:asciiTheme="minorHAnsi" w:eastAsiaTheme="majorEastAsia" w:hAnsiTheme="minorHAnsi" w:cstheme="minorHAnsi"/>
                <w:b/>
                <w:bCs/>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The taught course will provide further on-campus opportunities for group work and discussion leading to planning a sequence of lessons around a book. SE2 experience will require a focused analysis of a sequence of lessons taught by the trainee as part of an academic assignment.</w:t>
            </w:r>
          </w:p>
        </w:tc>
      </w:tr>
      <w:tr w:rsidR="00393839" w:rsidRPr="005600E3" w14:paraId="009EBD83" w14:textId="77777777" w:rsidTr="002D5CA9">
        <w:trPr>
          <w:trHeight w:val="416"/>
        </w:trPr>
        <w:tc>
          <w:tcPr>
            <w:tcW w:w="452" w:type="pct"/>
            <w:shd w:val="clear" w:color="auto" w:fill="auto"/>
          </w:tcPr>
          <w:p w14:paraId="4657DBD8"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Embedding grammar for purpose in lessons</w:t>
            </w:r>
          </w:p>
          <w:p w14:paraId="3399D3AC" w14:textId="77777777" w:rsidR="00393839" w:rsidRPr="005600E3" w:rsidRDefault="00393839" w:rsidP="00393839">
            <w:pPr>
              <w:rPr>
                <w:rFonts w:asciiTheme="minorHAnsi" w:eastAsiaTheme="majorEastAsia" w:hAnsiTheme="minorHAnsi" w:cstheme="minorHAnsi"/>
                <w:bCs/>
                <w:color w:val="000000" w:themeColor="text1"/>
                <w:sz w:val="20"/>
                <w:szCs w:val="20"/>
              </w:rPr>
            </w:pPr>
          </w:p>
        </w:tc>
        <w:tc>
          <w:tcPr>
            <w:tcW w:w="1496" w:type="pct"/>
            <w:shd w:val="clear" w:color="auto" w:fill="auto"/>
          </w:tcPr>
          <w:p w14:paraId="2F5A3E09"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grammar skills are more effectively understood and retained when taught in context of text and meaning</w:t>
            </w:r>
          </w:p>
          <w:p w14:paraId="340A9CDD"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good literature is the basis for purposeful grammar teaching/learning</w:t>
            </w:r>
          </w:p>
        </w:tc>
        <w:tc>
          <w:tcPr>
            <w:tcW w:w="1452" w:type="pct"/>
            <w:shd w:val="clear" w:color="auto" w:fill="auto"/>
          </w:tcPr>
          <w:p w14:paraId="1630899A" w14:textId="40916F26"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Develop pupils’ literacy</w:t>
            </w:r>
            <w:r>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use good quality texts to model grammar in context &amp; to support grammar talk</w:t>
            </w:r>
          </w:p>
          <w:p w14:paraId="5F1B9F1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encourage ‘language detective skills’ in all children by providing regular opportunities to </w:t>
            </w:r>
            <w:r w:rsidRPr="005600E3">
              <w:rPr>
                <w:rFonts w:asciiTheme="minorHAnsi" w:eastAsiaTheme="majorEastAsia" w:hAnsiTheme="minorHAnsi" w:cstheme="minorHAnsi"/>
                <w:color w:val="000000" w:themeColor="text1"/>
                <w:sz w:val="20"/>
                <w:szCs w:val="20"/>
              </w:rPr>
              <w:lastRenderedPageBreak/>
              <w:t>highlight text and to identify and explain patterns</w:t>
            </w:r>
          </w:p>
          <w:p w14:paraId="7CA5D05B"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p>
          <w:p w14:paraId="41B29CB4" w14:textId="4E246049"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scaffold</w:t>
            </w:r>
            <w:proofErr w:type="gramEnd"/>
            <w:r w:rsidRPr="005600E3">
              <w:rPr>
                <w:rFonts w:asciiTheme="minorHAnsi" w:eastAsiaTheme="majorEastAsia" w:hAnsiTheme="minorHAnsi" w:cstheme="minorHAnsi"/>
                <w:color w:val="000000" w:themeColor="text1"/>
                <w:sz w:val="20"/>
                <w:szCs w:val="20"/>
              </w:rPr>
              <w:t xml:space="preserve"> tasks so that children can share ideas as to why authors use certain language forms and vocabulary choices.</w:t>
            </w:r>
          </w:p>
          <w:p w14:paraId="39A95C33" w14:textId="75411CD2"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3142E1D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Why have you chosen this text/ image/ input to use in your lesson?</w:t>
            </w:r>
          </w:p>
          <w:p w14:paraId="6DDE3890"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have you planned for pupils to talk together to discover the patterns of grammar and vocabulary in the context of this example?</w:t>
            </w:r>
          </w:p>
          <w:p w14:paraId="012CCF2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How will you model new vocabulary and language patterns? </w:t>
            </w:r>
          </w:p>
          <w:p w14:paraId="2F13886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Why have you chosen this strategy for this specific learning focus?</w:t>
            </w:r>
          </w:p>
          <w:p w14:paraId="1B646F40"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during SE1 trainees will begin to show they can</w:t>
            </w:r>
          </w:p>
          <w:p w14:paraId="770CA015"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their own strong subject knowledge to teach phonics, grammar, vocabulary and syntax in context with meaning and purpose</w:t>
            </w:r>
          </w:p>
          <w:p w14:paraId="3A66462B" w14:textId="6BA151B5"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 xml:space="preserve">in using standard English accurately in context. Additional support sessions will be offered to trainees </w:t>
            </w:r>
            <w:proofErr w:type="gramStart"/>
            <w:r w:rsidR="00393839" w:rsidRPr="00976BFE">
              <w:rPr>
                <w:rFonts w:asciiTheme="minorHAnsi" w:eastAsiaTheme="majorEastAsia" w:hAnsiTheme="minorHAnsi" w:cstheme="minorHAnsi"/>
                <w:color w:val="000000" w:themeColor="text1"/>
                <w:sz w:val="20"/>
                <w:szCs w:val="20"/>
              </w:rPr>
              <w:t>on the basis of</w:t>
            </w:r>
            <w:proofErr w:type="gramEnd"/>
            <w:r w:rsidR="00393839" w:rsidRPr="00976BFE">
              <w:rPr>
                <w:rFonts w:asciiTheme="minorHAnsi" w:eastAsiaTheme="majorEastAsia" w:hAnsiTheme="minorHAnsi" w:cstheme="minorHAnsi"/>
                <w:color w:val="000000" w:themeColor="text1"/>
                <w:sz w:val="20"/>
                <w:szCs w:val="20"/>
              </w:rPr>
              <w:t xml:space="preserve"> needs identified during SE1 and assignment marking. On-campus sessions will extend the understanding and practice of embedding grammar and punctuation in writing for purpose. The impact of this </w:t>
            </w:r>
            <w:proofErr w:type="gramStart"/>
            <w:r w:rsidR="00393839" w:rsidRPr="00976BFE">
              <w:rPr>
                <w:rFonts w:asciiTheme="minorHAnsi" w:eastAsiaTheme="majorEastAsia" w:hAnsiTheme="minorHAnsi" w:cstheme="minorHAnsi"/>
                <w:color w:val="000000" w:themeColor="text1"/>
                <w:sz w:val="20"/>
                <w:szCs w:val="20"/>
              </w:rPr>
              <w:t>will be demonstrated</w:t>
            </w:r>
            <w:proofErr w:type="gramEnd"/>
            <w:r w:rsidR="00393839" w:rsidRPr="00976BFE">
              <w:rPr>
                <w:rFonts w:asciiTheme="minorHAnsi" w:eastAsiaTheme="majorEastAsia" w:hAnsiTheme="minorHAnsi" w:cstheme="minorHAnsi"/>
                <w:color w:val="000000" w:themeColor="text1"/>
                <w:sz w:val="20"/>
                <w:szCs w:val="20"/>
              </w:rPr>
              <w:t xml:space="preserve"> in SE2 teaching</w:t>
            </w:r>
            <w:r w:rsidR="00393839" w:rsidRPr="005600E3">
              <w:rPr>
                <w:rFonts w:asciiTheme="minorHAnsi" w:eastAsiaTheme="majorEastAsia" w:hAnsiTheme="minorHAnsi" w:cstheme="minorHAnsi"/>
                <w:color w:val="002060"/>
                <w:sz w:val="20"/>
                <w:szCs w:val="20"/>
              </w:rPr>
              <w:t>.</w:t>
            </w:r>
          </w:p>
        </w:tc>
      </w:tr>
      <w:tr w:rsidR="00393839" w:rsidRPr="005600E3" w14:paraId="0C5DA3CB" w14:textId="77777777" w:rsidTr="005149AD">
        <w:trPr>
          <w:trHeight w:val="274"/>
        </w:trPr>
        <w:tc>
          <w:tcPr>
            <w:tcW w:w="452" w:type="pct"/>
            <w:shd w:val="clear" w:color="auto" w:fill="auto"/>
          </w:tcPr>
          <w:p w14:paraId="64D8EE8E"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lastRenderedPageBreak/>
              <w:t>Teaching reading through SSP in KS1 &amp; guided reading KS1/2</w:t>
            </w:r>
          </w:p>
          <w:p w14:paraId="71449E9E" w14:textId="77777777" w:rsidR="00393839" w:rsidRPr="005600E3" w:rsidRDefault="00393839" w:rsidP="00393839">
            <w:pPr>
              <w:rPr>
                <w:rFonts w:asciiTheme="minorHAnsi" w:eastAsiaTheme="majorEastAsia" w:hAnsiTheme="minorHAnsi" w:cstheme="minorHAnsi"/>
                <w:bCs/>
                <w:color w:val="000000" w:themeColor="text1"/>
                <w:sz w:val="20"/>
                <w:szCs w:val="20"/>
              </w:rPr>
            </w:pPr>
          </w:p>
        </w:tc>
        <w:tc>
          <w:tcPr>
            <w:tcW w:w="1496" w:type="pct"/>
            <w:shd w:val="clear" w:color="auto" w:fill="auto"/>
          </w:tcPr>
          <w:p w14:paraId="70860151"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early reading consists of stages that include listening to stories, phonological awareness, decoding and concepts about print and comprehension</w:t>
            </w:r>
          </w:p>
          <w:p w14:paraId="5FED6C3F"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certain</w:t>
            </w:r>
            <w:proofErr w:type="gramEnd"/>
            <w:r w:rsidRPr="005600E3">
              <w:rPr>
                <w:rFonts w:asciiTheme="minorHAnsi" w:eastAsiaTheme="majorEastAsia" w:hAnsiTheme="minorHAnsi" w:cstheme="minorHAnsi"/>
                <w:color w:val="000000" w:themeColor="text1"/>
                <w:sz w:val="20"/>
                <w:szCs w:val="20"/>
              </w:rPr>
              <w:t xml:space="preserve"> principles underlie SSP as a strategy for teaching early reading. Understanding theoretical principles will help application to classroom practice.</w:t>
            </w:r>
          </w:p>
          <w:p w14:paraId="325E956A"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children learn how individual sounds are synthesised together to read words and how to segment the individual sounds to spell/decode texts and that this is a reversible process</w:t>
            </w:r>
          </w:p>
          <w:p w14:paraId="7196C5E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discrete phonics lessons should be linked to decodable reading books used as home-school reading books and in guided reading</w:t>
            </w:r>
          </w:p>
          <w:p w14:paraId="4032B97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guided reading allows the teacher to explicitly teach reading strategies to support comprehension and response</w:t>
            </w:r>
          </w:p>
          <w:p w14:paraId="7502950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throughout all classes guided reading activities link decoding with sentence structure, purpose and understanding of words and meanings in context</w:t>
            </w:r>
          </w:p>
          <w:p w14:paraId="7F1CE6BD"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lastRenderedPageBreak/>
              <w:t>in</w:t>
            </w:r>
            <w:proofErr w:type="gramEnd"/>
            <w:r w:rsidRPr="005600E3">
              <w:rPr>
                <w:rFonts w:asciiTheme="minorHAnsi" w:eastAsiaTheme="majorEastAsia" w:hAnsiTheme="minorHAnsi" w:cstheme="minorHAnsi"/>
                <w:color w:val="000000" w:themeColor="text1"/>
                <w:sz w:val="20"/>
                <w:szCs w:val="20"/>
              </w:rPr>
              <w:t xml:space="preserve"> guided reading lessons the texts used match the reading ability of the group but also provide challenge.</w:t>
            </w:r>
          </w:p>
        </w:tc>
        <w:tc>
          <w:tcPr>
            <w:tcW w:w="1452" w:type="pct"/>
            <w:shd w:val="clear" w:color="auto" w:fill="auto"/>
          </w:tcPr>
          <w:p w14:paraId="686C0A10"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lastRenderedPageBreak/>
              <w:t>Strand C Deliver a carefully sequenced and coherent curriculum:</w:t>
            </w:r>
          </w:p>
          <w:p w14:paraId="12CCEAC2"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structure a phonics lesson</w:t>
            </w:r>
          </w:p>
          <w:p w14:paraId="5A56BEF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deliver and assess a phonics lesson using revisit; teach; practise; apply sequence</w:t>
            </w:r>
          </w:p>
          <w:p w14:paraId="4CE8BCD5"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select appropriate practical activities for teaching SSP</w:t>
            </w:r>
          </w:p>
          <w:p w14:paraId="49514AA2" w14:textId="77777777"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Develop pupils’ literac</w:t>
            </w:r>
            <w:r>
              <w:rPr>
                <w:rFonts w:asciiTheme="minorHAnsi" w:eastAsiaTheme="majorEastAsia" w:hAnsiTheme="minorHAnsi" w:cstheme="minorHAnsi"/>
                <w:b/>
                <w:color w:val="000000" w:themeColor="text1"/>
                <w:sz w:val="20"/>
                <w:szCs w:val="20"/>
                <w:highlight w:val="yellow"/>
              </w:rPr>
              <w:t>y:</w:t>
            </w:r>
          </w:p>
          <w:p w14:paraId="17A10C9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articulate the sounds clearly and precisely, being sensitive to regional accents</w:t>
            </w:r>
          </w:p>
          <w:p w14:paraId="186C2B09"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for opportunities for children to apply their phonic knowledge in reading and writing beyond the phonics lesson</w:t>
            </w:r>
          </w:p>
          <w:p w14:paraId="08BBC4A0" w14:textId="09223EEF" w:rsidR="00393839" w:rsidRPr="005600E3" w:rsidRDefault="00393839" w:rsidP="00FE7E9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00FE7E9C">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scaffold the teaching of grapho-phonically irregular words</w:t>
            </w:r>
          </w:p>
          <w:p w14:paraId="2672E520"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strategies for leading guided reading groups, including directed talk and prompts for pupils to link to their prior experience</w:t>
            </w:r>
          </w:p>
          <w:p w14:paraId="20CCBC8B"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plan for guided reading sessions to have focused learning objectives developing and consolidate reading skills </w:t>
            </w:r>
          </w:p>
          <w:p w14:paraId="6969D1A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challenge children through careful questioning and assessments of reading behaviours and analysis of oral responses</w:t>
            </w:r>
          </w:p>
          <w:p w14:paraId="1B9CAD2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provide opportunities for discussion, thinking aloud and reading so that children can learn from one another as well as the teacher</w:t>
            </w:r>
          </w:p>
          <w:p w14:paraId="64AAFDC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support use of quality children’s literature in school</w:t>
            </w:r>
          </w:p>
          <w:p w14:paraId="33DBF46D" w14:textId="68BE2F0A"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183CC6C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are you going to introduce a new sound in the lesson? How will you ensure your pronunciation will be correct?</w:t>
            </w:r>
          </w:p>
          <w:p w14:paraId="6EA2773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going to make the session interactive so that the pupils are required to articulate phonemes themselves, not just listen to the adult doing so?</w:t>
            </w:r>
          </w:p>
          <w:p w14:paraId="69C45849"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ensure pupils apply phonic knowledge to reading and writing?</w:t>
            </w:r>
          </w:p>
          <w:p w14:paraId="2C7BEA8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encourage application of phonic knowledge to spell words correctly and have a plausible attempt at others?</w:t>
            </w:r>
          </w:p>
          <w:p w14:paraId="28E0CFC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In guided reading how will you ensure there is evidence of new learning, not just </w:t>
            </w:r>
            <w:proofErr w:type="gramStart"/>
            <w:r w:rsidRPr="005600E3">
              <w:rPr>
                <w:rFonts w:asciiTheme="minorHAnsi" w:eastAsiaTheme="majorEastAsia" w:hAnsiTheme="minorHAnsi" w:cstheme="minorHAnsi"/>
                <w:color w:val="000000" w:themeColor="text1"/>
                <w:sz w:val="20"/>
                <w:szCs w:val="20"/>
              </w:rPr>
              <w:t>consolidation?</w:t>
            </w:r>
            <w:proofErr w:type="gramEnd"/>
          </w:p>
          <w:p w14:paraId="538FC881"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facilitate talk about key features of the text type </w:t>
            </w:r>
            <w:proofErr w:type="gramStart"/>
            <w:r w:rsidRPr="005600E3">
              <w:rPr>
                <w:rFonts w:asciiTheme="minorHAnsi" w:eastAsiaTheme="majorEastAsia" w:hAnsiTheme="minorHAnsi" w:cstheme="minorHAnsi"/>
                <w:color w:val="000000" w:themeColor="text1"/>
                <w:sz w:val="20"/>
                <w:szCs w:val="20"/>
              </w:rPr>
              <w:t>being studied</w:t>
            </w:r>
            <w:proofErr w:type="gramEnd"/>
            <w:r w:rsidRPr="005600E3">
              <w:rPr>
                <w:rFonts w:asciiTheme="minorHAnsi" w:eastAsiaTheme="majorEastAsia" w:hAnsiTheme="minorHAnsi" w:cstheme="minorHAnsi"/>
                <w:color w:val="000000" w:themeColor="text1"/>
                <w:sz w:val="20"/>
                <w:szCs w:val="20"/>
              </w:rPr>
              <w:t xml:space="preserve"> e.g. tense; key vocabulary, as well as author’s intent?</w:t>
            </w:r>
          </w:p>
          <w:p w14:paraId="4E0BD41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ensure pupils read independently rather than taking turns around the group? Is there an opportunity </w:t>
            </w:r>
            <w:proofErr w:type="gramStart"/>
            <w:r w:rsidRPr="005600E3">
              <w:rPr>
                <w:rFonts w:asciiTheme="minorHAnsi" w:eastAsiaTheme="majorEastAsia" w:hAnsiTheme="minorHAnsi" w:cstheme="minorHAnsi"/>
                <w:color w:val="000000" w:themeColor="text1"/>
                <w:sz w:val="20"/>
                <w:szCs w:val="20"/>
              </w:rPr>
              <w:t>to then return</w:t>
            </w:r>
            <w:proofErr w:type="gramEnd"/>
            <w:r w:rsidRPr="005600E3">
              <w:rPr>
                <w:rFonts w:asciiTheme="minorHAnsi" w:eastAsiaTheme="majorEastAsia" w:hAnsiTheme="minorHAnsi" w:cstheme="minorHAnsi"/>
                <w:color w:val="000000" w:themeColor="text1"/>
                <w:sz w:val="20"/>
                <w:szCs w:val="20"/>
              </w:rPr>
              <w:t xml:space="preserve"> to the text as a group to develop comprehension?</w:t>
            </w:r>
          </w:p>
          <w:p w14:paraId="36D3ED97"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Impact: during SE1 trainees will begin to show they can</w:t>
            </w:r>
          </w:p>
          <w:p w14:paraId="7B4E8A07"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share enthusiasm for reading and know the impact of children reading broadly and widely on learning across the curriculum</w:t>
            </w:r>
          </w:p>
          <w:p w14:paraId="0F121606"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Use their own strong subject knowledge to teach phonics, in context with meaning and purpose</w:t>
            </w:r>
          </w:p>
          <w:p w14:paraId="43E391D0" w14:textId="68E558D5"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 xml:space="preserve">in using SSP to teach early reading. The impact of theory on practice </w:t>
            </w:r>
            <w:proofErr w:type="gramStart"/>
            <w:r w:rsidR="00393839" w:rsidRPr="00976BFE">
              <w:rPr>
                <w:rFonts w:asciiTheme="minorHAnsi" w:eastAsiaTheme="majorEastAsia" w:hAnsiTheme="minorHAnsi" w:cstheme="minorHAnsi"/>
                <w:color w:val="000000" w:themeColor="text1"/>
                <w:sz w:val="20"/>
                <w:szCs w:val="20"/>
              </w:rPr>
              <w:t>will be evidenced</w:t>
            </w:r>
            <w:proofErr w:type="gramEnd"/>
            <w:r w:rsidR="00393839" w:rsidRPr="00976BFE">
              <w:rPr>
                <w:rFonts w:asciiTheme="minorHAnsi" w:eastAsiaTheme="majorEastAsia" w:hAnsiTheme="minorHAnsi" w:cstheme="minorHAnsi"/>
                <w:color w:val="000000" w:themeColor="text1"/>
                <w:sz w:val="20"/>
                <w:szCs w:val="20"/>
              </w:rPr>
              <w:t xml:space="preserve"> during the EYFS placement where all trainees will teach and observe phonics to extend their professional confidence. </w:t>
            </w:r>
          </w:p>
        </w:tc>
      </w:tr>
      <w:tr w:rsidR="00393839" w:rsidRPr="005600E3" w14:paraId="75A140D3" w14:textId="77777777" w:rsidTr="005149AD">
        <w:trPr>
          <w:trHeight w:val="706"/>
        </w:trPr>
        <w:tc>
          <w:tcPr>
            <w:tcW w:w="452" w:type="pct"/>
            <w:shd w:val="clear" w:color="auto" w:fill="auto"/>
          </w:tcPr>
          <w:p w14:paraId="7F61644E"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lastRenderedPageBreak/>
              <w:t>Teaching poetry</w:t>
            </w:r>
          </w:p>
          <w:p w14:paraId="56520211" w14:textId="77777777" w:rsidR="00393839" w:rsidRPr="005600E3" w:rsidRDefault="00393839" w:rsidP="00393839">
            <w:pPr>
              <w:rPr>
                <w:rFonts w:asciiTheme="minorHAnsi" w:eastAsiaTheme="majorEastAsia" w:hAnsiTheme="minorHAnsi" w:cstheme="minorHAnsi"/>
                <w:bCs/>
                <w:color w:val="000000" w:themeColor="text1"/>
                <w:sz w:val="20"/>
                <w:szCs w:val="20"/>
              </w:rPr>
            </w:pPr>
          </w:p>
        </w:tc>
        <w:tc>
          <w:tcPr>
            <w:tcW w:w="1496" w:type="pct"/>
            <w:shd w:val="clear" w:color="auto" w:fill="auto"/>
          </w:tcPr>
          <w:p w14:paraId="23261839"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poetry</w:t>
            </w:r>
            <w:proofErr w:type="gramEnd"/>
            <w:r w:rsidRPr="005600E3">
              <w:rPr>
                <w:rFonts w:asciiTheme="minorHAnsi" w:eastAsiaTheme="majorEastAsia" w:hAnsiTheme="minorHAnsi" w:cstheme="minorHAnsi"/>
                <w:color w:val="000000" w:themeColor="text1"/>
                <w:sz w:val="20"/>
                <w:szCs w:val="20"/>
              </w:rPr>
              <w:t xml:space="preserve"> can extend pupils’ skills in expressing their ideas, emotions and their experiences.</w:t>
            </w:r>
          </w:p>
          <w:p w14:paraId="077C189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there</w:t>
            </w:r>
            <w:proofErr w:type="gramEnd"/>
            <w:r w:rsidRPr="005600E3">
              <w:rPr>
                <w:rFonts w:asciiTheme="minorHAnsi" w:eastAsiaTheme="majorEastAsia" w:hAnsiTheme="minorHAnsi" w:cstheme="minorHAnsi"/>
                <w:color w:val="000000" w:themeColor="text1"/>
                <w:sz w:val="20"/>
                <w:szCs w:val="20"/>
              </w:rPr>
              <w:t xml:space="preserve"> is a wide range of creative, poetry forms that can be explored in the primary classroom. </w:t>
            </w:r>
          </w:p>
          <w:p w14:paraId="3EC79F6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poetry</w:t>
            </w:r>
            <w:proofErr w:type="gramEnd"/>
            <w:r w:rsidRPr="005600E3">
              <w:rPr>
                <w:rFonts w:asciiTheme="minorHAnsi" w:eastAsiaTheme="majorEastAsia" w:hAnsiTheme="minorHAnsi" w:cstheme="minorHAnsi"/>
                <w:color w:val="000000" w:themeColor="text1"/>
                <w:sz w:val="20"/>
                <w:szCs w:val="20"/>
              </w:rPr>
              <w:t xml:space="preserve"> is more than simple rhyme.</w:t>
            </w:r>
          </w:p>
          <w:p w14:paraId="0B3A6698"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poetry</w:t>
            </w:r>
            <w:proofErr w:type="gramEnd"/>
            <w:r w:rsidRPr="005600E3">
              <w:rPr>
                <w:rFonts w:asciiTheme="minorHAnsi" w:eastAsiaTheme="majorEastAsia" w:hAnsiTheme="minorHAnsi" w:cstheme="minorHAnsi"/>
                <w:color w:val="000000" w:themeColor="text1"/>
                <w:sz w:val="20"/>
                <w:szCs w:val="20"/>
              </w:rPr>
              <w:t xml:space="preserve"> offers different writing conventions to traditional writing forms. It does not have to follow punctuation and grammar rules</w:t>
            </w:r>
          </w:p>
          <w:p w14:paraId="5A7E8F96"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knowing and using a range of children’s poets supports discussion, promotes inclusion and empowers the children as writers</w:t>
            </w:r>
          </w:p>
          <w:p w14:paraId="44575A70"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modelling</w:t>
            </w:r>
            <w:proofErr w:type="gramEnd"/>
            <w:r w:rsidRPr="005600E3">
              <w:rPr>
                <w:rFonts w:asciiTheme="minorHAnsi" w:eastAsiaTheme="majorEastAsia" w:hAnsiTheme="minorHAnsi" w:cstheme="minorHAnsi"/>
                <w:color w:val="000000" w:themeColor="text1"/>
                <w:sz w:val="20"/>
                <w:szCs w:val="20"/>
              </w:rPr>
              <w:t xml:space="preserve"> through intonation, volume, tone, facial expressions and video clips can enhance children’s understanding of poetry and their vocal performance. </w:t>
            </w:r>
          </w:p>
        </w:tc>
        <w:tc>
          <w:tcPr>
            <w:tcW w:w="1452" w:type="pct"/>
            <w:shd w:val="clear" w:color="auto" w:fill="auto"/>
          </w:tcPr>
          <w:p w14:paraId="1604B2A4" w14:textId="77777777"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Plan effective lessons:</w:t>
            </w:r>
          </w:p>
          <w:p w14:paraId="66355892"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their understanding of poetry &amp; poetic devices to develop and scaffold oral and written poetry in pupils</w:t>
            </w:r>
          </w:p>
          <w:p w14:paraId="2793C9B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integrate poetry activities into classroom learning</w:t>
            </w:r>
          </w:p>
          <w:p w14:paraId="6BAEEBF7"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develop</w:t>
            </w:r>
            <w:proofErr w:type="gramEnd"/>
            <w:r w:rsidRPr="005600E3">
              <w:rPr>
                <w:rFonts w:asciiTheme="minorHAnsi" w:eastAsiaTheme="majorEastAsia" w:hAnsiTheme="minorHAnsi" w:cstheme="minorHAnsi"/>
                <w:color w:val="000000" w:themeColor="text1"/>
                <w:sz w:val="20"/>
                <w:szCs w:val="20"/>
              </w:rPr>
              <w:t xml:space="preserve"> their understanding of how to integrate poetry activities into classroom learning, based on a topic or theme.</w:t>
            </w:r>
          </w:p>
          <w:p w14:paraId="309F4530" w14:textId="4E34E9DD"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Develop pupils’ literacy</w:t>
            </w:r>
            <w:r>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provide opportunities for children to capture their ideas in response to the poems being shared</w:t>
            </w:r>
          </w:p>
          <w:p w14:paraId="692E0FFC"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provide opportunities for children to express their own ideas and feelings related to the theme of the poems being shared</w:t>
            </w:r>
          </w:p>
          <w:p w14:paraId="0D9DC080"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p>
          <w:p w14:paraId="272836AD"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develop a sequence of lessons that enables children to compose their own poems, giving them the opportunity to experiment with language, form and imagery</w:t>
            </w:r>
          </w:p>
          <w:p w14:paraId="21AFFD26" w14:textId="57C8A10A" w:rsidR="00393839" w:rsidRPr="005600E3" w:rsidRDefault="00393839" w:rsidP="00393839">
            <w:pPr>
              <w:rPr>
                <w:rFonts w:asciiTheme="minorHAnsi" w:eastAsiaTheme="majorEastAsia" w:hAnsiTheme="minorHAnsi" w:cstheme="minorHAnsi"/>
                <w:b/>
                <w:color w:val="000000" w:themeColor="text1"/>
                <w:sz w:val="20"/>
                <w:szCs w:val="20"/>
                <w:highlight w:val="yellow"/>
              </w:rPr>
            </w:pPr>
          </w:p>
          <w:p w14:paraId="778F6A27"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shd w:val="clear" w:color="auto" w:fill="auto"/>
          </w:tcPr>
          <w:p w14:paraId="53E841B8"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active strategies will you use to deepen understanding of the poems, e.g. performance, drawing responses, </w:t>
            </w:r>
            <w:proofErr w:type="gramStart"/>
            <w:r w:rsidRPr="005600E3">
              <w:rPr>
                <w:rFonts w:asciiTheme="minorHAnsi" w:eastAsiaTheme="majorEastAsia" w:hAnsiTheme="minorHAnsi" w:cstheme="minorHAnsi"/>
                <w:color w:val="000000" w:themeColor="text1"/>
                <w:sz w:val="20"/>
                <w:szCs w:val="20"/>
              </w:rPr>
              <w:t>role play</w:t>
            </w:r>
            <w:proofErr w:type="gramEnd"/>
            <w:r w:rsidRPr="005600E3">
              <w:rPr>
                <w:rFonts w:asciiTheme="minorHAnsi" w:eastAsiaTheme="majorEastAsia" w:hAnsiTheme="minorHAnsi" w:cstheme="minorHAnsi"/>
                <w:color w:val="000000" w:themeColor="text1"/>
                <w:sz w:val="20"/>
                <w:szCs w:val="20"/>
              </w:rPr>
              <w:t>, drama?</w:t>
            </w:r>
          </w:p>
          <w:p w14:paraId="102E0AE3"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draw attention to certain aspects of sight, sound, structure or sense?</w:t>
            </w:r>
          </w:p>
          <w:p w14:paraId="51644E2D"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support children’s understanding of specific poetic devices, such as metaphor or simile?</w:t>
            </w:r>
          </w:p>
          <w:p w14:paraId="1017F888"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use shared writing to scaffold children’s writing of poetry?</w:t>
            </w:r>
          </w:p>
          <w:p w14:paraId="02A62744" w14:textId="77777777" w:rsidR="00393839" w:rsidRPr="005600E3" w:rsidRDefault="00393839" w:rsidP="00393839">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share and note the children’s responses to the poem?</w:t>
            </w:r>
          </w:p>
          <w:p w14:paraId="3B3D1579"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during SE1 trainees will begin to show they can</w:t>
            </w:r>
          </w:p>
          <w:p w14:paraId="316D9E86"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build confidence and self-respect through poetry in each child as an individual with different experiences, different perspectives and different opinions</w:t>
            </w:r>
          </w:p>
          <w:p w14:paraId="556743CF" w14:textId="1183B6EC"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 xml:space="preserve">in planning and delivering for lessons which develop a broad range of writing forms. The impact of trainees’ growing confidence </w:t>
            </w:r>
            <w:proofErr w:type="gramStart"/>
            <w:r w:rsidR="00393839" w:rsidRPr="00976BFE">
              <w:rPr>
                <w:rFonts w:asciiTheme="minorHAnsi" w:eastAsiaTheme="majorEastAsia" w:hAnsiTheme="minorHAnsi" w:cstheme="minorHAnsi"/>
                <w:color w:val="000000" w:themeColor="text1"/>
                <w:sz w:val="20"/>
                <w:szCs w:val="20"/>
              </w:rPr>
              <w:t>will be seen</w:t>
            </w:r>
            <w:proofErr w:type="gramEnd"/>
            <w:r w:rsidR="00393839" w:rsidRPr="00976BFE">
              <w:rPr>
                <w:rFonts w:asciiTheme="minorHAnsi" w:eastAsiaTheme="majorEastAsia" w:hAnsiTheme="minorHAnsi" w:cstheme="minorHAnsi"/>
                <w:color w:val="000000" w:themeColor="text1"/>
                <w:sz w:val="20"/>
                <w:szCs w:val="20"/>
              </w:rPr>
              <w:t xml:space="preserve"> in the inclusion of a variety of poetry skills in their planning and teaching of language learning sequences.</w:t>
            </w:r>
          </w:p>
        </w:tc>
      </w:tr>
      <w:tr w:rsidR="00393839" w:rsidRPr="005600E3" w14:paraId="133F806C" w14:textId="77777777" w:rsidTr="005149AD">
        <w:trPr>
          <w:trHeight w:val="841"/>
        </w:trPr>
        <w:tc>
          <w:tcPr>
            <w:tcW w:w="452" w:type="pct"/>
            <w:tcBorders>
              <w:bottom w:val="single" w:sz="4" w:space="0" w:color="auto"/>
            </w:tcBorders>
            <w:shd w:val="clear" w:color="auto" w:fill="auto"/>
          </w:tcPr>
          <w:p w14:paraId="4640DCAF"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Using drama</w:t>
            </w:r>
          </w:p>
          <w:p w14:paraId="415EED22" w14:textId="77777777" w:rsidR="00393839" w:rsidRPr="005600E3" w:rsidRDefault="00393839" w:rsidP="00393839">
            <w:pPr>
              <w:rPr>
                <w:rFonts w:asciiTheme="minorHAnsi" w:eastAsiaTheme="majorEastAsia" w:hAnsiTheme="minorHAnsi" w:cstheme="minorHAnsi"/>
                <w:bCs/>
                <w:color w:val="000000" w:themeColor="text1"/>
                <w:sz w:val="20"/>
                <w:szCs w:val="20"/>
              </w:rPr>
            </w:pPr>
          </w:p>
        </w:tc>
        <w:tc>
          <w:tcPr>
            <w:tcW w:w="1496" w:type="pct"/>
            <w:tcBorders>
              <w:bottom w:val="single" w:sz="4" w:space="0" w:color="auto"/>
            </w:tcBorders>
            <w:shd w:val="clear" w:color="auto" w:fill="auto"/>
          </w:tcPr>
          <w:p w14:paraId="71BBF6BC"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building awareness of your teacher persona and your teacher classroom presence is part of your PGCE training</w:t>
            </w:r>
          </w:p>
          <w:p w14:paraId="52F56BC7"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drama develops empathy and new perspectives and promotes awareness of self</w:t>
            </w:r>
          </w:p>
          <w:p w14:paraId="2C349746"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drama creates direct links across the curriculum into other areas of study</w:t>
            </w:r>
          </w:p>
          <w:p w14:paraId="789C1412"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a range of drama techniques to support all learners in the classroom and can raise the self-esteem of pupils</w:t>
            </w:r>
          </w:p>
          <w:p w14:paraId="16BAE6DC"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drama provides opportunities for children to practise and develop their language skills</w:t>
            </w:r>
          </w:p>
          <w:p w14:paraId="1B374431"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taking</w:t>
            </w:r>
            <w:proofErr w:type="gramEnd"/>
            <w:r w:rsidRPr="005600E3">
              <w:rPr>
                <w:rFonts w:asciiTheme="minorHAnsi" w:eastAsiaTheme="majorEastAsia" w:hAnsiTheme="minorHAnsi" w:cstheme="minorHAnsi"/>
                <w:color w:val="000000" w:themeColor="text1"/>
                <w:sz w:val="20"/>
                <w:szCs w:val="20"/>
              </w:rPr>
              <w:t xml:space="preserve"> on various roles in character allows students to use all senses and characteristics in order to understand the character or text.</w:t>
            </w:r>
          </w:p>
          <w:p w14:paraId="323FBD1B"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drama</w:t>
            </w:r>
            <w:proofErr w:type="gramEnd"/>
            <w:r w:rsidRPr="005600E3">
              <w:rPr>
                <w:rFonts w:asciiTheme="minorHAnsi" w:eastAsiaTheme="majorEastAsia" w:hAnsiTheme="minorHAnsi" w:cstheme="minorHAnsi"/>
                <w:color w:val="000000" w:themeColor="text1"/>
                <w:sz w:val="20"/>
                <w:szCs w:val="20"/>
              </w:rPr>
              <w:t xml:space="preserve"> increases concentration and comprehension through engagement.</w:t>
            </w:r>
          </w:p>
        </w:tc>
        <w:tc>
          <w:tcPr>
            <w:tcW w:w="1452" w:type="pct"/>
            <w:tcBorders>
              <w:bottom w:val="single" w:sz="4" w:space="0" w:color="auto"/>
            </w:tcBorders>
            <w:shd w:val="clear" w:color="auto" w:fill="auto"/>
          </w:tcPr>
          <w:p w14:paraId="5E4476CE" w14:textId="77777777" w:rsidR="00FE7E9C" w:rsidRPr="005600E3" w:rsidRDefault="00FE7E9C" w:rsidP="00FE7E9C">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lastRenderedPageBreak/>
              <w:t>Strand B Plan effective lessons:</w:t>
            </w:r>
          </w:p>
          <w:p w14:paraId="52467C37"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use basic drama strategies for scaffolding thinking and talking in their lessons </w:t>
            </w:r>
          </w:p>
          <w:p w14:paraId="6B526EC9" w14:textId="77777777" w:rsidR="00FE7E9C" w:rsidRDefault="00393839" w:rsidP="00FE7E9C">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build an inclusive approach to pupil learning through drama </w:t>
            </w:r>
          </w:p>
          <w:p w14:paraId="407CA309"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provide</w:t>
            </w:r>
            <w:proofErr w:type="gramEnd"/>
            <w:r w:rsidRPr="005600E3">
              <w:rPr>
                <w:rFonts w:asciiTheme="minorHAnsi" w:eastAsiaTheme="majorEastAsia" w:hAnsiTheme="minorHAnsi" w:cstheme="minorHAnsi"/>
                <w:color w:val="000000" w:themeColor="text1"/>
                <w:sz w:val="20"/>
                <w:szCs w:val="20"/>
              </w:rPr>
              <w:t xml:space="preserve"> opportunities for exploration of characters through drama techniques such as role play and mantle of the expert, so that pupils can expand their problem-solving skills both verbally and non-verbally.</w:t>
            </w:r>
          </w:p>
          <w:p w14:paraId="08877953" w14:textId="0D48AB7F" w:rsidR="00393839"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use a range of drama strategies to promote thinking and learning across the foundation and core subjects in the curriculum</w:t>
            </w:r>
          </w:p>
          <w:p w14:paraId="57190F6B" w14:textId="77777777" w:rsidR="00FE7E9C" w:rsidRPr="00FE7E9C" w:rsidRDefault="00FE7E9C" w:rsidP="00FE7E9C">
            <w:pPr>
              <w:rPr>
                <w:rFonts w:asciiTheme="minorHAnsi" w:eastAsiaTheme="majorEastAsia" w:hAnsiTheme="minorHAnsi" w:cstheme="minorHAnsi"/>
                <w:color w:val="000000" w:themeColor="text1"/>
                <w:sz w:val="20"/>
                <w:szCs w:val="20"/>
              </w:rPr>
            </w:pPr>
            <w:r w:rsidRPr="00FE7E9C">
              <w:rPr>
                <w:rFonts w:asciiTheme="minorHAnsi" w:eastAsiaTheme="majorEastAsia" w:hAnsiTheme="minorHAnsi" w:cstheme="minorHAnsi"/>
                <w:b/>
                <w:color w:val="000000" w:themeColor="text1"/>
                <w:sz w:val="20"/>
                <w:szCs w:val="20"/>
                <w:highlight w:val="yellow"/>
              </w:rPr>
              <w:t>Strand A High expectations and managing behaviour</w:t>
            </w:r>
            <w:r w:rsidRPr="00FE7E9C">
              <w:rPr>
                <w:rFonts w:asciiTheme="minorHAnsi" w:eastAsiaTheme="majorEastAsia" w:hAnsiTheme="minorHAnsi" w:cstheme="minorHAnsi"/>
                <w:color w:val="000000" w:themeColor="text1"/>
                <w:sz w:val="20"/>
                <w:szCs w:val="20"/>
              </w:rPr>
              <w:t xml:space="preserve"> plan and deliver drama lessons with clear learning aims, objectives and expectations of acceptable and unacceptable behaviour during drama activities</w:t>
            </w:r>
          </w:p>
          <w:p w14:paraId="37E7EA6C" w14:textId="77777777" w:rsidR="00FE7E9C" w:rsidRPr="005600E3" w:rsidRDefault="00FE7E9C" w:rsidP="00393839">
            <w:pPr>
              <w:numPr>
                <w:ilvl w:val="0"/>
                <w:numId w:val="15"/>
              </w:numPr>
              <w:ind w:left="0" w:firstLine="0"/>
              <w:rPr>
                <w:rFonts w:asciiTheme="minorHAnsi" w:eastAsiaTheme="majorEastAsia" w:hAnsiTheme="minorHAnsi" w:cstheme="minorHAnsi"/>
                <w:color w:val="000000" w:themeColor="text1"/>
                <w:sz w:val="20"/>
                <w:szCs w:val="20"/>
              </w:rPr>
            </w:pPr>
          </w:p>
          <w:p w14:paraId="459DFB77"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0" w:type="pct"/>
            <w:tcBorders>
              <w:bottom w:val="single" w:sz="4" w:space="0" w:color="auto"/>
            </w:tcBorders>
            <w:shd w:val="clear" w:color="auto" w:fill="auto"/>
          </w:tcPr>
          <w:p w14:paraId="58C4CEEF"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will you plan a range of drama strategies to maximise pupils’ understanding of the learning focus?</w:t>
            </w:r>
          </w:p>
          <w:p w14:paraId="11438457"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t>
            </w:r>
            <w:proofErr w:type="gramStart"/>
            <w:r w:rsidRPr="005600E3">
              <w:rPr>
                <w:rFonts w:asciiTheme="minorHAnsi" w:eastAsiaTheme="majorEastAsia" w:hAnsiTheme="minorHAnsi" w:cstheme="minorHAnsi"/>
                <w:color w:val="000000" w:themeColor="text1"/>
                <w:sz w:val="20"/>
                <w:szCs w:val="20"/>
              </w:rPr>
              <w:t>will you systematically and effectively check</w:t>
            </w:r>
            <w:proofErr w:type="gramEnd"/>
            <w:r w:rsidRPr="005600E3">
              <w:rPr>
                <w:rFonts w:asciiTheme="minorHAnsi" w:eastAsiaTheme="majorEastAsia" w:hAnsiTheme="minorHAnsi" w:cstheme="minorHAnsi"/>
                <w:color w:val="000000" w:themeColor="text1"/>
                <w:sz w:val="20"/>
                <w:szCs w:val="20"/>
              </w:rPr>
              <w:t xml:space="preserve"> children’s understanding and progression during independent drama activities?</w:t>
            </w:r>
          </w:p>
          <w:p w14:paraId="6638A517"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Can you anticipate where you may need to intervene?</w:t>
            </w:r>
          </w:p>
          <w:p w14:paraId="262258FF"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ensure a productive and rewarding drama session where pupils can learn to express </w:t>
            </w:r>
            <w:r w:rsidRPr="005600E3">
              <w:rPr>
                <w:rFonts w:asciiTheme="minorHAnsi" w:eastAsiaTheme="majorEastAsia" w:hAnsiTheme="minorHAnsi" w:cstheme="minorHAnsi"/>
                <w:color w:val="000000" w:themeColor="text1"/>
                <w:sz w:val="20"/>
                <w:szCs w:val="20"/>
              </w:rPr>
              <w:lastRenderedPageBreak/>
              <w:t>themselves emotionally, verbally and physically, develop teamwork skills and remain on-target?</w:t>
            </w:r>
          </w:p>
          <w:p w14:paraId="0EBCE8DC" w14:textId="77777777" w:rsidR="00393839" w:rsidRPr="005600E3" w:rsidRDefault="00393839" w:rsidP="00393839">
            <w:p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color w:val="000000" w:themeColor="text1"/>
                <w:sz w:val="20"/>
                <w:szCs w:val="20"/>
              </w:rPr>
              <w:t xml:space="preserve">Impact: </w:t>
            </w:r>
            <w:proofErr w:type="gramStart"/>
            <w:r w:rsidRPr="005600E3">
              <w:rPr>
                <w:rFonts w:asciiTheme="minorHAnsi" w:eastAsiaTheme="majorEastAsia" w:hAnsiTheme="minorHAnsi" w:cstheme="minorHAnsi"/>
                <w:b/>
                <w:color w:val="000000" w:themeColor="text1"/>
                <w:sz w:val="20"/>
                <w:szCs w:val="20"/>
              </w:rPr>
              <w:t>during SE1</w:t>
            </w:r>
            <w:proofErr w:type="gramEnd"/>
            <w:r w:rsidRPr="005600E3">
              <w:rPr>
                <w:rFonts w:asciiTheme="minorHAnsi" w:eastAsiaTheme="majorEastAsia" w:hAnsiTheme="minorHAnsi" w:cstheme="minorHAnsi"/>
                <w:b/>
                <w:color w:val="000000" w:themeColor="text1"/>
                <w:sz w:val="20"/>
                <w:szCs w:val="20"/>
              </w:rPr>
              <w:t xml:space="preserve"> trainees will begin to show they can </w:t>
            </w:r>
            <w:r w:rsidRPr="005600E3">
              <w:rPr>
                <w:rFonts w:asciiTheme="minorHAnsi" w:eastAsiaTheme="majorEastAsia" w:hAnsiTheme="minorHAnsi" w:cstheme="minorHAnsi"/>
                <w:color w:val="000000" w:themeColor="text1"/>
                <w:sz w:val="20"/>
                <w:szCs w:val="20"/>
              </w:rPr>
              <w:t xml:space="preserve">create a supportive classroom learning environment. </w:t>
            </w:r>
          </w:p>
          <w:p w14:paraId="003DF892"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Implement focused learning through drama &amp; talk activities that extend pupils’ conceptual understanding of the world and awareness of appropriate language in a range of contexts.</w:t>
            </w:r>
          </w:p>
          <w:p w14:paraId="6475B8CD" w14:textId="1514B66F" w:rsidR="00393839" w:rsidRPr="005600E3" w:rsidRDefault="00D039A1" w:rsidP="00393839">
            <w:pPr>
              <w:rPr>
                <w:rFonts w:asciiTheme="minorHAnsi" w:eastAsiaTheme="majorEastAsia" w:hAnsiTheme="minorHAnsi" w:cstheme="minorHAnsi"/>
                <w:color w:val="000000" w:themeColor="text1"/>
                <w:sz w:val="20"/>
                <w:szCs w:val="20"/>
              </w:rPr>
            </w:pPr>
            <w:r w:rsidRPr="00976BFE">
              <w:rPr>
                <w:rFonts w:asciiTheme="minorHAnsi" w:eastAsiaTheme="majorEastAsia" w:hAnsiTheme="minorHAnsi" w:cstheme="minorHAnsi"/>
                <w:b/>
                <w:bCs/>
                <w:color w:val="000000" w:themeColor="text1"/>
                <w:sz w:val="20"/>
                <w:szCs w:val="20"/>
              </w:rPr>
              <w:t>Impact: during semester 2 and SE2, trainees will show they how have extended their competence</w:t>
            </w:r>
            <w:r w:rsidRPr="00976BFE">
              <w:rPr>
                <w:rFonts w:asciiTheme="minorHAnsi" w:eastAsiaTheme="majorEastAsia" w:hAnsiTheme="minorHAnsi" w:cstheme="minorHAnsi"/>
                <w:color w:val="000000" w:themeColor="text1"/>
                <w:sz w:val="20"/>
                <w:szCs w:val="20"/>
              </w:rPr>
              <w:t xml:space="preserve"> </w:t>
            </w:r>
            <w:r w:rsidR="00393839" w:rsidRPr="00976BFE">
              <w:rPr>
                <w:rFonts w:asciiTheme="minorHAnsi" w:eastAsiaTheme="majorEastAsia" w:hAnsiTheme="minorHAnsi" w:cstheme="minorHAnsi"/>
                <w:color w:val="000000" w:themeColor="text1"/>
                <w:sz w:val="20"/>
                <w:szCs w:val="20"/>
              </w:rPr>
              <w:t xml:space="preserve">in planning and delivering for lessons which develop a broad range of oral, drama and holistic learning activities. . The impact of trainees’ growing confidence </w:t>
            </w:r>
            <w:proofErr w:type="gramStart"/>
            <w:r w:rsidR="00393839" w:rsidRPr="00976BFE">
              <w:rPr>
                <w:rFonts w:asciiTheme="minorHAnsi" w:eastAsiaTheme="majorEastAsia" w:hAnsiTheme="minorHAnsi" w:cstheme="minorHAnsi"/>
                <w:color w:val="000000" w:themeColor="text1"/>
                <w:sz w:val="20"/>
                <w:szCs w:val="20"/>
              </w:rPr>
              <w:t>will be seen</w:t>
            </w:r>
            <w:proofErr w:type="gramEnd"/>
            <w:r w:rsidR="00393839" w:rsidRPr="00976BFE">
              <w:rPr>
                <w:rFonts w:asciiTheme="minorHAnsi" w:eastAsiaTheme="majorEastAsia" w:hAnsiTheme="minorHAnsi" w:cstheme="minorHAnsi"/>
                <w:color w:val="000000" w:themeColor="text1"/>
                <w:sz w:val="20"/>
                <w:szCs w:val="20"/>
              </w:rPr>
              <w:t xml:space="preserve"> in the inclusion of a variety of drama skills in their planning and teaching of cross-curriculum learning sequences.</w:t>
            </w:r>
          </w:p>
        </w:tc>
      </w:tr>
    </w:tbl>
    <w:p w14:paraId="16570B45" w14:textId="77777777" w:rsidR="007C7427" w:rsidRPr="005600E3" w:rsidRDefault="007C7427" w:rsidP="002D46F5">
      <w:pPr>
        <w:rPr>
          <w:rFonts w:asciiTheme="minorHAnsi" w:eastAsiaTheme="majorEastAsia" w:hAnsiTheme="minorHAnsi" w:cstheme="minorHAnsi"/>
          <w:b/>
          <w:color w:val="000000" w:themeColor="text1"/>
          <w:sz w:val="32"/>
          <w:szCs w:val="32"/>
        </w:rPr>
      </w:pPr>
    </w:p>
    <w:p w14:paraId="22918FB8" w14:textId="5D80194A" w:rsidR="002D46F5" w:rsidRPr="005600E3" w:rsidRDefault="002D46F5" w:rsidP="002D46F5">
      <w:pPr>
        <w:rPr>
          <w:rFonts w:asciiTheme="minorHAnsi" w:eastAsiaTheme="majorEastAsia" w:hAnsiTheme="minorHAnsi" w:cstheme="minorHAnsi"/>
          <w:b/>
          <w:color w:val="000000" w:themeColor="text1"/>
          <w:sz w:val="32"/>
          <w:szCs w:val="32"/>
        </w:rPr>
      </w:pPr>
      <w:r w:rsidRPr="005600E3">
        <w:rPr>
          <w:rFonts w:asciiTheme="minorHAnsi" w:eastAsiaTheme="majorEastAsia" w:hAnsiTheme="minorHAnsi" w:cstheme="minorHAnsi"/>
          <w:b/>
          <w:color w:val="000000" w:themeColor="text1"/>
          <w:sz w:val="32"/>
          <w:szCs w:val="32"/>
        </w:rPr>
        <w:t xml:space="preserve">Foundation subjects </w:t>
      </w:r>
    </w:p>
    <w:p w14:paraId="3B5AB9AA" w14:textId="3B21137E" w:rsidR="002D46F5" w:rsidRPr="005600E3" w:rsidRDefault="002D46F5" w:rsidP="00246F15">
      <w:pPr>
        <w:rPr>
          <w:rFonts w:asciiTheme="minorHAnsi" w:eastAsiaTheme="majorEastAsia" w:hAnsiTheme="minorHAnsi" w:cstheme="minorHAnsi"/>
          <w:b/>
          <w:color w:val="000000" w:themeColor="text1"/>
          <w:sz w:val="20"/>
          <w:szCs w:val="20"/>
        </w:rPr>
      </w:pPr>
    </w:p>
    <w:p w14:paraId="7EF5AADA" w14:textId="3DD3E91F" w:rsidR="000517B4" w:rsidRPr="005600E3" w:rsidRDefault="000517B4" w:rsidP="00246F15">
      <w:pPr>
        <w:rPr>
          <w:rFonts w:asciiTheme="minorHAnsi" w:eastAsiaTheme="majorEastAsia" w:hAnsiTheme="minorHAnsi" w:cstheme="minorHAnsi"/>
          <w:color w:val="000000" w:themeColor="text1"/>
          <w:sz w:val="20"/>
          <w:szCs w:val="20"/>
        </w:rPr>
      </w:pPr>
    </w:p>
    <w:p w14:paraId="15A8FF63" w14:textId="77777777" w:rsidR="00FF78C8" w:rsidRPr="005600E3" w:rsidRDefault="00FF78C8" w:rsidP="00DB2787">
      <w:pPr>
        <w:rPr>
          <w:rFonts w:asciiTheme="minorHAnsi" w:hAnsiTheme="minorHAnsi" w:cstheme="minorHAnsi"/>
        </w:rPr>
      </w:pPr>
    </w:p>
    <w:tbl>
      <w:tblPr>
        <w:tblStyle w:val="TableGrid"/>
        <w:tblW w:w="0" w:type="auto"/>
        <w:jc w:val="center"/>
        <w:tblLook w:val="04A0" w:firstRow="1" w:lastRow="0" w:firstColumn="1" w:lastColumn="0" w:noHBand="0" w:noVBand="1"/>
      </w:tblPr>
      <w:tblGrid>
        <w:gridCol w:w="1418"/>
        <w:gridCol w:w="2972"/>
        <w:gridCol w:w="4541"/>
        <w:gridCol w:w="5589"/>
      </w:tblGrid>
      <w:tr w:rsidR="00DC10FE" w:rsidRPr="005600E3" w14:paraId="4F6B2A2A" w14:textId="77777777" w:rsidTr="002D5CA9">
        <w:trPr>
          <w:jc w:val="center"/>
        </w:trPr>
        <w:tc>
          <w:tcPr>
            <w:tcW w:w="1418" w:type="dxa"/>
            <w:shd w:val="clear" w:color="auto" w:fill="auto"/>
          </w:tcPr>
          <w:p w14:paraId="428DECFD" w14:textId="77777777" w:rsidR="00DC10FE" w:rsidRPr="005600E3" w:rsidRDefault="00DC10FE" w:rsidP="007C2797">
            <w:pPr>
              <w:rPr>
                <w:rFonts w:asciiTheme="minorHAnsi" w:eastAsiaTheme="majorEastAsia" w:hAnsiTheme="minorHAnsi" w:cstheme="minorHAnsi"/>
                <w:b/>
                <w:color w:val="000000" w:themeColor="text1"/>
                <w:sz w:val="20"/>
                <w:szCs w:val="20"/>
              </w:rPr>
            </w:pPr>
          </w:p>
        </w:tc>
        <w:tc>
          <w:tcPr>
            <w:tcW w:w="2972" w:type="dxa"/>
            <w:shd w:val="clear" w:color="auto" w:fill="auto"/>
          </w:tcPr>
          <w:p w14:paraId="62105EC1" w14:textId="77777777" w:rsidR="00DC10FE" w:rsidRPr="005600E3" w:rsidRDefault="00DC10FE" w:rsidP="0003502F">
            <w:pPr>
              <w:rPr>
                <w:rFonts w:asciiTheme="minorHAnsi" w:eastAsiaTheme="majorEastAsia" w:hAnsiTheme="minorHAnsi" w:cstheme="minorHAnsi"/>
                <w:b/>
                <w:color w:val="000000" w:themeColor="text1"/>
                <w:sz w:val="20"/>
                <w:szCs w:val="20"/>
              </w:rPr>
            </w:pPr>
          </w:p>
          <w:p w14:paraId="59C98598" w14:textId="1A2A411B" w:rsidR="00DC10FE" w:rsidRPr="005600E3" w:rsidRDefault="00DC10FE" w:rsidP="0003502F">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4541" w:type="dxa"/>
            <w:shd w:val="clear" w:color="auto" w:fill="auto"/>
          </w:tcPr>
          <w:p w14:paraId="45E5CAF2" w14:textId="77777777" w:rsidR="00DC10FE" w:rsidRPr="005600E3" w:rsidRDefault="00DC10FE" w:rsidP="0003502F">
            <w:pPr>
              <w:rPr>
                <w:rFonts w:asciiTheme="minorHAnsi" w:eastAsiaTheme="majorEastAsia" w:hAnsiTheme="minorHAnsi" w:cstheme="minorHAnsi"/>
                <w:b/>
                <w:color w:val="000000" w:themeColor="text1"/>
                <w:sz w:val="20"/>
                <w:szCs w:val="20"/>
              </w:rPr>
            </w:pPr>
          </w:p>
          <w:p w14:paraId="43EAF1C2" w14:textId="27496649" w:rsidR="00DC10FE" w:rsidRPr="005600E3" w:rsidRDefault="00DC10FE" w:rsidP="0003502F">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2316F056" w14:textId="7FD25A9B" w:rsidR="00DC10FE" w:rsidRPr="005600E3" w:rsidRDefault="00DC10FE" w:rsidP="0003502F">
            <w:pPr>
              <w:rPr>
                <w:rFonts w:asciiTheme="minorHAnsi" w:eastAsiaTheme="majorEastAsia" w:hAnsiTheme="minorHAnsi" w:cstheme="minorHAnsi"/>
                <w:b/>
                <w:color w:val="000000" w:themeColor="text1"/>
                <w:sz w:val="20"/>
                <w:szCs w:val="20"/>
              </w:rPr>
            </w:pPr>
          </w:p>
        </w:tc>
        <w:tc>
          <w:tcPr>
            <w:tcW w:w="5589" w:type="dxa"/>
            <w:shd w:val="clear" w:color="auto" w:fill="auto"/>
          </w:tcPr>
          <w:p w14:paraId="056F4EAF" w14:textId="77777777" w:rsidR="00DC10FE" w:rsidRPr="005600E3" w:rsidRDefault="00DC10FE" w:rsidP="0003502F">
            <w:pPr>
              <w:rPr>
                <w:rFonts w:asciiTheme="minorHAnsi" w:eastAsiaTheme="majorEastAsia" w:hAnsiTheme="minorHAnsi" w:cstheme="minorHAnsi"/>
                <w:b/>
                <w:color w:val="000000" w:themeColor="text1"/>
                <w:sz w:val="20"/>
                <w:szCs w:val="20"/>
              </w:rPr>
            </w:pPr>
          </w:p>
          <w:p w14:paraId="420EDE19" w14:textId="1BA78A3F" w:rsidR="00DC10FE" w:rsidRPr="005600E3" w:rsidRDefault="00DC10FE" w:rsidP="0003502F">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rPr>
              <w:t>Curriculum intent, implementation and impact</w:t>
            </w:r>
          </w:p>
        </w:tc>
      </w:tr>
      <w:tr w:rsidR="00246F15" w:rsidRPr="005600E3" w14:paraId="2A1D5084" w14:textId="77777777" w:rsidTr="002D5CA9">
        <w:trPr>
          <w:jc w:val="center"/>
        </w:trPr>
        <w:tc>
          <w:tcPr>
            <w:tcW w:w="1418" w:type="dxa"/>
            <w:shd w:val="clear" w:color="auto" w:fill="D9D9D9" w:themeFill="background1" w:themeFillShade="D9"/>
          </w:tcPr>
          <w:p w14:paraId="268BD953" w14:textId="77777777" w:rsidR="007C2797" w:rsidRPr="005600E3" w:rsidRDefault="007C2797" w:rsidP="007C2797">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Physical education (PE)</w:t>
            </w:r>
          </w:p>
          <w:p w14:paraId="4F7F7A01" w14:textId="5B4888CF" w:rsidR="00246F15" w:rsidRPr="005600E3" w:rsidRDefault="00AA672B" w:rsidP="007C2797">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D9D9D9" w:themeFill="background1" w:themeFillShade="D9"/>
          </w:tcPr>
          <w:p w14:paraId="68784A08" w14:textId="4CF09C66" w:rsidR="00246F15" w:rsidRPr="005600E3" w:rsidRDefault="00246F15" w:rsidP="0003502F">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In the </w:t>
            </w:r>
            <w:r w:rsidR="00EC373C" w:rsidRPr="005600E3">
              <w:rPr>
                <w:rFonts w:asciiTheme="minorHAnsi" w:eastAsiaTheme="majorEastAsia" w:hAnsiTheme="minorHAnsi" w:cstheme="minorHAnsi"/>
                <w:color w:val="000000" w:themeColor="text1"/>
                <w:sz w:val="20"/>
                <w:szCs w:val="20"/>
              </w:rPr>
              <w:t>provider led</w:t>
            </w:r>
            <w:r w:rsidRPr="005600E3">
              <w:rPr>
                <w:rFonts w:asciiTheme="minorHAnsi" w:eastAsiaTheme="majorEastAsia" w:hAnsiTheme="minorHAnsi" w:cstheme="minorHAnsi"/>
                <w:color w:val="000000" w:themeColor="text1"/>
                <w:sz w:val="20"/>
                <w:szCs w:val="20"/>
              </w:rPr>
              <w:t xml:space="preserve">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00C0498D" w:rsidRPr="005600E3">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w:t>
            </w:r>
            <w:r w:rsidR="00510E0B" w:rsidRPr="005600E3">
              <w:rPr>
                <w:rFonts w:asciiTheme="minorHAnsi" w:eastAsiaTheme="majorEastAsia" w:hAnsiTheme="minorHAnsi" w:cstheme="minorHAnsi"/>
                <w:color w:val="000000" w:themeColor="text1"/>
                <w:sz w:val="20"/>
                <w:szCs w:val="20"/>
              </w:rPr>
              <w:t xml:space="preserve"> and will develop this </w:t>
            </w:r>
            <w:r w:rsidR="008458F0" w:rsidRPr="005600E3">
              <w:rPr>
                <w:rFonts w:asciiTheme="minorHAnsi" w:eastAsiaTheme="majorEastAsia" w:hAnsiTheme="minorHAnsi" w:cstheme="minorHAnsi"/>
                <w:color w:val="000000" w:themeColor="text1"/>
                <w:sz w:val="20"/>
                <w:szCs w:val="20"/>
              </w:rPr>
              <w:t>in a range of contexts.</w:t>
            </w:r>
          </w:p>
        </w:tc>
        <w:tc>
          <w:tcPr>
            <w:tcW w:w="4541" w:type="dxa"/>
            <w:shd w:val="clear" w:color="auto" w:fill="D9D9D9" w:themeFill="background1" w:themeFillShade="D9"/>
          </w:tcPr>
          <w:p w14:paraId="69BD14A8" w14:textId="5084086D" w:rsidR="00246F15" w:rsidRPr="003F10F2" w:rsidRDefault="00246F15" w:rsidP="0003502F">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w:t>
            </w:r>
            <w:r w:rsidR="006F4591" w:rsidRPr="003F10F2">
              <w:rPr>
                <w:rFonts w:asciiTheme="minorHAnsi" w:eastAsiaTheme="majorEastAsia" w:hAnsiTheme="minorHAnsi" w:cstheme="minorHAnsi"/>
                <w:b/>
                <w:color w:val="000000" w:themeColor="text1"/>
                <w:sz w:val="20"/>
                <w:szCs w:val="20"/>
              </w:rPr>
              <w:t xml:space="preserve">a range of contexts in </w:t>
            </w:r>
            <w:r w:rsidR="006E672F" w:rsidRPr="003F10F2">
              <w:rPr>
                <w:rFonts w:asciiTheme="minorHAnsi" w:eastAsiaTheme="majorEastAsia" w:hAnsiTheme="minorHAnsi" w:cstheme="minorHAnsi"/>
                <w:b/>
                <w:color w:val="000000" w:themeColor="text1"/>
                <w:sz w:val="20"/>
                <w:szCs w:val="20"/>
              </w:rPr>
              <w:t>semester</w:t>
            </w:r>
            <w:r w:rsidR="00C0498D" w:rsidRPr="003F10F2">
              <w:rPr>
                <w:rFonts w:asciiTheme="minorHAnsi" w:eastAsiaTheme="majorEastAsia" w:hAnsiTheme="minorHAnsi" w:cstheme="minorHAnsi"/>
                <w:b/>
                <w:color w:val="000000" w:themeColor="text1"/>
                <w:sz w:val="20"/>
                <w:szCs w:val="20"/>
              </w:rPr>
              <w:t xml:space="preserve">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w:t>
            </w:r>
            <w:r w:rsidR="00004EC0" w:rsidRPr="003F10F2">
              <w:rPr>
                <w:rFonts w:asciiTheme="minorHAnsi" w:eastAsiaTheme="majorEastAsia" w:hAnsiTheme="minorHAnsi" w:cstheme="minorHAnsi"/>
                <w:b/>
                <w:bCs/>
                <w:color w:val="000000" w:themeColor="text1"/>
                <w:sz w:val="20"/>
                <w:szCs w:val="20"/>
              </w:rPr>
              <w:t xml:space="preserve"> </w:t>
            </w:r>
            <w:r w:rsidRPr="003F10F2">
              <w:rPr>
                <w:rFonts w:asciiTheme="minorHAnsi" w:eastAsiaTheme="majorEastAsia" w:hAnsiTheme="minorHAnsi" w:cstheme="minorHAnsi"/>
                <w:b/>
                <w:bCs/>
                <w:color w:val="000000" w:themeColor="text1"/>
                <w:sz w:val="20"/>
                <w:szCs w:val="20"/>
              </w:rPr>
              <w:t>…”:</w:t>
            </w:r>
          </w:p>
        </w:tc>
        <w:tc>
          <w:tcPr>
            <w:tcW w:w="5589" w:type="dxa"/>
            <w:shd w:val="clear" w:color="auto" w:fill="D9D9D9" w:themeFill="background1" w:themeFillShade="D9"/>
          </w:tcPr>
          <w:p w14:paraId="0D620690" w14:textId="7642AB7A" w:rsidR="005B3386" w:rsidRPr="003F10F2" w:rsidRDefault="006435FE" w:rsidP="0003502F">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w:t>
            </w:r>
            <w:r w:rsidR="005B3386" w:rsidRPr="003F10F2">
              <w:rPr>
                <w:rFonts w:asciiTheme="minorHAnsi" w:eastAsiaTheme="majorEastAsia" w:hAnsiTheme="minorHAnsi" w:cstheme="minorHAnsi"/>
                <w:b/>
                <w:color w:val="000000" w:themeColor="text1"/>
                <w:sz w:val="20"/>
                <w:szCs w:val="20"/>
              </w:rPr>
              <w:t>opportunities to practise, receive feedback</w:t>
            </w:r>
            <w:r w:rsidRPr="003F10F2">
              <w:rPr>
                <w:rFonts w:asciiTheme="minorHAnsi" w:eastAsiaTheme="majorEastAsia" w:hAnsiTheme="minorHAnsi" w:cstheme="minorHAnsi"/>
                <w:b/>
                <w:color w:val="000000" w:themeColor="text1"/>
                <w:sz w:val="20"/>
                <w:szCs w:val="20"/>
              </w:rPr>
              <w:t xml:space="preserve">,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66D5A054" w14:textId="77777777" w:rsidR="005B3386" w:rsidRPr="003F10F2" w:rsidRDefault="005B3386" w:rsidP="0003502F">
            <w:pPr>
              <w:rPr>
                <w:rFonts w:asciiTheme="minorHAnsi" w:eastAsiaTheme="majorEastAsia" w:hAnsiTheme="minorHAnsi" w:cstheme="minorHAnsi"/>
                <w:color w:val="000000" w:themeColor="text1"/>
                <w:sz w:val="20"/>
                <w:szCs w:val="20"/>
              </w:rPr>
            </w:pPr>
          </w:p>
          <w:p w14:paraId="15CE659F" w14:textId="53D8D96E" w:rsidR="00BA3831" w:rsidRPr="003F10F2" w:rsidRDefault="00246F15" w:rsidP="0003502F">
            <w:pPr>
              <w:rPr>
                <w:rFonts w:asciiTheme="minorHAnsi" w:eastAsiaTheme="majorEastAsia" w:hAnsiTheme="minorHAnsi" w:cstheme="minorHAnsi"/>
                <w:b/>
                <w:color w:val="000000" w:themeColor="text1"/>
                <w:sz w:val="20"/>
                <w:szCs w:val="20"/>
              </w:rPr>
            </w:pPr>
            <w:r w:rsidRPr="003F10F2">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246F15" w:rsidRPr="005600E3" w14:paraId="0A563BDA" w14:textId="77777777" w:rsidTr="002D5CA9">
        <w:trPr>
          <w:jc w:val="center"/>
        </w:trPr>
        <w:tc>
          <w:tcPr>
            <w:tcW w:w="1418" w:type="dxa"/>
            <w:tcBorders>
              <w:bottom w:val="single" w:sz="4" w:space="0" w:color="auto"/>
            </w:tcBorders>
          </w:tcPr>
          <w:p w14:paraId="41A6A3EE" w14:textId="00E9DB39" w:rsidR="00246F15" w:rsidRPr="005600E3" w:rsidRDefault="00246F15" w:rsidP="0003502F">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30EBC258"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objectives for PE are outlined in the national curriculum for KS1 and KS2.</w:t>
            </w:r>
          </w:p>
          <w:p w14:paraId="5F8B7E7C" w14:textId="36F4D1FE" w:rsidR="00246F15" w:rsidRPr="005600E3" w:rsidRDefault="00246F15" w:rsidP="00F507B2">
            <w:pPr>
              <w:numPr>
                <w:ilvl w:val="0"/>
                <w:numId w:val="1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specific behaviour management techniques and organisation should be applied to PE lessons</w:t>
            </w:r>
          </w:p>
          <w:p w14:paraId="2C6DED97" w14:textId="77777777" w:rsidR="00991B10" w:rsidRPr="005600E3" w:rsidRDefault="00246F15" w:rsidP="0003502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the following key points should be considered when planning a PE lesson:</w:t>
            </w:r>
          </w:p>
          <w:p w14:paraId="7809A446" w14:textId="4A30168E" w:rsidR="00622F7F" w:rsidRPr="005600E3" w:rsidRDefault="00FE7E9C" w:rsidP="00622F7F">
            <w:pPr>
              <w:numPr>
                <w:ilvl w:val="0"/>
                <w:numId w:val="1"/>
              </w:numPr>
              <w:ind w:left="360"/>
              <w:rPr>
                <w:rFonts w:asciiTheme="minorHAnsi" w:eastAsiaTheme="majorEastAsia" w:hAnsiTheme="minorHAnsi" w:cstheme="minorHAnsi"/>
                <w:color w:val="000000" w:themeColor="text1"/>
                <w:sz w:val="20"/>
                <w:szCs w:val="20"/>
              </w:rPr>
            </w:pPr>
            <w:r w:rsidRPr="00FE7E9C">
              <w:rPr>
                <w:rFonts w:asciiTheme="minorHAnsi" w:eastAsiaTheme="majorEastAsia" w:hAnsiTheme="minorHAnsi" w:cstheme="minorHAnsi"/>
                <w:color w:val="000000" w:themeColor="text1"/>
                <w:sz w:val="20"/>
                <w:szCs w:val="20"/>
              </w:rPr>
              <w:t>Use</w:t>
            </w:r>
            <w:r w:rsidR="00991B10" w:rsidRPr="00FE7E9C">
              <w:rPr>
                <w:rFonts w:asciiTheme="minorHAnsi" w:eastAsiaTheme="majorEastAsia" w:hAnsiTheme="minorHAnsi" w:cstheme="minorHAnsi"/>
                <w:color w:val="000000" w:themeColor="text1"/>
                <w:sz w:val="20"/>
                <w:szCs w:val="20"/>
              </w:rPr>
              <w:t xml:space="preserve"> t</w:t>
            </w:r>
            <w:r w:rsidR="00991B10" w:rsidRPr="005600E3">
              <w:rPr>
                <w:rFonts w:asciiTheme="minorHAnsi" w:eastAsiaTheme="majorEastAsia" w:hAnsiTheme="minorHAnsi" w:cstheme="minorHAnsi"/>
                <w:color w:val="000000" w:themeColor="text1"/>
                <w:sz w:val="20"/>
                <w:szCs w:val="20"/>
              </w:rPr>
              <w:t xml:space="preserve">he following </w:t>
            </w:r>
            <w:r w:rsidR="00246F15" w:rsidRPr="005600E3">
              <w:rPr>
                <w:rFonts w:asciiTheme="minorHAnsi" w:eastAsiaTheme="majorEastAsia" w:hAnsiTheme="minorHAnsi" w:cstheme="minorHAnsi"/>
                <w:i/>
                <w:color w:val="000000" w:themeColor="text1"/>
                <w:sz w:val="20"/>
                <w:szCs w:val="20"/>
              </w:rPr>
              <w:t>behaviour management strategies</w:t>
            </w:r>
            <w:r w:rsidR="00991B10" w:rsidRPr="005600E3">
              <w:rPr>
                <w:rFonts w:asciiTheme="minorHAnsi" w:eastAsiaTheme="majorEastAsia" w:hAnsiTheme="minorHAnsi" w:cstheme="minorHAnsi"/>
                <w:i/>
                <w:color w:val="000000" w:themeColor="text1"/>
                <w:sz w:val="20"/>
                <w:szCs w:val="20"/>
              </w:rPr>
              <w:t>:</w:t>
            </w:r>
            <w:r w:rsidR="00246F15" w:rsidRPr="005600E3">
              <w:rPr>
                <w:rFonts w:asciiTheme="minorHAnsi" w:eastAsiaTheme="majorEastAsia" w:hAnsiTheme="minorHAnsi" w:cstheme="minorHAnsi"/>
                <w:i/>
                <w:color w:val="000000" w:themeColor="text1"/>
                <w:sz w:val="20"/>
                <w:szCs w:val="20"/>
              </w:rPr>
              <w:t xml:space="preserve"> </w:t>
            </w:r>
          </w:p>
          <w:p w14:paraId="20534840" w14:textId="3B744F0E" w:rsidR="00246F15" w:rsidRPr="00FE7E9C" w:rsidRDefault="00991B10" w:rsidP="00FE7E9C">
            <w:pPr>
              <w:rPr>
                <w:rFonts w:asciiTheme="minorHAnsi" w:eastAsiaTheme="majorEastAsia" w:hAnsiTheme="minorHAnsi" w:cstheme="minorHAnsi"/>
                <w:color w:val="000000" w:themeColor="text1"/>
                <w:sz w:val="20"/>
                <w:szCs w:val="20"/>
              </w:rPr>
            </w:pPr>
            <w:r w:rsidRPr="00FE7E9C">
              <w:rPr>
                <w:rFonts w:asciiTheme="minorHAnsi" w:eastAsiaTheme="majorEastAsia" w:hAnsiTheme="minorHAnsi" w:cstheme="minorHAnsi"/>
                <w:i/>
                <w:color w:val="000000" w:themeColor="text1"/>
                <w:sz w:val="20"/>
                <w:szCs w:val="20"/>
              </w:rPr>
              <w:t xml:space="preserve">Ensuring that there is a </w:t>
            </w:r>
            <w:r w:rsidR="00246F15" w:rsidRPr="00FE7E9C">
              <w:rPr>
                <w:rFonts w:asciiTheme="minorHAnsi" w:eastAsiaTheme="majorEastAsia" w:hAnsiTheme="minorHAnsi" w:cstheme="minorHAnsi"/>
                <w:i/>
                <w:color w:val="000000" w:themeColor="text1"/>
                <w:sz w:val="20"/>
                <w:szCs w:val="20"/>
              </w:rPr>
              <w:t xml:space="preserve">clear </w:t>
            </w:r>
            <w:r w:rsidRPr="00FE7E9C">
              <w:rPr>
                <w:rFonts w:asciiTheme="minorHAnsi" w:eastAsiaTheme="majorEastAsia" w:hAnsiTheme="minorHAnsi" w:cstheme="minorHAnsi"/>
                <w:i/>
                <w:color w:val="000000" w:themeColor="text1"/>
                <w:sz w:val="20"/>
                <w:szCs w:val="20"/>
              </w:rPr>
              <w:t xml:space="preserve">lesson </w:t>
            </w:r>
            <w:r w:rsidR="00246F15" w:rsidRPr="00FE7E9C">
              <w:rPr>
                <w:rFonts w:asciiTheme="minorHAnsi" w:eastAsiaTheme="majorEastAsia" w:hAnsiTheme="minorHAnsi" w:cstheme="minorHAnsi"/>
                <w:i/>
                <w:color w:val="000000" w:themeColor="text1"/>
                <w:sz w:val="20"/>
                <w:szCs w:val="20"/>
              </w:rPr>
              <w:t>structure (warm up, main activity, cool down)</w:t>
            </w:r>
          </w:p>
          <w:p w14:paraId="5CB122C8" w14:textId="77777777" w:rsidR="00622F7F" w:rsidRPr="00FE7E9C" w:rsidRDefault="00991B10" w:rsidP="00FE7E9C">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 xml:space="preserve">Establishing what </w:t>
            </w:r>
            <w:r w:rsidR="00246F15" w:rsidRPr="00FE7E9C">
              <w:rPr>
                <w:rFonts w:asciiTheme="minorHAnsi" w:eastAsiaTheme="majorEastAsia" w:hAnsiTheme="minorHAnsi" w:cstheme="minorHAnsi"/>
                <w:i/>
                <w:color w:val="000000" w:themeColor="text1"/>
                <w:sz w:val="20"/>
                <w:szCs w:val="20"/>
              </w:rPr>
              <w:t xml:space="preserve">equipment </w:t>
            </w:r>
            <w:r w:rsidRPr="00FE7E9C">
              <w:rPr>
                <w:rFonts w:asciiTheme="minorHAnsi" w:eastAsiaTheme="majorEastAsia" w:hAnsiTheme="minorHAnsi" w:cstheme="minorHAnsi"/>
                <w:i/>
                <w:color w:val="000000" w:themeColor="text1"/>
                <w:sz w:val="20"/>
                <w:szCs w:val="20"/>
              </w:rPr>
              <w:t xml:space="preserve">is </w:t>
            </w:r>
            <w:r w:rsidR="00246F15" w:rsidRPr="00FE7E9C">
              <w:rPr>
                <w:rFonts w:asciiTheme="minorHAnsi" w:eastAsiaTheme="majorEastAsia" w:hAnsiTheme="minorHAnsi" w:cstheme="minorHAnsi"/>
                <w:i/>
                <w:color w:val="000000" w:themeColor="text1"/>
                <w:sz w:val="20"/>
                <w:szCs w:val="20"/>
              </w:rPr>
              <w:t xml:space="preserve">needed and </w:t>
            </w:r>
            <w:r w:rsidRPr="00FE7E9C">
              <w:rPr>
                <w:rFonts w:asciiTheme="minorHAnsi" w:eastAsiaTheme="majorEastAsia" w:hAnsiTheme="minorHAnsi" w:cstheme="minorHAnsi"/>
                <w:i/>
                <w:color w:val="000000" w:themeColor="text1"/>
                <w:sz w:val="20"/>
                <w:szCs w:val="20"/>
              </w:rPr>
              <w:t xml:space="preserve">knowing </w:t>
            </w:r>
            <w:r w:rsidR="00246F15" w:rsidRPr="00FE7E9C">
              <w:rPr>
                <w:rFonts w:asciiTheme="minorHAnsi" w:eastAsiaTheme="majorEastAsia" w:hAnsiTheme="minorHAnsi" w:cstheme="minorHAnsi"/>
                <w:i/>
                <w:color w:val="000000" w:themeColor="text1"/>
                <w:sz w:val="20"/>
                <w:szCs w:val="20"/>
              </w:rPr>
              <w:t>where it will be placed for safe, effective transitions</w:t>
            </w:r>
          </w:p>
          <w:p w14:paraId="7B35E8D8" w14:textId="5BA19B5A" w:rsidR="00246F15" w:rsidRPr="00FE7E9C" w:rsidRDefault="00622F7F" w:rsidP="00FE7E9C">
            <w:pPr>
              <w:pStyle w:val="ListParagraph"/>
              <w:numPr>
                <w:ilvl w:val="0"/>
                <w:numId w:val="43"/>
              </w:numPr>
              <w:rPr>
                <w:rFonts w:asciiTheme="minorHAnsi" w:eastAsiaTheme="majorEastAsia" w:hAnsiTheme="minorHAnsi" w:cstheme="minorHAnsi"/>
                <w:color w:val="000000" w:themeColor="text1"/>
                <w:sz w:val="20"/>
                <w:szCs w:val="20"/>
              </w:rPr>
            </w:pPr>
            <w:r w:rsidRPr="00FE7E9C">
              <w:rPr>
                <w:rFonts w:asciiTheme="minorHAnsi" w:eastAsiaTheme="majorEastAsia" w:hAnsiTheme="minorHAnsi" w:cstheme="minorHAnsi"/>
                <w:color w:val="000000" w:themeColor="text1"/>
                <w:sz w:val="20"/>
                <w:szCs w:val="20"/>
              </w:rPr>
              <w:t xml:space="preserve">Use the </w:t>
            </w:r>
            <w:r w:rsidR="00246F15" w:rsidRPr="00FE7E9C">
              <w:rPr>
                <w:rFonts w:asciiTheme="minorHAnsi" w:eastAsiaTheme="majorEastAsia" w:hAnsiTheme="minorHAnsi" w:cstheme="minorHAnsi"/>
                <w:color w:val="000000" w:themeColor="text1"/>
                <w:sz w:val="20"/>
                <w:szCs w:val="20"/>
              </w:rPr>
              <w:t xml:space="preserve">STEP model for </w:t>
            </w:r>
            <w:r w:rsidRPr="00FE7E9C">
              <w:rPr>
                <w:rFonts w:asciiTheme="minorHAnsi" w:eastAsiaTheme="majorEastAsia" w:hAnsiTheme="minorHAnsi" w:cstheme="minorHAnsi"/>
                <w:color w:val="000000" w:themeColor="text1"/>
                <w:sz w:val="20"/>
                <w:szCs w:val="20"/>
              </w:rPr>
              <w:t xml:space="preserve">planning </w:t>
            </w:r>
            <w:r w:rsidR="00246F15" w:rsidRPr="00FE7E9C">
              <w:rPr>
                <w:rFonts w:asciiTheme="minorHAnsi" w:eastAsiaTheme="majorEastAsia" w:hAnsiTheme="minorHAnsi" w:cstheme="minorHAnsi"/>
                <w:color w:val="000000" w:themeColor="text1"/>
                <w:sz w:val="20"/>
                <w:szCs w:val="20"/>
              </w:rPr>
              <w:t>differentiation</w:t>
            </w:r>
            <w:r w:rsidRPr="00FE7E9C">
              <w:rPr>
                <w:rFonts w:asciiTheme="minorHAnsi" w:eastAsiaTheme="majorEastAsia" w:hAnsiTheme="minorHAnsi" w:cstheme="minorHAnsi"/>
                <w:color w:val="000000" w:themeColor="text1"/>
                <w:sz w:val="20"/>
                <w:szCs w:val="20"/>
              </w:rPr>
              <w:t xml:space="preserve"> and </w:t>
            </w:r>
            <w:r w:rsidR="00246F15" w:rsidRPr="00FE7E9C">
              <w:rPr>
                <w:rFonts w:asciiTheme="minorHAnsi" w:eastAsiaTheme="majorEastAsia" w:hAnsiTheme="minorHAnsi" w:cstheme="minorHAnsi"/>
                <w:color w:val="000000" w:themeColor="text1"/>
                <w:sz w:val="20"/>
                <w:szCs w:val="20"/>
              </w:rPr>
              <w:t xml:space="preserve">progression </w:t>
            </w:r>
            <w:r w:rsidRPr="00FE7E9C">
              <w:rPr>
                <w:rFonts w:asciiTheme="minorHAnsi" w:eastAsiaTheme="majorEastAsia" w:hAnsiTheme="minorHAnsi" w:cstheme="minorHAnsi"/>
                <w:color w:val="000000" w:themeColor="text1"/>
                <w:sz w:val="20"/>
                <w:szCs w:val="20"/>
              </w:rPr>
              <w:t xml:space="preserve">eg </w:t>
            </w:r>
            <w:r w:rsidR="00246F15" w:rsidRPr="00FE7E9C">
              <w:rPr>
                <w:rFonts w:asciiTheme="minorHAnsi" w:eastAsiaTheme="majorEastAsia" w:hAnsiTheme="minorHAnsi" w:cstheme="minorHAnsi"/>
                <w:color w:val="000000" w:themeColor="text1"/>
                <w:sz w:val="20"/>
                <w:szCs w:val="20"/>
              </w:rPr>
              <w:t xml:space="preserve"> S – space, T – task, E – equipment, P-people</w:t>
            </w:r>
          </w:p>
        </w:tc>
        <w:tc>
          <w:tcPr>
            <w:tcW w:w="4541" w:type="dxa"/>
            <w:tcBorders>
              <w:bottom w:val="single" w:sz="4" w:space="0" w:color="auto"/>
            </w:tcBorders>
          </w:tcPr>
          <w:p w14:paraId="5E3295F6" w14:textId="58895FF2" w:rsidR="00246F15" w:rsidRPr="005600E3" w:rsidRDefault="006C0C64"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C Deliver a carefully sequenced and coherent curriculum</w:t>
            </w:r>
            <w:r w:rsidRPr="005600E3">
              <w:rPr>
                <w:rFonts w:asciiTheme="minorHAnsi" w:eastAsiaTheme="majorEastAsia" w:hAnsiTheme="minorHAnsi" w:cstheme="minorHAnsi"/>
                <w:color w:val="000000" w:themeColor="text1"/>
                <w:sz w:val="20"/>
                <w:szCs w:val="20"/>
              </w:rPr>
              <w:t xml:space="preserve"> by </w:t>
            </w:r>
            <w:r w:rsidR="00246F15" w:rsidRPr="005600E3">
              <w:rPr>
                <w:rFonts w:asciiTheme="minorHAnsi" w:eastAsiaTheme="majorEastAsia" w:hAnsiTheme="minorHAnsi" w:cstheme="minorHAnsi"/>
                <w:color w:val="000000" w:themeColor="text1"/>
                <w:sz w:val="20"/>
                <w:szCs w:val="20"/>
              </w:rPr>
              <w:t>select</w:t>
            </w:r>
            <w:r w:rsidRPr="005600E3">
              <w:rPr>
                <w:rFonts w:asciiTheme="minorHAnsi" w:eastAsiaTheme="majorEastAsia" w:hAnsiTheme="minorHAnsi" w:cstheme="minorHAnsi"/>
                <w:color w:val="000000" w:themeColor="text1"/>
                <w:sz w:val="20"/>
                <w:szCs w:val="20"/>
              </w:rPr>
              <w:t>ing</w:t>
            </w:r>
            <w:r w:rsidR="00246F15" w:rsidRPr="005600E3">
              <w:rPr>
                <w:rFonts w:asciiTheme="minorHAnsi" w:eastAsiaTheme="majorEastAsia" w:hAnsiTheme="minorHAnsi" w:cstheme="minorHAnsi"/>
                <w:color w:val="000000" w:themeColor="text1"/>
                <w:sz w:val="20"/>
                <w:szCs w:val="20"/>
              </w:rPr>
              <w:t xml:space="preserve"> the appropriate level of </w:t>
            </w:r>
            <w:r w:rsidRPr="005600E3">
              <w:rPr>
                <w:rFonts w:asciiTheme="minorHAnsi" w:eastAsiaTheme="majorEastAsia" w:hAnsiTheme="minorHAnsi" w:cstheme="minorHAnsi"/>
                <w:color w:val="000000" w:themeColor="text1"/>
                <w:sz w:val="20"/>
                <w:szCs w:val="20"/>
              </w:rPr>
              <w:t xml:space="preserve">specific </w:t>
            </w:r>
            <w:r w:rsidR="00246F15" w:rsidRPr="005600E3">
              <w:rPr>
                <w:rFonts w:asciiTheme="minorHAnsi" w:eastAsiaTheme="majorEastAsia" w:hAnsiTheme="minorHAnsi" w:cstheme="minorHAnsi"/>
                <w:color w:val="000000" w:themeColor="text1"/>
                <w:sz w:val="20"/>
                <w:szCs w:val="20"/>
              </w:rPr>
              <w:t>PE knowledge, skills, tasks and resources to meet the progressions between KS1 and KS2 of the PE NC.</w:t>
            </w:r>
          </w:p>
          <w:p w14:paraId="55AFE2FF" w14:textId="65F0B75D" w:rsidR="00246F15" w:rsidRPr="005600E3" w:rsidRDefault="003651DC"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A establish effective routines and expectations by </w:t>
            </w:r>
            <w:r w:rsidR="00246F15" w:rsidRPr="005600E3">
              <w:rPr>
                <w:rFonts w:asciiTheme="minorHAnsi" w:eastAsiaTheme="majorEastAsia" w:hAnsiTheme="minorHAnsi" w:cstheme="minorHAnsi"/>
                <w:b/>
                <w:color w:val="000000" w:themeColor="text1"/>
                <w:sz w:val="20"/>
                <w:szCs w:val="20"/>
                <w:highlight w:val="yellow"/>
              </w:rPr>
              <w:t>us</w:t>
            </w:r>
            <w:r w:rsidRPr="005600E3">
              <w:rPr>
                <w:rFonts w:asciiTheme="minorHAnsi" w:eastAsiaTheme="majorEastAsia" w:hAnsiTheme="minorHAnsi" w:cstheme="minorHAnsi"/>
                <w:b/>
                <w:color w:val="000000" w:themeColor="text1"/>
                <w:sz w:val="20"/>
                <w:szCs w:val="20"/>
                <w:highlight w:val="yellow"/>
              </w:rPr>
              <w:t>ing</w:t>
            </w:r>
            <w:r w:rsidR="00886777" w:rsidRPr="005600E3">
              <w:rPr>
                <w:rFonts w:asciiTheme="minorHAnsi" w:eastAsiaTheme="majorEastAsia" w:hAnsiTheme="minorHAnsi" w:cstheme="minorHAnsi"/>
                <w:b/>
                <w:color w:val="000000" w:themeColor="text1"/>
                <w:sz w:val="20"/>
                <w:szCs w:val="20"/>
                <w:highlight w:val="yellow"/>
              </w:rPr>
              <w:t xml:space="preserve"> </w:t>
            </w:r>
            <w:r w:rsidR="00246F15" w:rsidRPr="005600E3">
              <w:rPr>
                <w:rFonts w:asciiTheme="minorHAnsi" w:eastAsiaTheme="majorEastAsia" w:hAnsiTheme="minorHAnsi" w:cstheme="minorHAnsi"/>
                <w:color w:val="000000" w:themeColor="text1"/>
                <w:sz w:val="20"/>
                <w:szCs w:val="20"/>
              </w:rPr>
              <w:t>appropriate behaviour management strategies</w:t>
            </w:r>
            <w:r w:rsidR="00886777" w:rsidRPr="005600E3">
              <w:rPr>
                <w:rFonts w:asciiTheme="minorHAnsi" w:eastAsiaTheme="majorEastAsia" w:hAnsiTheme="minorHAnsi" w:cstheme="minorHAnsi"/>
                <w:color w:val="000000" w:themeColor="text1"/>
                <w:sz w:val="20"/>
                <w:szCs w:val="20"/>
              </w:rPr>
              <w:t>;</w:t>
            </w:r>
            <w:r w:rsidR="00246F15" w:rsidRPr="005600E3">
              <w:rPr>
                <w:rFonts w:asciiTheme="minorHAnsi" w:eastAsiaTheme="majorEastAsia" w:hAnsiTheme="minorHAnsi" w:cstheme="minorHAnsi"/>
                <w:color w:val="000000" w:themeColor="text1"/>
                <w:sz w:val="20"/>
                <w:szCs w:val="20"/>
              </w:rPr>
              <w:t xml:space="preserve"> eg stop techniques, limitations of space</w:t>
            </w:r>
            <w:r w:rsidRPr="005600E3">
              <w:rPr>
                <w:rFonts w:asciiTheme="minorHAnsi" w:eastAsiaTheme="majorEastAsia" w:hAnsiTheme="minorHAnsi" w:cstheme="minorHAnsi"/>
                <w:color w:val="000000" w:themeColor="text1"/>
                <w:sz w:val="20"/>
                <w:szCs w:val="20"/>
              </w:rPr>
              <w:t xml:space="preserve">, </w:t>
            </w:r>
            <w:r w:rsidR="00246F15" w:rsidRPr="005600E3">
              <w:rPr>
                <w:rFonts w:asciiTheme="minorHAnsi" w:eastAsiaTheme="majorEastAsia" w:hAnsiTheme="minorHAnsi" w:cstheme="minorHAnsi"/>
                <w:color w:val="000000" w:themeColor="text1"/>
                <w:sz w:val="20"/>
                <w:szCs w:val="20"/>
              </w:rPr>
              <w:t>effective organisation for the distribution and collection of equipment</w:t>
            </w:r>
            <w:r w:rsidRPr="005600E3">
              <w:rPr>
                <w:rFonts w:asciiTheme="minorHAnsi" w:eastAsiaTheme="majorEastAsia" w:hAnsiTheme="minorHAnsi" w:cstheme="minorHAnsi"/>
                <w:color w:val="000000" w:themeColor="text1"/>
                <w:sz w:val="20"/>
                <w:szCs w:val="20"/>
              </w:rPr>
              <w:t xml:space="preserve">, </w:t>
            </w:r>
            <w:r w:rsidR="00246F15" w:rsidRPr="005600E3">
              <w:rPr>
                <w:rFonts w:asciiTheme="minorHAnsi" w:eastAsiaTheme="majorEastAsia" w:hAnsiTheme="minorHAnsi" w:cstheme="minorHAnsi"/>
                <w:color w:val="000000" w:themeColor="text1"/>
                <w:sz w:val="20"/>
                <w:szCs w:val="20"/>
              </w:rPr>
              <w:lastRenderedPageBreak/>
              <w:t>clarity over the use of space and expectations of pupil interaction.</w:t>
            </w:r>
          </w:p>
          <w:p w14:paraId="57A4284D" w14:textId="363FA71B" w:rsidR="00246F15" w:rsidRPr="005600E3" w:rsidRDefault="006C0C64"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 by</w:t>
            </w:r>
            <w:r w:rsidRPr="005600E3">
              <w:rPr>
                <w:rFonts w:asciiTheme="minorHAnsi" w:eastAsiaTheme="majorEastAsia" w:hAnsiTheme="minorHAnsi" w:cstheme="minorHAnsi"/>
                <w:color w:val="000000" w:themeColor="text1"/>
                <w:sz w:val="20"/>
                <w:szCs w:val="20"/>
              </w:rPr>
              <w:t xml:space="preserve"> </w:t>
            </w:r>
            <w:r w:rsidR="00C572A8" w:rsidRPr="005600E3">
              <w:rPr>
                <w:rFonts w:asciiTheme="minorHAnsi" w:eastAsiaTheme="majorEastAsia" w:hAnsiTheme="minorHAnsi" w:cstheme="minorHAnsi"/>
                <w:color w:val="000000" w:themeColor="text1"/>
                <w:sz w:val="20"/>
                <w:szCs w:val="20"/>
              </w:rPr>
              <w:t xml:space="preserve">firstly by </w:t>
            </w:r>
            <w:r w:rsidRPr="005600E3">
              <w:rPr>
                <w:rFonts w:asciiTheme="minorHAnsi" w:eastAsiaTheme="majorEastAsia" w:hAnsiTheme="minorHAnsi" w:cstheme="minorHAnsi"/>
                <w:color w:val="000000" w:themeColor="text1"/>
                <w:sz w:val="20"/>
                <w:szCs w:val="20"/>
              </w:rPr>
              <w:t>using</w:t>
            </w:r>
            <w:r w:rsidR="00246F15" w:rsidRPr="005600E3">
              <w:rPr>
                <w:rFonts w:asciiTheme="minorHAnsi" w:eastAsiaTheme="majorEastAsia" w:hAnsiTheme="minorHAnsi" w:cstheme="minorHAnsi"/>
                <w:color w:val="000000" w:themeColor="text1"/>
                <w:sz w:val="20"/>
                <w:szCs w:val="20"/>
              </w:rPr>
              <w:t xml:space="preserve"> the recommended lesson structure to plan their PE lessons</w:t>
            </w:r>
            <w:r w:rsidR="00C572A8" w:rsidRPr="005600E3">
              <w:rPr>
                <w:rFonts w:asciiTheme="minorHAnsi" w:eastAsiaTheme="majorEastAsia" w:hAnsiTheme="minorHAnsi" w:cstheme="minorHAnsi"/>
                <w:color w:val="000000" w:themeColor="text1"/>
                <w:sz w:val="20"/>
                <w:szCs w:val="20"/>
              </w:rPr>
              <w:t>; during on-placement experiences, observe expert colleagues break tasks down into constituent components in a PE lesson; practise, rehearse and receive feedback.</w:t>
            </w:r>
          </w:p>
          <w:p w14:paraId="4D000EB3" w14:textId="77777777" w:rsidR="00246F15" w:rsidRPr="005600E3" w:rsidRDefault="00991B10"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Avoid overloading working memory by</w:t>
            </w:r>
            <w:r w:rsidRPr="005600E3">
              <w:rPr>
                <w:rFonts w:asciiTheme="minorHAnsi" w:eastAsiaTheme="majorEastAsia" w:hAnsiTheme="minorHAnsi" w:cstheme="minorHAnsi"/>
                <w:color w:val="000000" w:themeColor="text1"/>
                <w:sz w:val="20"/>
                <w:szCs w:val="20"/>
              </w:rPr>
              <w:t xml:space="preserve"> </w:t>
            </w:r>
            <w:r w:rsidR="00246F15" w:rsidRPr="005600E3">
              <w:rPr>
                <w:rFonts w:asciiTheme="minorHAnsi" w:eastAsiaTheme="majorEastAsia" w:hAnsiTheme="minorHAnsi" w:cstheme="minorHAnsi"/>
                <w:color w:val="000000" w:themeColor="text1"/>
                <w:sz w:val="20"/>
                <w:szCs w:val="20"/>
              </w:rPr>
              <w:t>us</w:t>
            </w:r>
            <w:r w:rsidRPr="005600E3">
              <w:rPr>
                <w:rFonts w:asciiTheme="minorHAnsi" w:eastAsiaTheme="majorEastAsia" w:hAnsiTheme="minorHAnsi" w:cstheme="minorHAnsi"/>
                <w:color w:val="000000" w:themeColor="text1"/>
                <w:sz w:val="20"/>
                <w:szCs w:val="20"/>
              </w:rPr>
              <w:t>ing</w:t>
            </w:r>
            <w:r w:rsidR="00246F15" w:rsidRPr="005600E3">
              <w:rPr>
                <w:rFonts w:asciiTheme="minorHAnsi" w:eastAsiaTheme="majorEastAsia" w:hAnsiTheme="minorHAnsi" w:cstheme="minorHAnsi"/>
                <w:color w:val="000000" w:themeColor="text1"/>
                <w:sz w:val="20"/>
                <w:szCs w:val="20"/>
              </w:rPr>
              <w:t xml:space="preserve"> the STEP model to plan for differentiation and progression</w:t>
            </w:r>
          </w:p>
          <w:p w14:paraId="02FBEF05" w14:textId="77777777" w:rsidR="00A01C56" w:rsidRPr="005600E3" w:rsidRDefault="00A01C56"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meet individual needs</w:t>
            </w:r>
            <w:r w:rsidRPr="005600E3">
              <w:rPr>
                <w:rFonts w:asciiTheme="minorHAnsi" w:eastAsiaTheme="majorEastAsia" w:hAnsiTheme="minorHAnsi" w:cstheme="minorHAnsi"/>
                <w:color w:val="000000" w:themeColor="text1"/>
                <w:sz w:val="20"/>
                <w:szCs w:val="20"/>
              </w:rPr>
              <w:t xml:space="preserve"> of pupils by discussing and analysing with expert colleagues when to intervene within lessons </w:t>
            </w:r>
            <w:r w:rsidR="00FA5E35" w:rsidRPr="005600E3">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with individuals and groups</w:t>
            </w:r>
            <w:r w:rsidR="00FA5E35" w:rsidRPr="005600E3">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to develop PE skills eg creating a smooth sequence of the forw</w:t>
            </w:r>
            <w:r w:rsidR="00FA5E35" w:rsidRPr="005600E3">
              <w:rPr>
                <w:rFonts w:asciiTheme="minorHAnsi" w:eastAsiaTheme="majorEastAsia" w:hAnsiTheme="minorHAnsi" w:cstheme="minorHAnsi"/>
                <w:color w:val="000000" w:themeColor="text1"/>
                <w:sz w:val="20"/>
                <w:szCs w:val="20"/>
              </w:rPr>
              <w:t>ar</w:t>
            </w:r>
            <w:r w:rsidRPr="005600E3">
              <w:rPr>
                <w:rFonts w:asciiTheme="minorHAnsi" w:eastAsiaTheme="majorEastAsia" w:hAnsiTheme="minorHAnsi" w:cstheme="minorHAnsi"/>
                <w:color w:val="000000" w:themeColor="text1"/>
                <w:sz w:val="20"/>
                <w:szCs w:val="20"/>
              </w:rPr>
              <w:t xml:space="preserve">d </w:t>
            </w:r>
            <w:r w:rsidR="006411B0" w:rsidRPr="005600E3">
              <w:rPr>
                <w:rFonts w:asciiTheme="minorHAnsi" w:eastAsiaTheme="majorEastAsia" w:hAnsiTheme="minorHAnsi" w:cstheme="minorHAnsi"/>
                <w:color w:val="000000" w:themeColor="text1"/>
                <w:sz w:val="20"/>
                <w:szCs w:val="20"/>
              </w:rPr>
              <w:t xml:space="preserve">roll </w:t>
            </w:r>
            <w:r w:rsidRPr="005600E3">
              <w:rPr>
                <w:rFonts w:asciiTheme="minorHAnsi" w:eastAsiaTheme="majorEastAsia" w:hAnsiTheme="minorHAnsi" w:cstheme="minorHAnsi"/>
                <w:color w:val="000000" w:themeColor="text1"/>
                <w:sz w:val="20"/>
                <w:szCs w:val="20"/>
              </w:rPr>
              <w:t xml:space="preserve">with a clear start and </w:t>
            </w:r>
            <w:proofErr w:type="gramStart"/>
            <w:r w:rsidRPr="005600E3">
              <w:rPr>
                <w:rFonts w:asciiTheme="minorHAnsi" w:eastAsiaTheme="majorEastAsia" w:hAnsiTheme="minorHAnsi" w:cstheme="minorHAnsi"/>
                <w:color w:val="000000" w:themeColor="text1"/>
                <w:sz w:val="20"/>
                <w:szCs w:val="20"/>
              </w:rPr>
              <w:t>end point</w:t>
            </w:r>
            <w:proofErr w:type="gramEnd"/>
            <w:r w:rsidRPr="005600E3">
              <w:rPr>
                <w:rFonts w:asciiTheme="minorHAnsi" w:eastAsiaTheme="majorEastAsia" w:hAnsiTheme="minorHAnsi" w:cstheme="minorHAnsi"/>
                <w:color w:val="000000" w:themeColor="text1"/>
                <w:sz w:val="20"/>
                <w:szCs w:val="20"/>
              </w:rPr>
              <w:t>.</w:t>
            </w:r>
          </w:p>
          <w:p w14:paraId="68513198" w14:textId="77777777" w:rsid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4FAAFFBE" w14:textId="2B0E69E2" w:rsidR="00BB36A5" w:rsidRP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Borders>
              <w:bottom w:val="single" w:sz="4" w:space="0" w:color="auto"/>
            </w:tcBorders>
          </w:tcPr>
          <w:p w14:paraId="6E21F9D5"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Do you know where to find the learning objectives in the PE national curriculum for this PE unit? If not please read the school’s scheme of work for this PE unit and the national curriculum which is on the PE blackboard site.</w:t>
            </w:r>
          </w:p>
          <w:p w14:paraId="287A4A1B"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decided what your stop technique is going to be in PE? </w:t>
            </w:r>
          </w:p>
          <w:p w14:paraId="7679ACAC"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decided which behaviour management strategies, rewards and sanctions you are going to use in PE? If not </w:t>
            </w:r>
            <w:proofErr w:type="gramStart"/>
            <w:r w:rsidRPr="005600E3">
              <w:rPr>
                <w:rFonts w:asciiTheme="minorHAnsi" w:eastAsiaTheme="majorEastAsia" w:hAnsiTheme="minorHAnsi" w:cstheme="minorHAnsi"/>
                <w:color w:val="000000" w:themeColor="text1"/>
                <w:sz w:val="20"/>
                <w:szCs w:val="20"/>
              </w:rPr>
              <w:t>perhaps</w:t>
            </w:r>
            <w:proofErr w:type="gramEnd"/>
            <w:r w:rsidRPr="005600E3">
              <w:rPr>
                <w:rFonts w:asciiTheme="minorHAnsi" w:eastAsiaTheme="majorEastAsia" w:hAnsiTheme="minorHAnsi" w:cstheme="minorHAnsi"/>
                <w:color w:val="000000" w:themeColor="text1"/>
                <w:sz w:val="20"/>
                <w:szCs w:val="20"/>
              </w:rPr>
              <w:t xml:space="preserve"> you can adapt some of the classroom strategies that you have been using to the outside/hall/gym. You could </w:t>
            </w:r>
            <w:r w:rsidRPr="005600E3">
              <w:rPr>
                <w:rFonts w:asciiTheme="minorHAnsi" w:eastAsiaTheme="majorEastAsia" w:hAnsiTheme="minorHAnsi" w:cstheme="minorHAnsi"/>
                <w:color w:val="000000" w:themeColor="text1"/>
                <w:sz w:val="20"/>
                <w:szCs w:val="20"/>
              </w:rPr>
              <w:lastRenderedPageBreak/>
              <w:t>always observe me or another teacher, teaching PE and use some of those strategies.</w:t>
            </w:r>
          </w:p>
          <w:p w14:paraId="34E22B89"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considered your use of space eg in the playground for your PE lesson? Where are the boundaries of the pupils?</w:t>
            </w:r>
          </w:p>
          <w:p w14:paraId="63ACF3B8"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Can you plan your PE lessons during this teaching practice using the structure taught to you in your PE session </w:t>
            </w:r>
            <w:proofErr w:type="gramStart"/>
            <w:r w:rsidRPr="005600E3">
              <w:rPr>
                <w:rFonts w:asciiTheme="minorHAnsi" w:eastAsiaTheme="majorEastAsia" w:hAnsiTheme="minorHAnsi" w:cstheme="minorHAnsi"/>
                <w:color w:val="000000" w:themeColor="text1"/>
                <w:sz w:val="20"/>
                <w:szCs w:val="20"/>
              </w:rPr>
              <w:t>1.</w:t>
            </w:r>
            <w:proofErr w:type="gramEnd"/>
            <w:r w:rsidRPr="005600E3">
              <w:rPr>
                <w:rFonts w:asciiTheme="minorHAnsi" w:eastAsiaTheme="majorEastAsia" w:hAnsiTheme="minorHAnsi" w:cstheme="minorHAnsi"/>
                <w:color w:val="000000" w:themeColor="text1"/>
                <w:sz w:val="20"/>
                <w:szCs w:val="20"/>
              </w:rPr>
              <w:t xml:space="preserve"> If not check the </w:t>
            </w:r>
            <w:proofErr w:type="gramStart"/>
            <w:r w:rsidRPr="005600E3">
              <w:rPr>
                <w:rFonts w:asciiTheme="minorHAnsi" w:eastAsiaTheme="majorEastAsia" w:hAnsiTheme="minorHAnsi" w:cstheme="minorHAnsi"/>
                <w:color w:val="000000" w:themeColor="text1"/>
                <w:sz w:val="20"/>
                <w:szCs w:val="20"/>
              </w:rPr>
              <w:t>ppt,</w:t>
            </w:r>
            <w:proofErr w:type="gramEnd"/>
            <w:r w:rsidRPr="005600E3">
              <w:rPr>
                <w:rFonts w:asciiTheme="minorHAnsi" w:eastAsiaTheme="majorEastAsia" w:hAnsiTheme="minorHAnsi" w:cstheme="minorHAnsi"/>
                <w:color w:val="000000" w:themeColor="text1"/>
                <w:sz w:val="20"/>
                <w:szCs w:val="20"/>
              </w:rPr>
              <w:t xml:space="preserve"> and video of the session is on Blackboard as well as 2 exemplar lesson plans.</w:t>
            </w:r>
          </w:p>
          <w:p w14:paraId="7D0EC896"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Can you adapt your lesson plan to make the tasks easier and harder using the STEP model that </w:t>
            </w:r>
            <w:proofErr w:type="gramStart"/>
            <w:r w:rsidRPr="005600E3">
              <w:rPr>
                <w:rFonts w:asciiTheme="minorHAnsi" w:eastAsiaTheme="majorEastAsia" w:hAnsiTheme="minorHAnsi" w:cstheme="minorHAnsi"/>
                <w:color w:val="000000" w:themeColor="text1"/>
                <w:sz w:val="20"/>
                <w:szCs w:val="20"/>
              </w:rPr>
              <w:t>was taught</w:t>
            </w:r>
            <w:proofErr w:type="gramEnd"/>
            <w:r w:rsidRPr="005600E3">
              <w:rPr>
                <w:rFonts w:asciiTheme="minorHAnsi" w:eastAsiaTheme="majorEastAsia" w:hAnsiTheme="minorHAnsi" w:cstheme="minorHAnsi"/>
                <w:color w:val="000000" w:themeColor="text1"/>
                <w:sz w:val="20"/>
                <w:szCs w:val="20"/>
              </w:rPr>
              <w:t xml:space="preserve"> to you in your first PE session? If you are not sure the </w:t>
            </w:r>
            <w:proofErr w:type="gramStart"/>
            <w:r w:rsidRPr="005600E3">
              <w:rPr>
                <w:rFonts w:asciiTheme="minorHAnsi" w:eastAsiaTheme="majorEastAsia" w:hAnsiTheme="minorHAnsi" w:cstheme="minorHAnsi"/>
                <w:color w:val="000000" w:themeColor="text1"/>
                <w:sz w:val="20"/>
                <w:szCs w:val="20"/>
              </w:rPr>
              <w:t>ppt,</w:t>
            </w:r>
            <w:proofErr w:type="gramEnd"/>
            <w:r w:rsidRPr="005600E3">
              <w:rPr>
                <w:rFonts w:asciiTheme="minorHAnsi" w:eastAsiaTheme="majorEastAsia" w:hAnsiTheme="minorHAnsi" w:cstheme="minorHAnsi"/>
                <w:color w:val="000000" w:themeColor="text1"/>
                <w:sz w:val="20"/>
                <w:szCs w:val="20"/>
              </w:rPr>
              <w:t xml:space="preserve"> and video of the session is on Blackboard as well as 2 exemplar lesson plans.</w:t>
            </w:r>
          </w:p>
          <w:p w14:paraId="3B320E2A" w14:textId="5A88D0BA" w:rsidR="00246F15" w:rsidRPr="005600E3" w:rsidRDefault="00246F15" w:rsidP="0003502F">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 xml:space="preserve">Impact: </w:t>
            </w:r>
            <w:proofErr w:type="gramStart"/>
            <w:r w:rsidRPr="005600E3">
              <w:rPr>
                <w:rFonts w:asciiTheme="minorHAnsi" w:eastAsiaTheme="majorEastAsia" w:hAnsiTheme="minorHAnsi" w:cstheme="minorHAnsi"/>
                <w:b/>
                <w:color w:val="000000" w:themeColor="text1"/>
                <w:sz w:val="20"/>
                <w:szCs w:val="20"/>
              </w:rPr>
              <w:t>by the end of the first placement</w:t>
            </w:r>
            <w:proofErr w:type="gramEnd"/>
            <w:r w:rsidRPr="005600E3">
              <w:rPr>
                <w:rFonts w:asciiTheme="minorHAnsi" w:eastAsiaTheme="majorEastAsia" w:hAnsiTheme="minorHAnsi" w:cstheme="minorHAnsi"/>
                <w:b/>
                <w:color w:val="000000" w:themeColor="text1"/>
                <w:sz w:val="20"/>
                <w:szCs w:val="20"/>
              </w:rPr>
              <w:t xml:space="preserve"> trainees should be able to: </w:t>
            </w:r>
            <w:r w:rsidRPr="005600E3">
              <w:rPr>
                <w:rFonts w:asciiTheme="minorHAnsi" w:eastAsiaTheme="majorEastAsia" w:hAnsiTheme="minorHAnsi" w:cstheme="minorHAnsi"/>
                <w:color w:val="000000" w:themeColor="text1"/>
                <w:sz w:val="20"/>
                <w:szCs w:val="20"/>
              </w:rPr>
              <w:t>plan, teach and assess an effective lesson or series of effective lessons in PE</w:t>
            </w:r>
            <w:r w:rsidR="00AA6E5B" w:rsidRPr="005600E3">
              <w:rPr>
                <w:rFonts w:asciiTheme="minorHAnsi" w:eastAsiaTheme="majorEastAsia" w:hAnsiTheme="minorHAnsi" w:cstheme="minorHAnsi"/>
                <w:color w:val="000000" w:themeColor="text1"/>
                <w:sz w:val="20"/>
                <w:szCs w:val="20"/>
              </w:rPr>
              <w:t>.</w:t>
            </w:r>
          </w:p>
        </w:tc>
      </w:tr>
      <w:tr w:rsidR="00C0498D" w:rsidRPr="005600E3" w14:paraId="40EE835C" w14:textId="77777777" w:rsidTr="002D5CA9">
        <w:trPr>
          <w:jc w:val="center"/>
        </w:trPr>
        <w:tc>
          <w:tcPr>
            <w:tcW w:w="1418" w:type="dxa"/>
            <w:tcBorders>
              <w:bottom w:val="single" w:sz="4" w:space="0" w:color="auto"/>
            </w:tcBorders>
            <w:shd w:val="clear" w:color="auto" w:fill="E7E6E6" w:themeFill="background2"/>
          </w:tcPr>
          <w:p w14:paraId="1C60038A"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Religious education (RE)</w:t>
            </w:r>
          </w:p>
          <w:p w14:paraId="3FCD866C" w14:textId="42BE87C9"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tcBorders>
              <w:bottom w:val="single" w:sz="4" w:space="0" w:color="auto"/>
            </w:tcBorders>
            <w:shd w:val="clear" w:color="auto" w:fill="E7E6E6" w:themeFill="background2"/>
          </w:tcPr>
          <w:p w14:paraId="4AAAC190" w14:textId="5D033FD8"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tcBorders>
              <w:bottom w:val="single" w:sz="4" w:space="0" w:color="auto"/>
            </w:tcBorders>
            <w:shd w:val="clear" w:color="auto" w:fill="E7E6E6" w:themeFill="background2"/>
          </w:tcPr>
          <w:p w14:paraId="13D09379" w14:textId="20F93F73"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tcBorders>
              <w:bottom w:val="single" w:sz="4" w:space="0" w:color="auto"/>
            </w:tcBorders>
            <w:shd w:val="clear" w:color="auto" w:fill="E7E6E6" w:themeFill="background2"/>
          </w:tcPr>
          <w:p w14:paraId="4F4F71A7" w14:textId="5281CE75"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35C80676"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43B63A7C" w14:textId="001364AF"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3F10F2">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color w:val="000000" w:themeColor="text1"/>
                <w:sz w:val="20"/>
                <w:szCs w:val="20"/>
              </w:rPr>
              <w:t xml:space="preserve">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246F15" w:rsidRPr="005600E3" w14:paraId="46DB898E" w14:textId="77777777" w:rsidTr="002D5CA9">
        <w:trPr>
          <w:jc w:val="center"/>
        </w:trPr>
        <w:tc>
          <w:tcPr>
            <w:tcW w:w="1418" w:type="dxa"/>
            <w:tcBorders>
              <w:bottom w:val="single" w:sz="4" w:space="0" w:color="auto"/>
            </w:tcBorders>
          </w:tcPr>
          <w:p w14:paraId="2942BE76" w14:textId="5E02616A" w:rsidR="00246F15" w:rsidRPr="005600E3" w:rsidRDefault="00246F15" w:rsidP="00246F15">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00918B6A"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objectives for RE are outlined in the national curriculum for KS1 and KS2.</w:t>
            </w:r>
          </w:p>
          <w:p w14:paraId="6A9E0D1D"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specific cross curricular links can be made between RE and PSHE </w:t>
            </w:r>
          </w:p>
          <w:p w14:paraId="4C6A06CC"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children should be taught about different places of worship for the following faiths:</w:t>
            </w:r>
          </w:p>
          <w:p w14:paraId="1A93AFAE" w14:textId="77777777" w:rsidR="00246F15" w:rsidRPr="005600E3" w:rsidRDefault="00246F15" w:rsidP="00246F15">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Islam</w:t>
            </w:r>
          </w:p>
          <w:p w14:paraId="2EC76B72" w14:textId="77777777" w:rsidR="00246F15" w:rsidRPr="005600E3" w:rsidRDefault="00246F15" w:rsidP="00246F15">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lastRenderedPageBreak/>
              <w:t>Christianity</w:t>
            </w:r>
          </w:p>
          <w:p w14:paraId="3371C7F6" w14:textId="77777777" w:rsidR="00246F15" w:rsidRPr="005600E3" w:rsidRDefault="00246F15" w:rsidP="00246F15">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Judaism</w:t>
            </w:r>
          </w:p>
          <w:p w14:paraId="2F10F026" w14:textId="77777777" w:rsidR="00246F15" w:rsidRPr="005600E3" w:rsidRDefault="00246F15" w:rsidP="00246F15">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Hinduism</w:t>
            </w:r>
          </w:p>
          <w:p w14:paraId="37D9BC18" w14:textId="77777777" w:rsidR="00246F15" w:rsidRPr="005600E3" w:rsidRDefault="00246F15" w:rsidP="00246F15">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Sikhism</w:t>
            </w:r>
          </w:p>
          <w:p w14:paraId="3711B9D7"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RE </w:t>
            </w:r>
            <w:proofErr w:type="gramStart"/>
            <w:r w:rsidRPr="005600E3">
              <w:rPr>
                <w:rFonts w:asciiTheme="minorHAnsi" w:eastAsiaTheme="majorEastAsia" w:hAnsiTheme="minorHAnsi" w:cstheme="minorHAnsi"/>
                <w:color w:val="000000" w:themeColor="text1"/>
                <w:sz w:val="20"/>
                <w:szCs w:val="20"/>
              </w:rPr>
              <w:t>can be taught</w:t>
            </w:r>
            <w:proofErr w:type="gramEnd"/>
            <w:r w:rsidRPr="005600E3">
              <w:rPr>
                <w:rFonts w:asciiTheme="minorHAnsi" w:eastAsiaTheme="majorEastAsia" w:hAnsiTheme="minorHAnsi" w:cstheme="minorHAnsi"/>
                <w:color w:val="000000" w:themeColor="text1"/>
                <w:sz w:val="20"/>
                <w:szCs w:val="20"/>
              </w:rPr>
              <w:t xml:space="preserve"> in a variety of different ways, including the use of speaking and listening activities, peer-discussion and Kagan structures.</w:t>
            </w:r>
          </w:p>
        </w:tc>
        <w:tc>
          <w:tcPr>
            <w:tcW w:w="4541" w:type="dxa"/>
            <w:tcBorders>
              <w:bottom w:val="single" w:sz="4" w:space="0" w:color="auto"/>
            </w:tcBorders>
          </w:tcPr>
          <w:p w14:paraId="6DA059CB" w14:textId="0A7D8B4B" w:rsidR="007F40C8" w:rsidRPr="005600E3" w:rsidRDefault="004E609C" w:rsidP="007F40C8">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build on pupils’ prior knowledge and plan effective lessons by</w:t>
            </w:r>
            <w:r w:rsidRPr="005600E3">
              <w:rPr>
                <w:rFonts w:asciiTheme="minorHAnsi" w:eastAsiaTheme="majorEastAsia" w:hAnsiTheme="minorHAnsi" w:cstheme="minorHAnsi"/>
                <w:color w:val="000000" w:themeColor="text1"/>
                <w:sz w:val="20"/>
                <w:szCs w:val="20"/>
              </w:rPr>
              <w:t xml:space="preserve"> </w:t>
            </w:r>
            <w:r w:rsidR="00246F15" w:rsidRPr="005600E3">
              <w:rPr>
                <w:rFonts w:asciiTheme="minorHAnsi" w:eastAsiaTheme="majorEastAsia" w:hAnsiTheme="minorHAnsi" w:cstheme="minorHAnsi"/>
                <w:color w:val="000000" w:themeColor="text1"/>
                <w:sz w:val="20"/>
                <w:szCs w:val="20"/>
              </w:rPr>
              <w:t>select</w:t>
            </w:r>
            <w:r w:rsidR="001B4989" w:rsidRPr="005600E3">
              <w:rPr>
                <w:rFonts w:asciiTheme="minorHAnsi" w:eastAsiaTheme="majorEastAsia" w:hAnsiTheme="minorHAnsi" w:cstheme="minorHAnsi"/>
                <w:color w:val="000000" w:themeColor="text1"/>
                <w:sz w:val="20"/>
                <w:szCs w:val="20"/>
              </w:rPr>
              <w:t>ing</w:t>
            </w:r>
            <w:r w:rsidR="00246F15" w:rsidRPr="005600E3">
              <w:rPr>
                <w:rFonts w:asciiTheme="minorHAnsi" w:eastAsiaTheme="majorEastAsia" w:hAnsiTheme="minorHAnsi" w:cstheme="minorHAnsi"/>
                <w:color w:val="000000" w:themeColor="text1"/>
                <w:sz w:val="20"/>
                <w:szCs w:val="20"/>
              </w:rPr>
              <w:t xml:space="preserve"> the appropriate level of RE knowledge, skills, tasks and resources to meet the progressions between KS1 and KS2 of non-statutory framework or curriculum</w:t>
            </w:r>
            <w:r w:rsidR="007F40C8" w:rsidRPr="005600E3">
              <w:rPr>
                <w:rFonts w:asciiTheme="minorHAnsi" w:eastAsiaTheme="majorEastAsia" w:hAnsiTheme="minorHAnsi" w:cstheme="minorHAnsi"/>
                <w:color w:val="000000" w:themeColor="text1"/>
                <w:sz w:val="20"/>
                <w:szCs w:val="20"/>
              </w:rPr>
              <w:t>.</w:t>
            </w:r>
          </w:p>
          <w:p w14:paraId="4782911C" w14:textId="3FBBC4D4" w:rsidR="007F40C8" w:rsidRPr="005600E3" w:rsidRDefault="007F40C8" w:rsidP="007F40C8">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00AB63F6" w:rsidRPr="005600E3">
              <w:rPr>
                <w:rFonts w:asciiTheme="minorHAnsi" w:eastAsiaTheme="majorEastAsia" w:hAnsiTheme="minorHAnsi" w:cstheme="minorHAnsi"/>
                <w:b/>
                <w:color w:val="000000" w:themeColor="text1"/>
                <w:sz w:val="20"/>
                <w:szCs w:val="20"/>
                <w:highlight w:val="yellow"/>
              </w:rPr>
              <w:t xml:space="preserve">; </w:t>
            </w:r>
            <w:r w:rsidR="00246F15" w:rsidRPr="005600E3">
              <w:rPr>
                <w:rFonts w:asciiTheme="minorHAnsi" w:eastAsiaTheme="majorEastAsia" w:hAnsiTheme="minorHAnsi" w:cstheme="minorHAnsi"/>
                <w:color w:val="000000" w:themeColor="text1"/>
                <w:sz w:val="20"/>
                <w:szCs w:val="20"/>
              </w:rPr>
              <w:t>includ</w:t>
            </w:r>
            <w:r w:rsidR="00AB63F6" w:rsidRPr="005600E3">
              <w:rPr>
                <w:rFonts w:asciiTheme="minorHAnsi" w:eastAsiaTheme="majorEastAsia" w:hAnsiTheme="minorHAnsi" w:cstheme="minorHAnsi"/>
                <w:color w:val="000000" w:themeColor="text1"/>
                <w:sz w:val="20"/>
                <w:szCs w:val="20"/>
              </w:rPr>
              <w:t>e</w:t>
            </w:r>
            <w:r w:rsidR="00246F15" w:rsidRPr="005600E3">
              <w:rPr>
                <w:rFonts w:asciiTheme="minorHAnsi" w:eastAsiaTheme="majorEastAsia" w:hAnsiTheme="minorHAnsi" w:cstheme="minorHAnsi"/>
                <w:color w:val="000000" w:themeColor="text1"/>
                <w:sz w:val="20"/>
                <w:szCs w:val="20"/>
              </w:rPr>
              <w:t xml:space="preserve"> links to other curriculum subjects where appropriate</w:t>
            </w:r>
          </w:p>
          <w:p w14:paraId="3A7AEF9F" w14:textId="1F7E768D" w:rsidR="00246F15" w:rsidRPr="005600E3" w:rsidRDefault="007F40C8" w:rsidP="007F40C8">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Deliver a carefully sequenced and coherent curriculum which delivers fluency</w:t>
            </w:r>
            <w:r w:rsidR="00976372">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 xml:space="preserve"> </w:t>
            </w:r>
            <w:r w:rsidR="00AB63F6" w:rsidRPr="005600E3">
              <w:rPr>
                <w:rFonts w:asciiTheme="minorHAnsi" w:eastAsiaTheme="majorEastAsia" w:hAnsiTheme="minorHAnsi" w:cstheme="minorHAnsi"/>
                <w:color w:val="000000" w:themeColor="text1"/>
                <w:sz w:val="20"/>
                <w:szCs w:val="20"/>
              </w:rPr>
              <w:lastRenderedPageBreak/>
              <w:t>use</w:t>
            </w:r>
            <w:r w:rsidRPr="005600E3">
              <w:rPr>
                <w:rFonts w:asciiTheme="minorHAnsi" w:eastAsiaTheme="majorEastAsia" w:hAnsiTheme="minorHAnsi" w:cstheme="minorHAnsi"/>
                <w:color w:val="000000" w:themeColor="text1"/>
                <w:sz w:val="20"/>
                <w:szCs w:val="20"/>
              </w:rPr>
              <w:t xml:space="preserve"> </w:t>
            </w:r>
            <w:r w:rsidR="00246F15" w:rsidRPr="005600E3">
              <w:rPr>
                <w:rFonts w:asciiTheme="minorHAnsi" w:eastAsiaTheme="majorEastAsia" w:hAnsiTheme="minorHAnsi" w:cstheme="minorHAnsi"/>
                <w:color w:val="000000" w:themeColor="text1"/>
                <w:sz w:val="20"/>
                <w:szCs w:val="20"/>
              </w:rPr>
              <w:t>accurate subject knowledge of the religion that they are teaching</w:t>
            </w:r>
          </w:p>
          <w:p w14:paraId="6362F562" w14:textId="77777777" w:rsidR="00976372" w:rsidRDefault="00B40BAD"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 making good use of expositions, and modelling to stimulate pupil thinking</w:t>
            </w:r>
            <w:r w:rsidR="00976372">
              <w:rPr>
                <w:rFonts w:asciiTheme="minorHAnsi" w:eastAsiaTheme="majorEastAsia" w:hAnsiTheme="minorHAnsi" w:cstheme="minorHAnsi"/>
                <w:b/>
                <w:color w:val="000000" w:themeColor="text1"/>
                <w:sz w:val="20"/>
                <w:szCs w:val="20"/>
                <w:highlight w:val="yellow"/>
              </w:rPr>
              <w:t xml:space="preserve">: </w:t>
            </w:r>
            <w:r w:rsidR="00AB63F6" w:rsidRPr="005600E3">
              <w:rPr>
                <w:rFonts w:asciiTheme="minorHAnsi" w:eastAsiaTheme="majorEastAsia" w:hAnsiTheme="minorHAnsi" w:cstheme="minorHAnsi"/>
                <w:color w:val="000000" w:themeColor="text1"/>
                <w:sz w:val="20"/>
                <w:szCs w:val="20"/>
              </w:rPr>
              <w:t>use</w:t>
            </w:r>
            <w:r w:rsidRPr="005600E3">
              <w:rPr>
                <w:rFonts w:asciiTheme="minorHAnsi" w:eastAsiaTheme="majorEastAsia" w:hAnsiTheme="minorHAnsi" w:cstheme="minorHAnsi"/>
                <w:color w:val="000000" w:themeColor="text1"/>
                <w:sz w:val="20"/>
                <w:szCs w:val="20"/>
              </w:rPr>
              <w:t xml:space="preserve"> a range of</w:t>
            </w:r>
            <w:r w:rsidR="00246F15" w:rsidRPr="005600E3">
              <w:rPr>
                <w:rFonts w:asciiTheme="minorHAnsi" w:eastAsiaTheme="majorEastAsia" w:hAnsiTheme="minorHAnsi" w:cstheme="minorHAnsi"/>
                <w:color w:val="000000" w:themeColor="text1"/>
                <w:sz w:val="20"/>
                <w:szCs w:val="20"/>
              </w:rPr>
              <w:t xml:space="preserve"> appropriate strategies and resources to teach about the particular religion for the unit</w:t>
            </w:r>
          </w:p>
          <w:p w14:paraId="7AB42CE8" w14:textId="77777777" w:rsid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63C1F7BF" w14:textId="2EC4EDCA" w:rsidR="00BB36A5" w:rsidRPr="00A558C1"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Borders>
              <w:bottom w:val="single" w:sz="4" w:space="0" w:color="auto"/>
            </w:tcBorders>
          </w:tcPr>
          <w:p w14:paraId="234A56B2"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Have you read the school’s RE Scheme of work and seen the learning objectives for the class that you are teaching? Have you any questions about this</w:t>
            </w:r>
          </w:p>
          <w:p w14:paraId="75ECAB40"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Can you identify any </w:t>
            </w:r>
            <w:proofErr w:type="gramStart"/>
            <w:r w:rsidRPr="005600E3">
              <w:rPr>
                <w:rFonts w:asciiTheme="minorHAnsi" w:eastAsiaTheme="majorEastAsia" w:hAnsiTheme="minorHAnsi" w:cstheme="minorHAnsi"/>
                <w:color w:val="000000" w:themeColor="text1"/>
                <w:sz w:val="20"/>
                <w:szCs w:val="20"/>
              </w:rPr>
              <w:t>cross curricular</w:t>
            </w:r>
            <w:proofErr w:type="gramEnd"/>
            <w:r w:rsidRPr="005600E3">
              <w:rPr>
                <w:rFonts w:asciiTheme="minorHAnsi" w:eastAsiaTheme="majorEastAsia" w:hAnsiTheme="minorHAnsi" w:cstheme="minorHAnsi"/>
                <w:color w:val="000000" w:themeColor="text1"/>
                <w:sz w:val="20"/>
                <w:szCs w:val="20"/>
              </w:rPr>
              <w:t xml:space="preserve"> inks between the RE you are teaching this placement and the school’s PSHE curriculum?</w:t>
            </w:r>
          </w:p>
          <w:p w14:paraId="1372A61F"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researched the relevant subject knowledge to teach the RE planned for your placement e.g. Hinduism? If you need more information please check the links and resources that the school has as well as the resources on your university’s Blackboard site for RE.</w:t>
            </w:r>
          </w:p>
          <w:p w14:paraId="305BAE15" w14:textId="77777777" w:rsidR="00246F15" w:rsidRPr="005600E3" w:rsidRDefault="00246F15" w:rsidP="00246F15">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Can you use any of the Kagan structure and ideas from RE session 1 in your RE planning and teaching this placement?</w:t>
            </w:r>
          </w:p>
          <w:p w14:paraId="5DDD73CD" w14:textId="77777777" w:rsidR="00A558C1" w:rsidRDefault="00A558C1" w:rsidP="00246F15">
            <w:pPr>
              <w:rPr>
                <w:rFonts w:asciiTheme="minorHAnsi" w:eastAsiaTheme="majorEastAsia" w:hAnsiTheme="minorHAnsi" w:cstheme="minorHAnsi"/>
                <w:b/>
                <w:color w:val="000000" w:themeColor="text1"/>
                <w:sz w:val="20"/>
                <w:szCs w:val="20"/>
              </w:rPr>
            </w:pPr>
          </w:p>
          <w:p w14:paraId="483225A8" w14:textId="03292E2F" w:rsidR="00246F15" w:rsidRPr="005600E3" w:rsidRDefault="00246F15" w:rsidP="00246F15">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Impact: by the end of the first placement trainees should be able to:</w:t>
            </w:r>
            <w:r w:rsidRPr="005600E3">
              <w:rPr>
                <w:rFonts w:asciiTheme="minorHAnsi" w:eastAsiaTheme="majorEastAsia" w:hAnsiTheme="minorHAnsi" w:cstheme="minorHAnsi"/>
                <w:color w:val="000000" w:themeColor="text1"/>
                <w:sz w:val="20"/>
                <w:szCs w:val="20"/>
              </w:rPr>
              <w:t xml:space="preserve"> plan, teach and assess an effective lesson or series of effective lessons in RE</w:t>
            </w:r>
          </w:p>
        </w:tc>
      </w:tr>
      <w:tr w:rsidR="00C0498D" w:rsidRPr="005600E3" w14:paraId="426C51CF" w14:textId="77777777" w:rsidTr="002D5CA9">
        <w:trPr>
          <w:jc w:val="center"/>
        </w:trPr>
        <w:tc>
          <w:tcPr>
            <w:tcW w:w="1418" w:type="dxa"/>
            <w:shd w:val="clear" w:color="auto" w:fill="E7E6E6" w:themeFill="background2"/>
          </w:tcPr>
          <w:p w14:paraId="2711AA34"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History</w:t>
            </w:r>
          </w:p>
          <w:p w14:paraId="7854D74A" w14:textId="26836D96"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69D43C59" w14:textId="12C45756"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0E1C15F3" w14:textId="5D0F03FE"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and should begin to demonstrate in</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b/>
                <w:color w:val="000000" w:themeColor="text1"/>
                <w:sz w:val="20"/>
                <w:szCs w:val="20"/>
                <w:highlight w:val="yellow"/>
              </w:rPr>
              <w:t>a range of contexts in semester 1</w:t>
            </w:r>
            <w:r w:rsidRPr="005600E3">
              <w:rPr>
                <w:rFonts w:asciiTheme="minorHAnsi" w:eastAsiaTheme="majorEastAsia" w:hAnsiTheme="minorHAnsi" w:cstheme="minorHAnsi"/>
                <w:color w:val="000000" w:themeColor="text1"/>
                <w:sz w:val="20"/>
                <w:szCs w:val="20"/>
              </w:rPr>
              <w:t>, “</w:t>
            </w:r>
            <w:r w:rsidRPr="005600E3">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6F4F3B91" w14:textId="58DA3379" w:rsidR="00C0498D" w:rsidRPr="005600E3" w:rsidRDefault="00C0498D" w:rsidP="00C0498D">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Trainee</w:t>
            </w:r>
            <w:r w:rsidR="007C62A7" w:rsidRPr="005600E3">
              <w:rPr>
                <w:rFonts w:asciiTheme="minorHAnsi" w:eastAsiaTheme="majorEastAsia" w:hAnsiTheme="minorHAnsi" w:cstheme="minorHAnsi"/>
                <w:b/>
                <w:color w:val="000000" w:themeColor="text1"/>
                <w:sz w:val="20"/>
                <w:szCs w:val="20"/>
                <w:highlight w:val="yellow"/>
              </w:rPr>
              <w:t>s</w:t>
            </w:r>
            <w:r w:rsidRPr="005600E3">
              <w:rPr>
                <w:rFonts w:asciiTheme="minorHAnsi" w:eastAsiaTheme="majorEastAsia" w:hAnsiTheme="minorHAnsi" w:cstheme="minorHAnsi"/>
                <w:b/>
                <w:color w:val="000000" w:themeColor="text1"/>
                <w:sz w:val="20"/>
                <w:szCs w:val="20"/>
                <w:highlight w:val="yellow"/>
              </w:rPr>
              <w:t xml:space="preserve"> will receive opportunities to practise, receive feedback, discuss and </w:t>
            </w:r>
            <w:proofErr w:type="gramStart"/>
            <w:r w:rsidRPr="005600E3">
              <w:rPr>
                <w:rFonts w:asciiTheme="minorHAnsi" w:eastAsiaTheme="majorEastAsia" w:hAnsiTheme="minorHAnsi" w:cstheme="minorHAnsi"/>
                <w:b/>
                <w:color w:val="000000" w:themeColor="text1"/>
                <w:sz w:val="20"/>
                <w:szCs w:val="20"/>
                <w:highlight w:val="yellow"/>
              </w:rPr>
              <w:t>critique</w:t>
            </w:r>
            <w:proofErr w:type="gramEnd"/>
            <w:r w:rsidRPr="005600E3">
              <w:rPr>
                <w:rFonts w:asciiTheme="minorHAnsi" w:eastAsiaTheme="majorEastAsia" w:hAnsiTheme="minorHAnsi" w:cstheme="minorHAnsi"/>
                <w:b/>
                <w:color w:val="000000" w:themeColor="text1"/>
                <w:sz w:val="20"/>
                <w:szCs w:val="20"/>
                <w:highlight w:val="yellow"/>
              </w:rPr>
              <w:t xml:space="preserve"> their teaching with expert colleagues. Trainees will draw on this to improve their subsequent practice.  </w:t>
            </w:r>
          </w:p>
          <w:p w14:paraId="4DAD0FCD" w14:textId="77777777" w:rsidR="00C0498D" w:rsidRPr="005600E3" w:rsidRDefault="00C0498D" w:rsidP="00C0498D">
            <w:pPr>
              <w:rPr>
                <w:rFonts w:asciiTheme="minorHAnsi" w:eastAsiaTheme="majorEastAsia" w:hAnsiTheme="minorHAnsi" w:cstheme="minorHAnsi"/>
                <w:color w:val="000000" w:themeColor="text1"/>
                <w:sz w:val="20"/>
                <w:szCs w:val="20"/>
              </w:rPr>
            </w:pPr>
          </w:p>
          <w:p w14:paraId="6682C92B" w14:textId="5F81DF0D" w:rsidR="00C0498D" w:rsidRPr="005600E3" w:rsidRDefault="00C0498D" w:rsidP="009E685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C2797" w:rsidRPr="005600E3" w14:paraId="32FA7D36" w14:textId="77777777" w:rsidTr="002D5CA9">
        <w:trPr>
          <w:jc w:val="center"/>
        </w:trPr>
        <w:tc>
          <w:tcPr>
            <w:tcW w:w="1418" w:type="dxa"/>
          </w:tcPr>
          <w:p w14:paraId="6F38D929" w14:textId="48BA1DAF" w:rsidR="007C2797" w:rsidRPr="005600E3" w:rsidRDefault="007C2797" w:rsidP="007C2797">
            <w:pPr>
              <w:rPr>
                <w:rFonts w:asciiTheme="minorHAnsi" w:eastAsiaTheme="majorEastAsia" w:hAnsiTheme="minorHAnsi" w:cstheme="minorHAnsi"/>
                <w:b/>
                <w:color w:val="000000" w:themeColor="text1"/>
                <w:sz w:val="20"/>
                <w:szCs w:val="20"/>
              </w:rPr>
            </w:pPr>
          </w:p>
        </w:tc>
        <w:tc>
          <w:tcPr>
            <w:tcW w:w="2972" w:type="dxa"/>
          </w:tcPr>
          <w:p w14:paraId="72EFEC28" w14:textId="7777777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objectives for History are outlined in the national curriculum for KS1 and KS2.</w:t>
            </w:r>
          </w:p>
          <w:p w14:paraId="7943BAE1" w14:textId="488E2DBF"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it</w:t>
            </w:r>
            <w:proofErr w:type="gramEnd"/>
            <w:r w:rsidRPr="005600E3">
              <w:rPr>
                <w:rFonts w:asciiTheme="minorHAnsi" w:eastAsiaTheme="majorEastAsia" w:hAnsiTheme="minorHAnsi" w:cstheme="minorHAnsi"/>
                <w:color w:val="000000" w:themeColor="text1"/>
                <w:sz w:val="20"/>
                <w:szCs w:val="20"/>
              </w:rPr>
              <w:t xml:space="preserve"> is important to have a well-planned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subject curriculum with continuity and progression, and how to make sophisticated cross curricular links where appropriate.</w:t>
            </w:r>
          </w:p>
          <w:p w14:paraId="36654FC9" w14:textId="2297F103"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teaching primary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requires an understanding of essential knowledge, skills, language and concepts</w:t>
            </w:r>
          </w:p>
          <w:p w14:paraId="67B2AA35" w14:textId="7777777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answering the following questions will help them to plan and teach history: </w:t>
            </w:r>
          </w:p>
          <w:p w14:paraId="4C38AB70" w14:textId="77777777" w:rsidR="007C2797" w:rsidRPr="00FE7E9C" w:rsidRDefault="007C2797" w:rsidP="007C2797">
            <w:pPr>
              <w:ind w:left="360"/>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What subject knowledge do the pupils need to know?</w:t>
            </w:r>
          </w:p>
          <w:p w14:paraId="3515CF04" w14:textId="77777777" w:rsidR="007C2797" w:rsidRPr="00FE7E9C" w:rsidRDefault="007C2797" w:rsidP="007C2797">
            <w:pPr>
              <w:ind w:left="360"/>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What skills do the pupils need to develop?</w:t>
            </w:r>
          </w:p>
          <w:p w14:paraId="20B39270" w14:textId="77777777" w:rsidR="007C2797" w:rsidRPr="00FE7E9C" w:rsidRDefault="007C2797" w:rsidP="007C2797">
            <w:pPr>
              <w:ind w:left="360"/>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lastRenderedPageBreak/>
              <w:t>What history specific language do the pupils need to learn?</w:t>
            </w:r>
          </w:p>
          <w:p w14:paraId="24059F31" w14:textId="77777777" w:rsidR="007C2797" w:rsidRPr="00FE7E9C" w:rsidRDefault="007C2797" w:rsidP="007C2797">
            <w:pPr>
              <w:ind w:left="360"/>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Are there any cross-curricular links between other national curriculum subjects?</w:t>
            </w:r>
          </w:p>
          <w:p w14:paraId="06B8DFBD" w14:textId="0AD7500C"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pupils</w:t>
            </w:r>
            <w:proofErr w:type="gramEnd"/>
            <w:r w:rsidRPr="005600E3">
              <w:rPr>
                <w:rFonts w:asciiTheme="minorHAnsi" w:eastAsiaTheme="majorEastAsia" w:hAnsiTheme="minorHAnsi" w:cstheme="minorHAnsi"/>
                <w:color w:val="000000" w:themeColor="text1"/>
                <w:sz w:val="20"/>
                <w:szCs w:val="20"/>
              </w:rPr>
              <w:t xml:space="preserve"> should use information, sources and artefacts to interrogate the questions raised in their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w:t>
            </w:r>
          </w:p>
          <w:p w14:paraId="7D6C0D54" w14:textId="7777777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pupils</w:t>
            </w:r>
            <w:proofErr w:type="gramEnd"/>
            <w:r w:rsidRPr="005600E3">
              <w:rPr>
                <w:rFonts w:asciiTheme="minorHAnsi" w:eastAsiaTheme="majorEastAsia" w:hAnsiTheme="minorHAnsi" w:cstheme="minorHAnsi"/>
                <w:color w:val="000000" w:themeColor="text1"/>
                <w:sz w:val="20"/>
                <w:szCs w:val="20"/>
              </w:rPr>
              <w:t xml:space="preserve"> can present their outcomes in a variety of ways.</w:t>
            </w:r>
          </w:p>
          <w:p w14:paraId="35484E25" w14:textId="3D778CCA"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there</w:t>
            </w:r>
            <w:proofErr w:type="gramEnd"/>
            <w:r w:rsidRPr="005600E3">
              <w:rPr>
                <w:rFonts w:asciiTheme="minorHAnsi" w:eastAsiaTheme="majorEastAsia" w:hAnsiTheme="minorHAnsi" w:cstheme="minorHAnsi"/>
                <w:color w:val="000000" w:themeColor="text1"/>
                <w:sz w:val="20"/>
                <w:szCs w:val="20"/>
              </w:rPr>
              <w:t xml:space="preserve"> should be high expectations for pupils e.g. the standard of writing in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should the same as their standard of writing in English lessons.</w:t>
            </w:r>
          </w:p>
        </w:tc>
        <w:tc>
          <w:tcPr>
            <w:tcW w:w="4541" w:type="dxa"/>
          </w:tcPr>
          <w:p w14:paraId="31EABA62" w14:textId="571D132A" w:rsidR="007C2797" w:rsidRDefault="006E672F"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build on pupils’ prior knowledge and plan effective lessons by;</w:t>
            </w:r>
            <w:r w:rsidRPr="005600E3">
              <w:rPr>
                <w:rFonts w:asciiTheme="minorHAnsi" w:eastAsiaTheme="majorEastAsia" w:hAnsiTheme="minorHAnsi" w:cstheme="minorHAnsi"/>
                <w:color w:val="000000" w:themeColor="text1"/>
                <w:sz w:val="20"/>
                <w:szCs w:val="20"/>
              </w:rPr>
              <w:t xml:space="preserve"> </w:t>
            </w:r>
            <w:r w:rsidR="007C2797" w:rsidRPr="005600E3">
              <w:rPr>
                <w:rFonts w:asciiTheme="minorHAnsi" w:eastAsiaTheme="majorEastAsia" w:hAnsiTheme="minorHAnsi" w:cstheme="minorHAnsi"/>
                <w:color w:val="000000" w:themeColor="text1"/>
                <w:sz w:val="20"/>
                <w:szCs w:val="20"/>
              </w:rPr>
              <w:t xml:space="preserve">select the appropriate level of history knowledge, skills, tasks and resources to meet the progressions between KS1 and KS2 of the </w:t>
            </w:r>
            <w:r w:rsidR="00982921">
              <w:rPr>
                <w:rFonts w:asciiTheme="minorHAnsi" w:eastAsiaTheme="majorEastAsia" w:hAnsiTheme="minorHAnsi" w:cstheme="minorHAnsi"/>
                <w:color w:val="000000" w:themeColor="text1"/>
                <w:sz w:val="20"/>
                <w:szCs w:val="20"/>
              </w:rPr>
              <w:t>History</w:t>
            </w:r>
            <w:r w:rsidR="007C2797" w:rsidRPr="005600E3">
              <w:rPr>
                <w:rFonts w:asciiTheme="minorHAnsi" w:eastAsiaTheme="majorEastAsia" w:hAnsiTheme="minorHAnsi" w:cstheme="minorHAnsi"/>
                <w:color w:val="000000" w:themeColor="text1"/>
                <w:sz w:val="20"/>
                <w:szCs w:val="20"/>
              </w:rPr>
              <w:t xml:space="preserve"> NC.</w:t>
            </w:r>
          </w:p>
          <w:p w14:paraId="628AE309" w14:textId="541E5894" w:rsidR="00976372" w:rsidRDefault="00976372"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plan and teach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using appropriate resources, artefacts, sources and resources which allow pupils to access the learning about that period in history</w:t>
            </w:r>
          </w:p>
          <w:p w14:paraId="1DEB4490" w14:textId="25E7549E" w:rsidR="00976372" w:rsidRP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avoid overloading working memory and increase likelihood of material being retained;</w:t>
            </w:r>
            <w:r w:rsidRPr="005600E3">
              <w:rPr>
                <w:rFonts w:asciiTheme="minorHAnsi" w:eastAsiaTheme="majorEastAsia" w:hAnsiTheme="minorHAnsi" w:cstheme="minorHAnsi"/>
                <w:color w:val="000000" w:themeColor="text1"/>
                <w:sz w:val="20"/>
                <w:szCs w:val="20"/>
              </w:rPr>
              <w:t xml:space="preserve"> present their teaching in a variety of engaging and simulating ways and allow pupils to present their learning in a variety of ways</w:t>
            </w:r>
            <w:r>
              <w:rPr>
                <w:rFonts w:asciiTheme="minorHAnsi" w:eastAsiaTheme="majorEastAsia" w:hAnsiTheme="minorHAnsi" w:cstheme="minorHAnsi"/>
                <w:color w:val="000000" w:themeColor="text1"/>
                <w:sz w:val="20"/>
                <w:szCs w:val="20"/>
              </w:rPr>
              <w:t>.</w:t>
            </w:r>
          </w:p>
          <w:p w14:paraId="14FD0C62" w14:textId="2BE9498E" w:rsidR="007C2797" w:rsidRPr="005600E3" w:rsidRDefault="006E672F"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C Deliver a carefully sequenced and coherent curriculum which delivers fluency; </w:t>
            </w:r>
            <w:r w:rsidRPr="005600E3">
              <w:rPr>
                <w:rFonts w:asciiTheme="minorHAnsi" w:eastAsiaTheme="majorEastAsia" w:hAnsiTheme="minorHAnsi" w:cstheme="minorHAnsi"/>
                <w:color w:val="000000" w:themeColor="text1"/>
                <w:sz w:val="20"/>
                <w:szCs w:val="20"/>
              </w:rPr>
              <w:t xml:space="preserve"> </w:t>
            </w:r>
            <w:r w:rsidR="00976372">
              <w:rPr>
                <w:rFonts w:asciiTheme="minorHAnsi" w:eastAsiaTheme="majorEastAsia" w:hAnsiTheme="minorHAnsi" w:cstheme="minorHAnsi"/>
                <w:color w:val="000000" w:themeColor="text1"/>
                <w:sz w:val="20"/>
                <w:szCs w:val="20"/>
              </w:rPr>
              <w:t>i</w:t>
            </w:r>
            <w:r w:rsidR="007C2797" w:rsidRPr="005600E3">
              <w:rPr>
                <w:rFonts w:asciiTheme="minorHAnsi" w:eastAsiaTheme="majorEastAsia" w:hAnsiTheme="minorHAnsi" w:cstheme="minorHAnsi"/>
                <w:color w:val="000000" w:themeColor="text1"/>
                <w:sz w:val="20"/>
                <w:szCs w:val="20"/>
              </w:rPr>
              <w:t xml:space="preserve">nclude accurate subject knowledge, skills, language and concepts </w:t>
            </w:r>
            <w:r w:rsidR="00982921">
              <w:rPr>
                <w:rFonts w:asciiTheme="minorHAnsi" w:eastAsiaTheme="majorEastAsia" w:hAnsiTheme="minorHAnsi" w:cstheme="minorHAnsi"/>
                <w:color w:val="000000" w:themeColor="text1"/>
                <w:sz w:val="20"/>
                <w:szCs w:val="20"/>
              </w:rPr>
              <w:t>i</w:t>
            </w:r>
            <w:r w:rsidR="007C2797" w:rsidRPr="005600E3">
              <w:rPr>
                <w:rFonts w:asciiTheme="minorHAnsi" w:eastAsiaTheme="majorEastAsia" w:hAnsiTheme="minorHAnsi" w:cstheme="minorHAnsi"/>
                <w:color w:val="000000" w:themeColor="text1"/>
                <w:sz w:val="20"/>
                <w:szCs w:val="20"/>
              </w:rPr>
              <w:t xml:space="preserve">n teaching </w:t>
            </w:r>
            <w:r w:rsidR="00982921">
              <w:rPr>
                <w:rFonts w:asciiTheme="minorHAnsi" w:eastAsiaTheme="majorEastAsia" w:hAnsiTheme="minorHAnsi" w:cstheme="minorHAnsi"/>
                <w:color w:val="000000" w:themeColor="text1"/>
                <w:sz w:val="20"/>
                <w:szCs w:val="20"/>
              </w:rPr>
              <w:t>H</w:t>
            </w:r>
            <w:r w:rsidR="007C2797" w:rsidRPr="005600E3">
              <w:rPr>
                <w:rFonts w:asciiTheme="minorHAnsi" w:eastAsiaTheme="majorEastAsia" w:hAnsiTheme="minorHAnsi" w:cstheme="minorHAnsi"/>
                <w:color w:val="000000" w:themeColor="text1"/>
                <w:sz w:val="20"/>
                <w:szCs w:val="20"/>
              </w:rPr>
              <w:t>istory including the key concepts of</w:t>
            </w:r>
            <w:r w:rsidR="00976372">
              <w:rPr>
                <w:rFonts w:asciiTheme="minorHAnsi" w:eastAsiaTheme="majorEastAsia" w:hAnsiTheme="minorHAnsi" w:cstheme="minorHAnsi"/>
                <w:color w:val="000000" w:themeColor="text1"/>
                <w:sz w:val="20"/>
                <w:szCs w:val="20"/>
              </w:rPr>
              <w:t>:</w:t>
            </w:r>
          </w:p>
          <w:p w14:paraId="4AD0C9B7" w14:textId="666CAB2F" w:rsidR="007C2797" w:rsidRPr="00976372" w:rsidRDefault="007C2797" w:rsidP="00976372">
            <w:pPr>
              <w:rPr>
                <w:rFonts w:asciiTheme="minorHAnsi" w:eastAsiaTheme="majorEastAsia" w:hAnsiTheme="minorHAnsi" w:cstheme="minorHAnsi"/>
                <w:i/>
                <w:color w:val="000000" w:themeColor="text1"/>
                <w:sz w:val="20"/>
                <w:szCs w:val="20"/>
              </w:rPr>
            </w:pPr>
            <w:r w:rsidRPr="00976372">
              <w:rPr>
                <w:rFonts w:asciiTheme="minorHAnsi" w:eastAsiaTheme="majorEastAsia" w:hAnsiTheme="minorHAnsi" w:cstheme="minorHAnsi"/>
                <w:i/>
                <w:color w:val="000000" w:themeColor="text1"/>
                <w:sz w:val="20"/>
                <w:szCs w:val="20"/>
              </w:rPr>
              <w:t>understanding chronology</w:t>
            </w:r>
          </w:p>
          <w:p w14:paraId="4FC7140D" w14:textId="401445CF" w:rsidR="007C2797" w:rsidRPr="00976372" w:rsidRDefault="007C2797" w:rsidP="00976372">
            <w:pPr>
              <w:rPr>
                <w:rFonts w:asciiTheme="minorHAnsi" w:eastAsiaTheme="majorEastAsia" w:hAnsiTheme="minorHAnsi" w:cstheme="minorHAnsi"/>
                <w:i/>
                <w:color w:val="000000" w:themeColor="text1"/>
                <w:sz w:val="20"/>
                <w:szCs w:val="20"/>
              </w:rPr>
            </w:pPr>
            <w:r w:rsidRPr="00976372">
              <w:rPr>
                <w:rFonts w:asciiTheme="minorHAnsi" w:eastAsiaTheme="majorEastAsia" w:hAnsiTheme="minorHAnsi" w:cstheme="minorHAnsi"/>
                <w:i/>
                <w:color w:val="000000" w:themeColor="text1"/>
                <w:sz w:val="20"/>
                <w:szCs w:val="20"/>
              </w:rPr>
              <w:lastRenderedPageBreak/>
              <w:t>knowledge and understanding of key events in history</w:t>
            </w:r>
            <w:r w:rsidR="00976372" w:rsidRPr="00976372">
              <w:rPr>
                <w:rFonts w:asciiTheme="minorHAnsi" w:eastAsiaTheme="majorEastAsia" w:hAnsiTheme="minorHAnsi" w:cstheme="minorHAnsi"/>
                <w:i/>
                <w:color w:val="000000" w:themeColor="text1"/>
                <w:sz w:val="20"/>
                <w:szCs w:val="20"/>
              </w:rPr>
              <w:t xml:space="preserve">, </w:t>
            </w:r>
            <w:r w:rsidRPr="00976372">
              <w:rPr>
                <w:rFonts w:asciiTheme="minorHAnsi" w:eastAsiaTheme="majorEastAsia" w:hAnsiTheme="minorHAnsi" w:cstheme="minorHAnsi"/>
                <w:i/>
                <w:color w:val="000000" w:themeColor="text1"/>
                <w:sz w:val="20"/>
                <w:szCs w:val="20"/>
              </w:rPr>
              <w:t>their cause and effect and the notable people involved</w:t>
            </w:r>
          </w:p>
          <w:p w14:paraId="235913C9" w14:textId="2ADC2091" w:rsidR="007C2797" w:rsidRPr="00976372" w:rsidRDefault="007C2797" w:rsidP="00976372">
            <w:pPr>
              <w:rPr>
                <w:rFonts w:asciiTheme="minorHAnsi" w:eastAsiaTheme="majorEastAsia" w:hAnsiTheme="minorHAnsi" w:cstheme="minorHAnsi"/>
                <w:i/>
                <w:color w:val="000000" w:themeColor="text1"/>
                <w:sz w:val="20"/>
                <w:szCs w:val="20"/>
              </w:rPr>
            </w:pPr>
            <w:proofErr w:type="gramStart"/>
            <w:r w:rsidRPr="00976372">
              <w:rPr>
                <w:rFonts w:asciiTheme="minorHAnsi" w:eastAsiaTheme="majorEastAsia" w:hAnsiTheme="minorHAnsi" w:cstheme="minorHAnsi"/>
                <w:i/>
                <w:color w:val="000000" w:themeColor="text1"/>
                <w:sz w:val="20"/>
                <w:szCs w:val="20"/>
              </w:rPr>
              <w:t>how</w:t>
            </w:r>
            <w:proofErr w:type="gramEnd"/>
            <w:r w:rsidRPr="00976372">
              <w:rPr>
                <w:rFonts w:asciiTheme="minorHAnsi" w:eastAsiaTheme="majorEastAsia" w:hAnsiTheme="minorHAnsi" w:cstheme="minorHAnsi"/>
                <w:i/>
                <w:color w:val="000000" w:themeColor="text1"/>
                <w:sz w:val="20"/>
                <w:szCs w:val="20"/>
              </w:rPr>
              <w:t xml:space="preserve"> events, decisions, new discoveries and new technologies affect people and places locally, nationally and globally.</w:t>
            </w:r>
          </w:p>
          <w:p w14:paraId="0940A73D" w14:textId="4B2BF743" w:rsidR="007C2797" w:rsidRPr="00976372" w:rsidRDefault="009260FD"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Pr="005600E3">
              <w:rPr>
                <w:rFonts w:asciiTheme="minorHAnsi" w:eastAsiaTheme="majorEastAsia" w:hAnsiTheme="minorHAnsi" w:cstheme="minorHAnsi"/>
                <w:color w:val="000000" w:themeColor="text1"/>
                <w:sz w:val="20"/>
                <w:szCs w:val="20"/>
              </w:rPr>
              <w:t xml:space="preserve">  </w:t>
            </w:r>
            <w:r w:rsidR="007C2797" w:rsidRPr="005600E3">
              <w:rPr>
                <w:rFonts w:asciiTheme="minorHAnsi" w:eastAsiaTheme="majorEastAsia" w:hAnsiTheme="minorHAnsi" w:cstheme="minorHAnsi"/>
                <w:color w:val="000000" w:themeColor="text1"/>
                <w:sz w:val="20"/>
                <w:szCs w:val="20"/>
              </w:rPr>
              <w:t>Include links to other curriculum subjects where appropriate</w:t>
            </w:r>
          </w:p>
          <w:p w14:paraId="091D793B" w14:textId="32534276" w:rsidR="00976372" w:rsidRDefault="001661E2"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develop pupils’ literacy:</w:t>
            </w:r>
            <w:r w:rsidRPr="005600E3">
              <w:rPr>
                <w:rFonts w:asciiTheme="minorHAnsi" w:eastAsiaTheme="majorEastAsia" w:hAnsiTheme="minorHAnsi" w:cstheme="minorHAnsi"/>
                <w:color w:val="000000" w:themeColor="text1"/>
                <w:sz w:val="20"/>
                <w:szCs w:val="20"/>
              </w:rPr>
              <w:t xml:space="preserve"> </w:t>
            </w:r>
            <w:r w:rsidR="007C2797" w:rsidRPr="005600E3">
              <w:rPr>
                <w:rFonts w:asciiTheme="minorHAnsi" w:eastAsiaTheme="majorEastAsia" w:hAnsiTheme="minorHAnsi" w:cstheme="minorHAnsi"/>
                <w:color w:val="000000" w:themeColor="text1"/>
                <w:sz w:val="20"/>
                <w:szCs w:val="20"/>
              </w:rPr>
              <w:t xml:space="preserve">know that the standard of writing should be as high in </w:t>
            </w:r>
            <w:r w:rsidR="00982921">
              <w:rPr>
                <w:rFonts w:asciiTheme="minorHAnsi" w:eastAsiaTheme="majorEastAsia" w:hAnsiTheme="minorHAnsi" w:cstheme="minorHAnsi"/>
                <w:color w:val="000000" w:themeColor="text1"/>
                <w:sz w:val="20"/>
                <w:szCs w:val="20"/>
              </w:rPr>
              <w:t>History</w:t>
            </w:r>
            <w:r w:rsidR="007C2797" w:rsidRPr="005600E3">
              <w:rPr>
                <w:rFonts w:asciiTheme="minorHAnsi" w:eastAsiaTheme="majorEastAsia" w:hAnsiTheme="minorHAnsi" w:cstheme="minorHAnsi"/>
                <w:color w:val="000000" w:themeColor="text1"/>
                <w:sz w:val="20"/>
                <w:szCs w:val="20"/>
              </w:rPr>
              <w:t xml:space="preserve"> as it is in English</w:t>
            </w:r>
          </w:p>
          <w:p w14:paraId="07E9A722" w14:textId="77777777" w:rsid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0446ECF4" w14:textId="4EE25506" w:rsidR="00BB36A5" w:rsidRPr="00FE7E9C" w:rsidRDefault="00976372" w:rsidP="00FE7E9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Pr>
          <w:p w14:paraId="2FFD04EA" w14:textId="7976D76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know where to find the learning objectives in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national curriculum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If check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national curriculum which is on your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blackboard site.</w:t>
            </w:r>
          </w:p>
          <w:p w14:paraId="18B2484C" w14:textId="62E75B84"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know what the essential knowledge is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Have you researched this? If not please read the school scheme of work or medium term plans for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resources, websites and text books we use. </w:t>
            </w:r>
            <w:proofErr w:type="gramStart"/>
            <w:r w:rsidRPr="005600E3">
              <w:rPr>
                <w:rFonts w:asciiTheme="minorHAnsi" w:eastAsiaTheme="majorEastAsia" w:hAnsiTheme="minorHAnsi" w:cstheme="minorHAnsi"/>
                <w:color w:val="000000" w:themeColor="text1"/>
                <w:sz w:val="20"/>
                <w:szCs w:val="20"/>
              </w:rPr>
              <w:t>Also</w:t>
            </w:r>
            <w:proofErr w:type="gramEnd"/>
            <w:r w:rsidRPr="005600E3">
              <w:rPr>
                <w:rFonts w:asciiTheme="minorHAnsi" w:eastAsiaTheme="majorEastAsia" w:hAnsiTheme="minorHAnsi" w:cstheme="minorHAnsi"/>
                <w:color w:val="000000" w:themeColor="text1"/>
                <w:sz w:val="20"/>
                <w:szCs w:val="20"/>
              </w:rPr>
              <w:t>, you can refer back to resources on the university Blackboard site.</w:t>
            </w:r>
          </w:p>
          <w:p w14:paraId="0A8C436F" w14:textId="2C396575"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know what skills you need to teach the pupils to access the knowledge that the need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w:t>
            </w:r>
            <w:proofErr w:type="gramStart"/>
            <w:r w:rsidRPr="005600E3">
              <w:rPr>
                <w:rFonts w:asciiTheme="minorHAnsi" w:eastAsiaTheme="majorEastAsia" w:hAnsiTheme="minorHAnsi" w:cstheme="minorHAnsi"/>
                <w:color w:val="000000" w:themeColor="text1"/>
                <w:sz w:val="20"/>
                <w:szCs w:val="20"/>
              </w:rPr>
              <w:t>Eg</w:t>
            </w:r>
            <w:proofErr w:type="gramEnd"/>
            <w:r w:rsidRPr="005600E3">
              <w:rPr>
                <w:rFonts w:asciiTheme="minorHAnsi" w:eastAsiaTheme="majorEastAsia" w:hAnsiTheme="minorHAnsi" w:cstheme="minorHAnsi"/>
                <w:color w:val="000000" w:themeColor="text1"/>
                <w:sz w:val="20"/>
                <w:szCs w:val="20"/>
              </w:rPr>
              <w:t xml:space="preserve"> interrogating an artefact, using a timeline, using a map, researching online etc?</w:t>
            </w:r>
          </w:p>
          <w:p w14:paraId="4203B92A" w14:textId="6A231638"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included the following points in your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planning</w:t>
            </w:r>
            <w:proofErr w:type="gramStart"/>
            <w:r w:rsidRPr="005600E3">
              <w:rPr>
                <w:rFonts w:asciiTheme="minorHAnsi" w:eastAsiaTheme="majorEastAsia" w:hAnsiTheme="minorHAnsi" w:cstheme="minorHAnsi"/>
                <w:color w:val="000000" w:themeColor="text1"/>
                <w:sz w:val="20"/>
                <w:szCs w:val="20"/>
              </w:rPr>
              <w:t>?:</w:t>
            </w:r>
            <w:proofErr w:type="gramEnd"/>
          </w:p>
          <w:p w14:paraId="23E350CF"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chronology for the unit you are teaching</w:t>
            </w:r>
          </w:p>
          <w:p w14:paraId="629FD2CA"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the key historical events in this unit</w:t>
            </w:r>
          </w:p>
          <w:p w14:paraId="28667510"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cause and effect and any notable people involved</w:t>
            </w:r>
          </w:p>
          <w:p w14:paraId="7DA5ACF1" w14:textId="77777777" w:rsidR="007C2797" w:rsidRPr="005600E3" w:rsidRDefault="007C2797" w:rsidP="007C2797">
            <w:pPr>
              <w:rPr>
                <w:rFonts w:asciiTheme="minorHAnsi" w:eastAsiaTheme="majorEastAsia" w:hAnsiTheme="minorHAnsi" w:cstheme="minorHAnsi"/>
                <w:i/>
                <w:color w:val="000000" w:themeColor="text1"/>
                <w:sz w:val="20"/>
                <w:szCs w:val="20"/>
              </w:rPr>
            </w:pPr>
            <w:proofErr w:type="gramStart"/>
            <w:r w:rsidRPr="005600E3">
              <w:rPr>
                <w:rFonts w:asciiTheme="minorHAnsi" w:eastAsiaTheme="majorEastAsia" w:hAnsiTheme="minorHAnsi" w:cstheme="minorHAnsi"/>
                <w:i/>
                <w:color w:val="000000" w:themeColor="text1"/>
                <w:sz w:val="20"/>
                <w:szCs w:val="20"/>
              </w:rPr>
              <w:t>any</w:t>
            </w:r>
            <w:proofErr w:type="gramEnd"/>
            <w:r w:rsidRPr="005600E3">
              <w:rPr>
                <w:rFonts w:asciiTheme="minorHAnsi" w:eastAsiaTheme="majorEastAsia" w:hAnsiTheme="minorHAnsi" w:cstheme="minorHAnsi"/>
                <w:i/>
                <w:color w:val="000000" w:themeColor="text1"/>
                <w:sz w:val="20"/>
                <w:szCs w:val="20"/>
              </w:rPr>
              <w:t xml:space="preserve"> impact locally, nationally or international as a result of these events? Eg if teaching the Peterloo massacre the subsequent changes in the laws</w:t>
            </w:r>
          </w:p>
          <w:p w14:paraId="57E89A5A"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skills pupils need to develop</w:t>
            </w:r>
          </w:p>
          <w:p w14:paraId="117651D4"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lastRenderedPageBreak/>
              <w:t xml:space="preserve">subject specific vocabulary </w:t>
            </w:r>
          </w:p>
          <w:p w14:paraId="032DF169" w14:textId="77777777" w:rsidR="007C2797" w:rsidRPr="005600E3" w:rsidRDefault="007C2797" w:rsidP="007C279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any cross curricular links (if relevant) with other national curriculum subjects</w:t>
            </w:r>
          </w:p>
          <w:p w14:paraId="1492EFE3" w14:textId="7777777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selected </w:t>
            </w:r>
            <w:proofErr w:type="gramStart"/>
            <w:r w:rsidRPr="005600E3">
              <w:rPr>
                <w:rFonts w:asciiTheme="minorHAnsi" w:eastAsiaTheme="majorEastAsia" w:hAnsiTheme="minorHAnsi" w:cstheme="minorHAnsi"/>
                <w:color w:val="000000" w:themeColor="text1"/>
                <w:sz w:val="20"/>
                <w:szCs w:val="20"/>
              </w:rPr>
              <w:t>appropriate and engaging resources, sources, artefacts, film, audio, documents</w:t>
            </w:r>
            <w:proofErr w:type="gramEnd"/>
            <w:r w:rsidRPr="005600E3">
              <w:rPr>
                <w:rFonts w:asciiTheme="minorHAnsi" w:eastAsiaTheme="majorEastAsia" w:hAnsiTheme="minorHAnsi" w:cstheme="minorHAnsi"/>
                <w:color w:val="000000" w:themeColor="text1"/>
                <w:sz w:val="20"/>
                <w:szCs w:val="20"/>
              </w:rPr>
              <w:t xml:space="preserve"> and books for the pupils to interrogate?</w:t>
            </w:r>
          </w:p>
          <w:p w14:paraId="6409876B" w14:textId="77777777"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thought of a range of ways that the pupils can present their history learning to you? If not, you could suggest, writing, photos, videos, presentations, artwork etc</w:t>
            </w:r>
          </w:p>
          <w:p w14:paraId="5C9D0E4D" w14:textId="333F0C4C" w:rsidR="007C2797" w:rsidRPr="005600E3" w:rsidRDefault="007C2797" w:rsidP="007C279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think that the standard of writing produced by the pupils in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is as high as in their English lesson? If not ask the trainee to consider how they can raise the expectation for writing in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w:t>
            </w:r>
          </w:p>
          <w:p w14:paraId="062D8FB9" w14:textId="77777777" w:rsidR="00FE7E9C" w:rsidRDefault="00FE7E9C" w:rsidP="007C2797">
            <w:pPr>
              <w:rPr>
                <w:rFonts w:asciiTheme="minorHAnsi" w:eastAsiaTheme="majorEastAsia" w:hAnsiTheme="minorHAnsi" w:cstheme="minorHAnsi"/>
                <w:b/>
                <w:color w:val="000000" w:themeColor="text1"/>
                <w:sz w:val="20"/>
                <w:szCs w:val="20"/>
              </w:rPr>
            </w:pPr>
          </w:p>
          <w:p w14:paraId="103A9889" w14:textId="48A9FEB3" w:rsidR="007C2797" w:rsidRPr="005600E3" w:rsidRDefault="007C2797" w:rsidP="007C279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Impact: by the end of the first placement trainees should be able to:</w:t>
            </w:r>
            <w:r w:rsidRPr="005600E3">
              <w:rPr>
                <w:rFonts w:asciiTheme="minorHAnsi" w:eastAsiaTheme="majorEastAsia" w:hAnsiTheme="minorHAnsi" w:cstheme="minorHAnsi"/>
                <w:color w:val="000000" w:themeColor="text1"/>
                <w:sz w:val="20"/>
                <w:szCs w:val="20"/>
              </w:rPr>
              <w:t xml:space="preserve"> plan, teach and assess an effective lesson or series of effective lessons in </w:t>
            </w:r>
            <w:r w:rsidR="00982921">
              <w:rPr>
                <w:rFonts w:asciiTheme="minorHAnsi" w:eastAsiaTheme="majorEastAsia" w:hAnsiTheme="minorHAnsi" w:cstheme="minorHAnsi"/>
                <w:color w:val="000000" w:themeColor="text1"/>
                <w:sz w:val="20"/>
                <w:szCs w:val="20"/>
              </w:rPr>
              <w:t>History</w:t>
            </w:r>
          </w:p>
        </w:tc>
      </w:tr>
      <w:tr w:rsidR="00C0498D" w:rsidRPr="005600E3" w14:paraId="58213053" w14:textId="77777777" w:rsidTr="002D5CA9">
        <w:trPr>
          <w:jc w:val="center"/>
        </w:trPr>
        <w:tc>
          <w:tcPr>
            <w:tcW w:w="1418" w:type="dxa"/>
            <w:shd w:val="clear" w:color="auto" w:fill="E7E6E6" w:themeFill="background2"/>
          </w:tcPr>
          <w:p w14:paraId="4713D470"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Geography</w:t>
            </w:r>
          </w:p>
          <w:p w14:paraId="7C6C7F7E" w14:textId="48733CB4"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6963EE0C" w14:textId="08E0A8C6"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39B02424" w14:textId="6DC22C93"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040C37C0" w14:textId="45F5820C"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63C381F0"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3567547E" w14:textId="21309653"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6525B7" w:rsidRPr="005600E3" w14:paraId="6D692DEF" w14:textId="77777777" w:rsidTr="002D5CA9">
        <w:trPr>
          <w:jc w:val="center"/>
        </w:trPr>
        <w:tc>
          <w:tcPr>
            <w:tcW w:w="1418" w:type="dxa"/>
            <w:tcBorders>
              <w:bottom w:val="single" w:sz="4" w:space="0" w:color="auto"/>
            </w:tcBorders>
          </w:tcPr>
          <w:p w14:paraId="4EA2585C" w14:textId="3AED0673" w:rsidR="006525B7" w:rsidRPr="005600E3" w:rsidRDefault="006525B7" w:rsidP="006525B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45248FCC" w14:textId="750C593D"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objectives for </w:t>
            </w:r>
            <w:r w:rsidR="007A64DF">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are outlined in the national curriculum for KS1 and KS2.</w:t>
            </w:r>
          </w:p>
          <w:p w14:paraId="26AD5ECD" w14:textId="23C2BA8A"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it</w:t>
            </w:r>
            <w:proofErr w:type="gramEnd"/>
            <w:r w:rsidRPr="005600E3">
              <w:rPr>
                <w:rFonts w:asciiTheme="minorHAnsi" w:eastAsiaTheme="majorEastAsia" w:hAnsiTheme="minorHAnsi" w:cstheme="minorHAnsi"/>
                <w:color w:val="000000" w:themeColor="text1"/>
                <w:sz w:val="20"/>
                <w:szCs w:val="20"/>
              </w:rPr>
              <w:t xml:space="preserve"> is important to have a well-planned </w:t>
            </w:r>
            <w:r w:rsidR="007A64DF">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subject curriculum with continuity and progression, and how to make sophisticated cross curricular links where appropriate.</w:t>
            </w:r>
          </w:p>
          <w:p w14:paraId="641AA235" w14:textId="0D66B9B8" w:rsidR="006525B7" w:rsidRPr="005600E3" w:rsidRDefault="00FE7E9C" w:rsidP="006525B7">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t</w:t>
            </w:r>
            <w:r w:rsidR="006525B7" w:rsidRPr="005600E3">
              <w:rPr>
                <w:rFonts w:asciiTheme="minorHAnsi" w:eastAsiaTheme="majorEastAsia" w:hAnsiTheme="minorHAnsi" w:cstheme="minorHAnsi"/>
                <w:color w:val="000000" w:themeColor="text1"/>
                <w:sz w:val="20"/>
                <w:szCs w:val="20"/>
              </w:rPr>
              <w:t>here</w:t>
            </w:r>
            <w:proofErr w:type="gramEnd"/>
            <w:r w:rsidR="006525B7" w:rsidRPr="005600E3">
              <w:rPr>
                <w:rFonts w:asciiTheme="minorHAnsi" w:eastAsiaTheme="majorEastAsia" w:hAnsiTheme="minorHAnsi" w:cstheme="minorHAnsi"/>
                <w:color w:val="000000" w:themeColor="text1"/>
                <w:sz w:val="20"/>
                <w:szCs w:val="20"/>
              </w:rPr>
              <w:t xml:space="preserve"> </w:t>
            </w:r>
            <w:r>
              <w:rPr>
                <w:rFonts w:asciiTheme="minorHAnsi" w:eastAsiaTheme="majorEastAsia" w:hAnsiTheme="minorHAnsi" w:cstheme="minorHAnsi"/>
                <w:color w:val="000000" w:themeColor="text1"/>
                <w:sz w:val="20"/>
                <w:szCs w:val="20"/>
              </w:rPr>
              <w:t>are</w:t>
            </w:r>
            <w:r w:rsidR="006525B7" w:rsidRPr="005600E3">
              <w:rPr>
                <w:rFonts w:asciiTheme="minorHAnsi" w:eastAsiaTheme="majorEastAsia" w:hAnsiTheme="minorHAnsi" w:cstheme="minorHAnsi"/>
                <w:color w:val="000000" w:themeColor="text1"/>
                <w:sz w:val="20"/>
                <w:szCs w:val="20"/>
              </w:rPr>
              <w:t xml:space="preserve"> essential knowledge, skills, language and concepts In teaching </w:t>
            </w:r>
            <w:r w:rsidR="006525B7" w:rsidRPr="005600E3">
              <w:rPr>
                <w:rFonts w:asciiTheme="minorHAnsi" w:eastAsiaTheme="majorEastAsia" w:hAnsiTheme="minorHAnsi" w:cstheme="minorHAnsi"/>
                <w:color w:val="000000" w:themeColor="text1"/>
                <w:sz w:val="20"/>
                <w:szCs w:val="20"/>
              </w:rPr>
              <w:lastRenderedPageBreak/>
              <w:t xml:space="preserve">primary </w:t>
            </w:r>
            <w:r w:rsidR="007A64DF">
              <w:rPr>
                <w:rFonts w:asciiTheme="minorHAnsi" w:eastAsiaTheme="majorEastAsia" w:hAnsiTheme="minorHAnsi" w:cstheme="minorHAnsi"/>
                <w:color w:val="000000" w:themeColor="text1"/>
                <w:sz w:val="20"/>
                <w:szCs w:val="20"/>
              </w:rPr>
              <w:t>Geography</w:t>
            </w:r>
            <w:r w:rsidR="006525B7" w:rsidRPr="005600E3">
              <w:rPr>
                <w:rFonts w:asciiTheme="minorHAnsi" w:eastAsiaTheme="majorEastAsia" w:hAnsiTheme="minorHAnsi" w:cstheme="minorHAnsi"/>
                <w:color w:val="000000" w:themeColor="text1"/>
                <w:sz w:val="20"/>
                <w:szCs w:val="20"/>
              </w:rPr>
              <w:t xml:space="preserve"> include: space, scale and place.</w:t>
            </w:r>
          </w:p>
          <w:p w14:paraId="6CCDACE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following key questions should be considered when planning a geography unit:</w:t>
            </w:r>
          </w:p>
          <w:p w14:paraId="07B0E980" w14:textId="6CD68E47" w:rsidR="006525B7" w:rsidRPr="00FE7E9C" w:rsidRDefault="006525B7" w:rsidP="00FE7E9C">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What subject knowledge do the pupils need to know What skills do the pupils need to develop? (Eg map reading skills)</w:t>
            </w:r>
          </w:p>
          <w:p w14:paraId="28FA89E6" w14:textId="77777777" w:rsidR="006525B7" w:rsidRPr="00FE7E9C" w:rsidRDefault="006525B7" w:rsidP="00FE7E9C">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What geography specific language do the pupils need to learn?</w:t>
            </w:r>
          </w:p>
          <w:p w14:paraId="2E891173" w14:textId="77777777" w:rsidR="006525B7" w:rsidRPr="00FE7E9C" w:rsidRDefault="006525B7" w:rsidP="00FE7E9C">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Are there any cross-curricular links between other national curriculum subjects?</w:t>
            </w:r>
          </w:p>
          <w:p w14:paraId="5B6F3AE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pupils</w:t>
            </w:r>
            <w:proofErr w:type="gramEnd"/>
            <w:r w:rsidRPr="005600E3">
              <w:rPr>
                <w:rFonts w:asciiTheme="minorHAnsi" w:eastAsiaTheme="majorEastAsia" w:hAnsiTheme="minorHAnsi" w:cstheme="minorHAnsi"/>
                <w:color w:val="000000" w:themeColor="text1"/>
                <w:sz w:val="20"/>
                <w:szCs w:val="20"/>
              </w:rPr>
              <w:t xml:space="preserve"> can present their outcomes in a variety of ways.</w:t>
            </w:r>
          </w:p>
          <w:p w14:paraId="55336664" w14:textId="57240CE9"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there</w:t>
            </w:r>
            <w:proofErr w:type="gramEnd"/>
            <w:r w:rsidRPr="005600E3">
              <w:rPr>
                <w:rFonts w:asciiTheme="minorHAnsi" w:eastAsiaTheme="majorEastAsia" w:hAnsiTheme="minorHAnsi" w:cstheme="minorHAnsi"/>
                <w:color w:val="000000" w:themeColor="text1"/>
                <w:sz w:val="20"/>
                <w:szCs w:val="20"/>
              </w:rPr>
              <w:t xml:space="preserve"> should be high expectations for pupils e.g. the standard of writing in </w:t>
            </w:r>
            <w:r w:rsidR="007A64DF">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should the same as their standard of writing in English lessons.</w:t>
            </w:r>
          </w:p>
        </w:tc>
        <w:tc>
          <w:tcPr>
            <w:tcW w:w="4541" w:type="dxa"/>
            <w:tcBorders>
              <w:bottom w:val="single" w:sz="4" w:space="0" w:color="auto"/>
            </w:tcBorders>
          </w:tcPr>
          <w:p w14:paraId="2FEBE631" w14:textId="0DDDB0AE" w:rsidR="006525B7" w:rsidRDefault="004547AE"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build on pupils’ prior knowledg</w:t>
            </w:r>
            <w:r w:rsidR="00976372">
              <w:rPr>
                <w:rFonts w:asciiTheme="minorHAnsi" w:eastAsiaTheme="majorEastAsia" w:hAnsiTheme="minorHAnsi" w:cstheme="minorHAnsi"/>
                <w:b/>
                <w:color w:val="000000" w:themeColor="text1"/>
                <w:sz w:val="20"/>
                <w:szCs w:val="20"/>
                <w:highlight w:val="yellow"/>
              </w:rPr>
              <w:t>e:</w:t>
            </w:r>
            <w:r w:rsidR="00FE7E9C">
              <w:rPr>
                <w:rFonts w:asciiTheme="minorHAnsi" w:eastAsiaTheme="majorEastAsia" w:hAnsiTheme="minorHAnsi" w:cstheme="minorHAnsi"/>
                <w:b/>
                <w:color w:val="000000" w:themeColor="text1"/>
                <w:sz w:val="20"/>
                <w:szCs w:val="20"/>
                <w:highlight w:val="yellow"/>
              </w:rPr>
              <w:t xml:space="preserve"> </w:t>
            </w:r>
            <w:r w:rsidR="006525B7" w:rsidRPr="005600E3">
              <w:rPr>
                <w:rFonts w:asciiTheme="minorHAnsi" w:eastAsiaTheme="majorEastAsia" w:hAnsiTheme="minorHAnsi" w:cstheme="minorHAnsi"/>
                <w:color w:val="000000" w:themeColor="text1"/>
                <w:sz w:val="20"/>
                <w:szCs w:val="20"/>
              </w:rPr>
              <w:t xml:space="preserve">select the appropriate level of geography knowledge, skills, tasks and resources to meet the progressions between KS1 and KS2 of the </w:t>
            </w:r>
            <w:r w:rsidR="007A64DF">
              <w:rPr>
                <w:rFonts w:asciiTheme="minorHAnsi" w:eastAsiaTheme="majorEastAsia" w:hAnsiTheme="minorHAnsi" w:cstheme="minorHAnsi"/>
                <w:color w:val="000000" w:themeColor="text1"/>
                <w:sz w:val="20"/>
                <w:szCs w:val="20"/>
              </w:rPr>
              <w:t>Geography</w:t>
            </w:r>
            <w:r w:rsidR="006525B7" w:rsidRPr="005600E3">
              <w:rPr>
                <w:rFonts w:asciiTheme="minorHAnsi" w:eastAsiaTheme="majorEastAsia" w:hAnsiTheme="minorHAnsi" w:cstheme="minorHAnsi"/>
                <w:color w:val="000000" w:themeColor="text1"/>
                <w:sz w:val="20"/>
                <w:szCs w:val="20"/>
              </w:rPr>
              <w:t xml:space="preserve"> NC.</w:t>
            </w:r>
          </w:p>
          <w:p w14:paraId="0BF498B8" w14:textId="191E9E69" w:rsidR="00976372" w:rsidRPr="005600E3"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 making good use of exposition and effective modelling to stimulate pupils’ thinking</w:t>
            </w:r>
            <w:r>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 explore the enquiry-based approach to teaching </w:t>
            </w:r>
            <w:r w:rsidR="007A64DF">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using local fieldwork as an example</w:t>
            </w:r>
          </w:p>
          <w:p w14:paraId="13F72935" w14:textId="66AAF801" w:rsidR="00976372" w:rsidRDefault="00976372" w:rsidP="00976372">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use</w:t>
            </w:r>
            <w:proofErr w:type="gramEnd"/>
            <w:r w:rsidRPr="005600E3">
              <w:rPr>
                <w:rFonts w:asciiTheme="minorHAnsi" w:eastAsiaTheme="majorEastAsia" w:hAnsiTheme="minorHAnsi" w:cstheme="minorHAnsi"/>
                <w:color w:val="000000" w:themeColor="text1"/>
                <w:sz w:val="20"/>
                <w:szCs w:val="20"/>
              </w:rPr>
              <w:t xml:space="preserve"> an enquiry-based approach to teaching </w:t>
            </w:r>
            <w:r w:rsidR="007A64DF">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including the application of skills in observing, collecting, analysing, mapping and communicating geographical information.</w:t>
            </w:r>
          </w:p>
          <w:p w14:paraId="43B9199C" w14:textId="09BD4170" w:rsidR="00976372" w:rsidRP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plan to use a range of ways that pupils can present their learning eg video, art, photos, diagrams, presentations and writing</w:t>
            </w:r>
          </w:p>
          <w:p w14:paraId="07EAB3CE" w14:textId="3C921880" w:rsidR="006525B7" w:rsidRPr="005600E3" w:rsidRDefault="004547AE"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C Deliver a carefully sequenced and coherent curriculum </w:t>
            </w:r>
            <w:proofErr w:type="gramStart"/>
            <w:r w:rsidRPr="005600E3">
              <w:rPr>
                <w:rFonts w:asciiTheme="minorHAnsi" w:eastAsiaTheme="majorEastAsia" w:hAnsiTheme="minorHAnsi" w:cstheme="minorHAnsi"/>
                <w:b/>
                <w:color w:val="000000" w:themeColor="text1"/>
                <w:sz w:val="20"/>
                <w:szCs w:val="20"/>
                <w:highlight w:val="yellow"/>
              </w:rPr>
              <w:t>which</w:t>
            </w:r>
            <w:proofErr w:type="gramEnd"/>
            <w:r w:rsidRPr="005600E3">
              <w:rPr>
                <w:rFonts w:asciiTheme="minorHAnsi" w:eastAsiaTheme="majorEastAsia" w:hAnsiTheme="minorHAnsi" w:cstheme="minorHAnsi"/>
                <w:b/>
                <w:color w:val="000000" w:themeColor="text1"/>
                <w:sz w:val="20"/>
                <w:szCs w:val="20"/>
                <w:highlight w:val="yellow"/>
              </w:rPr>
              <w:t xml:space="preserve"> delivers fluency</w:t>
            </w:r>
            <w:r w:rsidR="00976372">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 xml:space="preserve">Include accurate subject knowledge, skills, language and concepts for teaching primary </w:t>
            </w:r>
            <w:r w:rsidR="007A64DF">
              <w:rPr>
                <w:rFonts w:asciiTheme="minorHAnsi" w:eastAsiaTheme="majorEastAsia" w:hAnsiTheme="minorHAnsi" w:cstheme="minorHAnsi"/>
                <w:color w:val="000000" w:themeColor="text1"/>
                <w:sz w:val="20"/>
                <w:szCs w:val="20"/>
              </w:rPr>
              <w:t>Geography</w:t>
            </w:r>
            <w:r w:rsidR="006525B7" w:rsidRPr="005600E3">
              <w:rPr>
                <w:rFonts w:asciiTheme="minorHAnsi" w:eastAsiaTheme="majorEastAsia" w:hAnsiTheme="minorHAnsi" w:cstheme="minorHAnsi"/>
                <w:color w:val="000000" w:themeColor="text1"/>
                <w:sz w:val="20"/>
                <w:szCs w:val="20"/>
              </w:rPr>
              <w:t>, including the key concepts of space, scale and place.</w:t>
            </w:r>
          </w:p>
          <w:p w14:paraId="52009CAF" w14:textId="5BE3A77A" w:rsidR="006525B7" w:rsidRPr="005600E3" w:rsidRDefault="00976372" w:rsidP="006525B7">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i</w:t>
            </w:r>
            <w:r w:rsidR="006525B7" w:rsidRPr="005600E3">
              <w:rPr>
                <w:rFonts w:asciiTheme="minorHAnsi" w:eastAsiaTheme="majorEastAsia" w:hAnsiTheme="minorHAnsi" w:cstheme="minorHAnsi"/>
                <w:color w:val="000000" w:themeColor="text1"/>
                <w:sz w:val="20"/>
                <w:szCs w:val="20"/>
              </w:rPr>
              <w:t>nclude contextual world knowledge of locations, places and geographical features in their geography teaching where appropriate</w:t>
            </w:r>
          </w:p>
          <w:p w14:paraId="7C87BDE9" w14:textId="550C29EC"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include the conditions, processes and interactions that explain features and distributions, patterns and changes over time and space in their geography teaching where appropriate</w:t>
            </w:r>
          </w:p>
          <w:p w14:paraId="4CCC446E" w14:textId="479CDAB9"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include geography specific language in their teaching</w:t>
            </w:r>
          </w:p>
          <w:p w14:paraId="61BCC335" w14:textId="403A0CE2" w:rsidR="00976372" w:rsidRDefault="004547AE" w:rsidP="00976372">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develop pupils’ literacy:</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 xml:space="preserve">have equally high expectations for the standard of English in </w:t>
            </w:r>
            <w:r w:rsidR="006A2E20">
              <w:rPr>
                <w:rFonts w:asciiTheme="minorHAnsi" w:eastAsiaTheme="majorEastAsia" w:hAnsiTheme="minorHAnsi" w:cstheme="minorHAnsi"/>
                <w:color w:val="000000" w:themeColor="text1"/>
                <w:sz w:val="20"/>
                <w:szCs w:val="20"/>
              </w:rPr>
              <w:t>Geography</w:t>
            </w:r>
            <w:r w:rsidR="006525B7" w:rsidRPr="005600E3">
              <w:rPr>
                <w:rFonts w:asciiTheme="minorHAnsi" w:eastAsiaTheme="majorEastAsia" w:hAnsiTheme="minorHAnsi" w:cstheme="minorHAnsi"/>
                <w:color w:val="000000" w:themeColor="text1"/>
                <w:sz w:val="20"/>
                <w:szCs w:val="20"/>
              </w:rPr>
              <w:t xml:space="preserve"> writing</w:t>
            </w:r>
          </w:p>
          <w:p w14:paraId="67ACD426" w14:textId="77777777" w:rsidR="00976372" w:rsidRDefault="00BB36A5"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 xml:space="preserve">Strand D </w:t>
            </w:r>
            <w:r w:rsidR="00976372" w:rsidRPr="00976372">
              <w:rPr>
                <w:rFonts w:asciiTheme="minorHAnsi" w:eastAsiaTheme="majorEastAsia" w:hAnsiTheme="minorHAnsi" w:cstheme="minorHAnsi"/>
                <w:b/>
                <w:color w:val="000000" w:themeColor="text1"/>
                <w:sz w:val="20"/>
                <w:szCs w:val="20"/>
                <w:highlight w:val="yellow"/>
              </w:rPr>
              <w:t>P</w:t>
            </w:r>
            <w:r w:rsidRPr="00976372">
              <w:rPr>
                <w:rFonts w:asciiTheme="minorHAnsi" w:eastAsiaTheme="majorEastAsia" w:hAnsiTheme="minorHAnsi" w:cstheme="minorHAnsi"/>
                <w:b/>
                <w:color w:val="000000" w:themeColor="text1"/>
                <w:sz w:val="20"/>
                <w:szCs w:val="20"/>
                <w:highlight w:val="yellow"/>
              </w:rPr>
              <w:t>rovide high quality feedba</w:t>
            </w:r>
            <w:r w:rsidR="00976372" w:rsidRPr="00976372">
              <w:rPr>
                <w:rFonts w:asciiTheme="minorHAnsi" w:eastAsiaTheme="majorEastAsia" w:hAnsiTheme="minorHAnsi" w:cstheme="minorHAnsi"/>
                <w:b/>
                <w:color w:val="000000" w:themeColor="text1"/>
                <w:sz w:val="20"/>
                <w:szCs w:val="20"/>
                <w:highlight w:val="yellow"/>
              </w:rPr>
              <w:t>ck</w:t>
            </w:r>
            <w:r w:rsidRPr="00976372">
              <w:rPr>
                <w:rFonts w:asciiTheme="minorHAnsi" w:eastAsiaTheme="majorEastAsia" w:hAnsiTheme="minorHAnsi" w:cstheme="minorHAnsi"/>
                <w:color w:val="000000" w:themeColor="text1"/>
                <w:sz w:val="20"/>
                <w:szCs w:val="20"/>
              </w:rPr>
              <w:t xml:space="preserve"> during and after lessons</w:t>
            </w:r>
          </w:p>
          <w:p w14:paraId="2887D24E" w14:textId="70074BB2" w:rsidR="00976372" w:rsidRPr="00FE7E9C"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Borders>
              <w:bottom w:val="single" w:sz="4" w:space="0" w:color="auto"/>
            </w:tcBorders>
          </w:tcPr>
          <w:p w14:paraId="7D9BD572" w14:textId="4B17D068"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know where to find the learning objectives in the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national curriculum for this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unit? If not please signpost them to the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national curriculum which is on the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blackboard site.</w:t>
            </w:r>
          </w:p>
          <w:p w14:paraId="5E5871D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Could you use the school grounds or the immediate locality to do some fieldwork?</w:t>
            </w:r>
          </w:p>
          <w:p w14:paraId="0213656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included the following points in your geography planning</w:t>
            </w:r>
            <w:proofErr w:type="gramStart"/>
            <w:r w:rsidRPr="005600E3">
              <w:rPr>
                <w:rFonts w:asciiTheme="minorHAnsi" w:eastAsiaTheme="majorEastAsia" w:hAnsiTheme="minorHAnsi" w:cstheme="minorHAnsi"/>
                <w:color w:val="000000" w:themeColor="text1"/>
                <w:sz w:val="20"/>
                <w:szCs w:val="20"/>
              </w:rPr>
              <w:t>?:</w:t>
            </w:r>
            <w:proofErr w:type="gramEnd"/>
          </w:p>
          <w:p w14:paraId="3D26BBCC" w14:textId="77777777" w:rsidR="006525B7" w:rsidRPr="005600E3" w:rsidRDefault="006525B7" w:rsidP="006525B7">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subject knowledge</w:t>
            </w:r>
          </w:p>
          <w:p w14:paraId="11FF599B" w14:textId="77777777" w:rsidR="006525B7" w:rsidRPr="005600E3" w:rsidRDefault="006525B7" w:rsidP="006525B7">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skills pupils need to develop</w:t>
            </w:r>
          </w:p>
          <w:p w14:paraId="0C1D4749" w14:textId="77777777" w:rsidR="006525B7" w:rsidRPr="005600E3" w:rsidRDefault="006525B7" w:rsidP="006525B7">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geography vocabulary </w:t>
            </w:r>
          </w:p>
          <w:p w14:paraId="5A4462EE"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thought of a range of ways that the pupils can present their geography learning to you? If not, you could suggest, writing, photos, videos, presentations, artwork etc</w:t>
            </w:r>
          </w:p>
          <w:p w14:paraId="0C943322" w14:textId="55D2B0DB"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think that the standard of writing produced by the pupils in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is as high as in their English lesson? If not ask the trainee to consider how they can raise the expectation for writing in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w:t>
            </w:r>
          </w:p>
          <w:p w14:paraId="18A41F1A" w14:textId="77777777" w:rsidR="00987173" w:rsidRPr="005600E3" w:rsidRDefault="00987173" w:rsidP="006525B7">
            <w:pPr>
              <w:rPr>
                <w:rFonts w:asciiTheme="minorHAnsi" w:eastAsiaTheme="majorEastAsia" w:hAnsiTheme="minorHAnsi" w:cstheme="minorHAnsi"/>
                <w:b/>
                <w:color w:val="000000" w:themeColor="text1"/>
                <w:sz w:val="20"/>
                <w:szCs w:val="20"/>
              </w:rPr>
            </w:pPr>
          </w:p>
          <w:p w14:paraId="2C7A5DB2" w14:textId="0357085D" w:rsidR="006525B7"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 xml:space="preserve">Impact: </w:t>
            </w:r>
            <w:proofErr w:type="gramStart"/>
            <w:r w:rsidRPr="005600E3">
              <w:rPr>
                <w:rFonts w:asciiTheme="minorHAnsi" w:eastAsiaTheme="majorEastAsia" w:hAnsiTheme="minorHAnsi" w:cstheme="minorHAnsi"/>
                <w:b/>
                <w:color w:val="000000" w:themeColor="text1"/>
                <w:sz w:val="20"/>
                <w:szCs w:val="20"/>
              </w:rPr>
              <w:t>by the end of the first placement</w:t>
            </w:r>
            <w:proofErr w:type="gramEnd"/>
            <w:r w:rsidRPr="005600E3">
              <w:rPr>
                <w:rFonts w:asciiTheme="minorHAnsi" w:eastAsiaTheme="majorEastAsia" w:hAnsiTheme="minorHAnsi" w:cstheme="minorHAnsi"/>
                <w:b/>
                <w:color w:val="000000" w:themeColor="text1"/>
                <w:sz w:val="20"/>
                <w:szCs w:val="20"/>
              </w:rPr>
              <w:t xml:space="preserve"> trainees should be able to:</w:t>
            </w:r>
            <w:r w:rsidRPr="005600E3">
              <w:rPr>
                <w:rFonts w:asciiTheme="minorHAnsi" w:eastAsiaTheme="majorEastAsia" w:hAnsiTheme="minorHAnsi" w:cstheme="minorHAnsi"/>
                <w:color w:val="000000" w:themeColor="text1"/>
                <w:sz w:val="20"/>
                <w:szCs w:val="20"/>
              </w:rPr>
              <w:t xml:space="preserve"> plan, teach and assess an effective lesson or series of effective lessons in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w:t>
            </w:r>
          </w:p>
        </w:tc>
      </w:tr>
      <w:tr w:rsidR="00C0498D" w:rsidRPr="005600E3" w14:paraId="650B3FED" w14:textId="77777777" w:rsidTr="002D5CA9">
        <w:trPr>
          <w:jc w:val="center"/>
        </w:trPr>
        <w:tc>
          <w:tcPr>
            <w:tcW w:w="1418" w:type="dxa"/>
            <w:shd w:val="clear" w:color="auto" w:fill="E7E6E6" w:themeFill="background2"/>
          </w:tcPr>
          <w:p w14:paraId="17DF81AA"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Computing</w:t>
            </w:r>
          </w:p>
          <w:p w14:paraId="3D69F21F" w14:textId="1C7182ED"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247A53F9" w14:textId="690B3917"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03F44097" w14:textId="27ADB000"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03D10EAB" w14:textId="768ADF12"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062C6BB3"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4C5E9F1F" w14:textId="552F1542"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6525B7" w:rsidRPr="005600E3" w14:paraId="00FE6DFC" w14:textId="77777777" w:rsidTr="002D5CA9">
        <w:trPr>
          <w:jc w:val="center"/>
        </w:trPr>
        <w:tc>
          <w:tcPr>
            <w:tcW w:w="1418" w:type="dxa"/>
            <w:tcBorders>
              <w:bottom w:val="single" w:sz="4" w:space="0" w:color="auto"/>
            </w:tcBorders>
          </w:tcPr>
          <w:p w14:paraId="77141378" w14:textId="3E7D8E12" w:rsidR="006525B7" w:rsidRPr="005600E3" w:rsidRDefault="006525B7" w:rsidP="006525B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583BE74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objectives for computing are outlined in the national curriculum for KS1 and KS2.</w:t>
            </w:r>
          </w:p>
          <w:p w14:paraId="0D24F61A" w14:textId="549B9731"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 primary </w:t>
            </w:r>
            <w:r w:rsidR="007A64DF">
              <w:rPr>
                <w:rFonts w:asciiTheme="minorHAnsi" w:eastAsiaTheme="majorEastAsia" w:hAnsiTheme="minorHAnsi" w:cstheme="minorHAnsi"/>
                <w:color w:val="000000" w:themeColor="text1"/>
                <w:sz w:val="20"/>
                <w:szCs w:val="20"/>
              </w:rPr>
              <w:t>C</w:t>
            </w:r>
            <w:r w:rsidRPr="005600E3">
              <w:rPr>
                <w:rFonts w:asciiTheme="minorHAnsi" w:eastAsiaTheme="majorEastAsia" w:hAnsiTheme="minorHAnsi" w:cstheme="minorHAnsi"/>
                <w:color w:val="000000" w:themeColor="text1"/>
                <w:sz w:val="20"/>
                <w:szCs w:val="20"/>
              </w:rPr>
              <w:t xml:space="preserve">omputing curriculum includes 3 strands; computer science; </w:t>
            </w:r>
            <w:r w:rsidRPr="005600E3">
              <w:rPr>
                <w:rFonts w:asciiTheme="minorHAnsi" w:eastAsiaTheme="majorEastAsia" w:hAnsiTheme="minorHAnsi" w:cstheme="minorHAnsi"/>
                <w:color w:val="000000" w:themeColor="text1"/>
                <w:sz w:val="20"/>
                <w:szCs w:val="20"/>
              </w:rPr>
              <w:lastRenderedPageBreak/>
              <w:t>information technology; digital literacy</w:t>
            </w:r>
          </w:p>
          <w:p w14:paraId="5E01EC5B" w14:textId="6779B4D5"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 </w:t>
            </w:r>
            <w:r w:rsidR="007A64DF">
              <w:rPr>
                <w:rFonts w:asciiTheme="minorHAnsi" w:eastAsiaTheme="majorEastAsia" w:hAnsiTheme="minorHAnsi" w:cstheme="minorHAnsi"/>
                <w:color w:val="000000" w:themeColor="text1"/>
                <w:sz w:val="20"/>
                <w:szCs w:val="20"/>
              </w:rPr>
              <w:t>Computing</w:t>
            </w:r>
            <w:r w:rsidRPr="005600E3">
              <w:rPr>
                <w:rFonts w:asciiTheme="minorHAnsi" w:eastAsiaTheme="majorEastAsia" w:hAnsiTheme="minorHAnsi" w:cstheme="minorHAnsi"/>
                <w:color w:val="000000" w:themeColor="text1"/>
                <w:sz w:val="20"/>
                <w:szCs w:val="20"/>
              </w:rPr>
              <w:t xml:space="preserve"> National Curriculum includes progression across key stages</w:t>
            </w:r>
          </w:p>
          <w:p w14:paraId="0AD53FA5" w14:textId="77777777" w:rsidR="006525B7" w:rsidRPr="00FE7E9C" w:rsidRDefault="006525B7" w:rsidP="006525B7">
            <w:pPr>
              <w:numPr>
                <w:ilvl w:val="0"/>
                <w:numId w:val="1"/>
              </w:num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there are 6 computational thinking skills; </w:t>
            </w:r>
            <w:r w:rsidRPr="00FE7E9C">
              <w:rPr>
                <w:rFonts w:asciiTheme="minorHAnsi" w:eastAsiaTheme="majorEastAsia" w:hAnsiTheme="minorHAnsi" w:cstheme="minorHAnsi"/>
                <w:i/>
                <w:color w:val="000000" w:themeColor="text1"/>
                <w:sz w:val="20"/>
                <w:szCs w:val="20"/>
              </w:rPr>
              <w:t>logic, evaluation, algorithms, patterns, decomposition, abstraction and how computational thinking underpins programming </w:t>
            </w:r>
          </w:p>
          <w:p w14:paraId="31F75597" w14:textId="77777777" w:rsidR="006525B7" w:rsidRPr="005600E3" w:rsidRDefault="006525B7" w:rsidP="006525B7">
            <w:pPr>
              <w:rPr>
                <w:rFonts w:asciiTheme="minorHAnsi" w:eastAsiaTheme="majorEastAsia" w:hAnsiTheme="minorHAnsi" w:cstheme="minorHAnsi"/>
                <w:color w:val="000000" w:themeColor="text1"/>
                <w:sz w:val="20"/>
                <w:szCs w:val="20"/>
              </w:rPr>
            </w:pPr>
          </w:p>
        </w:tc>
        <w:tc>
          <w:tcPr>
            <w:tcW w:w="4541" w:type="dxa"/>
            <w:tcBorders>
              <w:bottom w:val="single" w:sz="4" w:space="0" w:color="auto"/>
            </w:tcBorders>
          </w:tcPr>
          <w:p w14:paraId="789B419E" w14:textId="72CDD041" w:rsidR="006525B7" w:rsidRPr="005600E3" w:rsidRDefault="00EC73B5"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 xml:space="preserve">Strand C Deliver a carefully sequenced and coherent curriculum </w:t>
            </w:r>
            <w:proofErr w:type="gramStart"/>
            <w:r w:rsidRPr="005600E3">
              <w:rPr>
                <w:rFonts w:asciiTheme="minorHAnsi" w:eastAsiaTheme="majorEastAsia" w:hAnsiTheme="minorHAnsi" w:cstheme="minorHAnsi"/>
                <w:b/>
                <w:color w:val="000000" w:themeColor="text1"/>
                <w:sz w:val="20"/>
                <w:szCs w:val="20"/>
                <w:highlight w:val="yellow"/>
              </w:rPr>
              <w:t>which</w:t>
            </w:r>
            <w:proofErr w:type="gramEnd"/>
            <w:r w:rsidRPr="005600E3">
              <w:rPr>
                <w:rFonts w:asciiTheme="minorHAnsi" w:eastAsiaTheme="majorEastAsia" w:hAnsiTheme="minorHAnsi" w:cstheme="minorHAnsi"/>
                <w:b/>
                <w:color w:val="000000" w:themeColor="text1"/>
                <w:sz w:val="20"/>
                <w:szCs w:val="20"/>
                <w:highlight w:val="yellow"/>
              </w:rPr>
              <w:t xml:space="preserve"> delivers fluency</w:t>
            </w:r>
            <w:r w:rsidR="00976372">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b/>
                <w:color w:val="000000" w:themeColor="text1"/>
                <w:sz w:val="20"/>
                <w:szCs w:val="20"/>
                <w:highlight w:val="yellow"/>
              </w:rPr>
              <w:t xml:space="preserve"> </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 xml:space="preserve">apply their knowledge of the </w:t>
            </w:r>
            <w:r w:rsidR="007A64DF">
              <w:rPr>
                <w:rFonts w:asciiTheme="minorHAnsi" w:eastAsiaTheme="majorEastAsia" w:hAnsiTheme="minorHAnsi" w:cstheme="minorHAnsi"/>
                <w:color w:val="000000" w:themeColor="text1"/>
                <w:sz w:val="20"/>
                <w:szCs w:val="20"/>
              </w:rPr>
              <w:t>Computing</w:t>
            </w:r>
            <w:r w:rsidR="006525B7" w:rsidRPr="005600E3">
              <w:rPr>
                <w:rFonts w:asciiTheme="minorHAnsi" w:eastAsiaTheme="majorEastAsia" w:hAnsiTheme="minorHAnsi" w:cstheme="minorHAnsi"/>
                <w:color w:val="000000" w:themeColor="text1"/>
                <w:sz w:val="20"/>
                <w:szCs w:val="20"/>
              </w:rPr>
              <w:t xml:space="preserve"> curriculum by ensuring their planning and teaching relates to the 3 strands of the </w:t>
            </w:r>
            <w:r w:rsidR="007A64DF">
              <w:rPr>
                <w:rFonts w:asciiTheme="minorHAnsi" w:eastAsiaTheme="majorEastAsia" w:hAnsiTheme="minorHAnsi" w:cstheme="minorHAnsi"/>
                <w:color w:val="000000" w:themeColor="text1"/>
                <w:sz w:val="20"/>
                <w:szCs w:val="20"/>
              </w:rPr>
              <w:t>Computing</w:t>
            </w:r>
            <w:r w:rsidR="006525B7" w:rsidRPr="005600E3">
              <w:rPr>
                <w:rFonts w:asciiTheme="minorHAnsi" w:eastAsiaTheme="majorEastAsia" w:hAnsiTheme="minorHAnsi" w:cstheme="minorHAnsi"/>
                <w:color w:val="000000" w:themeColor="text1"/>
                <w:sz w:val="20"/>
                <w:szCs w:val="20"/>
              </w:rPr>
              <w:t xml:space="preserve"> curriculum.</w:t>
            </w:r>
          </w:p>
          <w:p w14:paraId="77313A57" w14:textId="16D9315E"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lastRenderedPageBreak/>
              <w:t>select</w:t>
            </w:r>
            <w:proofErr w:type="gramEnd"/>
            <w:r w:rsidRPr="005600E3">
              <w:rPr>
                <w:rFonts w:asciiTheme="minorHAnsi" w:eastAsiaTheme="majorEastAsia" w:hAnsiTheme="minorHAnsi" w:cstheme="minorHAnsi"/>
                <w:color w:val="000000" w:themeColor="text1"/>
                <w:sz w:val="20"/>
                <w:szCs w:val="20"/>
              </w:rPr>
              <w:t xml:space="preserve"> the appropriate level of programming, tasks and resources to meet the progressions between KS1 and KS2 of the </w:t>
            </w:r>
            <w:r w:rsidR="007A64DF">
              <w:rPr>
                <w:rFonts w:asciiTheme="minorHAnsi" w:eastAsiaTheme="majorEastAsia" w:hAnsiTheme="minorHAnsi" w:cstheme="minorHAnsi"/>
                <w:color w:val="000000" w:themeColor="text1"/>
                <w:sz w:val="20"/>
                <w:szCs w:val="20"/>
              </w:rPr>
              <w:t>Computing</w:t>
            </w:r>
            <w:r w:rsidRPr="005600E3">
              <w:rPr>
                <w:rFonts w:asciiTheme="minorHAnsi" w:eastAsiaTheme="majorEastAsia" w:hAnsiTheme="minorHAnsi" w:cstheme="minorHAnsi"/>
                <w:color w:val="000000" w:themeColor="text1"/>
                <w:sz w:val="20"/>
                <w:szCs w:val="20"/>
              </w:rPr>
              <w:t xml:space="preserve"> NC.</w:t>
            </w:r>
          </w:p>
          <w:p w14:paraId="369803D5" w14:textId="6B820930"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apply the knowledge about the 6 computational thinking skills into their planning and teaching</w:t>
            </w:r>
          </w:p>
          <w:p w14:paraId="00D7CF56" w14:textId="709A66AF" w:rsidR="006525B7" w:rsidRPr="005600E3" w:rsidRDefault="00EC73B5"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 making good use of exposition and effective modelling to stimulate pupils’ thinking</w:t>
            </w:r>
            <w:r w:rsidR="00976372">
              <w:rPr>
                <w:rFonts w:asciiTheme="minorHAnsi" w:eastAsiaTheme="majorEastAsia" w:hAnsiTheme="minorHAnsi" w:cstheme="minorHAnsi"/>
                <w:b/>
                <w:color w:val="000000" w:themeColor="text1"/>
                <w:sz w:val="20"/>
                <w:szCs w:val="20"/>
                <w:highlight w:val="yellow"/>
              </w:rPr>
              <w:t>:</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 xml:space="preserve">use bee bots (or other programmes that their partnership school uses) to teach programming across the primary phases </w:t>
            </w:r>
          </w:p>
          <w:p w14:paraId="7239B842" w14:textId="0B8F396F"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use and apply in their teaching unplugged teaching activities for developing pupils’ computational thinking skills</w:t>
            </w:r>
          </w:p>
          <w:p w14:paraId="2B5EA7A7" w14:textId="1E56E06B" w:rsidR="006525B7" w:rsidRPr="005600E3" w:rsidRDefault="00EC73B5"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Deliver a carefully sequenced and coherent curriculum which delivers fluency</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adhere to and teach key themes in E-safety and digital literacy</w:t>
            </w:r>
          </w:p>
          <w:p w14:paraId="6E622C33" w14:textId="77777777" w:rsid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47469EA2" w14:textId="29BF8F65" w:rsidR="00976372" w:rsidRPr="00976372" w:rsidRDefault="00976372" w:rsidP="00976372">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p w14:paraId="6952716E" w14:textId="77777777" w:rsidR="006525B7" w:rsidRPr="005600E3" w:rsidRDefault="006525B7" w:rsidP="006525B7">
            <w:pPr>
              <w:rPr>
                <w:rFonts w:asciiTheme="minorHAnsi" w:eastAsiaTheme="majorEastAsia" w:hAnsiTheme="minorHAnsi" w:cstheme="minorHAnsi"/>
                <w:color w:val="000000" w:themeColor="text1"/>
                <w:sz w:val="20"/>
                <w:szCs w:val="20"/>
              </w:rPr>
            </w:pPr>
          </w:p>
        </w:tc>
        <w:tc>
          <w:tcPr>
            <w:tcW w:w="5589" w:type="dxa"/>
            <w:tcBorders>
              <w:bottom w:val="single" w:sz="4" w:space="0" w:color="auto"/>
            </w:tcBorders>
          </w:tcPr>
          <w:p w14:paraId="1AD678E8" w14:textId="06421846"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What are the </w:t>
            </w:r>
            <w:proofErr w:type="gramStart"/>
            <w:r w:rsidRPr="005600E3">
              <w:rPr>
                <w:rFonts w:asciiTheme="minorHAnsi" w:eastAsiaTheme="majorEastAsia" w:hAnsiTheme="minorHAnsi" w:cstheme="minorHAnsi"/>
                <w:color w:val="000000" w:themeColor="text1"/>
                <w:sz w:val="20"/>
                <w:szCs w:val="20"/>
              </w:rPr>
              <w:t>3</w:t>
            </w:r>
            <w:proofErr w:type="gramEnd"/>
            <w:r w:rsidRPr="005600E3">
              <w:rPr>
                <w:rFonts w:asciiTheme="minorHAnsi" w:eastAsiaTheme="majorEastAsia" w:hAnsiTheme="minorHAnsi" w:cstheme="minorHAnsi"/>
                <w:color w:val="000000" w:themeColor="text1"/>
                <w:sz w:val="20"/>
                <w:szCs w:val="20"/>
              </w:rPr>
              <w:t xml:space="preserve"> strands of computing and which one are you focusing on in this lesson? (</w:t>
            </w:r>
            <w:proofErr w:type="gramStart"/>
            <w:r w:rsidRPr="005600E3">
              <w:rPr>
                <w:rFonts w:asciiTheme="minorHAnsi" w:eastAsiaTheme="majorEastAsia" w:hAnsiTheme="minorHAnsi" w:cstheme="minorHAnsi"/>
                <w:color w:val="000000" w:themeColor="text1"/>
                <w:sz w:val="20"/>
                <w:szCs w:val="20"/>
              </w:rPr>
              <w:t>see</w:t>
            </w:r>
            <w:proofErr w:type="gramEnd"/>
            <w:r w:rsidRPr="005600E3">
              <w:rPr>
                <w:rFonts w:asciiTheme="minorHAnsi" w:eastAsiaTheme="majorEastAsia" w:hAnsiTheme="minorHAnsi" w:cstheme="minorHAnsi"/>
                <w:color w:val="000000" w:themeColor="text1"/>
                <w:sz w:val="20"/>
                <w:szCs w:val="20"/>
              </w:rPr>
              <w:t xml:space="preserve"> university Blackboard resources if you are not clear about this).</w:t>
            </w:r>
          </w:p>
          <w:p w14:paraId="30E91DFF"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Where will you find the key learning objectives to teach in computing for your class?</w:t>
            </w:r>
          </w:p>
          <w:p w14:paraId="7A307E9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strand/s are you going to teach on placement and how are you going to teach them?</w:t>
            </w:r>
          </w:p>
          <w:p w14:paraId="3174BD6C"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can you find out the pitch and level of your lessons so that they are appropriate to the pupils that you are teaching?</w:t>
            </w:r>
          </w:p>
          <w:p w14:paraId="6693A0F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are the </w:t>
            </w:r>
            <w:proofErr w:type="gramStart"/>
            <w:r w:rsidRPr="005600E3">
              <w:rPr>
                <w:rFonts w:asciiTheme="minorHAnsi" w:eastAsiaTheme="majorEastAsia" w:hAnsiTheme="minorHAnsi" w:cstheme="minorHAnsi"/>
                <w:color w:val="000000" w:themeColor="text1"/>
                <w:sz w:val="20"/>
                <w:szCs w:val="20"/>
              </w:rPr>
              <w:t>6</w:t>
            </w:r>
            <w:proofErr w:type="gramEnd"/>
            <w:r w:rsidRPr="005600E3">
              <w:rPr>
                <w:rFonts w:asciiTheme="minorHAnsi" w:eastAsiaTheme="majorEastAsia" w:hAnsiTheme="minorHAnsi" w:cstheme="minorHAnsi"/>
                <w:color w:val="000000" w:themeColor="text1"/>
                <w:sz w:val="20"/>
                <w:szCs w:val="20"/>
              </w:rPr>
              <w:t xml:space="preserve"> computational thinking skills? Which one/s are you teaching in this lesson?</w:t>
            </w:r>
          </w:p>
          <w:p w14:paraId="4893F20F" w14:textId="48785221"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types of programming activities can you plan for the class using the resources from Barefoot </w:t>
            </w:r>
            <w:r w:rsidR="007A64DF">
              <w:rPr>
                <w:rFonts w:asciiTheme="minorHAnsi" w:eastAsiaTheme="majorEastAsia" w:hAnsiTheme="minorHAnsi" w:cstheme="minorHAnsi"/>
                <w:color w:val="000000" w:themeColor="text1"/>
                <w:sz w:val="20"/>
                <w:szCs w:val="20"/>
              </w:rPr>
              <w:t>Computing</w:t>
            </w:r>
            <w:r w:rsidRPr="005600E3">
              <w:rPr>
                <w:rFonts w:asciiTheme="minorHAnsi" w:eastAsiaTheme="majorEastAsia" w:hAnsiTheme="minorHAnsi" w:cstheme="minorHAnsi"/>
                <w:color w:val="000000" w:themeColor="text1"/>
                <w:sz w:val="20"/>
                <w:szCs w:val="20"/>
              </w:rPr>
              <w:t xml:space="preserve">? </w:t>
            </w:r>
          </w:p>
          <w:p w14:paraId="6EBA15B8"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Can you plan some ‘unplugged’ programming activities from free barefoot </w:t>
            </w:r>
            <w:proofErr w:type="gramStart"/>
            <w:r w:rsidRPr="005600E3">
              <w:rPr>
                <w:rFonts w:asciiTheme="minorHAnsi" w:eastAsiaTheme="majorEastAsia" w:hAnsiTheme="minorHAnsi" w:cstheme="minorHAnsi"/>
                <w:color w:val="000000" w:themeColor="text1"/>
                <w:sz w:val="20"/>
                <w:szCs w:val="20"/>
              </w:rPr>
              <w:t>resources which</w:t>
            </w:r>
            <w:proofErr w:type="gramEnd"/>
            <w:r w:rsidRPr="005600E3">
              <w:rPr>
                <w:rFonts w:asciiTheme="minorHAnsi" w:eastAsiaTheme="majorEastAsia" w:hAnsiTheme="minorHAnsi" w:cstheme="minorHAnsi"/>
                <w:color w:val="000000" w:themeColor="text1"/>
                <w:sz w:val="20"/>
                <w:szCs w:val="20"/>
              </w:rPr>
              <w:t xml:space="preserve"> you saw in your computing lecture?</w:t>
            </w:r>
          </w:p>
          <w:p w14:paraId="73E01FB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are the key points regarding e-</w:t>
            </w:r>
            <w:proofErr w:type="gramStart"/>
            <w:r w:rsidRPr="005600E3">
              <w:rPr>
                <w:rFonts w:asciiTheme="minorHAnsi" w:eastAsiaTheme="majorEastAsia" w:hAnsiTheme="minorHAnsi" w:cstheme="minorHAnsi"/>
                <w:color w:val="000000" w:themeColor="text1"/>
                <w:sz w:val="20"/>
                <w:szCs w:val="20"/>
              </w:rPr>
              <w:t>safety which</w:t>
            </w:r>
            <w:proofErr w:type="gramEnd"/>
            <w:r w:rsidRPr="005600E3">
              <w:rPr>
                <w:rFonts w:asciiTheme="minorHAnsi" w:eastAsiaTheme="majorEastAsia" w:hAnsiTheme="minorHAnsi" w:cstheme="minorHAnsi"/>
                <w:color w:val="000000" w:themeColor="text1"/>
                <w:sz w:val="20"/>
                <w:szCs w:val="20"/>
              </w:rPr>
              <w:t xml:space="preserve"> you need to teach the pupils?</w:t>
            </w:r>
          </w:p>
          <w:p w14:paraId="0BD6F5A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i/>
                <w:color w:val="000000" w:themeColor="text1"/>
                <w:sz w:val="20"/>
                <w:szCs w:val="20"/>
                <w:highlight w:val="yellow"/>
              </w:rPr>
              <w:t>Strand E engage critically with research and use evidence to critique practice</w:t>
            </w:r>
            <w:r w:rsidRPr="005600E3">
              <w:rPr>
                <w:rFonts w:asciiTheme="minorHAnsi" w:eastAsiaTheme="majorEastAsia" w:hAnsiTheme="minorHAnsi" w:cstheme="minorHAnsi"/>
                <w:i/>
                <w:color w:val="000000" w:themeColor="text1"/>
                <w:sz w:val="20"/>
                <w:szCs w:val="20"/>
              </w:rPr>
              <w:t xml:space="preserve"> by; </w:t>
            </w:r>
          </w:p>
          <w:p w14:paraId="782E8513" w14:textId="7FAD81D4" w:rsidR="006525B7" w:rsidRPr="009E685C" w:rsidRDefault="006525B7" w:rsidP="009E685C">
            <w:pPr>
              <w:rPr>
                <w:rFonts w:asciiTheme="minorHAnsi" w:eastAsiaTheme="majorEastAsia" w:hAnsiTheme="minorHAnsi" w:cstheme="minorHAnsi"/>
                <w:color w:val="000000" w:themeColor="text1"/>
                <w:sz w:val="20"/>
                <w:szCs w:val="20"/>
              </w:rPr>
            </w:pPr>
            <w:r w:rsidRPr="009E685C">
              <w:rPr>
                <w:rFonts w:asciiTheme="minorHAnsi" w:eastAsiaTheme="majorEastAsia" w:hAnsiTheme="minorHAnsi" w:cstheme="minorHAnsi"/>
                <w:color w:val="000000" w:themeColor="text1"/>
                <w:sz w:val="20"/>
                <w:szCs w:val="20"/>
              </w:rPr>
              <w:t xml:space="preserve">referring to the computing folder on Blackboard where you will find resources to help you plan the </w:t>
            </w:r>
            <w:r w:rsidR="007A64DF">
              <w:rPr>
                <w:rFonts w:asciiTheme="minorHAnsi" w:eastAsiaTheme="majorEastAsia" w:hAnsiTheme="minorHAnsi" w:cstheme="minorHAnsi"/>
                <w:color w:val="000000" w:themeColor="text1"/>
                <w:sz w:val="20"/>
                <w:szCs w:val="20"/>
              </w:rPr>
              <w:t>Computing</w:t>
            </w:r>
            <w:r w:rsidRPr="009E685C">
              <w:rPr>
                <w:rFonts w:asciiTheme="minorHAnsi" w:eastAsiaTheme="majorEastAsia" w:hAnsiTheme="minorHAnsi" w:cstheme="minorHAnsi"/>
                <w:color w:val="000000" w:themeColor="text1"/>
                <w:sz w:val="20"/>
                <w:szCs w:val="20"/>
              </w:rPr>
              <w:t xml:space="preserve"> curriculum</w:t>
            </w:r>
            <w:r w:rsidR="009E685C">
              <w:rPr>
                <w:rFonts w:asciiTheme="minorHAnsi" w:eastAsiaTheme="majorEastAsia" w:hAnsiTheme="minorHAnsi" w:cstheme="minorHAnsi"/>
                <w:color w:val="000000" w:themeColor="text1"/>
                <w:sz w:val="20"/>
                <w:szCs w:val="20"/>
              </w:rPr>
              <w:t xml:space="preserve"> e.g</w:t>
            </w:r>
            <w:r w:rsidRPr="009E685C">
              <w:rPr>
                <w:rFonts w:asciiTheme="minorHAnsi" w:eastAsiaTheme="majorEastAsia" w:hAnsiTheme="minorHAnsi" w:cstheme="minorHAnsi"/>
                <w:color w:val="000000" w:themeColor="text1"/>
                <w:sz w:val="20"/>
                <w:szCs w:val="20"/>
              </w:rPr>
              <w:t>:</w:t>
            </w:r>
          </w:p>
          <w:p w14:paraId="2BB42E01" w14:textId="1A6948C2" w:rsidR="006525B7" w:rsidRPr="009E685C" w:rsidRDefault="006525B7" w:rsidP="009E685C">
            <w:pPr>
              <w:rPr>
                <w:rFonts w:asciiTheme="minorHAnsi" w:eastAsiaTheme="majorEastAsia" w:hAnsiTheme="minorHAnsi" w:cstheme="minorHAnsi"/>
                <w:color w:val="000000" w:themeColor="text1"/>
                <w:sz w:val="20"/>
                <w:szCs w:val="20"/>
              </w:rPr>
            </w:pPr>
            <w:r w:rsidRPr="009E685C">
              <w:rPr>
                <w:rFonts w:asciiTheme="minorHAnsi" w:eastAsiaTheme="majorEastAsia" w:hAnsiTheme="minorHAnsi" w:cstheme="minorHAnsi"/>
                <w:i/>
                <w:color w:val="000000" w:themeColor="text1"/>
                <w:sz w:val="20"/>
                <w:szCs w:val="20"/>
              </w:rPr>
              <w:t>PowerPoint slides from your computing session</w:t>
            </w:r>
            <w:r w:rsidR="009E685C">
              <w:rPr>
                <w:rFonts w:asciiTheme="minorHAnsi" w:eastAsiaTheme="majorEastAsia" w:hAnsiTheme="minorHAnsi" w:cstheme="minorHAnsi"/>
                <w:i/>
                <w:color w:val="000000" w:themeColor="text1"/>
                <w:sz w:val="20"/>
                <w:szCs w:val="20"/>
              </w:rPr>
              <w:t>s</w:t>
            </w:r>
          </w:p>
          <w:p w14:paraId="3A5598D5" w14:textId="7A0AA5C2"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a recording of the computing lecture</w:t>
            </w:r>
          </w:p>
          <w:p w14:paraId="00D4ED43" w14:textId="0E25DFFB"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links to the Barefoot Computing website</w:t>
            </w:r>
          </w:p>
          <w:p w14:paraId="16E685DB" w14:textId="77777777" w:rsid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resources for planning computing</w:t>
            </w:r>
          </w:p>
          <w:p w14:paraId="5BD80DA0" w14:textId="0FC515EB"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the Primary National Curriculum</w:t>
            </w:r>
          </w:p>
          <w:p w14:paraId="18F3F5B0" w14:textId="6B4D4E63"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using the statutory requirements for teachingthis subject</w:t>
            </w:r>
          </w:p>
          <w:p w14:paraId="696CB2ED" w14:textId="23710013"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the national assessment standards</w:t>
            </w:r>
          </w:p>
          <w:p w14:paraId="335647DD" w14:textId="5705BC1E"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model curricula</w:t>
            </w:r>
          </w:p>
          <w:p w14:paraId="0D981B49" w14:textId="22A3F046" w:rsidR="006525B7" w:rsidRPr="009E685C" w:rsidRDefault="006525B7" w:rsidP="009E685C">
            <w:pPr>
              <w:rPr>
                <w:rFonts w:asciiTheme="minorHAnsi" w:eastAsiaTheme="majorEastAsia" w:hAnsiTheme="minorHAnsi" w:cstheme="minorHAnsi"/>
                <w:i/>
                <w:color w:val="000000" w:themeColor="text1"/>
                <w:sz w:val="20"/>
                <w:szCs w:val="20"/>
              </w:rPr>
            </w:pPr>
            <w:r w:rsidRPr="009E685C">
              <w:rPr>
                <w:rFonts w:asciiTheme="minorHAnsi" w:eastAsiaTheme="majorEastAsia" w:hAnsiTheme="minorHAnsi" w:cstheme="minorHAnsi"/>
                <w:i/>
                <w:color w:val="000000" w:themeColor="text1"/>
                <w:sz w:val="20"/>
                <w:szCs w:val="20"/>
              </w:rPr>
              <w:t xml:space="preserve">DfE documents </w:t>
            </w:r>
            <w:r w:rsidR="009E685C">
              <w:rPr>
                <w:rFonts w:asciiTheme="minorHAnsi" w:eastAsiaTheme="majorEastAsia" w:hAnsiTheme="minorHAnsi" w:cstheme="minorHAnsi"/>
                <w:i/>
                <w:color w:val="000000" w:themeColor="text1"/>
                <w:sz w:val="20"/>
                <w:szCs w:val="20"/>
              </w:rPr>
              <w:t>and</w:t>
            </w:r>
            <w:r w:rsidRPr="009E685C">
              <w:rPr>
                <w:rFonts w:asciiTheme="minorHAnsi" w:eastAsiaTheme="majorEastAsia" w:hAnsiTheme="minorHAnsi" w:cstheme="minorHAnsi"/>
                <w:i/>
                <w:color w:val="000000" w:themeColor="text1"/>
                <w:sz w:val="20"/>
                <w:szCs w:val="20"/>
              </w:rPr>
              <w:t xml:space="preserve"> Ofsted research reports, relevant literature (refer to folders on BB).</w:t>
            </w:r>
          </w:p>
          <w:p w14:paraId="32F90409" w14:textId="77777777" w:rsidR="009E685C" w:rsidRDefault="009E685C" w:rsidP="006525B7">
            <w:pPr>
              <w:rPr>
                <w:rFonts w:asciiTheme="minorHAnsi" w:eastAsiaTheme="majorEastAsia" w:hAnsiTheme="minorHAnsi" w:cstheme="minorHAnsi"/>
                <w:b/>
                <w:color w:val="000000" w:themeColor="text1"/>
                <w:sz w:val="20"/>
                <w:szCs w:val="20"/>
              </w:rPr>
            </w:pPr>
          </w:p>
          <w:p w14:paraId="56D33E00" w14:textId="06457DD5" w:rsidR="006525B7" w:rsidRPr="005600E3" w:rsidRDefault="006525B7" w:rsidP="006525B7">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by the end of the first placement trainees should be able to: p</w:t>
            </w:r>
            <w:r w:rsidRPr="005600E3">
              <w:rPr>
                <w:rFonts w:asciiTheme="minorHAnsi" w:eastAsiaTheme="majorEastAsia" w:hAnsiTheme="minorHAnsi" w:cstheme="minorHAnsi"/>
                <w:color w:val="000000" w:themeColor="text1"/>
                <w:sz w:val="20"/>
                <w:szCs w:val="20"/>
              </w:rPr>
              <w:t>lan, teach and assess an effective lesson or series of effective lessons in computing</w:t>
            </w:r>
          </w:p>
        </w:tc>
      </w:tr>
      <w:tr w:rsidR="00C0498D" w:rsidRPr="005600E3" w14:paraId="64E305EC" w14:textId="77777777" w:rsidTr="002D5CA9">
        <w:trPr>
          <w:jc w:val="center"/>
        </w:trPr>
        <w:tc>
          <w:tcPr>
            <w:tcW w:w="1418" w:type="dxa"/>
            <w:shd w:val="clear" w:color="auto" w:fill="E7E6E6" w:themeFill="background2"/>
          </w:tcPr>
          <w:p w14:paraId="0BEFF234"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Music </w:t>
            </w:r>
          </w:p>
          <w:p w14:paraId="07F43B37" w14:textId="45FDAE26"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3F906C4C" w14:textId="1A02CF2D"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229765BF" w14:textId="44F2D9D9"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0C208C05" w14:textId="489CB824"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57A852BD"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25270477" w14:textId="3BBB5ED3"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3F10F2">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color w:val="000000" w:themeColor="text1"/>
                <w:sz w:val="20"/>
                <w:szCs w:val="20"/>
              </w:rPr>
              <w:t xml:space="preserve">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6525B7" w:rsidRPr="005600E3" w14:paraId="774B4BB2" w14:textId="77777777" w:rsidTr="002D5CA9">
        <w:trPr>
          <w:jc w:val="center"/>
        </w:trPr>
        <w:tc>
          <w:tcPr>
            <w:tcW w:w="1418" w:type="dxa"/>
            <w:tcBorders>
              <w:bottom w:val="single" w:sz="4" w:space="0" w:color="auto"/>
            </w:tcBorders>
          </w:tcPr>
          <w:p w14:paraId="3BCDFCC4" w14:textId="74670D84" w:rsidR="006525B7" w:rsidRPr="005600E3" w:rsidRDefault="006525B7" w:rsidP="006525B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6866C91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subject content for music are outlined in the national curriculum for KS1 and KS2.</w:t>
            </w:r>
          </w:p>
          <w:p w14:paraId="4A3D4D26" w14:textId="4712A6FC"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the school </w:t>
            </w:r>
            <w:r w:rsidR="006A2E20">
              <w:rPr>
                <w:rFonts w:asciiTheme="minorHAnsi" w:eastAsiaTheme="majorEastAsia" w:hAnsiTheme="minorHAnsi" w:cstheme="minorHAnsi"/>
                <w:color w:val="000000" w:themeColor="text1"/>
                <w:sz w:val="20"/>
                <w:szCs w:val="20"/>
              </w:rPr>
              <w:t>Music</w:t>
            </w:r>
            <w:r w:rsidRPr="005600E3">
              <w:rPr>
                <w:rFonts w:asciiTheme="minorHAnsi" w:eastAsiaTheme="majorEastAsia" w:hAnsiTheme="minorHAnsi" w:cstheme="minorHAnsi"/>
                <w:color w:val="000000" w:themeColor="text1"/>
                <w:sz w:val="20"/>
                <w:szCs w:val="20"/>
              </w:rPr>
              <w:t xml:space="preserve"> curriculum should include skills and knowledge progression from key stage 1 to key stage 2</w:t>
            </w:r>
          </w:p>
          <w:p w14:paraId="47A443A2" w14:textId="0CF916D0" w:rsidR="00EF3E05" w:rsidRPr="005600E3" w:rsidRDefault="00FE7E9C" w:rsidP="006525B7">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m</w:t>
            </w:r>
            <w:r w:rsidR="00EF3E05" w:rsidRPr="005600E3">
              <w:rPr>
                <w:rFonts w:asciiTheme="minorHAnsi" w:eastAsiaTheme="majorEastAsia" w:hAnsiTheme="minorHAnsi" w:cstheme="minorHAnsi"/>
                <w:color w:val="000000" w:themeColor="text1"/>
                <w:sz w:val="20"/>
                <w:szCs w:val="20"/>
              </w:rPr>
              <w:t>usic</w:t>
            </w:r>
            <w:proofErr w:type="gramEnd"/>
            <w:r w:rsidR="00EF3E05" w:rsidRPr="005600E3">
              <w:rPr>
                <w:rFonts w:asciiTheme="minorHAnsi" w:eastAsiaTheme="majorEastAsia" w:hAnsiTheme="minorHAnsi" w:cstheme="minorHAnsi"/>
                <w:color w:val="000000" w:themeColor="text1"/>
                <w:sz w:val="20"/>
                <w:szCs w:val="20"/>
              </w:rPr>
              <w:t xml:space="preserve"> resources in schools generally include classroom instruments, recorded music for listening, web resources and published teacher resources, i.e. lesson plans and activities.</w:t>
            </w:r>
          </w:p>
          <w:p w14:paraId="2CC583D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7 inter-related dimensions of music: pitch, duration, dynamics, tempo, timbre, texture, structure</w:t>
            </w:r>
          </w:p>
          <w:p w14:paraId="305EE10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structure of a music lesson includes elements of vocal work/singing, listening/responding to and appraising recorded music, composition, evaluation</w:t>
            </w:r>
          </w:p>
          <w:p w14:paraId="42EBF6A1"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subject specific vocabulary should be used in context and taught in all music lessons</w:t>
            </w:r>
          </w:p>
          <w:p w14:paraId="7F9CFD6F" w14:textId="6DD0B1AF" w:rsidR="006525B7" w:rsidRPr="005600E3" w:rsidRDefault="006A2E20" w:rsidP="006525B7">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Music</w:t>
            </w:r>
            <w:r w:rsidR="006525B7" w:rsidRPr="005600E3">
              <w:rPr>
                <w:rFonts w:asciiTheme="minorHAnsi" w:eastAsiaTheme="majorEastAsia" w:hAnsiTheme="minorHAnsi" w:cstheme="minorHAnsi"/>
                <w:color w:val="000000" w:themeColor="text1"/>
                <w:sz w:val="20"/>
                <w:szCs w:val="20"/>
              </w:rPr>
              <w:t xml:space="preserve"> can be linked other curriculum subjects</w:t>
            </w:r>
          </w:p>
          <w:p w14:paraId="1B31DC01" w14:textId="5202EFBA" w:rsidR="00EF3E05" w:rsidRPr="005600E3" w:rsidRDefault="00EF3E05" w:rsidP="00EF3E05">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color w:val="000000" w:themeColor="text1"/>
                <w:sz w:val="20"/>
                <w:szCs w:val="20"/>
              </w:rPr>
              <w:t>music</w:t>
            </w:r>
            <w:proofErr w:type="gramEnd"/>
            <w:r w:rsidRPr="005600E3">
              <w:rPr>
                <w:rFonts w:asciiTheme="minorHAnsi" w:hAnsiTheme="minorHAnsi" w:cstheme="minorHAnsi"/>
                <w:color w:val="000000" w:themeColor="text1"/>
                <w:sz w:val="20"/>
                <w:szCs w:val="20"/>
              </w:rPr>
              <w:t xml:space="preserve"> activities should involve children in the three interlinked skills of performance, composition and appraisal. </w:t>
            </w:r>
          </w:p>
          <w:p w14:paraId="240FE13F" w14:textId="62A2FAE3" w:rsidR="00EF3E05" w:rsidRPr="005600E3" w:rsidRDefault="00EF3E05" w:rsidP="00EF3E05">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color w:val="000000" w:themeColor="text1"/>
                <w:sz w:val="20"/>
                <w:szCs w:val="20"/>
              </w:rPr>
              <w:t>children</w:t>
            </w:r>
            <w:proofErr w:type="gramEnd"/>
            <w:r w:rsidRPr="005600E3">
              <w:rPr>
                <w:rFonts w:asciiTheme="minorHAnsi" w:hAnsiTheme="minorHAnsi" w:cstheme="minorHAnsi"/>
                <w:color w:val="000000" w:themeColor="text1"/>
                <w:sz w:val="20"/>
                <w:szCs w:val="20"/>
              </w:rPr>
              <w:t xml:space="preserve"> will need to work alone, in pairs, in small groups and larger groups to make and respond to a wide range of music. </w:t>
            </w:r>
          </w:p>
          <w:p w14:paraId="5A7B009F" w14:textId="11D66BA6" w:rsidR="00EF3E05" w:rsidRPr="005600E3" w:rsidRDefault="00EF3E05" w:rsidP="00EF3E05">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color w:val="000000" w:themeColor="text1"/>
                <w:sz w:val="20"/>
                <w:szCs w:val="20"/>
              </w:rPr>
              <w:t>they</w:t>
            </w:r>
            <w:proofErr w:type="gramEnd"/>
            <w:r w:rsidRPr="005600E3">
              <w:rPr>
                <w:rFonts w:asciiTheme="minorHAnsi" w:hAnsiTheme="minorHAnsi" w:cstheme="minorHAnsi"/>
                <w:color w:val="000000" w:themeColor="text1"/>
                <w:sz w:val="20"/>
                <w:szCs w:val="20"/>
              </w:rPr>
              <w:t xml:space="preserve"> will need to be provided with opportunities to perform to a variety of different audiences. </w:t>
            </w:r>
          </w:p>
          <w:p w14:paraId="71614897" w14:textId="5BE87BCD" w:rsidR="00EF3E05" w:rsidRPr="005600E3" w:rsidRDefault="00EF3E05" w:rsidP="00EF3E05">
            <w:pPr>
              <w:ind w:left="360"/>
              <w:rPr>
                <w:rFonts w:asciiTheme="minorHAnsi" w:eastAsiaTheme="majorEastAsia" w:hAnsiTheme="minorHAnsi" w:cstheme="minorHAnsi"/>
                <w:color w:val="000000" w:themeColor="text1"/>
                <w:sz w:val="20"/>
                <w:szCs w:val="20"/>
              </w:rPr>
            </w:pPr>
          </w:p>
        </w:tc>
        <w:tc>
          <w:tcPr>
            <w:tcW w:w="4541" w:type="dxa"/>
            <w:tcBorders>
              <w:bottom w:val="single" w:sz="4" w:space="0" w:color="auto"/>
            </w:tcBorders>
          </w:tcPr>
          <w:p w14:paraId="0EE717E5" w14:textId="55780F87" w:rsidR="00135B59" w:rsidRPr="005600E3" w:rsidRDefault="00135B59"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C: Deliver a carefully sequenced and coherent curriculum which delivers fluency</w:t>
            </w:r>
            <w:r w:rsidRPr="005600E3">
              <w:rPr>
                <w:rFonts w:asciiTheme="minorHAnsi" w:eastAsiaTheme="majorEastAsia" w:hAnsiTheme="minorHAnsi" w:cstheme="minorHAnsi"/>
                <w:color w:val="000000" w:themeColor="text1"/>
                <w:sz w:val="20"/>
                <w:szCs w:val="20"/>
              </w:rPr>
              <w:t xml:space="preserve"> </w:t>
            </w:r>
          </w:p>
          <w:p w14:paraId="3C2ABB59" w14:textId="2306ED75"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interpret, understand the requirements of the National Curriculum for </w:t>
            </w:r>
            <w:r w:rsidR="006A2E20">
              <w:rPr>
                <w:rFonts w:asciiTheme="minorHAnsi" w:eastAsiaTheme="majorEastAsia" w:hAnsiTheme="minorHAnsi" w:cstheme="minorHAnsi"/>
                <w:color w:val="000000" w:themeColor="text1"/>
                <w:sz w:val="20"/>
                <w:szCs w:val="20"/>
              </w:rPr>
              <w:t>Music</w:t>
            </w:r>
          </w:p>
          <w:p w14:paraId="4E620DCA" w14:textId="5DEEAC74" w:rsidR="006525B7" w:rsidRPr="005600E3" w:rsidRDefault="00135B59"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plan effective lessons, making good use of exposition and effective modelling to stimulate pupils’ thinking</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plan</w:t>
            </w:r>
            <w:r w:rsidR="00910C78" w:rsidRPr="005600E3">
              <w:rPr>
                <w:rFonts w:asciiTheme="minorHAnsi" w:eastAsiaTheme="majorEastAsia" w:hAnsiTheme="minorHAnsi" w:cstheme="minorHAnsi"/>
                <w:color w:val="000000" w:themeColor="text1"/>
                <w:sz w:val="20"/>
                <w:szCs w:val="20"/>
              </w:rPr>
              <w:t xml:space="preserve"> and teach</w:t>
            </w:r>
            <w:r w:rsidR="006525B7" w:rsidRPr="005600E3">
              <w:rPr>
                <w:rFonts w:asciiTheme="minorHAnsi" w:eastAsiaTheme="majorEastAsia" w:hAnsiTheme="minorHAnsi" w:cstheme="minorHAnsi"/>
                <w:color w:val="000000" w:themeColor="text1"/>
                <w:sz w:val="20"/>
                <w:szCs w:val="20"/>
              </w:rPr>
              <w:t xml:space="preserve"> a sequence of music lessons according to the N.C requirements. </w:t>
            </w:r>
          </w:p>
          <w:p w14:paraId="22B7CAA9" w14:textId="74DBC54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develop singing in the primary classroom, including how to find and sing a variety of age/stage-appropriate songs</w:t>
            </w:r>
          </w:p>
          <w:p w14:paraId="02FCF3F5" w14:textId="77777777" w:rsidR="00B94B53" w:rsidRPr="005600E3" w:rsidRDefault="00B94B53" w:rsidP="00B94B53">
            <w:pPr>
              <w:pStyle w:val="ListParagraph"/>
              <w:numPr>
                <w:ilvl w:val="0"/>
                <w:numId w:val="1"/>
              </w:numPr>
              <w:rPr>
                <w:rFonts w:asciiTheme="minorHAnsi" w:hAnsiTheme="minorHAnsi" w:cstheme="minorHAnsi"/>
                <w:b/>
                <w:sz w:val="20"/>
                <w:szCs w:val="20"/>
              </w:rPr>
            </w:pPr>
            <w:r w:rsidRPr="005600E3">
              <w:rPr>
                <w:rFonts w:asciiTheme="minorHAnsi" w:hAnsiTheme="minorHAnsi" w:cstheme="minorHAnsi"/>
                <w:b/>
                <w:sz w:val="20"/>
                <w:szCs w:val="20"/>
                <w:highlight w:val="yellow"/>
              </w:rPr>
              <w:t>Strand B Model singing effectively</w:t>
            </w:r>
          </w:p>
          <w:p w14:paraId="7FE68BC9" w14:textId="5D117D33" w:rsidR="006525B7" w:rsidRPr="005600E3" w:rsidRDefault="006525B7" w:rsidP="00B94B53">
            <w:pPr>
              <w:pStyle w:val="ListParagraph"/>
              <w:numPr>
                <w:ilvl w:val="0"/>
                <w:numId w:val="1"/>
              </w:numPr>
              <w:rPr>
                <w:rFonts w:asciiTheme="minorHAnsi" w:hAnsiTheme="minorHAnsi" w:cstheme="minorHAnsi"/>
                <w:b/>
                <w:sz w:val="20"/>
                <w:szCs w:val="20"/>
              </w:rPr>
            </w:pPr>
            <w:r w:rsidRPr="005600E3">
              <w:rPr>
                <w:rFonts w:asciiTheme="minorHAnsi" w:eastAsiaTheme="majorEastAsia" w:hAnsiTheme="minorHAnsi" w:cstheme="minorHAnsi"/>
                <w:color w:val="000000" w:themeColor="text1"/>
                <w:sz w:val="20"/>
                <w:szCs w:val="20"/>
              </w:rPr>
              <w:t>listen, appraise and evaluate music across a range of historical periods, genres, styles and traditions</w:t>
            </w:r>
          </w:p>
          <w:p w14:paraId="4A8D886B"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locate and use online resources to support the planning, teaching and assessment of music</w:t>
            </w:r>
          </w:p>
          <w:p w14:paraId="32B74804"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name and know how to play the full range of classroom percussion instruments and use them effectively to teach the 7 inter-related dimensions of music</w:t>
            </w:r>
          </w:p>
          <w:p w14:paraId="3C527E72"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structure a music lesson to include the following components: </w:t>
            </w:r>
          </w:p>
          <w:p w14:paraId="43C9AFB5" w14:textId="77777777" w:rsidR="006525B7" w:rsidRPr="00FE7E9C" w:rsidRDefault="006525B7" w:rsidP="006525B7">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vocal warm ups</w:t>
            </w:r>
          </w:p>
          <w:p w14:paraId="2B6699DB" w14:textId="77777777" w:rsidR="006525B7" w:rsidRPr="00FE7E9C" w:rsidRDefault="006525B7" w:rsidP="006525B7">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 xml:space="preserve">2/3 songs related to the lesson objective </w:t>
            </w:r>
          </w:p>
          <w:p w14:paraId="1A293E01" w14:textId="77777777" w:rsidR="006525B7" w:rsidRPr="00FE7E9C" w:rsidRDefault="006525B7" w:rsidP="006525B7">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listen to, respond to and appraise recorded music</w:t>
            </w:r>
          </w:p>
          <w:p w14:paraId="3B3C5EDE" w14:textId="6C2FB730" w:rsidR="006525B7" w:rsidRPr="00FE7E9C" w:rsidRDefault="006525B7" w:rsidP="006525B7">
            <w:pPr>
              <w:rPr>
                <w:rFonts w:asciiTheme="minorHAnsi" w:eastAsiaTheme="majorEastAsia" w:hAnsiTheme="minorHAnsi" w:cstheme="minorHAnsi"/>
                <w:i/>
                <w:color w:val="000000" w:themeColor="text1"/>
                <w:sz w:val="20"/>
                <w:szCs w:val="20"/>
              </w:rPr>
            </w:pPr>
            <w:r w:rsidRPr="00FE7E9C">
              <w:rPr>
                <w:rFonts w:asciiTheme="minorHAnsi" w:eastAsiaTheme="majorEastAsia" w:hAnsiTheme="minorHAnsi" w:cstheme="minorHAnsi"/>
                <w:i/>
                <w:color w:val="000000" w:themeColor="text1"/>
                <w:sz w:val="20"/>
                <w:szCs w:val="20"/>
              </w:rPr>
              <w:t xml:space="preserve">composition using instruments </w:t>
            </w:r>
          </w:p>
          <w:p w14:paraId="7D9390EA" w14:textId="5A2E97EB" w:rsidR="00B94B53" w:rsidRPr="005600E3" w:rsidRDefault="00B94B53"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w:t>
            </w:r>
            <w:r w:rsidRPr="005600E3">
              <w:rPr>
                <w:rFonts w:asciiTheme="minorHAnsi" w:hAnsiTheme="minorHAnsi" w:cstheme="minorHAnsi"/>
                <w:b/>
                <w:sz w:val="20"/>
                <w:szCs w:val="20"/>
                <w:highlight w:val="yellow"/>
              </w:rPr>
              <w:t>rovide opportunity for all pupils to experience success</w:t>
            </w:r>
            <w:r w:rsidRPr="005600E3">
              <w:rPr>
                <w:rFonts w:asciiTheme="minorHAnsi" w:hAnsiTheme="minorHAnsi" w:cstheme="minorHAnsi"/>
                <w:sz w:val="20"/>
                <w:szCs w:val="20"/>
              </w:rPr>
              <w:t xml:space="preserve"> through performing their compositions</w:t>
            </w:r>
          </w:p>
          <w:p w14:paraId="16102E76"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apply the principles from a demonstration lesson to plan and teach music focusing on any of the 7 inter-related dimensions of music</w:t>
            </w:r>
          </w:p>
          <w:p w14:paraId="05D3271C"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integrate, use and apply subject specific vocabulary in a music lesson</w:t>
            </w:r>
          </w:p>
          <w:p w14:paraId="1090002B"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include links to other curriculum subjects where appropriate</w:t>
            </w:r>
          </w:p>
          <w:p w14:paraId="776625B3" w14:textId="77777777" w:rsidR="006525B7" w:rsidRPr="005600E3" w:rsidRDefault="006525B7" w:rsidP="00B94B5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develop behaviour management techniques to support the delivery of a music lesson</w:t>
            </w:r>
          </w:p>
          <w:p w14:paraId="2FC5452C" w14:textId="77777777" w:rsidR="009D0F7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3DFB848C" w14:textId="7CABD43E" w:rsidR="009D0F7C" w:rsidRPr="00976372"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lastRenderedPageBreak/>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p w14:paraId="7F631E6D" w14:textId="355F26BF" w:rsidR="00910C78" w:rsidRPr="005600E3" w:rsidRDefault="00910C78" w:rsidP="00910C78">
            <w:pPr>
              <w:ind w:left="360"/>
              <w:rPr>
                <w:rFonts w:asciiTheme="minorHAnsi" w:eastAsiaTheme="majorEastAsia" w:hAnsiTheme="minorHAnsi" w:cstheme="minorHAnsi"/>
                <w:color w:val="000000" w:themeColor="text1"/>
                <w:sz w:val="20"/>
                <w:szCs w:val="20"/>
              </w:rPr>
            </w:pPr>
          </w:p>
        </w:tc>
        <w:tc>
          <w:tcPr>
            <w:tcW w:w="5589" w:type="dxa"/>
            <w:tcBorders>
              <w:bottom w:val="single" w:sz="4" w:space="0" w:color="auto"/>
            </w:tcBorders>
          </w:tcPr>
          <w:p w14:paraId="18932D44" w14:textId="34A9F3AB"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know where to find the learning objectives in the </w:t>
            </w:r>
            <w:r w:rsidR="006A2E20">
              <w:rPr>
                <w:rFonts w:asciiTheme="minorHAnsi" w:eastAsiaTheme="majorEastAsia" w:hAnsiTheme="minorHAnsi" w:cstheme="minorHAnsi"/>
                <w:color w:val="000000" w:themeColor="text1"/>
                <w:sz w:val="20"/>
                <w:szCs w:val="20"/>
              </w:rPr>
              <w:t>M</w:t>
            </w:r>
            <w:r w:rsidRPr="005600E3">
              <w:rPr>
                <w:rFonts w:asciiTheme="minorHAnsi" w:eastAsiaTheme="majorEastAsia" w:hAnsiTheme="minorHAnsi" w:cstheme="minorHAnsi"/>
                <w:color w:val="000000" w:themeColor="text1"/>
                <w:sz w:val="20"/>
                <w:szCs w:val="20"/>
              </w:rPr>
              <w:t xml:space="preserve">usic national curriculum for this unit? If not please signpost to the </w:t>
            </w:r>
            <w:r w:rsidR="006A2E20">
              <w:rPr>
                <w:rFonts w:asciiTheme="minorHAnsi" w:eastAsiaTheme="majorEastAsia" w:hAnsiTheme="minorHAnsi" w:cstheme="minorHAnsi"/>
                <w:color w:val="000000" w:themeColor="text1"/>
                <w:sz w:val="20"/>
                <w:szCs w:val="20"/>
              </w:rPr>
              <w:t>Music</w:t>
            </w:r>
            <w:r w:rsidRPr="005600E3">
              <w:rPr>
                <w:rFonts w:asciiTheme="minorHAnsi" w:eastAsiaTheme="majorEastAsia" w:hAnsiTheme="minorHAnsi" w:cstheme="minorHAnsi"/>
                <w:color w:val="000000" w:themeColor="text1"/>
                <w:sz w:val="20"/>
                <w:szCs w:val="20"/>
              </w:rPr>
              <w:t xml:space="preserve"> national curriculum which is on the </w:t>
            </w:r>
            <w:r w:rsidR="006A2E20">
              <w:rPr>
                <w:rFonts w:asciiTheme="minorHAnsi" w:eastAsiaTheme="majorEastAsia" w:hAnsiTheme="minorHAnsi" w:cstheme="minorHAnsi"/>
                <w:color w:val="000000" w:themeColor="text1"/>
                <w:sz w:val="20"/>
                <w:szCs w:val="20"/>
              </w:rPr>
              <w:t>Music</w:t>
            </w:r>
            <w:r w:rsidRPr="005600E3">
              <w:rPr>
                <w:rFonts w:asciiTheme="minorHAnsi" w:eastAsiaTheme="majorEastAsia" w:hAnsiTheme="minorHAnsi" w:cstheme="minorHAnsi"/>
                <w:color w:val="000000" w:themeColor="text1"/>
                <w:sz w:val="20"/>
                <w:szCs w:val="20"/>
              </w:rPr>
              <w:t xml:space="preserve"> blackboard site.</w:t>
            </w:r>
          </w:p>
          <w:p w14:paraId="613C524F"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Have you included the following points in your music planning</w:t>
            </w:r>
            <w:proofErr w:type="gramStart"/>
            <w:r w:rsidRPr="005600E3">
              <w:rPr>
                <w:rFonts w:asciiTheme="minorHAnsi" w:eastAsiaTheme="majorEastAsia" w:hAnsiTheme="minorHAnsi" w:cstheme="minorHAnsi"/>
                <w:color w:val="000000" w:themeColor="text1"/>
                <w:sz w:val="20"/>
                <w:szCs w:val="20"/>
              </w:rPr>
              <w:t>?:</w:t>
            </w:r>
            <w:proofErr w:type="gramEnd"/>
          </w:p>
          <w:p w14:paraId="622E7AE9"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subject knowledge</w:t>
            </w:r>
          </w:p>
          <w:p w14:paraId="2C2E3129"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specific skills pupils need to develop (linked to the 7 elements of music)</w:t>
            </w:r>
          </w:p>
          <w:p w14:paraId="0320B6AF"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music vocabulary</w:t>
            </w:r>
          </w:p>
          <w:p w14:paraId="190D0150"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music for appraisal</w:t>
            </w:r>
          </w:p>
          <w:p w14:paraId="22F81436" w14:textId="45219F83" w:rsidR="006525B7" w:rsidRPr="005600E3" w:rsidRDefault="007A5DB5"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criteria did you use to select</w:t>
            </w:r>
            <w:r w:rsidR="006525B7" w:rsidRPr="005600E3">
              <w:rPr>
                <w:rFonts w:asciiTheme="minorHAnsi" w:eastAsiaTheme="majorEastAsia" w:hAnsiTheme="minorHAnsi" w:cstheme="minorHAnsi"/>
                <w:color w:val="000000" w:themeColor="text1"/>
                <w:sz w:val="20"/>
                <w:szCs w:val="20"/>
              </w:rPr>
              <w:t xml:space="preserve"> the piece(s) of music for appraisal? </w:t>
            </w:r>
          </w:p>
          <w:p w14:paraId="222C244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does the music for appraisal link to the </w:t>
            </w:r>
            <w:proofErr w:type="gramStart"/>
            <w:r w:rsidRPr="005600E3">
              <w:rPr>
                <w:rFonts w:asciiTheme="minorHAnsi" w:eastAsiaTheme="majorEastAsia" w:hAnsiTheme="minorHAnsi" w:cstheme="minorHAnsi"/>
                <w:color w:val="000000" w:themeColor="text1"/>
                <w:sz w:val="20"/>
                <w:szCs w:val="20"/>
              </w:rPr>
              <w:t>7</w:t>
            </w:r>
            <w:proofErr w:type="gramEnd"/>
            <w:r w:rsidRPr="005600E3">
              <w:rPr>
                <w:rFonts w:asciiTheme="minorHAnsi" w:eastAsiaTheme="majorEastAsia" w:hAnsiTheme="minorHAnsi" w:cstheme="minorHAnsi"/>
                <w:color w:val="000000" w:themeColor="text1"/>
                <w:sz w:val="20"/>
                <w:szCs w:val="20"/>
              </w:rPr>
              <w:t xml:space="preserve"> inter-related dimensions of music? </w:t>
            </w:r>
          </w:p>
          <w:p w14:paraId="127958CB"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will you ask the children to notice/comment on when they listen to this piece of music?</w:t>
            </w:r>
          </w:p>
          <w:p w14:paraId="54502DC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does this link to the composition skills you are teaching in this lesson?</w:t>
            </w:r>
          </w:p>
          <w:p w14:paraId="22F8F074"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does each element of your music lesson link to your main objective?</w:t>
            </w:r>
          </w:p>
          <w:p w14:paraId="432D5EB8"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the pupils can present their music learning to you? (e.g. through the use of pictoral models, written notation, photos, sound recordings, video…etc</w:t>
            </w:r>
          </w:p>
          <w:p w14:paraId="3E9784BF"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can you raise your expectations of skill development and progression in music?</w:t>
            </w:r>
          </w:p>
          <w:p w14:paraId="55CC6D4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build in challenge to stretch those exceeding expectations in your music lessons?</w:t>
            </w:r>
          </w:p>
          <w:p w14:paraId="1E89FB9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criteria are you using for assessment of music?</w:t>
            </w:r>
          </w:p>
          <w:p w14:paraId="2E868B4E" w14:textId="77777777" w:rsidR="006525B7"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Remember to refer to the music folder on Blackboard where you will find these resources to help you plan the music curriculum:</w:t>
            </w:r>
          </w:p>
          <w:p w14:paraId="7A9AFDEF"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handout from your music session</w:t>
            </w:r>
          </w:p>
          <w:p w14:paraId="270CA86C"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 recording of the music lecture</w:t>
            </w:r>
          </w:p>
          <w:p w14:paraId="2BA5EE9C" w14:textId="4D8548B4"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the NC for </w:t>
            </w:r>
            <w:r w:rsidR="006A2E20">
              <w:rPr>
                <w:rFonts w:asciiTheme="minorHAnsi" w:eastAsiaTheme="majorEastAsia" w:hAnsiTheme="minorHAnsi" w:cstheme="minorHAnsi"/>
                <w:i/>
                <w:color w:val="000000" w:themeColor="text1"/>
                <w:sz w:val="20"/>
                <w:szCs w:val="20"/>
              </w:rPr>
              <w:t>Music</w:t>
            </w:r>
          </w:p>
          <w:p w14:paraId="17BF9311" w14:textId="5C1A6A36" w:rsidR="006525B7"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the DfE model </w:t>
            </w:r>
            <w:r w:rsidR="006A2E20">
              <w:rPr>
                <w:rFonts w:asciiTheme="minorHAnsi" w:eastAsiaTheme="majorEastAsia" w:hAnsiTheme="minorHAnsi" w:cstheme="minorHAnsi"/>
                <w:i/>
                <w:color w:val="000000" w:themeColor="text1"/>
                <w:sz w:val="20"/>
                <w:szCs w:val="20"/>
              </w:rPr>
              <w:t>Music</w:t>
            </w:r>
            <w:r w:rsidRPr="005600E3">
              <w:rPr>
                <w:rFonts w:asciiTheme="minorHAnsi" w:eastAsiaTheme="majorEastAsia" w:hAnsiTheme="minorHAnsi" w:cstheme="minorHAnsi"/>
                <w:i/>
                <w:color w:val="000000" w:themeColor="text1"/>
                <w:sz w:val="20"/>
                <w:szCs w:val="20"/>
              </w:rPr>
              <w:t xml:space="preserve"> curriculum and scheme of work</w:t>
            </w:r>
            <w:r w:rsidRPr="005600E3">
              <w:rPr>
                <w:rFonts w:asciiTheme="minorHAnsi" w:eastAsiaTheme="majorEastAsia" w:hAnsiTheme="minorHAnsi" w:cstheme="minorHAnsi"/>
                <w:color w:val="000000" w:themeColor="text1"/>
                <w:sz w:val="20"/>
                <w:szCs w:val="20"/>
              </w:rPr>
              <w:t xml:space="preserve"> </w:t>
            </w:r>
          </w:p>
          <w:p w14:paraId="61864E66" w14:textId="3560FB02" w:rsidR="009E685C" w:rsidRDefault="009E685C" w:rsidP="006525B7">
            <w:pPr>
              <w:rPr>
                <w:rFonts w:asciiTheme="minorHAnsi" w:eastAsiaTheme="majorEastAsia" w:hAnsiTheme="minorHAnsi" w:cstheme="minorHAnsi"/>
                <w:b/>
                <w:color w:val="000000" w:themeColor="text1"/>
                <w:sz w:val="20"/>
                <w:szCs w:val="20"/>
              </w:rPr>
            </w:pPr>
          </w:p>
          <w:p w14:paraId="2B79B617" w14:textId="648A52A4" w:rsidR="006525B7" w:rsidRPr="005600E3" w:rsidRDefault="006A2E20" w:rsidP="006525B7">
            <w:pPr>
              <w:rPr>
                <w:rFonts w:asciiTheme="minorHAnsi" w:eastAsiaTheme="majorEastAsia" w:hAnsiTheme="minorHAnsi" w:cstheme="minorHAnsi"/>
                <w:b/>
                <w:color w:val="000000" w:themeColor="text1"/>
                <w:sz w:val="20"/>
                <w:szCs w:val="20"/>
              </w:rPr>
            </w:pPr>
            <w:r>
              <w:rPr>
                <w:rFonts w:asciiTheme="minorHAnsi" w:eastAsiaTheme="majorEastAsia" w:hAnsiTheme="minorHAnsi" w:cstheme="minorHAnsi"/>
                <w:b/>
                <w:color w:val="000000" w:themeColor="text1"/>
                <w:sz w:val="20"/>
                <w:szCs w:val="20"/>
              </w:rPr>
              <w:t>I</w:t>
            </w:r>
            <w:r w:rsidR="006525B7" w:rsidRPr="005600E3">
              <w:rPr>
                <w:rFonts w:asciiTheme="minorHAnsi" w:eastAsiaTheme="majorEastAsia" w:hAnsiTheme="minorHAnsi" w:cstheme="minorHAnsi"/>
                <w:b/>
                <w:color w:val="000000" w:themeColor="text1"/>
                <w:sz w:val="20"/>
                <w:szCs w:val="20"/>
              </w:rPr>
              <w:t xml:space="preserve">mpact: </w:t>
            </w:r>
            <w:proofErr w:type="gramStart"/>
            <w:r w:rsidR="006525B7" w:rsidRPr="005600E3">
              <w:rPr>
                <w:rFonts w:asciiTheme="minorHAnsi" w:eastAsiaTheme="majorEastAsia" w:hAnsiTheme="minorHAnsi" w:cstheme="minorHAnsi"/>
                <w:b/>
                <w:color w:val="000000" w:themeColor="text1"/>
                <w:sz w:val="20"/>
                <w:szCs w:val="20"/>
              </w:rPr>
              <w:t>by the end of the first placement</w:t>
            </w:r>
            <w:proofErr w:type="gramEnd"/>
            <w:r w:rsidR="006525B7" w:rsidRPr="005600E3">
              <w:rPr>
                <w:rFonts w:asciiTheme="minorHAnsi" w:eastAsiaTheme="majorEastAsia" w:hAnsiTheme="minorHAnsi" w:cstheme="minorHAnsi"/>
                <w:b/>
                <w:color w:val="000000" w:themeColor="text1"/>
                <w:sz w:val="20"/>
                <w:szCs w:val="20"/>
              </w:rPr>
              <w:t xml:space="preserve"> trainees should be able to: </w:t>
            </w:r>
            <w:r w:rsidR="006525B7" w:rsidRPr="005600E3">
              <w:rPr>
                <w:rFonts w:asciiTheme="minorHAnsi" w:eastAsiaTheme="majorEastAsia" w:hAnsiTheme="minorHAnsi" w:cstheme="minorHAnsi"/>
                <w:color w:val="000000" w:themeColor="text1"/>
                <w:sz w:val="20"/>
                <w:szCs w:val="20"/>
              </w:rPr>
              <w:t>plan, teach and assess an effective lesson or series of effective lessons in music.</w:t>
            </w:r>
          </w:p>
        </w:tc>
      </w:tr>
      <w:tr w:rsidR="00C0498D" w:rsidRPr="005600E3" w14:paraId="7D318B00" w14:textId="77777777" w:rsidTr="002D5CA9">
        <w:trPr>
          <w:jc w:val="center"/>
        </w:trPr>
        <w:tc>
          <w:tcPr>
            <w:tcW w:w="1418" w:type="dxa"/>
            <w:shd w:val="clear" w:color="auto" w:fill="E7E6E6" w:themeFill="background2"/>
          </w:tcPr>
          <w:p w14:paraId="0335F5BE" w14:textId="1FFD0A0E"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Art and </w:t>
            </w:r>
            <w:r w:rsidR="006A2E20">
              <w:rPr>
                <w:rFonts w:asciiTheme="minorHAnsi" w:eastAsiaTheme="majorEastAsia" w:hAnsiTheme="minorHAnsi" w:cstheme="minorHAnsi"/>
                <w:b/>
                <w:color w:val="000000" w:themeColor="text1"/>
                <w:sz w:val="20"/>
                <w:szCs w:val="20"/>
              </w:rPr>
              <w:t>D</w:t>
            </w:r>
            <w:r w:rsidRPr="005600E3">
              <w:rPr>
                <w:rFonts w:asciiTheme="minorHAnsi" w:eastAsiaTheme="majorEastAsia" w:hAnsiTheme="minorHAnsi" w:cstheme="minorHAnsi"/>
                <w:b/>
                <w:color w:val="000000" w:themeColor="text1"/>
                <w:sz w:val="20"/>
                <w:szCs w:val="20"/>
              </w:rPr>
              <w:t>esign</w:t>
            </w:r>
          </w:p>
          <w:p w14:paraId="7DDE8C7E" w14:textId="41D140FC"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5DC0C9AA" w14:textId="28E1F994"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48055D64" w14:textId="5BD35E64"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5CB0C4CA" w14:textId="3F5107A2"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047A70D3"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10DCAEFB" w14:textId="3FACA1BF"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3F10F2">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color w:val="000000" w:themeColor="text1"/>
                <w:sz w:val="20"/>
                <w:szCs w:val="20"/>
              </w:rPr>
              <w:t xml:space="preserve">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6525B7" w:rsidRPr="005600E3" w14:paraId="28616B1A" w14:textId="77777777" w:rsidTr="002D5CA9">
        <w:trPr>
          <w:jc w:val="center"/>
        </w:trPr>
        <w:tc>
          <w:tcPr>
            <w:tcW w:w="1418" w:type="dxa"/>
            <w:tcBorders>
              <w:bottom w:val="single" w:sz="4" w:space="0" w:color="auto"/>
            </w:tcBorders>
          </w:tcPr>
          <w:p w14:paraId="1EA3E679" w14:textId="1158C3E7" w:rsidR="006525B7" w:rsidRPr="005600E3" w:rsidRDefault="006525B7" w:rsidP="006525B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10CD7EB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subject content for art and design are outlined in the national curriculum for KS1 and KS2.</w:t>
            </w:r>
          </w:p>
          <w:p w14:paraId="3682BBEC"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school art and design curriculum should include skills and knowledge progression from key stage 1 to key stage 2</w:t>
            </w:r>
          </w:p>
          <w:p w14:paraId="5070223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art lessons should be scaffolded to include a hook, development and application of subject specific vocabulary; demonstration of skills and modelling thought processes; using and applying skills through a practical activity; appraisal, evaluation and assessment</w:t>
            </w:r>
          </w:p>
          <w:p w14:paraId="78DDEE9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purpose of practical demonstration in art and design is to model thought processes and to give children confidence as artists/creators</w:t>
            </w:r>
          </w:p>
          <w:p w14:paraId="75165FA1"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everyone has their own drawing style so their drawing is not going to look exactly the same as anyone else’s </w:t>
            </w:r>
          </w:p>
          <w:p w14:paraId="765FA8C8"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the use of sketchbooks is statutory in KS2</w:t>
            </w:r>
          </w:p>
          <w:p w14:paraId="4EDB0641"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recording assessment in art can be done through photo montages or using software such as 2Simple</w:t>
            </w:r>
          </w:p>
        </w:tc>
        <w:tc>
          <w:tcPr>
            <w:tcW w:w="4541" w:type="dxa"/>
            <w:tcBorders>
              <w:bottom w:val="single" w:sz="4" w:space="0" w:color="auto"/>
            </w:tcBorders>
          </w:tcPr>
          <w:p w14:paraId="06D2973A" w14:textId="77777777" w:rsidR="009D0F7C" w:rsidRDefault="00D74879" w:rsidP="00FE7E9C">
            <w:pPr>
              <w:pStyle w:val="ListParagraph"/>
              <w:numPr>
                <w:ilvl w:val="0"/>
                <w:numId w:val="2"/>
              </w:numPr>
              <w:ind w:left="360"/>
              <w:rPr>
                <w:rFonts w:asciiTheme="minorHAnsi" w:hAnsiTheme="minorHAnsi" w:cstheme="minorHAnsi"/>
                <w:b/>
                <w:sz w:val="20"/>
                <w:szCs w:val="20"/>
              </w:rPr>
            </w:pPr>
            <w:r w:rsidRPr="009D0F7C">
              <w:rPr>
                <w:rFonts w:asciiTheme="minorHAnsi" w:eastAsiaTheme="majorEastAsia" w:hAnsiTheme="minorHAnsi" w:cstheme="minorHAnsi"/>
                <w:b/>
                <w:color w:val="000000" w:themeColor="text1"/>
                <w:sz w:val="20"/>
                <w:szCs w:val="20"/>
                <w:highlight w:val="yellow"/>
              </w:rPr>
              <w:lastRenderedPageBreak/>
              <w:t xml:space="preserve">Strand C </w:t>
            </w:r>
            <w:r w:rsidRPr="009D0F7C">
              <w:rPr>
                <w:rFonts w:asciiTheme="minorHAnsi" w:hAnsiTheme="minorHAnsi" w:cstheme="minorHAnsi"/>
                <w:b/>
                <w:sz w:val="20"/>
                <w:szCs w:val="20"/>
                <w:highlight w:val="yellow"/>
              </w:rPr>
              <w:t>Deliver a carefully sequenced and coherent curriculum</w:t>
            </w:r>
          </w:p>
          <w:p w14:paraId="438BC05B" w14:textId="1E6FDA11" w:rsidR="006525B7" w:rsidRPr="009D0F7C" w:rsidRDefault="009D0F7C" w:rsidP="00FE7E9C">
            <w:pPr>
              <w:pStyle w:val="ListParagraph"/>
              <w:numPr>
                <w:ilvl w:val="0"/>
                <w:numId w:val="2"/>
              </w:numPr>
              <w:ind w:left="360"/>
              <w:rPr>
                <w:rFonts w:asciiTheme="minorHAnsi" w:hAnsiTheme="minorHAnsi" w:cstheme="minorHAnsi"/>
                <w:b/>
                <w:sz w:val="20"/>
                <w:szCs w:val="20"/>
              </w:rPr>
            </w:pPr>
            <w:r>
              <w:rPr>
                <w:rFonts w:asciiTheme="minorHAnsi" w:hAnsiTheme="minorHAnsi" w:cstheme="minorHAnsi"/>
                <w:sz w:val="20"/>
                <w:szCs w:val="20"/>
              </w:rPr>
              <w:t>b</w:t>
            </w:r>
            <w:r w:rsidR="00D74879" w:rsidRPr="009D0F7C">
              <w:rPr>
                <w:rFonts w:asciiTheme="minorHAnsi" w:hAnsiTheme="minorHAnsi" w:cstheme="minorHAnsi"/>
                <w:sz w:val="20"/>
                <w:szCs w:val="20"/>
              </w:rPr>
              <w:t xml:space="preserve">y </w:t>
            </w:r>
            <w:r w:rsidR="006525B7" w:rsidRPr="009D0F7C">
              <w:rPr>
                <w:rFonts w:asciiTheme="minorHAnsi" w:eastAsiaTheme="majorEastAsia" w:hAnsiTheme="minorHAnsi" w:cstheme="minorHAnsi"/>
                <w:color w:val="000000" w:themeColor="text1"/>
                <w:sz w:val="20"/>
                <w:szCs w:val="20"/>
              </w:rPr>
              <w:t>plan</w:t>
            </w:r>
            <w:r w:rsidR="00D74879" w:rsidRPr="009D0F7C">
              <w:rPr>
                <w:rFonts w:asciiTheme="minorHAnsi" w:eastAsiaTheme="majorEastAsia" w:hAnsiTheme="minorHAnsi" w:cstheme="minorHAnsi"/>
                <w:color w:val="000000" w:themeColor="text1"/>
                <w:sz w:val="20"/>
                <w:szCs w:val="20"/>
              </w:rPr>
              <w:t>ning</w:t>
            </w:r>
            <w:r w:rsidR="006525B7" w:rsidRPr="009D0F7C">
              <w:rPr>
                <w:rFonts w:asciiTheme="minorHAnsi" w:eastAsiaTheme="majorEastAsia" w:hAnsiTheme="minorHAnsi" w:cstheme="minorHAnsi"/>
                <w:color w:val="000000" w:themeColor="text1"/>
                <w:sz w:val="20"/>
                <w:szCs w:val="20"/>
              </w:rPr>
              <w:t>, resourc</w:t>
            </w:r>
            <w:r w:rsidR="00D74879" w:rsidRPr="009D0F7C">
              <w:rPr>
                <w:rFonts w:asciiTheme="minorHAnsi" w:eastAsiaTheme="majorEastAsia" w:hAnsiTheme="minorHAnsi" w:cstheme="minorHAnsi"/>
                <w:color w:val="000000" w:themeColor="text1"/>
                <w:sz w:val="20"/>
                <w:szCs w:val="20"/>
              </w:rPr>
              <w:t xml:space="preserve">ing </w:t>
            </w:r>
            <w:r w:rsidR="006525B7" w:rsidRPr="009D0F7C">
              <w:rPr>
                <w:rFonts w:asciiTheme="minorHAnsi" w:eastAsiaTheme="majorEastAsia" w:hAnsiTheme="minorHAnsi" w:cstheme="minorHAnsi"/>
                <w:color w:val="000000" w:themeColor="text1"/>
                <w:sz w:val="20"/>
                <w:szCs w:val="20"/>
              </w:rPr>
              <w:t>and teach</w:t>
            </w:r>
            <w:r w:rsidR="00D74879" w:rsidRPr="009D0F7C">
              <w:rPr>
                <w:rFonts w:asciiTheme="minorHAnsi" w:eastAsiaTheme="majorEastAsia" w:hAnsiTheme="minorHAnsi" w:cstheme="minorHAnsi"/>
                <w:color w:val="000000" w:themeColor="text1"/>
                <w:sz w:val="20"/>
                <w:szCs w:val="20"/>
              </w:rPr>
              <w:t>ing</w:t>
            </w:r>
            <w:r w:rsidR="006525B7" w:rsidRPr="009D0F7C">
              <w:rPr>
                <w:rFonts w:asciiTheme="minorHAnsi" w:eastAsiaTheme="majorEastAsia" w:hAnsiTheme="minorHAnsi" w:cstheme="minorHAnsi"/>
                <w:color w:val="000000" w:themeColor="text1"/>
                <w:sz w:val="20"/>
                <w:szCs w:val="20"/>
              </w:rPr>
              <w:t xml:space="preserve"> a structured art lesson/series of lessons to include a clear objective; a ‘hook’; speaking and listening opportunities to develop and apply key vocabulary and generate ideas; teaching and </w:t>
            </w:r>
            <w:r w:rsidR="006525B7" w:rsidRPr="009D0F7C">
              <w:rPr>
                <w:rFonts w:asciiTheme="minorHAnsi" w:eastAsiaTheme="majorEastAsia" w:hAnsiTheme="minorHAnsi" w:cstheme="minorHAnsi"/>
                <w:b/>
                <w:color w:val="000000" w:themeColor="text1"/>
                <w:sz w:val="20"/>
                <w:szCs w:val="20"/>
                <w:highlight w:val="yellow"/>
              </w:rPr>
              <w:t>modelling</w:t>
            </w:r>
            <w:r w:rsidR="006525B7" w:rsidRPr="009D0F7C">
              <w:rPr>
                <w:rFonts w:asciiTheme="minorHAnsi" w:eastAsiaTheme="majorEastAsia" w:hAnsiTheme="minorHAnsi" w:cstheme="minorHAnsi"/>
                <w:color w:val="000000" w:themeColor="text1"/>
                <w:sz w:val="20"/>
                <w:szCs w:val="20"/>
              </w:rPr>
              <w:t xml:space="preserve"> art and design skills; using and applying the skills; self and peer assessment and evaluation. </w:t>
            </w:r>
          </w:p>
          <w:p w14:paraId="635F4D9B" w14:textId="49777FA5" w:rsidR="006525B7" w:rsidRPr="005600E3" w:rsidRDefault="00D74879" w:rsidP="00FE7E9C">
            <w:pPr>
              <w:pStyle w:val="ListParagraph"/>
              <w:numPr>
                <w:ilvl w:val="0"/>
                <w:numId w:val="2"/>
              </w:numPr>
              <w:ind w:left="360"/>
              <w:rPr>
                <w:rFonts w:asciiTheme="minorHAnsi" w:hAnsiTheme="minorHAnsi" w:cstheme="minorHAnsi"/>
                <w:sz w:val="20"/>
                <w:szCs w:val="20"/>
                <w:highlight w:val="yellow"/>
              </w:rPr>
            </w:pPr>
            <w:r w:rsidRPr="005600E3">
              <w:rPr>
                <w:rFonts w:asciiTheme="minorHAnsi" w:eastAsiaTheme="majorEastAsia" w:hAnsiTheme="minorHAnsi" w:cstheme="minorHAnsi"/>
                <w:b/>
                <w:color w:val="000000" w:themeColor="text1"/>
                <w:sz w:val="20"/>
                <w:szCs w:val="20"/>
                <w:highlight w:val="yellow"/>
              </w:rPr>
              <w:t xml:space="preserve">Strand A </w:t>
            </w:r>
            <w:r w:rsidRPr="005600E3">
              <w:rPr>
                <w:rFonts w:asciiTheme="minorHAnsi" w:hAnsiTheme="minorHAnsi" w:cstheme="minorHAnsi"/>
                <w:b/>
                <w:sz w:val="20"/>
                <w:szCs w:val="20"/>
                <w:highlight w:val="yellow"/>
              </w:rPr>
              <w:t>Establish effective routines and expectations</w:t>
            </w:r>
            <w:r w:rsidRPr="005600E3">
              <w:rPr>
                <w:rFonts w:asciiTheme="minorHAnsi" w:hAnsiTheme="minorHAnsi" w:cstheme="minorHAnsi"/>
                <w:sz w:val="20"/>
                <w:szCs w:val="20"/>
                <w:highlight w:val="yellow"/>
              </w:rPr>
              <w:t xml:space="preserve"> </w:t>
            </w:r>
            <w:r w:rsidRPr="009D0F7C">
              <w:rPr>
                <w:rFonts w:asciiTheme="minorHAnsi" w:hAnsiTheme="minorHAnsi" w:cstheme="minorHAnsi"/>
                <w:sz w:val="20"/>
                <w:szCs w:val="20"/>
              </w:rPr>
              <w:t>by</w:t>
            </w:r>
            <w:r w:rsidR="006A2E20">
              <w:rPr>
                <w:rFonts w:asciiTheme="minorHAnsi" w:hAnsiTheme="minorHAnsi" w:cstheme="minorHAnsi"/>
                <w:sz w:val="20"/>
                <w:szCs w:val="20"/>
              </w:rPr>
              <w:t xml:space="preserve"> </w:t>
            </w:r>
            <w:r w:rsidR="006525B7" w:rsidRPr="005600E3">
              <w:rPr>
                <w:rFonts w:asciiTheme="minorHAnsi" w:eastAsiaTheme="majorEastAsia" w:hAnsiTheme="minorHAnsi" w:cstheme="minorHAnsi"/>
                <w:color w:val="000000" w:themeColor="text1"/>
                <w:sz w:val="20"/>
                <w:szCs w:val="20"/>
              </w:rPr>
              <w:t>develop</w:t>
            </w:r>
            <w:r w:rsidRPr="005600E3">
              <w:rPr>
                <w:rFonts w:asciiTheme="minorHAnsi" w:eastAsiaTheme="majorEastAsia" w:hAnsiTheme="minorHAnsi" w:cstheme="minorHAnsi"/>
                <w:color w:val="000000" w:themeColor="text1"/>
                <w:sz w:val="20"/>
                <w:szCs w:val="20"/>
              </w:rPr>
              <w:t>ing</w:t>
            </w:r>
            <w:r w:rsidR="006525B7" w:rsidRPr="005600E3">
              <w:rPr>
                <w:rFonts w:asciiTheme="minorHAnsi" w:eastAsiaTheme="majorEastAsia" w:hAnsiTheme="minorHAnsi" w:cstheme="minorHAnsi"/>
                <w:color w:val="000000" w:themeColor="text1"/>
                <w:sz w:val="20"/>
                <w:szCs w:val="20"/>
              </w:rPr>
              <w:t xml:space="preserve"> behaviour management techniques to support the delivery of an art lesson</w:t>
            </w:r>
          </w:p>
          <w:p w14:paraId="07A89B4B" w14:textId="3D63B3AC" w:rsidR="00D74879" w:rsidRPr="005600E3" w:rsidRDefault="00D74879" w:rsidP="00FE7E9C">
            <w:pPr>
              <w:pStyle w:val="ListParagraph"/>
              <w:numPr>
                <w:ilvl w:val="0"/>
                <w:numId w:val="2"/>
              </w:numPr>
              <w:ind w:left="360"/>
              <w:rPr>
                <w:rFonts w:asciiTheme="minorHAnsi" w:hAnsiTheme="minorHAnsi" w:cstheme="minorHAnsi"/>
                <w:sz w:val="20"/>
                <w:szCs w:val="20"/>
              </w:rPr>
            </w:pPr>
            <w:r w:rsidRPr="005600E3">
              <w:rPr>
                <w:rFonts w:asciiTheme="minorHAnsi" w:eastAsiaTheme="majorEastAsia" w:hAnsiTheme="minorHAnsi" w:cstheme="minorHAnsi"/>
                <w:b/>
                <w:color w:val="000000" w:themeColor="text1"/>
                <w:sz w:val="20"/>
                <w:szCs w:val="20"/>
                <w:highlight w:val="yellow"/>
              </w:rPr>
              <w:t xml:space="preserve">Strand B </w:t>
            </w:r>
            <w:r w:rsidRPr="005600E3">
              <w:rPr>
                <w:rFonts w:asciiTheme="minorHAnsi" w:hAnsiTheme="minorHAnsi" w:cstheme="minorHAnsi"/>
                <w:b/>
                <w:sz w:val="20"/>
                <w:szCs w:val="20"/>
                <w:highlight w:val="yellow"/>
              </w:rPr>
              <w:t>Model effectively</w:t>
            </w:r>
            <w:r w:rsidRPr="005600E3">
              <w:rPr>
                <w:rFonts w:asciiTheme="minorHAnsi" w:hAnsiTheme="minorHAnsi" w:cstheme="minorHAnsi"/>
                <w:sz w:val="20"/>
                <w:szCs w:val="20"/>
              </w:rPr>
              <w:t xml:space="preserve"> by</w:t>
            </w:r>
          </w:p>
          <w:p w14:paraId="5A311863" w14:textId="4B9BF2E5" w:rsidR="006525B7" w:rsidRPr="005600E3" w:rsidRDefault="006525B7" w:rsidP="00FE7E9C">
            <w:pPr>
              <w:numPr>
                <w:ilvl w:val="0"/>
                <w:numId w:val="2"/>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w:t>
            </w:r>
            <w:r w:rsidR="00D74879" w:rsidRPr="005600E3">
              <w:rPr>
                <w:rFonts w:asciiTheme="minorHAnsi" w:eastAsiaTheme="majorEastAsia" w:hAnsiTheme="minorHAnsi" w:cstheme="minorHAnsi"/>
                <w:color w:val="000000" w:themeColor="text1"/>
                <w:sz w:val="20"/>
                <w:szCs w:val="20"/>
              </w:rPr>
              <w:t>ing</w:t>
            </w:r>
            <w:r w:rsidRPr="005600E3">
              <w:rPr>
                <w:rFonts w:asciiTheme="minorHAnsi" w:eastAsiaTheme="majorEastAsia" w:hAnsiTheme="minorHAnsi" w:cstheme="minorHAnsi"/>
                <w:color w:val="000000" w:themeColor="text1"/>
                <w:sz w:val="20"/>
                <w:szCs w:val="20"/>
              </w:rPr>
              <w:t xml:space="preserve"> key questions when demonstrating skills and modelling thought processes: e.g.</w:t>
            </w:r>
          </w:p>
          <w:p w14:paraId="28816914" w14:textId="77777777" w:rsidR="006525B7" w:rsidRPr="009D0F7C" w:rsidRDefault="006525B7" w:rsidP="00FE7E9C">
            <w:pPr>
              <w:rPr>
                <w:rFonts w:asciiTheme="minorHAnsi" w:eastAsiaTheme="majorEastAsia" w:hAnsiTheme="minorHAnsi" w:cstheme="minorHAnsi"/>
                <w:i/>
                <w:color w:val="000000" w:themeColor="text1"/>
                <w:sz w:val="20"/>
                <w:szCs w:val="20"/>
              </w:rPr>
            </w:pPr>
            <w:r w:rsidRPr="009D0F7C">
              <w:rPr>
                <w:rFonts w:asciiTheme="minorHAnsi" w:eastAsiaTheme="majorEastAsia" w:hAnsiTheme="minorHAnsi" w:cstheme="minorHAnsi"/>
                <w:i/>
                <w:color w:val="000000" w:themeColor="text1"/>
                <w:sz w:val="20"/>
                <w:szCs w:val="20"/>
              </w:rPr>
              <w:t>Where shall I start my drawing/ painting /sculpture/ design…etc?</w:t>
            </w:r>
          </w:p>
          <w:p w14:paraId="07A8F950" w14:textId="77777777" w:rsidR="006525B7" w:rsidRPr="009D0F7C" w:rsidRDefault="006525B7" w:rsidP="00FE7E9C">
            <w:pPr>
              <w:rPr>
                <w:rFonts w:asciiTheme="minorHAnsi" w:eastAsiaTheme="majorEastAsia" w:hAnsiTheme="minorHAnsi" w:cstheme="minorHAnsi"/>
                <w:i/>
                <w:color w:val="000000" w:themeColor="text1"/>
                <w:sz w:val="20"/>
                <w:szCs w:val="20"/>
              </w:rPr>
            </w:pPr>
            <w:r w:rsidRPr="009D0F7C">
              <w:rPr>
                <w:rFonts w:asciiTheme="minorHAnsi" w:eastAsiaTheme="majorEastAsia" w:hAnsiTheme="minorHAnsi" w:cstheme="minorHAnsi"/>
                <w:i/>
                <w:color w:val="000000" w:themeColor="text1"/>
                <w:sz w:val="20"/>
                <w:szCs w:val="20"/>
              </w:rPr>
              <w:t>What shall I do next?</w:t>
            </w:r>
          </w:p>
          <w:p w14:paraId="248816ED" w14:textId="77777777" w:rsidR="009D0F7C" w:rsidRPr="009D0F7C" w:rsidRDefault="006525B7" w:rsidP="00FE7E9C">
            <w:pPr>
              <w:rPr>
                <w:rFonts w:asciiTheme="minorHAnsi" w:eastAsiaTheme="majorEastAsia" w:hAnsiTheme="minorHAnsi" w:cstheme="minorHAnsi"/>
                <w:i/>
                <w:color w:val="000000" w:themeColor="text1"/>
                <w:sz w:val="20"/>
                <w:szCs w:val="20"/>
              </w:rPr>
            </w:pPr>
            <w:r w:rsidRPr="009D0F7C">
              <w:rPr>
                <w:rFonts w:asciiTheme="minorHAnsi" w:eastAsiaTheme="majorEastAsia" w:hAnsiTheme="minorHAnsi" w:cstheme="minorHAnsi"/>
                <w:i/>
                <w:color w:val="000000" w:themeColor="text1"/>
                <w:sz w:val="20"/>
                <w:szCs w:val="20"/>
              </w:rPr>
              <w:t>What shall I do if I make a mistake or want to change something?</w:t>
            </w:r>
          </w:p>
          <w:p w14:paraId="28A88613" w14:textId="0868BE80" w:rsidR="006525B7" w:rsidRPr="009D0F7C" w:rsidRDefault="00D74879" w:rsidP="00FE7E9C">
            <w:pPr>
              <w:pStyle w:val="ListParagraph"/>
              <w:numPr>
                <w:ilvl w:val="0"/>
                <w:numId w:val="2"/>
              </w:numPr>
              <w:ind w:left="360"/>
              <w:rPr>
                <w:rFonts w:asciiTheme="minorHAnsi" w:eastAsiaTheme="majorEastAsia" w:hAnsiTheme="minorHAnsi" w:cstheme="minorHAnsi"/>
                <w:color w:val="000000" w:themeColor="text1"/>
                <w:sz w:val="20"/>
                <w:szCs w:val="20"/>
              </w:rPr>
            </w:pPr>
            <w:r w:rsidRPr="009D0F7C">
              <w:rPr>
                <w:rFonts w:asciiTheme="minorHAnsi" w:eastAsiaTheme="majorEastAsia" w:hAnsiTheme="minorHAnsi" w:cstheme="minorHAnsi"/>
                <w:b/>
                <w:color w:val="000000" w:themeColor="text1"/>
                <w:sz w:val="20"/>
                <w:szCs w:val="20"/>
                <w:highlight w:val="yellow"/>
              </w:rPr>
              <w:t xml:space="preserve">Strand C </w:t>
            </w:r>
            <w:r w:rsidRPr="009D0F7C">
              <w:rPr>
                <w:rFonts w:asciiTheme="minorHAnsi" w:hAnsiTheme="minorHAnsi" w:cstheme="minorHAnsi"/>
                <w:b/>
                <w:sz w:val="20"/>
                <w:szCs w:val="20"/>
                <w:highlight w:val="yellow"/>
              </w:rPr>
              <w:t>Help pupils apply knowledge and skills to other contexts by</w:t>
            </w:r>
            <w:r w:rsidR="006A2E20">
              <w:rPr>
                <w:rFonts w:asciiTheme="minorHAnsi" w:hAnsiTheme="minorHAnsi" w:cstheme="minorHAnsi"/>
                <w:b/>
                <w:sz w:val="20"/>
                <w:szCs w:val="20"/>
              </w:rPr>
              <w:t xml:space="preserve"> </w:t>
            </w:r>
            <w:r w:rsidR="006525B7" w:rsidRPr="009D0F7C">
              <w:rPr>
                <w:rFonts w:asciiTheme="minorHAnsi" w:eastAsiaTheme="majorEastAsia" w:hAnsiTheme="minorHAnsi" w:cstheme="minorHAnsi"/>
                <w:color w:val="000000" w:themeColor="text1"/>
                <w:sz w:val="20"/>
                <w:szCs w:val="20"/>
              </w:rPr>
              <w:t>link</w:t>
            </w:r>
            <w:r w:rsidRPr="009D0F7C">
              <w:rPr>
                <w:rFonts w:asciiTheme="minorHAnsi" w:eastAsiaTheme="majorEastAsia" w:hAnsiTheme="minorHAnsi" w:cstheme="minorHAnsi"/>
                <w:color w:val="000000" w:themeColor="text1"/>
                <w:sz w:val="20"/>
                <w:szCs w:val="20"/>
              </w:rPr>
              <w:t>ing</w:t>
            </w:r>
            <w:r w:rsidR="006525B7" w:rsidRPr="009D0F7C">
              <w:rPr>
                <w:rFonts w:asciiTheme="minorHAnsi" w:eastAsiaTheme="majorEastAsia" w:hAnsiTheme="minorHAnsi" w:cstheme="minorHAnsi"/>
                <w:color w:val="000000" w:themeColor="text1"/>
                <w:sz w:val="20"/>
                <w:szCs w:val="20"/>
              </w:rPr>
              <w:t xml:space="preserve"> art and design to other subjects in the curriculum where appropriate </w:t>
            </w:r>
          </w:p>
          <w:p w14:paraId="642C3D39" w14:textId="77777777" w:rsidR="006525B7" w:rsidRPr="005600E3" w:rsidRDefault="006525B7" w:rsidP="00FE7E9C">
            <w:pPr>
              <w:numPr>
                <w:ilvl w:val="0"/>
                <w:numId w:val="2"/>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integrate, use and apply subject specific vocabulary in an art and design lesson </w:t>
            </w:r>
          </w:p>
          <w:p w14:paraId="0B02C1DE" w14:textId="08163A02" w:rsidR="006525B7" w:rsidRPr="005600E3" w:rsidRDefault="006525B7" w:rsidP="00FE7E9C">
            <w:pPr>
              <w:numPr>
                <w:ilvl w:val="0"/>
                <w:numId w:val="2"/>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use sketchbooks with children to record, plan and develop drawings, patterns, designs/…etc; create mind maps for their art works</w:t>
            </w:r>
          </w:p>
          <w:p w14:paraId="62F035CB" w14:textId="77777777" w:rsidR="005C2B8E" w:rsidRPr="005600E3" w:rsidRDefault="005C2B8E" w:rsidP="00FE7E9C">
            <w:pPr>
              <w:numPr>
                <w:ilvl w:val="0"/>
                <w:numId w:val="2"/>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B </w:t>
            </w:r>
            <w:r w:rsidRPr="005600E3">
              <w:rPr>
                <w:rFonts w:asciiTheme="minorHAnsi" w:hAnsiTheme="minorHAnsi" w:cstheme="minorHAnsi"/>
                <w:b/>
                <w:sz w:val="20"/>
                <w:szCs w:val="20"/>
                <w:highlight w:val="yellow"/>
              </w:rPr>
              <w:t>Stimulate pupil thinking and check for understanding</w:t>
            </w:r>
            <w:r w:rsidRPr="005600E3">
              <w:rPr>
                <w:rFonts w:asciiTheme="minorHAnsi" w:hAnsiTheme="minorHAnsi" w:cstheme="minorHAnsi"/>
                <w:sz w:val="20"/>
                <w:szCs w:val="20"/>
              </w:rPr>
              <w:t xml:space="preserve"> as part of the modelling and demonstration process</w:t>
            </w:r>
          </w:p>
          <w:p w14:paraId="224C5889" w14:textId="74BFBB28" w:rsidR="005C2B8E" w:rsidRPr="005600E3" w:rsidRDefault="005C2B8E" w:rsidP="00FE7E9C">
            <w:pPr>
              <w:numPr>
                <w:ilvl w:val="0"/>
                <w:numId w:val="2"/>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A </w:t>
            </w:r>
            <w:r w:rsidR="00901615" w:rsidRPr="005600E3">
              <w:rPr>
                <w:rFonts w:asciiTheme="minorHAnsi" w:eastAsiaTheme="majorEastAsia" w:hAnsiTheme="minorHAnsi" w:cstheme="minorHAnsi"/>
                <w:b/>
                <w:color w:val="000000" w:themeColor="text1"/>
                <w:sz w:val="20"/>
                <w:szCs w:val="20"/>
                <w:highlight w:val="yellow"/>
              </w:rPr>
              <w:t>C</w:t>
            </w:r>
            <w:r w:rsidRPr="005600E3">
              <w:rPr>
                <w:rFonts w:asciiTheme="minorHAnsi" w:hAnsiTheme="minorHAnsi" w:cstheme="minorHAnsi"/>
                <w:b/>
                <w:sz w:val="20"/>
                <w:szCs w:val="20"/>
                <w:highlight w:val="yellow"/>
              </w:rPr>
              <w:t>ommunicate a belief in the academic potential of all pupils by</w:t>
            </w:r>
            <w:r w:rsidRPr="005600E3">
              <w:rPr>
                <w:rFonts w:asciiTheme="minorHAnsi" w:hAnsiTheme="minorHAnsi" w:cstheme="minorHAnsi"/>
                <w:sz w:val="20"/>
                <w:szCs w:val="20"/>
              </w:rPr>
              <w:t xml:space="preserve"> valuing and appraising their development and progress as artists and designers</w:t>
            </w:r>
          </w:p>
          <w:p w14:paraId="65512A5B" w14:textId="77777777" w:rsidR="009D0F7C" w:rsidRDefault="009D0F7C" w:rsidP="00FE7E9C">
            <w:pPr>
              <w:numPr>
                <w:ilvl w:val="0"/>
                <w:numId w:val="2"/>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1035A800" w14:textId="2D9C50DF" w:rsidR="00B623BF" w:rsidRPr="002D5CA9" w:rsidRDefault="009D0F7C" w:rsidP="009D0F7C">
            <w:pPr>
              <w:numPr>
                <w:ilvl w:val="0"/>
                <w:numId w:val="2"/>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Borders>
              <w:bottom w:val="single" w:sz="4" w:space="0" w:color="auto"/>
            </w:tcBorders>
          </w:tcPr>
          <w:p w14:paraId="757AB7E0"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What subject specific vocabulary will you and the pupils use and apply in this lesson? (e.g. in clay work, model how to use and apply the words rolling, squeezing, pressing, pinching, cutting, indenting, scratching and blobbing, embossing, using slip)</w:t>
            </w:r>
          </w:p>
          <w:p w14:paraId="7FED0F3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is your hook for this lesson?</w:t>
            </w:r>
          </w:p>
          <w:p w14:paraId="446CF710"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artists / pieces will you use in this lesson?</w:t>
            </w:r>
          </w:p>
          <w:p w14:paraId="234EEB1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are your key questions?</w:t>
            </w:r>
          </w:p>
          <w:p w14:paraId="259CC53E"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do you want the children to discuss about the chosen artworks?</w:t>
            </w:r>
          </w:p>
          <w:p w14:paraId="0A479BBE"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materials will you need to prepare?</w:t>
            </w:r>
          </w:p>
          <w:p w14:paraId="782E6EAF"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manage the resources in this lesson?</w:t>
            </w:r>
          </w:p>
          <w:p w14:paraId="2859254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thought about your behaviour management techniques in this lesson?</w:t>
            </w:r>
          </w:p>
          <w:p w14:paraId="7EF84924"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Where will the children put their work at the end of the lesson?</w:t>
            </w:r>
          </w:p>
          <w:p w14:paraId="161AF24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store/record/display the children’s work?</w:t>
            </w:r>
          </w:p>
          <w:p w14:paraId="22CE3024"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the children evaluate/appraise their work?</w:t>
            </w:r>
          </w:p>
          <w:p w14:paraId="5B19A97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assess their art and design skills/knowledge against the curriculum?</w:t>
            </w:r>
          </w:p>
          <w:p w14:paraId="0286687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criteria are you using for assessment? </w:t>
            </w:r>
          </w:p>
          <w:p w14:paraId="7963305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Against what criteria will you give feedback to children in this lesson? </w:t>
            </w:r>
          </w:p>
          <w:p w14:paraId="6D435F6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does your lesson align with the school’s curriculum/medium term plan for art? </w:t>
            </w:r>
          </w:p>
          <w:p w14:paraId="4CAF569F"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develop these skills/this knowledge in your next lesson? </w:t>
            </w:r>
          </w:p>
          <w:p w14:paraId="7D9ADCC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stretching and challenging the high attainers in this lesson?</w:t>
            </w:r>
          </w:p>
          <w:p w14:paraId="39141E39" w14:textId="77777777" w:rsidR="006525B7"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Remember to refer to the art and design folder on Blackboard where you will find resources to help you plan the art and design curriculum:</w:t>
            </w:r>
          </w:p>
          <w:p w14:paraId="53D85470"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PowerPoint slides from your art and design session (including how to teach drawing and painting, working with clay and making cross curricular links)</w:t>
            </w:r>
          </w:p>
          <w:p w14:paraId="2D2C1D76"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 recording of the art and design lecture</w:t>
            </w:r>
          </w:p>
          <w:p w14:paraId="10730A5E" w14:textId="3619FC63" w:rsidR="00BF4DAB"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 xml:space="preserve">Impact: </w:t>
            </w:r>
            <w:proofErr w:type="gramStart"/>
            <w:r w:rsidRPr="005600E3">
              <w:rPr>
                <w:rFonts w:asciiTheme="minorHAnsi" w:eastAsiaTheme="majorEastAsia" w:hAnsiTheme="minorHAnsi" w:cstheme="minorHAnsi"/>
                <w:b/>
                <w:color w:val="000000" w:themeColor="text1"/>
                <w:sz w:val="20"/>
                <w:szCs w:val="20"/>
              </w:rPr>
              <w:t>by the end of the first placement</w:t>
            </w:r>
            <w:proofErr w:type="gramEnd"/>
            <w:r w:rsidRPr="005600E3">
              <w:rPr>
                <w:rFonts w:asciiTheme="minorHAnsi" w:eastAsiaTheme="majorEastAsia" w:hAnsiTheme="minorHAnsi" w:cstheme="minorHAnsi"/>
                <w:b/>
                <w:color w:val="000000" w:themeColor="text1"/>
                <w:sz w:val="20"/>
                <w:szCs w:val="20"/>
              </w:rPr>
              <w:t xml:space="preserve"> trainees should be able to: p</w:t>
            </w:r>
            <w:r w:rsidRPr="005600E3">
              <w:rPr>
                <w:rFonts w:asciiTheme="minorHAnsi" w:eastAsiaTheme="majorEastAsia" w:hAnsiTheme="minorHAnsi" w:cstheme="minorHAnsi"/>
                <w:color w:val="000000" w:themeColor="text1"/>
                <w:sz w:val="20"/>
                <w:szCs w:val="20"/>
              </w:rPr>
              <w:t>lan,</w:t>
            </w:r>
            <w:r w:rsidR="009D5AE4" w:rsidRPr="005600E3">
              <w:rPr>
                <w:rFonts w:asciiTheme="minorHAnsi" w:eastAsiaTheme="majorEastAsia" w:hAnsiTheme="minorHAnsi" w:cstheme="minorHAnsi"/>
                <w:color w:val="000000" w:themeColor="text1"/>
                <w:sz w:val="20"/>
                <w:szCs w:val="20"/>
              </w:rPr>
              <w:t xml:space="preserve"> resource,</w:t>
            </w:r>
            <w:r w:rsidRPr="005600E3">
              <w:rPr>
                <w:rFonts w:asciiTheme="minorHAnsi" w:eastAsiaTheme="majorEastAsia" w:hAnsiTheme="minorHAnsi" w:cstheme="minorHAnsi"/>
                <w:color w:val="000000" w:themeColor="text1"/>
                <w:sz w:val="20"/>
                <w:szCs w:val="20"/>
              </w:rPr>
              <w:t xml:space="preserve"> teach and assess an effective lesson in art and design</w:t>
            </w:r>
            <w:r w:rsidR="00BF4DAB" w:rsidRPr="005600E3">
              <w:rPr>
                <w:rFonts w:asciiTheme="minorHAnsi" w:eastAsiaTheme="majorEastAsia" w:hAnsiTheme="minorHAnsi" w:cstheme="minorHAnsi"/>
                <w:color w:val="000000" w:themeColor="text1"/>
                <w:sz w:val="20"/>
                <w:szCs w:val="20"/>
              </w:rPr>
              <w:t>.</w:t>
            </w:r>
          </w:p>
        </w:tc>
      </w:tr>
      <w:tr w:rsidR="00C0498D" w:rsidRPr="005600E3" w14:paraId="038BC3D6" w14:textId="77777777" w:rsidTr="002D5CA9">
        <w:trPr>
          <w:jc w:val="center"/>
        </w:trPr>
        <w:tc>
          <w:tcPr>
            <w:tcW w:w="1418" w:type="dxa"/>
            <w:shd w:val="clear" w:color="auto" w:fill="E7E6E6" w:themeFill="background2"/>
          </w:tcPr>
          <w:p w14:paraId="508311D5"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Languages</w:t>
            </w:r>
          </w:p>
          <w:p w14:paraId="686C2DCB" w14:textId="675567C9"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1925C1CE" w14:textId="065768B6" w:rsidR="00C0498D" w:rsidRPr="005600E3" w:rsidRDefault="00C0498D" w:rsidP="00C0498D">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5888B561" w14:textId="029A4F4D"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71A3BDE9" w14:textId="229EA16D"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31B9829D"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0FA33743" w14:textId="5665C6C7"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3F10F2">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color w:val="000000" w:themeColor="text1"/>
                <w:sz w:val="20"/>
                <w:szCs w:val="20"/>
              </w:rPr>
              <w:t xml:space="preserve">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6525B7" w:rsidRPr="005600E3" w14:paraId="343D407C" w14:textId="77777777" w:rsidTr="002D5CA9">
        <w:trPr>
          <w:jc w:val="center"/>
        </w:trPr>
        <w:tc>
          <w:tcPr>
            <w:tcW w:w="1418" w:type="dxa"/>
            <w:tcBorders>
              <w:bottom w:val="single" w:sz="4" w:space="0" w:color="auto"/>
            </w:tcBorders>
          </w:tcPr>
          <w:p w14:paraId="3C568BB4" w14:textId="1581643D" w:rsidR="006525B7" w:rsidRPr="005600E3" w:rsidRDefault="006525B7" w:rsidP="006525B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5F3A484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key aims and subject content for languages teaching are outlined in the national curriculum for KS1 and KS2.</w:t>
            </w:r>
          </w:p>
          <w:p w14:paraId="59F3244E"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school languages curriculum should include skills and knowledge progression from key stage 1 to key stage 2</w:t>
            </w:r>
          </w:p>
          <w:p w14:paraId="5FC4A8B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learning</w:t>
            </w:r>
            <w:proofErr w:type="gramEnd"/>
            <w:r w:rsidRPr="005600E3">
              <w:rPr>
                <w:rFonts w:asciiTheme="minorHAnsi" w:eastAsiaTheme="majorEastAsia" w:hAnsiTheme="minorHAnsi" w:cstheme="minorHAnsi"/>
                <w:color w:val="000000" w:themeColor="text1"/>
                <w:sz w:val="20"/>
                <w:szCs w:val="20"/>
              </w:rPr>
              <w:t xml:space="preserve"> a modern or ancient foreign language is compulsory at KS2 and beyond. </w:t>
            </w:r>
          </w:p>
          <w:p w14:paraId="168A43C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children</w:t>
            </w:r>
            <w:proofErr w:type="gramEnd"/>
            <w:r w:rsidRPr="005600E3">
              <w:rPr>
                <w:rFonts w:asciiTheme="minorHAnsi" w:eastAsiaTheme="majorEastAsia" w:hAnsiTheme="minorHAnsi" w:cstheme="minorHAnsi"/>
                <w:color w:val="000000" w:themeColor="text1"/>
                <w:sz w:val="20"/>
                <w:szCs w:val="20"/>
              </w:rPr>
              <w:t xml:space="preserve"> are expected to make substantial progress in one language across four years of KS2.</w:t>
            </w:r>
          </w:p>
          <w:p w14:paraId="515749CA"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lastRenderedPageBreak/>
              <w:t>the</w:t>
            </w:r>
            <w:proofErr w:type="gramEnd"/>
            <w:r w:rsidRPr="005600E3">
              <w:rPr>
                <w:rFonts w:asciiTheme="minorHAnsi" w:eastAsiaTheme="majorEastAsia" w:hAnsiTheme="minorHAnsi" w:cstheme="minorHAnsi"/>
                <w:color w:val="000000" w:themeColor="text1"/>
                <w:sz w:val="20"/>
                <w:szCs w:val="20"/>
              </w:rPr>
              <w:t xml:space="preserve"> recommended time for language learning in the timetable is 40 minutes per week, however increasing this to I hour per week will have significant impact on pupil progress (Nuffield Foundation, 2014).</w:t>
            </w:r>
          </w:p>
          <w:p w14:paraId="1CB6A712"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learning a language enriches and enhances children’s cognitive development and increases capacity for critical thinking and creativity</w:t>
            </w:r>
          </w:p>
          <w:p w14:paraId="26342B77"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studying languages, and understanding different language systems, can help children better understand English grammatical concepts and rules</w:t>
            </w:r>
          </w:p>
          <w:p w14:paraId="3A744A79"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learning about languages, cultures and traditions from other countries encourages a broader world view, an understanding of diversity and an understanding of their place in a global society</w:t>
            </w:r>
          </w:p>
        </w:tc>
        <w:tc>
          <w:tcPr>
            <w:tcW w:w="4541" w:type="dxa"/>
            <w:tcBorders>
              <w:bottom w:val="single" w:sz="4" w:space="0" w:color="auto"/>
            </w:tcBorders>
          </w:tcPr>
          <w:p w14:paraId="30814D3A" w14:textId="47190580" w:rsidR="0087011A" w:rsidRPr="005600E3" w:rsidRDefault="0087011A" w:rsidP="0087011A">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plan effective lessons by</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plan</w:t>
            </w:r>
            <w:r w:rsidRPr="005600E3">
              <w:rPr>
                <w:rFonts w:asciiTheme="minorHAnsi" w:eastAsiaTheme="majorEastAsia" w:hAnsiTheme="minorHAnsi" w:cstheme="minorHAnsi"/>
                <w:color w:val="000000" w:themeColor="text1"/>
                <w:sz w:val="20"/>
                <w:szCs w:val="20"/>
              </w:rPr>
              <w:t>ning</w:t>
            </w:r>
            <w:r w:rsidR="006525B7" w:rsidRPr="005600E3">
              <w:rPr>
                <w:rFonts w:asciiTheme="minorHAnsi" w:eastAsiaTheme="majorEastAsia" w:hAnsiTheme="minorHAnsi" w:cstheme="minorHAnsi"/>
                <w:color w:val="000000" w:themeColor="text1"/>
                <w:sz w:val="20"/>
                <w:szCs w:val="20"/>
              </w:rPr>
              <w:t xml:space="preserve"> for an appropriate balance of written and spoken language in a lesson in a target language</w:t>
            </w:r>
          </w:p>
          <w:p w14:paraId="69E31F75" w14:textId="03756CB4" w:rsidR="0087011A" w:rsidRPr="005600E3" w:rsidRDefault="0087011A" w:rsidP="0087011A">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m</w:t>
            </w:r>
            <w:r w:rsidRPr="005600E3">
              <w:rPr>
                <w:rFonts w:asciiTheme="minorHAnsi" w:hAnsiTheme="minorHAnsi" w:cstheme="minorHAnsi"/>
                <w:b/>
                <w:sz w:val="20"/>
                <w:szCs w:val="20"/>
                <w:highlight w:val="yellow"/>
              </w:rPr>
              <w:t>odel effectively</w:t>
            </w:r>
            <w:r w:rsidRPr="005600E3">
              <w:rPr>
                <w:rFonts w:asciiTheme="minorHAnsi" w:hAnsiTheme="minorHAnsi" w:cstheme="minorHAnsi"/>
                <w:sz w:val="20"/>
                <w:szCs w:val="20"/>
              </w:rPr>
              <w:t xml:space="preserve"> by</w:t>
            </w:r>
          </w:p>
          <w:p w14:paraId="05034842" w14:textId="786AC6CB" w:rsidR="006525B7" w:rsidRPr="005600E3" w:rsidRDefault="006525B7" w:rsidP="0087011A">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teach</w:t>
            </w:r>
            <w:r w:rsidR="0087011A" w:rsidRPr="005600E3">
              <w:rPr>
                <w:rFonts w:asciiTheme="minorHAnsi" w:eastAsiaTheme="majorEastAsia" w:hAnsiTheme="minorHAnsi" w:cstheme="minorHAnsi"/>
                <w:color w:val="000000" w:themeColor="text1"/>
                <w:sz w:val="20"/>
                <w:szCs w:val="20"/>
              </w:rPr>
              <w:t>ing</w:t>
            </w:r>
            <w:r w:rsidRPr="005600E3">
              <w:rPr>
                <w:rFonts w:asciiTheme="minorHAnsi" w:eastAsiaTheme="majorEastAsia" w:hAnsiTheme="minorHAnsi" w:cstheme="minorHAnsi"/>
                <w:color w:val="000000" w:themeColor="text1"/>
                <w:sz w:val="20"/>
                <w:szCs w:val="20"/>
              </w:rPr>
              <w:t xml:space="preserve"> children to listen attentively to spoken language and show</w:t>
            </w:r>
            <w:r w:rsidR="0087011A" w:rsidRPr="005600E3">
              <w:rPr>
                <w:rFonts w:asciiTheme="minorHAnsi" w:eastAsiaTheme="majorEastAsia" w:hAnsiTheme="minorHAnsi" w:cstheme="minorHAnsi"/>
                <w:color w:val="000000" w:themeColor="text1"/>
                <w:sz w:val="20"/>
                <w:szCs w:val="20"/>
              </w:rPr>
              <w:t xml:space="preserve"> their</w:t>
            </w:r>
            <w:r w:rsidRPr="005600E3">
              <w:rPr>
                <w:rFonts w:asciiTheme="minorHAnsi" w:eastAsiaTheme="majorEastAsia" w:hAnsiTheme="minorHAnsi" w:cstheme="minorHAnsi"/>
                <w:color w:val="000000" w:themeColor="text1"/>
                <w:sz w:val="20"/>
                <w:szCs w:val="20"/>
              </w:rPr>
              <w:t xml:space="preserve"> understanding by joining in (e.g. through practical, multi-sensory activities)</w:t>
            </w:r>
          </w:p>
          <w:p w14:paraId="70183240" w14:textId="77777777" w:rsidR="0087011A" w:rsidRPr="005600E3" w:rsidRDefault="006525B7" w:rsidP="0087011A">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a combination of choral and individual spoken language strategies to learn to speak a target language</w:t>
            </w:r>
          </w:p>
          <w:p w14:paraId="61C8E7AE" w14:textId="6FCBAAD7" w:rsidR="006525B7" w:rsidRPr="005600E3" w:rsidRDefault="0087011A" w:rsidP="0087011A">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a</w:t>
            </w:r>
            <w:r w:rsidRPr="005600E3">
              <w:rPr>
                <w:rFonts w:asciiTheme="minorHAnsi" w:hAnsiTheme="minorHAnsi" w:cstheme="minorHAnsi"/>
                <w:b/>
                <w:sz w:val="20"/>
                <w:szCs w:val="20"/>
                <w:highlight w:val="yellow"/>
              </w:rPr>
              <w:t>void overloading working memory by</w:t>
            </w:r>
            <w:r w:rsidRPr="005600E3">
              <w:rPr>
                <w:rFonts w:asciiTheme="minorHAnsi" w:hAnsiTheme="minorHAnsi" w:cstheme="minorHAnsi"/>
                <w:sz w:val="20"/>
                <w:szCs w:val="20"/>
              </w:rPr>
              <w:t xml:space="preserve"> </w:t>
            </w:r>
            <w:r w:rsidR="006525B7" w:rsidRPr="005600E3">
              <w:rPr>
                <w:rFonts w:asciiTheme="minorHAnsi" w:eastAsiaTheme="majorEastAsia" w:hAnsiTheme="minorHAnsi" w:cstheme="minorHAnsi"/>
                <w:color w:val="000000" w:themeColor="text1"/>
                <w:sz w:val="20"/>
                <w:szCs w:val="20"/>
              </w:rPr>
              <w:t>includ</w:t>
            </w:r>
            <w:r w:rsidRPr="005600E3">
              <w:rPr>
                <w:rFonts w:asciiTheme="minorHAnsi" w:eastAsiaTheme="majorEastAsia" w:hAnsiTheme="minorHAnsi" w:cstheme="minorHAnsi"/>
                <w:color w:val="000000" w:themeColor="text1"/>
                <w:sz w:val="20"/>
                <w:szCs w:val="20"/>
              </w:rPr>
              <w:t>ing</w:t>
            </w:r>
            <w:r w:rsidR="006525B7" w:rsidRPr="005600E3">
              <w:rPr>
                <w:rFonts w:asciiTheme="minorHAnsi" w:eastAsiaTheme="majorEastAsia" w:hAnsiTheme="minorHAnsi" w:cstheme="minorHAnsi"/>
                <w:color w:val="000000" w:themeColor="text1"/>
                <w:sz w:val="20"/>
                <w:szCs w:val="20"/>
              </w:rPr>
              <w:t xml:space="preserve"> repetition of a variety of games and activities in their lessons to improve memory of a target language  (e.g. how to play Simón dit / Jaques à dit; Kommando pimperle</w:t>
            </w:r>
          </w:p>
          <w:p w14:paraId="736CE828" w14:textId="61C64BF0" w:rsidR="006525B7" w:rsidRPr="005600E3" w:rsidRDefault="0087011A"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A m</w:t>
            </w:r>
            <w:r w:rsidRPr="005600E3">
              <w:rPr>
                <w:rFonts w:asciiTheme="minorHAnsi" w:hAnsiTheme="minorHAnsi" w:cstheme="minorHAnsi"/>
                <w:b/>
                <w:sz w:val="20"/>
                <w:szCs w:val="20"/>
                <w:highlight w:val="yellow"/>
              </w:rPr>
              <w:t>otivate pupils by</w:t>
            </w:r>
            <w:r w:rsidRPr="005600E3">
              <w:rPr>
                <w:rFonts w:asciiTheme="minorHAnsi" w:eastAsiaTheme="majorEastAsia" w:hAnsiTheme="minorHAnsi" w:cstheme="minorHAnsi"/>
                <w:color w:val="000000" w:themeColor="text1"/>
                <w:sz w:val="20"/>
                <w:szCs w:val="20"/>
              </w:rPr>
              <w:t xml:space="preserve"> </w:t>
            </w:r>
            <w:r w:rsidR="006525B7" w:rsidRPr="005600E3">
              <w:rPr>
                <w:rFonts w:asciiTheme="minorHAnsi" w:eastAsiaTheme="majorEastAsia" w:hAnsiTheme="minorHAnsi" w:cstheme="minorHAnsi"/>
                <w:color w:val="000000" w:themeColor="text1"/>
                <w:sz w:val="20"/>
                <w:szCs w:val="20"/>
              </w:rPr>
              <w:t>reward</w:t>
            </w:r>
            <w:r w:rsidRPr="005600E3">
              <w:rPr>
                <w:rFonts w:asciiTheme="minorHAnsi" w:eastAsiaTheme="majorEastAsia" w:hAnsiTheme="minorHAnsi" w:cstheme="minorHAnsi"/>
                <w:color w:val="000000" w:themeColor="text1"/>
                <w:sz w:val="20"/>
                <w:szCs w:val="20"/>
              </w:rPr>
              <w:t>ing</w:t>
            </w:r>
            <w:r w:rsidR="006525B7" w:rsidRPr="005600E3">
              <w:rPr>
                <w:rFonts w:asciiTheme="minorHAnsi" w:eastAsiaTheme="majorEastAsia" w:hAnsiTheme="minorHAnsi" w:cstheme="minorHAnsi"/>
                <w:color w:val="000000" w:themeColor="text1"/>
                <w:sz w:val="20"/>
                <w:szCs w:val="20"/>
              </w:rPr>
              <w:t xml:space="preserve"> and prais</w:t>
            </w:r>
            <w:r w:rsidRPr="005600E3">
              <w:rPr>
                <w:rFonts w:asciiTheme="minorHAnsi" w:eastAsiaTheme="majorEastAsia" w:hAnsiTheme="minorHAnsi" w:cstheme="minorHAnsi"/>
                <w:color w:val="000000" w:themeColor="text1"/>
                <w:sz w:val="20"/>
                <w:szCs w:val="20"/>
              </w:rPr>
              <w:t>ing</w:t>
            </w:r>
            <w:r w:rsidR="006525B7" w:rsidRPr="005600E3">
              <w:rPr>
                <w:rFonts w:asciiTheme="minorHAnsi" w:eastAsiaTheme="majorEastAsia" w:hAnsiTheme="minorHAnsi" w:cstheme="minorHAnsi"/>
                <w:color w:val="000000" w:themeColor="text1"/>
                <w:sz w:val="20"/>
                <w:szCs w:val="20"/>
              </w:rPr>
              <w:t xml:space="preserve"> progress and engagement in order to motivate pupils to learn languages</w:t>
            </w:r>
          </w:p>
          <w:p w14:paraId="34134097"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give basic classroom instructions in the target languages of German, Spanish and French </w:t>
            </w:r>
          </w:p>
          <w:p w14:paraId="61A1B6A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emphasise the accurate pronunciation of words in a language lesson (e.g. by checking online or using crib cards)</w:t>
            </w:r>
          </w:p>
          <w:p w14:paraId="13E8D75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select games from a bank of resources</w:t>
            </w:r>
          </w:p>
          <w:p w14:paraId="66993689"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say and teach numbers 1-6 in several different languages</w:t>
            </w:r>
          </w:p>
          <w:p w14:paraId="1ECE0621" w14:textId="5AED720C"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puppets to teach languages</w:t>
            </w:r>
            <w:r w:rsidR="00B53485" w:rsidRPr="005600E3">
              <w:rPr>
                <w:rFonts w:asciiTheme="minorHAnsi" w:eastAsiaTheme="majorEastAsia" w:hAnsiTheme="minorHAnsi" w:cstheme="minorHAnsi"/>
                <w:color w:val="000000" w:themeColor="text1"/>
                <w:sz w:val="20"/>
                <w:szCs w:val="20"/>
              </w:rPr>
              <w:t xml:space="preserve"> effectively</w:t>
            </w:r>
          </w:p>
          <w:p w14:paraId="273CEC77" w14:textId="77777777" w:rsidR="009D0F7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p w14:paraId="60CDEA17" w14:textId="3C724850" w:rsidR="006525B7" w:rsidRPr="009E685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hAnsiTheme="minorHAnsi" w:cstheme="minorHAnsi"/>
                <w:b/>
                <w:sz w:val="20"/>
                <w:szCs w:val="20"/>
                <w:highlight w:val="yellow"/>
              </w:rPr>
              <w:t xml:space="preserve">Strand D Check prior knowledge and understanding during lessons </w:t>
            </w:r>
            <w:r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Pr="00976372">
              <w:rPr>
                <w:rFonts w:asciiTheme="minorHAnsi" w:hAnsiTheme="minorHAnsi" w:cstheme="minorHAnsi"/>
                <w:sz w:val="20"/>
                <w:szCs w:val="20"/>
              </w:rPr>
              <w:t xml:space="preserve"> techniques and activities</w:t>
            </w:r>
          </w:p>
        </w:tc>
        <w:tc>
          <w:tcPr>
            <w:tcW w:w="5589" w:type="dxa"/>
            <w:tcBorders>
              <w:bottom w:val="single" w:sz="4" w:space="0" w:color="auto"/>
            </w:tcBorders>
          </w:tcPr>
          <w:p w14:paraId="569A66D8"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What key vocabulary have you planned to teach in this lesson?</w:t>
            </w:r>
          </w:p>
          <w:p w14:paraId="7C685B49"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games will you use to teach vocabulary?</w:t>
            </w:r>
          </w:p>
          <w:p w14:paraId="4A82F229"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 you know you have taught the correct pronunciation?</w:t>
            </w:r>
          </w:p>
          <w:p w14:paraId="1C90E570"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can you raise your expectations of skill and knowledge development in languages?</w:t>
            </w:r>
          </w:p>
          <w:p w14:paraId="7DBECBA8"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assessing pupil progress?</w:t>
            </w:r>
          </w:p>
          <w:p w14:paraId="1B97E14C"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criteria are you using for the assessment of languages?</w:t>
            </w:r>
          </w:p>
          <w:p w14:paraId="2CAADE6D"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develop this lesson further?</w:t>
            </w:r>
          </w:p>
          <w:p w14:paraId="3223CFD1"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stretching and challenging pupils who attain highly in languages?</w:t>
            </w:r>
          </w:p>
          <w:p w14:paraId="22E86510"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supporting lower attaining pupils?</w:t>
            </w:r>
          </w:p>
          <w:p w14:paraId="4879CC03"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links can you make with phonics teaching / English grammar? </w:t>
            </w:r>
          </w:p>
          <w:p w14:paraId="03946796"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subject specific vocabulary can you teach and develop by linking English grammar lessons with language lessons?</w:t>
            </w:r>
          </w:p>
          <w:p w14:paraId="6F568675" w14:textId="77777777" w:rsidR="006525B7" w:rsidRPr="005600E3" w:rsidRDefault="006525B7" w:rsidP="006525B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links can you make with other subjects?</w:t>
            </w:r>
          </w:p>
          <w:p w14:paraId="657133B5" w14:textId="77777777" w:rsidR="006525B7" w:rsidRPr="005600E3" w:rsidRDefault="006525B7" w:rsidP="006525B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Remember to refer to the modern languages folder on Blackboard where you will find resources to help you plan the languages curriculum:</w:t>
            </w:r>
          </w:p>
          <w:p w14:paraId="42D994AD"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PowerPoint slides and handouts from your languages session</w:t>
            </w:r>
          </w:p>
          <w:p w14:paraId="3029763C"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 recording of the languages lecture</w:t>
            </w:r>
          </w:p>
          <w:p w14:paraId="41A996EA" w14:textId="77777777" w:rsidR="006525B7" w:rsidRPr="005600E3" w:rsidRDefault="006525B7" w:rsidP="006525B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articles for further reading</w:t>
            </w:r>
          </w:p>
          <w:p w14:paraId="220F74EA" w14:textId="77777777" w:rsidR="006525B7" w:rsidRPr="005600E3" w:rsidRDefault="006525B7" w:rsidP="006525B7">
            <w:pPr>
              <w:rPr>
                <w:rFonts w:asciiTheme="minorHAnsi" w:eastAsiaTheme="majorEastAsia" w:hAnsiTheme="minorHAnsi" w:cstheme="minorHAnsi"/>
                <w:b/>
                <w:color w:val="000000" w:themeColor="text1"/>
                <w:sz w:val="20"/>
                <w:szCs w:val="20"/>
              </w:rPr>
            </w:pPr>
          </w:p>
          <w:p w14:paraId="4604E9AF" w14:textId="77777777" w:rsidR="006525B7" w:rsidRPr="005600E3" w:rsidRDefault="006525B7" w:rsidP="006525B7">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by the end of the first placement trainees should be able to: p</w:t>
            </w:r>
            <w:r w:rsidRPr="005600E3">
              <w:rPr>
                <w:rFonts w:asciiTheme="minorHAnsi" w:eastAsiaTheme="majorEastAsia" w:hAnsiTheme="minorHAnsi" w:cstheme="minorHAnsi"/>
                <w:color w:val="000000" w:themeColor="text1"/>
                <w:sz w:val="20"/>
                <w:szCs w:val="20"/>
              </w:rPr>
              <w:t>lan, teach and assess an effective lesson or series of effective lessons in languages</w:t>
            </w:r>
          </w:p>
          <w:p w14:paraId="4585ACA6" w14:textId="77777777" w:rsidR="006525B7" w:rsidRPr="005600E3" w:rsidRDefault="006525B7" w:rsidP="006525B7">
            <w:pPr>
              <w:rPr>
                <w:rFonts w:asciiTheme="minorHAnsi" w:eastAsiaTheme="majorEastAsia" w:hAnsiTheme="minorHAnsi" w:cstheme="minorHAnsi"/>
                <w:color w:val="000000" w:themeColor="text1"/>
                <w:sz w:val="20"/>
                <w:szCs w:val="20"/>
              </w:rPr>
            </w:pPr>
          </w:p>
        </w:tc>
      </w:tr>
      <w:tr w:rsidR="00C0498D" w:rsidRPr="005600E3" w14:paraId="249473AC" w14:textId="77777777" w:rsidTr="002D5CA9">
        <w:trPr>
          <w:jc w:val="center"/>
        </w:trPr>
        <w:tc>
          <w:tcPr>
            <w:tcW w:w="1418" w:type="dxa"/>
            <w:shd w:val="clear" w:color="auto" w:fill="E7E6E6" w:themeFill="background2"/>
          </w:tcPr>
          <w:p w14:paraId="316487FE" w14:textId="77777777"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Design and technology</w:t>
            </w:r>
          </w:p>
          <w:p w14:paraId="411D72CD" w14:textId="63F1D23D" w:rsidR="00C0498D" w:rsidRPr="005600E3" w:rsidRDefault="00C0498D" w:rsidP="00C0498D">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1</w:t>
            </w:r>
          </w:p>
        </w:tc>
        <w:tc>
          <w:tcPr>
            <w:tcW w:w="2972" w:type="dxa"/>
            <w:shd w:val="clear" w:color="auto" w:fill="E7E6E6" w:themeFill="background2"/>
          </w:tcPr>
          <w:p w14:paraId="21C9F45F" w14:textId="6B48A90C" w:rsidR="00C0498D" w:rsidRPr="005600E3" w:rsidRDefault="00C0498D" w:rsidP="00C0498D">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541" w:type="dxa"/>
            <w:shd w:val="clear" w:color="auto" w:fill="E7E6E6" w:themeFill="background2"/>
          </w:tcPr>
          <w:p w14:paraId="5BB0A871" w14:textId="147A8E3D" w:rsidR="00C0498D" w:rsidRPr="003F10F2" w:rsidRDefault="00C0498D" w:rsidP="00C0498D">
            <w:pPr>
              <w:ind w:left="360"/>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 xml:space="preserve">Trainees have </w:t>
            </w:r>
            <w:r w:rsidRPr="003F10F2">
              <w:rPr>
                <w:rFonts w:asciiTheme="minorHAnsi" w:eastAsiaTheme="majorEastAsia" w:hAnsiTheme="minorHAnsi" w:cstheme="minorHAnsi"/>
                <w:b/>
                <w:color w:val="000000" w:themeColor="text1"/>
                <w:sz w:val="20"/>
                <w:szCs w:val="20"/>
              </w:rPr>
              <w:t>learnt</w:t>
            </w:r>
            <w:r w:rsidRPr="003F10F2">
              <w:rPr>
                <w:rFonts w:asciiTheme="minorHAnsi" w:eastAsiaTheme="majorEastAsia" w:hAnsiTheme="minorHAnsi" w:cstheme="minorHAnsi"/>
                <w:color w:val="000000" w:themeColor="text1"/>
                <w:sz w:val="20"/>
                <w:szCs w:val="20"/>
              </w:rPr>
              <w:t>, and should begin to demonstrate in</w:t>
            </w:r>
            <w:r w:rsidRPr="003F10F2">
              <w:rPr>
                <w:rFonts w:asciiTheme="minorHAnsi" w:eastAsiaTheme="majorEastAsia" w:hAnsiTheme="minorHAnsi" w:cstheme="minorHAnsi"/>
                <w:b/>
                <w:color w:val="000000" w:themeColor="text1"/>
                <w:sz w:val="20"/>
                <w:szCs w:val="20"/>
              </w:rPr>
              <w:t xml:space="preserve"> 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589" w:type="dxa"/>
            <w:shd w:val="clear" w:color="auto" w:fill="E7E6E6" w:themeFill="background2"/>
          </w:tcPr>
          <w:p w14:paraId="339A5A88" w14:textId="3AA3A8B1" w:rsidR="00C0498D" w:rsidRPr="003F10F2" w:rsidRDefault="00C0498D" w:rsidP="00C0498D">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b/>
                <w:color w:val="000000" w:themeColor="text1"/>
                <w:sz w:val="20"/>
                <w:szCs w:val="20"/>
              </w:rPr>
              <w:t>Trainee</w:t>
            </w:r>
            <w:r w:rsidR="007C62A7" w:rsidRPr="003F10F2">
              <w:rPr>
                <w:rFonts w:asciiTheme="minorHAnsi" w:eastAsiaTheme="majorEastAsia" w:hAnsiTheme="minorHAnsi" w:cstheme="minorHAnsi"/>
                <w:b/>
                <w:color w:val="000000" w:themeColor="text1"/>
                <w:sz w:val="20"/>
                <w:szCs w:val="20"/>
              </w:rPr>
              <w:t>s</w:t>
            </w:r>
            <w:r w:rsidRPr="003F10F2">
              <w:rPr>
                <w:rFonts w:asciiTheme="minorHAnsi" w:eastAsiaTheme="majorEastAsia" w:hAnsiTheme="minorHAnsi" w:cstheme="minorHAnsi"/>
                <w:b/>
                <w:color w:val="000000" w:themeColor="text1"/>
                <w:sz w:val="20"/>
                <w:szCs w:val="20"/>
              </w:rPr>
              <w:t xml:space="preserve"> will receive opportunities to practise, receive feedback, discuss and </w:t>
            </w:r>
            <w:proofErr w:type="gramStart"/>
            <w:r w:rsidRPr="003F10F2">
              <w:rPr>
                <w:rFonts w:asciiTheme="minorHAnsi" w:eastAsiaTheme="majorEastAsia" w:hAnsiTheme="minorHAnsi" w:cstheme="minorHAnsi"/>
                <w:b/>
                <w:color w:val="000000" w:themeColor="text1"/>
                <w:sz w:val="20"/>
                <w:szCs w:val="20"/>
              </w:rPr>
              <w:t>critique</w:t>
            </w:r>
            <w:proofErr w:type="gramEnd"/>
            <w:r w:rsidRPr="003F10F2">
              <w:rPr>
                <w:rFonts w:asciiTheme="minorHAnsi" w:eastAsiaTheme="majorEastAsia" w:hAnsiTheme="minorHAnsi" w:cstheme="minorHAnsi"/>
                <w:b/>
                <w:color w:val="000000" w:themeColor="text1"/>
                <w:sz w:val="20"/>
                <w:szCs w:val="20"/>
              </w:rPr>
              <w:t xml:space="preserve"> their teaching with expert colleagues. Trainees will draw on this to improve their subsequent practice.  </w:t>
            </w:r>
          </w:p>
          <w:p w14:paraId="438FDE09" w14:textId="77777777" w:rsidR="00C0498D" w:rsidRPr="003F10F2" w:rsidRDefault="00C0498D" w:rsidP="00C0498D">
            <w:pPr>
              <w:rPr>
                <w:rFonts w:asciiTheme="minorHAnsi" w:eastAsiaTheme="majorEastAsia" w:hAnsiTheme="minorHAnsi" w:cstheme="minorHAnsi"/>
                <w:color w:val="000000" w:themeColor="text1"/>
                <w:sz w:val="20"/>
                <w:szCs w:val="20"/>
              </w:rPr>
            </w:pPr>
          </w:p>
          <w:p w14:paraId="233ADF47" w14:textId="78FABAAB" w:rsidR="00C0498D" w:rsidRPr="003F10F2" w:rsidRDefault="00C0498D" w:rsidP="009E685C">
            <w:pPr>
              <w:rPr>
                <w:rFonts w:asciiTheme="minorHAnsi" w:eastAsiaTheme="majorEastAsia" w:hAnsiTheme="minorHAnsi" w:cstheme="minorHAnsi"/>
                <w:color w:val="000000" w:themeColor="text1"/>
                <w:sz w:val="20"/>
                <w:szCs w:val="20"/>
              </w:rPr>
            </w:pPr>
            <w:r w:rsidRPr="003F10F2">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3F10F2">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color w:val="000000" w:themeColor="text1"/>
                <w:sz w:val="20"/>
                <w:szCs w:val="20"/>
              </w:rPr>
              <w:t xml:space="preserve">and further </w:t>
            </w:r>
            <w:r w:rsidRPr="003F10F2">
              <w:rPr>
                <w:rFonts w:asciiTheme="minorHAnsi" w:eastAsiaTheme="majorEastAsia" w:hAnsiTheme="minorHAnsi" w:cstheme="minorHAnsi"/>
                <w:b/>
                <w:color w:val="000000" w:themeColor="text1"/>
                <w:sz w:val="20"/>
                <w:szCs w:val="20"/>
              </w:rPr>
              <w:t>“learn how to…</w:t>
            </w:r>
            <w:proofErr w:type="gramStart"/>
            <w:r w:rsidRPr="003F10F2">
              <w:rPr>
                <w:rFonts w:asciiTheme="minorHAnsi" w:eastAsiaTheme="majorEastAsia" w:hAnsiTheme="minorHAnsi" w:cstheme="minorHAnsi"/>
                <w:b/>
                <w:color w:val="000000" w:themeColor="text1"/>
                <w:sz w:val="20"/>
                <w:szCs w:val="20"/>
              </w:rPr>
              <w:t>”:</w:t>
            </w:r>
            <w:proofErr w:type="gramEnd"/>
          </w:p>
        </w:tc>
      </w:tr>
      <w:tr w:rsidR="00816AE7" w:rsidRPr="005600E3" w14:paraId="387B2454" w14:textId="77777777" w:rsidTr="002D5CA9">
        <w:trPr>
          <w:jc w:val="center"/>
        </w:trPr>
        <w:tc>
          <w:tcPr>
            <w:tcW w:w="1418" w:type="dxa"/>
            <w:tcBorders>
              <w:bottom w:val="single" w:sz="4" w:space="0" w:color="auto"/>
            </w:tcBorders>
          </w:tcPr>
          <w:p w14:paraId="1B6D75D7" w14:textId="77777777" w:rsidR="00816AE7" w:rsidRPr="005600E3" w:rsidRDefault="00816AE7" w:rsidP="00816AE7">
            <w:pPr>
              <w:rPr>
                <w:rFonts w:asciiTheme="minorHAnsi" w:eastAsiaTheme="majorEastAsia" w:hAnsiTheme="minorHAnsi" w:cstheme="minorHAnsi"/>
                <w:b/>
                <w:color w:val="000000" w:themeColor="text1"/>
                <w:sz w:val="20"/>
                <w:szCs w:val="20"/>
              </w:rPr>
            </w:pPr>
          </w:p>
          <w:p w14:paraId="514E6E4E" w14:textId="77777777" w:rsidR="00816AE7" w:rsidRPr="005600E3" w:rsidRDefault="00816AE7" w:rsidP="00816AE7">
            <w:pPr>
              <w:rPr>
                <w:rFonts w:asciiTheme="minorHAnsi" w:eastAsiaTheme="majorEastAsia" w:hAnsiTheme="minorHAnsi" w:cstheme="minorHAnsi"/>
                <w:b/>
                <w:color w:val="000000" w:themeColor="text1"/>
                <w:sz w:val="20"/>
                <w:szCs w:val="20"/>
              </w:rPr>
            </w:pPr>
          </w:p>
        </w:tc>
        <w:tc>
          <w:tcPr>
            <w:tcW w:w="2972" w:type="dxa"/>
            <w:tcBorders>
              <w:bottom w:val="single" w:sz="4" w:space="0" w:color="auto"/>
            </w:tcBorders>
          </w:tcPr>
          <w:p w14:paraId="57F79543" w14:textId="7CB63C59"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 key aims and subject content for </w:t>
            </w:r>
            <w:r w:rsidR="002B0EC0">
              <w:rPr>
                <w:rFonts w:asciiTheme="minorHAnsi" w:eastAsiaTheme="majorEastAsia" w:hAnsiTheme="minorHAnsi" w:cstheme="minorHAnsi"/>
                <w:color w:val="000000" w:themeColor="text1"/>
                <w:sz w:val="20"/>
                <w:szCs w:val="20"/>
              </w:rPr>
              <w:t>Design and Technology</w:t>
            </w:r>
            <w:r w:rsidRPr="005600E3">
              <w:rPr>
                <w:rFonts w:asciiTheme="minorHAnsi" w:eastAsiaTheme="majorEastAsia" w:hAnsiTheme="minorHAnsi" w:cstheme="minorHAnsi"/>
                <w:color w:val="000000" w:themeColor="text1"/>
                <w:sz w:val="20"/>
                <w:szCs w:val="20"/>
              </w:rPr>
              <w:t xml:space="preserve"> are outlined in the national curriculum for KS1 and KS2</w:t>
            </w:r>
          </w:p>
          <w:p w14:paraId="502613DD"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 design technology school curriculum should include skills and knowledge </w:t>
            </w:r>
            <w:r w:rsidRPr="005600E3">
              <w:rPr>
                <w:rFonts w:asciiTheme="minorHAnsi" w:eastAsiaTheme="majorEastAsia" w:hAnsiTheme="minorHAnsi" w:cstheme="minorHAnsi"/>
                <w:color w:val="000000" w:themeColor="text1"/>
                <w:sz w:val="20"/>
                <w:szCs w:val="20"/>
              </w:rPr>
              <w:lastRenderedPageBreak/>
              <w:t>progression from key stage 1 to key stage 2</w:t>
            </w:r>
          </w:p>
          <w:p w14:paraId="5FD4EE09" w14:textId="74A75F5D" w:rsidR="00816AE7" w:rsidRPr="005600E3" w:rsidRDefault="006A2E20" w:rsidP="00816AE7">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Design and Technology</w:t>
            </w:r>
            <w:r w:rsidR="00816AE7" w:rsidRPr="005600E3">
              <w:rPr>
                <w:rFonts w:asciiTheme="minorHAnsi" w:eastAsiaTheme="majorEastAsia" w:hAnsiTheme="minorHAnsi" w:cstheme="minorHAnsi"/>
                <w:color w:val="000000" w:themeColor="text1"/>
                <w:sz w:val="20"/>
                <w:szCs w:val="20"/>
              </w:rPr>
              <w:t xml:space="preserve"> aligns with other STEM curriculum subjects: (</w:t>
            </w:r>
            <w:r w:rsidR="007A64DF">
              <w:rPr>
                <w:rFonts w:asciiTheme="minorHAnsi" w:eastAsiaTheme="majorEastAsia" w:hAnsiTheme="minorHAnsi" w:cstheme="minorHAnsi"/>
                <w:color w:val="000000" w:themeColor="text1"/>
                <w:sz w:val="20"/>
                <w:szCs w:val="20"/>
              </w:rPr>
              <w:t>Science</w:t>
            </w:r>
            <w:r w:rsidR="00816AE7" w:rsidRPr="005600E3">
              <w:rPr>
                <w:rFonts w:asciiTheme="minorHAnsi" w:eastAsiaTheme="majorEastAsia" w:hAnsiTheme="minorHAnsi" w:cstheme="minorHAnsi"/>
                <w:color w:val="000000" w:themeColor="text1"/>
                <w:sz w:val="20"/>
                <w:szCs w:val="20"/>
              </w:rPr>
              <w:t>, technology, engineering and maths)</w:t>
            </w:r>
          </w:p>
          <w:p w14:paraId="06BCA691" w14:textId="234EAA3A"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 NC for </w:t>
            </w:r>
            <w:r w:rsidR="002B0EC0">
              <w:rPr>
                <w:rFonts w:asciiTheme="minorHAnsi" w:eastAsiaTheme="majorEastAsia" w:hAnsiTheme="minorHAnsi" w:cstheme="minorHAnsi"/>
                <w:color w:val="000000" w:themeColor="text1"/>
                <w:sz w:val="20"/>
                <w:szCs w:val="20"/>
              </w:rPr>
              <w:t>Design and Technology</w:t>
            </w:r>
            <w:r w:rsidRPr="005600E3">
              <w:rPr>
                <w:rFonts w:asciiTheme="minorHAnsi" w:eastAsiaTheme="majorEastAsia" w:hAnsiTheme="minorHAnsi" w:cstheme="minorHAnsi"/>
                <w:color w:val="000000" w:themeColor="text1"/>
                <w:sz w:val="20"/>
                <w:szCs w:val="20"/>
              </w:rPr>
              <w:t xml:space="preserve"> includes elements of design, make, evaluate, technical knowledge, and cooking and nutrition</w:t>
            </w:r>
          </w:p>
          <w:p w14:paraId="0E4EAD3F"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‘design’ can include both large and small scale focused practical tasks</w:t>
            </w:r>
          </w:p>
          <w:p w14:paraId="7B58EF93"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‘make’ will include a range of outcomes depending on skill</w:t>
            </w:r>
          </w:p>
          <w:p w14:paraId="1DEBC241"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‘evaluate’ allows children to appraise their work in terms of:</w:t>
            </w:r>
          </w:p>
          <w:p w14:paraId="78880828" w14:textId="77777777" w:rsidR="00816AE7" w:rsidRPr="005600E3" w:rsidRDefault="00816AE7" w:rsidP="00816AE7">
            <w:p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what</w:t>
            </w:r>
            <w:proofErr w:type="gramEnd"/>
            <w:r w:rsidRPr="005600E3">
              <w:rPr>
                <w:rFonts w:asciiTheme="minorHAnsi" w:eastAsiaTheme="majorEastAsia" w:hAnsiTheme="minorHAnsi" w:cstheme="minorHAnsi"/>
                <w:color w:val="000000" w:themeColor="text1"/>
                <w:sz w:val="20"/>
                <w:szCs w:val="20"/>
              </w:rPr>
              <w:t xml:space="preserve"> went well?</w:t>
            </w:r>
          </w:p>
          <w:p w14:paraId="15ADF0DA" w14:textId="77777777" w:rsidR="00816AE7" w:rsidRPr="005600E3" w:rsidRDefault="00816AE7" w:rsidP="00816AE7">
            <w:p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what</w:t>
            </w:r>
            <w:proofErr w:type="gramEnd"/>
            <w:r w:rsidRPr="005600E3">
              <w:rPr>
                <w:rFonts w:asciiTheme="minorHAnsi" w:eastAsiaTheme="majorEastAsia" w:hAnsiTheme="minorHAnsi" w:cstheme="minorHAnsi"/>
                <w:color w:val="000000" w:themeColor="text1"/>
                <w:sz w:val="20"/>
                <w:szCs w:val="20"/>
              </w:rPr>
              <w:t xml:space="preserve"> could be improved?</w:t>
            </w:r>
          </w:p>
          <w:p w14:paraId="4CFD9AA9" w14:textId="77777777" w:rsidR="00816AE7" w:rsidRPr="005600E3" w:rsidRDefault="00816AE7" w:rsidP="00816AE7">
            <w:p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what</w:t>
            </w:r>
            <w:proofErr w:type="gramEnd"/>
            <w:r w:rsidRPr="005600E3">
              <w:rPr>
                <w:rFonts w:asciiTheme="minorHAnsi" w:eastAsiaTheme="majorEastAsia" w:hAnsiTheme="minorHAnsi" w:cstheme="minorHAnsi"/>
                <w:color w:val="000000" w:themeColor="text1"/>
                <w:sz w:val="20"/>
                <w:szCs w:val="20"/>
              </w:rPr>
              <w:t xml:space="preserve"> if you had more time?</w:t>
            </w:r>
          </w:p>
          <w:p w14:paraId="0D6E7F4B" w14:textId="38231977" w:rsidR="00816AE7" w:rsidRPr="005600E3" w:rsidRDefault="00816AE7" w:rsidP="00816AE7">
            <w:p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what</w:t>
            </w:r>
            <w:proofErr w:type="gramEnd"/>
            <w:r w:rsidRPr="005600E3">
              <w:rPr>
                <w:rFonts w:asciiTheme="minorHAnsi" w:eastAsiaTheme="majorEastAsia" w:hAnsiTheme="minorHAnsi" w:cstheme="minorHAnsi"/>
                <w:color w:val="000000" w:themeColor="text1"/>
                <w:sz w:val="20"/>
                <w:szCs w:val="20"/>
              </w:rPr>
              <w:t xml:space="preserve"> would you do differently next time?</w:t>
            </w:r>
          </w:p>
        </w:tc>
        <w:tc>
          <w:tcPr>
            <w:tcW w:w="4541" w:type="dxa"/>
            <w:tcBorders>
              <w:bottom w:val="single" w:sz="4" w:space="0" w:color="auto"/>
            </w:tcBorders>
          </w:tcPr>
          <w:p w14:paraId="50D5CFE8" w14:textId="39DE1B93"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lastRenderedPageBreak/>
              <w:t>Strand C Deliver a carefully sequenced and coherent curriculum;</w:t>
            </w:r>
            <w:r w:rsidRPr="005600E3">
              <w:rPr>
                <w:rFonts w:asciiTheme="minorHAnsi" w:eastAsiaTheme="majorEastAsia" w:hAnsiTheme="minorHAnsi" w:cstheme="minorHAnsi"/>
                <w:color w:val="000000" w:themeColor="text1"/>
                <w:sz w:val="20"/>
                <w:szCs w:val="20"/>
              </w:rPr>
              <w:t xml:space="preserve"> link </w:t>
            </w:r>
            <w:r w:rsidR="007A64DF">
              <w:rPr>
                <w:rFonts w:asciiTheme="minorHAnsi" w:eastAsiaTheme="majorEastAsia" w:hAnsiTheme="minorHAnsi" w:cstheme="minorHAnsi"/>
                <w:color w:val="000000" w:themeColor="text1"/>
                <w:sz w:val="20"/>
                <w:szCs w:val="20"/>
              </w:rPr>
              <w:t>Science</w:t>
            </w:r>
            <w:r w:rsidRPr="005600E3">
              <w:rPr>
                <w:rFonts w:asciiTheme="minorHAnsi" w:eastAsiaTheme="majorEastAsia" w:hAnsiTheme="minorHAnsi" w:cstheme="minorHAnsi"/>
                <w:color w:val="000000" w:themeColor="text1"/>
                <w:sz w:val="20"/>
                <w:szCs w:val="20"/>
              </w:rPr>
              <w:t xml:space="preserve"> with D&amp;T e.g.:</w:t>
            </w:r>
          </w:p>
          <w:p w14:paraId="3595C8F4" w14:textId="319136AC" w:rsidR="00816AE7" w:rsidRPr="005600E3" w:rsidRDefault="00816AE7" w:rsidP="00816AE7">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making a roly-poly toy in DT links moving toys with forces in </w:t>
            </w:r>
            <w:r w:rsidR="007A64DF">
              <w:rPr>
                <w:rFonts w:asciiTheme="minorHAnsi" w:eastAsiaTheme="majorEastAsia" w:hAnsiTheme="minorHAnsi" w:cstheme="minorHAnsi"/>
                <w:i/>
                <w:color w:val="000000" w:themeColor="text1"/>
                <w:sz w:val="20"/>
                <w:szCs w:val="20"/>
              </w:rPr>
              <w:t>Science</w:t>
            </w:r>
          </w:p>
          <w:p w14:paraId="4E4B1208" w14:textId="1BF9BC64" w:rsidR="00816AE7" w:rsidRDefault="00816AE7" w:rsidP="00816AE7">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making electrical buggies in D&amp;T links with teaching circuits in </w:t>
            </w:r>
            <w:r w:rsidR="007A64DF">
              <w:rPr>
                <w:rFonts w:asciiTheme="minorHAnsi" w:eastAsiaTheme="majorEastAsia" w:hAnsiTheme="minorHAnsi" w:cstheme="minorHAnsi"/>
                <w:i/>
                <w:color w:val="000000" w:themeColor="text1"/>
                <w:sz w:val="20"/>
                <w:szCs w:val="20"/>
              </w:rPr>
              <w:t>Science</w:t>
            </w:r>
          </w:p>
          <w:p w14:paraId="559A4FE4" w14:textId="432239DC" w:rsidR="009D0F7C" w:rsidRDefault="009D0F7C" w:rsidP="009D0F7C">
            <w:pPr>
              <w:pStyle w:val="ListParagraph"/>
              <w:numPr>
                <w:ilvl w:val="0"/>
                <w:numId w:val="1"/>
              </w:numPr>
              <w:ind w:left="326" w:hanging="283"/>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Develop fluency;</w:t>
            </w:r>
            <w:r w:rsidRPr="005600E3">
              <w:rPr>
                <w:rFonts w:asciiTheme="minorHAnsi" w:eastAsiaTheme="majorEastAsia" w:hAnsiTheme="minorHAnsi" w:cstheme="minorHAnsi"/>
                <w:color w:val="000000" w:themeColor="text1"/>
                <w:sz w:val="20"/>
                <w:szCs w:val="20"/>
              </w:rPr>
              <w:t xml:space="preserve"> teach simple cardboard cylinder attachment techniques</w:t>
            </w:r>
          </w:p>
          <w:p w14:paraId="13127F45" w14:textId="0D089094" w:rsidR="009D0F7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lastRenderedPageBreak/>
              <w:t>Strand C Support pupils to build increasingly complex mental models</w:t>
            </w:r>
            <w:r w:rsidRPr="005600E3">
              <w:rPr>
                <w:rFonts w:asciiTheme="minorHAnsi" w:eastAsiaTheme="majorEastAsia" w:hAnsiTheme="minorHAnsi" w:cstheme="minorHAnsi"/>
                <w:b/>
                <w:bCs/>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to introduce comparisons (e.g. between toys with different designs)</w:t>
            </w:r>
          </w:p>
          <w:p w14:paraId="1C9F3C09" w14:textId="515E6826" w:rsidR="009D0F7C" w:rsidRPr="009D0F7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Support pupils to build increasingly complex mental models</w:t>
            </w:r>
            <w:r w:rsidRPr="005600E3">
              <w:rPr>
                <w:rFonts w:asciiTheme="minorHAnsi" w:eastAsiaTheme="majorEastAsia" w:hAnsiTheme="minorHAnsi" w:cstheme="minorHAnsi"/>
                <w:b/>
                <w:bCs/>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to introduce comparisons (e.g. between toys with different designs)</w:t>
            </w:r>
          </w:p>
          <w:p w14:paraId="30FF8B22"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plan a design, make, evaluate project for Y2 (e.g. roly poly toys)</w:t>
            </w:r>
          </w:p>
          <w:p w14:paraId="2D28D5E7" w14:textId="3937FCEB" w:rsidR="00816AE7" w:rsidRDefault="00816AE7" w:rsidP="00B623B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structure a D&amp;T lesson to include the elements of design, make, evaluate</w:t>
            </w:r>
          </w:p>
          <w:p w14:paraId="41AD1F3B" w14:textId="77777777" w:rsidR="00B623BF"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Develop pupils’ literacy;</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to use subject specific language in planning and teaching </w:t>
            </w:r>
          </w:p>
          <w:p w14:paraId="47B07FF2" w14:textId="2E6EA604" w:rsidR="00816AE7" w:rsidRPr="009D0F7C" w:rsidRDefault="00B623BF" w:rsidP="009D0F7C">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D Check prior knowledge and understanding during lessons;</w:t>
            </w:r>
            <w:r w:rsidRPr="005600E3">
              <w:rPr>
                <w:rFonts w:asciiTheme="minorHAnsi" w:eastAsiaTheme="majorEastAsia" w:hAnsiTheme="minorHAnsi" w:cstheme="minorHAnsi"/>
                <w:color w:val="000000" w:themeColor="text1"/>
                <w:sz w:val="20"/>
                <w:szCs w:val="20"/>
              </w:rPr>
              <w:t xml:space="preserve"> plan key questions into their lesson (e.g. to introduce prediction/hypotheses, to design and plan, to assess, to evaluate)</w:t>
            </w:r>
            <w:r w:rsidR="00816AE7" w:rsidRPr="005600E3">
              <w:rPr>
                <w:rFonts w:asciiTheme="minorHAnsi" w:eastAsiaTheme="majorEastAsia" w:hAnsiTheme="minorHAnsi" w:cstheme="minorHAnsi"/>
                <w:color w:val="000000" w:themeColor="text1"/>
                <w:sz w:val="20"/>
                <w:szCs w:val="20"/>
              </w:rPr>
              <w:t xml:space="preserve"> </w:t>
            </w:r>
            <w:r w:rsidR="009D0F7C">
              <w:rPr>
                <w:rFonts w:asciiTheme="minorHAnsi" w:eastAsiaTheme="majorEastAsia" w:hAnsiTheme="minorHAnsi" w:cstheme="minorHAnsi"/>
                <w:color w:val="000000" w:themeColor="text1"/>
                <w:sz w:val="20"/>
                <w:szCs w:val="20"/>
              </w:rPr>
              <w:t xml:space="preserve">; </w:t>
            </w:r>
            <w:r w:rsidR="009D0F7C" w:rsidRPr="00976372">
              <w:rPr>
                <w:rFonts w:asciiTheme="minorHAnsi" w:hAnsiTheme="minorHAnsi" w:cstheme="minorHAnsi"/>
                <w:sz w:val="20"/>
                <w:szCs w:val="20"/>
              </w:rPr>
              <w:t xml:space="preserve">by using a variety of </w:t>
            </w:r>
            <w:r w:rsidR="00182920">
              <w:rPr>
                <w:rFonts w:asciiTheme="minorHAnsi" w:hAnsiTheme="minorHAnsi" w:cstheme="minorHAnsi"/>
                <w:sz w:val="20"/>
                <w:szCs w:val="20"/>
              </w:rPr>
              <w:t>AfL</w:t>
            </w:r>
            <w:r w:rsidR="009D0F7C" w:rsidRPr="00976372">
              <w:rPr>
                <w:rFonts w:asciiTheme="minorHAnsi" w:hAnsiTheme="minorHAnsi" w:cstheme="minorHAnsi"/>
                <w:sz w:val="20"/>
                <w:szCs w:val="20"/>
              </w:rPr>
              <w:t xml:space="preserve"> techniques and activities</w:t>
            </w:r>
            <w:r w:rsidR="00816AE7" w:rsidRPr="009D0F7C">
              <w:rPr>
                <w:rFonts w:asciiTheme="minorHAnsi" w:eastAsiaTheme="majorEastAsia" w:hAnsiTheme="minorHAnsi" w:cstheme="minorHAnsi"/>
                <w:color w:val="000000" w:themeColor="text1"/>
                <w:sz w:val="20"/>
                <w:szCs w:val="20"/>
              </w:rPr>
              <w:t xml:space="preserve"> </w:t>
            </w:r>
          </w:p>
          <w:p w14:paraId="5F795AB7" w14:textId="7EAA9F39" w:rsidR="00B623BF" w:rsidRPr="009E685C" w:rsidRDefault="009D0F7C" w:rsidP="009D0F7C">
            <w:pPr>
              <w:numPr>
                <w:ilvl w:val="0"/>
                <w:numId w:val="1"/>
              </w:numPr>
              <w:ind w:left="360"/>
              <w:rPr>
                <w:rFonts w:asciiTheme="minorHAnsi" w:eastAsiaTheme="majorEastAsia" w:hAnsiTheme="minorHAnsi" w:cstheme="minorHAnsi"/>
                <w:color w:val="000000" w:themeColor="text1"/>
                <w:sz w:val="20"/>
                <w:szCs w:val="20"/>
              </w:rPr>
            </w:pPr>
            <w:r w:rsidRPr="00976372">
              <w:rPr>
                <w:rFonts w:asciiTheme="minorHAnsi" w:eastAsiaTheme="majorEastAsia" w:hAnsiTheme="minorHAnsi" w:cstheme="minorHAnsi"/>
                <w:b/>
                <w:color w:val="000000" w:themeColor="text1"/>
                <w:sz w:val="20"/>
                <w:szCs w:val="20"/>
                <w:highlight w:val="yellow"/>
              </w:rPr>
              <w:t>Strand D Provide high quality feedback</w:t>
            </w:r>
            <w:r w:rsidRPr="00976372">
              <w:rPr>
                <w:rFonts w:asciiTheme="minorHAnsi" w:eastAsiaTheme="majorEastAsia" w:hAnsiTheme="minorHAnsi" w:cstheme="minorHAnsi"/>
                <w:color w:val="000000" w:themeColor="text1"/>
                <w:sz w:val="20"/>
                <w:szCs w:val="20"/>
              </w:rPr>
              <w:t xml:space="preserve"> during and after lessons</w:t>
            </w:r>
          </w:p>
        </w:tc>
        <w:tc>
          <w:tcPr>
            <w:tcW w:w="5589" w:type="dxa"/>
            <w:tcBorders>
              <w:bottom w:val="single" w:sz="4" w:space="0" w:color="auto"/>
            </w:tcBorders>
          </w:tcPr>
          <w:p w14:paraId="45BB1932"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What is the hook for this lesson?</w:t>
            </w:r>
          </w:p>
          <w:p w14:paraId="35C26F40"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links can you make with other subjects?</w:t>
            </w:r>
          </w:p>
          <w:p w14:paraId="7F32CD27"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resources do you need to prepare?</w:t>
            </w:r>
          </w:p>
          <w:p w14:paraId="5AF54861"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considered safety measures for the use of resources? What does this mean for </w:t>
            </w:r>
            <w:proofErr w:type="gramStart"/>
            <w:r w:rsidRPr="005600E3">
              <w:rPr>
                <w:rFonts w:asciiTheme="minorHAnsi" w:eastAsiaTheme="majorEastAsia" w:hAnsiTheme="minorHAnsi" w:cstheme="minorHAnsi"/>
                <w:color w:val="000000" w:themeColor="text1"/>
                <w:sz w:val="20"/>
                <w:szCs w:val="20"/>
              </w:rPr>
              <w:t>you  /</w:t>
            </w:r>
            <w:proofErr w:type="gramEnd"/>
            <w:r w:rsidRPr="005600E3">
              <w:rPr>
                <w:rFonts w:asciiTheme="minorHAnsi" w:eastAsiaTheme="majorEastAsia" w:hAnsiTheme="minorHAnsi" w:cstheme="minorHAnsi"/>
                <w:color w:val="000000" w:themeColor="text1"/>
                <w:sz w:val="20"/>
                <w:szCs w:val="20"/>
              </w:rPr>
              <w:t xml:space="preserve"> the children?</w:t>
            </w:r>
          </w:p>
          <w:p w14:paraId="0EE68AC8"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specific behaviour management techniques will you need to employ for this lesson?</w:t>
            </w:r>
          </w:p>
          <w:p w14:paraId="3D66D075" w14:textId="425D8B03"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How can you raise your expectations of skill and knowledge development in </w:t>
            </w:r>
            <w:r w:rsidR="002B0EC0">
              <w:rPr>
                <w:rFonts w:asciiTheme="minorHAnsi" w:eastAsiaTheme="majorEastAsia" w:hAnsiTheme="minorHAnsi" w:cstheme="minorHAnsi"/>
                <w:color w:val="000000" w:themeColor="text1"/>
                <w:sz w:val="20"/>
                <w:szCs w:val="20"/>
              </w:rPr>
              <w:t>Design and Technology</w:t>
            </w:r>
            <w:r w:rsidRPr="005600E3">
              <w:rPr>
                <w:rFonts w:asciiTheme="minorHAnsi" w:eastAsiaTheme="majorEastAsia" w:hAnsiTheme="minorHAnsi" w:cstheme="minorHAnsi"/>
                <w:color w:val="000000" w:themeColor="text1"/>
                <w:sz w:val="20"/>
                <w:szCs w:val="20"/>
              </w:rPr>
              <w:t xml:space="preserve"> lessons?</w:t>
            </w:r>
          </w:p>
          <w:p w14:paraId="2C57DC04"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assessing the learning from this lesson?</w:t>
            </w:r>
          </w:p>
          <w:p w14:paraId="41A0522E"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criteria are you using for assessment?</w:t>
            </w:r>
          </w:p>
          <w:p w14:paraId="3E7D888D"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recording/storing/displaying the children’s work?</w:t>
            </w:r>
          </w:p>
          <w:p w14:paraId="70EC5AE4"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the children record their work from this lesson?</w:t>
            </w:r>
          </w:p>
          <w:p w14:paraId="3667DC95" w14:textId="77777777" w:rsidR="00816AE7" w:rsidRPr="005600E3" w:rsidRDefault="00816AE7" w:rsidP="00816AE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Against what criteria will you give feedback to children in this lesson? </w:t>
            </w:r>
          </w:p>
          <w:p w14:paraId="49860E6E" w14:textId="77777777" w:rsidR="00816AE7" w:rsidRPr="005600E3" w:rsidRDefault="00816AE7" w:rsidP="00816AE7">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Remember to refer to the design technology folder on Blackboard where you will find resources to help you plan the D&amp;T curriculum:</w:t>
            </w:r>
          </w:p>
          <w:p w14:paraId="36E464AF" w14:textId="77777777" w:rsidR="00816AE7" w:rsidRPr="005600E3" w:rsidRDefault="00816AE7" w:rsidP="00816AE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PowerPoint slides from your design technology session.</w:t>
            </w:r>
          </w:p>
          <w:p w14:paraId="72F7556D" w14:textId="77777777" w:rsidR="00816AE7" w:rsidRPr="005600E3" w:rsidRDefault="00816AE7" w:rsidP="00816AE7">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Weblinks and resources to help you plan and teach D&amp;T.</w:t>
            </w:r>
          </w:p>
          <w:p w14:paraId="1C02F4EF" w14:textId="48EDF4AB" w:rsidR="00816AE7" w:rsidRPr="005600E3" w:rsidRDefault="00816AE7" w:rsidP="00816AE7">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Impact: by the end of the first placement trainees should be able to: p</w:t>
            </w:r>
            <w:r w:rsidRPr="005600E3">
              <w:rPr>
                <w:rFonts w:asciiTheme="minorHAnsi" w:eastAsiaTheme="majorEastAsia" w:hAnsiTheme="minorHAnsi" w:cstheme="minorHAnsi"/>
                <w:color w:val="000000" w:themeColor="text1"/>
                <w:sz w:val="20"/>
                <w:szCs w:val="20"/>
              </w:rPr>
              <w:t xml:space="preserve">lan, teach and assess an effective lesson or series of effective lessons in </w:t>
            </w:r>
            <w:r w:rsidR="002B0EC0">
              <w:rPr>
                <w:rFonts w:asciiTheme="minorHAnsi" w:eastAsiaTheme="majorEastAsia" w:hAnsiTheme="minorHAnsi" w:cstheme="minorHAnsi"/>
                <w:color w:val="000000" w:themeColor="text1"/>
                <w:sz w:val="20"/>
                <w:szCs w:val="20"/>
              </w:rPr>
              <w:t>Design and Technology</w:t>
            </w:r>
          </w:p>
        </w:tc>
      </w:tr>
    </w:tbl>
    <w:p w14:paraId="3D1407FE" w14:textId="5AF2E761" w:rsidR="00BF1A3A" w:rsidRPr="005600E3" w:rsidRDefault="00BF1A3A" w:rsidP="00246F15">
      <w:pPr>
        <w:rPr>
          <w:rFonts w:asciiTheme="minorHAnsi" w:eastAsiaTheme="majorEastAsia" w:hAnsiTheme="minorHAnsi" w:cstheme="minorHAnsi"/>
          <w:b/>
          <w:color w:val="000000" w:themeColor="text1"/>
          <w:sz w:val="32"/>
          <w:szCs w:val="32"/>
        </w:rPr>
      </w:pPr>
    </w:p>
    <w:p w14:paraId="59271E20" w14:textId="473A7FBB" w:rsidR="00246F15" w:rsidRPr="00746166" w:rsidRDefault="005149AD" w:rsidP="00246F15">
      <w:pPr>
        <w:rPr>
          <w:rFonts w:asciiTheme="minorHAnsi" w:eastAsiaTheme="majorEastAsia" w:hAnsiTheme="minorHAnsi" w:cstheme="minorHAnsi"/>
          <w:b/>
          <w:color w:val="000000" w:themeColor="text1"/>
          <w:sz w:val="32"/>
          <w:szCs w:val="32"/>
        </w:rPr>
      </w:pPr>
      <w:r w:rsidRPr="005149AD">
        <w:rPr>
          <w:rFonts w:asciiTheme="minorHAnsi" w:eastAsiaTheme="majorEastAsia" w:hAnsiTheme="minorHAnsi" w:cstheme="minorHAnsi"/>
          <w:b/>
          <w:color w:val="FF0000"/>
          <w:sz w:val="32"/>
          <w:szCs w:val="32"/>
        </w:rPr>
        <w:t>Semester 2</w:t>
      </w:r>
    </w:p>
    <w:p w14:paraId="23ADBAB7" w14:textId="5AE0D612" w:rsidR="005149AD" w:rsidRDefault="005149AD" w:rsidP="00246F15">
      <w:pPr>
        <w:rPr>
          <w:rFonts w:asciiTheme="minorHAnsi" w:eastAsiaTheme="majorEastAsia" w:hAnsiTheme="minorHAnsi" w:cstheme="minorHAnsi"/>
          <w:b/>
          <w:color w:val="FF0000"/>
          <w:sz w:val="32"/>
          <w:szCs w:val="32"/>
        </w:rPr>
      </w:pPr>
    </w:p>
    <w:p w14:paraId="34BDC94A" w14:textId="5B6E4CEB" w:rsidR="005149AD" w:rsidRDefault="005149AD" w:rsidP="00246F15">
      <w:pPr>
        <w:rPr>
          <w:rFonts w:asciiTheme="minorHAnsi" w:eastAsiaTheme="majorEastAsia" w:hAnsiTheme="minorHAnsi" w:cstheme="minorHAnsi"/>
          <w:b/>
          <w:color w:val="000000" w:themeColor="text1"/>
          <w:sz w:val="28"/>
          <w:szCs w:val="28"/>
        </w:rPr>
      </w:pPr>
      <w:r w:rsidRPr="005600E3">
        <w:rPr>
          <w:rFonts w:asciiTheme="minorHAnsi" w:eastAsiaTheme="majorEastAsia" w:hAnsiTheme="minorHAnsi" w:cstheme="minorHAnsi"/>
          <w:b/>
          <w:color w:val="000000" w:themeColor="text1"/>
          <w:sz w:val="28"/>
          <w:szCs w:val="28"/>
        </w:rPr>
        <w:t>Professional Studies, school experience placements, EDUC unit assignments</w:t>
      </w:r>
    </w:p>
    <w:p w14:paraId="3189CCC2" w14:textId="77777777" w:rsidR="005149AD" w:rsidRDefault="005149AD" w:rsidP="00246F15">
      <w:pPr>
        <w:rPr>
          <w:rFonts w:asciiTheme="minorHAnsi" w:eastAsiaTheme="majorEastAsia" w:hAnsiTheme="minorHAnsi" w:cstheme="minorHAnsi"/>
          <w:b/>
          <w:color w:val="FF0000"/>
          <w:sz w:val="32"/>
          <w:szCs w:val="32"/>
        </w:rPr>
      </w:pPr>
    </w:p>
    <w:tbl>
      <w:tblPr>
        <w:tblStyle w:val="TableGrid"/>
        <w:tblW w:w="15026" w:type="dxa"/>
        <w:tblInd w:w="-5" w:type="dxa"/>
        <w:tblLook w:val="04A0" w:firstRow="1" w:lastRow="0" w:firstColumn="1" w:lastColumn="0" w:noHBand="0" w:noVBand="1"/>
      </w:tblPr>
      <w:tblGrid>
        <w:gridCol w:w="1985"/>
        <w:gridCol w:w="3500"/>
        <w:gridCol w:w="3871"/>
        <w:gridCol w:w="5670"/>
      </w:tblGrid>
      <w:tr w:rsidR="00393839" w:rsidRPr="005600E3" w14:paraId="2F5BE350" w14:textId="77777777" w:rsidTr="00A31CDB">
        <w:tc>
          <w:tcPr>
            <w:tcW w:w="1985" w:type="dxa"/>
            <w:tcBorders>
              <w:bottom w:val="single" w:sz="4" w:space="0" w:color="auto"/>
            </w:tcBorders>
            <w:shd w:val="clear" w:color="auto" w:fill="auto"/>
          </w:tcPr>
          <w:p w14:paraId="108ABBD4"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3500" w:type="dxa"/>
            <w:tcBorders>
              <w:bottom w:val="single" w:sz="4" w:space="0" w:color="auto"/>
            </w:tcBorders>
            <w:shd w:val="clear" w:color="auto" w:fill="auto"/>
          </w:tcPr>
          <w:p w14:paraId="3C52D1A4"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35546E3C" w14:textId="5041656E" w:rsidR="00393839" w:rsidRPr="00B23BAB"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3871" w:type="dxa"/>
            <w:tcBorders>
              <w:bottom w:val="single" w:sz="4" w:space="0" w:color="auto"/>
            </w:tcBorders>
            <w:shd w:val="clear" w:color="auto" w:fill="auto"/>
          </w:tcPr>
          <w:p w14:paraId="4A4BD85F"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5AB8892E"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0315D2CF"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5670" w:type="dxa"/>
            <w:tcBorders>
              <w:bottom w:val="single" w:sz="4" w:space="0" w:color="auto"/>
            </w:tcBorders>
            <w:shd w:val="clear" w:color="auto" w:fill="auto"/>
          </w:tcPr>
          <w:p w14:paraId="74738D4A"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77450EF6" w14:textId="10003916"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5600E3" w14:paraId="1CDFDC2B" w14:textId="77777777" w:rsidTr="00A31CDB">
        <w:tc>
          <w:tcPr>
            <w:tcW w:w="1985" w:type="dxa"/>
            <w:tcBorders>
              <w:bottom w:val="single" w:sz="4" w:space="0" w:color="auto"/>
            </w:tcBorders>
            <w:shd w:val="clear" w:color="auto" w:fill="D9D9D9" w:themeFill="background1" w:themeFillShade="D9"/>
          </w:tcPr>
          <w:p w14:paraId="7B674CD4"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Professional studies</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 xml:space="preserve">curriculum themes </w:t>
            </w:r>
          </w:p>
          <w:p w14:paraId="44FB69E9"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500" w:type="dxa"/>
            <w:tcBorders>
              <w:bottom w:val="single" w:sz="4" w:space="0" w:color="auto"/>
            </w:tcBorders>
            <w:shd w:val="clear" w:color="auto" w:fill="D9D9D9" w:themeFill="background1" w:themeFillShade="D9"/>
          </w:tcPr>
          <w:p w14:paraId="7C1AE416" w14:textId="77777777" w:rsidR="00393839" w:rsidRPr="00B23BAB" w:rsidRDefault="00393839" w:rsidP="00393839">
            <w:pPr>
              <w:rPr>
                <w:rFonts w:asciiTheme="minorHAnsi" w:eastAsiaTheme="majorEastAsia" w:hAnsiTheme="minorHAnsi" w:cstheme="minorHAnsi"/>
                <w:color w:val="000000" w:themeColor="text1"/>
                <w:sz w:val="20"/>
                <w:szCs w:val="20"/>
              </w:rPr>
            </w:pPr>
            <w:r w:rsidRPr="00B23BAB">
              <w:rPr>
                <w:rFonts w:asciiTheme="minorHAnsi" w:eastAsiaTheme="majorEastAsia" w:hAnsiTheme="minorHAnsi" w:cstheme="minorHAnsi"/>
                <w:color w:val="000000" w:themeColor="text1"/>
                <w:sz w:val="20"/>
                <w:szCs w:val="20"/>
              </w:rPr>
              <w:t xml:space="preserve">In the provider led taught curriculum, trainees have “learned </w:t>
            </w:r>
            <w:r w:rsidRPr="00B23BAB">
              <w:rPr>
                <w:rFonts w:asciiTheme="minorHAnsi" w:eastAsiaTheme="majorEastAsia" w:hAnsiTheme="minorHAnsi" w:cstheme="minorHAnsi"/>
                <w:bCs/>
                <w:color w:val="000000" w:themeColor="text1"/>
                <w:sz w:val="20"/>
                <w:szCs w:val="20"/>
              </w:rPr>
              <w:t>that</w:t>
            </w:r>
            <w:r w:rsidRPr="00B23BAB">
              <w:rPr>
                <w:rFonts w:asciiTheme="minorHAnsi" w:eastAsiaTheme="majorEastAsia" w:hAnsiTheme="minorHAnsi" w:cstheme="minorHAnsi"/>
                <w:color w:val="000000" w:themeColor="text1"/>
                <w:sz w:val="20"/>
                <w:szCs w:val="20"/>
              </w:rPr>
              <w:t>…” and will develop this in a range of contexts.</w:t>
            </w:r>
          </w:p>
        </w:tc>
        <w:tc>
          <w:tcPr>
            <w:tcW w:w="3871" w:type="dxa"/>
            <w:tcBorders>
              <w:bottom w:val="single" w:sz="4" w:space="0" w:color="auto"/>
            </w:tcBorders>
            <w:shd w:val="clear" w:color="auto" w:fill="D9D9D9" w:themeFill="background1" w:themeFillShade="D9"/>
          </w:tcPr>
          <w:p w14:paraId="2EAD1508"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 1</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w:t>
            </w:r>
            <w:r w:rsidRPr="005600E3">
              <w:rPr>
                <w:rFonts w:asciiTheme="minorHAnsi" w:eastAsiaTheme="majorEastAsia" w:hAnsiTheme="minorHAnsi" w:cstheme="minorHAnsi"/>
                <w:b/>
                <w:bCs/>
                <w:color w:val="000000" w:themeColor="text1"/>
                <w:sz w:val="20"/>
                <w:szCs w:val="20"/>
              </w:rPr>
              <w:t xml:space="preserve"> …”:</w:t>
            </w:r>
          </w:p>
        </w:tc>
        <w:tc>
          <w:tcPr>
            <w:tcW w:w="5670" w:type="dxa"/>
            <w:tcBorders>
              <w:bottom w:val="single" w:sz="4" w:space="0" w:color="auto"/>
            </w:tcBorders>
            <w:shd w:val="clear" w:color="auto" w:fill="D9D9D9" w:themeFill="background1" w:themeFillShade="D9"/>
          </w:tcPr>
          <w:p w14:paraId="410CA341"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393839" w:rsidRPr="00A464D1" w14:paraId="0E049062" w14:textId="77777777" w:rsidTr="00A31CDB">
        <w:tc>
          <w:tcPr>
            <w:tcW w:w="1985" w:type="dxa"/>
            <w:shd w:val="clear" w:color="auto" w:fill="auto"/>
          </w:tcPr>
          <w:p w14:paraId="530E1225" w14:textId="77777777" w:rsidR="00393839" w:rsidRPr="0008774E" w:rsidRDefault="00393839" w:rsidP="00393839">
            <w:pPr>
              <w:rPr>
                <w:rFonts w:asciiTheme="minorHAnsi" w:eastAsiaTheme="majorEastAsia" w:hAnsiTheme="minorHAnsi" w:cstheme="minorHAnsi"/>
                <w:b/>
                <w:color w:val="000000" w:themeColor="text1"/>
                <w:sz w:val="20"/>
                <w:szCs w:val="20"/>
              </w:rPr>
            </w:pPr>
            <w:r w:rsidRPr="0008774E">
              <w:rPr>
                <w:rFonts w:asciiTheme="minorHAnsi" w:eastAsiaTheme="majorEastAsia" w:hAnsiTheme="minorHAnsi" w:cstheme="minorHAnsi"/>
                <w:b/>
                <w:color w:val="000000" w:themeColor="text1"/>
                <w:sz w:val="20"/>
                <w:szCs w:val="20"/>
              </w:rPr>
              <w:lastRenderedPageBreak/>
              <w:t>How children learn</w:t>
            </w:r>
          </w:p>
        </w:tc>
        <w:tc>
          <w:tcPr>
            <w:tcW w:w="3500" w:type="dxa"/>
            <w:shd w:val="clear" w:color="auto" w:fill="auto"/>
          </w:tcPr>
          <w:p w14:paraId="5DDAFBF1" w14:textId="77777777" w:rsidR="00393839" w:rsidRPr="00B23BAB" w:rsidRDefault="00393839" w:rsidP="00393839">
            <w:pPr>
              <w:pStyle w:val="ListParagraph"/>
              <w:numPr>
                <w:ilvl w:val="0"/>
                <w:numId w:val="20"/>
              </w:numPr>
              <w:rPr>
                <w:rFonts w:asciiTheme="minorHAnsi" w:eastAsiaTheme="majorEastAsia" w:hAnsiTheme="minorHAnsi" w:cstheme="minorHAnsi"/>
                <w:color w:val="000000" w:themeColor="text1"/>
                <w:sz w:val="20"/>
                <w:szCs w:val="20"/>
              </w:rPr>
            </w:pPr>
            <w:r w:rsidRPr="00B23BAB">
              <w:rPr>
                <w:rFonts w:asciiTheme="minorHAnsi" w:eastAsiaTheme="majorEastAsia" w:hAnsiTheme="minorHAnsi" w:cstheme="minorHAnsi"/>
                <w:color w:val="000000" w:themeColor="text1"/>
                <w:sz w:val="20"/>
                <w:szCs w:val="20"/>
              </w:rPr>
              <w:t xml:space="preserve">knowing the neuromyths </w:t>
            </w:r>
            <w:r>
              <w:rPr>
                <w:rFonts w:asciiTheme="minorHAnsi" w:eastAsiaTheme="majorEastAsia" w:hAnsiTheme="minorHAnsi" w:cstheme="minorHAnsi"/>
                <w:color w:val="000000" w:themeColor="text1"/>
                <w:sz w:val="20"/>
                <w:szCs w:val="20"/>
              </w:rPr>
              <w:t>associated with</w:t>
            </w:r>
            <w:r w:rsidRPr="00B23BAB">
              <w:rPr>
                <w:rFonts w:asciiTheme="minorHAnsi" w:eastAsiaTheme="majorEastAsia" w:hAnsiTheme="minorHAnsi" w:cstheme="minorHAnsi"/>
                <w:color w:val="000000" w:themeColor="text1"/>
                <w:sz w:val="20"/>
                <w:szCs w:val="20"/>
              </w:rPr>
              <w:t xml:space="preserve"> education help</w:t>
            </w:r>
            <w:r>
              <w:rPr>
                <w:rFonts w:asciiTheme="minorHAnsi" w:eastAsiaTheme="majorEastAsia" w:hAnsiTheme="minorHAnsi" w:cstheme="minorHAnsi"/>
                <w:color w:val="000000" w:themeColor="text1"/>
                <w:sz w:val="20"/>
                <w:szCs w:val="20"/>
              </w:rPr>
              <w:t>s us</w:t>
            </w:r>
            <w:r w:rsidRPr="00B23BAB">
              <w:rPr>
                <w:rFonts w:asciiTheme="minorHAnsi" w:eastAsiaTheme="majorEastAsia" w:hAnsiTheme="minorHAnsi" w:cstheme="minorHAnsi"/>
                <w:color w:val="000000" w:themeColor="text1"/>
                <w:sz w:val="20"/>
                <w:szCs w:val="20"/>
              </w:rPr>
              <w:t xml:space="preserve"> to analyse and critique practice</w:t>
            </w:r>
          </w:p>
          <w:p w14:paraId="350038F9" w14:textId="77777777" w:rsidR="00393839" w:rsidRPr="00B23BAB" w:rsidRDefault="00393839" w:rsidP="00393839">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n</w:t>
            </w:r>
            <w:r w:rsidRPr="00B23BAB">
              <w:rPr>
                <w:rFonts w:asciiTheme="minorHAnsi" w:eastAsiaTheme="majorEastAsia" w:hAnsiTheme="minorHAnsi" w:cstheme="minorHAnsi"/>
                <w:color w:val="000000" w:themeColor="text1"/>
                <w:sz w:val="20"/>
                <w:szCs w:val="20"/>
              </w:rPr>
              <w:t xml:space="preserve">euromyths are an incorrect assertion about how the brain is implicated in learning </w:t>
            </w:r>
          </w:p>
          <w:p w14:paraId="64967BED" w14:textId="77777777" w:rsidR="00393839" w:rsidRPr="00B23BAB" w:rsidRDefault="00393839" w:rsidP="00393839">
            <w:pPr>
              <w:pStyle w:val="NormalWeb"/>
              <w:numPr>
                <w:ilvl w:val="0"/>
                <w:numId w:val="20"/>
              </w:numPr>
              <w:spacing w:before="0" w:beforeAutospacing="0" w:after="0" w:afterAutospacing="0"/>
              <w:rPr>
                <w:rFonts w:asciiTheme="minorHAnsi" w:eastAsiaTheme="majorEastAsia" w:hAnsiTheme="minorHAnsi" w:cstheme="minorHAnsi"/>
                <w:color w:val="000000" w:themeColor="text1"/>
                <w:sz w:val="20"/>
                <w:szCs w:val="20"/>
              </w:rPr>
            </w:pPr>
            <w:r w:rsidRPr="00B23BAB">
              <w:rPr>
                <w:rFonts w:asciiTheme="minorHAnsi" w:eastAsiaTheme="majorEastAsia" w:hAnsiTheme="minorHAnsi" w:cstheme="minorHAnsi"/>
                <w:color w:val="000000" w:themeColor="text1"/>
                <w:sz w:val="20"/>
                <w:szCs w:val="20"/>
              </w:rPr>
              <w:t>some teaching aides often claimed to be effective are not sup</w:t>
            </w:r>
            <w:r>
              <w:rPr>
                <w:rFonts w:asciiTheme="minorHAnsi" w:eastAsiaTheme="majorEastAsia" w:hAnsiTheme="minorHAnsi" w:cstheme="minorHAnsi"/>
                <w:color w:val="000000" w:themeColor="text1"/>
                <w:sz w:val="20"/>
                <w:szCs w:val="20"/>
              </w:rPr>
              <w:t>p</w:t>
            </w:r>
            <w:r w:rsidRPr="00B23BAB">
              <w:rPr>
                <w:rFonts w:asciiTheme="minorHAnsi" w:eastAsiaTheme="majorEastAsia" w:hAnsiTheme="minorHAnsi" w:cstheme="minorHAnsi"/>
                <w:color w:val="000000" w:themeColor="text1"/>
                <w:sz w:val="20"/>
                <w:szCs w:val="20"/>
              </w:rPr>
              <w:t>orted by scientific or research evidence</w:t>
            </w:r>
          </w:p>
          <w:p w14:paraId="7C1D1A45" w14:textId="77777777" w:rsidR="00393839" w:rsidRPr="00B23BAB" w:rsidRDefault="00393839" w:rsidP="00393839">
            <w:pPr>
              <w:pStyle w:val="NormalWeb"/>
              <w:numPr>
                <w:ilvl w:val="0"/>
                <w:numId w:val="20"/>
              </w:numPr>
              <w:spacing w:before="0" w:beforeAutospacing="0" w:after="0" w:afterAutospacing="0"/>
              <w:rPr>
                <w:rFonts w:asciiTheme="minorHAnsi" w:eastAsiaTheme="majorEastAsia" w:hAnsiTheme="minorHAnsi" w:cstheme="minorHAnsi"/>
                <w:color w:val="000000" w:themeColor="text1"/>
                <w:sz w:val="20"/>
                <w:szCs w:val="20"/>
              </w:rPr>
            </w:pPr>
            <w:r w:rsidRPr="00B23BAB">
              <w:rPr>
                <w:rFonts w:asciiTheme="minorHAnsi" w:eastAsiaTheme="majorEastAsia" w:hAnsiTheme="minorHAnsi" w:cstheme="minorHAnsi"/>
                <w:color w:val="000000" w:themeColor="text1"/>
                <w:sz w:val="20"/>
                <w:szCs w:val="20"/>
              </w:rPr>
              <w:t>the teacher and their relationship with pupils has the</w:t>
            </w:r>
            <w:r>
              <w:rPr>
                <w:rFonts w:asciiTheme="minorHAnsi" w:eastAsiaTheme="majorEastAsia" w:hAnsiTheme="minorHAnsi" w:cstheme="minorHAnsi"/>
                <w:color w:val="000000" w:themeColor="text1"/>
                <w:sz w:val="20"/>
                <w:szCs w:val="20"/>
              </w:rPr>
              <w:t xml:space="preserve"> most</w:t>
            </w:r>
            <w:r w:rsidRPr="00B23BAB">
              <w:rPr>
                <w:rFonts w:asciiTheme="minorHAnsi" w:eastAsiaTheme="majorEastAsia" w:hAnsiTheme="minorHAnsi" w:cstheme="minorHAnsi"/>
                <w:color w:val="000000" w:themeColor="text1"/>
                <w:sz w:val="20"/>
                <w:szCs w:val="20"/>
              </w:rPr>
              <w:t xml:space="preserve"> positive impact </w:t>
            </w:r>
          </w:p>
          <w:p w14:paraId="0385CDD8" w14:textId="77777777" w:rsidR="00393839" w:rsidRPr="00B23BAB" w:rsidRDefault="00393839" w:rsidP="00393839">
            <w:pPr>
              <w:pStyle w:val="ListParagraph"/>
              <w:numPr>
                <w:ilvl w:val="0"/>
                <w:numId w:val="20"/>
              </w:numPr>
              <w:rPr>
                <w:rFonts w:asciiTheme="minorHAnsi" w:eastAsiaTheme="majorEastAsia" w:hAnsiTheme="minorHAnsi" w:cstheme="minorHAnsi"/>
                <w:color w:val="000000" w:themeColor="text1"/>
                <w:sz w:val="20"/>
                <w:szCs w:val="20"/>
              </w:rPr>
            </w:pPr>
            <w:proofErr w:type="gramStart"/>
            <w:r w:rsidRPr="00B23BAB">
              <w:rPr>
                <w:rFonts w:asciiTheme="minorHAnsi" w:eastAsiaTheme="majorEastAsia" w:hAnsiTheme="minorHAnsi" w:cstheme="minorHAnsi"/>
                <w:color w:val="000000" w:themeColor="text1"/>
                <w:sz w:val="20"/>
                <w:szCs w:val="20"/>
              </w:rPr>
              <w:t>there</w:t>
            </w:r>
            <w:proofErr w:type="gramEnd"/>
            <w:r w:rsidRPr="00B23BAB">
              <w:rPr>
                <w:rFonts w:asciiTheme="minorHAnsi" w:eastAsiaTheme="majorEastAsia" w:hAnsiTheme="minorHAnsi" w:cstheme="minorHAnsi"/>
                <w:color w:val="000000" w:themeColor="text1"/>
                <w:sz w:val="20"/>
                <w:szCs w:val="20"/>
              </w:rPr>
              <w:t xml:space="preserve"> is a common misconception that pupils have distinct and identifiable learning styles. Evidence does not support this so tailoring lessons to learning styles is unlikely to be beneficial.</w:t>
            </w:r>
          </w:p>
          <w:p w14:paraId="3F3685DA" w14:textId="2DAB95CA" w:rsidR="00393839" w:rsidRPr="00B23BAB" w:rsidRDefault="0041451E" w:rsidP="00393839">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393839" w:rsidRPr="00B23BAB">
              <w:rPr>
                <w:rFonts w:asciiTheme="minorHAnsi" w:eastAsiaTheme="majorEastAsia" w:hAnsiTheme="minorHAnsi" w:cstheme="minorHAnsi"/>
                <w:color w:val="000000" w:themeColor="text1"/>
                <w:sz w:val="20"/>
                <w:szCs w:val="20"/>
              </w:rPr>
              <w:t>daptive teaching is less likely to be valuable if it causes the teacher to artificially create distinct tasks for pupils or to set lower expectations for pupils</w:t>
            </w:r>
          </w:p>
          <w:p w14:paraId="29B9C062" w14:textId="77777777" w:rsidR="00393839" w:rsidRPr="00B23BAB" w:rsidRDefault="00393839" w:rsidP="00393839">
            <w:pPr>
              <w:rPr>
                <w:rFonts w:asciiTheme="minorHAnsi" w:eastAsiaTheme="majorEastAsia" w:hAnsiTheme="minorHAnsi" w:cstheme="minorHAnsi"/>
                <w:color w:val="000000" w:themeColor="text1"/>
                <w:sz w:val="20"/>
                <w:szCs w:val="20"/>
              </w:rPr>
            </w:pPr>
          </w:p>
        </w:tc>
        <w:tc>
          <w:tcPr>
            <w:tcW w:w="3871" w:type="dxa"/>
            <w:shd w:val="clear" w:color="auto" w:fill="auto"/>
          </w:tcPr>
          <w:p w14:paraId="56162E51" w14:textId="77777777" w:rsidR="00393839" w:rsidRPr="00607DF5" w:rsidRDefault="00393839" w:rsidP="00393839">
            <w:pPr>
              <w:rPr>
                <w:rFonts w:asciiTheme="minorHAnsi" w:hAnsiTheme="minorHAnsi" w:cstheme="minorHAnsi"/>
                <w:b/>
                <w:color w:val="000000" w:themeColor="text1"/>
                <w:sz w:val="20"/>
                <w:szCs w:val="20"/>
                <w:highlight w:val="yellow"/>
              </w:rPr>
            </w:pPr>
            <w:r w:rsidRPr="00607DF5">
              <w:rPr>
                <w:rFonts w:asciiTheme="minorHAnsi" w:hAnsiTheme="minorHAnsi" w:cstheme="minorHAnsi"/>
                <w:b/>
                <w:color w:val="000000" w:themeColor="text1"/>
                <w:sz w:val="20"/>
                <w:szCs w:val="20"/>
                <w:highlight w:val="yellow"/>
              </w:rPr>
              <w:t>Strand B avoid overloading working memory; build on pupils’ prior knowledge; increase likelihood of material being retained; make use of good expositions</w:t>
            </w:r>
          </w:p>
          <w:p w14:paraId="2BFBB48A"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develop their understanding further by learning how to re-construct and integrate materials previously broken down  </w:t>
            </w:r>
          </w:p>
          <w:p w14:paraId="7249E72C"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present their ideas in small chunks, regularly checking for understanding </w:t>
            </w:r>
          </w:p>
          <w:p w14:paraId="18368969"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scaffold the task</w:t>
            </w:r>
          </w:p>
          <w:p w14:paraId="7F422F86"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support pupils to understand and succeed with the task</w:t>
            </w:r>
          </w:p>
          <w:p w14:paraId="2926123B"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give focused feedback to correct and guide pupils</w:t>
            </w:r>
          </w:p>
          <w:p w14:paraId="3496204D"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sidRPr="00A464D1">
              <w:rPr>
                <w:rFonts w:asciiTheme="minorHAnsi" w:hAnsiTheme="minorHAnsi" w:cstheme="minorHAnsi"/>
                <w:color w:val="000000" w:themeColor="text1"/>
                <w:sz w:val="20"/>
                <w:szCs w:val="20"/>
              </w:rPr>
              <w:t>develop</w:t>
            </w:r>
            <w:proofErr w:type="gramEnd"/>
            <w:r w:rsidRPr="00A464D1">
              <w:rPr>
                <w:rFonts w:asciiTheme="minorHAnsi" w:hAnsiTheme="minorHAnsi" w:cstheme="minorHAnsi"/>
                <w:color w:val="000000" w:themeColor="text1"/>
                <w:sz w:val="20"/>
                <w:szCs w:val="20"/>
              </w:rPr>
              <w:t xml:space="preserve"> agency and deepen understanding by questioning which approaches are effective and why?</w:t>
            </w:r>
          </w:p>
          <w:p w14:paraId="7E61ECA8"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interrogate research evidence for a variety of different teaching and learning strategies</w:t>
            </w:r>
          </w:p>
          <w:p w14:paraId="0DC0DC33"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sidRPr="00A464D1">
              <w:rPr>
                <w:rFonts w:asciiTheme="minorHAnsi" w:hAnsiTheme="minorHAnsi" w:cstheme="minorHAnsi"/>
                <w:color w:val="000000" w:themeColor="text1"/>
                <w:sz w:val="20"/>
                <w:szCs w:val="20"/>
              </w:rPr>
              <w:t>evaluate</w:t>
            </w:r>
            <w:proofErr w:type="gramEnd"/>
            <w:r w:rsidRPr="00A464D1">
              <w:rPr>
                <w:rFonts w:asciiTheme="minorHAnsi" w:hAnsiTheme="minorHAnsi" w:cstheme="minorHAnsi"/>
                <w:color w:val="000000" w:themeColor="text1"/>
                <w:sz w:val="20"/>
                <w:szCs w:val="20"/>
              </w:rPr>
              <w:t xml:space="preserve"> in the context of their practice what works, what doesn’t work and why? </w:t>
            </w:r>
          </w:p>
          <w:p w14:paraId="3ACC4B0C" w14:textId="77777777" w:rsidR="00393839" w:rsidRPr="00A464D1" w:rsidRDefault="00393839" w:rsidP="00393839">
            <w:pPr>
              <w:pStyle w:val="ListParagraph"/>
              <w:ind w:left="360"/>
              <w:rPr>
                <w:rFonts w:asciiTheme="minorHAnsi" w:hAnsiTheme="minorHAnsi" w:cstheme="minorHAnsi"/>
                <w:color w:val="000000" w:themeColor="text1"/>
                <w:sz w:val="20"/>
                <w:szCs w:val="20"/>
              </w:rPr>
            </w:pPr>
          </w:p>
        </w:tc>
        <w:tc>
          <w:tcPr>
            <w:tcW w:w="5670" w:type="dxa"/>
            <w:shd w:val="clear" w:color="auto" w:fill="auto"/>
          </w:tcPr>
          <w:p w14:paraId="20304FC8" w14:textId="77777777" w:rsidR="0094035D" w:rsidRDefault="0094035D" w:rsidP="00C10C86">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Tell me what you know already about how children learn</w:t>
            </w:r>
          </w:p>
          <w:p w14:paraId="2E2CD06B" w14:textId="6DFD227F" w:rsidR="00C10C86" w:rsidRPr="0013461F" w:rsidRDefault="00C10C86" w:rsidP="00C10C86">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Talk me through the steps in this lesson. </w:t>
            </w:r>
            <w:r w:rsidR="0094035D">
              <w:rPr>
                <w:rFonts w:asciiTheme="minorHAnsi" w:hAnsiTheme="minorHAnsi" w:cstheme="minorHAnsi"/>
                <w:bCs/>
                <w:sz w:val="20"/>
                <w:szCs w:val="20"/>
              </w:rPr>
              <w:t xml:space="preserve">Explain </w:t>
            </w:r>
            <w:proofErr w:type="gramStart"/>
            <w:r w:rsidR="0094035D">
              <w:rPr>
                <w:rFonts w:asciiTheme="minorHAnsi" w:hAnsiTheme="minorHAnsi" w:cstheme="minorHAnsi"/>
                <w:bCs/>
                <w:sz w:val="20"/>
                <w:szCs w:val="20"/>
              </w:rPr>
              <w:t>the sequence of this lesson and why you have planned it in this way</w:t>
            </w:r>
            <w:proofErr w:type="gramEnd"/>
            <w:r w:rsidR="0094035D">
              <w:rPr>
                <w:rFonts w:asciiTheme="minorHAnsi" w:hAnsiTheme="minorHAnsi" w:cstheme="minorHAnsi"/>
                <w:bCs/>
                <w:sz w:val="20"/>
                <w:szCs w:val="20"/>
              </w:rPr>
              <w:t>.</w:t>
            </w:r>
          </w:p>
          <w:p w14:paraId="08445EA2" w14:textId="77777777" w:rsidR="00C10C86" w:rsidRPr="0013461F" w:rsidRDefault="00C10C86" w:rsidP="00C10C86">
            <w:pPr>
              <w:pStyle w:val="ListParagraph"/>
              <w:numPr>
                <w:ilvl w:val="0"/>
                <w:numId w:val="21"/>
              </w:numPr>
              <w:rPr>
                <w:rFonts w:asciiTheme="minorHAnsi" w:hAnsiTheme="minorHAnsi" w:cstheme="minorHAnsi"/>
                <w:bCs/>
                <w:sz w:val="20"/>
                <w:szCs w:val="20"/>
              </w:rPr>
            </w:pPr>
            <w:proofErr w:type="gramStart"/>
            <w:r w:rsidRPr="0013461F">
              <w:rPr>
                <w:rFonts w:asciiTheme="minorHAnsi" w:hAnsiTheme="minorHAnsi" w:cstheme="minorHAnsi"/>
                <w:bCs/>
                <w:sz w:val="20"/>
                <w:szCs w:val="20"/>
              </w:rPr>
              <w:t>Tell me how you intend to break down the concept of…into manageable steps?</w:t>
            </w:r>
            <w:proofErr w:type="gramEnd"/>
          </w:p>
          <w:p w14:paraId="41EF2473" w14:textId="76F2AE12" w:rsidR="00C10C86" w:rsidRDefault="00C10C86" w:rsidP="00C10C86">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questions have you planned to ask?</w:t>
            </w:r>
          </w:p>
          <w:p w14:paraId="570CD269" w14:textId="49668A3D" w:rsidR="0094035D" w:rsidRPr="0094035D" w:rsidRDefault="0094035D" w:rsidP="0094035D">
            <w:pPr>
              <w:pStyle w:val="ListParagraph"/>
              <w:numPr>
                <w:ilvl w:val="0"/>
                <w:numId w:val="21"/>
              </w:numPr>
              <w:rPr>
                <w:rFonts w:asciiTheme="minorHAnsi" w:hAnsiTheme="minorHAnsi" w:cstheme="minorHAnsi"/>
                <w:bCs/>
                <w:sz w:val="20"/>
                <w:szCs w:val="20"/>
              </w:rPr>
            </w:pPr>
            <w:r w:rsidRPr="00C10C86">
              <w:rPr>
                <w:rFonts w:asciiTheme="minorHAnsi" w:hAnsiTheme="minorHAnsi" w:cstheme="minorHAnsi"/>
                <w:bCs/>
                <w:sz w:val="20"/>
                <w:szCs w:val="20"/>
              </w:rPr>
              <w:t>What activities have you planned to recap prior learning?</w:t>
            </w:r>
          </w:p>
          <w:p w14:paraId="193FB2D1" w14:textId="77777777" w:rsidR="00C10C86" w:rsidRPr="0013461F" w:rsidRDefault="00C10C86" w:rsidP="00C10C86">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are you going to model in this lesson?</w:t>
            </w:r>
          </w:p>
          <w:p w14:paraId="3BBBB865" w14:textId="77777777" w:rsidR="00C10C86" w:rsidRPr="0013461F" w:rsidRDefault="00C10C86" w:rsidP="00C10C86">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How will you check for prior learning? </w:t>
            </w:r>
          </w:p>
          <w:p w14:paraId="6D776EAD" w14:textId="23215F1F" w:rsidR="00C10C86" w:rsidRDefault="00C10C86" w:rsidP="00C10C86">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do the children know already?</w:t>
            </w:r>
          </w:p>
          <w:p w14:paraId="524ADAD6" w14:textId="204C47E0" w:rsidR="0094035D" w:rsidRDefault="0094035D" w:rsidP="00C10C86">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are you extending their knowledge/ thinking to build on what they already know?</w:t>
            </w:r>
          </w:p>
          <w:p w14:paraId="30462E8B" w14:textId="61F108FD" w:rsidR="00C10C86" w:rsidRDefault="00C10C86" w:rsidP="00C10C86">
            <w:pPr>
              <w:pStyle w:val="ListParagraph"/>
              <w:numPr>
                <w:ilvl w:val="0"/>
                <w:numId w:val="21"/>
              </w:numPr>
              <w:rPr>
                <w:rFonts w:asciiTheme="minorHAnsi" w:hAnsiTheme="minorHAnsi" w:cstheme="minorHAnsi"/>
                <w:bCs/>
                <w:sz w:val="20"/>
                <w:szCs w:val="20"/>
              </w:rPr>
            </w:pPr>
            <w:r w:rsidRPr="00C10C86">
              <w:rPr>
                <w:rFonts w:asciiTheme="minorHAnsi" w:hAnsiTheme="minorHAnsi" w:cstheme="minorHAnsi"/>
                <w:bCs/>
                <w:sz w:val="20"/>
                <w:szCs w:val="20"/>
              </w:rPr>
              <w:t xml:space="preserve">How does this lesson build on what they learnt in the last lesson? </w:t>
            </w:r>
          </w:p>
          <w:p w14:paraId="0D4F68A2" w14:textId="02AF1FD4" w:rsidR="00C10C86" w:rsidRDefault="00C10C86" w:rsidP="00C10C86">
            <w:pPr>
              <w:pStyle w:val="ListParagraph"/>
              <w:numPr>
                <w:ilvl w:val="0"/>
                <w:numId w:val="21"/>
              </w:numPr>
              <w:rPr>
                <w:rFonts w:asciiTheme="minorHAnsi" w:hAnsiTheme="minorHAnsi" w:cstheme="minorHAnsi"/>
                <w:bCs/>
                <w:sz w:val="20"/>
                <w:szCs w:val="20"/>
              </w:rPr>
            </w:pPr>
            <w:r w:rsidRPr="00C10C86">
              <w:rPr>
                <w:rFonts w:asciiTheme="minorHAnsi" w:hAnsiTheme="minorHAnsi" w:cstheme="minorHAnsi"/>
                <w:bCs/>
                <w:sz w:val="20"/>
                <w:szCs w:val="20"/>
              </w:rPr>
              <w:t>How will you teach the children apply their knowledge in this lesson? In different contexts?</w:t>
            </w:r>
          </w:p>
          <w:p w14:paraId="1B6B1796" w14:textId="77777777" w:rsidR="0094035D" w:rsidRPr="0013461F" w:rsidRDefault="0094035D" w:rsidP="0094035D">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How will you know if the children have learnt what you intended?</w:t>
            </w:r>
          </w:p>
          <w:p w14:paraId="748F0449" w14:textId="6B5BE45C" w:rsidR="0094035D" w:rsidRDefault="0094035D" w:rsidP="00C10C86">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 xml:space="preserve">What </w:t>
            </w:r>
            <w:proofErr w:type="gramStart"/>
            <w:r w:rsidR="00182920">
              <w:rPr>
                <w:rFonts w:asciiTheme="minorHAnsi" w:hAnsiTheme="minorHAnsi" w:cstheme="minorHAnsi"/>
                <w:bCs/>
                <w:sz w:val="20"/>
                <w:szCs w:val="20"/>
              </w:rPr>
              <w:t>AfL</w:t>
            </w:r>
            <w:proofErr w:type="gramEnd"/>
            <w:r>
              <w:rPr>
                <w:rFonts w:asciiTheme="minorHAnsi" w:hAnsiTheme="minorHAnsi" w:cstheme="minorHAnsi"/>
                <w:bCs/>
                <w:sz w:val="20"/>
                <w:szCs w:val="20"/>
              </w:rPr>
              <w:t xml:space="preserve"> techniques will you use in this lesson?</w:t>
            </w:r>
          </w:p>
          <w:p w14:paraId="1364C1CA" w14:textId="2DA45823" w:rsidR="0094035D" w:rsidRDefault="0094035D" w:rsidP="00C10C86">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When will you check for understanding?</w:t>
            </w:r>
          </w:p>
          <w:p w14:paraId="14D5F4AF" w14:textId="22FE60AA" w:rsidR="0094035D" w:rsidRDefault="0094035D" w:rsidP="00C10C86">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will you identify and address misconceptions?</w:t>
            </w:r>
          </w:p>
          <w:p w14:paraId="4A67DFE1" w14:textId="5FB19B21" w:rsidR="00393839" w:rsidRPr="002D5CA9" w:rsidRDefault="0094035D" w:rsidP="002D5CA9">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will you apply the marking policy to make marking manageable?</w:t>
            </w:r>
          </w:p>
        </w:tc>
      </w:tr>
      <w:tr w:rsidR="00393839" w:rsidRPr="00A464D1" w14:paraId="16A794E3" w14:textId="77777777" w:rsidTr="00A31CDB">
        <w:tc>
          <w:tcPr>
            <w:tcW w:w="1985" w:type="dxa"/>
            <w:shd w:val="clear" w:color="auto" w:fill="auto"/>
          </w:tcPr>
          <w:p w14:paraId="6023CAAE" w14:textId="77777777" w:rsidR="00393839" w:rsidRPr="0008774E" w:rsidRDefault="00393839" w:rsidP="00393839">
            <w:pPr>
              <w:rPr>
                <w:rFonts w:asciiTheme="minorHAnsi" w:hAnsiTheme="minorHAnsi" w:cstheme="minorHAnsi"/>
                <w:b/>
                <w:color w:val="000000" w:themeColor="text1"/>
                <w:sz w:val="20"/>
                <w:szCs w:val="20"/>
              </w:rPr>
            </w:pPr>
            <w:r w:rsidRPr="0008774E">
              <w:rPr>
                <w:rFonts w:asciiTheme="minorHAnsi" w:hAnsiTheme="minorHAnsi" w:cstheme="minorHAnsi"/>
                <w:b/>
                <w:color w:val="000000" w:themeColor="text1"/>
                <w:sz w:val="20"/>
                <w:szCs w:val="20"/>
              </w:rPr>
              <w:t xml:space="preserve">Equality, diversity and inclusion </w:t>
            </w:r>
          </w:p>
        </w:tc>
        <w:tc>
          <w:tcPr>
            <w:tcW w:w="3500" w:type="dxa"/>
            <w:shd w:val="clear" w:color="auto" w:fill="auto"/>
          </w:tcPr>
          <w:p w14:paraId="58234F33" w14:textId="6BDE07CA" w:rsidR="00393839" w:rsidRPr="00D5252E" w:rsidRDefault="0094035D"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w:t>
            </w:r>
            <w:r w:rsidR="00393839" w:rsidRPr="00D5252E">
              <w:rPr>
                <w:rFonts w:asciiTheme="minorHAnsi" w:hAnsiTheme="minorHAnsi" w:cstheme="minorHAnsi"/>
                <w:color w:val="000000" w:themeColor="text1"/>
                <w:sz w:val="20"/>
                <w:szCs w:val="20"/>
              </w:rPr>
              <w:t xml:space="preserve">eet the needs of children with a range of  SEND conditions and needs through sessions addressing: </w:t>
            </w:r>
          </w:p>
          <w:p w14:paraId="5DA23722" w14:textId="77777777" w:rsidR="00393839" w:rsidRPr="00C50849" w:rsidRDefault="00393839" w:rsidP="00393839">
            <w:pPr>
              <w:pStyle w:val="ListParagraph"/>
              <w:ind w:left="360"/>
              <w:rPr>
                <w:rFonts w:asciiTheme="minorHAnsi" w:hAnsiTheme="minorHAnsi" w:cstheme="minorHAnsi"/>
                <w:i/>
                <w:color w:val="000000" w:themeColor="text1"/>
                <w:sz w:val="20"/>
                <w:szCs w:val="20"/>
              </w:rPr>
            </w:pPr>
            <w:r w:rsidRPr="00D5252E">
              <w:rPr>
                <w:rFonts w:asciiTheme="minorHAnsi" w:hAnsiTheme="minorHAnsi" w:cstheme="minorHAnsi"/>
                <w:i/>
                <w:color w:val="000000" w:themeColor="text1"/>
                <w:sz w:val="20"/>
                <w:szCs w:val="20"/>
              </w:rPr>
              <w:t xml:space="preserve">deaf education, </w:t>
            </w:r>
            <w:r w:rsidRPr="00C50849">
              <w:rPr>
                <w:rFonts w:asciiTheme="minorHAnsi" w:hAnsiTheme="minorHAnsi" w:cstheme="minorHAnsi"/>
                <w:i/>
                <w:color w:val="000000" w:themeColor="text1"/>
                <w:sz w:val="20"/>
                <w:szCs w:val="20"/>
              </w:rPr>
              <w:t>autistic spectrum condition</w:t>
            </w:r>
            <w:r>
              <w:rPr>
                <w:rFonts w:asciiTheme="minorHAnsi" w:hAnsiTheme="minorHAnsi" w:cstheme="minorHAnsi"/>
                <w:i/>
                <w:color w:val="000000" w:themeColor="text1"/>
                <w:sz w:val="20"/>
                <w:szCs w:val="20"/>
              </w:rPr>
              <w:t xml:space="preserve">, </w:t>
            </w:r>
            <w:r w:rsidRPr="00C50849">
              <w:rPr>
                <w:rFonts w:asciiTheme="minorHAnsi" w:hAnsiTheme="minorHAnsi" w:cstheme="minorHAnsi"/>
                <w:i/>
                <w:color w:val="000000" w:themeColor="text1"/>
                <w:sz w:val="20"/>
                <w:szCs w:val="20"/>
              </w:rPr>
              <w:t>dyspraxia</w:t>
            </w:r>
            <w:r>
              <w:rPr>
                <w:rFonts w:asciiTheme="minorHAnsi" w:hAnsiTheme="minorHAnsi" w:cstheme="minorHAnsi"/>
                <w:i/>
                <w:color w:val="000000" w:themeColor="text1"/>
                <w:sz w:val="20"/>
                <w:szCs w:val="20"/>
              </w:rPr>
              <w:t xml:space="preserve">, </w:t>
            </w:r>
            <w:r w:rsidRPr="00C50849">
              <w:rPr>
                <w:rFonts w:asciiTheme="minorHAnsi" w:hAnsiTheme="minorHAnsi" w:cstheme="minorHAnsi"/>
                <w:i/>
                <w:color w:val="000000" w:themeColor="text1"/>
                <w:sz w:val="20"/>
                <w:szCs w:val="20"/>
              </w:rPr>
              <w:t xml:space="preserve">dyslexia </w:t>
            </w:r>
          </w:p>
          <w:p w14:paraId="332A0ADD" w14:textId="37818B50" w:rsidR="00393839" w:rsidRPr="00D5252E" w:rsidRDefault="0094035D"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00393839" w:rsidRPr="00D5252E">
              <w:rPr>
                <w:rFonts w:asciiTheme="minorHAnsi" w:hAnsiTheme="minorHAnsi" w:cstheme="minorHAnsi"/>
                <w:color w:val="000000" w:themeColor="text1"/>
                <w:sz w:val="20"/>
                <w:szCs w:val="20"/>
              </w:rPr>
              <w:t>stablish an inclusive and respectful environment which nurtures all aspects of inclusion and human rights (EAL, LGBTQ+</w:t>
            </w:r>
            <w:r w:rsidR="00393839">
              <w:rPr>
                <w:rFonts w:asciiTheme="minorHAnsi" w:hAnsiTheme="minorHAnsi" w:cstheme="minorHAnsi"/>
                <w:color w:val="000000" w:themeColor="text1"/>
                <w:sz w:val="20"/>
                <w:szCs w:val="20"/>
              </w:rPr>
              <w:t>, sex and relationship education</w:t>
            </w:r>
            <w:r w:rsidR="00393839" w:rsidRPr="00D5252E">
              <w:rPr>
                <w:rFonts w:asciiTheme="minorHAnsi" w:hAnsiTheme="minorHAnsi" w:cstheme="minorHAnsi"/>
                <w:color w:val="000000" w:themeColor="text1"/>
                <w:sz w:val="20"/>
                <w:szCs w:val="20"/>
              </w:rPr>
              <w:t>)</w:t>
            </w:r>
          </w:p>
          <w:p w14:paraId="6EEF8F42"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pupils with SEND are likely to require additional or adapted support</w:t>
            </w:r>
          </w:p>
          <w:p w14:paraId="7757C20C"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working closely with families, pupils, agencies, colleagues to </w:t>
            </w:r>
            <w:r>
              <w:rPr>
                <w:rFonts w:asciiTheme="minorHAnsi" w:hAnsiTheme="minorHAnsi" w:cstheme="minorHAnsi"/>
                <w:color w:val="000000" w:themeColor="text1"/>
                <w:sz w:val="20"/>
                <w:szCs w:val="20"/>
              </w:rPr>
              <w:lastRenderedPageBreak/>
              <w:t>understand strengths, barriers and needs is essential</w:t>
            </w:r>
          </w:p>
          <w:p w14:paraId="7CBC35ED"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the</w:t>
            </w:r>
            <w:proofErr w:type="gramEnd"/>
            <w:r>
              <w:rPr>
                <w:rFonts w:asciiTheme="minorHAnsi" w:hAnsiTheme="minorHAnsi" w:cstheme="minorHAnsi"/>
                <w:color w:val="000000" w:themeColor="text1"/>
                <w:sz w:val="20"/>
                <w:szCs w:val="20"/>
              </w:rPr>
              <w:t xml:space="preserve"> SEND Code of Practice sets out the requirements for supporting SEND pupils and teachers are responsible for writing and monitoring individual support plans according to need. </w:t>
            </w:r>
          </w:p>
          <w:p w14:paraId="5B6DB0C5"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 support SEND, all schools have a SENDCo and will work with multiple agencies to address specific needs  and conditions</w:t>
            </w:r>
          </w:p>
        </w:tc>
        <w:tc>
          <w:tcPr>
            <w:tcW w:w="3871" w:type="dxa"/>
            <w:shd w:val="clear" w:color="auto" w:fill="auto"/>
          </w:tcPr>
          <w:p w14:paraId="1A235028" w14:textId="77777777" w:rsidR="00393839" w:rsidRPr="00607DF5" w:rsidRDefault="00393839" w:rsidP="00393839">
            <w:pPr>
              <w:rPr>
                <w:rFonts w:asciiTheme="minorHAnsi" w:hAnsiTheme="minorHAnsi" w:cstheme="minorHAnsi"/>
                <w:color w:val="000000" w:themeColor="text1"/>
                <w:sz w:val="20"/>
                <w:szCs w:val="20"/>
              </w:rPr>
            </w:pPr>
            <w:r w:rsidRPr="00607DF5">
              <w:rPr>
                <w:rFonts w:asciiTheme="minorHAnsi" w:hAnsiTheme="minorHAnsi" w:cstheme="minorHAnsi"/>
                <w:b/>
                <w:color w:val="000000" w:themeColor="text1"/>
                <w:sz w:val="20"/>
                <w:szCs w:val="20"/>
                <w:highlight w:val="yellow"/>
              </w:rPr>
              <w:lastRenderedPageBreak/>
              <w:t xml:space="preserve">Strand B </w:t>
            </w:r>
            <w:r>
              <w:rPr>
                <w:rFonts w:asciiTheme="minorHAnsi" w:hAnsiTheme="minorHAnsi" w:cstheme="minorHAnsi"/>
                <w:b/>
                <w:color w:val="000000" w:themeColor="text1"/>
                <w:sz w:val="20"/>
                <w:szCs w:val="20"/>
                <w:highlight w:val="yellow"/>
              </w:rPr>
              <w:t>embed</w:t>
            </w:r>
            <w:r w:rsidRPr="00607DF5">
              <w:rPr>
                <w:rFonts w:asciiTheme="minorHAnsi" w:hAnsiTheme="minorHAnsi" w:cstheme="minorHAnsi"/>
                <w:b/>
                <w:color w:val="000000" w:themeColor="text1"/>
                <w:sz w:val="20"/>
                <w:szCs w:val="20"/>
                <w:highlight w:val="yellow"/>
              </w:rPr>
              <w:t xml:space="preserve"> an understanding of different pupil needs; provide opportunity for all pupils to experience success</w:t>
            </w:r>
            <w:r w:rsidRPr="00607DF5">
              <w:rPr>
                <w:rFonts w:asciiTheme="minorHAnsi" w:hAnsiTheme="minorHAnsi" w:cstheme="minorHAnsi"/>
                <w:color w:val="000000" w:themeColor="text1"/>
                <w:sz w:val="20"/>
                <w:szCs w:val="20"/>
              </w:rPr>
              <w:t xml:space="preserve">; </w:t>
            </w:r>
          </w:p>
          <w:p w14:paraId="57C6D929" w14:textId="77777777" w:rsidR="00393839" w:rsidRPr="00D43562" w:rsidRDefault="00393839" w:rsidP="00393839">
            <w:pPr>
              <w:pStyle w:val="ListParagraph"/>
              <w:numPr>
                <w:ilvl w:val="0"/>
                <w:numId w:val="21"/>
              </w:numPr>
              <w:rPr>
                <w:rFonts w:asciiTheme="minorHAnsi" w:hAnsiTheme="minorHAnsi" w:cstheme="minorHAnsi"/>
                <w:color w:val="000000" w:themeColor="text1"/>
                <w:sz w:val="20"/>
                <w:szCs w:val="20"/>
              </w:rPr>
            </w:pPr>
            <w:r w:rsidRPr="00D43562">
              <w:rPr>
                <w:rFonts w:asciiTheme="minorHAnsi" w:hAnsiTheme="minorHAnsi" w:cstheme="minorHAnsi"/>
                <w:color w:val="000000" w:themeColor="text1"/>
                <w:sz w:val="20"/>
                <w:szCs w:val="20"/>
              </w:rPr>
              <w:t>identify and address</w:t>
            </w:r>
            <w:r>
              <w:rPr>
                <w:rFonts w:asciiTheme="minorHAnsi" w:hAnsiTheme="minorHAnsi" w:cstheme="minorHAnsi"/>
                <w:color w:val="000000" w:themeColor="text1"/>
                <w:sz w:val="20"/>
                <w:szCs w:val="20"/>
              </w:rPr>
              <w:t xml:space="preserve"> pupils’ </w:t>
            </w:r>
            <w:r w:rsidRPr="00D43562">
              <w:rPr>
                <w:rFonts w:asciiTheme="minorHAnsi" w:hAnsiTheme="minorHAnsi" w:cstheme="minorHAnsi"/>
                <w:color w:val="000000" w:themeColor="text1"/>
                <w:sz w:val="20"/>
                <w:szCs w:val="20"/>
              </w:rPr>
              <w:t>strengths, needs and barriers</w:t>
            </w:r>
          </w:p>
          <w:p w14:paraId="0285D071"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use the guidance in the </w:t>
            </w:r>
            <w:r w:rsidRPr="00A464D1">
              <w:rPr>
                <w:rFonts w:asciiTheme="minorHAnsi" w:hAnsiTheme="minorHAnsi" w:cstheme="minorHAnsi"/>
                <w:color w:val="000000" w:themeColor="text1"/>
                <w:sz w:val="20"/>
                <w:szCs w:val="20"/>
              </w:rPr>
              <w:t xml:space="preserve">Code of </w:t>
            </w:r>
            <w:r>
              <w:rPr>
                <w:rFonts w:asciiTheme="minorHAnsi" w:hAnsiTheme="minorHAnsi" w:cstheme="minorHAnsi"/>
                <w:color w:val="000000" w:themeColor="text1"/>
                <w:sz w:val="20"/>
                <w:szCs w:val="20"/>
              </w:rPr>
              <w:t>P</w:t>
            </w:r>
            <w:r w:rsidRPr="00A464D1">
              <w:rPr>
                <w:rFonts w:asciiTheme="minorHAnsi" w:hAnsiTheme="minorHAnsi" w:cstheme="minorHAnsi"/>
                <w:color w:val="000000" w:themeColor="text1"/>
                <w:sz w:val="20"/>
                <w:szCs w:val="20"/>
              </w:rPr>
              <w:t>ractice</w:t>
            </w:r>
            <w:r>
              <w:rPr>
                <w:rFonts w:asciiTheme="minorHAnsi" w:hAnsiTheme="minorHAnsi" w:cstheme="minorHAnsi"/>
                <w:color w:val="000000" w:themeColor="text1"/>
                <w:sz w:val="20"/>
                <w:szCs w:val="20"/>
              </w:rPr>
              <w:t xml:space="preserve"> to </w:t>
            </w:r>
            <w:r w:rsidRPr="00D43562">
              <w:rPr>
                <w:rFonts w:asciiTheme="minorHAnsi" w:hAnsiTheme="minorHAnsi" w:cstheme="minorHAnsi"/>
                <w:color w:val="000000" w:themeColor="text1"/>
                <w:sz w:val="20"/>
                <w:szCs w:val="20"/>
              </w:rPr>
              <w:t>write SEND support plans</w:t>
            </w:r>
          </w:p>
          <w:p w14:paraId="629A2AA8"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balance input of new concepts so that pupils learn to master new concepts</w:t>
            </w:r>
          </w:p>
          <w:p w14:paraId="330B8C5B" w14:textId="40CB4F44" w:rsidR="00393839" w:rsidRPr="009D0F7C" w:rsidRDefault="00393839" w:rsidP="00393839">
            <w:pPr>
              <w:rPr>
                <w:rFonts w:asciiTheme="minorHAnsi" w:hAnsiTheme="minorHAnsi" w:cstheme="minorHAnsi"/>
                <w:b/>
                <w:color w:val="000000" w:themeColor="text1"/>
                <w:sz w:val="20"/>
                <w:szCs w:val="20"/>
                <w:highlight w:val="yellow"/>
              </w:rPr>
            </w:pPr>
            <w:r w:rsidRPr="00607DF5">
              <w:rPr>
                <w:rFonts w:asciiTheme="minorHAnsi" w:hAnsiTheme="minorHAnsi" w:cstheme="minorHAnsi"/>
                <w:b/>
                <w:color w:val="000000" w:themeColor="text1"/>
                <w:sz w:val="20"/>
                <w:szCs w:val="20"/>
                <w:highlight w:val="yellow"/>
              </w:rPr>
              <w:t>Strand B make good use of expositions</w:t>
            </w:r>
            <w:r>
              <w:rPr>
                <w:rFonts w:asciiTheme="minorHAnsi" w:hAnsiTheme="minorHAnsi" w:cstheme="minorHAnsi"/>
                <w:b/>
                <w:color w:val="000000" w:themeColor="text1"/>
                <w:sz w:val="20"/>
                <w:szCs w:val="20"/>
                <w:highlight w:val="yellow"/>
              </w:rPr>
              <w:t xml:space="preserve">, </w:t>
            </w:r>
            <w:r w:rsidRPr="009D0F7C">
              <w:rPr>
                <w:rFonts w:asciiTheme="minorHAnsi" w:hAnsiTheme="minorHAnsi" w:cstheme="minorHAnsi"/>
                <w:b/>
                <w:color w:val="000000" w:themeColor="text1"/>
                <w:sz w:val="20"/>
                <w:szCs w:val="20"/>
                <w:highlight w:val="yellow"/>
              </w:rPr>
              <w:t>model effectively; stimulate pupil thinking and check for understanding</w:t>
            </w:r>
          </w:p>
          <w:p w14:paraId="5D14433E"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identify when and how to break down content of lessons to support pupils with SEND</w:t>
            </w:r>
          </w:p>
          <w:p w14:paraId="6D648699"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make effective use of formative assessment</w:t>
            </w:r>
          </w:p>
          <w:p w14:paraId="448C9D0F"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observe how expert colleagues adapt lessons</w:t>
            </w:r>
          </w:p>
          <w:p w14:paraId="61721D7E"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deconstruct this approach to identify what works, what doesn’t work and why</w:t>
            </w:r>
          </w:p>
          <w:p w14:paraId="71E24AD4" w14:textId="77777777" w:rsidR="00393839" w:rsidRPr="00607DF5" w:rsidRDefault="00393839" w:rsidP="00393839">
            <w:pPr>
              <w:rPr>
                <w:rFonts w:asciiTheme="minorHAnsi" w:hAnsiTheme="minorHAnsi" w:cstheme="minorHAnsi"/>
                <w:b/>
                <w:color w:val="000000" w:themeColor="text1"/>
                <w:sz w:val="20"/>
                <w:szCs w:val="20"/>
                <w:highlight w:val="yellow"/>
              </w:rPr>
            </w:pPr>
            <w:r w:rsidRPr="00607DF5">
              <w:rPr>
                <w:rFonts w:asciiTheme="minorHAnsi" w:hAnsiTheme="minorHAnsi" w:cstheme="minorHAnsi"/>
                <w:b/>
                <w:color w:val="000000" w:themeColor="text1"/>
                <w:sz w:val="20"/>
                <w:szCs w:val="20"/>
                <w:highlight w:val="yellow"/>
              </w:rPr>
              <w:t>Strand A communicate a belief in the academic potential of all pupils; demonstrate consistently high behavioural expectations; motivate pupils</w:t>
            </w:r>
          </w:p>
          <w:p w14:paraId="501BAA25" w14:textId="67B98435" w:rsidR="00393839" w:rsidRPr="009D0F7C"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observe</w:t>
            </w:r>
            <w:proofErr w:type="gramEnd"/>
            <w:r>
              <w:rPr>
                <w:rFonts w:asciiTheme="minorHAnsi" w:hAnsiTheme="minorHAnsi" w:cstheme="minorHAnsi"/>
                <w:color w:val="000000" w:themeColor="text1"/>
                <w:sz w:val="20"/>
                <w:szCs w:val="20"/>
              </w:rPr>
              <w:t xml:space="preserve"> how expert colleagues maintain high expectations so that all pupils have the opportunity to meet expectations.</w:t>
            </w:r>
          </w:p>
          <w:p w14:paraId="505B1B5E" w14:textId="77777777" w:rsidR="00393839" w:rsidRPr="00607DF5" w:rsidRDefault="00393839" w:rsidP="00393839">
            <w:pPr>
              <w:rPr>
                <w:rFonts w:asciiTheme="minorHAnsi" w:hAnsiTheme="minorHAnsi" w:cstheme="minorHAnsi"/>
                <w:color w:val="000000" w:themeColor="text1"/>
                <w:sz w:val="20"/>
                <w:szCs w:val="20"/>
              </w:rPr>
            </w:pPr>
            <w:r w:rsidRPr="00607DF5">
              <w:rPr>
                <w:rFonts w:asciiTheme="minorHAnsi" w:hAnsiTheme="minorHAnsi" w:cstheme="minorHAnsi"/>
                <w:b/>
                <w:color w:val="000000" w:themeColor="text1"/>
                <w:sz w:val="20"/>
                <w:szCs w:val="20"/>
                <w:highlight w:val="yellow"/>
              </w:rPr>
              <w:t xml:space="preserve">Strand E </w:t>
            </w:r>
            <w:r>
              <w:rPr>
                <w:rFonts w:asciiTheme="minorHAnsi" w:hAnsiTheme="minorHAnsi" w:cstheme="minorHAnsi"/>
                <w:b/>
                <w:color w:val="000000" w:themeColor="text1"/>
                <w:sz w:val="20"/>
                <w:szCs w:val="20"/>
                <w:highlight w:val="yellow"/>
              </w:rPr>
              <w:t>become</w:t>
            </w:r>
            <w:r w:rsidRPr="00607DF5">
              <w:rPr>
                <w:rFonts w:asciiTheme="minorHAnsi" w:hAnsiTheme="minorHAnsi" w:cstheme="minorHAnsi"/>
                <w:b/>
                <w:color w:val="000000" w:themeColor="text1"/>
                <w:sz w:val="20"/>
                <w:szCs w:val="20"/>
                <w:highlight w:val="yellow"/>
              </w:rPr>
              <w:t xml:space="preserve"> a professional</w:t>
            </w:r>
          </w:p>
          <w:p w14:paraId="7262C7C9" w14:textId="634F4744" w:rsidR="00393839" w:rsidRPr="002D5CA9"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work with the professionals in a school (such as a SENDCo) for specific, expert support and intervention  </w:t>
            </w:r>
          </w:p>
        </w:tc>
        <w:tc>
          <w:tcPr>
            <w:tcW w:w="5670" w:type="dxa"/>
            <w:shd w:val="clear" w:color="auto" w:fill="auto"/>
          </w:tcPr>
          <w:p w14:paraId="0FC979C6" w14:textId="77777777" w:rsidR="00393839"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How have you differentiated this lesson in terms of…language, modelling, explanations, scaffolds, resources, activities, success criteria, assessment etc</w:t>
            </w:r>
          </w:p>
          <w:p w14:paraId="292767EC"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Which pupils will require support?</w:t>
            </w:r>
          </w:p>
          <w:p w14:paraId="4035192D"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Which pupils will require further challenge?</w:t>
            </w:r>
          </w:p>
          <w:p w14:paraId="46C5B4BF" w14:textId="77777777" w:rsidR="0094035D" w:rsidRP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t>How will you know when to intervene with an individual / group?</w:t>
            </w:r>
          </w:p>
          <w:p w14:paraId="29B3E3AC" w14:textId="77777777" w:rsidR="0094035D" w:rsidRP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t>What additional support / scaffolds will you put in place for …?</w:t>
            </w:r>
          </w:p>
          <w:p w14:paraId="7532009E" w14:textId="77777777" w:rsidR="0094035D" w:rsidRP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t>How will you know when to start taking these scaffolds away?</w:t>
            </w:r>
          </w:p>
          <w:p w14:paraId="1A4EA403" w14:textId="77777777" w:rsidR="0094035D" w:rsidRP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t>Have you identified any potential barriers for learning for specific pupils and how do you plan overcome these?</w:t>
            </w:r>
          </w:p>
          <w:p w14:paraId="68E4B3D8" w14:textId="02D09982"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will you assess/ record progress and learning for individual children with support plans? (SEND)</w:t>
            </w:r>
          </w:p>
          <w:p w14:paraId="56AF371F" w14:textId="12AA380B"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will you adapt the lesson for</w:t>
            </w:r>
            <w:proofErr w:type="gramStart"/>
            <w:r>
              <w:rPr>
                <w:rFonts w:asciiTheme="minorHAnsi" w:hAnsiTheme="minorHAnsi" w:cstheme="minorHAnsi"/>
                <w:color w:val="000000" w:themeColor="text1"/>
                <w:sz w:val="20"/>
                <w:szCs w:val="20"/>
              </w:rPr>
              <w:t>…</w:t>
            </w:r>
            <w:proofErr w:type="gramEnd"/>
            <w:r w:rsidR="002B0EC0">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(SEND conditions)</w:t>
            </w:r>
          </w:p>
          <w:p w14:paraId="1AE29095" w14:textId="77777777" w:rsidR="0094035D" w:rsidRP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t xml:space="preserve">Who will need more of your support in this lesson? </w:t>
            </w:r>
          </w:p>
          <w:p w14:paraId="00D16253"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sidRPr="0094035D">
              <w:rPr>
                <w:rFonts w:asciiTheme="minorHAnsi" w:hAnsiTheme="minorHAnsi" w:cstheme="minorHAnsi"/>
                <w:color w:val="000000" w:themeColor="text1"/>
                <w:sz w:val="20"/>
                <w:szCs w:val="20"/>
              </w:rPr>
              <w:lastRenderedPageBreak/>
              <w:t>How will you stretch and challenge pupils who attain highly in this lesson?</w:t>
            </w:r>
          </w:p>
          <w:p w14:paraId="0D570C17"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Have you sought out advice and support from expert colleagues (e.g. SEND / EAL coordinator</w:t>
            </w:r>
          </w:p>
          <w:p w14:paraId="0EEDFFE6"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will you involve the pupils’ parent/carer in their education plan?</w:t>
            </w:r>
          </w:p>
          <w:p w14:paraId="11D5C2BC" w14:textId="77777777" w:rsidR="0094035D"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How will you report progress and attainment to parents? </w:t>
            </w:r>
          </w:p>
          <w:p w14:paraId="52976FC4" w14:textId="49148903" w:rsidR="0094035D" w:rsidRPr="00A464D1" w:rsidRDefault="0094035D" w:rsidP="009403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are you incorporating pupils’ home funds of knowledge/ cultural capital into the curriculum? E.g. localising the curriculum to include community capital</w:t>
            </w:r>
          </w:p>
        </w:tc>
      </w:tr>
      <w:tr w:rsidR="00393839" w:rsidRPr="00A464D1" w14:paraId="467D3313" w14:textId="77777777" w:rsidTr="00A31CDB">
        <w:tc>
          <w:tcPr>
            <w:tcW w:w="1985" w:type="dxa"/>
            <w:shd w:val="clear" w:color="auto" w:fill="auto"/>
          </w:tcPr>
          <w:p w14:paraId="36078469" w14:textId="4527A9F0" w:rsidR="00393839" w:rsidRPr="0008774E" w:rsidRDefault="00393839" w:rsidP="00393839">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lastRenderedPageBreak/>
              <w:t xml:space="preserve">Professional placement: </w:t>
            </w:r>
            <w:r w:rsidRPr="0008774E">
              <w:rPr>
                <w:rFonts w:asciiTheme="minorHAnsi" w:hAnsiTheme="minorHAnsi" w:cstheme="minorHAnsi"/>
                <w:b/>
                <w:color w:val="000000" w:themeColor="text1"/>
                <w:sz w:val="20"/>
                <w:szCs w:val="20"/>
              </w:rPr>
              <w:t xml:space="preserve">Short block </w:t>
            </w:r>
            <w:r>
              <w:rPr>
                <w:rFonts w:asciiTheme="minorHAnsi" w:hAnsiTheme="minorHAnsi" w:cstheme="minorHAnsi"/>
                <w:b/>
                <w:color w:val="000000" w:themeColor="text1"/>
                <w:sz w:val="20"/>
                <w:szCs w:val="20"/>
              </w:rPr>
              <w:t>A</w:t>
            </w:r>
          </w:p>
        </w:tc>
        <w:tc>
          <w:tcPr>
            <w:tcW w:w="3500" w:type="dxa"/>
            <w:shd w:val="clear" w:color="auto" w:fill="auto"/>
          </w:tcPr>
          <w:p w14:paraId="596F6F9C" w14:textId="11D3B63F" w:rsidR="00393839" w:rsidRDefault="0041451E"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00393839">
              <w:rPr>
                <w:rFonts w:asciiTheme="minorHAnsi" w:hAnsiTheme="minorHAnsi" w:cstheme="minorHAnsi"/>
                <w:color w:val="000000" w:themeColor="text1"/>
                <w:sz w:val="20"/>
                <w:szCs w:val="20"/>
              </w:rPr>
              <w:t>quality, diversity and inclusion should be embedded into the curriculum and promoted throughout school life</w:t>
            </w:r>
          </w:p>
          <w:p w14:paraId="231987BE" w14:textId="2DC826C4"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to uphold part of the Teachers’ Standards </w:t>
            </w:r>
            <w:r w:rsidR="002B0EC0">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 xml:space="preserve">art 2, teachers must </w:t>
            </w:r>
            <w:r w:rsidRPr="003F76D4">
              <w:rPr>
                <w:rFonts w:asciiTheme="minorHAnsi" w:hAnsiTheme="minorHAnsi" w:cstheme="minorHAnsi"/>
                <w:color w:val="000000" w:themeColor="text1"/>
                <w:sz w:val="20"/>
                <w:szCs w:val="20"/>
              </w:rPr>
              <w:t>show tolerance and respect for the rights of others</w:t>
            </w:r>
            <w:r>
              <w:rPr>
                <w:rFonts w:asciiTheme="minorHAnsi" w:hAnsiTheme="minorHAnsi" w:cstheme="minorHAnsi"/>
                <w:color w:val="000000" w:themeColor="text1"/>
                <w:sz w:val="20"/>
                <w:szCs w:val="20"/>
              </w:rPr>
              <w:t xml:space="preserve">, </w:t>
            </w:r>
            <w:r w:rsidRPr="003F76D4">
              <w:rPr>
                <w:rFonts w:asciiTheme="minorHAnsi" w:hAnsiTheme="minorHAnsi" w:cstheme="minorHAnsi"/>
                <w:color w:val="000000" w:themeColor="text1"/>
                <w:sz w:val="20"/>
                <w:szCs w:val="20"/>
              </w:rPr>
              <w:t>not undermining fundamental British Values, including democracy, the rule of law, individual liberty and mutual respect and tolerance of those with different faiths and beliefs</w:t>
            </w:r>
          </w:p>
          <w:p w14:paraId="25795639" w14:textId="77777777" w:rsidR="00393839" w:rsidRPr="003F76D4"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mainstream</w:t>
            </w:r>
            <w:proofErr w:type="gramEnd"/>
            <w:r>
              <w:rPr>
                <w:rFonts w:asciiTheme="minorHAnsi" w:hAnsiTheme="minorHAnsi" w:cstheme="minorHAnsi"/>
                <w:color w:val="000000" w:themeColor="text1"/>
                <w:sz w:val="20"/>
                <w:szCs w:val="20"/>
              </w:rPr>
              <w:t xml:space="preserve"> settings and special schools organise teaching and learning in a variety of different ways for children with SEND.  </w:t>
            </w:r>
          </w:p>
        </w:tc>
        <w:tc>
          <w:tcPr>
            <w:tcW w:w="3871" w:type="dxa"/>
            <w:shd w:val="clear" w:color="auto" w:fill="auto"/>
          </w:tcPr>
          <w:p w14:paraId="3AED8626" w14:textId="77777777" w:rsidR="00393839" w:rsidRPr="00607DF5" w:rsidRDefault="00393839" w:rsidP="00393839">
            <w:pPr>
              <w:rPr>
                <w:rFonts w:asciiTheme="minorHAnsi" w:hAnsiTheme="minorHAnsi" w:cstheme="minorHAnsi"/>
                <w:b/>
                <w:color w:val="000000" w:themeColor="text1"/>
                <w:sz w:val="20"/>
                <w:szCs w:val="20"/>
              </w:rPr>
            </w:pPr>
            <w:r w:rsidRPr="00607DF5">
              <w:rPr>
                <w:rFonts w:asciiTheme="minorHAnsi" w:hAnsiTheme="minorHAnsi" w:cstheme="minorHAnsi"/>
                <w:b/>
                <w:color w:val="000000" w:themeColor="text1"/>
                <w:sz w:val="20"/>
                <w:szCs w:val="20"/>
                <w:highlight w:val="yellow"/>
              </w:rPr>
              <w:t>All strands</w:t>
            </w:r>
          </w:p>
          <w:p w14:paraId="4540378C" w14:textId="77777777" w:rsidR="00393839" w:rsidRPr="00607DF5" w:rsidRDefault="00393839" w:rsidP="00393839">
            <w:pPr>
              <w:pStyle w:val="UoMInfoSpacedBullets"/>
              <w:numPr>
                <w:ilvl w:val="0"/>
                <w:numId w:val="21"/>
              </w:numPr>
              <w:spacing w:after="0"/>
              <w:ind w:left="0" w:firstLine="0"/>
              <w:rPr>
                <w:rFonts w:asciiTheme="minorHAnsi" w:hAnsiTheme="minorHAnsi" w:cstheme="minorHAnsi"/>
                <w:color w:val="000000" w:themeColor="text1"/>
                <w:sz w:val="20"/>
                <w:szCs w:val="20"/>
                <w:lang w:eastAsia="en-US"/>
              </w:rPr>
            </w:pPr>
            <w:proofErr w:type="gramStart"/>
            <w:r>
              <w:rPr>
                <w:rFonts w:asciiTheme="minorHAnsi" w:hAnsiTheme="minorHAnsi" w:cstheme="minorHAnsi"/>
                <w:color w:val="000000" w:themeColor="text1"/>
                <w:sz w:val="20"/>
                <w:szCs w:val="20"/>
                <w:lang w:eastAsia="en-US"/>
              </w:rPr>
              <w:t>r</w:t>
            </w:r>
            <w:r w:rsidRPr="00607DF5">
              <w:rPr>
                <w:rFonts w:asciiTheme="minorHAnsi" w:hAnsiTheme="minorHAnsi" w:cstheme="minorHAnsi"/>
                <w:color w:val="000000" w:themeColor="text1"/>
                <w:sz w:val="20"/>
                <w:szCs w:val="20"/>
                <w:lang w:eastAsia="en-US"/>
              </w:rPr>
              <w:t>eceive</w:t>
            </w:r>
            <w:proofErr w:type="gramEnd"/>
            <w:r w:rsidRPr="00607DF5">
              <w:rPr>
                <w:rFonts w:asciiTheme="minorHAnsi" w:hAnsiTheme="minorHAnsi" w:cstheme="minorHAnsi"/>
                <w:color w:val="000000" w:themeColor="text1"/>
                <w:sz w:val="20"/>
                <w:szCs w:val="20"/>
                <w:lang w:eastAsia="en-US"/>
              </w:rPr>
              <w:t xml:space="preserve"> support from expert </w:t>
            </w:r>
            <w:r>
              <w:rPr>
                <w:rFonts w:asciiTheme="minorHAnsi" w:hAnsiTheme="minorHAnsi" w:cstheme="minorHAnsi"/>
                <w:color w:val="000000" w:themeColor="text1"/>
                <w:sz w:val="20"/>
                <w:szCs w:val="20"/>
                <w:lang w:eastAsia="en-US"/>
              </w:rPr>
              <w:t>colleagues</w:t>
            </w:r>
            <w:r w:rsidRPr="00607DF5">
              <w:rPr>
                <w:rFonts w:asciiTheme="minorHAnsi" w:hAnsiTheme="minorHAnsi" w:cstheme="minorHAnsi"/>
                <w:color w:val="000000" w:themeColor="text1"/>
                <w:sz w:val="20"/>
                <w:szCs w:val="20"/>
                <w:lang w:eastAsia="en-US"/>
              </w:rPr>
              <w:t xml:space="preserve"> to help make links between theory and practice and build on prior learning and experiences.</w:t>
            </w:r>
          </w:p>
          <w:p w14:paraId="4B9FC43C" w14:textId="77777777" w:rsidR="00393839" w:rsidRDefault="00393839" w:rsidP="00393839">
            <w:pPr>
              <w:pStyle w:val="UoMInfoSpacedBullets"/>
              <w:numPr>
                <w:ilvl w:val="0"/>
                <w:numId w:val="21"/>
              </w:numPr>
              <w:spacing w:after="0"/>
              <w:ind w:left="0" w:firstLine="0"/>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m</w:t>
            </w:r>
            <w:r w:rsidRPr="00607DF5">
              <w:rPr>
                <w:rFonts w:asciiTheme="minorHAnsi" w:hAnsiTheme="minorHAnsi" w:cstheme="minorHAnsi"/>
                <w:color w:val="000000" w:themeColor="text1"/>
                <w:sz w:val="20"/>
                <w:szCs w:val="20"/>
                <w:lang w:eastAsia="en-US"/>
              </w:rPr>
              <w:t>ake use of opportunities to observe, support and work with a range of staff and year groups relevant to the focus of that experience so they can practise and improve their knowledge and skills as developing teachers</w:t>
            </w:r>
          </w:p>
          <w:p w14:paraId="4B380B7C" w14:textId="09BEAA90" w:rsidR="00393839" w:rsidRPr="00607DF5" w:rsidRDefault="00393839" w:rsidP="00393839">
            <w:pPr>
              <w:pStyle w:val="UoMInfoSpacedBullets"/>
              <w:numPr>
                <w:ilvl w:val="0"/>
                <w:numId w:val="21"/>
              </w:numPr>
              <w:spacing w:after="0"/>
              <w:ind w:left="0" w:firstLine="0"/>
              <w:rPr>
                <w:rFonts w:asciiTheme="minorHAnsi" w:hAnsiTheme="minorHAnsi" w:cstheme="minorHAnsi"/>
                <w:color w:val="000000" w:themeColor="text1"/>
                <w:sz w:val="20"/>
                <w:szCs w:val="20"/>
                <w:lang w:eastAsia="en-US"/>
              </w:rPr>
            </w:pPr>
            <w:r>
              <w:rPr>
                <w:rFonts w:asciiTheme="minorHAnsi" w:hAnsiTheme="minorHAnsi" w:cstheme="minorHAnsi"/>
                <w:color w:val="000000" w:themeColor="text1"/>
                <w:sz w:val="20"/>
                <w:szCs w:val="20"/>
                <w:lang w:eastAsia="en-US"/>
              </w:rPr>
              <w:t>adapt their teaching in a range of contexts with a specific focus on promoting equality, diversity and inclusion in education</w:t>
            </w:r>
          </w:p>
        </w:tc>
        <w:tc>
          <w:tcPr>
            <w:tcW w:w="5670" w:type="dxa"/>
            <w:shd w:val="clear" w:color="auto" w:fill="auto"/>
          </w:tcPr>
          <w:p w14:paraId="401D7E25" w14:textId="06BB55CD" w:rsidR="00393839" w:rsidRPr="004E085D" w:rsidRDefault="004E085D" w:rsidP="004E085D">
            <w:pPr>
              <w:rPr>
                <w:rFonts w:asciiTheme="minorHAnsi" w:hAnsiTheme="minorHAnsi" w:cstheme="minorHAnsi"/>
                <w:color w:val="000000" w:themeColor="text1"/>
                <w:sz w:val="20"/>
                <w:szCs w:val="20"/>
              </w:rPr>
            </w:pPr>
            <w:r>
              <w:rPr>
                <w:rFonts w:asciiTheme="minorHAnsi" w:hAnsiTheme="minorHAnsi" w:cstheme="minorHAnsi"/>
                <w:b/>
                <w:bCs/>
                <w:sz w:val="20"/>
                <w:szCs w:val="20"/>
              </w:rPr>
              <w:t>See all question examples for the professional studies themes and curriculum subjects.</w:t>
            </w:r>
          </w:p>
        </w:tc>
      </w:tr>
      <w:tr w:rsidR="00393839" w:rsidRPr="00A464D1" w14:paraId="46665E74" w14:textId="77777777" w:rsidTr="00A31CDB">
        <w:tc>
          <w:tcPr>
            <w:tcW w:w="1985" w:type="dxa"/>
            <w:shd w:val="clear" w:color="auto" w:fill="auto"/>
          </w:tcPr>
          <w:p w14:paraId="4C1D2D61" w14:textId="77777777" w:rsidR="00393839" w:rsidRPr="0008774E" w:rsidRDefault="00393839" w:rsidP="00393839">
            <w:pPr>
              <w:rPr>
                <w:rFonts w:asciiTheme="minorHAnsi" w:hAnsiTheme="minorHAnsi" w:cstheme="minorHAnsi"/>
                <w:b/>
                <w:color w:val="000000" w:themeColor="text1"/>
                <w:sz w:val="20"/>
                <w:szCs w:val="20"/>
              </w:rPr>
            </w:pPr>
            <w:r w:rsidRPr="0008774E">
              <w:rPr>
                <w:rFonts w:asciiTheme="minorHAnsi" w:hAnsiTheme="minorHAnsi" w:cstheme="minorHAnsi"/>
                <w:b/>
                <w:color w:val="000000" w:themeColor="text1"/>
                <w:sz w:val="20"/>
                <w:szCs w:val="20"/>
              </w:rPr>
              <w:t>EDUC Unit 66800</w:t>
            </w:r>
          </w:p>
          <w:p w14:paraId="1662B509" w14:textId="77777777" w:rsidR="00393839" w:rsidRPr="00A464D1" w:rsidRDefault="00393839" w:rsidP="00393839">
            <w:pPr>
              <w:pStyle w:val="ListParagraph"/>
              <w:ind w:left="0"/>
              <w:rPr>
                <w:rFonts w:asciiTheme="minorHAnsi" w:hAnsiTheme="minorHAnsi" w:cstheme="minorHAnsi"/>
                <w:color w:val="000000" w:themeColor="text1"/>
                <w:sz w:val="20"/>
                <w:szCs w:val="20"/>
              </w:rPr>
            </w:pPr>
            <w:r w:rsidRPr="0008774E">
              <w:rPr>
                <w:rFonts w:asciiTheme="minorHAnsi" w:hAnsiTheme="minorHAnsi" w:cstheme="minorHAnsi"/>
                <w:b/>
                <w:color w:val="000000" w:themeColor="text1"/>
                <w:sz w:val="20"/>
                <w:szCs w:val="20"/>
              </w:rPr>
              <w:t>Inclusive educational practice</w:t>
            </w:r>
          </w:p>
        </w:tc>
        <w:tc>
          <w:tcPr>
            <w:tcW w:w="3500" w:type="dxa"/>
            <w:shd w:val="clear" w:color="auto" w:fill="auto"/>
          </w:tcPr>
          <w:p w14:paraId="63C7E918" w14:textId="77777777" w:rsidR="00393839" w:rsidRPr="00784CAB"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f</w:t>
            </w:r>
            <w:r w:rsidRPr="00784CAB">
              <w:rPr>
                <w:rFonts w:asciiTheme="minorHAnsi" w:hAnsiTheme="minorHAnsi" w:cstheme="minorHAnsi"/>
                <w:color w:val="000000" w:themeColor="text1"/>
                <w:sz w:val="20"/>
                <w:szCs w:val="20"/>
              </w:rPr>
              <w:t>or</w:t>
            </w:r>
            <w:proofErr w:type="gramEnd"/>
            <w:r w:rsidRPr="00784CAB">
              <w:rPr>
                <w:rFonts w:asciiTheme="minorHAnsi" w:hAnsiTheme="minorHAnsi" w:cstheme="minorHAnsi"/>
                <w:color w:val="000000" w:themeColor="text1"/>
                <w:sz w:val="20"/>
                <w:szCs w:val="20"/>
              </w:rPr>
              <w:t xml:space="preserve"> this assignment, trainees demonstrate their understanding of inclusion and diversity in the classroom by showing how they might scaffold equity of access to the curriculum for each child. </w:t>
            </w:r>
          </w:p>
          <w:p w14:paraId="07461ADC" w14:textId="08F8B0B2" w:rsidR="00393839" w:rsidRPr="00784CAB" w:rsidRDefault="0041451E"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‘i</w:t>
            </w:r>
            <w:r w:rsidR="00393839" w:rsidRPr="00784CAB">
              <w:rPr>
                <w:rFonts w:asciiTheme="minorHAnsi" w:hAnsiTheme="minorHAnsi" w:cstheme="minorHAnsi"/>
                <w:color w:val="000000" w:themeColor="text1"/>
                <w:sz w:val="20"/>
                <w:szCs w:val="20"/>
              </w:rPr>
              <w:t xml:space="preserve">nclusive </w:t>
            </w:r>
            <w:r>
              <w:rPr>
                <w:rFonts w:asciiTheme="minorHAnsi" w:hAnsiTheme="minorHAnsi" w:cstheme="minorHAnsi"/>
                <w:color w:val="000000" w:themeColor="text1"/>
                <w:sz w:val="20"/>
                <w:szCs w:val="20"/>
              </w:rPr>
              <w:t>e</w:t>
            </w:r>
            <w:r w:rsidR="00393839" w:rsidRPr="00784CAB">
              <w:rPr>
                <w:rFonts w:asciiTheme="minorHAnsi" w:hAnsiTheme="minorHAnsi" w:cstheme="minorHAnsi"/>
                <w:color w:val="000000" w:themeColor="text1"/>
                <w:sz w:val="20"/>
                <w:szCs w:val="20"/>
              </w:rPr>
              <w:t xml:space="preserve">ducational </w:t>
            </w:r>
            <w:r>
              <w:rPr>
                <w:rFonts w:asciiTheme="minorHAnsi" w:hAnsiTheme="minorHAnsi" w:cstheme="minorHAnsi"/>
                <w:color w:val="000000" w:themeColor="text1"/>
                <w:sz w:val="20"/>
                <w:szCs w:val="20"/>
              </w:rPr>
              <w:t>p</w:t>
            </w:r>
            <w:r w:rsidR="00393839" w:rsidRPr="00784CAB">
              <w:rPr>
                <w:rFonts w:asciiTheme="minorHAnsi" w:hAnsiTheme="minorHAnsi" w:cstheme="minorHAnsi"/>
                <w:color w:val="000000" w:themeColor="text1"/>
                <w:sz w:val="20"/>
                <w:szCs w:val="20"/>
              </w:rPr>
              <w:t xml:space="preserve">ractice </w:t>
            </w:r>
            <w:r>
              <w:rPr>
                <w:rFonts w:asciiTheme="minorHAnsi" w:hAnsiTheme="minorHAnsi" w:cstheme="minorHAnsi"/>
                <w:color w:val="000000" w:themeColor="text1"/>
                <w:sz w:val="20"/>
                <w:szCs w:val="20"/>
              </w:rPr>
              <w:t>‘</w:t>
            </w:r>
            <w:r w:rsidR="00393839" w:rsidRPr="00784CAB">
              <w:rPr>
                <w:rFonts w:asciiTheme="minorHAnsi" w:hAnsiTheme="minorHAnsi" w:cstheme="minorHAnsi"/>
                <w:color w:val="000000" w:themeColor="text1"/>
                <w:sz w:val="20"/>
                <w:szCs w:val="20"/>
              </w:rPr>
              <w:t xml:space="preserve">refers to the way that a teacher provides a range of learning opportunities to support the individual characteristics and the prior learning experience that each individual child brings to the classroom. </w:t>
            </w:r>
          </w:p>
          <w:p w14:paraId="278114EF" w14:textId="444E3836" w:rsidR="00393839" w:rsidRPr="003F76D4" w:rsidRDefault="0041451E"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t</w:t>
            </w:r>
            <w:r w:rsidR="00393839" w:rsidRPr="00784CAB">
              <w:rPr>
                <w:rFonts w:asciiTheme="minorHAnsi" w:hAnsiTheme="minorHAnsi" w:cstheme="minorHAnsi"/>
                <w:color w:val="000000" w:themeColor="text1"/>
                <w:sz w:val="20"/>
                <w:szCs w:val="20"/>
              </w:rPr>
              <w:t>his</w:t>
            </w:r>
            <w:proofErr w:type="gramEnd"/>
            <w:r w:rsidR="00393839" w:rsidRPr="00784CAB">
              <w:rPr>
                <w:rFonts w:asciiTheme="minorHAnsi" w:hAnsiTheme="minorHAnsi" w:cstheme="minorHAnsi"/>
                <w:color w:val="000000" w:themeColor="text1"/>
                <w:sz w:val="20"/>
                <w:szCs w:val="20"/>
              </w:rPr>
              <w:t xml:space="preserve"> assignment reflects all curriculum learning so far, in particular learning from the EDI sessions and short block A (inclusion focused placement). </w:t>
            </w:r>
          </w:p>
          <w:p w14:paraId="1E0CD258" w14:textId="77777777" w:rsidR="00393839" w:rsidRPr="00784CAB"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Pr="00784CAB">
              <w:rPr>
                <w:rFonts w:asciiTheme="minorHAnsi" w:hAnsiTheme="minorHAnsi" w:cstheme="minorHAnsi"/>
                <w:color w:val="000000" w:themeColor="text1"/>
                <w:sz w:val="20"/>
                <w:szCs w:val="20"/>
              </w:rPr>
              <w:t xml:space="preserve">his assignment </w:t>
            </w:r>
            <w:r>
              <w:rPr>
                <w:rFonts w:asciiTheme="minorHAnsi" w:hAnsiTheme="minorHAnsi" w:cstheme="minorHAnsi"/>
                <w:color w:val="000000" w:themeColor="text1"/>
                <w:sz w:val="20"/>
                <w:szCs w:val="20"/>
              </w:rPr>
              <w:t>relates to and draws from:</w:t>
            </w:r>
          </w:p>
          <w:p w14:paraId="6CEE3250" w14:textId="3353A0EE" w:rsidR="00393839" w:rsidRPr="00B23BAB" w:rsidRDefault="0041451E" w:rsidP="00393839">
            <w:pP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s</w:t>
            </w:r>
            <w:r w:rsidR="00393839" w:rsidRPr="00B23BAB">
              <w:rPr>
                <w:rFonts w:asciiTheme="minorHAnsi" w:hAnsiTheme="minorHAnsi" w:cstheme="minorHAnsi"/>
                <w:i/>
                <w:color w:val="000000" w:themeColor="text1"/>
                <w:sz w:val="20"/>
                <w:szCs w:val="20"/>
              </w:rPr>
              <w:t xml:space="preserve">afeguarding </w:t>
            </w:r>
          </w:p>
          <w:p w14:paraId="090D17AF" w14:textId="193E4DF7" w:rsidR="00393839" w:rsidRPr="00B23BAB" w:rsidRDefault="0041451E" w:rsidP="00393839">
            <w:pP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b</w:t>
            </w:r>
            <w:r w:rsidR="00393839" w:rsidRPr="00B23BAB">
              <w:rPr>
                <w:rFonts w:asciiTheme="minorHAnsi" w:hAnsiTheme="minorHAnsi" w:cstheme="minorHAnsi"/>
                <w:i/>
                <w:color w:val="000000" w:themeColor="text1"/>
                <w:sz w:val="20"/>
                <w:szCs w:val="20"/>
              </w:rPr>
              <w:t>ehaviour management</w:t>
            </w:r>
          </w:p>
          <w:p w14:paraId="56524859" w14:textId="77777777" w:rsidR="00393839" w:rsidRDefault="00393839" w:rsidP="00393839">
            <w:pPr>
              <w:rPr>
                <w:rFonts w:asciiTheme="minorHAnsi" w:hAnsiTheme="minorHAnsi" w:cstheme="minorHAnsi"/>
                <w:i/>
                <w:color w:val="000000" w:themeColor="text1"/>
                <w:sz w:val="20"/>
                <w:szCs w:val="20"/>
              </w:rPr>
            </w:pPr>
            <w:r w:rsidRPr="00B23BAB">
              <w:rPr>
                <w:rFonts w:asciiTheme="minorHAnsi" w:hAnsiTheme="minorHAnsi" w:cstheme="minorHAnsi"/>
                <w:i/>
                <w:color w:val="000000" w:themeColor="text1"/>
                <w:sz w:val="20"/>
                <w:szCs w:val="20"/>
              </w:rPr>
              <w:t>SEND</w:t>
            </w:r>
          </w:p>
          <w:p w14:paraId="2DAE6BE1" w14:textId="2478ABBE" w:rsidR="00393839" w:rsidRPr="00B23BAB" w:rsidRDefault="0041451E" w:rsidP="00393839">
            <w:pP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e</w:t>
            </w:r>
            <w:r w:rsidR="00393839">
              <w:rPr>
                <w:rFonts w:asciiTheme="minorHAnsi" w:hAnsiTheme="minorHAnsi" w:cstheme="minorHAnsi"/>
                <w:i/>
                <w:color w:val="000000" w:themeColor="text1"/>
                <w:sz w:val="20"/>
                <w:szCs w:val="20"/>
              </w:rPr>
              <w:t>quality, diversity and inclusion</w:t>
            </w:r>
          </w:p>
          <w:p w14:paraId="176D5FA5" w14:textId="66210212" w:rsidR="00393839" w:rsidRDefault="0041451E" w:rsidP="00393839">
            <w:pP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d</w:t>
            </w:r>
            <w:r w:rsidR="00393839" w:rsidRPr="00B23BAB">
              <w:rPr>
                <w:rFonts w:asciiTheme="minorHAnsi" w:hAnsiTheme="minorHAnsi" w:cstheme="minorHAnsi"/>
                <w:i/>
                <w:color w:val="000000" w:themeColor="text1"/>
                <w:sz w:val="20"/>
                <w:szCs w:val="20"/>
              </w:rPr>
              <w:t>isadvantage and poverty</w:t>
            </w:r>
          </w:p>
          <w:p w14:paraId="59FB0CAA" w14:textId="77777777" w:rsidR="00393839" w:rsidRPr="00B23BAB" w:rsidRDefault="00393839" w:rsidP="00393839">
            <w:pPr>
              <w:rPr>
                <w:rFonts w:asciiTheme="minorHAnsi" w:hAnsiTheme="minorHAnsi" w:cstheme="minorHAnsi"/>
                <w:i/>
                <w:color w:val="000000" w:themeColor="text1"/>
                <w:sz w:val="20"/>
                <w:szCs w:val="20"/>
              </w:rPr>
            </w:pPr>
            <w:r w:rsidRPr="00B23BAB">
              <w:rPr>
                <w:rFonts w:asciiTheme="minorHAnsi" w:hAnsiTheme="minorHAnsi" w:cstheme="minorHAnsi"/>
                <w:i/>
                <w:color w:val="000000" w:themeColor="text1"/>
                <w:sz w:val="20"/>
                <w:szCs w:val="20"/>
              </w:rPr>
              <w:t>LGBT, BLM agendas</w:t>
            </w:r>
          </w:p>
          <w:p w14:paraId="0F21B9CA" w14:textId="77777777" w:rsidR="00393839" w:rsidRPr="00784CAB" w:rsidRDefault="00393839" w:rsidP="00393839">
            <w:pPr>
              <w:pStyle w:val="ListParagraph"/>
              <w:ind w:left="360"/>
              <w:rPr>
                <w:rFonts w:asciiTheme="minorHAnsi" w:hAnsiTheme="minorHAnsi" w:cstheme="minorHAnsi"/>
                <w:color w:val="000000" w:themeColor="text1"/>
                <w:sz w:val="20"/>
                <w:szCs w:val="20"/>
              </w:rPr>
            </w:pPr>
          </w:p>
          <w:p w14:paraId="1BE140AB" w14:textId="77777777" w:rsidR="00393839" w:rsidRPr="00FB32FF" w:rsidRDefault="00393839" w:rsidP="00393839">
            <w:pPr>
              <w:rPr>
                <w:rFonts w:asciiTheme="minorHAnsi" w:hAnsiTheme="minorHAnsi" w:cstheme="minorHAnsi"/>
                <w:color w:val="000000" w:themeColor="text1"/>
                <w:sz w:val="20"/>
                <w:szCs w:val="20"/>
              </w:rPr>
            </w:pPr>
          </w:p>
        </w:tc>
        <w:tc>
          <w:tcPr>
            <w:tcW w:w="3871" w:type="dxa"/>
            <w:shd w:val="clear" w:color="auto" w:fill="auto"/>
          </w:tcPr>
          <w:p w14:paraId="2B7AA222" w14:textId="77777777" w:rsidR="00393839" w:rsidRPr="00607DF5" w:rsidRDefault="00393839" w:rsidP="00393839">
            <w:pPr>
              <w:rPr>
                <w:rFonts w:asciiTheme="minorHAnsi" w:hAnsiTheme="minorHAnsi" w:cstheme="minorHAnsi"/>
                <w:b/>
                <w:color w:val="000000" w:themeColor="text1"/>
                <w:sz w:val="20"/>
                <w:szCs w:val="20"/>
                <w:highlight w:val="yellow"/>
              </w:rPr>
            </w:pPr>
            <w:r w:rsidRPr="00607DF5">
              <w:rPr>
                <w:rFonts w:asciiTheme="minorHAnsi" w:hAnsiTheme="minorHAnsi" w:cstheme="minorHAnsi"/>
                <w:b/>
                <w:color w:val="000000" w:themeColor="text1"/>
                <w:sz w:val="20"/>
                <w:szCs w:val="20"/>
                <w:highlight w:val="yellow"/>
              </w:rPr>
              <w:lastRenderedPageBreak/>
              <w:t>All strands</w:t>
            </w:r>
          </w:p>
          <w:p w14:paraId="1AAACD2B"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analyse contemporary issues in education </w:t>
            </w:r>
          </w:p>
          <w:p w14:paraId="258DA3CB"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recognise the professional and wider role of the teacher</w:t>
            </w:r>
          </w:p>
          <w:p w14:paraId="45D16CED"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recognise how pupils learn and the different needs of learners</w:t>
            </w:r>
          </w:p>
          <w:p w14:paraId="0E4C9332"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lastRenderedPageBreak/>
              <w:t>identify strategies to support effective behaviour management</w:t>
            </w:r>
          </w:p>
          <w:p w14:paraId="2AB7A980"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demonstrate conceptual understanding that enables them to evaluate current educational research and scholarship </w:t>
            </w:r>
          </w:p>
          <w:p w14:paraId="62EE6026"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locate appropriate knowledge and understanding from research literature and practice-based evidence to inform their actions</w:t>
            </w:r>
          </w:p>
          <w:p w14:paraId="6DEB8B09"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demonstrate their ability to improve their teaching by using analysis and evaluation information</w:t>
            </w:r>
          </w:p>
          <w:p w14:paraId="0041D46E"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adapt practice to meet the needs of all learners</w:t>
            </w:r>
          </w:p>
          <w:p w14:paraId="787F32AF"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operate in ways which treat all young people with respect, sensitivity and consideration and have high expectations for their academic progress and behaviour manifested in successful relationships centred on learning  </w:t>
            </w:r>
          </w:p>
          <w:p w14:paraId="42C862A7"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select and use various sources of information to inform educational practice</w:t>
            </w:r>
          </w:p>
          <w:p w14:paraId="1C7D8B4B" w14:textId="77777777" w:rsidR="00393839" w:rsidRPr="00A464D1"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sidRPr="00A464D1">
              <w:rPr>
                <w:rFonts w:asciiTheme="minorHAnsi" w:hAnsiTheme="minorHAnsi" w:cstheme="minorHAnsi"/>
                <w:color w:val="000000" w:themeColor="text1"/>
                <w:sz w:val="20"/>
                <w:szCs w:val="20"/>
              </w:rPr>
              <w:t>demonstrate</w:t>
            </w:r>
            <w:proofErr w:type="gramEnd"/>
            <w:r w:rsidRPr="00A464D1">
              <w:rPr>
                <w:rFonts w:asciiTheme="minorHAnsi" w:hAnsiTheme="minorHAnsi" w:cstheme="minorHAnsi"/>
                <w:color w:val="000000" w:themeColor="text1"/>
                <w:sz w:val="20"/>
                <w:szCs w:val="20"/>
              </w:rPr>
              <w:t xml:space="preserve"> their ability to improve and adapt their teaching by evaluating it and learning from the effective practice of others, including peers.</w:t>
            </w:r>
          </w:p>
        </w:tc>
        <w:tc>
          <w:tcPr>
            <w:tcW w:w="5670" w:type="dxa"/>
            <w:shd w:val="clear" w:color="auto" w:fill="auto"/>
          </w:tcPr>
          <w:p w14:paraId="2C479A73" w14:textId="4F6F8148" w:rsidR="004E085D" w:rsidRPr="0013461F" w:rsidRDefault="004E085D" w:rsidP="004E085D">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lastRenderedPageBreak/>
              <w:t xml:space="preserve">How has your learning/reading from assignment </w:t>
            </w:r>
            <w:r>
              <w:rPr>
                <w:rFonts w:asciiTheme="minorHAnsi" w:hAnsiTheme="minorHAnsi" w:cstheme="minorHAnsi"/>
                <w:bCs/>
                <w:sz w:val="20"/>
                <w:szCs w:val="20"/>
              </w:rPr>
              <w:t>B (inclusive educational practice)</w:t>
            </w:r>
            <w:r w:rsidRPr="0013461F">
              <w:rPr>
                <w:rFonts w:asciiTheme="minorHAnsi" w:hAnsiTheme="minorHAnsi" w:cstheme="minorHAnsi"/>
                <w:bCs/>
                <w:sz w:val="20"/>
                <w:szCs w:val="20"/>
              </w:rPr>
              <w:t xml:space="preserve"> contributed to your practice</w:t>
            </w:r>
            <w:r>
              <w:rPr>
                <w:rFonts w:asciiTheme="minorHAnsi" w:hAnsiTheme="minorHAnsi" w:cstheme="minorHAnsi"/>
                <w:bCs/>
                <w:sz w:val="20"/>
                <w:szCs w:val="20"/>
              </w:rPr>
              <w:t>/ philosophy of education</w:t>
            </w:r>
            <w:r w:rsidRPr="0013461F">
              <w:rPr>
                <w:rFonts w:asciiTheme="minorHAnsi" w:hAnsiTheme="minorHAnsi" w:cstheme="minorHAnsi"/>
                <w:bCs/>
                <w:sz w:val="20"/>
                <w:szCs w:val="20"/>
              </w:rPr>
              <w:t>?</w:t>
            </w:r>
          </w:p>
          <w:p w14:paraId="51FCF914" w14:textId="39B0573D" w:rsidR="004E085D" w:rsidRPr="0013461F" w:rsidRDefault="004E085D" w:rsidP="004E085D">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What did you learn from assignment </w:t>
            </w:r>
            <w:r>
              <w:rPr>
                <w:rFonts w:asciiTheme="minorHAnsi" w:hAnsiTheme="minorHAnsi" w:cstheme="minorHAnsi"/>
                <w:bCs/>
                <w:sz w:val="20"/>
                <w:szCs w:val="20"/>
              </w:rPr>
              <w:t>B</w:t>
            </w:r>
            <w:r w:rsidRPr="0013461F">
              <w:rPr>
                <w:rFonts w:asciiTheme="minorHAnsi" w:hAnsiTheme="minorHAnsi" w:cstheme="minorHAnsi"/>
                <w:bCs/>
                <w:sz w:val="20"/>
                <w:szCs w:val="20"/>
              </w:rPr>
              <w:t>?</w:t>
            </w:r>
          </w:p>
          <w:p w14:paraId="3ED98F4B" w14:textId="77777777" w:rsidR="00393839" w:rsidRPr="004E085D" w:rsidRDefault="004E085D" w:rsidP="004E085D">
            <w:pPr>
              <w:pStyle w:val="ListParagraph"/>
              <w:numPr>
                <w:ilvl w:val="0"/>
                <w:numId w:val="21"/>
              </w:numPr>
              <w:rPr>
                <w:rFonts w:asciiTheme="minorHAnsi" w:hAnsiTheme="minorHAnsi" w:cstheme="minorHAnsi"/>
                <w:color w:val="000000" w:themeColor="text1"/>
                <w:sz w:val="20"/>
                <w:szCs w:val="20"/>
              </w:rPr>
            </w:pPr>
            <w:r w:rsidRPr="0013461F">
              <w:rPr>
                <w:rFonts w:asciiTheme="minorHAnsi" w:hAnsiTheme="minorHAnsi" w:cstheme="minorHAnsi"/>
                <w:bCs/>
                <w:sz w:val="20"/>
                <w:szCs w:val="20"/>
              </w:rPr>
              <w:t xml:space="preserve">What impact has assignment </w:t>
            </w:r>
            <w:r>
              <w:rPr>
                <w:rFonts w:asciiTheme="minorHAnsi" w:hAnsiTheme="minorHAnsi" w:cstheme="minorHAnsi"/>
                <w:bCs/>
                <w:sz w:val="20"/>
                <w:szCs w:val="20"/>
              </w:rPr>
              <w:t>B</w:t>
            </w:r>
            <w:r w:rsidRPr="0013461F">
              <w:rPr>
                <w:rFonts w:asciiTheme="minorHAnsi" w:hAnsiTheme="minorHAnsi" w:cstheme="minorHAnsi"/>
                <w:bCs/>
                <w:sz w:val="20"/>
                <w:szCs w:val="20"/>
              </w:rPr>
              <w:t xml:space="preserve"> had on your understanding of research informed practice?</w:t>
            </w:r>
          </w:p>
          <w:p w14:paraId="4515935A"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will you change your practice as a result?</w:t>
            </w:r>
          </w:p>
          <w:p w14:paraId="175581EF" w14:textId="73635735" w:rsidR="004E085D" w:rsidRPr="00A464D1" w:rsidRDefault="004E085D" w:rsidP="004E085D">
            <w:pPr>
              <w:pStyle w:val="ListParagraph"/>
              <w:rPr>
                <w:rFonts w:asciiTheme="minorHAnsi" w:hAnsiTheme="minorHAnsi" w:cstheme="minorHAnsi"/>
                <w:color w:val="000000" w:themeColor="text1"/>
                <w:sz w:val="20"/>
                <w:szCs w:val="20"/>
              </w:rPr>
            </w:pPr>
          </w:p>
        </w:tc>
      </w:tr>
      <w:tr w:rsidR="00393839" w:rsidRPr="00A464D1" w14:paraId="03B59A32" w14:textId="77777777" w:rsidTr="00A31CDB">
        <w:tc>
          <w:tcPr>
            <w:tcW w:w="1985" w:type="dxa"/>
            <w:shd w:val="clear" w:color="auto" w:fill="auto"/>
          </w:tcPr>
          <w:p w14:paraId="60425D8F" w14:textId="63A24561" w:rsidR="00393839" w:rsidRPr="0008774E" w:rsidRDefault="00393839" w:rsidP="00393839">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lastRenderedPageBreak/>
              <w:t xml:space="preserve">Professional placement: </w:t>
            </w:r>
            <w:r w:rsidRPr="0008774E">
              <w:rPr>
                <w:rFonts w:asciiTheme="minorHAnsi" w:hAnsiTheme="minorHAnsi" w:cstheme="minorHAnsi"/>
                <w:b/>
                <w:color w:val="000000" w:themeColor="text1"/>
                <w:sz w:val="20"/>
                <w:szCs w:val="20"/>
              </w:rPr>
              <w:t>Short block B</w:t>
            </w:r>
          </w:p>
        </w:tc>
        <w:tc>
          <w:tcPr>
            <w:tcW w:w="3500" w:type="dxa"/>
            <w:shd w:val="clear" w:color="auto" w:fill="auto"/>
          </w:tcPr>
          <w:p w14:paraId="6D0C137C" w14:textId="7283F402" w:rsidR="00393839" w:rsidRDefault="00393839" w:rsidP="00393839">
            <w:pPr>
              <w:pStyle w:val="ListParagraph"/>
              <w:numPr>
                <w:ilvl w:val="0"/>
                <w:numId w:val="21"/>
              </w:numPr>
              <w:rPr>
                <w:rFonts w:asciiTheme="minorHAnsi" w:hAnsiTheme="minorHAnsi" w:cstheme="minorHAnsi"/>
                <w:color w:val="000000" w:themeColor="text1"/>
                <w:sz w:val="20"/>
                <w:szCs w:val="20"/>
              </w:rPr>
            </w:pPr>
            <w:r w:rsidRPr="00F15F63">
              <w:rPr>
                <w:rFonts w:asciiTheme="minorHAnsi" w:hAnsiTheme="minorHAnsi" w:cstheme="minorHAnsi"/>
                <w:color w:val="000000" w:themeColor="text1"/>
                <w:sz w:val="20"/>
                <w:szCs w:val="20"/>
              </w:rPr>
              <w:t>the key aims and objectives for teaching in the EYFS are outlined in the EYFS framework</w:t>
            </w:r>
          </w:p>
          <w:p w14:paraId="03546267" w14:textId="4FA232B9" w:rsidR="00393839" w:rsidRPr="00F15F63" w:rsidRDefault="0041451E"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393839" w:rsidRPr="00F15F63">
              <w:rPr>
                <w:rFonts w:asciiTheme="minorHAnsi" w:hAnsiTheme="minorHAnsi" w:cstheme="minorHAnsi"/>
                <w:color w:val="000000" w:themeColor="text1"/>
                <w:sz w:val="20"/>
                <w:szCs w:val="20"/>
              </w:rPr>
              <w:t xml:space="preserve">he EYFS setting is planned and organised in such a way that all pupils’ needs are met, including those with SEND  </w:t>
            </w:r>
          </w:p>
          <w:p w14:paraId="574FC1B0" w14:textId="77777777" w:rsidR="00393839" w:rsidRPr="000E7744" w:rsidRDefault="00393839" w:rsidP="00393839">
            <w:pPr>
              <w:pStyle w:val="ListParagraph"/>
              <w:numPr>
                <w:ilvl w:val="0"/>
                <w:numId w:val="21"/>
              </w:numPr>
              <w:rPr>
                <w:rFonts w:asciiTheme="minorHAnsi" w:hAnsiTheme="minorHAnsi" w:cstheme="minorHAnsi"/>
                <w:color w:val="000000" w:themeColor="text1"/>
                <w:sz w:val="20"/>
                <w:szCs w:val="20"/>
              </w:rPr>
            </w:pPr>
            <w:r w:rsidRPr="00F15F63">
              <w:rPr>
                <w:rFonts w:asciiTheme="minorHAnsi" w:hAnsiTheme="minorHAnsi" w:cstheme="minorHAnsi"/>
                <w:color w:val="000000" w:themeColor="text1"/>
                <w:sz w:val="20"/>
                <w:szCs w:val="20"/>
              </w:rPr>
              <w:t xml:space="preserve">EYFS teachers assess and monitor the pupils in relation to the EYFS framework in terms </w:t>
            </w:r>
            <w:proofErr w:type="gramStart"/>
            <w:r w:rsidRPr="00F15F63">
              <w:rPr>
                <w:rFonts w:asciiTheme="minorHAnsi" w:hAnsiTheme="minorHAnsi" w:cstheme="minorHAnsi"/>
                <w:color w:val="000000" w:themeColor="text1"/>
                <w:sz w:val="20"/>
                <w:szCs w:val="20"/>
              </w:rPr>
              <w:t>of  daily</w:t>
            </w:r>
            <w:proofErr w:type="gramEnd"/>
            <w:r w:rsidRPr="00F15F63">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Pr="00F15F63">
              <w:rPr>
                <w:rFonts w:asciiTheme="minorHAnsi" w:hAnsiTheme="minorHAnsi" w:cstheme="minorHAnsi"/>
                <w:color w:val="000000" w:themeColor="text1"/>
                <w:sz w:val="20"/>
                <w:szCs w:val="20"/>
              </w:rPr>
              <w:t>termly and overall achievements.</w:t>
            </w:r>
          </w:p>
        </w:tc>
        <w:tc>
          <w:tcPr>
            <w:tcW w:w="3871" w:type="dxa"/>
            <w:shd w:val="clear" w:color="auto" w:fill="auto"/>
          </w:tcPr>
          <w:p w14:paraId="29C66697" w14:textId="77777777" w:rsidR="00393839" w:rsidRPr="00142D55" w:rsidRDefault="00393839" w:rsidP="00393839">
            <w:pPr>
              <w:rPr>
                <w:rFonts w:asciiTheme="minorHAnsi" w:hAnsiTheme="minorHAnsi" w:cstheme="minorHAnsi"/>
                <w:b/>
                <w:color w:val="000000" w:themeColor="text1"/>
                <w:sz w:val="20"/>
                <w:szCs w:val="20"/>
                <w:highlight w:val="yellow"/>
              </w:rPr>
            </w:pPr>
            <w:r w:rsidRPr="00142D55">
              <w:rPr>
                <w:rFonts w:asciiTheme="minorHAnsi" w:hAnsiTheme="minorHAnsi" w:cstheme="minorHAnsi"/>
                <w:b/>
                <w:color w:val="000000" w:themeColor="text1"/>
                <w:sz w:val="20"/>
                <w:szCs w:val="20"/>
                <w:highlight w:val="yellow"/>
              </w:rPr>
              <w:t>All strands</w:t>
            </w:r>
          </w:p>
          <w:p w14:paraId="3B5A7DAE"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pl</w:t>
            </w:r>
            <w:r w:rsidRPr="00F15F63">
              <w:rPr>
                <w:rFonts w:asciiTheme="minorHAnsi" w:hAnsiTheme="minorHAnsi" w:cstheme="minorHAnsi"/>
                <w:color w:val="000000" w:themeColor="text1"/>
                <w:sz w:val="20"/>
                <w:szCs w:val="20"/>
              </w:rPr>
              <w:t>an</w:t>
            </w:r>
            <w:proofErr w:type="gramEnd"/>
            <w:r w:rsidRPr="00F15F63">
              <w:rPr>
                <w:rFonts w:asciiTheme="minorHAnsi" w:hAnsiTheme="minorHAnsi" w:cstheme="minorHAnsi"/>
                <w:color w:val="000000" w:themeColor="text1"/>
                <w:sz w:val="20"/>
                <w:szCs w:val="20"/>
              </w:rPr>
              <w:t xml:space="preserve"> indoor and outdoor environments during a typical day. </w:t>
            </w:r>
          </w:p>
          <w:p w14:paraId="19945959"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proofErr w:type="gramStart"/>
            <w:r w:rsidRPr="00F15F63">
              <w:rPr>
                <w:rFonts w:asciiTheme="minorHAnsi" w:hAnsiTheme="minorHAnsi" w:cstheme="minorHAnsi"/>
                <w:color w:val="000000" w:themeColor="text1"/>
                <w:sz w:val="20"/>
                <w:szCs w:val="20"/>
              </w:rPr>
              <w:t>deploy</w:t>
            </w:r>
            <w:proofErr w:type="gramEnd"/>
            <w:r w:rsidRPr="00F15F63">
              <w:rPr>
                <w:rFonts w:asciiTheme="minorHAnsi" w:hAnsiTheme="minorHAnsi" w:cstheme="minorHAnsi"/>
                <w:color w:val="000000" w:themeColor="text1"/>
                <w:sz w:val="20"/>
                <w:szCs w:val="20"/>
              </w:rPr>
              <w:t xml:space="preserve"> adults in the setting understand how they enable learning, encourage independence, aid assessment and progress? </w:t>
            </w:r>
          </w:p>
          <w:p w14:paraId="6B347CB4" w14:textId="47092348"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r w:rsidRPr="00F15F63">
              <w:rPr>
                <w:rFonts w:asciiTheme="minorHAnsi" w:hAnsiTheme="minorHAnsi" w:cstheme="minorHAnsi"/>
                <w:color w:val="000000" w:themeColor="text1"/>
                <w:sz w:val="20"/>
                <w:szCs w:val="20"/>
              </w:rPr>
              <w:t>teach early reading in an E</w:t>
            </w:r>
            <w:r w:rsidR="002B0EC0">
              <w:rPr>
                <w:rFonts w:asciiTheme="minorHAnsi" w:hAnsiTheme="minorHAnsi" w:cstheme="minorHAnsi"/>
                <w:color w:val="000000" w:themeColor="text1"/>
                <w:sz w:val="20"/>
                <w:szCs w:val="20"/>
              </w:rPr>
              <w:t>Y</w:t>
            </w:r>
            <w:r w:rsidRPr="00F15F63">
              <w:rPr>
                <w:rFonts w:asciiTheme="minorHAnsi" w:hAnsiTheme="minorHAnsi" w:cstheme="minorHAnsi"/>
                <w:color w:val="000000" w:themeColor="text1"/>
                <w:sz w:val="20"/>
                <w:szCs w:val="20"/>
              </w:rPr>
              <w:t>FS setting by observing expert practitioners in YR and N</w:t>
            </w:r>
          </w:p>
          <w:p w14:paraId="57A0E945"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r w:rsidRPr="00F15F63">
              <w:rPr>
                <w:rFonts w:asciiTheme="minorHAnsi" w:hAnsiTheme="minorHAnsi" w:cstheme="minorHAnsi"/>
                <w:color w:val="000000" w:themeColor="text1"/>
                <w:sz w:val="20"/>
                <w:szCs w:val="20"/>
              </w:rPr>
              <w:t xml:space="preserve">support small groups of children to help them access specific areas or tasks, </w:t>
            </w:r>
            <w:r w:rsidRPr="00F15F63">
              <w:rPr>
                <w:rFonts w:asciiTheme="minorHAnsi" w:hAnsiTheme="minorHAnsi" w:cstheme="minorHAnsi"/>
                <w:color w:val="000000" w:themeColor="text1"/>
                <w:sz w:val="20"/>
                <w:szCs w:val="20"/>
              </w:rPr>
              <w:lastRenderedPageBreak/>
              <w:t>practising the skills and approaches used by expert colleagues</w:t>
            </w:r>
          </w:p>
          <w:p w14:paraId="5321DADA"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r w:rsidRPr="00F15F63">
              <w:rPr>
                <w:rFonts w:asciiTheme="minorHAnsi" w:hAnsiTheme="minorHAnsi" w:cstheme="minorHAnsi"/>
                <w:color w:val="000000" w:themeColor="text1"/>
                <w:sz w:val="20"/>
                <w:szCs w:val="20"/>
              </w:rPr>
              <w:t xml:space="preserve">plan and deliver activities and/or short sessions to small groups or whole class (e.g. story time, topic session, outdoor game) </w:t>
            </w:r>
          </w:p>
          <w:p w14:paraId="54D5AE6B"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w:t>
            </w:r>
            <w:r w:rsidRPr="00F15F63">
              <w:rPr>
                <w:rFonts w:asciiTheme="minorHAnsi" w:hAnsiTheme="minorHAnsi" w:cstheme="minorHAnsi"/>
                <w:color w:val="000000" w:themeColor="text1"/>
                <w:sz w:val="20"/>
                <w:szCs w:val="20"/>
              </w:rPr>
              <w:t xml:space="preserve">ollowing expert input, plan and deliver a series of at least 2, ideally 3, consecutive early reading/phonics sessions to a group </w:t>
            </w:r>
          </w:p>
          <w:p w14:paraId="249114D1" w14:textId="449B6350" w:rsidR="00393839" w:rsidRPr="00142D55"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w:t>
            </w:r>
            <w:r w:rsidR="002B0EC0">
              <w:rPr>
                <w:rFonts w:asciiTheme="minorHAnsi" w:hAnsiTheme="minorHAnsi" w:cstheme="minorHAnsi"/>
                <w:color w:val="000000" w:themeColor="text1"/>
                <w:sz w:val="20"/>
                <w:szCs w:val="20"/>
              </w:rPr>
              <w:t>r</w:t>
            </w:r>
            <w:r w:rsidRPr="00F15F63">
              <w:rPr>
                <w:rFonts w:asciiTheme="minorHAnsi" w:hAnsiTheme="minorHAnsi" w:cstheme="minorHAnsi"/>
                <w:color w:val="000000" w:themeColor="text1"/>
                <w:sz w:val="20"/>
                <w:szCs w:val="20"/>
              </w:rPr>
              <w:t xml:space="preserve">eate an effective learning environment by planning for one of the learning areas/ areas of continuous provision </w:t>
            </w:r>
          </w:p>
          <w:p w14:paraId="6CD85683" w14:textId="77777777" w:rsidR="00393839" w:rsidRPr="00F15F63"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Pr="00F15F63">
              <w:rPr>
                <w:rFonts w:asciiTheme="minorHAnsi" w:hAnsiTheme="minorHAnsi" w:cstheme="minorHAnsi"/>
                <w:color w:val="000000" w:themeColor="text1"/>
                <w:sz w:val="20"/>
                <w:szCs w:val="20"/>
              </w:rPr>
              <w:t xml:space="preserve">ssess and record progress and attainment understand how this information is shared with parents </w:t>
            </w:r>
          </w:p>
          <w:p w14:paraId="427BCF75" w14:textId="77777777" w:rsidR="00393839" w:rsidRDefault="00393839" w:rsidP="00393839">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plan for transition between YR and Y1</w:t>
            </w:r>
          </w:p>
          <w:p w14:paraId="04D1D5F8" w14:textId="11CE824D" w:rsidR="00393839" w:rsidRPr="0041451E" w:rsidRDefault="00393839" w:rsidP="0041451E">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w:t>
            </w:r>
            <w:r w:rsidRPr="00F15F63">
              <w:rPr>
                <w:rFonts w:asciiTheme="minorHAnsi" w:hAnsiTheme="minorHAnsi" w:cstheme="minorHAnsi"/>
                <w:color w:val="000000" w:themeColor="text1"/>
                <w:sz w:val="20"/>
                <w:szCs w:val="20"/>
              </w:rPr>
              <w:t xml:space="preserve">ow teachers support learners who have not met expectations in the EYFS framework  </w:t>
            </w:r>
          </w:p>
        </w:tc>
        <w:tc>
          <w:tcPr>
            <w:tcW w:w="5670" w:type="dxa"/>
            <w:shd w:val="clear" w:color="auto" w:fill="auto"/>
          </w:tcPr>
          <w:p w14:paraId="010A5042" w14:textId="4DBE0BDC" w:rsidR="00393839" w:rsidRPr="004E085D" w:rsidRDefault="004E085D" w:rsidP="004E085D">
            <w:pPr>
              <w:rPr>
                <w:rFonts w:asciiTheme="minorHAnsi" w:hAnsiTheme="minorHAnsi" w:cstheme="minorHAnsi"/>
                <w:color w:val="000000" w:themeColor="text1"/>
                <w:sz w:val="20"/>
                <w:szCs w:val="20"/>
              </w:rPr>
            </w:pPr>
            <w:r>
              <w:rPr>
                <w:rFonts w:asciiTheme="minorHAnsi" w:hAnsiTheme="minorHAnsi" w:cstheme="minorHAnsi"/>
                <w:b/>
                <w:bCs/>
                <w:sz w:val="20"/>
                <w:szCs w:val="20"/>
              </w:rPr>
              <w:lastRenderedPageBreak/>
              <w:t>See all question examples for the professional studies themes and curriculum subjects.</w:t>
            </w:r>
          </w:p>
        </w:tc>
      </w:tr>
      <w:tr w:rsidR="004E085D" w:rsidRPr="00A464D1" w14:paraId="4DFF562D" w14:textId="77777777" w:rsidTr="00A31CDB">
        <w:tc>
          <w:tcPr>
            <w:tcW w:w="1985" w:type="dxa"/>
            <w:shd w:val="clear" w:color="auto" w:fill="auto"/>
          </w:tcPr>
          <w:p w14:paraId="68E915B4" w14:textId="77777777" w:rsidR="004E085D" w:rsidRPr="0008774E" w:rsidRDefault="004E085D" w:rsidP="004E085D">
            <w:pPr>
              <w:rPr>
                <w:rFonts w:asciiTheme="minorHAnsi" w:hAnsiTheme="minorHAnsi" w:cstheme="minorHAnsi"/>
                <w:b/>
                <w:color w:val="000000" w:themeColor="text1"/>
                <w:sz w:val="20"/>
                <w:szCs w:val="20"/>
              </w:rPr>
            </w:pPr>
            <w:r w:rsidRPr="0008774E">
              <w:rPr>
                <w:rFonts w:asciiTheme="minorHAnsi" w:hAnsiTheme="minorHAnsi" w:cstheme="minorHAnsi"/>
                <w:b/>
                <w:color w:val="000000" w:themeColor="text1"/>
                <w:sz w:val="20"/>
                <w:szCs w:val="20"/>
              </w:rPr>
              <w:t>Behaviour management; high expectations</w:t>
            </w:r>
          </w:p>
        </w:tc>
        <w:tc>
          <w:tcPr>
            <w:tcW w:w="3500" w:type="dxa"/>
            <w:shd w:val="clear" w:color="auto" w:fill="auto"/>
          </w:tcPr>
          <w:p w14:paraId="50F27FCD" w14:textId="77777777" w:rsidR="004E085D" w:rsidRPr="00142D55"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It is a requirement for school to make available their behaviour and anti-bullying policies</w:t>
            </w:r>
          </w:p>
          <w:p w14:paraId="021DBB29" w14:textId="4BE393D7" w:rsidR="004E085D" w:rsidRPr="00F15F63"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bullying is unacceptable and that teachers need to be able to recognise and address different forms of bullying (e.g. homophobic, racist, anti-</w:t>
            </w:r>
            <w:r w:rsidR="002B0EC0">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emitic, sexist, cyber)</w:t>
            </w:r>
          </w:p>
          <w:p w14:paraId="49A1C5A6"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teachers have the ability to affect and improve the well-being, motivation and behaviour of their pupils</w:t>
            </w:r>
          </w:p>
          <w:p w14:paraId="5E283C29" w14:textId="7D8AEC41"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teacher expectations can </w:t>
            </w:r>
            <w:r w:rsidR="0041451E">
              <w:rPr>
                <w:rFonts w:asciiTheme="minorHAnsi" w:hAnsiTheme="minorHAnsi" w:cstheme="minorHAnsi"/>
                <w:color w:val="000000" w:themeColor="text1"/>
                <w:sz w:val="20"/>
                <w:szCs w:val="20"/>
              </w:rPr>
              <w:t>a</w:t>
            </w:r>
            <w:r>
              <w:rPr>
                <w:rFonts w:asciiTheme="minorHAnsi" w:hAnsiTheme="minorHAnsi" w:cstheme="minorHAnsi"/>
                <w:color w:val="000000" w:themeColor="text1"/>
                <w:sz w:val="20"/>
                <w:szCs w:val="20"/>
              </w:rPr>
              <w:t>ffect pupil outcomes therefore setting goals that stretch and challenge pupils is essential</w:t>
            </w:r>
          </w:p>
          <w:p w14:paraId="4898CCFB" w14:textId="55966955"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high quality teaching has a long term positive effect on pupils’ life chances, particularly for children from disadvantaged backgrounds</w:t>
            </w:r>
          </w:p>
          <w:p w14:paraId="28FC9C17"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the ability to self-regulate emotions affects pupils’ ability to learn, success in school and future lives</w:t>
            </w:r>
          </w:p>
          <w:p w14:paraId="7DFCEF33"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teachers’ can influence pupils’ resilience and beliefs about their ability to succeed by ensuring all pupils have the opportunity to experience meaningful success</w:t>
            </w:r>
          </w:p>
        </w:tc>
        <w:tc>
          <w:tcPr>
            <w:tcW w:w="3871" w:type="dxa"/>
            <w:shd w:val="clear" w:color="auto" w:fill="auto"/>
          </w:tcPr>
          <w:p w14:paraId="6B71775A" w14:textId="77777777" w:rsidR="004E085D" w:rsidRPr="00CF367A" w:rsidRDefault="004E085D" w:rsidP="004E085D">
            <w:pPr>
              <w:rPr>
                <w:rFonts w:asciiTheme="minorHAnsi" w:hAnsiTheme="minorHAnsi" w:cstheme="minorHAnsi"/>
                <w:color w:val="000000" w:themeColor="text1"/>
                <w:sz w:val="20"/>
                <w:szCs w:val="20"/>
              </w:rPr>
            </w:pPr>
            <w:r w:rsidRPr="00CF367A">
              <w:rPr>
                <w:rFonts w:asciiTheme="minorHAnsi" w:hAnsiTheme="minorHAnsi" w:cstheme="minorHAnsi"/>
                <w:b/>
                <w:color w:val="000000" w:themeColor="text1"/>
                <w:sz w:val="20"/>
                <w:szCs w:val="20"/>
                <w:highlight w:val="yellow"/>
              </w:rPr>
              <w:lastRenderedPageBreak/>
              <w:t>Strand A demonstrate consistently high behavioural expectations; embed a positive, predictable and safe environment for pupils; establish effective routines and expectations; build trusting relationships; motivate</w:t>
            </w:r>
            <w:r w:rsidRPr="00CF367A">
              <w:rPr>
                <w:rFonts w:asciiTheme="minorHAnsi" w:hAnsiTheme="minorHAnsi" w:cstheme="minorHAnsi"/>
                <w:color w:val="000000" w:themeColor="text1"/>
                <w:sz w:val="20"/>
                <w:szCs w:val="20"/>
              </w:rPr>
              <w:t xml:space="preserve"> </w:t>
            </w:r>
            <w:r w:rsidRPr="00CF367A">
              <w:rPr>
                <w:rFonts w:asciiTheme="minorHAnsi" w:hAnsiTheme="minorHAnsi" w:cstheme="minorHAnsi"/>
                <w:b/>
                <w:color w:val="000000" w:themeColor="text1"/>
                <w:sz w:val="20"/>
                <w:szCs w:val="20"/>
                <w:highlight w:val="yellow"/>
              </w:rPr>
              <w:t>pupils</w:t>
            </w:r>
          </w:p>
          <w:p w14:paraId="7AFCB366"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Pr="00A464D1">
              <w:rPr>
                <w:rFonts w:asciiTheme="minorHAnsi" w:hAnsiTheme="minorHAnsi" w:cstheme="minorHAnsi"/>
                <w:color w:val="000000" w:themeColor="text1"/>
                <w:sz w:val="20"/>
                <w:szCs w:val="20"/>
              </w:rPr>
              <w:t>xtend their understanding further by:</w:t>
            </w:r>
          </w:p>
          <w:p w14:paraId="4B7B4C10"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knowing how and when to use early, least intrusive interventions as an initial response to low level disruption</w:t>
            </w:r>
          </w:p>
          <w:p w14:paraId="5421CCF7"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consistently use language and non-verbal signals for common classroom instructions</w:t>
            </w:r>
          </w:p>
          <w:p w14:paraId="2FC100B0"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deepen understanding of how routines are established at the beginning of the year in classrooms and throughout the wider school</w:t>
            </w:r>
          </w:p>
          <w:p w14:paraId="1A443B6D"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develop agency in their approach to implementing different behaviour management strategies </w:t>
            </w:r>
          </w:p>
          <w:p w14:paraId="46A8961F"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sidRPr="00A464D1">
              <w:rPr>
                <w:rFonts w:asciiTheme="minorHAnsi" w:hAnsiTheme="minorHAnsi" w:cstheme="minorHAnsi"/>
                <w:color w:val="000000" w:themeColor="text1"/>
                <w:sz w:val="20"/>
                <w:szCs w:val="20"/>
              </w:rPr>
              <w:lastRenderedPageBreak/>
              <w:t>evaluate</w:t>
            </w:r>
            <w:proofErr w:type="gramEnd"/>
            <w:r w:rsidRPr="00A464D1">
              <w:rPr>
                <w:rFonts w:asciiTheme="minorHAnsi" w:hAnsiTheme="minorHAnsi" w:cstheme="minorHAnsi"/>
                <w:color w:val="000000" w:themeColor="text1"/>
                <w:sz w:val="20"/>
                <w:szCs w:val="20"/>
              </w:rPr>
              <w:t xml:space="preserve"> what works, what doesn’t work and analyse why.</w:t>
            </w:r>
          </w:p>
          <w:p w14:paraId="4C93EEB7"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w:t>
            </w:r>
            <w:r w:rsidRPr="00A464D1">
              <w:rPr>
                <w:rFonts w:asciiTheme="minorHAnsi" w:hAnsiTheme="minorHAnsi" w:cstheme="minorHAnsi"/>
                <w:color w:val="000000" w:themeColor="text1"/>
                <w:sz w:val="20"/>
                <w:szCs w:val="20"/>
              </w:rPr>
              <w:t>iaise with parents and carers to better understand a pupil’s individual circumstances and know how to support them to meet high behavioural and academic expectations</w:t>
            </w:r>
          </w:p>
          <w:p w14:paraId="7EE84222" w14:textId="74AB79D7" w:rsidR="004E085D"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r</w:t>
            </w:r>
            <w:r w:rsidRPr="00A464D1">
              <w:rPr>
                <w:rFonts w:asciiTheme="minorHAnsi" w:hAnsiTheme="minorHAnsi" w:cstheme="minorHAnsi"/>
                <w:color w:val="000000" w:themeColor="text1"/>
                <w:sz w:val="20"/>
                <w:szCs w:val="20"/>
              </w:rPr>
              <w:t>ecognise</w:t>
            </w:r>
            <w:proofErr w:type="gramEnd"/>
            <w:r w:rsidRPr="00A464D1">
              <w:rPr>
                <w:rFonts w:asciiTheme="minorHAnsi" w:hAnsiTheme="minorHAnsi" w:cstheme="minorHAnsi"/>
                <w:color w:val="000000" w:themeColor="text1"/>
                <w:sz w:val="20"/>
                <w:szCs w:val="20"/>
              </w:rPr>
              <w:t xml:space="preserve"> and address different forms of bullying (including homophobic, racist, sexist and cyber bullying).</w:t>
            </w:r>
          </w:p>
          <w:p w14:paraId="323EDF4F" w14:textId="54585EE5" w:rsidR="004E085D" w:rsidRPr="00760873" w:rsidRDefault="0041451E" w:rsidP="004E085D">
            <w:pPr>
              <w:pStyle w:val="ListParagraph"/>
              <w:numPr>
                <w:ilvl w:val="0"/>
                <w:numId w:val="21"/>
              </w:numPr>
              <w:rPr>
                <w:rFonts w:asciiTheme="minorHAnsi" w:hAnsiTheme="minorHAnsi" w:cstheme="minorHAnsi"/>
                <w:i/>
                <w:color w:val="000000" w:themeColor="text1"/>
                <w:sz w:val="20"/>
                <w:szCs w:val="20"/>
              </w:rPr>
            </w:pPr>
            <w:proofErr w:type="gramStart"/>
            <w:r>
              <w:rPr>
                <w:rFonts w:asciiTheme="minorHAnsi" w:hAnsiTheme="minorHAnsi" w:cstheme="minorHAnsi"/>
                <w:color w:val="000000" w:themeColor="text1"/>
                <w:sz w:val="20"/>
                <w:szCs w:val="20"/>
              </w:rPr>
              <w:t>k</w:t>
            </w:r>
            <w:r w:rsidR="004E085D" w:rsidRPr="00760873">
              <w:rPr>
                <w:rFonts w:asciiTheme="minorHAnsi" w:hAnsiTheme="minorHAnsi" w:cstheme="minorHAnsi"/>
                <w:color w:val="000000" w:themeColor="text1"/>
                <w:sz w:val="20"/>
                <w:szCs w:val="20"/>
              </w:rPr>
              <w:t>now</w:t>
            </w:r>
            <w:proofErr w:type="gramEnd"/>
            <w:r w:rsidR="004E085D" w:rsidRPr="00760873">
              <w:rPr>
                <w:rFonts w:asciiTheme="minorHAnsi" w:hAnsiTheme="minorHAnsi" w:cstheme="minorHAnsi"/>
                <w:color w:val="000000" w:themeColor="text1"/>
                <w:sz w:val="20"/>
                <w:szCs w:val="20"/>
              </w:rPr>
              <w:t xml:space="preserve"> how to use the</w:t>
            </w:r>
            <w:r w:rsidR="004E085D">
              <w:rPr>
                <w:rFonts w:asciiTheme="minorHAnsi" w:hAnsiTheme="minorHAnsi" w:cstheme="minorHAnsi"/>
                <w:color w:val="000000" w:themeColor="text1"/>
                <w:sz w:val="20"/>
                <w:szCs w:val="20"/>
              </w:rPr>
              <w:t xml:space="preserve"> framework of a</w:t>
            </w:r>
            <w:r w:rsidR="004E085D" w:rsidRPr="00760873">
              <w:rPr>
                <w:rFonts w:asciiTheme="minorHAnsi" w:hAnsiTheme="minorHAnsi" w:cstheme="minorHAnsi"/>
                <w:color w:val="000000" w:themeColor="text1"/>
                <w:sz w:val="20"/>
                <w:szCs w:val="20"/>
              </w:rPr>
              <w:t xml:space="preserve"> 4 stage </w:t>
            </w:r>
            <w:r w:rsidR="004E085D">
              <w:rPr>
                <w:rFonts w:asciiTheme="minorHAnsi" w:hAnsiTheme="minorHAnsi" w:cstheme="minorHAnsi"/>
                <w:color w:val="000000" w:themeColor="text1"/>
                <w:sz w:val="20"/>
                <w:szCs w:val="20"/>
              </w:rPr>
              <w:t>approach</w:t>
            </w:r>
            <w:r w:rsidR="004E085D" w:rsidRPr="00760873">
              <w:rPr>
                <w:rFonts w:asciiTheme="minorHAnsi" w:hAnsiTheme="minorHAnsi" w:cstheme="minorHAnsi"/>
                <w:color w:val="000000" w:themeColor="text1"/>
                <w:sz w:val="20"/>
                <w:szCs w:val="20"/>
              </w:rPr>
              <w:t xml:space="preserve"> to tackle bullying e.g. </w:t>
            </w:r>
          </w:p>
          <w:p w14:paraId="2F594A0A" w14:textId="19822E82" w:rsidR="004E085D" w:rsidRPr="00760873" w:rsidRDefault="004E085D" w:rsidP="004E085D">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question</w:t>
            </w:r>
          </w:p>
          <w:p w14:paraId="2DC8C979" w14:textId="1DBBE884" w:rsidR="004E085D" w:rsidRPr="00760873" w:rsidRDefault="004E085D" w:rsidP="004E085D">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explain</w:t>
            </w:r>
          </w:p>
          <w:p w14:paraId="4CD3E033" w14:textId="1F0FF71C" w:rsidR="004E085D" w:rsidRPr="00760873" w:rsidRDefault="004E085D" w:rsidP="004E085D">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link to school values</w:t>
            </w:r>
          </w:p>
          <w:p w14:paraId="6239B8F2" w14:textId="3B0D6CDF" w:rsidR="004E085D" w:rsidRPr="002D5CA9" w:rsidRDefault="004E085D" w:rsidP="002D5CA9">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place in context</w:t>
            </w:r>
          </w:p>
        </w:tc>
        <w:tc>
          <w:tcPr>
            <w:tcW w:w="5670" w:type="dxa"/>
            <w:shd w:val="clear" w:color="auto" w:fill="auto"/>
          </w:tcPr>
          <w:p w14:paraId="2C8304FB" w14:textId="24B3A8D2" w:rsidR="00976BFE" w:rsidRPr="00976BFE" w:rsidRDefault="00976BFE" w:rsidP="00976BFE">
            <w:pPr>
              <w:rPr>
                <w:rFonts w:asciiTheme="minorHAnsi" w:hAnsiTheme="minorHAnsi" w:cstheme="minorHAnsi"/>
                <w:bCs/>
                <w:sz w:val="20"/>
                <w:szCs w:val="20"/>
              </w:rPr>
            </w:pPr>
            <w:r>
              <w:rPr>
                <w:rFonts w:asciiTheme="minorHAnsi" w:hAnsiTheme="minorHAnsi" w:cstheme="minorHAnsi"/>
                <w:bCs/>
                <w:sz w:val="20"/>
                <w:szCs w:val="20"/>
              </w:rPr>
              <w:lastRenderedPageBreak/>
              <w:t>In the context of a different school placement and different key stage in semester 2:</w:t>
            </w:r>
          </w:p>
          <w:p w14:paraId="6AAF6902" w14:textId="77777777"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incorporate the policy into your teaching?</w:t>
            </w:r>
          </w:p>
          <w:p w14:paraId="665C5DFF" w14:textId="076368BF" w:rsidR="004E085D"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will you create a</w:t>
            </w:r>
            <w:r w:rsidR="004E085D" w:rsidRPr="0013461F">
              <w:rPr>
                <w:rFonts w:asciiTheme="minorHAnsi" w:hAnsiTheme="minorHAnsi" w:cstheme="minorHAnsi"/>
                <w:bCs/>
                <w:sz w:val="20"/>
                <w:szCs w:val="20"/>
              </w:rPr>
              <w:t xml:space="preserve"> positive ethos </w:t>
            </w:r>
            <w:r>
              <w:rPr>
                <w:rFonts w:asciiTheme="minorHAnsi" w:hAnsiTheme="minorHAnsi" w:cstheme="minorHAnsi"/>
                <w:bCs/>
                <w:sz w:val="20"/>
                <w:szCs w:val="20"/>
              </w:rPr>
              <w:t xml:space="preserve">in the </w:t>
            </w:r>
            <w:r w:rsidR="004E085D" w:rsidRPr="0013461F">
              <w:rPr>
                <w:rFonts w:asciiTheme="minorHAnsi" w:hAnsiTheme="minorHAnsi" w:cstheme="minorHAnsi"/>
                <w:bCs/>
                <w:sz w:val="20"/>
                <w:szCs w:val="20"/>
              </w:rPr>
              <w:t>classroom?</w:t>
            </w:r>
          </w:p>
          <w:p w14:paraId="0BB60A4F" w14:textId="0C933D30" w:rsidR="00461964" w:rsidRPr="0013461F"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What effect does room organisation have on behaviour?</w:t>
            </w:r>
          </w:p>
          <w:p w14:paraId="008EEB8A" w14:textId="03E1C586"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do</w:t>
            </w:r>
            <w:r w:rsidR="00461964">
              <w:rPr>
                <w:rFonts w:asciiTheme="minorHAnsi" w:hAnsiTheme="minorHAnsi" w:cstheme="minorHAnsi"/>
                <w:bCs/>
                <w:sz w:val="20"/>
                <w:szCs w:val="20"/>
              </w:rPr>
              <w:t>es the organisation of different domains of</w:t>
            </w:r>
            <w:r w:rsidRPr="0013461F">
              <w:rPr>
                <w:rFonts w:asciiTheme="minorHAnsi" w:hAnsiTheme="minorHAnsi" w:cstheme="minorHAnsi"/>
                <w:bCs/>
                <w:sz w:val="20"/>
                <w:szCs w:val="20"/>
              </w:rPr>
              <w:t xml:space="preserve"> </w:t>
            </w:r>
            <w:r w:rsidR="00461964">
              <w:rPr>
                <w:rFonts w:asciiTheme="minorHAnsi" w:hAnsiTheme="minorHAnsi" w:cstheme="minorHAnsi"/>
                <w:bCs/>
                <w:sz w:val="20"/>
                <w:szCs w:val="20"/>
              </w:rPr>
              <w:t>learning</w:t>
            </w:r>
            <w:r w:rsidRPr="0013461F">
              <w:rPr>
                <w:rFonts w:asciiTheme="minorHAnsi" w:hAnsiTheme="minorHAnsi" w:cstheme="minorHAnsi"/>
                <w:bCs/>
                <w:sz w:val="20"/>
                <w:szCs w:val="20"/>
              </w:rPr>
              <w:t xml:space="preserve"> </w:t>
            </w:r>
            <w:r w:rsidR="00461964">
              <w:rPr>
                <w:rFonts w:asciiTheme="minorHAnsi" w:hAnsiTheme="minorHAnsi" w:cstheme="minorHAnsi"/>
                <w:bCs/>
                <w:sz w:val="20"/>
                <w:szCs w:val="20"/>
              </w:rPr>
              <w:t>impact</w:t>
            </w:r>
            <w:r w:rsidRPr="0013461F">
              <w:rPr>
                <w:rFonts w:asciiTheme="minorHAnsi" w:hAnsiTheme="minorHAnsi" w:cstheme="minorHAnsi"/>
                <w:bCs/>
                <w:sz w:val="20"/>
                <w:szCs w:val="20"/>
              </w:rPr>
              <w:t xml:space="preserve"> on behaviour?</w:t>
            </w:r>
            <w:r w:rsidR="00461964">
              <w:rPr>
                <w:rFonts w:asciiTheme="minorHAnsi" w:hAnsiTheme="minorHAnsi" w:cstheme="minorHAnsi"/>
                <w:bCs/>
                <w:sz w:val="20"/>
                <w:szCs w:val="20"/>
              </w:rPr>
              <w:t xml:space="preserve"> E.g. routines, grouping/seating, rewards, positives, sanctions, class rules, relationships, </w:t>
            </w:r>
          </w:p>
          <w:p w14:paraId="30DC0F51" w14:textId="719A2DBD"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 xml:space="preserve">What routines </w:t>
            </w:r>
            <w:r w:rsidR="00461964">
              <w:rPr>
                <w:rFonts w:asciiTheme="minorHAnsi" w:hAnsiTheme="minorHAnsi" w:cstheme="minorHAnsi"/>
                <w:bCs/>
                <w:sz w:val="20"/>
                <w:szCs w:val="20"/>
              </w:rPr>
              <w:t>will you establish</w:t>
            </w:r>
            <w:r w:rsidRPr="0013461F">
              <w:rPr>
                <w:rFonts w:asciiTheme="minorHAnsi" w:hAnsiTheme="minorHAnsi" w:cstheme="minorHAnsi"/>
                <w:bCs/>
                <w:sz w:val="20"/>
                <w:szCs w:val="20"/>
              </w:rPr>
              <w:t>?</w:t>
            </w:r>
          </w:p>
          <w:p w14:paraId="0544575A" w14:textId="3E3ACB9C" w:rsidR="004E085D" w:rsidRPr="0013461F"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will you ensure you are implementing the class rules/ behaviour policy consistently</w:t>
            </w:r>
          </w:p>
          <w:p w14:paraId="54D56D06" w14:textId="70A2069F" w:rsidR="004E085D"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What reward system are you planning to use?</w:t>
            </w:r>
          </w:p>
          <w:p w14:paraId="12E4F1A2" w14:textId="68C0D8BE" w:rsidR="00461964" w:rsidRPr="0013461F"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will you make the reward system your own?</w:t>
            </w:r>
          </w:p>
          <w:p w14:paraId="7BEF3B7C" w14:textId="77777777"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ensure a consistent approach to behaviour management?</w:t>
            </w:r>
          </w:p>
          <w:p w14:paraId="23C9F112" w14:textId="66AC35D9"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promote positive behaviour in your teaching</w:t>
            </w:r>
            <w:r w:rsidR="00461964">
              <w:rPr>
                <w:rFonts w:asciiTheme="minorHAnsi" w:hAnsiTheme="minorHAnsi" w:cstheme="minorHAnsi"/>
                <w:bCs/>
                <w:sz w:val="20"/>
                <w:szCs w:val="20"/>
              </w:rPr>
              <w:t xml:space="preserve"> (in all subjects)</w:t>
            </w:r>
            <w:r w:rsidRPr="0013461F">
              <w:rPr>
                <w:rFonts w:asciiTheme="minorHAnsi" w:hAnsiTheme="minorHAnsi" w:cstheme="minorHAnsi"/>
                <w:bCs/>
                <w:sz w:val="20"/>
                <w:szCs w:val="20"/>
              </w:rPr>
              <w:t>?</w:t>
            </w:r>
          </w:p>
          <w:p w14:paraId="7F2786D4" w14:textId="46A74FD8" w:rsidR="004E085D" w:rsidRPr="0013461F"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Show me on your lesson plan how you have planned you</w:t>
            </w:r>
            <w:r w:rsidR="007D22EE">
              <w:rPr>
                <w:rFonts w:asciiTheme="minorHAnsi" w:hAnsiTheme="minorHAnsi" w:cstheme="minorHAnsi"/>
                <w:bCs/>
                <w:sz w:val="20"/>
                <w:szCs w:val="20"/>
              </w:rPr>
              <w:t>r</w:t>
            </w:r>
            <w:r w:rsidRPr="0013461F">
              <w:rPr>
                <w:rFonts w:asciiTheme="minorHAnsi" w:hAnsiTheme="minorHAnsi" w:cstheme="minorHAnsi"/>
                <w:bCs/>
                <w:sz w:val="20"/>
                <w:szCs w:val="20"/>
              </w:rPr>
              <w:t xml:space="preserve"> behaviour management techniques?</w:t>
            </w:r>
          </w:p>
          <w:p w14:paraId="2A6C78B0" w14:textId="779AC475" w:rsidR="004E085D" w:rsidRDefault="004E085D" w:rsidP="00054F33">
            <w:pPr>
              <w:pStyle w:val="ListParagraph"/>
              <w:numPr>
                <w:ilvl w:val="0"/>
                <w:numId w:val="17"/>
              </w:numPr>
              <w:rPr>
                <w:rFonts w:asciiTheme="minorHAnsi" w:hAnsiTheme="minorHAnsi" w:cstheme="minorHAnsi"/>
                <w:bCs/>
                <w:sz w:val="20"/>
                <w:szCs w:val="20"/>
              </w:rPr>
            </w:pPr>
            <w:r w:rsidRPr="0013461F">
              <w:rPr>
                <w:rFonts w:asciiTheme="minorHAnsi" w:hAnsiTheme="minorHAnsi" w:cstheme="minorHAnsi"/>
                <w:bCs/>
                <w:sz w:val="20"/>
                <w:szCs w:val="20"/>
              </w:rPr>
              <w:t>How will you address low level disruption, for example…</w:t>
            </w:r>
            <w:proofErr w:type="gramStart"/>
            <w:r w:rsidRPr="0013461F">
              <w:rPr>
                <w:rFonts w:asciiTheme="minorHAnsi" w:hAnsiTheme="minorHAnsi" w:cstheme="minorHAnsi"/>
                <w:bCs/>
                <w:sz w:val="20"/>
                <w:szCs w:val="20"/>
              </w:rPr>
              <w:t>.?</w:t>
            </w:r>
            <w:proofErr w:type="gramEnd"/>
          </w:p>
          <w:p w14:paraId="076FBBA9" w14:textId="14CC4C84" w:rsidR="00461964"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lastRenderedPageBreak/>
              <w:t>How will you identify bullying? What are the signs?</w:t>
            </w:r>
          </w:p>
          <w:p w14:paraId="730E1B10" w14:textId="755686F6" w:rsidR="00461964"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will you involve parents/carers to help you understand an individual pupil’s behaviour better?</w:t>
            </w:r>
          </w:p>
          <w:p w14:paraId="6AA8DF6A" w14:textId="4064BD54" w:rsidR="00461964"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How can you work with the home?</w:t>
            </w:r>
          </w:p>
          <w:p w14:paraId="73C00AE4" w14:textId="47614B3A" w:rsidR="00461964" w:rsidRDefault="00461964" w:rsidP="00054F33">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 xml:space="preserve">What will you say to pupils when you are addressing a bullying incident – e.g. </w:t>
            </w:r>
            <w:r w:rsidR="00054F33">
              <w:rPr>
                <w:rFonts w:asciiTheme="minorHAnsi" w:hAnsiTheme="minorHAnsi" w:cstheme="minorHAnsi"/>
                <w:bCs/>
                <w:sz w:val="20"/>
                <w:szCs w:val="20"/>
              </w:rPr>
              <w:t>how will you use the 4 step framework</w:t>
            </w:r>
            <w:proofErr w:type="gramStart"/>
            <w:r w:rsidR="00054F33">
              <w:rPr>
                <w:rFonts w:asciiTheme="minorHAnsi" w:hAnsiTheme="minorHAnsi" w:cstheme="minorHAnsi"/>
                <w:bCs/>
                <w:sz w:val="20"/>
                <w:szCs w:val="20"/>
              </w:rPr>
              <w:t>?:</w:t>
            </w:r>
            <w:proofErr w:type="gramEnd"/>
          </w:p>
          <w:p w14:paraId="45B982EF" w14:textId="77777777" w:rsidR="00054F33" w:rsidRPr="00760873" w:rsidRDefault="00054F33" w:rsidP="00054F33">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question</w:t>
            </w:r>
          </w:p>
          <w:p w14:paraId="78E0F00D" w14:textId="77777777" w:rsidR="00054F33" w:rsidRPr="00760873" w:rsidRDefault="00054F33" w:rsidP="00054F33">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explain</w:t>
            </w:r>
          </w:p>
          <w:p w14:paraId="68660BC5" w14:textId="77777777" w:rsidR="00054F33" w:rsidRPr="00760873" w:rsidRDefault="00054F33" w:rsidP="00054F33">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link to school values</w:t>
            </w:r>
          </w:p>
          <w:p w14:paraId="5B790D47" w14:textId="2E1ED7BC" w:rsidR="004E085D" w:rsidRPr="00054F33" w:rsidRDefault="00054F33" w:rsidP="00054F33">
            <w:pPr>
              <w:pStyle w:val="ListParagraph"/>
              <w:ind w:left="360"/>
              <w:rPr>
                <w:rFonts w:asciiTheme="minorHAnsi" w:hAnsiTheme="minorHAnsi" w:cstheme="minorHAnsi"/>
                <w:i/>
                <w:color w:val="000000" w:themeColor="text1"/>
                <w:sz w:val="20"/>
                <w:szCs w:val="20"/>
              </w:rPr>
            </w:pPr>
            <w:r w:rsidRPr="00760873">
              <w:rPr>
                <w:rFonts w:asciiTheme="minorHAnsi" w:hAnsiTheme="minorHAnsi" w:cstheme="minorHAnsi"/>
                <w:i/>
                <w:color w:val="000000" w:themeColor="text1"/>
                <w:sz w:val="20"/>
                <w:szCs w:val="20"/>
              </w:rPr>
              <w:t>place in context</w:t>
            </w:r>
          </w:p>
        </w:tc>
      </w:tr>
      <w:tr w:rsidR="004E085D" w:rsidRPr="00A464D1" w14:paraId="35B44B45" w14:textId="77777777" w:rsidTr="00A31CDB">
        <w:tc>
          <w:tcPr>
            <w:tcW w:w="1985" w:type="dxa"/>
            <w:shd w:val="clear" w:color="auto" w:fill="auto"/>
          </w:tcPr>
          <w:p w14:paraId="5799E013" w14:textId="77777777" w:rsidR="004E085D" w:rsidRPr="00E57D5B" w:rsidRDefault="004E085D" w:rsidP="004E085D">
            <w:pPr>
              <w:rPr>
                <w:rFonts w:asciiTheme="minorHAnsi" w:hAnsiTheme="minorHAnsi" w:cstheme="minorHAnsi"/>
                <w:b/>
                <w:color w:val="000000" w:themeColor="text1"/>
                <w:sz w:val="20"/>
                <w:szCs w:val="20"/>
              </w:rPr>
            </w:pPr>
            <w:r w:rsidRPr="00E57D5B">
              <w:rPr>
                <w:rFonts w:asciiTheme="minorHAnsi" w:hAnsiTheme="minorHAnsi" w:cstheme="minorHAnsi"/>
                <w:b/>
                <w:color w:val="000000" w:themeColor="text1"/>
                <w:sz w:val="20"/>
                <w:szCs w:val="20"/>
              </w:rPr>
              <w:lastRenderedPageBreak/>
              <w:t>Teaching learning and assessment</w:t>
            </w:r>
          </w:p>
        </w:tc>
        <w:tc>
          <w:tcPr>
            <w:tcW w:w="3500" w:type="dxa"/>
            <w:shd w:val="clear" w:color="auto" w:fill="auto"/>
          </w:tcPr>
          <w:p w14:paraId="4536300A" w14:textId="16E4145A" w:rsidR="004E085D" w:rsidRDefault="0041451E"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w:t>
            </w:r>
            <w:r w:rsidR="004E085D">
              <w:rPr>
                <w:rFonts w:asciiTheme="minorHAnsi" w:hAnsiTheme="minorHAnsi" w:cstheme="minorHAnsi"/>
                <w:color w:val="000000" w:themeColor="text1"/>
                <w:sz w:val="20"/>
                <w:szCs w:val="20"/>
              </w:rPr>
              <w:t>ffective teachers introduce new material in steps, explicitly linking new ideas to what has previously been learnt</w:t>
            </w:r>
          </w:p>
          <w:p w14:paraId="4ADDC221" w14:textId="4588DC0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modelling helps pupils understand new processes and ideas, good models make abstract ideas concrete</w:t>
            </w:r>
          </w:p>
          <w:p w14:paraId="386D454E" w14:textId="44D28B2A" w:rsidR="004E085D"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scaffolds</w:t>
            </w:r>
            <w:proofErr w:type="gramEnd"/>
            <w:r>
              <w:rPr>
                <w:rFonts w:asciiTheme="minorHAnsi" w:hAnsiTheme="minorHAnsi" w:cstheme="minorHAnsi"/>
                <w:color w:val="000000" w:themeColor="text1"/>
                <w:sz w:val="20"/>
                <w:szCs w:val="20"/>
              </w:rPr>
              <w:t xml:space="preserve"> and worked examples can help pupils learn and apply new ideas, but should be gradually removed as pupil expertise increases.</w:t>
            </w:r>
          </w:p>
          <w:p w14:paraId="53088898" w14:textId="77547182"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overtime, feedback should support pupils to regulate and monitor their own learning</w:t>
            </w:r>
          </w:p>
          <w:p w14:paraId="096CFF19" w14:textId="7D9382CE"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questioning is an essential tool for checking prior knowledge and assessing understanding</w:t>
            </w:r>
          </w:p>
          <w:p w14:paraId="1F0E1F56" w14:textId="553F640D"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avoid common assessment pitfalls e.g. how busy children are, peer/self assessment can be misleading in terms of assessing pupil attainment and progress accurately</w:t>
            </w:r>
          </w:p>
          <w:p w14:paraId="35830753" w14:textId="3C654565"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understand the purpose and use of ‘b</w:t>
            </w:r>
            <w:r w:rsidRPr="00A464D1">
              <w:rPr>
                <w:rFonts w:asciiTheme="minorHAnsi" w:hAnsiTheme="minorHAnsi" w:cstheme="minorHAnsi"/>
                <w:color w:val="000000" w:themeColor="text1"/>
                <w:sz w:val="20"/>
                <w:szCs w:val="20"/>
              </w:rPr>
              <w:t>ig picture</w:t>
            </w:r>
            <w:r>
              <w:rPr>
                <w:rFonts w:asciiTheme="minorHAnsi" w:hAnsiTheme="minorHAnsi" w:cstheme="minorHAnsi"/>
                <w:color w:val="000000" w:themeColor="text1"/>
                <w:sz w:val="20"/>
                <w:szCs w:val="20"/>
              </w:rPr>
              <w:t>’</w:t>
            </w:r>
            <w:r w:rsidRPr="00A464D1">
              <w:rPr>
                <w:rFonts w:asciiTheme="minorHAnsi" w:hAnsiTheme="minorHAnsi" w:cstheme="minorHAnsi"/>
                <w:color w:val="000000" w:themeColor="text1"/>
                <w:sz w:val="20"/>
                <w:szCs w:val="20"/>
              </w:rPr>
              <w:t xml:space="preserve"> assessment</w:t>
            </w:r>
            <w:r>
              <w:rPr>
                <w:rFonts w:asciiTheme="minorHAnsi" w:hAnsiTheme="minorHAnsi" w:cstheme="minorHAnsi"/>
                <w:color w:val="000000" w:themeColor="text1"/>
                <w:sz w:val="20"/>
                <w:szCs w:val="20"/>
              </w:rPr>
              <w:t xml:space="preserve"> for a class</w:t>
            </w:r>
          </w:p>
          <w:p w14:paraId="7EBCB931" w14:textId="45A971C5"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understand the use and purpose of s</w:t>
            </w:r>
            <w:r w:rsidRPr="00A464D1">
              <w:rPr>
                <w:rFonts w:asciiTheme="minorHAnsi" w:hAnsiTheme="minorHAnsi" w:cstheme="minorHAnsi"/>
                <w:color w:val="000000" w:themeColor="text1"/>
                <w:sz w:val="20"/>
                <w:szCs w:val="20"/>
              </w:rPr>
              <w:t>tatutory assessment</w:t>
            </w:r>
            <w:r>
              <w:rPr>
                <w:rFonts w:asciiTheme="minorHAnsi" w:hAnsiTheme="minorHAnsi" w:cstheme="minorHAnsi"/>
                <w:color w:val="000000" w:themeColor="text1"/>
                <w:sz w:val="20"/>
                <w:szCs w:val="20"/>
              </w:rPr>
              <w:t>s</w:t>
            </w:r>
          </w:p>
          <w:p w14:paraId="291975ED" w14:textId="3D29F09D"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planned assessment tasks, including marking, should be manageable and not have an onerous impact on workload</w:t>
            </w:r>
          </w:p>
        </w:tc>
        <w:tc>
          <w:tcPr>
            <w:tcW w:w="3871" w:type="dxa"/>
            <w:shd w:val="clear" w:color="auto" w:fill="auto"/>
          </w:tcPr>
          <w:p w14:paraId="50CDD8F1" w14:textId="77777777" w:rsidR="004E085D" w:rsidRDefault="004E085D" w:rsidP="0041451E">
            <w:pPr>
              <w:rPr>
                <w:rFonts w:asciiTheme="minorHAnsi" w:hAnsiTheme="minorHAnsi" w:cstheme="minorHAnsi"/>
                <w:b/>
                <w:color w:val="000000" w:themeColor="text1"/>
                <w:sz w:val="20"/>
                <w:szCs w:val="20"/>
                <w:highlight w:val="yellow"/>
              </w:rPr>
            </w:pPr>
            <w:r w:rsidRPr="00CF367A">
              <w:rPr>
                <w:rFonts w:asciiTheme="minorHAnsi" w:hAnsiTheme="minorHAnsi" w:cstheme="minorHAnsi"/>
                <w:b/>
                <w:color w:val="000000" w:themeColor="text1"/>
                <w:sz w:val="20"/>
                <w:szCs w:val="20"/>
                <w:highlight w:val="yellow"/>
              </w:rPr>
              <w:lastRenderedPageBreak/>
              <w:t>Strand B plan effective lessons; make good use of expositions; model effectively</w:t>
            </w:r>
          </w:p>
          <w:p w14:paraId="04087936" w14:textId="77777777" w:rsidR="004E085D" w:rsidRDefault="004E085D" w:rsidP="0041451E">
            <w:pPr>
              <w:pStyle w:val="ListParagraph"/>
              <w:numPr>
                <w:ilvl w:val="0"/>
                <w:numId w:val="21"/>
              </w:numPr>
              <w:rPr>
                <w:rFonts w:asciiTheme="minorHAnsi" w:hAnsiTheme="minorHAnsi" w:cstheme="minorHAnsi"/>
                <w:color w:val="000000" w:themeColor="text1"/>
                <w:sz w:val="20"/>
                <w:szCs w:val="20"/>
              </w:rPr>
            </w:pPr>
            <w:proofErr w:type="gramStart"/>
            <w:r w:rsidRPr="00CF367A">
              <w:rPr>
                <w:rFonts w:asciiTheme="minorHAnsi" w:hAnsiTheme="minorHAnsi" w:cstheme="minorHAnsi"/>
                <w:color w:val="000000" w:themeColor="text1"/>
                <w:sz w:val="20"/>
                <w:szCs w:val="20"/>
              </w:rPr>
              <w:t>working</w:t>
            </w:r>
            <w:proofErr w:type="gramEnd"/>
            <w:r w:rsidRPr="00CF367A">
              <w:rPr>
                <w:rFonts w:asciiTheme="minorHAnsi" w:hAnsiTheme="minorHAnsi" w:cstheme="minorHAnsi"/>
                <w:color w:val="000000" w:themeColor="text1"/>
                <w:sz w:val="20"/>
                <w:szCs w:val="20"/>
              </w:rPr>
              <w:t xml:space="preserve"> with expert mentors and colleagues, </w:t>
            </w:r>
            <w:r>
              <w:rPr>
                <w:rFonts w:asciiTheme="minorHAnsi" w:hAnsiTheme="minorHAnsi" w:cstheme="minorHAnsi"/>
                <w:color w:val="000000" w:themeColor="text1"/>
                <w:sz w:val="20"/>
                <w:szCs w:val="20"/>
              </w:rPr>
              <w:t xml:space="preserve">plan, </w:t>
            </w:r>
            <w:r w:rsidRPr="00CF367A">
              <w:rPr>
                <w:rFonts w:asciiTheme="minorHAnsi" w:hAnsiTheme="minorHAnsi" w:cstheme="minorHAnsi"/>
                <w:color w:val="000000" w:themeColor="text1"/>
                <w:sz w:val="20"/>
                <w:szCs w:val="20"/>
              </w:rPr>
              <w:t>apply and develop knowledge from</w:t>
            </w:r>
            <w:r>
              <w:rPr>
                <w:rFonts w:asciiTheme="minorHAnsi" w:hAnsiTheme="minorHAnsi" w:cstheme="minorHAnsi"/>
                <w:color w:val="000000" w:themeColor="text1"/>
                <w:sz w:val="20"/>
                <w:szCs w:val="20"/>
              </w:rPr>
              <w:t xml:space="preserve"> school experience 1 placement to placement 2.</w:t>
            </w:r>
          </w:p>
          <w:p w14:paraId="541EB00F" w14:textId="77777777" w:rsidR="004E085D" w:rsidRDefault="004E085D" w:rsidP="0041451E">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embed use of modelling, explanations and scaffolds, acknowledging that novice learners need more structure </w:t>
            </w:r>
          </w:p>
          <w:p w14:paraId="38550611" w14:textId="77777777" w:rsidR="004E085D" w:rsidRDefault="004E085D" w:rsidP="0041451E">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enable critical thinking and problem solving after first teaching foundational content knowledge</w:t>
            </w:r>
          </w:p>
          <w:p w14:paraId="30D6931E" w14:textId="77777777" w:rsidR="004E085D" w:rsidRPr="00C50849" w:rsidRDefault="004E085D" w:rsidP="0041451E">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make effective use of teaching assistants and other adults in the classroom under the supervision of expert colleagues</w:t>
            </w:r>
          </w:p>
          <w:p w14:paraId="32D6B0AE" w14:textId="77777777" w:rsidR="004E085D" w:rsidRPr="00CF367A" w:rsidRDefault="004E085D" w:rsidP="0041451E">
            <w:pPr>
              <w:rPr>
                <w:rFonts w:asciiTheme="minorHAnsi" w:hAnsiTheme="minorHAnsi" w:cstheme="minorHAnsi"/>
                <w:b/>
                <w:color w:val="000000" w:themeColor="text1"/>
                <w:sz w:val="20"/>
                <w:szCs w:val="20"/>
                <w:highlight w:val="yellow"/>
              </w:rPr>
            </w:pPr>
            <w:r w:rsidRPr="00CF367A">
              <w:rPr>
                <w:rFonts w:asciiTheme="minorHAnsi" w:hAnsiTheme="minorHAnsi" w:cstheme="minorHAnsi"/>
                <w:b/>
                <w:color w:val="000000" w:themeColor="text1"/>
                <w:sz w:val="20"/>
                <w:szCs w:val="20"/>
                <w:highlight w:val="yellow"/>
              </w:rPr>
              <w:t xml:space="preserve">Strand C support pupils to help pupils apply knowledge and skills to other contexts; </w:t>
            </w:r>
          </w:p>
          <w:p w14:paraId="7144C153" w14:textId="63011125" w:rsidR="004E085D" w:rsidRDefault="004E085D" w:rsidP="0041451E">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provide opportunities for pupils to consolidate and practise the application of new skills and knowledge </w:t>
            </w:r>
          </w:p>
          <w:p w14:paraId="23C0F02E" w14:textId="77777777" w:rsidR="004E085D" w:rsidRPr="002F211B" w:rsidRDefault="004E085D" w:rsidP="004E085D">
            <w:pPr>
              <w:rPr>
                <w:rFonts w:asciiTheme="minorHAnsi" w:hAnsiTheme="minorHAnsi" w:cstheme="minorHAnsi"/>
                <w:b/>
                <w:sz w:val="20"/>
                <w:szCs w:val="20"/>
                <w:highlight w:val="yellow"/>
              </w:rPr>
            </w:pPr>
            <w:r w:rsidRPr="002F211B">
              <w:rPr>
                <w:rFonts w:asciiTheme="minorHAnsi" w:hAnsiTheme="minorHAnsi" w:cstheme="minorHAnsi"/>
                <w:b/>
                <w:sz w:val="20"/>
                <w:szCs w:val="20"/>
                <w:highlight w:val="yellow"/>
              </w:rPr>
              <w:t xml:space="preserve">Strand D Provide high-quality feedback </w:t>
            </w:r>
          </w:p>
          <w:p w14:paraId="3AFBA816" w14:textId="53AD4F2C" w:rsidR="004E085D" w:rsidRPr="00E22BD8"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know how to plan feedback, build in time for pupils to respond to feedback, know when to use verbal/written </w:t>
            </w:r>
            <w:r>
              <w:rPr>
                <w:rFonts w:asciiTheme="minorHAnsi" w:hAnsiTheme="minorHAnsi" w:cstheme="minorHAnsi"/>
                <w:color w:val="000000" w:themeColor="text1"/>
                <w:sz w:val="20"/>
                <w:szCs w:val="20"/>
              </w:rPr>
              <w:lastRenderedPageBreak/>
              <w:t>feedback for maximum impact on learning</w:t>
            </w:r>
          </w:p>
          <w:p w14:paraId="693771A7" w14:textId="79CB406B" w:rsidR="004E085D" w:rsidRPr="00E22BD8" w:rsidRDefault="004E085D" w:rsidP="004E085D">
            <w:pPr>
              <w:rPr>
                <w:rFonts w:asciiTheme="minorHAnsi" w:hAnsiTheme="minorHAnsi" w:cstheme="minorHAnsi"/>
                <w:b/>
                <w:color w:val="000000" w:themeColor="text1"/>
                <w:sz w:val="20"/>
                <w:szCs w:val="20"/>
                <w:highlight w:val="yellow"/>
              </w:rPr>
            </w:pPr>
            <w:r w:rsidRPr="00F00743">
              <w:rPr>
                <w:rFonts w:asciiTheme="minorHAnsi" w:hAnsiTheme="minorHAnsi" w:cstheme="minorHAnsi"/>
                <w:b/>
                <w:color w:val="000000" w:themeColor="text1"/>
                <w:sz w:val="20"/>
                <w:szCs w:val="20"/>
                <w:highlight w:val="yellow"/>
              </w:rPr>
              <w:t>Strand D Avoid common assessment pitfalls</w:t>
            </w:r>
            <w:r>
              <w:rPr>
                <w:rFonts w:asciiTheme="minorHAnsi" w:hAnsiTheme="minorHAnsi" w:cstheme="minorHAnsi"/>
                <w:b/>
                <w:color w:val="000000" w:themeColor="text1"/>
                <w:sz w:val="20"/>
                <w:szCs w:val="20"/>
                <w:highlight w:val="yellow"/>
              </w:rPr>
              <w:t xml:space="preserve">: </w:t>
            </w:r>
            <w:r w:rsidRPr="009D0F7C">
              <w:rPr>
                <w:rFonts w:asciiTheme="minorHAnsi" w:hAnsiTheme="minorHAnsi" w:cstheme="minorHAnsi"/>
                <w:color w:val="000000" w:themeColor="text1"/>
                <w:sz w:val="20"/>
                <w:szCs w:val="20"/>
              </w:rPr>
              <w:t xml:space="preserve">e.g. </w:t>
            </w:r>
            <w:r>
              <w:rPr>
                <w:rFonts w:asciiTheme="minorHAnsi" w:hAnsiTheme="minorHAnsi" w:cstheme="minorHAnsi"/>
                <w:color w:val="000000" w:themeColor="text1"/>
                <w:sz w:val="20"/>
                <w:szCs w:val="20"/>
              </w:rPr>
              <w:t xml:space="preserve">know when and how to use peer/self assessment for impact; be aware of potentially misleading factors such as how busy children appear </w:t>
            </w:r>
          </w:p>
          <w:p w14:paraId="75B97D3E" w14:textId="73BFD8F6" w:rsidR="004E085D" w:rsidRDefault="004E085D" w:rsidP="004E085D">
            <w:pPr>
              <w:rPr>
                <w:rFonts w:asciiTheme="minorHAnsi" w:hAnsiTheme="minorHAnsi" w:cstheme="minorHAnsi"/>
                <w:b/>
                <w:color w:val="000000" w:themeColor="text1"/>
                <w:sz w:val="20"/>
                <w:szCs w:val="20"/>
                <w:highlight w:val="yellow"/>
              </w:rPr>
            </w:pPr>
            <w:r>
              <w:rPr>
                <w:rFonts w:asciiTheme="minorHAnsi" w:hAnsiTheme="minorHAnsi" w:cstheme="minorHAnsi"/>
                <w:b/>
                <w:color w:val="000000" w:themeColor="text1"/>
                <w:sz w:val="20"/>
                <w:szCs w:val="20"/>
                <w:highlight w:val="yellow"/>
              </w:rPr>
              <w:t>Strand D C</w:t>
            </w:r>
            <w:r w:rsidRPr="00F00743">
              <w:rPr>
                <w:rFonts w:asciiTheme="minorHAnsi" w:hAnsiTheme="minorHAnsi" w:cstheme="minorHAnsi"/>
                <w:b/>
                <w:color w:val="000000" w:themeColor="text1"/>
                <w:sz w:val="20"/>
                <w:szCs w:val="20"/>
                <w:highlight w:val="yellow"/>
              </w:rPr>
              <w:t>heck prior knowledge and understanding during lessons</w:t>
            </w:r>
          </w:p>
          <w:p w14:paraId="6806A989"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plan formative assessment tasks linked to lesson objectives and think ahead about what would indicate understanding</w:t>
            </w:r>
          </w:p>
          <w:p w14:paraId="62A2C9E7"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draw conclusions about what pupils have learnt by analysing patterns of performance</w:t>
            </w:r>
          </w:p>
          <w:p w14:paraId="1A289AA8" w14:textId="468A830F" w:rsidR="004E085D" w:rsidRPr="00262C92"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carry</w:t>
            </w:r>
            <w:proofErr w:type="gramEnd"/>
            <w:r>
              <w:rPr>
                <w:rFonts w:asciiTheme="minorHAnsi" w:hAnsiTheme="minorHAnsi" w:cstheme="minorHAnsi"/>
                <w:color w:val="000000" w:themeColor="text1"/>
                <w:sz w:val="20"/>
                <w:szCs w:val="20"/>
              </w:rPr>
              <w:t xml:space="preserve"> out summative assessments making use of a variety of approved and validated materials (including statutory assessments).</w:t>
            </w:r>
          </w:p>
          <w:p w14:paraId="22C1DC8D" w14:textId="77777777" w:rsidR="004E085D" w:rsidRPr="003248F5" w:rsidRDefault="004E085D" w:rsidP="004E085D">
            <w:pPr>
              <w:rPr>
                <w:rFonts w:asciiTheme="minorHAnsi" w:hAnsiTheme="minorHAnsi" w:cstheme="minorHAnsi"/>
                <w:b/>
                <w:color w:val="000000" w:themeColor="text1"/>
                <w:sz w:val="20"/>
                <w:szCs w:val="20"/>
                <w:highlight w:val="yellow"/>
              </w:rPr>
            </w:pPr>
            <w:r>
              <w:rPr>
                <w:rFonts w:asciiTheme="minorHAnsi" w:hAnsiTheme="minorHAnsi" w:cstheme="minorHAnsi"/>
                <w:b/>
                <w:color w:val="000000" w:themeColor="text1"/>
                <w:sz w:val="20"/>
                <w:szCs w:val="20"/>
                <w:highlight w:val="yellow"/>
              </w:rPr>
              <w:t xml:space="preserve">Strand D </w:t>
            </w:r>
            <w:r w:rsidRPr="003248F5">
              <w:rPr>
                <w:rFonts w:asciiTheme="minorHAnsi" w:hAnsiTheme="minorHAnsi" w:cstheme="minorHAnsi"/>
                <w:b/>
                <w:color w:val="000000" w:themeColor="text1"/>
                <w:sz w:val="20"/>
                <w:szCs w:val="20"/>
                <w:highlight w:val="yellow"/>
              </w:rPr>
              <w:t>make marking manageable and effective</w:t>
            </w:r>
          </w:p>
          <w:p w14:paraId="0236C593" w14:textId="3064AAF9" w:rsidR="004E085D" w:rsidRDefault="00D156A0"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k</w:t>
            </w:r>
            <w:r w:rsidR="004E085D" w:rsidRPr="003248F5">
              <w:rPr>
                <w:rFonts w:asciiTheme="minorHAnsi" w:hAnsiTheme="minorHAnsi" w:cstheme="minorHAnsi"/>
                <w:color w:val="000000" w:themeColor="text1"/>
                <w:sz w:val="20"/>
                <w:szCs w:val="20"/>
              </w:rPr>
              <w:t>now</w:t>
            </w:r>
            <w:proofErr w:type="gramEnd"/>
            <w:r w:rsidR="004E085D" w:rsidRPr="003248F5">
              <w:rPr>
                <w:rFonts w:asciiTheme="minorHAnsi" w:hAnsiTheme="minorHAnsi" w:cstheme="minorHAnsi"/>
                <w:color w:val="000000" w:themeColor="text1"/>
                <w:sz w:val="20"/>
                <w:szCs w:val="20"/>
              </w:rPr>
              <w:t xml:space="preserve"> when and how to record pupil data to improve pupil outcomes (e.g. for big picture assessment, whole class record keeping, attainment tracking and monitoring).</w:t>
            </w:r>
          </w:p>
          <w:p w14:paraId="0A463C4C" w14:textId="118C9A27" w:rsidR="004E085D" w:rsidRPr="00262C92" w:rsidRDefault="00D156A0"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w:t>
            </w:r>
            <w:r w:rsidR="004E085D">
              <w:rPr>
                <w:rFonts w:asciiTheme="minorHAnsi" w:hAnsiTheme="minorHAnsi" w:cstheme="minorHAnsi"/>
                <w:color w:val="000000" w:themeColor="text1"/>
                <w:sz w:val="20"/>
                <w:szCs w:val="20"/>
              </w:rPr>
              <w:t>se different approaches to marking and feedback in accordance with school assessment policies</w:t>
            </w:r>
          </w:p>
        </w:tc>
        <w:tc>
          <w:tcPr>
            <w:tcW w:w="5670" w:type="dxa"/>
            <w:shd w:val="clear" w:color="auto" w:fill="auto"/>
          </w:tcPr>
          <w:p w14:paraId="41B52D6E" w14:textId="39F82E74" w:rsidR="00D156A0" w:rsidRDefault="00D156A0" w:rsidP="00D156A0">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lastRenderedPageBreak/>
              <w:t xml:space="preserve">Have you checked your lesson plan against the principles from the </w:t>
            </w:r>
            <w:r w:rsidR="00182920">
              <w:rPr>
                <w:rFonts w:asciiTheme="minorHAnsi" w:hAnsiTheme="minorHAnsi" w:cstheme="minorHAnsi"/>
                <w:bCs/>
                <w:sz w:val="20"/>
                <w:szCs w:val="20"/>
              </w:rPr>
              <w:t>Universal Design for Learning</w:t>
            </w:r>
            <w:r w:rsidRPr="0013461F">
              <w:rPr>
                <w:rFonts w:asciiTheme="minorHAnsi" w:hAnsiTheme="minorHAnsi" w:cstheme="minorHAnsi"/>
                <w:bCs/>
                <w:sz w:val="20"/>
                <w:szCs w:val="20"/>
              </w:rPr>
              <w:t>? (refer to the lesson planning bookmark)</w:t>
            </w:r>
          </w:p>
          <w:p w14:paraId="2561CA2E" w14:textId="06E7DF32" w:rsidR="00D156A0" w:rsidRPr="0013461F" w:rsidRDefault="00D156A0" w:rsidP="00D156A0">
            <w:pPr>
              <w:pStyle w:val="ListParagraph"/>
              <w:numPr>
                <w:ilvl w:val="0"/>
                <w:numId w:val="21"/>
              </w:numPr>
              <w:rPr>
                <w:rFonts w:asciiTheme="minorHAnsi" w:hAnsiTheme="minorHAnsi" w:cstheme="minorHAnsi"/>
                <w:bCs/>
                <w:sz w:val="20"/>
                <w:szCs w:val="20"/>
              </w:rPr>
            </w:pPr>
            <w:proofErr w:type="gramStart"/>
            <w:r>
              <w:rPr>
                <w:rFonts w:asciiTheme="minorHAnsi" w:hAnsiTheme="minorHAnsi" w:cstheme="minorHAnsi"/>
                <w:bCs/>
                <w:sz w:val="20"/>
                <w:szCs w:val="20"/>
              </w:rPr>
              <w:t>Explain how the success criteria link to the learning objective for the lesson?</w:t>
            </w:r>
            <w:proofErr w:type="gramEnd"/>
          </w:p>
          <w:p w14:paraId="72025D91" w14:textId="77777777" w:rsidR="00D156A0" w:rsidRDefault="00D156A0" w:rsidP="00E7039E">
            <w:pPr>
              <w:pStyle w:val="ListParagraph"/>
              <w:numPr>
                <w:ilvl w:val="0"/>
                <w:numId w:val="21"/>
              </w:numPr>
              <w:rPr>
                <w:rFonts w:asciiTheme="minorHAnsi" w:hAnsiTheme="minorHAnsi" w:cstheme="minorHAnsi"/>
                <w:bCs/>
                <w:sz w:val="20"/>
                <w:szCs w:val="20"/>
              </w:rPr>
            </w:pPr>
            <w:proofErr w:type="gramStart"/>
            <w:r>
              <w:rPr>
                <w:rFonts w:asciiTheme="minorHAnsi" w:hAnsiTheme="minorHAnsi" w:cstheme="minorHAnsi"/>
                <w:bCs/>
                <w:sz w:val="20"/>
                <w:szCs w:val="20"/>
              </w:rPr>
              <w:t>Explain why you have sequenced the lesson in this way?</w:t>
            </w:r>
            <w:proofErr w:type="gramEnd"/>
          </w:p>
          <w:p w14:paraId="33C51360" w14:textId="77777777" w:rsidR="00D156A0" w:rsidRDefault="00D156A0" w:rsidP="00E7039E">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 xml:space="preserve">What are the potential misconceptions? </w:t>
            </w:r>
          </w:p>
          <w:p w14:paraId="510591A9" w14:textId="77777777" w:rsidR="00D156A0" w:rsidRDefault="00D156A0" w:rsidP="00E7039E">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What subject knowledge will you draw from?</w:t>
            </w:r>
          </w:p>
          <w:p w14:paraId="4A9AF4CD" w14:textId="38D2B3EF" w:rsidR="00D156A0" w:rsidRDefault="00D156A0" w:rsidP="00E7039E">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 xml:space="preserve">What subject specific vocabulary will you use? </w:t>
            </w:r>
            <w:proofErr w:type="gramStart"/>
            <w:r>
              <w:rPr>
                <w:rFonts w:asciiTheme="minorHAnsi" w:hAnsiTheme="minorHAnsi" w:cstheme="minorHAnsi"/>
                <w:bCs/>
                <w:sz w:val="20"/>
                <w:szCs w:val="20"/>
              </w:rPr>
              <w:t>Expect the pupils to use / apply?</w:t>
            </w:r>
            <w:proofErr w:type="gramEnd"/>
            <w:r w:rsidRPr="0013461F">
              <w:rPr>
                <w:rFonts w:asciiTheme="minorHAnsi" w:hAnsiTheme="minorHAnsi" w:cstheme="minorHAnsi"/>
                <w:bCs/>
                <w:sz w:val="20"/>
                <w:szCs w:val="20"/>
              </w:rPr>
              <w:t xml:space="preserve"> </w:t>
            </w:r>
          </w:p>
          <w:p w14:paraId="5D1E5F3F" w14:textId="77777777"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How are you building on children’s prior knowledge?</w:t>
            </w:r>
          </w:p>
          <w:p w14:paraId="7138CFD2" w14:textId="1195BAA4"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activities have you planned to consolidate learning</w:t>
            </w:r>
            <w:r w:rsidR="00D156A0">
              <w:rPr>
                <w:rFonts w:asciiTheme="minorHAnsi" w:hAnsiTheme="minorHAnsi" w:cstheme="minorHAnsi"/>
                <w:bCs/>
                <w:sz w:val="20"/>
                <w:szCs w:val="20"/>
              </w:rPr>
              <w:t xml:space="preserve"> from the previous lesson</w:t>
            </w:r>
            <w:r w:rsidRPr="0013461F">
              <w:rPr>
                <w:rFonts w:asciiTheme="minorHAnsi" w:hAnsiTheme="minorHAnsi" w:cstheme="minorHAnsi"/>
                <w:bCs/>
                <w:sz w:val="20"/>
                <w:szCs w:val="20"/>
              </w:rPr>
              <w:t xml:space="preserve">? </w:t>
            </w:r>
          </w:p>
          <w:p w14:paraId="2B89A69F" w14:textId="378105B3"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are you going to model</w:t>
            </w:r>
            <w:r w:rsidR="00D156A0">
              <w:rPr>
                <w:rFonts w:asciiTheme="minorHAnsi" w:hAnsiTheme="minorHAnsi" w:cstheme="minorHAnsi"/>
                <w:bCs/>
                <w:sz w:val="20"/>
                <w:szCs w:val="20"/>
              </w:rPr>
              <w:t>/demonstrate</w:t>
            </w:r>
            <w:r w:rsidRPr="0013461F">
              <w:rPr>
                <w:rFonts w:asciiTheme="minorHAnsi" w:hAnsiTheme="minorHAnsi" w:cstheme="minorHAnsi"/>
                <w:bCs/>
                <w:sz w:val="20"/>
                <w:szCs w:val="20"/>
              </w:rPr>
              <w:t xml:space="preserve">? </w:t>
            </w:r>
          </w:p>
          <w:p w14:paraId="5AC9FB00" w14:textId="77777777"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How have you broken down the content for this lesson into smaller steps? What sequence will you teach these </w:t>
            </w:r>
            <w:proofErr w:type="gramStart"/>
            <w:r w:rsidRPr="0013461F">
              <w:rPr>
                <w:rFonts w:asciiTheme="minorHAnsi" w:hAnsiTheme="minorHAnsi" w:cstheme="minorHAnsi"/>
                <w:bCs/>
                <w:sz w:val="20"/>
                <w:szCs w:val="20"/>
              </w:rPr>
              <w:t>in</w:t>
            </w:r>
            <w:proofErr w:type="gramEnd"/>
            <w:r w:rsidRPr="0013461F">
              <w:rPr>
                <w:rFonts w:asciiTheme="minorHAnsi" w:hAnsiTheme="minorHAnsi" w:cstheme="minorHAnsi"/>
                <w:bCs/>
                <w:sz w:val="20"/>
                <w:szCs w:val="20"/>
              </w:rPr>
              <w:t>? Why?</w:t>
            </w:r>
          </w:p>
          <w:p w14:paraId="206591B1" w14:textId="6BC46C7B" w:rsidR="00E7039E"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opportunities have you planned for children to apply/practise their new knowledge?</w:t>
            </w:r>
          </w:p>
          <w:p w14:paraId="6982ABB5" w14:textId="79B77702" w:rsidR="00D156A0" w:rsidRPr="0013461F" w:rsidRDefault="00D156A0" w:rsidP="00E7039E">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What will you need to be mindful of in terms of misleading factors for assessment (e.g. pupils appearing busy, accuracy of peer/self- assessment?</w:t>
            </w:r>
          </w:p>
          <w:p w14:paraId="2F62F910" w14:textId="281C63BE"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What </w:t>
            </w:r>
            <w:proofErr w:type="gramStart"/>
            <w:r w:rsidR="00182920">
              <w:rPr>
                <w:rFonts w:asciiTheme="minorHAnsi" w:hAnsiTheme="minorHAnsi" w:cstheme="minorHAnsi"/>
                <w:bCs/>
                <w:sz w:val="20"/>
                <w:szCs w:val="20"/>
              </w:rPr>
              <w:t>AfL</w:t>
            </w:r>
            <w:proofErr w:type="gramEnd"/>
            <w:r w:rsidRPr="0013461F">
              <w:rPr>
                <w:rFonts w:asciiTheme="minorHAnsi" w:hAnsiTheme="minorHAnsi" w:cstheme="minorHAnsi"/>
                <w:bCs/>
                <w:sz w:val="20"/>
                <w:szCs w:val="20"/>
              </w:rPr>
              <w:t xml:space="preserve"> strategies have you built into this lesson? How are you using peer/self</w:t>
            </w:r>
            <w:r>
              <w:rPr>
                <w:rFonts w:asciiTheme="minorHAnsi" w:hAnsiTheme="minorHAnsi" w:cstheme="minorHAnsi"/>
                <w:bCs/>
                <w:sz w:val="20"/>
                <w:szCs w:val="20"/>
              </w:rPr>
              <w:t>-</w:t>
            </w:r>
            <w:r w:rsidRPr="0013461F">
              <w:rPr>
                <w:rFonts w:asciiTheme="minorHAnsi" w:hAnsiTheme="minorHAnsi" w:cstheme="minorHAnsi"/>
                <w:bCs/>
                <w:sz w:val="20"/>
                <w:szCs w:val="20"/>
              </w:rPr>
              <w:t xml:space="preserve"> assessment? Verbal feedback? </w:t>
            </w:r>
            <w:proofErr w:type="gramStart"/>
            <w:r w:rsidRPr="0013461F">
              <w:rPr>
                <w:rFonts w:asciiTheme="minorHAnsi" w:hAnsiTheme="minorHAnsi" w:cstheme="minorHAnsi"/>
                <w:bCs/>
                <w:sz w:val="20"/>
                <w:szCs w:val="20"/>
              </w:rPr>
              <w:t>Written feedback?</w:t>
            </w:r>
            <w:proofErr w:type="gramEnd"/>
          </w:p>
          <w:p w14:paraId="02F9B927" w14:textId="6BA3961E"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At what points in the lesson will you use </w:t>
            </w:r>
            <w:proofErr w:type="gramStart"/>
            <w:r w:rsidR="00182920">
              <w:rPr>
                <w:rFonts w:asciiTheme="minorHAnsi" w:hAnsiTheme="minorHAnsi" w:cstheme="minorHAnsi"/>
                <w:bCs/>
                <w:sz w:val="20"/>
                <w:szCs w:val="20"/>
              </w:rPr>
              <w:t>AfL</w:t>
            </w:r>
            <w:proofErr w:type="gramEnd"/>
            <w:r w:rsidRPr="0013461F">
              <w:rPr>
                <w:rFonts w:asciiTheme="minorHAnsi" w:hAnsiTheme="minorHAnsi" w:cstheme="minorHAnsi"/>
                <w:bCs/>
                <w:sz w:val="20"/>
                <w:szCs w:val="20"/>
              </w:rPr>
              <w:t>?</w:t>
            </w:r>
          </w:p>
          <w:p w14:paraId="4140B495" w14:textId="2B237F33" w:rsidR="00E7039E"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lastRenderedPageBreak/>
              <w:t>How will the TA contribute to this lesson? What have you planned for the other adults</w:t>
            </w:r>
            <w:r w:rsidR="00D156A0">
              <w:rPr>
                <w:rFonts w:asciiTheme="minorHAnsi" w:hAnsiTheme="minorHAnsi" w:cstheme="minorHAnsi"/>
                <w:bCs/>
                <w:sz w:val="20"/>
                <w:szCs w:val="20"/>
              </w:rPr>
              <w:t xml:space="preserve"> in the lesson</w:t>
            </w:r>
            <w:r w:rsidRPr="0013461F">
              <w:rPr>
                <w:rFonts w:asciiTheme="minorHAnsi" w:hAnsiTheme="minorHAnsi" w:cstheme="minorHAnsi"/>
                <w:bCs/>
                <w:sz w:val="20"/>
                <w:szCs w:val="20"/>
              </w:rPr>
              <w:t>? How will you communicate this to them?</w:t>
            </w:r>
            <w:r w:rsidR="00D156A0">
              <w:rPr>
                <w:rFonts w:asciiTheme="minorHAnsi" w:hAnsiTheme="minorHAnsi" w:cstheme="minorHAnsi"/>
                <w:bCs/>
                <w:sz w:val="20"/>
                <w:szCs w:val="20"/>
              </w:rPr>
              <w:t xml:space="preserve"> How will you share feedback about attainment/progress?</w:t>
            </w:r>
          </w:p>
          <w:p w14:paraId="6363BCE6" w14:textId="77777777" w:rsidR="00E7039E" w:rsidRPr="0013461F" w:rsidRDefault="00E7039E" w:rsidP="00E7039E">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What are your strategies to enable children to respond to your feedback?</w:t>
            </w:r>
          </w:p>
          <w:p w14:paraId="1B3830F9" w14:textId="77777777" w:rsidR="00D156A0" w:rsidRDefault="00D156A0" w:rsidP="00D156A0">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What will you mark specifically after this lesson? Why have you made that decision?</w:t>
            </w:r>
          </w:p>
          <w:p w14:paraId="151055D7" w14:textId="77777777" w:rsidR="00D156A0" w:rsidRDefault="00D156A0" w:rsidP="00D156A0">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 xml:space="preserve">Does your marking strategy link directly to the success criteria for the lesson? </w:t>
            </w:r>
          </w:p>
          <w:p w14:paraId="2CB5D617" w14:textId="1F8F82BB" w:rsidR="004E085D" w:rsidRDefault="00D156A0" w:rsidP="00D156A0">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will you ensure your marking load is manageable and purposeful? (refer to school assessment policy)</w:t>
            </w:r>
          </w:p>
          <w:p w14:paraId="2FE4065C" w14:textId="0A46BC46" w:rsidR="00D156A0" w:rsidRDefault="00D156A0" w:rsidP="00D156A0">
            <w:pPr>
              <w:pStyle w:val="ListParagraph"/>
              <w:numPr>
                <w:ilvl w:val="0"/>
                <w:numId w:val="21"/>
              </w:numPr>
              <w:rPr>
                <w:rFonts w:asciiTheme="minorHAnsi" w:hAnsiTheme="minorHAnsi" w:cstheme="minorHAnsi"/>
                <w:bCs/>
                <w:sz w:val="20"/>
                <w:szCs w:val="20"/>
              </w:rPr>
            </w:pPr>
            <w:r>
              <w:rPr>
                <w:rFonts w:asciiTheme="minorHAnsi" w:hAnsiTheme="minorHAnsi" w:cstheme="minorHAnsi"/>
                <w:bCs/>
                <w:sz w:val="20"/>
                <w:szCs w:val="20"/>
              </w:rPr>
              <w:t>How will you record /use whole class and pupil data to inform next steps for all pupils? (‘big picture’ assessment)</w:t>
            </w:r>
          </w:p>
          <w:p w14:paraId="4383E350" w14:textId="5E604FD8" w:rsidR="00D156A0" w:rsidRPr="00D156A0" w:rsidRDefault="00D156A0" w:rsidP="00D156A0">
            <w:pPr>
              <w:pStyle w:val="ListParagraph"/>
              <w:numPr>
                <w:ilvl w:val="0"/>
                <w:numId w:val="21"/>
              </w:numPr>
              <w:rPr>
                <w:rFonts w:asciiTheme="minorHAnsi" w:hAnsiTheme="minorHAnsi" w:cstheme="minorHAnsi"/>
                <w:bCs/>
                <w:sz w:val="20"/>
                <w:szCs w:val="20"/>
              </w:rPr>
            </w:pPr>
          </w:p>
        </w:tc>
      </w:tr>
      <w:tr w:rsidR="004E085D" w:rsidRPr="00A464D1" w14:paraId="2503F2AC" w14:textId="77777777" w:rsidTr="00A31CDB">
        <w:tc>
          <w:tcPr>
            <w:tcW w:w="1985" w:type="dxa"/>
            <w:shd w:val="clear" w:color="auto" w:fill="auto"/>
          </w:tcPr>
          <w:p w14:paraId="60B8711A" w14:textId="77777777" w:rsidR="004E085D" w:rsidRPr="00E57D5B" w:rsidRDefault="004E085D" w:rsidP="004E085D">
            <w:pPr>
              <w:rPr>
                <w:rFonts w:asciiTheme="minorHAnsi" w:hAnsiTheme="minorHAnsi" w:cstheme="minorHAnsi"/>
                <w:b/>
                <w:color w:val="000000" w:themeColor="text1"/>
                <w:sz w:val="20"/>
                <w:szCs w:val="20"/>
              </w:rPr>
            </w:pPr>
            <w:r w:rsidRPr="00E57D5B">
              <w:rPr>
                <w:rFonts w:asciiTheme="minorHAnsi" w:hAnsiTheme="minorHAnsi" w:cstheme="minorHAnsi"/>
                <w:b/>
                <w:color w:val="000000" w:themeColor="text1"/>
                <w:sz w:val="20"/>
                <w:szCs w:val="20"/>
              </w:rPr>
              <w:lastRenderedPageBreak/>
              <w:t>EDUC Unit 66700</w:t>
            </w:r>
          </w:p>
          <w:p w14:paraId="1ED7E6E3" w14:textId="77777777" w:rsidR="004E085D" w:rsidRPr="00E57D5B" w:rsidRDefault="004E085D" w:rsidP="004E085D">
            <w:pPr>
              <w:pStyle w:val="ListParagraph"/>
              <w:ind w:left="0"/>
              <w:rPr>
                <w:rFonts w:asciiTheme="minorHAnsi" w:hAnsiTheme="minorHAnsi" w:cstheme="minorHAnsi"/>
                <w:b/>
                <w:color w:val="000000" w:themeColor="text1"/>
                <w:sz w:val="20"/>
                <w:szCs w:val="20"/>
              </w:rPr>
            </w:pPr>
            <w:r w:rsidRPr="00E57D5B">
              <w:rPr>
                <w:rFonts w:asciiTheme="minorHAnsi" w:hAnsiTheme="minorHAnsi" w:cstheme="minorHAnsi"/>
                <w:b/>
                <w:color w:val="000000" w:themeColor="text1"/>
                <w:sz w:val="20"/>
                <w:szCs w:val="20"/>
              </w:rPr>
              <w:t>Teaching and learning in the curriculum</w:t>
            </w:r>
          </w:p>
        </w:tc>
        <w:tc>
          <w:tcPr>
            <w:tcW w:w="3500" w:type="dxa"/>
            <w:shd w:val="clear" w:color="auto" w:fill="auto"/>
          </w:tcPr>
          <w:p w14:paraId="5BC15048" w14:textId="77777777" w:rsidR="004E085D" w:rsidRPr="00440968"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f</w:t>
            </w:r>
            <w:r w:rsidRPr="00B92053">
              <w:rPr>
                <w:rFonts w:asciiTheme="minorHAnsi" w:hAnsiTheme="minorHAnsi" w:cstheme="minorHAnsi"/>
                <w:color w:val="000000" w:themeColor="text1"/>
                <w:sz w:val="20"/>
                <w:szCs w:val="20"/>
              </w:rPr>
              <w:t>or</w:t>
            </w:r>
            <w:proofErr w:type="gramEnd"/>
            <w:r w:rsidRPr="00B92053">
              <w:rPr>
                <w:rFonts w:asciiTheme="minorHAnsi" w:hAnsiTheme="minorHAnsi" w:cstheme="minorHAnsi"/>
                <w:color w:val="000000" w:themeColor="text1"/>
                <w:sz w:val="20"/>
                <w:szCs w:val="20"/>
              </w:rPr>
              <w:t xml:space="preserve"> this assignment, trainees identify a sequence of lessons (3-4) consecutive lessons and explicitly evaluate the stages of their </w:t>
            </w:r>
            <w:r w:rsidRPr="00A464D1">
              <w:rPr>
                <w:rFonts w:asciiTheme="minorHAnsi" w:hAnsiTheme="minorHAnsi" w:cstheme="minorHAnsi"/>
                <w:color w:val="000000" w:themeColor="text1"/>
                <w:sz w:val="20"/>
                <w:szCs w:val="20"/>
              </w:rPr>
              <w:t xml:space="preserve">planning-teaching-assessment cycle </w:t>
            </w:r>
            <w:r w:rsidRPr="00B92053">
              <w:rPr>
                <w:rFonts w:asciiTheme="minorHAnsi" w:hAnsiTheme="minorHAnsi" w:cstheme="minorHAnsi"/>
                <w:color w:val="000000" w:themeColor="text1"/>
                <w:sz w:val="20"/>
                <w:szCs w:val="20"/>
              </w:rPr>
              <w:t xml:space="preserve">using a reflective model to frame their analysis. </w:t>
            </w:r>
          </w:p>
          <w:p w14:paraId="2231AE61"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hAnsiTheme="minorHAnsi" w:cstheme="minorHAnsi"/>
                <w:color w:val="000000" w:themeColor="text1"/>
                <w:sz w:val="20"/>
                <w:szCs w:val="20"/>
              </w:rPr>
              <w:t>t</w:t>
            </w:r>
            <w:r w:rsidRPr="00B92053">
              <w:rPr>
                <w:rFonts w:asciiTheme="minorHAnsi" w:hAnsiTheme="minorHAnsi" w:cstheme="minorHAnsi"/>
                <w:color w:val="000000" w:themeColor="text1"/>
                <w:sz w:val="20"/>
                <w:szCs w:val="20"/>
              </w:rPr>
              <w:t>he</w:t>
            </w:r>
            <w:proofErr w:type="gramEnd"/>
            <w:r w:rsidRPr="00B92053">
              <w:rPr>
                <w:rFonts w:asciiTheme="minorHAnsi" w:hAnsiTheme="minorHAnsi" w:cstheme="minorHAnsi"/>
                <w:color w:val="000000" w:themeColor="text1"/>
                <w:sz w:val="20"/>
                <w:szCs w:val="20"/>
              </w:rPr>
              <w:t xml:space="preserve"> directed school placement tasks will be undertaken in the first few weeks of the school experience 2 placement in discussion with the </w:t>
            </w:r>
            <w:r w:rsidRPr="00B92053">
              <w:rPr>
                <w:rFonts w:asciiTheme="minorHAnsi" w:hAnsiTheme="minorHAnsi" w:cstheme="minorHAnsi"/>
                <w:color w:val="000000" w:themeColor="text1"/>
                <w:sz w:val="20"/>
                <w:szCs w:val="20"/>
              </w:rPr>
              <w:lastRenderedPageBreak/>
              <w:t>placement mentor. Where possible, trainees will focus on cross-curriculum lessons in order to bring together core and foundation curriculum competence.</w:t>
            </w:r>
          </w:p>
        </w:tc>
        <w:tc>
          <w:tcPr>
            <w:tcW w:w="3871" w:type="dxa"/>
            <w:shd w:val="clear" w:color="auto" w:fill="auto"/>
          </w:tcPr>
          <w:p w14:paraId="66FB7902" w14:textId="77777777" w:rsidR="004E085D" w:rsidRPr="00A464D1" w:rsidRDefault="004E085D" w:rsidP="004E085D">
            <w:pPr>
              <w:pStyle w:val="ListParagraph"/>
              <w:numPr>
                <w:ilvl w:val="0"/>
                <w:numId w:val="21"/>
              </w:numPr>
              <w:rPr>
                <w:rFonts w:asciiTheme="minorHAnsi" w:hAnsiTheme="minorHAnsi" w:cstheme="minorHAnsi"/>
                <w:b/>
                <w:color w:val="000000" w:themeColor="text1"/>
                <w:sz w:val="20"/>
                <w:szCs w:val="20"/>
                <w:highlight w:val="yellow"/>
              </w:rPr>
            </w:pPr>
            <w:r w:rsidRPr="00A464D1">
              <w:rPr>
                <w:rFonts w:asciiTheme="minorHAnsi" w:hAnsiTheme="minorHAnsi" w:cstheme="minorHAnsi"/>
                <w:b/>
                <w:color w:val="000000" w:themeColor="text1"/>
                <w:sz w:val="20"/>
                <w:szCs w:val="20"/>
                <w:highlight w:val="yellow"/>
              </w:rPr>
              <w:lastRenderedPageBreak/>
              <w:t>All strands</w:t>
            </w:r>
          </w:p>
          <w:p w14:paraId="585E1D4A"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identify key principles and processes of lesson/curriculum planning</w:t>
            </w:r>
          </w:p>
          <w:p w14:paraId="2D967860"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recognise how theories of teaching and learning influence planning design and pedagogy</w:t>
            </w:r>
          </w:p>
          <w:p w14:paraId="0094C236"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identify knowledge and understanding of the specialist subject and/or phase curriculum </w:t>
            </w:r>
          </w:p>
          <w:p w14:paraId="65EB4218"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lastRenderedPageBreak/>
              <w:t xml:space="preserve">recognise the importance of critical reflection in the stepwise development of their practice as teachers </w:t>
            </w:r>
          </w:p>
          <w:p w14:paraId="0D538091"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identify and use appropriate assessments</w:t>
            </w:r>
          </w:p>
          <w:p w14:paraId="5778048E"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identify appropriate knowledge and understanding from research literature and practice-based evidence to inform their planning</w:t>
            </w:r>
          </w:p>
          <w:p w14:paraId="3253992C"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 xml:space="preserve">demonstrate secure subject knowledge </w:t>
            </w:r>
          </w:p>
          <w:p w14:paraId="4C2801CE"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demonstrate critical analysis and evaluation of their own teaching and their pupils’ learning</w:t>
            </w:r>
          </w:p>
          <w:p w14:paraId="35DA06FD"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act autonomously in planning for learning</w:t>
            </w:r>
          </w:p>
          <w:p w14:paraId="084AF8DF"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demonstrate their ability to improve their teaching by learning from the effective practice of others</w:t>
            </w:r>
          </w:p>
          <w:p w14:paraId="3F3A3823"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evaluate their own academic and professional performance</w:t>
            </w:r>
          </w:p>
          <w:p w14:paraId="3788683D"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demonstrate pedagogic skills including presentation, instruction, explanation, demonstration, formative assessment and behaviour management;</w:t>
            </w:r>
          </w:p>
          <w:p w14:paraId="0713B79E"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select and use various sources of information to inform educational practice</w:t>
            </w:r>
          </w:p>
          <w:p w14:paraId="1A77D881" w14:textId="77777777" w:rsidR="004E085D" w:rsidRPr="0008774E" w:rsidRDefault="004E085D" w:rsidP="004E085D">
            <w:pPr>
              <w:pStyle w:val="ListParagraph"/>
              <w:numPr>
                <w:ilvl w:val="0"/>
                <w:numId w:val="21"/>
              </w:numPr>
              <w:rPr>
                <w:rFonts w:asciiTheme="minorHAnsi" w:hAnsiTheme="minorHAnsi" w:cstheme="minorHAnsi"/>
                <w:color w:val="000000" w:themeColor="text1"/>
                <w:sz w:val="20"/>
                <w:szCs w:val="20"/>
              </w:rPr>
            </w:pPr>
            <w:r w:rsidRPr="00A464D1">
              <w:rPr>
                <w:rFonts w:asciiTheme="minorHAnsi" w:hAnsiTheme="minorHAnsi" w:cstheme="minorHAnsi"/>
                <w:color w:val="000000" w:themeColor="text1"/>
                <w:sz w:val="20"/>
                <w:szCs w:val="20"/>
              </w:rPr>
              <w:t>demonstrate their ability to improve their teaching by evaluating it and learning from the effective practice of others, including peers</w:t>
            </w:r>
          </w:p>
        </w:tc>
        <w:tc>
          <w:tcPr>
            <w:tcW w:w="5670" w:type="dxa"/>
            <w:shd w:val="clear" w:color="auto" w:fill="auto"/>
          </w:tcPr>
          <w:p w14:paraId="34EFAF6B" w14:textId="77777777" w:rsidR="004E085D" w:rsidRPr="0013461F" w:rsidRDefault="004E085D" w:rsidP="004E085D">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lastRenderedPageBreak/>
              <w:t xml:space="preserve">How has your learning/reading from assignment </w:t>
            </w:r>
            <w:r>
              <w:rPr>
                <w:rFonts w:asciiTheme="minorHAnsi" w:hAnsiTheme="minorHAnsi" w:cstheme="minorHAnsi"/>
                <w:bCs/>
                <w:sz w:val="20"/>
                <w:szCs w:val="20"/>
              </w:rPr>
              <w:t>B (inclusive educational practice)</w:t>
            </w:r>
            <w:r w:rsidRPr="0013461F">
              <w:rPr>
                <w:rFonts w:asciiTheme="minorHAnsi" w:hAnsiTheme="minorHAnsi" w:cstheme="minorHAnsi"/>
                <w:bCs/>
                <w:sz w:val="20"/>
                <w:szCs w:val="20"/>
              </w:rPr>
              <w:t xml:space="preserve"> contributed to your practice</w:t>
            </w:r>
            <w:r>
              <w:rPr>
                <w:rFonts w:asciiTheme="minorHAnsi" w:hAnsiTheme="minorHAnsi" w:cstheme="minorHAnsi"/>
                <w:bCs/>
                <w:sz w:val="20"/>
                <w:szCs w:val="20"/>
              </w:rPr>
              <w:t>/ philosophy of education</w:t>
            </w:r>
            <w:r w:rsidRPr="0013461F">
              <w:rPr>
                <w:rFonts w:asciiTheme="minorHAnsi" w:hAnsiTheme="minorHAnsi" w:cstheme="minorHAnsi"/>
                <w:bCs/>
                <w:sz w:val="20"/>
                <w:szCs w:val="20"/>
              </w:rPr>
              <w:t>?</w:t>
            </w:r>
          </w:p>
          <w:p w14:paraId="6A295989" w14:textId="77777777" w:rsidR="004E085D" w:rsidRPr="0013461F" w:rsidRDefault="004E085D" w:rsidP="004E085D">
            <w:pPr>
              <w:pStyle w:val="ListParagraph"/>
              <w:numPr>
                <w:ilvl w:val="0"/>
                <w:numId w:val="21"/>
              </w:numPr>
              <w:rPr>
                <w:rFonts w:asciiTheme="minorHAnsi" w:hAnsiTheme="minorHAnsi" w:cstheme="minorHAnsi"/>
                <w:bCs/>
                <w:sz w:val="20"/>
                <w:szCs w:val="20"/>
              </w:rPr>
            </w:pPr>
            <w:r w:rsidRPr="0013461F">
              <w:rPr>
                <w:rFonts w:asciiTheme="minorHAnsi" w:hAnsiTheme="minorHAnsi" w:cstheme="minorHAnsi"/>
                <w:bCs/>
                <w:sz w:val="20"/>
                <w:szCs w:val="20"/>
              </w:rPr>
              <w:t xml:space="preserve">What did you learn from assignment </w:t>
            </w:r>
            <w:r>
              <w:rPr>
                <w:rFonts w:asciiTheme="minorHAnsi" w:hAnsiTheme="minorHAnsi" w:cstheme="minorHAnsi"/>
                <w:bCs/>
                <w:sz w:val="20"/>
                <w:szCs w:val="20"/>
              </w:rPr>
              <w:t>B</w:t>
            </w:r>
            <w:r w:rsidRPr="0013461F">
              <w:rPr>
                <w:rFonts w:asciiTheme="minorHAnsi" w:hAnsiTheme="minorHAnsi" w:cstheme="minorHAnsi"/>
                <w:bCs/>
                <w:sz w:val="20"/>
                <w:szCs w:val="20"/>
              </w:rPr>
              <w:t>?</w:t>
            </w:r>
          </w:p>
          <w:p w14:paraId="4F5CC96A" w14:textId="77777777" w:rsidR="004E085D" w:rsidRPr="004E085D" w:rsidRDefault="004E085D" w:rsidP="004E085D">
            <w:pPr>
              <w:pStyle w:val="ListParagraph"/>
              <w:numPr>
                <w:ilvl w:val="0"/>
                <w:numId w:val="21"/>
              </w:numPr>
              <w:rPr>
                <w:rFonts w:asciiTheme="minorHAnsi" w:hAnsiTheme="minorHAnsi" w:cstheme="minorHAnsi"/>
                <w:color w:val="000000" w:themeColor="text1"/>
                <w:sz w:val="20"/>
                <w:szCs w:val="20"/>
              </w:rPr>
            </w:pPr>
            <w:r w:rsidRPr="0013461F">
              <w:rPr>
                <w:rFonts w:asciiTheme="minorHAnsi" w:hAnsiTheme="minorHAnsi" w:cstheme="minorHAnsi"/>
                <w:bCs/>
                <w:sz w:val="20"/>
                <w:szCs w:val="20"/>
              </w:rPr>
              <w:t xml:space="preserve">What impact has assignment </w:t>
            </w:r>
            <w:r>
              <w:rPr>
                <w:rFonts w:asciiTheme="minorHAnsi" w:hAnsiTheme="minorHAnsi" w:cstheme="minorHAnsi"/>
                <w:bCs/>
                <w:sz w:val="20"/>
                <w:szCs w:val="20"/>
              </w:rPr>
              <w:t>B</w:t>
            </w:r>
            <w:r w:rsidRPr="0013461F">
              <w:rPr>
                <w:rFonts w:asciiTheme="minorHAnsi" w:hAnsiTheme="minorHAnsi" w:cstheme="minorHAnsi"/>
                <w:bCs/>
                <w:sz w:val="20"/>
                <w:szCs w:val="20"/>
              </w:rPr>
              <w:t xml:space="preserve"> had on your understanding of research informed practice?</w:t>
            </w:r>
          </w:p>
          <w:p w14:paraId="35A7CFE2" w14:textId="77777777" w:rsidR="004E085D"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How will you change your practice as a result?</w:t>
            </w:r>
          </w:p>
          <w:p w14:paraId="02B997DF" w14:textId="77777777" w:rsidR="004E085D" w:rsidRPr="004E085D" w:rsidRDefault="004E085D" w:rsidP="004E085D">
            <w:pPr>
              <w:rPr>
                <w:rFonts w:asciiTheme="minorHAnsi" w:hAnsiTheme="minorHAnsi" w:cstheme="minorHAnsi"/>
                <w:color w:val="000000" w:themeColor="text1"/>
                <w:sz w:val="20"/>
                <w:szCs w:val="20"/>
              </w:rPr>
            </w:pPr>
          </w:p>
        </w:tc>
      </w:tr>
      <w:tr w:rsidR="004E085D" w:rsidRPr="00A464D1" w14:paraId="7A1968CA" w14:textId="77777777" w:rsidTr="00A31CDB">
        <w:tc>
          <w:tcPr>
            <w:tcW w:w="1985" w:type="dxa"/>
            <w:shd w:val="clear" w:color="auto" w:fill="auto"/>
          </w:tcPr>
          <w:p w14:paraId="23816DDB" w14:textId="2F17B8C1" w:rsidR="004E085D" w:rsidRPr="00E57D5B" w:rsidRDefault="004E085D" w:rsidP="004E085D">
            <w:pPr>
              <w:rPr>
                <w:rFonts w:asciiTheme="minorHAnsi" w:hAnsiTheme="minorHAnsi" w:cstheme="minorHAnsi"/>
                <w:b/>
                <w:color w:val="000000" w:themeColor="text1"/>
                <w:sz w:val="20"/>
                <w:szCs w:val="20"/>
              </w:rPr>
            </w:pPr>
            <w:r w:rsidRPr="00E57D5B">
              <w:rPr>
                <w:rFonts w:asciiTheme="minorHAnsi" w:hAnsiTheme="minorHAnsi" w:cstheme="minorHAnsi"/>
                <w:b/>
                <w:color w:val="000000" w:themeColor="text1"/>
                <w:sz w:val="20"/>
                <w:szCs w:val="20"/>
              </w:rPr>
              <w:t>Professional placement: school experience 2</w:t>
            </w:r>
            <w:r>
              <w:rPr>
                <w:rFonts w:asciiTheme="minorHAnsi" w:hAnsiTheme="minorHAnsi" w:cstheme="minorHAnsi"/>
                <w:b/>
                <w:color w:val="000000" w:themeColor="text1"/>
                <w:sz w:val="20"/>
                <w:szCs w:val="20"/>
              </w:rPr>
              <w:t xml:space="preserve"> (SE2)</w:t>
            </w:r>
          </w:p>
        </w:tc>
        <w:tc>
          <w:tcPr>
            <w:tcW w:w="3500" w:type="dxa"/>
            <w:shd w:val="clear" w:color="auto" w:fill="auto"/>
          </w:tcPr>
          <w:p w14:paraId="37602BF9" w14:textId="51553659" w:rsidR="004E085D" w:rsidRPr="0008774E" w:rsidRDefault="004E085D" w:rsidP="004E085D">
            <w:pPr>
              <w:pStyle w:val="ListParagraph"/>
              <w:numPr>
                <w:ilvl w:val="0"/>
                <w:numId w:val="21"/>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by</w:t>
            </w:r>
            <w:proofErr w:type="gramEnd"/>
            <w:r w:rsidRPr="005600E3">
              <w:rPr>
                <w:rFonts w:asciiTheme="minorHAnsi" w:eastAsiaTheme="majorEastAsia" w:hAnsiTheme="minorHAnsi" w:cstheme="minorHAnsi"/>
                <w:color w:val="000000" w:themeColor="text1"/>
                <w:sz w:val="20"/>
                <w:szCs w:val="20"/>
              </w:rPr>
              <w:t xml:space="preserve"> rehearsing, practising, evaluating, analysing</w:t>
            </w:r>
            <w:r w:rsidR="002B0EC0">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adapting, refining and reflecting on their practice regularly, with the help and guidance of an expert mentor, they are able to  make improvements to their teaching in all curriculum strands.</w:t>
            </w:r>
          </w:p>
          <w:p w14:paraId="5A237524" w14:textId="1C1322D0" w:rsidR="0041451E" w:rsidRPr="0041451E" w:rsidRDefault="004E085D"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on</w:t>
            </w:r>
            <w:proofErr w:type="gramEnd"/>
            <w:r>
              <w:rPr>
                <w:rFonts w:asciiTheme="minorHAnsi" w:eastAsiaTheme="majorEastAsia" w:hAnsiTheme="minorHAnsi" w:cstheme="minorHAnsi"/>
                <w:color w:val="000000" w:themeColor="text1"/>
                <w:sz w:val="20"/>
                <w:szCs w:val="20"/>
              </w:rPr>
              <w:t xml:space="preserve"> this placement, </w:t>
            </w:r>
            <w:r w:rsidRPr="005600E3">
              <w:rPr>
                <w:rFonts w:asciiTheme="minorHAnsi" w:eastAsiaTheme="majorEastAsia" w:hAnsiTheme="minorHAnsi" w:cstheme="minorHAnsi"/>
                <w:color w:val="000000" w:themeColor="text1"/>
                <w:sz w:val="20"/>
                <w:szCs w:val="20"/>
              </w:rPr>
              <w:t xml:space="preserve">they will </w:t>
            </w:r>
            <w:r>
              <w:rPr>
                <w:rFonts w:asciiTheme="minorHAnsi" w:eastAsiaTheme="majorEastAsia" w:hAnsiTheme="minorHAnsi" w:cstheme="minorHAnsi"/>
                <w:color w:val="000000" w:themeColor="text1"/>
                <w:sz w:val="20"/>
                <w:szCs w:val="20"/>
              </w:rPr>
              <w:t>enhance and refine their</w:t>
            </w:r>
            <w:r w:rsidRPr="005600E3">
              <w:rPr>
                <w:rFonts w:asciiTheme="minorHAnsi" w:eastAsiaTheme="majorEastAsia" w:hAnsiTheme="minorHAnsi" w:cstheme="minorHAnsi"/>
                <w:color w:val="000000" w:themeColor="text1"/>
                <w:sz w:val="20"/>
                <w:szCs w:val="20"/>
              </w:rPr>
              <w:t xml:space="preserve"> skills as a </w:t>
            </w:r>
            <w:r w:rsidRPr="005600E3">
              <w:rPr>
                <w:rFonts w:asciiTheme="minorHAnsi" w:eastAsiaTheme="majorEastAsia" w:hAnsiTheme="minorHAnsi" w:cstheme="minorHAnsi"/>
                <w:color w:val="000000" w:themeColor="text1"/>
                <w:sz w:val="20"/>
                <w:szCs w:val="20"/>
              </w:rPr>
              <w:lastRenderedPageBreak/>
              <w:t xml:space="preserve">professional  and </w:t>
            </w:r>
            <w:r>
              <w:rPr>
                <w:rFonts w:asciiTheme="minorHAnsi" w:eastAsiaTheme="majorEastAsia" w:hAnsiTheme="minorHAnsi" w:cstheme="minorHAnsi"/>
                <w:color w:val="000000" w:themeColor="text1"/>
                <w:sz w:val="20"/>
                <w:szCs w:val="20"/>
              </w:rPr>
              <w:t xml:space="preserve">further </w:t>
            </w:r>
            <w:r w:rsidRPr="005600E3">
              <w:rPr>
                <w:rFonts w:asciiTheme="minorHAnsi" w:eastAsiaTheme="majorEastAsia" w:hAnsiTheme="minorHAnsi" w:cstheme="minorHAnsi"/>
                <w:color w:val="000000" w:themeColor="text1"/>
                <w:sz w:val="20"/>
                <w:szCs w:val="20"/>
              </w:rPr>
              <w:t>improve their teaching</w:t>
            </w:r>
            <w:r w:rsidR="00BF0556">
              <w:rPr>
                <w:rFonts w:asciiTheme="minorHAnsi" w:eastAsiaTheme="majorEastAsia" w:hAnsiTheme="minorHAnsi" w:cstheme="minorHAnsi"/>
                <w:color w:val="000000" w:themeColor="text1"/>
                <w:sz w:val="20"/>
                <w:szCs w:val="20"/>
              </w:rPr>
              <w:t xml:space="preserve"> and assessment</w:t>
            </w:r>
            <w:r w:rsidRPr="005600E3">
              <w:rPr>
                <w:rFonts w:asciiTheme="minorHAnsi" w:eastAsiaTheme="majorEastAsia" w:hAnsiTheme="minorHAnsi" w:cstheme="minorHAnsi"/>
                <w:color w:val="000000" w:themeColor="text1"/>
                <w:sz w:val="20"/>
                <w:szCs w:val="20"/>
              </w:rPr>
              <w:t xml:space="preserve"> by discussing practices and observing expert colleagues teach. </w:t>
            </w:r>
          </w:p>
          <w:p w14:paraId="15621F91" w14:textId="659DFC22" w:rsidR="004E085D" w:rsidRPr="0041451E" w:rsidRDefault="0041451E" w:rsidP="004E085D">
            <w:pPr>
              <w:pStyle w:val="ListParagraph"/>
              <w:numPr>
                <w:ilvl w:val="0"/>
                <w:numId w:val="21"/>
              </w:numPr>
              <w:rPr>
                <w:rFonts w:asciiTheme="minorHAnsi"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b</w:t>
            </w:r>
            <w:r w:rsidR="004E085D" w:rsidRPr="0041451E">
              <w:rPr>
                <w:rFonts w:asciiTheme="minorHAnsi" w:eastAsiaTheme="majorEastAsia" w:hAnsiTheme="minorHAnsi" w:cstheme="minorHAnsi"/>
                <w:color w:val="000000" w:themeColor="text1"/>
                <w:sz w:val="20"/>
                <w:szCs w:val="20"/>
              </w:rPr>
              <w:t>y</w:t>
            </w:r>
            <w:proofErr w:type="gramEnd"/>
            <w:r w:rsidR="004E085D" w:rsidRPr="0041451E">
              <w:rPr>
                <w:rFonts w:asciiTheme="minorHAnsi" w:eastAsiaTheme="majorEastAsia" w:hAnsiTheme="minorHAnsi" w:cstheme="minorHAnsi"/>
                <w:color w:val="000000" w:themeColor="text1"/>
                <w:sz w:val="20"/>
                <w:szCs w:val="20"/>
              </w:rPr>
              <w:t xml:space="preserve"> the end of the placement, they will demonstrate the extent to which they have learnt and applied the curriculum strands, and achieved the Teachers’ Standards. </w:t>
            </w:r>
          </w:p>
          <w:p w14:paraId="7061CD9F" w14:textId="77777777" w:rsidR="004E085D" w:rsidRPr="00A464D1" w:rsidRDefault="004E085D" w:rsidP="004E085D">
            <w:pPr>
              <w:pStyle w:val="ListParagraph"/>
              <w:numPr>
                <w:ilvl w:val="0"/>
                <w:numId w:val="2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ECF is a continuation and development of the CCF</w:t>
            </w:r>
          </w:p>
        </w:tc>
        <w:tc>
          <w:tcPr>
            <w:tcW w:w="3871" w:type="dxa"/>
            <w:shd w:val="clear" w:color="auto" w:fill="auto"/>
          </w:tcPr>
          <w:p w14:paraId="731A45B1" w14:textId="77777777" w:rsidR="004E085D" w:rsidRPr="0008774E" w:rsidRDefault="004E085D" w:rsidP="004E085D">
            <w:pPr>
              <w:rPr>
                <w:rFonts w:asciiTheme="minorHAnsi" w:eastAsiaTheme="majorEastAsia" w:hAnsiTheme="minorHAnsi" w:cstheme="minorHAnsi"/>
                <w:b/>
                <w:color w:val="000000" w:themeColor="text1"/>
                <w:sz w:val="20"/>
                <w:szCs w:val="20"/>
                <w:highlight w:val="yellow"/>
              </w:rPr>
            </w:pPr>
            <w:r w:rsidRPr="0008774E">
              <w:rPr>
                <w:rFonts w:asciiTheme="minorHAnsi" w:eastAsiaTheme="majorEastAsia" w:hAnsiTheme="minorHAnsi" w:cstheme="minorHAnsi"/>
                <w:b/>
                <w:color w:val="000000" w:themeColor="text1"/>
                <w:sz w:val="20"/>
                <w:szCs w:val="20"/>
                <w:highlight w:val="yellow"/>
              </w:rPr>
              <w:lastRenderedPageBreak/>
              <w:t>All strands</w:t>
            </w:r>
          </w:p>
          <w:p w14:paraId="51F09E19" w14:textId="77777777"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establish and organise an effective learning environment with more autonomy</w:t>
            </w:r>
          </w:p>
          <w:p w14:paraId="16EDF63B" w14:textId="77777777"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following and enhance the school behaviour policy, developing agency when implementing their own positive behaviour management strategies</w:t>
            </w:r>
          </w:p>
          <w:p w14:paraId="420C0469" w14:textId="77777777" w:rsidR="004E085D" w:rsidRPr="00440968"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proofErr w:type="gramStart"/>
            <w:r>
              <w:rPr>
                <w:rFonts w:asciiTheme="minorHAnsi" w:eastAsiaTheme="majorEastAsia" w:hAnsiTheme="minorHAnsi" w:cstheme="minorHAnsi"/>
                <w:color w:val="000000" w:themeColor="text1"/>
                <w:sz w:val="20"/>
                <w:szCs w:val="20"/>
                <w:lang w:eastAsia="en-US"/>
              </w:rPr>
              <w:t>p</w:t>
            </w:r>
            <w:r w:rsidRPr="00440968">
              <w:rPr>
                <w:rFonts w:asciiTheme="minorHAnsi" w:eastAsiaTheme="majorEastAsia" w:hAnsiTheme="minorHAnsi" w:cstheme="minorHAnsi"/>
                <w:color w:val="000000" w:themeColor="text1"/>
                <w:sz w:val="20"/>
                <w:szCs w:val="20"/>
                <w:lang w:eastAsia="en-US"/>
              </w:rPr>
              <w:t>lan</w:t>
            </w:r>
            <w:proofErr w:type="gramEnd"/>
            <w:r w:rsidRPr="00440968">
              <w:rPr>
                <w:rFonts w:asciiTheme="minorHAnsi" w:eastAsiaTheme="majorEastAsia" w:hAnsiTheme="minorHAnsi" w:cstheme="minorHAnsi"/>
                <w:color w:val="000000" w:themeColor="text1"/>
                <w:sz w:val="20"/>
                <w:szCs w:val="20"/>
                <w:lang w:eastAsia="en-US"/>
              </w:rPr>
              <w:t xml:space="preserve"> and teach regular units and/or sequences of at least 3 lessons in </w:t>
            </w:r>
            <w:r w:rsidRPr="00440968">
              <w:rPr>
                <w:rFonts w:asciiTheme="minorHAnsi" w:eastAsiaTheme="majorEastAsia" w:hAnsiTheme="minorHAnsi" w:cstheme="minorHAnsi"/>
                <w:color w:val="000000" w:themeColor="text1"/>
                <w:sz w:val="20"/>
                <w:szCs w:val="20"/>
                <w:lang w:eastAsia="en-US"/>
              </w:rPr>
              <w:lastRenderedPageBreak/>
              <w:t xml:space="preserve">English and Maths - assess and adapt future lesson content as a result of this. </w:t>
            </w:r>
          </w:p>
          <w:p w14:paraId="6211F4DA" w14:textId="2B797AFC" w:rsidR="004E085D" w:rsidRPr="00440968"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proofErr w:type="gramStart"/>
            <w:r>
              <w:rPr>
                <w:rFonts w:asciiTheme="minorHAnsi" w:eastAsiaTheme="majorEastAsia" w:hAnsiTheme="minorHAnsi" w:cstheme="minorHAnsi"/>
                <w:color w:val="000000" w:themeColor="text1"/>
                <w:sz w:val="20"/>
                <w:szCs w:val="20"/>
                <w:lang w:eastAsia="en-US"/>
              </w:rPr>
              <w:t>p</w:t>
            </w:r>
            <w:r w:rsidRPr="00440968">
              <w:rPr>
                <w:rFonts w:asciiTheme="minorHAnsi" w:eastAsiaTheme="majorEastAsia" w:hAnsiTheme="minorHAnsi" w:cstheme="minorHAnsi"/>
                <w:color w:val="000000" w:themeColor="text1"/>
                <w:sz w:val="20"/>
                <w:szCs w:val="20"/>
                <w:lang w:eastAsia="en-US"/>
              </w:rPr>
              <w:t>lan</w:t>
            </w:r>
            <w:proofErr w:type="gramEnd"/>
            <w:r w:rsidRPr="00440968">
              <w:rPr>
                <w:rFonts w:asciiTheme="minorHAnsi" w:eastAsiaTheme="majorEastAsia" w:hAnsiTheme="minorHAnsi" w:cstheme="minorHAnsi"/>
                <w:color w:val="000000" w:themeColor="text1"/>
                <w:sz w:val="20"/>
                <w:szCs w:val="20"/>
                <w:lang w:eastAsia="en-US"/>
              </w:rPr>
              <w:t xml:space="preserve"> and teach a unit or sequence of lessons in </w:t>
            </w:r>
            <w:r w:rsidR="007A64DF">
              <w:rPr>
                <w:rFonts w:asciiTheme="minorHAnsi" w:eastAsiaTheme="majorEastAsia" w:hAnsiTheme="minorHAnsi" w:cstheme="minorHAnsi"/>
                <w:color w:val="000000" w:themeColor="text1"/>
                <w:sz w:val="20"/>
                <w:szCs w:val="20"/>
                <w:lang w:eastAsia="en-US"/>
              </w:rPr>
              <w:t>Science</w:t>
            </w:r>
            <w:r w:rsidRPr="00440968">
              <w:rPr>
                <w:rFonts w:asciiTheme="minorHAnsi" w:eastAsiaTheme="majorEastAsia" w:hAnsiTheme="minorHAnsi" w:cstheme="minorHAnsi"/>
                <w:color w:val="000000" w:themeColor="text1"/>
                <w:sz w:val="20"/>
                <w:szCs w:val="20"/>
                <w:lang w:eastAsia="en-US"/>
              </w:rPr>
              <w:t>.</w:t>
            </w:r>
          </w:p>
          <w:p w14:paraId="65EB3EB0" w14:textId="496381A3"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p</w:t>
            </w:r>
            <w:r w:rsidRPr="00440968">
              <w:rPr>
                <w:rFonts w:asciiTheme="minorHAnsi" w:eastAsiaTheme="majorEastAsia" w:hAnsiTheme="minorHAnsi" w:cstheme="minorHAnsi"/>
                <w:color w:val="000000" w:themeColor="text1"/>
                <w:sz w:val="20"/>
                <w:szCs w:val="20"/>
                <w:lang w:eastAsia="en-US"/>
              </w:rPr>
              <w:t xml:space="preserve">lan and teach sequences of lessons in a range of foundation subjects </w:t>
            </w:r>
          </w:p>
          <w:p w14:paraId="09712DCC" w14:textId="17B9C9FA" w:rsidR="001D7844" w:rsidRPr="005A5D0B" w:rsidRDefault="001D7844" w:rsidP="005A5D0B">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proofErr w:type="gramStart"/>
            <w:r>
              <w:rPr>
                <w:rFonts w:asciiTheme="minorHAnsi" w:eastAsiaTheme="majorEastAsia" w:hAnsiTheme="minorHAnsi" w:cstheme="minorHAnsi"/>
                <w:color w:val="000000" w:themeColor="text1"/>
                <w:sz w:val="20"/>
                <w:szCs w:val="20"/>
                <w:lang w:eastAsia="en-US"/>
              </w:rPr>
              <w:t>develop</w:t>
            </w:r>
            <w:proofErr w:type="gramEnd"/>
            <w:r w:rsidR="005A5D0B">
              <w:rPr>
                <w:rFonts w:asciiTheme="minorHAnsi" w:eastAsiaTheme="majorEastAsia" w:hAnsiTheme="minorHAnsi" w:cstheme="minorHAnsi"/>
                <w:color w:val="000000" w:themeColor="text1"/>
                <w:sz w:val="20"/>
                <w:szCs w:val="20"/>
                <w:lang w:eastAsia="en-US"/>
              </w:rPr>
              <w:t xml:space="preserve"> increased autonomy and agency </w:t>
            </w:r>
            <w:r>
              <w:rPr>
                <w:rFonts w:asciiTheme="minorHAnsi" w:eastAsiaTheme="majorEastAsia" w:hAnsiTheme="minorHAnsi" w:cstheme="minorHAnsi"/>
                <w:color w:val="000000" w:themeColor="text1"/>
                <w:sz w:val="20"/>
                <w:szCs w:val="20"/>
                <w:lang w:eastAsia="en-US"/>
              </w:rPr>
              <w:t xml:space="preserve">when </w:t>
            </w:r>
            <w:r w:rsidR="005A5D0B">
              <w:rPr>
                <w:rFonts w:asciiTheme="minorHAnsi" w:eastAsiaTheme="majorEastAsia" w:hAnsiTheme="minorHAnsi" w:cstheme="minorHAnsi"/>
                <w:color w:val="000000" w:themeColor="text1"/>
                <w:sz w:val="20"/>
                <w:szCs w:val="20"/>
                <w:lang w:eastAsia="en-US"/>
              </w:rPr>
              <w:t xml:space="preserve">planning key assessment focuses to evidence and assess progress.  </w:t>
            </w:r>
          </w:p>
          <w:p w14:paraId="0ED050A8" w14:textId="0FB0EB2E" w:rsidR="00BF0556" w:rsidRDefault="00BF0556" w:rsidP="00BF0556">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 xml:space="preserve">identify and use efficient assessment approaches and consider how </w:t>
            </w:r>
            <w:r w:rsidR="005A5D0B">
              <w:rPr>
                <w:rFonts w:asciiTheme="minorHAnsi" w:eastAsiaTheme="majorEastAsia" w:hAnsiTheme="minorHAnsi" w:cstheme="minorHAnsi"/>
                <w:color w:val="000000" w:themeColor="text1"/>
                <w:sz w:val="20"/>
                <w:szCs w:val="20"/>
              </w:rPr>
              <w:t xml:space="preserve">to track and </w:t>
            </w:r>
            <w:r>
              <w:rPr>
                <w:rFonts w:asciiTheme="minorHAnsi" w:eastAsiaTheme="majorEastAsia" w:hAnsiTheme="minorHAnsi" w:cstheme="minorHAnsi"/>
                <w:color w:val="000000" w:themeColor="text1"/>
                <w:sz w:val="20"/>
                <w:szCs w:val="20"/>
              </w:rPr>
              <w:t xml:space="preserve">evidence </w:t>
            </w:r>
            <w:r w:rsidR="005A5D0B">
              <w:rPr>
                <w:rFonts w:asciiTheme="minorHAnsi" w:eastAsiaTheme="majorEastAsia" w:hAnsiTheme="minorHAnsi" w:cstheme="minorHAnsi"/>
                <w:color w:val="000000" w:themeColor="text1"/>
                <w:sz w:val="20"/>
                <w:szCs w:val="20"/>
              </w:rPr>
              <w:t xml:space="preserve">progress </w:t>
            </w:r>
            <w:r>
              <w:rPr>
                <w:rFonts w:asciiTheme="minorHAnsi" w:eastAsiaTheme="majorEastAsia" w:hAnsiTheme="minorHAnsi" w:cstheme="minorHAnsi"/>
                <w:color w:val="000000" w:themeColor="text1"/>
                <w:sz w:val="20"/>
                <w:szCs w:val="20"/>
              </w:rPr>
              <w:t>over time</w:t>
            </w:r>
          </w:p>
          <w:p w14:paraId="68B2F201" w14:textId="77777777" w:rsidR="00BF0556" w:rsidRDefault="00BF0556" w:rsidP="00BF0556">
            <w:pPr>
              <w:pStyle w:val="ListParagraph"/>
              <w:numPr>
                <w:ilvl w:val="0"/>
                <w:numId w:val="20"/>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reflect upon and develop understanding of assessment approaches to reduce potentially misleading factors</w:t>
            </w:r>
          </w:p>
          <w:p w14:paraId="1DD0AA81" w14:textId="3772DF4B" w:rsidR="00BF0556" w:rsidRPr="00440968" w:rsidRDefault="00BF0556"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use assessment information to impact on curriculum design for pupil progress</w:t>
            </w:r>
          </w:p>
          <w:p w14:paraId="0CD0CA92" w14:textId="77777777"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p</w:t>
            </w:r>
            <w:r w:rsidRPr="00440968">
              <w:rPr>
                <w:rFonts w:asciiTheme="minorHAnsi" w:eastAsiaTheme="majorEastAsia" w:hAnsiTheme="minorHAnsi" w:cstheme="minorHAnsi"/>
                <w:color w:val="000000" w:themeColor="text1"/>
                <w:sz w:val="20"/>
                <w:szCs w:val="20"/>
                <w:lang w:eastAsia="en-US"/>
              </w:rPr>
              <w:t xml:space="preserve">lan for and deploy additional adults </w:t>
            </w:r>
          </w:p>
          <w:p w14:paraId="40F7F458" w14:textId="77777777" w:rsidR="004E085D" w:rsidRPr="00221FF4" w:rsidRDefault="004E085D" w:rsidP="004E085D">
            <w:pPr>
              <w:pStyle w:val="ListParagraph"/>
              <w:numPr>
                <w:ilvl w:val="0"/>
                <w:numId w:val="2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use different approaches to marking and feedback in accordance with school assessment policies</w:t>
            </w:r>
          </w:p>
          <w:p w14:paraId="03659B61" w14:textId="77777777"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build relationships and communicate effectively with parents and carers</w:t>
            </w:r>
          </w:p>
          <w:p w14:paraId="6C068FAF" w14:textId="77777777" w:rsidR="004E085D"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r>
              <w:rPr>
                <w:rFonts w:asciiTheme="minorHAnsi" w:eastAsiaTheme="majorEastAsia" w:hAnsiTheme="minorHAnsi" w:cstheme="minorHAnsi"/>
                <w:color w:val="000000" w:themeColor="text1"/>
                <w:sz w:val="20"/>
                <w:szCs w:val="20"/>
                <w:lang w:eastAsia="en-US"/>
              </w:rPr>
              <w:t>demonstrate achievement of the the professional Teachers’ Standards by the end of the placement</w:t>
            </w:r>
          </w:p>
          <w:p w14:paraId="52C3164C" w14:textId="77777777" w:rsidR="004E085D" w:rsidRPr="00440968" w:rsidRDefault="004E085D" w:rsidP="004E085D">
            <w:pPr>
              <w:pStyle w:val="UoMInfoSpacedBullets"/>
              <w:numPr>
                <w:ilvl w:val="0"/>
                <w:numId w:val="20"/>
              </w:numPr>
              <w:spacing w:after="0"/>
              <w:rPr>
                <w:rFonts w:asciiTheme="minorHAnsi" w:eastAsiaTheme="majorEastAsia" w:hAnsiTheme="minorHAnsi" w:cstheme="minorHAnsi"/>
                <w:color w:val="000000" w:themeColor="text1"/>
                <w:sz w:val="20"/>
                <w:szCs w:val="20"/>
                <w:lang w:eastAsia="en-US"/>
              </w:rPr>
            </w:pPr>
            <w:proofErr w:type="gramStart"/>
            <w:r>
              <w:rPr>
                <w:rFonts w:asciiTheme="minorHAnsi" w:eastAsiaTheme="majorEastAsia" w:hAnsiTheme="minorHAnsi" w:cstheme="minorHAnsi"/>
                <w:color w:val="000000" w:themeColor="text1"/>
                <w:sz w:val="20"/>
                <w:szCs w:val="20"/>
                <w:lang w:eastAsia="en-US"/>
              </w:rPr>
              <w:t>transition</w:t>
            </w:r>
            <w:proofErr w:type="gramEnd"/>
            <w:r>
              <w:rPr>
                <w:rFonts w:asciiTheme="minorHAnsi" w:eastAsiaTheme="majorEastAsia" w:hAnsiTheme="minorHAnsi" w:cstheme="minorHAnsi"/>
                <w:color w:val="000000" w:themeColor="text1"/>
                <w:sz w:val="20"/>
                <w:szCs w:val="20"/>
                <w:lang w:eastAsia="en-US"/>
              </w:rPr>
              <w:t xml:space="preserve"> from the CCF to the ECF. </w:t>
            </w:r>
          </w:p>
        </w:tc>
        <w:tc>
          <w:tcPr>
            <w:tcW w:w="5670" w:type="dxa"/>
            <w:shd w:val="clear" w:color="auto" w:fill="auto"/>
          </w:tcPr>
          <w:p w14:paraId="7DB438E7" w14:textId="704704CF" w:rsidR="004E085D" w:rsidRDefault="004E085D" w:rsidP="00054F33">
            <w:pPr>
              <w:pStyle w:val="NormalWeb"/>
              <w:spacing w:before="0" w:beforeAutospacing="0" w:after="0" w:afterAutospacing="0"/>
              <w:rPr>
                <w:rFonts w:asciiTheme="minorHAnsi" w:hAnsiTheme="minorHAnsi" w:cstheme="minorHAnsi"/>
                <w:b/>
                <w:bCs/>
                <w:sz w:val="20"/>
                <w:szCs w:val="20"/>
              </w:rPr>
            </w:pPr>
            <w:r>
              <w:rPr>
                <w:rFonts w:asciiTheme="minorHAnsi" w:hAnsiTheme="minorHAnsi" w:cstheme="minorHAnsi"/>
                <w:b/>
                <w:bCs/>
                <w:sz w:val="20"/>
                <w:szCs w:val="20"/>
              </w:rPr>
              <w:lastRenderedPageBreak/>
              <w:t xml:space="preserve">See all question examples for the professional studies themes above and subjects below. </w:t>
            </w:r>
          </w:p>
          <w:p w14:paraId="3473D142" w14:textId="77777777" w:rsidR="00054F33" w:rsidRDefault="00054F33" w:rsidP="00054F33">
            <w:pPr>
              <w:pStyle w:val="NormalWeb"/>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 xml:space="preserve">End of placement: </w:t>
            </w:r>
          </w:p>
          <w:p w14:paraId="6F907E45" w14:textId="5FD35976"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sidRPr="00054F33">
              <w:rPr>
                <w:rFonts w:asciiTheme="minorHAnsi" w:hAnsiTheme="minorHAnsi" w:cstheme="minorHAnsi"/>
                <w:bCs/>
                <w:sz w:val="20"/>
                <w:szCs w:val="20"/>
              </w:rPr>
              <w:t>What are the links between the CCF and the ECF?</w:t>
            </w:r>
          </w:p>
          <w:p w14:paraId="4A1BFDB3" w14:textId="06204130"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What are your ECT targets?</w:t>
            </w:r>
          </w:p>
          <w:p w14:paraId="1E7170FB" w14:textId="18458A0F"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How will you manage the transition from trainee to ECT?</w:t>
            </w:r>
          </w:p>
          <w:p w14:paraId="3ECE221D" w14:textId="4D12D237"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What are you</w:t>
            </w:r>
            <w:r w:rsidR="002B0EC0">
              <w:rPr>
                <w:rFonts w:asciiTheme="minorHAnsi" w:hAnsiTheme="minorHAnsi" w:cstheme="minorHAnsi"/>
                <w:bCs/>
                <w:sz w:val="20"/>
                <w:szCs w:val="20"/>
              </w:rPr>
              <w:t>r</w:t>
            </w:r>
            <w:r>
              <w:rPr>
                <w:rFonts w:asciiTheme="minorHAnsi" w:hAnsiTheme="minorHAnsi" w:cstheme="minorHAnsi"/>
                <w:bCs/>
                <w:sz w:val="20"/>
                <w:szCs w:val="20"/>
              </w:rPr>
              <w:t xml:space="preserve"> main priorities for learning when you become an ECT?</w:t>
            </w:r>
          </w:p>
          <w:p w14:paraId="531C3412" w14:textId="2E4A6FFB"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t>Have you completed your ECT transition document?</w:t>
            </w:r>
          </w:p>
          <w:p w14:paraId="78B6AC59" w14:textId="36822A9E" w:rsidR="00054F33" w:rsidRDefault="00054F33" w:rsidP="00054F33">
            <w:pPr>
              <w:pStyle w:val="NormalWeb"/>
              <w:numPr>
                <w:ilvl w:val="0"/>
                <w:numId w:val="41"/>
              </w:numPr>
              <w:spacing w:before="0" w:beforeAutospacing="0" w:after="0" w:afterAutospacing="0"/>
              <w:rPr>
                <w:rFonts w:asciiTheme="minorHAnsi" w:hAnsiTheme="minorHAnsi" w:cstheme="minorHAnsi"/>
                <w:bCs/>
                <w:sz w:val="20"/>
                <w:szCs w:val="20"/>
              </w:rPr>
            </w:pPr>
            <w:r>
              <w:rPr>
                <w:rFonts w:asciiTheme="minorHAnsi" w:hAnsiTheme="minorHAnsi" w:cstheme="minorHAnsi"/>
                <w:bCs/>
                <w:sz w:val="20"/>
                <w:szCs w:val="20"/>
              </w:rPr>
              <w:lastRenderedPageBreak/>
              <w:t>How will the three assignments inform your ECT educational philosophy/ practice?</w:t>
            </w:r>
          </w:p>
          <w:p w14:paraId="18F575B2" w14:textId="77777777" w:rsidR="00054F33" w:rsidRDefault="00054F33" w:rsidP="00054F33">
            <w:pPr>
              <w:pStyle w:val="NormalWeb"/>
              <w:spacing w:before="0" w:beforeAutospacing="0" w:after="0" w:afterAutospacing="0"/>
              <w:rPr>
                <w:rFonts w:asciiTheme="minorHAnsi" w:hAnsiTheme="minorHAnsi" w:cstheme="minorHAnsi"/>
                <w:b/>
                <w:bCs/>
                <w:sz w:val="20"/>
                <w:szCs w:val="20"/>
              </w:rPr>
            </w:pPr>
          </w:p>
          <w:p w14:paraId="213B46D7" w14:textId="4CF5091F" w:rsidR="004E085D" w:rsidRPr="00E57D5B" w:rsidRDefault="004E085D" w:rsidP="00054F33">
            <w:pPr>
              <w:pStyle w:val="NormalWeb"/>
              <w:spacing w:before="0" w:beforeAutospacing="0" w:after="0" w:afterAutospacing="0"/>
              <w:rPr>
                <w:rFonts w:asciiTheme="minorHAnsi" w:hAnsiTheme="minorHAnsi" w:cstheme="minorHAnsi"/>
                <w:sz w:val="20"/>
                <w:szCs w:val="20"/>
              </w:rPr>
            </w:pPr>
            <w:proofErr w:type="gramStart"/>
            <w:r>
              <w:rPr>
                <w:rFonts w:asciiTheme="minorHAnsi" w:hAnsiTheme="minorHAnsi" w:cstheme="minorHAnsi"/>
                <w:b/>
                <w:bCs/>
                <w:sz w:val="20"/>
                <w:szCs w:val="20"/>
              </w:rPr>
              <w:t>Impact: b</w:t>
            </w:r>
            <w:r w:rsidRPr="00E57D5B">
              <w:rPr>
                <w:rFonts w:asciiTheme="minorHAnsi" w:hAnsiTheme="minorHAnsi" w:cstheme="minorHAnsi"/>
                <w:b/>
                <w:bCs/>
                <w:sz w:val="20"/>
                <w:szCs w:val="20"/>
              </w:rPr>
              <w:t>y the end of the SE2 (and the programme), trainees will be able to demonstrate attainment of the</w:t>
            </w:r>
            <w:r>
              <w:rPr>
                <w:rFonts w:asciiTheme="minorHAnsi" w:hAnsiTheme="minorHAnsi" w:cstheme="minorHAnsi"/>
                <w:b/>
                <w:bCs/>
                <w:sz w:val="20"/>
                <w:szCs w:val="20"/>
              </w:rPr>
              <w:t xml:space="preserve"> professional studies and placement curriculum, and the</w:t>
            </w:r>
            <w:r w:rsidRPr="00E57D5B">
              <w:rPr>
                <w:rFonts w:asciiTheme="minorHAnsi" w:hAnsiTheme="minorHAnsi" w:cstheme="minorHAnsi"/>
                <w:b/>
                <w:bCs/>
                <w:sz w:val="20"/>
                <w:szCs w:val="20"/>
              </w:rPr>
              <w:t xml:space="preserve"> Teachers’ Standards</w:t>
            </w:r>
            <w:r>
              <w:rPr>
                <w:rFonts w:asciiTheme="minorHAnsi" w:hAnsiTheme="minorHAnsi" w:cstheme="minorHAnsi"/>
                <w:b/>
                <w:bCs/>
                <w:sz w:val="20"/>
                <w:szCs w:val="20"/>
              </w:rPr>
              <w:t>,</w:t>
            </w:r>
            <w:r w:rsidRPr="00E57D5B">
              <w:rPr>
                <w:rFonts w:asciiTheme="minorHAnsi" w:hAnsiTheme="minorHAnsi" w:cstheme="minorHAnsi"/>
                <w:b/>
                <w:bCs/>
                <w:sz w:val="20"/>
                <w:szCs w:val="20"/>
              </w:rPr>
              <w:t xml:space="preserve"> through evidence, such as: </w:t>
            </w:r>
            <w:r w:rsidRPr="00E57D5B">
              <w:rPr>
                <w:rFonts w:asciiTheme="minorHAnsi" w:hAnsiTheme="minorHAnsi" w:cstheme="minorHAnsi"/>
                <w:sz w:val="20"/>
                <w:szCs w:val="20"/>
              </w:rPr>
              <w:t>Records of attainment and progress in the Trainee Portfolio, observations of teaching and professional practice recorded by expert teachers, mentors and university tutors, completion of professional placement learning tasks and activities in SE1 and SE2, evidence of learning in all professional studies sessions through application in practice,  completion of external online learning units for safeguarding and FGM, completion of 3x EDUC unit Masters’ level academic assignments with a pass grade.</w:t>
            </w:r>
            <w:proofErr w:type="gramEnd"/>
          </w:p>
        </w:tc>
      </w:tr>
    </w:tbl>
    <w:p w14:paraId="7BC62430" w14:textId="77777777" w:rsidR="005149AD" w:rsidRPr="005149AD" w:rsidRDefault="005149AD" w:rsidP="00246F15">
      <w:pPr>
        <w:rPr>
          <w:rFonts w:asciiTheme="minorHAnsi" w:eastAsiaTheme="majorEastAsia" w:hAnsiTheme="minorHAnsi" w:cstheme="minorHAnsi"/>
          <w:b/>
          <w:color w:val="FF0000"/>
          <w:sz w:val="32"/>
          <w:szCs w:val="32"/>
        </w:rPr>
      </w:pPr>
    </w:p>
    <w:p w14:paraId="23B32D52" w14:textId="5F65436B" w:rsidR="00134BCB" w:rsidRDefault="005149AD">
      <w:pPr>
        <w:rPr>
          <w:rFonts w:asciiTheme="minorHAnsi" w:hAnsiTheme="minorHAnsi" w:cstheme="minorHAnsi"/>
          <w:b/>
          <w:sz w:val="32"/>
          <w:szCs w:val="32"/>
        </w:rPr>
      </w:pPr>
      <w:r w:rsidRPr="005149AD">
        <w:rPr>
          <w:rFonts w:asciiTheme="minorHAnsi" w:hAnsiTheme="minorHAnsi" w:cstheme="minorHAnsi"/>
          <w:b/>
          <w:sz w:val="32"/>
          <w:szCs w:val="32"/>
        </w:rPr>
        <w:t>Maths</w:t>
      </w:r>
    </w:p>
    <w:p w14:paraId="4AD85C2D" w14:textId="6955114C" w:rsidR="005149AD" w:rsidRDefault="005149AD">
      <w:pPr>
        <w:rPr>
          <w:rFonts w:asciiTheme="minorHAnsi" w:hAnsiTheme="minorHAnsi" w:cstheme="minorHAnsi"/>
          <w:b/>
          <w:sz w:val="32"/>
          <w:szCs w:val="32"/>
        </w:rPr>
      </w:pPr>
    </w:p>
    <w:tbl>
      <w:tblPr>
        <w:tblStyle w:val="TableGrid"/>
        <w:tblW w:w="0" w:type="auto"/>
        <w:tblInd w:w="-5" w:type="dxa"/>
        <w:tblLook w:val="04A0" w:firstRow="1" w:lastRow="0" w:firstColumn="1" w:lastColumn="0" w:noHBand="0" w:noVBand="1"/>
      </w:tblPr>
      <w:tblGrid>
        <w:gridCol w:w="1958"/>
        <w:gridCol w:w="2788"/>
        <w:gridCol w:w="4966"/>
        <w:gridCol w:w="4463"/>
      </w:tblGrid>
      <w:tr w:rsidR="00393839" w:rsidRPr="006E6E6A" w14:paraId="09AC329C" w14:textId="77777777" w:rsidTr="00484A10">
        <w:tc>
          <w:tcPr>
            <w:tcW w:w="1958" w:type="dxa"/>
            <w:tcBorders>
              <w:bottom w:val="single" w:sz="4" w:space="0" w:color="auto"/>
            </w:tcBorders>
            <w:shd w:val="clear" w:color="auto" w:fill="auto"/>
          </w:tcPr>
          <w:p w14:paraId="7754D906" w14:textId="77777777" w:rsidR="00393839" w:rsidRPr="006E6E6A" w:rsidRDefault="00393839" w:rsidP="00393839">
            <w:pPr>
              <w:rPr>
                <w:rFonts w:asciiTheme="minorHAnsi" w:eastAsiaTheme="majorEastAsia" w:hAnsiTheme="minorHAnsi" w:cstheme="minorHAnsi"/>
                <w:b/>
                <w:color w:val="000000" w:themeColor="text1"/>
                <w:sz w:val="20"/>
                <w:szCs w:val="20"/>
              </w:rPr>
            </w:pPr>
          </w:p>
        </w:tc>
        <w:tc>
          <w:tcPr>
            <w:tcW w:w="2788" w:type="dxa"/>
            <w:tcBorders>
              <w:bottom w:val="single" w:sz="4" w:space="0" w:color="auto"/>
            </w:tcBorders>
            <w:shd w:val="clear" w:color="auto" w:fill="auto"/>
          </w:tcPr>
          <w:p w14:paraId="2F8CDF2F"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0D16AB33" w14:textId="4A5ACAFE" w:rsidR="00393839" w:rsidRPr="006E6E6A" w:rsidRDefault="00393839" w:rsidP="00393839">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4966" w:type="dxa"/>
            <w:tcBorders>
              <w:bottom w:val="single" w:sz="4" w:space="0" w:color="auto"/>
            </w:tcBorders>
            <w:shd w:val="clear" w:color="auto" w:fill="auto"/>
          </w:tcPr>
          <w:p w14:paraId="4B960E4E"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56AF9ED3"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39B28C49" w14:textId="77777777" w:rsidR="00393839" w:rsidRPr="006E6E6A" w:rsidRDefault="00393839" w:rsidP="00393839">
            <w:pPr>
              <w:rPr>
                <w:rFonts w:asciiTheme="minorHAnsi" w:eastAsiaTheme="majorEastAsia" w:hAnsiTheme="minorHAnsi" w:cstheme="minorHAnsi"/>
                <w:color w:val="000000" w:themeColor="text1"/>
                <w:sz w:val="20"/>
                <w:szCs w:val="20"/>
              </w:rPr>
            </w:pPr>
          </w:p>
        </w:tc>
        <w:tc>
          <w:tcPr>
            <w:tcW w:w="4463" w:type="dxa"/>
            <w:tcBorders>
              <w:bottom w:val="single" w:sz="4" w:space="0" w:color="auto"/>
            </w:tcBorders>
            <w:shd w:val="clear" w:color="auto" w:fill="auto"/>
          </w:tcPr>
          <w:p w14:paraId="2A6CF259" w14:textId="77777777" w:rsidR="00393839" w:rsidRPr="005600E3" w:rsidRDefault="00393839" w:rsidP="00484A10">
            <w:pPr>
              <w:jc w:val="both"/>
              <w:rPr>
                <w:rFonts w:asciiTheme="minorHAnsi" w:eastAsiaTheme="majorEastAsia" w:hAnsiTheme="minorHAnsi" w:cstheme="minorHAnsi"/>
                <w:b/>
                <w:color w:val="000000" w:themeColor="text1"/>
                <w:sz w:val="20"/>
                <w:szCs w:val="20"/>
              </w:rPr>
            </w:pPr>
          </w:p>
          <w:p w14:paraId="11BC8E4F" w14:textId="309A172D" w:rsidR="00393839" w:rsidRPr="006E6E6A" w:rsidRDefault="00393839" w:rsidP="00484A10">
            <w:pPr>
              <w:jc w:val="both"/>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6E6E6A" w14:paraId="51EE6AC2" w14:textId="77777777" w:rsidTr="00484A10">
        <w:tc>
          <w:tcPr>
            <w:tcW w:w="1958" w:type="dxa"/>
            <w:tcBorders>
              <w:bottom w:val="single" w:sz="4" w:space="0" w:color="auto"/>
            </w:tcBorders>
            <w:shd w:val="clear" w:color="auto" w:fill="E7E6E6" w:themeFill="background2"/>
          </w:tcPr>
          <w:p w14:paraId="3F9EA96D"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Maths</w:t>
            </w:r>
            <w:r w:rsidRPr="006E6E6A">
              <w:rPr>
                <w:rFonts w:asciiTheme="minorHAnsi" w:eastAsiaTheme="majorEastAsia" w:hAnsiTheme="minorHAnsi" w:cstheme="minorHAnsi"/>
                <w:color w:val="000000" w:themeColor="text1"/>
                <w:sz w:val="20"/>
                <w:szCs w:val="20"/>
              </w:rPr>
              <w:t xml:space="preserve"> </w:t>
            </w:r>
            <w:r w:rsidRPr="006E6E6A">
              <w:rPr>
                <w:rFonts w:asciiTheme="minorHAnsi" w:eastAsiaTheme="majorEastAsia" w:hAnsiTheme="minorHAnsi" w:cstheme="minorHAnsi"/>
                <w:b/>
                <w:color w:val="000000" w:themeColor="text1"/>
                <w:sz w:val="20"/>
                <w:szCs w:val="20"/>
              </w:rPr>
              <w:t xml:space="preserve">curriculum themes </w:t>
            </w:r>
          </w:p>
          <w:p w14:paraId="44D6A406"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Semesters 2 &amp; 3</w:t>
            </w:r>
          </w:p>
        </w:tc>
        <w:tc>
          <w:tcPr>
            <w:tcW w:w="2788" w:type="dxa"/>
            <w:tcBorders>
              <w:bottom w:val="single" w:sz="4" w:space="0" w:color="auto"/>
            </w:tcBorders>
            <w:shd w:val="clear" w:color="auto" w:fill="E7E6E6" w:themeFill="background2"/>
          </w:tcPr>
          <w:p w14:paraId="795F4375" w14:textId="77777777" w:rsidR="00393839" w:rsidRPr="006E6E6A" w:rsidRDefault="00393839" w:rsidP="00393839">
            <w:pPr>
              <w:ind w:left="360"/>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In the provider led taught curriculum</w:t>
            </w:r>
            <w:r w:rsidRPr="006E6E6A">
              <w:rPr>
                <w:rFonts w:asciiTheme="minorHAnsi" w:eastAsiaTheme="majorEastAsia" w:hAnsiTheme="minorHAnsi" w:cstheme="minorHAnsi"/>
                <w:b/>
                <w:color w:val="000000" w:themeColor="text1"/>
                <w:sz w:val="20"/>
                <w:szCs w:val="20"/>
              </w:rPr>
              <w:t>,</w:t>
            </w:r>
            <w:r w:rsidRPr="006E6E6A">
              <w:rPr>
                <w:rFonts w:asciiTheme="minorHAnsi" w:eastAsiaTheme="majorEastAsia" w:hAnsiTheme="minorHAnsi" w:cstheme="minorHAnsi"/>
                <w:color w:val="000000" w:themeColor="text1"/>
                <w:sz w:val="20"/>
                <w:szCs w:val="20"/>
              </w:rPr>
              <w:t xml:space="preserve"> trainees have learned “</w:t>
            </w:r>
            <w:r w:rsidRPr="006E6E6A">
              <w:rPr>
                <w:rFonts w:asciiTheme="minorHAnsi" w:eastAsiaTheme="majorEastAsia" w:hAnsiTheme="minorHAnsi" w:cstheme="minorHAnsi"/>
                <w:b/>
                <w:bCs/>
                <w:color w:val="000000" w:themeColor="text1"/>
                <w:sz w:val="20"/>
                <w:szCs w:val="20"/>
              </w:rPr>
              <w:t>that</w:t>
            </w:r>
            <w:r w:rsidRPr="006E6E6A">
              <w:rPr>
                <w:rFonts w:asciiTheme="minorHAnsi" w:eastAsiaTheme="majorEastAsia" w:hAnsiTheme="minorHAnsi" w:cstheme="minorHAnsi"/>
                <w:color w:val="000000" w:themeColor="text1"/>
                <w:sz w:val="20"/>
                <w:szCs w:val="20"/>
              </w:rPr>
              <w:t>…” and will develop this in a range of contexts.</w:t>
            </w:r>
          </w:p>
        </w:tc>
        <w:tc>
          <w:tcPr>
            <w:tcW w:w="4966" w:type="dxa"/>
            <w:tcBorders>
              <w:bottom w:val="single" w:sz="4" w:space="0" w:color="auto"/>
            </w:tcBorders>
            <w:shd w:val="clear" w:color="auto" w:fill="E7E6E6" w:themeFill="background2"/>
          </w:tcPr>
          <w:p w14:paraId="56ABD211"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Trainees have learnt, and should begin to demonstrate in</w:t>
            </w:r>
            <w:r w:rsidRPr="006E6E6A">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 “</w:t>
            </w:r>
            <w:r w:rsidRPr="006E6E6A">
              <w:rPr>
                <w:rFonts w:asciiTheme="minorHAnsi" w:eastAsiaTheme="majorEastAsia" w:hAnsiTheme="minorHAnsi" w:cstheme="minorHAnsi"/>
                <w:b/>
                <w:bCs/>
                <w:color w:val="000000" w:themeColor="text1"/>
                <w:sz w:val="20"/>
                <w:szCs w:val="20"/>
              </w:rPr>
              <w:t>how to …”:</w:t>
            </w:r>
          </w:p>
        </w:tc>
        <w:tc>
          <w:tcPr>
            <w:tcW w:w="4463" w:type="dxa"/>
            <w:tcBorders>
              <w:bottom w:val="single" w:sz="4" w:space="0" w:color="auto"/>
            </w:tcBorders>
            <w:shd w:val="clear" w:color="auto" w:fill="E7E6E6" w:themeFill="background2"/>
          </w:tcPr>
          <w:p w14:paraId="18A6CC0A" w14:textId="77777777" w:rsidR="00393839" w:rsidRPr="006E6E6A" w:rsidRDefault="00393839" w:rsidP="009E685C">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6E6E6A">
              <w:rPr>
                <w:rFonts w:asciiTheme="minorHAnsi" w:eastAsiaTheme="majorEastAsia" w:hAnsiTheme="minorHAnsi" w:cstheme="minorHAnsi"/>
                <w:b/>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 xml:space="preserve">and further </w:t>
            </w:r>
            <w:r w:rsidRPr="006E6E6A">
              <w:rPr>
                <w:rFonts w:asciiTheme="minorHAnsi" w:eastAsiaTheme="majorEastAsia" w:hAnsiTheme="minorHAnsi" w:cstheme="minorHAnsi"/>
                <w:b/>
                <w:color w:val="000000" w:themeColor="text1"/>
                <w:sz w:val="20"/>
                <w:szCs w:val="20"/>
              </w:rPr>
              <w:t>“learn how to…</w:t>
            </w:r>
            <w:proofErr w:type="gramStart"/>
            <w:r w:rsidRPr="006E6E6A">
              <w:rPr>
                <w:rFonts w:asciiTheme="minorHAnsi" w:eastAsiaTheme="majorEastAsia" w:hAnsiTheme="minorHAnsi" w:cstheme="minorHAnsi"/>
                <w:b/>
                <w:color w:val="000000" w:themeColor="text1"/>
                <w:sz w:val="20"/>
                <w:szCs w:val="20"/>
              </w:rPr>
              <w:t>”:</w:t>
            </w:r>
            <w:proofErr w:type="gramEnd"/>
          </w:p>
        </w:tc>
      </w:tr>
      <w:tr w:rsidR="00393839" w:rsidRPr="006E6E6A" w14:paraId="2F911631" w14:textId="77777777" w:rsidTr="00484A10">
        <w:tc>
          <w:tcPr>
            <w:tcW w:w="1958" w:type="dxa"/>
            <w:shd w:val="clear" w:color="auto" w:fill="auto"/>
          </w:tcPr>
          <w:p w14:paraId="4282671F"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lastRenderedPageBreak/>
              <w:t>Shape, space &amp; measures</w:t>
            </w:r>
          </w:p>
        </w:tc>
        <w:tc>
          <w:tcPr>
            <w:tcW w:w="2788" w:type="dxa"/>
            <w:shd w:val="clear" w:color="auto" w:fill="auto"/>
          </w:tcPr>
          <w:p w14:paraId="1FBAF784"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key units of learning within the maths curriculum are often ‘blocked’ and taught as discrete units</w:t>
            </w:r>
          </w:p>
          <w:p w14:paraId="62B641F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pupils’ ability to apply and link their learning is key to developing as a mathematician</w:t>
            </w:r>
          </w:p>
          <w:p w14:paraId="050D97B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proofErr w:type="gramStart"/>
            <w:r w:rsidRPr="006E6E6A">
              <w:rPr>
                <w:rFonts w:asciiTheme="minorHAnsi" w:eastAsiaTheme="majorEastAsia" w:hAnsiTheme="minorHAnsi" w:cstheme="minorHAnsi"/>
                <w:color w:val="000000" w:themeColor="text1"/>
                <w:sz w:val="20"/>
                <w:szCs w:val="20"/>
              </w:rPr>
              <w:t>misconceptions</w:t>
            </w:r>
            <w:proofErr w:type="gramEnd"/>
            <w:r w:rsidRPr="006E6E6A">
              <w:rPr>
                <w:rFonts w:asciiTheme="minorHAnsi" w:eastAsiaTheme="majorEastAsia" w:hAnsiTheme="minorHAnsi" w:cstheme="minorHAnsi"/>
                <w:color w:val="000000" w:themeColor="text1"/>
                <w:sz w:val="20"/>
                <w:szCs w:val="20"/>
              </w:rPr>
              <w:t xml:space="preserve"> should be addressed, and planning should directly tackle common misconceptions so as to prevent them from being embedded.</w:t>
            </w:r>
          </w:p>
        </w:tc>
        <w:tc>
          <w:tcPr>
            <w:tcW w:w="4966" w:type="dxa"/>
            <w:shd w:val="clear" w:color="auto" w:fill="auto"/>
          </w:tcPr>
          <w:p w14:paraId="7582326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 xml:space="preserve">Strand C: deliver a carefully sequenced and coherent </w:t>
            </w:r>
            <w:r w:rsidRPr="006E6E6A">
              <w:rPr>
                <w:rFonts w:asciiTheme="minorHAnsi" w:eastAsiaTheme="majorEastAsia" w:hAnsiTheme="minorHAnsi" w:cstheme="minorHAnsi"/>
                <w:b/>
                <w:bCs/>
                <w:color w:val="000000" w:themeColor="text1"/>
                <w:sz w:val="20"/>
                <w:szCs w:val="20"/>
              </w:rPr>
              <w:t>curriculum</w:t>
            </w:r>
            <w:r w:rsidRPr="006E6E6A">
              <w:rPr>
                <w:rFonts w:asciiTheme="minorHAnsi" w:eastAsiaTheme="majorEastAsia" w:hAnsiTheme="minorHAnsi" w:cstheme="minorHAnsi"/>
                <w:color w:val="000000" w:themeColor="text1"/>
                <w:sz w:val="20"/>
                <w:szCs w:val="20"/>
              </w:rPr>
              <w:t xml:space="preserve"> review a full year’s learning to incorporate all strands of the NC</w:t>
            </w:r>
          </w:p>
          <w:p w14:paraId="587E8F7A" w14:textId="3AC3354F" w:rsidR="00393839" w:rsidRPr="00F75647"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ensure that all learning is regularly revisited in order to build recall and fluency</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make links between number and other strands of the NC</w:t>
            </w:r>
          </w:p>
          <w:p w14:paraId="3206248F" w14:textId="2881632E" w:rsidR="00393839" w:rsidRPr="00F75647" w:rsidRDefault="00393839" w:rsidP="00393839">
            <w:pPr>
              <w:numPr>
                <w:ilvl w:val="0"/>
                <w:numId w:val="1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model effectively</w:t>
            </w:r>
            <w:r w:rsidRPr="00F75647">
              <w:rPr>
                <w:rFonts w:asciiTheme="minorHAnsi" w:eastAsiaTheme="majorEastAsia" w:hAnsiTheme="minorHAnsi" w:cstheme="minorHAnsi"/>
                <w:color w:val="000000" w:themeColor="text1"/>
                <w:sz w:val="20"/>
                <w:szCs w:val="20"/>
                <w:highlight w:val="yellow"/>
              </w:rPr>
              <w:t xml:space="preserve"> </w:t>
            </w:r>
            <w:r w:rsidRPr="00F75647">
              <w:rPr>
                <w:rFonts w:asciiTheme="minorHAnsi" w:eastAsiaTheme="majorEastAsia" w:hAnsiTheme="minorHAnsi" w:cstheme="minorHAnsi"/>
                <w:b/>
                <w:bCs/>
                <w:color w:val="000000" w:themeColor="text1"/>
                <w:sz w:val="20"/>
                <w:szCs w:val="20"/>
                <w:highlight w:val="yellow"/>
              </w:rPr>
              <w:t>&amp; increase likelihood of material being retained</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use non-examples and non-concepts to develop robust mental models for concepts</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use visualisation as a tool in building understanding</w:t>
            </w:r>
          </w:p>
          <w:p w14:paraId="30B53CFE" w14:textId="77777777" w:rsidR="00393839" w:rsidRPr="006E6E6A" w:rsidRDefault="00393839" w:rsidP="00393839">
            <w:pPr>
              <w:numPr>
                <w:ilvl w:val="0"/>
                <w:numId w:val="17"/>
              </w:numPr>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stimulate pupil thinking and check for understanding</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 xml:space="preserve">predict and address common misconceptions </w:t>
            </w:r>
          </w:p>
        </w:tc>
        <w:tc>
          <w:tcPr>
            <w:tcW w:w="4463" w:type="dxa"/>
            <w:shd w:val="clear" w:color="auto" w:fill="auto"/>
          </w:tcPr>
          <w:p w14:paraId="33F1BB3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are your key concepts for this session?</w:t>
            </w:r>
          </w:p>
          <w:p w14:paraId="5BA7BF6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are your examples to exemplify your teaching?</w:t>
            </w:r>
          </w:p>
          <w:p w14:paraId="4D67133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Could you use a ‘non-example’ to clarify the concept?</w:t>
            </w:r>
          </w:p>
          <w:p w14:paraId="0658BFF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Can you use comparison (examples and non-examples) to encourage reasoning and discussion in your session?</w:t>
            </w:r>
          </w:p>
          <w:p w14:paraId="15C8DC7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How can this learning </w:t>
            </w:r>
            <w:proofErr w:type="gramStart"/>
            <w:r w:rsidRPr="006E6E6A">
              <w:rPr>
                <w:rFonts w:asciiTheme="minorHAnsi" w:eastAsiaTheme="majorEastAsia" w:hAnsiTheme="minorHAnsi" w:cstheme="minorHAnsi"/>
                <w:color w:val="000000" w:themeColor="text1"/>
                <w:sz w:val="20"/>
                <w:szCs w:val="20"/>
              </w:rPr>
              <w:t>be revisited and embedded</w:t>
            </w:r>
            <w:proofErr w:type="gramEnd"/>
            <w:r w:rsidRPr="006E6E6A">
              <w:rPr>
                <w:rFonts w:asciiTheme="minorHAnsi" w:eastAsiaTheme="majorEastAsia" w:hAnsiTheme="minorHAnsi" w:cstheme="minorHAnsi"/>
                <w:color w:val="000000" w:themeColor="text1"/>
                <w:sz w:val="20"/>
                <w:szCs w:val="20"/>
              </w:rPr>
              <w:t>?</w:t>
            </w:r>
          </w:p>
          <w:p w14:paraId="55BE9F7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proofErr w:type="gramStart"/>
            <w:r w:rsidRPr="006E6E6A">
              <w:rPr>
                <w:rFonts w:asciiTheme="minorHAnsi" w:eastAsiaTheme="majorEastAsia" w:hAnsiTheme="minorHAnsi" w:cstheme="minorHAnsi"/>
                <w:color w:val="000000" w:themeColor="text1"/>
                <w:sz w:val="20"/>
                <w:szCs w:val="20"/>
              </w:rPr>
              <w:t>Can links be made</w:t>
            </w:r>
            <w:proofErr w:type="gramEnd"/>
            <w:r w:rsidRPr="006E6E6A">
              <w:rPr>
                <w:rFonts w:asciiTheme="minorHAnsi" w:eastAsiaTheme="majorEastAsia" w:hAnsiTheme="minorHAnsi" w:cstheme="minorHAnsi"/>
                <w:color w:val="000000" w:themeColor="text1"/>
                <w:sz w:val="20"/>
                <w:szCs w:val="20"/>
              </w:rPr>
              <w:t xml:space="preserve"> to other strands of the curriculum?</w:t>
            </w:r>
          </w:p>
          <w:p w14:paraId="0CF96B96"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57A0FF8E"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5678CEEA"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73A6C929" w14:textId="77777777" w:rsidR="00393839" w:rsidRPr="006E6E6A" w:rsidRDefault="00393839" w:rsidP="00393839">
            <w:pPr>
              <w:pStyle w:val="ListParagraph"/>
              <w:numPr>
                <w:ilvl w:val="0"/>
                <w:numId w:val="30"/>
              </w:num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 xml:space="preserve">Plan an effective unit of learning, other than number, that includes a balance of fluency, reasoning and </w:t>
            </w:r>
            <w:proofErr w:type="gramStart"/>
            <w:r w:rsidRPr="006E6E6A">
              <w:rPr>
                <w:rFonts w:asciiTheme="minorHAnsi" w:eastAsiaTheme="majorEastAsia" w:hAnsiTheme="minorHAnsi" w:cstheme="minorHAnsi"/>
                <w:bCs/>
                <w:color w:val="000000" w:themeColor="text1"/>
                <w:sz w:val="20"/>
                <w:szCs w:val="20"/>
              </w:rPr>
              <w:t>problem-solving</w:t>
            </w:r>
            <w:proofErr w:type="gramEnd"/>
            <w:r w:rsidRPr="006E6E6A">
              <w:rPr>
                <w:rFonts w:asciiTheme="minorHAnsi" w:eastAsiaTheme="majorEastAsia" w:hAnsiTheme="minorHAnsi" w:cstheme="minorHAnsi"/>
                <w:bCs/>
                <w:color w:val="000000" w:themeColor="text1"/>
                <w:sz w:val="20"/>
                <w:szCs w:val="20"/>
              </w:rPr>
              <w:t xml:space="preserve">.  </w:t>
            </w:r>
          </w:p>
          <w:p w14:paraId="60802826" w14:textId="77777777" w:rsidR="00393839" w:rsidRPr="006E6E6A" w:rsidRDefault="00393839" w:rsidP="00393839">
            <w:pPr>
              <w:pStyle w:val="ListParagraph"/>
              <w:numPr>
                <w:ilvl w:val="0"/>
                <w:numId w:val="30"/>
              </w:num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Be able to use aspects of measures when calculating through other strands of the maths curriculum (e.g. fractions)</w:t>
            </w:r>
          </w:p>
        </w:tc>
      </w:tr>
      <w:tr w:rsidR="00393839" w:rsidRPr="006E6E6A" w14:paraId="7DB08CF8" w14:textId="77777777" w:rsidTr="00484A10">
        <w:tc>
          <w:tcPr>
            <w:tcW w:w="1958" w:type="dxa"/>
            <w:shd w:val="clear" w:color="auto" w:fill="auto"/>
          </w:tcPr>
          <w:p w14:paraId="6C0D2E37"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Problem solving</w:t>
            </w:r>
          </w:p>
        </w:tc>
        <w:tc>
          <w:tcPr>
            <w:tcW w:w="2788" w:type="dxa"/>
            <w:shd w:val="clear" w:color="auto" w:fill="auto"/>
          </w:tcPr>
          <w:p w14:paraId="50B2DAB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problem solving can fall into key categories, and children should experience all as part of a broad and balanced curriculum</w:t>
            </w:r>
          </w:p>
          <w:p w14:paraId="787D2CCA"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problem solving experiences can move beyond ‘word problems’</w:t>
            </w:r>
          </w:p>
          <w:p w14:paraId="752C35D2"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challenge and scaffolding should be built into problem solving, allowing all children to access the same investigation</w:t>
            </w:r>
          </w:p>
          <w:p w14:paraId="3C199D9E"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effective questioning is a key tool in challenging learners</w:t>
            </w:r>
          </w:p>
        </w:tc>
        <w:tc>
          <w:tcPr>
            <w:tcW w:w="4966" w:type="dxa"/>
            <w:shd w:val="clear" w:color="auto" w:fill="auto"/>
          </w:tcPr>
          <w:p w14:paraId="3DC098A1" w14:textId="77777777" w:rsidR="00393839" w:rsidRPr="006E6E6A" w:rsidRDefault="00393839" w:rsidP="00393839">
            <w:pPr>
              <w:pStyle w:val="ListParagraph"/>
              <w:numPr>
                <w:ilvl w:val="0"/>
                <w:numId w:val="28"/>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develop an understanding of different pupil needs</w:t>
            </w:r>
            <w:r w:rsidRPr="006E6E6A">
              <w:rPr>
                <w:rFonts w:asciiTheme="minorHAnsi" w:eastAsiaTheme="majorEastAsia" w:hAnsiTheme="minorHAnsi" w:cstheme="minorHAnsi"/>
                <w:bCs/>
                <w:color w:val="000000" w:themeColor="text1"/>
                <w:sz w:val="20"/>
                <w:szCs w:val="20"/>
              </w:rPr>
              <w:t xml:space="preserve"> structure problem solving contexts for a variety of learners</w:t>
            </w:r>
          </w:p>
          <w:p w14:paraId="09D42987" w14:textId="78C0168B" w:rsidR="00393839" w:rsidRPr="00F75647" w:rsidRDefault="00393839" w:rsidP="00393839">
            <w:pPr>
              <w:pStyle w:val="ListParagraph"/>
              <w:numPr>
                <w:ilvl w:val="0"/>
                <w:numId w:val="28"/>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stimulate pupil thinking and check for understanding</w:t>
            </w:r>
            <w:r w:rsidRPr="006E6E6A">
              <w:rPr>
                <w:rFonts w:asciiTheme="minorHAnsi" w:eastAsiaTheme="majorEastAsia" w:hAnsiTheme="minorHAnsi" w:cstheme="minorHAnsi"/>
                <w:bCs/>
                <w:color w:val="000000" w:themeColor="text1"/>
                <w:sz w:val="20"/>
                <w:szCs w:val="20"/>
              </w:rPr>
              <w:t xml:space="preserve"> challenge through effective questioning</w:t>
            </w:r>
            <w:r>
              <w:rPr>
                <w:rFonts w:asciiTheme="minorHAnsi" w:eastAsiaTheme="majorEastAsia" w:hAnsiTheme="minorHAnsi" w:cstheme="minorHAnsi"/>
                <w:bCs/>
                <w:color w:val="000000" w:themeColor="text1"/>
                <w:sz w:val="20"/>
                <w:szCs w:val="20"/>
              </w:rPr>
              <w:t xml:space="preserve">; </w:t>
            </w:r>
            <w:r w:rsidRPr="00F75647">
              <w:rPr>
                <w:rFonts w:asciiTheme="minorHAnsi" w:eastAsiaTheme="majorEastAsia" w:hAnsiTheme="minorHAnsi" w:cstheme="minorHAnsi"/>
                <w:bCs/>
                <w:color w:val="000000" w:themeColor="text1"/>
                <w:sz w:val="20"/>
                <w:szCs w:val="20"/>
              </w:rPr>
              <w:t>use a range of questioning types to support learning and assessment of learning</w:t>
            </w:r>
          </w:p>
          <w:p w14:paraId="2B49CB81" w14:textId="77777777" w:rsidR="00393839" w:rsidRPr="006E6E6A" w:rsidRDefault="00393839" w:rsidP="00393839">
            <w:pPr>
              <w:pStyle w:val="ListParagraph"/>
              <w:numPr>
                <w:ilvl w:val="0"/>
                <w:numId w:val="28"/>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6E6E6A">
              <w:rPr>
                <w:rFonts w:asciiTheme="minorHAnsi" w:eastAsiaTheme="majorEastAsia" w:hAnsiTheme="minorHAnsi" w:cstheme="minorHAnsi"/>
                <w:bCs/>
                <w:color w:val="000000" w:themeColor="text1"/>
                <w:sz w:val="20"/>
                <w:szCs w:val="20"/>
              </w:rPr>
              <w:t xml:space="preserve"> scaffold through concrete resources</w:t>
            </w:r>
          </w:p>
          <w:p w14:paraId="25C18F00" w14:textId="6274B028" w:rsidR="00393839" w:rsidRPr="00F75647" w:rsidRDefault="00393839" w:rsidP="00393839">
            <w:pPr>
              <w:pStyle w:val="ListParagraph"/>
              <w:numPr>
                <w:ilvl w:val="0"/>
                <w:numId w:val="28"/>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6E6E6A">
              <w:rPr>
                <w:rFonts w:asciiTheme="minorHAnsi" w:eastAsiaTheme="majorEastAsia" w:hAnsiTheme="minorHAnsi" w:cstheme="minorHAnsi"/>
                <w:color w:val="000000" w:themeColor="text1"/>
                <w:sz w:val="20"/>
                <w:szCs w:val="20"/>
              </w:rPr>
              <w:t xml:space="preserve"> </w:t>
            </w:r>
            <w:r w:rsidRPr="006E6E6A">
              <w:rPr>
                <w:rFonts w:asciiTheme="minorHAnsi" w:eastAsiaTheme="majorEastAsia" w:hAnsiTheme="minorHAnsi" w:cstheme="minorHAnsi"/>
                <w:bCs/>
                <w:color w:val="000000" w:themeColor="text1"/>
                <w:sz w:val="20"/>
                <w:szCs w:val="20"/>
              </w:rPr>
              <w:t>recognise and plan for progression in key skills</w:t>
            </w:r>
            <w:r>
              <w:rPr>
                <w:rFonts w:asciiTheme="minorHAnsi" w:eastAsiaTheme="majorEastAsia" w:hAnsiTheme="minorHAnsi" w:cstheme="minorHAnsi"/>
                <w:bCs/>
                <w:color w:val="000000" w:themeColor="text1"/>
                <w:sz w:val="20"/>
                <w:szCs w:val="20"/>
              </w:rPr>
              <w:t xml:space="preserve">; </w:t>
            </w:r>
            <w:r w:rsidRPr="00F75647">
              <w:rPr>
                <w:rFonts w:asciiTheme="minorHAnsi" w:eastAsiaTheme="majorEastAsia" w:hAnsiTheme="minorHAnsi" w:cstheme="minorHAnsi"/>
                <w:bCs/>
                <w:color w:val="000000" w:themeColor="text1"/>
                <w:sz w:val="20"/>
                <w:szCs w:val="20"/>
              </w:rPr>
              <w:t>plan for meaningful problem-solving opportunities using a range of problem-solving structures</w:t>
            </w:r>
          </w:p>
          <w:p w14:paraId="0D97BF81" w14:textId="77777777" w:rsidR="00393839" w:rsidRPr="006E6E6A" w:rsidRDefault="00393839" w:rsidP="00393839">
            <w:pPr>
              <w:rPr>
                <w:rFonts w:asciiTheme="minorHAnsi" w:eastAsiaTheme="majorEastAsia" w:hAnsiTheme="minorHAnsi" w:cstheme="minorHAnsi"/>
                <w:b/>
                <w:color w:val="000000" w:themeColor="text1"/>
                <w:sz w:val="20"/>
                <w:szCs w:val="20"/>
              </w:rPr>
            </w:pPr>
          </w:p>
        </w:tc>
        <w:tc>
          <w:tcPr>
            <w:tcW w:w="4463" w:type="dxa"/>
            <w:shd w:val="clear" w:color="auto" w:fill="auto"/>
          </w:tcPr>
          <w:p w14:paraId="119A7CCD"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Was the learning accessible for pupils?</w:t>
            </w:r>
          </w:p>
          <w:p w14:paraId="6EB27C24"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could you scaffold the learning?</w:t>
            </w:r>
          </w:p>
          <w:p w14:paraId="50516FB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Where did you plan opportunities for challenge?</w:t>
            </w:r>
          </w:p>
          <w:p w14:paraId="5F374BB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could you have changed to give greater challenge?</w:t>
            </w:r>
          </w:p>
          <w:p w14:paraId="675FB67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Which key questions did you consider to inform your assessments of individual’s learning?</w:t>
            </w:r>
          </w:p>
          <w:p w14:paraId="5DE6F18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questions could you have asked to challenge/make clearer judgements of learning?</w:t>
            </w:r>
          </w:p>
          <w:p w14:paraId="7FCCB822"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6BC0E65C"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62525AEB"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0C76E12F"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Plan a range of problem-solving activities, linked to relevant contexts and curriculum strands</w:t>
            </w:r>
          </w:p>
          <w:p w14:paraId="47A98C8F"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Use a problem to meet the needs of all learners</w:t>
            </w:r>
          </w:p>
          <w:p w14:paraId="4E82248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Use questioning to challenge learners</w:t>
            </w:r>
          </w:p>
          <w:p w14:paraId="71C08CC2"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Use questioning to support assessment judgements</w:t>
            </w:r>
          </w:p>
          <w:p w14:paraId="02E4EB63"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able to plan and implement learning based on an individual pupil’s prior skills</w:t>
            </w:r>
          </w:p>
          <w:p w14:paraId="2326E0A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Deliver high expectations for all learners</w:t>
            </w:r>
          </w:p>
          <w:p w14:paraId="2585162D" w14:textId="77777777" w:rsidR="00393839" w:rsidRPr="006E6E6A" w:rsidRDefault="00393839" w:rsidP="00393839">
            <w:pPr>
              <w:rPr>
                <w:rFonts w:asciiTheme="minorHAnsi" w:eastAsiaTheme="majorEastAsia" w:hAnsiTheme="minorHAnsi" w:cstheme="minorHAnsi"/>
                <w:color w:val="000000" w:themeColor="text1"/>
                <w:sz w:val="20"/>
                <w:szCs w:val="20"/>
              </w:rPr>
            </w:pPr>
          </w:p>
        </w:tc>
      </w:tr>
      <w:tr w:rsidR="00393839" w:rsidRPr="006E6E6A" w14:paraId="09638961" w14:textId="77777777" w:rsidTr="00484A10">
        <w:tc>
          <w:tcPr>
            <w:tcW w:w="1958" w:type="dxa"/>
            <w:shd w:val="clear" w:color="auto" w:fill="auto"/>
          </w:tcPr>
          <w:p w14:paraId="791CF103"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lastRenderedPageBreak/>
              <w:t>Fractions, decimals &amp; percentages</w:t>
            </w:r>
          </w:p>
        </w:tc>
        <w:tc>
          <w:tcPr>
            <w:tcW w:w="2788" w:type="dxa"/>
            <w:shd w:val="clear" w:color="auto" w:fill="auto"/>
          </w:tcPr>
          <w:p w14:paraId="66570815" w14:textId="77777777" w:rsidR="00393839" w:rsidRPr="006E6E6A" w:rsidRDefault="00393839" w:rsidP="00393839">
            <w:pPr>
              <w:pStyle w:val="ListParagraph"/>
              <w:numPr>
                <w:ilvl w:val="0"/>
                <w:numId w:val="24"/>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representations can support children to make links in their learning</w:t>
            </w:r>
          </w:p>
          <w:p w14:paraId="33DE018B" w14:textId="77777777" w:rsidR="00393839" w:rsidRPr="006E6E6A" w:rsidRDefault="00393839" w:rsidP="00393839">
            <w:pPr>
              <w:pStyle w:val="ListParagraph"/>
              <w:numPr>
                <w:ilvl w:val="0"/>
                <w:numId w:val="24"/>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converting between FDP supports fluency and mental calculation</w:t>
            </w:r>
          </w:p>
          <w:p w14:paraId="66EE0B42" w14:textId="77777777" w:rsidR="00393839" w:rsidRPr="006E6E6A" w:rsidRDefault="00393839" w:rsidP="00393839">
            <w:pPr>
              <w:pStyle w:val="ListParagraph"/>
              <w:numPr>
                <w:ilvl w:val="0"/>
                <w:numId w:val="24"/>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reasoning and problem solving as key components to building a firm understanding of these strands of the NC</w:t>
            </w:r>
          </w:p>
          <w:p w14:paraId="5532D40B" w14:textId="77777777" w:rsidR="00393839" w:rsidRPr="006E6E6A" w:rsidRDefault="00393839" w:rsidP="00393839">
            <w:pPr>
              <w:rPr>
                <w:rFonts w:asciiTheme="minorHAnsi" w:eastAsiaTheme="majorEastAsia" w:hAnsiTheme="minorHAnsi" w:cstheme="minorHAnsi"/>
                <w:color w:val="000000" w:themeColor="text1"/>
                <w:sz w:val="20"/>
                <w:szCs w:val="20"/>
              </w:rPr>
            </w:pPr>
          </w:p>
        </w:tc>
        <w:tc>
          <w:tcPr>
            <w:tcW w:w="4966" w:type="dxa"/>
            <w:shd w:val="clear" w:color="auto" w:fill="auto"/>
          </w:tcPr>
          <w:p w14:paraId="2E445414" w14:textId="33E8D057" w:rsidR="00393839" w:rsidRPr="00F75647" w:rsidRDefault="00393839" w:rsidP="00393839">
            <w:pPr>
              <w:pStyle w:val="ListParagraph"/>
              <w:numPr>
                <w:ilvl w:val="0"/>
                <w:numId w:val="29"/>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develop an understanding of different pupil needs</w:t>
            </w:r>
            <w:r w:rsidRPr="006E6E6A">
              <w:rPr>
                <w:rFonts w:asciiTheme="minorHAnsi" w:eastAsiaTheme="majorEastAsia" w:hAnsiTheme="minorHAnsi" w:cstheme="minorHAnsi"/>
                <w:bCs/>
                <w:color w:val="000000" w:themeColor="text1"/>
                <w:sz w:val="20"/>
                <w:szCs w:val="20"/>
              </w:rPr>
              <w:t xml:space="preserve"> select representations to support children’s learning</w:t>
            </w:r>
            <w:r>
              <w:rPr>
                <w:rFonts w:asciiTheme="minorHAnsi" w:eastAsiaTheme="majorEastAsia" w:hAnsiTheme="minorHAnsi" w:cstheme="minorHAnsi"/>
                <w:bCs/>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e</w:t>
            </w:r>
            <w:r w:rsidRPr="00F75647">
              <w:rPr>
                <w:rFonts w:asciiTheme="minorHAnsi" w:eastAsiaTheme="majorEastAsia" w:hAnsiTheme="minorHAnsi" w:cstheme="minorHAnsi"/>
                <w:bCs/>
                <w:color w:val="000000" w:themeColor="text1"/>
                <w:sz w:val="20"/>
                <w:szCs w:val="20"/>
              </w:rPr>
              <w:t>xplore links between fractions, decimals and percentages to support understanding</w:t>
            </w:r>
          </w:p>
          <w:p w14:paraId="0E5A528B" w14:textId="77777777" w:rsidR="00393839" w:rsidRPr="006E6E6A" w:rsidRDefault="00393839" w:rsidP="00393839">
            <w:pPr>
              <w:pStyle w:val="ListParagraph"/>
              <w:numPr>
                <w:ilvl w:val="0"/>
                <w:numId w:val="29"/>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bCs/>
                <w:color w:val="000000" w:themeColor="text1"/>
                <w:sz w:val="20"/>
                <w:szCs w:val="20"/>
              </w:rPr>
              <w:t xml:space="preserve">use the links between areas of maths to strengthen understanding </w:t>
            </w:r>
          </w:p>
          <w:p w14:paraId="3A1D58B7" w14:textId="77777777" w:rsidR="00393839" w:rsidRPr="006E6E6A" w:rsidRDefault="00393839" w:rsidP="00393839">
            <w:pPr>
              <w:pStyle w:val="ListParagraph"/>
              <w:numPr>
                <w:ilvl w:val="0"/>
                <w:numId w:val="29"/>
              </w:numPr>
              <w:rPr>
                <w:rFonts w:asciiTheme="minorHAnsi" w:eastAsiaTheme="majorEastAsia" w:hAnsiTheme="minorHAnsi" w:cstheme="minorHAnsi"/>
                <w:bCs/>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C: develop fluency</w:t>
            </w:r>
            <w:r w:rsidRPr="00F75647">
              <w:rPr>
                <w:rFonts w:asciiTheme="minorHAnsi" w:eastAsiaTheme="majorEastAsia" w:hAnsiTheme="minorHAnsi" w:cstheme="minorHAnsi"/>
                <w:bCs/>
                <w:color w:val="000000" w:themeColor="text1"/>
                <w:sz w:val="20"/>
                <w:szCs w:val="20"/>
                <w:highlight w:val="yellow"/>
              </w:rPr>
              <w:t xml:space="preserve"> </w:t>
            </w:r>
            <w:r w:rsidRPr="006E6E6A">
              <w:rPr>
                <w:rFonts w:asciiTheme="minorHAnsi" w:eastAsiaTheme="majorEastAsia" w:hAnsiTheme="minorHAnsi" w:cstheme="minorHAnsi"/>
                <w:bCs/>
                <w:color w:val="000000" w:themeColor="text1"/>
                <w:sz w:val="20"/>
                <w:szCs w:val="20"/>
              </w:rPr>
              <w:t>use knowledge and understanding to build fluency</w:t>
            </w:r>
          </w:p>
          <w:p w14:paraId="12E1437E" w14:textId="77777777" w:rsidR="00393839" w:rsidRPr="006E6E6A" w:rsidRDefault="00393839" w:rsidP="00393839">
            <w:pPr>
              <w:pStyle w:val="ListParagraph"/>
              <w:numPr>
                <w:ilvl w:val="0"/>
                <w:numId w:val="29"/>
              </w:numPr>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help pupils apply knowledge and skills to other contexts</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bCs/>
                <w:color w:val="000000" w:themeColor="text1"/>
                <w:sz w:val="20"/>
                <w:szCs w:val="20"/>
              </w:rPr>
              <w:t>plan for reasoning and problem-solving across the curriculum</w:t>
            </w:r>
          </w:p>
        </w:tc>
        <w:tc>
          <w:tcPr>
            <w:tcW w:w="4463" w:type="dxa"/>
            <w:shd w:val="clear" w:color="auto" w:fill="auto"/>
          </w:tcPr>
          <w:p w14:paraId="66E6F88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Which images did you chose and why?</w:t>
            </w:r>
          </w:p>
          <w:p w14:paraId="45D98FB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Was the technical/topic specific language consistent and accurate?</w:t>
            </w:r>
          </w:p>
          <w:p w14:paraId="466B213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did the images selected support the children’s learning?</w:t>
            </w:r>
          </w:p>
          <w:p w14:paraId="16E53A1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Did you explicitly make a link to prior learning/previous sessions?  Why?</w:t>
            </w:r>
          </w:p>
          <w:p w14:paraId="72F2E77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How does your session link to prior learning? </w:t>
            </w:r>
            <w:proofErr w:type="gramStart"/>
            <w:r w:rsidRPr="006E6E6A">
              <w:rPr>
                <w:rFonts w:asciiTheme="minorHAnsi" w:eastAsiaTheme="majorEastAsia" w:hAnsiTheme="minorHAnsi" w:cstheme="minorHAnsi"/>
                <w:color w:val="000000" w:themeColor="text1"/>
                <w:sz w:val="20"/>
                <w:szCs w:val="20"/>
              </w:rPr>
              <w:t>Was this made</w:t>
            </w:r>
            <w:proofErr w:type="gramEnd"/>
            <w:r w:rsidRPr="006E6E6A">
              <w:rPr>
                <w:rFonts w:asciiTheme="minorHAnsi" w:eastAsiaTheme="majorEastAsia" w:hAnsiTheme="minorHAnsi" w:cstheme="minorHAnsi"/>
                <w:color w:val="000000" w:themeColor="text1"/>
                <w:sz w:val="20"/>
                <w:szCs w:val="20"/>
              </w:rPr>
              <w:t xml:space="preserve"> explicit to the class?</w:t>
            </w:r>
          </w:p>
          <w:p w14:paraId="6BA688E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did you challenge the learning in this session?</w:t>
            </w:r>
          </w:p>
          <w:p w14:paraId="6EDF33F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Did you plan for opportunities for reasoning/problem-solving?  If not, how </w:t>
            </w:r>
            <w:proofErr w:type="gramStart"/>
            <w:r w:rsidRPr="006E6E6A">
              <w:rPr>
                <w:rFonts w:asciiTheme="minorHAnsi" w:eastAsiaTheme="majorEastAsia" w:hAnsiTheme="minorHAnsi" w:cstheme="minorHAnsi"/>
                <w:color w:val="000000" w:themeColor="text1"/>
                <w:sz w:val="20"/>
                <w:szCs w:val="20"/>
              </w:rPr>
              <w:t>could this have been incorporated</w:t>
            </w:r>
            <w:proofErr w:type="gramEnd"/>
            <w:r w:rsidRPr="006E6E6A">
              <w:rPr>
                <w:rFonts w:asciiTheme="minorHAnsi" w:eastAsiaTheme="majorEastAsia" w:hAnsiTheme="minorHAnsi" w:cstheme="minorHAnsi"/>
                <w:color w:val="000000" w:themeColor="text1"/>
                <w:sz w:val="20"/>
                <w:szCs w:val="20"/>
              </w:rPr>
              <w:t>?</w:t>
            </w:r>
          </w:p>
          <w:p w14:paraId="03D9D5DD"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56EE433E"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0D969810"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65545EEC"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secure in own subject knowledge for key UKS2 maths strands</w:t>
            </w:r>
          </w:p>
          <w:p w14:paraId="70CA7E04"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able to use representations to support learning</w:t>
            </w:r>
          </w:p>
          <w:p w14:paraId="23514A14"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Use precise mathematical language</w:t>
            </w:r>
          </w:p>
          <w:p w14:paraId="0093A70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Support pupils to make links in their learning</w:t>
            </w:r>
          </w:p>
          <w:p w14:paraId="3B7B6F24" w14:textId="77777777" w:rsidR="00393839" w:rsidRPr="006E6E6A" w:rsidRDefault="00393839" w:rsidP="00393839">
            <w:pPr>
              <w:rPr>
                <w:rFonts w:asciiTheme="minorHAnsi" w:eastAsiaTheme="majorEastAsia" w:hAnsiTheme="minorHAnsi" w:cstheme="minorHAnsi"/>
                <w:color w:val="000000" w:themeColor="text1"/>
                <w:sz w:val="20"/>
                <w:szCs w:val="20"/>
              </w:rPr>
            </w:pPr>
          </w:p>
        </w:tc>
      </w:tr>
      <w:tr w:rsidR="00393839" w:rsidRPr="006E6E6A" w14:paraId="1765F1E7" w14:textId="77777777" w:rsidTr="00484A10">
        <w:tc>
          <w:tcPr>
            <w:tcW w:w="1958" w:type="dxa"/>
            <w:shd w:val="clear" w:color="auto" w:fill="auto"/>
          </w:tcPr>
          <w:p w14:paraId="4A9A1040"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Developing a ‘mastery’ approach</w:t>
            </w:r>
          </w:p>
        </w:tc>
        <w:tc>
          <w:tcPr>
            <w:tcW w:w="2788" w:type="dxa"/>
            <w:shd w:val="clear" w:color="auto" w:fill="auto"/>
          </w:tcPr>
          <w:p w14:paraId="136E4211" w14:textId="77777777"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whole school pedagogy will inform classroom practice</w:t>
            </w:r>
          </w:p>
          <w:p w14:paraId="07E93F5A" w14:textId="77777777"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models of ‘best practice’ are developed based on changing research and evidence, and so our practice may need to evolve</w:t>
            </w:r>
          </w:p>
          <w:p w14:paraId="1A300384" w14:textId="77777777"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commercial materials should be thoroughly reviewed to ensure they match the needs of a class</w:t>
            </w:r>
          </w:p>
        </w:tc>
        <w:tc>
          <w:tcPr>
            <w:tcW w:w="4966" w:type="dxa"/>
            <w:shd w:val="clear" w:color="auto" w:fill="auto"/>
          </w:tcPr>
          <w:p w14:paraId="3F038BB0" w14:textId="77777777"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lastRenderedPageBreak/>
              <w:t>Strand B: classroom practice</w:t>
            </w:r>
            <w:r w:rsidRPr="006E6E6A">
              <w:rPr>
                <w:rFonts w:asciiTheme="minorHAnsi" w:eastAsiaTheme="majorEastAsia" w:hAnsiTheme="minorHAnsi" w:cstheme="minorHAnsi"/>
                <w:color w:val="000000" w:themeColor="text1"/>
                <w:sz w:val="20"/>
                <w:szCs w:val="20"/>
              </w:rPr>
              <w:t xml:space="preserve"> explain current ‘best practice’ in the teaching of maths</w:t>
            </w:r>
          </w:p>
          <w:p w14:paraId="0612A347" w14:textId="1E16FADC"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reflect on current pedagogy and make selections for their classroom</w:t>
            </w:r>
          </w:p>
          <w:p w14:paraId="140E8116" w14:textId="1BF4EC39"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recognise the key elements of ‘best practice’ in the teaching of maths</w:t>
            </w:r>
          </w:p>
          <w:p w14:paraId="0B7AD581" w14:textId="058D61FD"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critically review commercially available materials (including textbooks) to make appropriate planning decisions for their class</w:t>
            </w:r>
          </w:p>
          <w:p w14:paraId="025D654C" w14:textId="72A28D94" w:rsidR="00393839" w:rsidRPr="006E6E6A" w:rsidRDefault="00393839" w:rsidP="00393839">
            <w:pPr>
              <w:pStyle w:val="ListParagraph"/>
              <w:numPr>
                <w:ilvl w:val="0"/>
                <w:numId w:val="25"/>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review a series of lessons to ensure that there is a balance of activities</w:t>
            </w:r>
          </w:p>
          <w:p w14:paraId="5403C743" w14:textId="77777777" w:rsidR="00393839" w:rsidRPr="006E6E6A" w:rsidRDefault="00393839" w:rsidP="00393839">
            <w:pPr>
              <w:pStyle w:val="ListParagraph"/>
              <w:numPr>
                <w:ilvl w:val="0"/>
                <w:numId w:val="25"/>
              </w:numPr>
              <w:rPr>
                <w:rFonts w:asciiTheme="minorHAnsi" w:eastAsiaTheme="majorEastAsia" w:hAnsiTheme="minorHAnsi" w:cstheme="minorHAnsi"/>
                <w:b/>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6E6E6A">
              <w:rPr>
                <w:rFonts w:asciiTheme="minorHAnsi" w:eastAsiaTheme="majorEastAsia" w:hAnsiTheme="minorHAnsi" w:cstheme="minorHAnsi"/>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review a given scheme to consider elements of scaffolding and challenge</w:t>
            </w:r>
          </w:p>
        </w:tc>
        <w:tc>
          <w:tcPr>
            <w:tcW w:w="4463" w:type="dxa"/>
            <w:shd w:val="clear" w:color="auto" w:fill="auto"/>
          </w:tcPr>
          <w:p w14:paraId="3000271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 xml:space="preserve">What do you understand by the term ‘mastery </w:t>
            </w:r>
            <w:proofErr w:type="gramStart"/>
            <w:r w:rsidRPr="006E6E6A">
              <w:rPr>
                <w:rFonts w:asciiTheme="minorHAnsi" w:eastAsiaTheme="majorEastAsia" w:hAnsiTheme="minorHAnsi" w:cstheme="minorHAnsi"/>
                <w:color w:val="000000" w:themeColor="text1"/>
                <w:sz w:val="20"/>
                <w:szCs w:val="20"/>
              </w:rPr>
              <w:t>maths’</w:t>
            </w:r>
            <w:proofErr w:type="gramEnd"/>
            <w:r w:rsidRPr="006E6E6A">
              <w:rPr>
                <w:rFonts w:asciiTheme="minorHAnsi" w:eastAsiaTheme="majorEastAsia" w:hAnsiTheme="minorHAnsi" w:cstheme="minorHAnsi"/>
                <w:color w:val="000000" w:themeColor="text1"/>
                <w:sz w:val="20"/>
                <w:szCs w:val="20"/>
              </w:rPr>
              <w:t xml:space="preserve">?  </w:t>
            </w:r>
          </w:p>
          <w:p w14:paraId="10E86E5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Which elements of ‘mastery’ did you include in your session?</w:t>
            </w:r>
          </w:p>
          <w:p w14:paraId="3FDE5A1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do you think are the key elements of effective maths teaching?</w:t>
            </w:r>
          </w:p>
          <w:p w14:paraId="50333E0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Which elements of your practice would you like to develop?</w:t>
            </w:r>
          </w:p>
          <w:p w14:paraId="58DFA7A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Why did you choose XXX for this session?</w:t>
            </w:r>
          </w:p>
          <w:p w14:paraId="172F76F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How did you ensure that the resources met the needs of the learners?</w:t>
            </w:r>
          </w:p>
          <w:p w14:paraId="12F42F56"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3CC8B9E7"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7B90AD94"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785FFEB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Know where to find and how to use commercial schemes and resources, such as NCETM, to plan learning</w:t>
            </w:r>
          </w:p>
          <w:p w14:paraId="15BBF812"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Plan a series of lessons that include key subject knowledge and a ’mastery’ approach</w:t>
            </w:r>
          </w:p>
          <w:p w14:paraId="67287D90"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Promote high expectations for all learners</w:t>
            </w:r>
          </w:p>
        </w:tc>
      </w:tr>
      <w:tr w:rsidR="00393839" w:rsidRPr="006E6E6A" w14:paraId="23DAF100" w14:textId="77777777" w:rsidTr="00484A10">
        <w:tc>
          <w:tcPr>
            <w:tcW w:w="1958" w:type="dxa"/>
            <w:shd w:val="clear" w:color="auto" w:fill="auto"/>
          </w:tcPr>
          <w:p w14:paraId="3CFDF6AC"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lastRenderedPageBreak/>
              <w:t>Planning &amp; assessment</w:t>
            </w:r>
          </w:p>
        </w:tc>
        <w:tc>
          <w:tcPr>
            <w:tcW w:w="2788" w:type="dxa"/>
            <w:shd w:val="clear" w:color="auto" w:fill="auto"/>
          </w:tcPr>
          <w:p w14:paraId="75ECF075" w14:textId="77777777" w:rsidR="00393839" w:rsidRPr="006E6E6A"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challenge and scaffolding are key components of planning</w:t>
            </w:r>
          </w:p>
          <w:p w14:paraId="1DD1BFC0" w14:textId="3C328318" w:rsidR="00393839" w:rsidRPr="006E6E6A"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consideration should be given to assessment when planning (including use of success criteria, questioning and other </w:t>
            </w:r>
            <w:r w:rsidR="00182920">
              <w:rPr>
                <w:rFonts w:asciiTheme="minorHAnsi" w:eastAsiaTheme="majorEastAsia" w:hAnsiTheme="minorHAnsi" w:cstheme="minorHAnsi"/>
                <w:color w:val="000000" w:themeColor="text1"/>
                <w:sz w:val="20"/>
                <w:szCs w:val="20"/>
              </w:rPr>
              <w:t>AfL</w:t>
            </w:r>
            <w:r w:rsidRPr="006E6E6A">
              <w:rPr>
                <w:rFonts w:asciiTheme="minorHAnsi" w:eastAsiaTheme="majorEastAsia" w:hAnsiTheme="minorHAnsi" w:cstheme="minorHAnsi"/>
                <w:color w:val="000000" w:themeColor="text1"/>
                <w:sz w:val="20"/>
                <w:szCs w:val="20"/>
              </w:rPr>
              <w:t xml:space="preserve"> strategies)</w:t>
            </w:r>
          </w:p>
          <w:p w14:paraId="12B5FD59" w14:textId="77777777" w:rsidR="00393839" w:rsidRPr="006E6E6A"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a model scheme of learning will include a balance between fluency, reasoning &amp; problem solving and will be underpinned by robust pedagogy (including CPA process)</w:t>
            </w:r>
          </w:p>
        </w:tc>
        <w:tc>
          <w:tcPr>
            <w:tcW w:w="4966" w:type="dxa"/>
            <w:shd w:val="clear" w:color="auto" w:fill="auto"/>
          </w:tcPr>
          <w:p w14:paraId="3558526E" w14:textId="043FB869" w:rsidR="00393839"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color w:val="000000" w:themeColor="text1"/>
                <w:sz w:val="20"/>
                <w:szCs w:val="20"/>
                <w:highlight w:val="yellow"/>
              </w:rPr>
              <w:t>Strand B: develop an understanding of different pupil needs</w:t>
            </w:r>
            <w:r w:rsidRPr="006E6E6A">
              <w:rPr>
                <w:rFonts w:asciiTheme="minorHAnsi" w:eastAsiaTheme="majorEastAsia" w:hAnsiTheme="minorHAnsi" w:cstheme="minorHAnsi"/>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use questioning to encourage reasoning and high order thinking skills</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adapt planning to add elements of challenge</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adapt planning to add elements of scaffolding</w:t>
            </w:r>
          </w:p>
          <w:p w14:paraId="1B923903" w14:textId="53A1E9A7" w:rsidR="00393839" w:rsidRPr="00F75647"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 build on pupils’ prior knowledge</w:t>
            </w:r>
            <w:r w:rsidRPr="006E6E6A">
              <w:rPr>
                <w:rFonts w:asciiTheme="minorHAnsi" w:eastAsiaTheme="majorEastAsia" w:hAnsiTheme="minorHAnsi" w:cstheme="minorHAnsi"/>
                <w:color w:val="000000" w:themeColor="text1"/>
                <w:sz w:val="20"/>
                <w:szCs w:val="20"/>
              </w:rPr>
              <w:t xml:space="preserve"> make planning decisions based on prior learning</w:t>
            </w:r>
          </w:p>
          <w:p w14:paraId="4B0FF477" w14:textId="77777777" w:rsidR="00393839"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plan for a balance of activities and learning</w:t>
            </w:r>
          </w:p>
          <w:p w14:paraId="50F9AB89" w14:textId="7DFF6D45" w:rsidR="00393839" w:rsidRPr="00E22BD8"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E22BD8">
              <w:rPr>
                <w:rFonts w:asciiTheme="minorHAnsi" w:eastAsiaTheme="majorEastAsia" w:hAnsiTheme="minorHAnsi" w:cstheme="minorHAnsi"/>
                <w:b/>
                <w:color w:val="000000" w:themeColor="text1"/>
                <w:sz w:val="20"/>
                <w:szCs w:val="20"/>
                <w:highlight w:val="yellow"/>
              </w:rPr>
              <w:t>Strand D Use information from assessments to inform decisions</w:t>
            </w:r>
          </w:p>
          <w:p w14:paraId="49FBECD8" w14:textId="117858F7" w:rsidR="00393839" w:rsidRPr="006E6E6A"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use assessment as part of the planning cycle</w:t>
            </w:r>
          </w:p>
          <w:p w14:paraId="60B9F49B" w14:textId="294E2851" w:rsidR="00393839" w:rsidRPr="00F75647" w:rsidRDefault="00393839" w:rsidP="00393839">
            <w:pPr>
              <w:pStyle w:val="ListParagraph"/>
              <w:numPr>
                <w:ilvl w:val="0"/>
                <w:numId w:val="26"/>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D:</w:t>
            </w:r>
            <w:r w:rsidRPr="00F75647">
              <w:rPr>
                <w:rFonts w:asciiTheme="minorHAnsi" w:hAnsiTheme="minorHAnsi" w:cstheme="minorHAnsi"/>
                <w:b/>
                <w:bCs/>
                <w:highlight w:val="yellow"/>
              </w:rPr>
              <w:t xml:space="preserve"> </w:t>
            </w:r>
            <w:r w:rsidRPr="00F75647">
              <w:rPr>
                <w:rFonts w:asciiTheme="minorHAnsi" w:eastAsiaTheme="majorEastAsia" w:hAnsiTheme="minorHAnsi" w:cstheme="minorHAnsi"/>
                <w:b/>
                <w:bCs/>
                <w:color w:val="000000" w:themeColor="text1"/>
                <w:sz w:val="20"/>
                <w:szCs w:val="20"/>
                <w:highlight w:val="yellow"/>
              </w:rPr>
              <w:t>Check prior knowledge and understanding during lessons</w:t>
            </w:r>
            <w:r w:rsidRPr="00F75647">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 xml:space="preserve">plan for </w:t>
            </w:r>
            <w:r w:rsidR="00182920">
              <w:rPr>
                <w:rFonts w:asciiTheme="minorHAnsi" w:eastAsiaTheme="majorEastAsia" w:hAnsiTheme="minorHAnsi" w:cstheme="minorHAnsi"/>
                <w:color w:val="000000" w:themeColor="text1"/>
                <w:sz w:val="20"/>
                <w:szCs w:val="20"/>
              </w:rPr>
              <w:t>AfL</w:t>
            </w:r>
            <w:r w:rsidRPr="006E6E6A">
              <w:rPr>
                <w:rFonts w:asciiTheme="minorHAnsi" w:eastAsiaTheme="majorEastAsia" w:hAnsiTheme="minorHAnsi" w:cstheme="minorHAnsi"/>
                <w:color w:val="000000" w:themeColor="text1"/>
                <w:sz w:val="20"/>
                <w:szCs w:val="20"/>
              </w:rPr>
              <w:t xml:space="preserve"> opportunities</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use assessment information to inform planning</w:t>
            </w:r>
          </w:p>
          <w:p w14:paraId="13303A73" w14:textId="682C3D7C" w:rsidR="00393839" w:rsidRPr="00E22BD8" w:rsidRDefault="00393839" w:rsidP="00393839">
            <w:pPr>
              <w:rPr>
                <w:rFonts w:asciiTheme="minorHAnsi" w:eastAsiaTheme="majorEastAsia" w:hAnsiTheme="minorHAnsi" w:cstheme="minorHAnsi"/>
                <w:color w:val="000000" w:themeColor="text1"/>
                <w:sz w:val="20"/>
                <w:szCs w:val="20"/>
              </w:rPr>
            </w:pPr>
          </w:p>
        </w:tc>
        <w:tc>
          <w:tcPr>
            <w:tcW w:w="4463" w:type="dxa"/>
            <w:shd w:val="clear" w:color="auto" w:fill="auto"/>
          </w:tcPr>
          <w:p w14:paraId="3C3F1748"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 What was the start point for this session?</w:t>
            </w:r>
          </w:p>
          <w:p w14:paraId="5B6D0643"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did you use to inform your planning?</w:t>
            </w:r>
          </w:p>
          <w:p w14:paraId="009621C5" w14:textId="208D6B2C"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Which </w:t>
            </w:r>
            <w:proofErr w:type="gramStart"/>
            <w:r w:rsidR="00182920">
              <w:rPr>
                <w:rFonts w:asciiTheme="minorHAnsi" w:eastAsiaTheme="majorEastAsia" w:hAnsiTheme="minorHAnsi" w:cstheme="minorHAnsi"/>
                <w:color w:val="000000" w:themeColor="text1"/>
                <w:sz w:val="20"/>
                <w:szCs w:val="20"/>
              </w:rPr>
              <w:t>AfL</w:t>
            </w:r>
            <w:proofErr w:type="gramEnd"/>
            <w:r w:rsidRPr="006E6E6A">
              <w:rPr>
                <w:rFonts w:asciiTheme="minorHAnsi" w:eastAsiaTheme="majorEastAsia" w:hAnsiTheme="minorHAnsi" w:cstheme="minorHAnsi"/>
                <w:color w:val="000000" w:themeColor="text1"/>
                <w:sz w:val="20"/>
                <w:szCs w:val="20"/>
              </w:rPr>
              <w:t xml:space="preserve"> strategies have you included in your planning?  How will these inform your judgements?</w:t>
            </w:r>
          </w:p>
          <w:p w14:paraId="1A9A257C" w14:textId="0C9A3AAA"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ha</w:t>
            </w:r>
            <w:r w:rsidR="00F43074">
              <w:rPr>
                <w:rFonts w:asciiTheme="minorHAnsi" w:eastAsiaTheme="majorEastAsia" w:hAnsiTheme="minorHAnsi" w:cstheme="minorHAnsi"/>
                <w:color w:val="000000" w:themeColor="text1"/>
                <w:sz w:val="20"/>
                <w:szCs w:val="20"/>
              </w:rPr>
              <w:t>ve</w:t>
            </w:r>
            <w:r w:rsidRPr="006E6E6A">
              <w:rPr>
                <w:rFonts w:asciiTheme="minorHAnsi" w:eastAsiaTheme="majorEastAsia" w:hAnsiTheme="minorHAnsi" w:cstheme="minorHAnsi"/>
                <w:color w:val="000000" w:themeColor="text1"/>
                <w:sz w:val="20"/>
                <w:szCs w:val="20"/>
              </w:rPr>
              <w:t xml:space="preserve"> you adapted the session (through scaffolding/challenge)?</w:t>
            </w:r>
          </w:p>
          <w:p w14:paraId="269CD24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Have you </w:t>
            </w:r>
            <w:proofErr w:type="gramStart"/>
            <w:r w:rsidRPr="006E6E6A">
              <w:rPr>
                <w:rFonts w:asciiTheme="minorHAnsi" w:eastAsiaTheme="majorEastAsia" w:hAnsiTheme="minorHAnsi" w:cstheme="minorHAnsi"/>
                <w:color w:val="000000" w:themeColor="text1"/>
                <w:sz w:val="20"/>
                <w:szCs w:val="20"/>
              </w:rPr>
              <w:t>taken all learners’ needs into consideration</w:t>
            </w:r>
            <w:proofErr w:type="gramEnd"/>
            <w:r w:rsidRPr="006E6E6A">
              <w:rPr>
                <w:rFonts w:asciiTheme="minorHAnsi" w:eastAsiaTheme="majorEastAsia" w:hAnsiTheme="minorHAnsi" w:cstheme="minorHAnsi"/>
                <w:color w:val="000000" w:themeColor="text1"/>
                <w:sz w:val="20"/>
                <w:szCs w:val="20"/>
              </w:rPr>
              <w:t xml:space="preserve"> in your planning?</w:t>
            </w:r>
          </w:p>
          <w:p w14:paraId="693ABC2C"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possible misconceptions might there be in this session?  How will you prevent/respond/address these?</w:t>
            </w:r>
          </w:p>
          <w:p w14:paraId="0D51E128"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19376C63"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7E45D5EC"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By the end of the second placement trainees should be able to:</w:t>
            </w:r>
          </w:p>
          <w:p w14:paraId="582CB54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confident teaching via a CPA approach</w:t>
            </w:r>
          </w:p>
          <w:p w14:paraId="4632FFB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Build a sequence of lessons which aim to support fluency, reasoning and problem-solving in equal measure</w:t>
            </w:r>
          </w:p>
          <w:p w14:paraId="2D880B2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able to assess pupil progress against relevant expectations</w:t>
            </w:r>
          </w:p>
          <w:p w14:paraId="5720DFE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Be able to plan learning based on an individual pupil’s prior skills</w:t>
            </w:r>
          </w:p>
          <w:p w14:paraId="233ADA71"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Consider the role of support staff to contribute to learning</w:t>
            </w:r>
          </w:p>
        </w:tc>
      </w:tr>
      <w:tr w:rsidR="00393839" w:rsidRPr="006E6E6A" w14:paraId="77010488" w14:textId="77777777" w:rsidTr="00484A10">
        <w:tc>
          <w:tcPr>
            <w:tcW w:w="1958" w:type="dxa"/>
            <w:shd w:val="clear" w:color="auto" w:fill="auto"/>
          </w:tcPr>
          <w:p w14:paraId="215C5F93"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t>Teaching Early Maths</w:t>
            </w:r>
          </w:p>
        </w:tc>
        <w:tc>
          <w:tcPr>
            <w:tcW w:w="2788" w:type="dxa"/>
            <w:shd w:val="clear" w:color="auto" w:fill="auto"/>
          </w:tcPr>
          <w:p w14:paraId="6FCB4452" w14:textId="77777777" w:rsidR="00393839" w:rsidRPr="006E6E6A"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 xml:space="preserve">the curriculum for primary schools begins with the youngest learners within a </w:t>
            </w:r>
            <w:r w:rsidRPr="006E6E6A">
              <w:rPr>
                <w:rFonts w:asciiTheme="minorHAnsi" w:eastAsiaTheme="majorEastAsia" w:hAnsiTheme="minorHAnsi" w:cstheme="minorHAnsi"/>
                <w:color w:val="000000" w:themeColor="text1"/>
                <w:sz w:val="20"/>
                <w:szCs w:val="20"/>
              </w:rPr>
              <w:lastRenderedPageBreak/>
              <w:t>school setting, and this must be a consideration for school policies and subject leads</w:t>
            </w:r>
          </w:p>
          <w:p w14:paraId="6408E749" w14:textId="77777777" w:rsidR="00393839" w:rsidRPr="006E6E6A"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all strands of the NC begin within EYFS teaching</w:t>
            </w:r>
          </w:p>
          <w:p w14:paraId="449DD222" w14:textId="77777777" w:rsidR="00393839" w:rsidRPr="006E6E6A"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proofErr w:type="gramStart"/>
            <w:r w:rsidRPr="006E6E6A">
              <w:rPr>
                <w:rFonts w:asciiTheme="minorHAnsi" w:eastAsiaTheme="majorEastAsia" w:hAnsiTheme="minorHAnsi" w:cstheme="minorHAnsi"/>
                <w:color w:val="000000" w:themeColor="text1"/>
                <w:sz w:val="20"/>
                <w:szCs w:val="20"/>
              </w:rPr>
              <w:t>children</w:t>
            </w:r>
            <w:proofErr w:type="gramEnd"/>
            <w:r w:rsidRPr="006E6E6A">
              <w:rPr>
                <w:rFonts w:asciiTheme="minorHAnsi" w:eastAsiaTheme="majorEastAsia" w:hAnsiTheme="minorHAnsi" w:cstheme="minorHAnsi"/>
                <w:color w:val="000000" w:themeColor="text1"/>
                <w:sz w:val="20"/>
                <w:szCs w:val="20"/>
              </w:rPr>
              <w:t xml:space="preserve"> need a range of practical experiences in order to build their number sense and understanding of the number system.</w:t>
            </w:r>
          </w:p>
          <w:p w14:paraId="75932A6E" w14:textId="0F111C22" w:rsidR="00393839" w:rsidRPr="006E6E6A" w:rsidRDefault="0041451E" w:rsidP="00393839">
            <w:pPr>
              <w:pStyle w:val="ListParagraph"/>
              <w:numPr>
                <w:ilvl w:val="0"/>
                <w:numId w:val="27"/>
              </w:num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d</w:t>
            </w:r>
            <w:r w:rsidR="00393839" w:rsidRPr="006E6E6A">
              <w:rPr>
                <w:rFonts w:asciiTheme="minorHAnsi" w:eastAsiaTheme="majorEastAsia" w:hAnsiTheme="minorHAnsi" w:cstheme="minorHAnsi"/>
                <w:color w:val="000000" w:themeColor="text1"/>
                <w:sz w:val="20"/>
                <w:szCs w:val="20"/>
              </w:rPr>
              <w:t>evelopment of number sense is a key element of the EYFS curriculum</w:t>
            </w:r>
          </w:p>
        </w:tc>
        <w:tc>
          <w:tcPr>
            <w:tcW w:w="4966" w:type="dxa"/>
            <w:shd w:val="clear" w:color="auto" w:fill="auto"/>
          </w:tcPr>
          <w:p w14:paraId="29CFB420" w14:textId="45A02DCC" w:rsidR="00393839"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lastRenderedPageBreak/>
              <w:t>Strand C: deliver a carefully sequenced and coherent curriculum</w:t>
            </w:r>
            <w:r w:rsidRPr="006E6E6A">
              <w:rPr>
                <w:rFonts w:asciiTheme="minorHAnsi" w:eastAsiaTheme="majorEastAsia" w:hAnsiTheme="minorHAnsi" w:cstheme="minorHAnsi"/>
                <w:color w:val="000000" w:themeColor="text1"/>
                <w:sz w:val="20"/>
                <w:szCs w:val="20"/>
              </w:rPr>
              <w:t xml:space="preserve"> recognise opportunities for learning in an EYFS setting</w:t>
            </w:r>
          </w:p>
          <w:p w14:paraId="2D09CA32" w14:textId="5E0DEA2B" w:rsidR="00393839" w:rsidRPr="00E22BD8"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lastRenderedPageBreak/>
              <w:t>Strand C: deliver a carefully sequenced and coherent curriculum</w:t>
            </w:r>
            <w:r w:rsidRPr="006E6E6A">
              <w:rPr>
                <w:rFonts w:asciiTheme="minorHAnsi" w:eastAsiaTheme="majorEastAsia" w:hAnsiTheme="minorHAnsi" w:cstheme="minorHAnsi"/>
                <w:color w:val="000000" w:themeColor="text1"/>
                <w:sz w:val="20"/>
                <w:szCs w:val="20"/>
              </w:rPr>
              <w:t xml:space="preserve"> plan for a balance in fluency, reasoning and problem-solving within the EYFS curriculum</w:t>
            </w:r>
          </w:p>
          <w:p w14:paraId="03D35060" w14:textId="1C2D83CE" w:rsidR="00393839" w:rsidRPr="00F75647"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w:t>
            </w:r>
            <w:r w:rsidRPr="00F75647">
              <w:rPr>
                <w:rFonts w:asciiTheme="minorHAnsi" w:hAnsiTheme="minorHAnsi" w:cstheme="minorHAnsi"/>
                <w:b/>
                <w:bCs/>
                <w:highlight w:val="yellow"/>
              </w:rPr>
              <w:t xml:space="preserve"> </w:t>
            </w:r>
            <w:r w:rsidRPr="00F75647">
              <w:rPr>
                <w:rFonts w:asciiTheme="minorHAnsi" w:eastAsiaTheme="majorEastAsia" w:hAnsiTheme="minorHAnsi" w:cstheme="minorHAnsi"/>
                <w:b/>
                <w:bCs/>
                <w:color w:val="000000" w:themeColor="text1"/>
                <w:sz w:val="20"/>
                <w:szCs w:val="20"/>
                <w:highlight w:val="yellow"/>
              </w:rPr>
              <w:t>Plan effective lessons</w:t>
            </w:r>
            <w:r w:rsidRPr="006E6E6A">
              <w:rPr>
                <w:rFonts w:asciiTheme="minorHAnsi" w:eastAsiaTheme="majorEastAsia" w:hAnsiTheme="minorHAnsi" w:cstheme="minorHAnsi"/>
                <w:color w:val="000000" w:themeColor="text1"/>
                <w:sz w:val="20"/>
                <w:szCs w:val="20"/>
              </w:rPr>
              <w:t xml:space="preserve"> incorporate maths into an EYFS setting (both continuous provision and direct teaching)</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plan for an Early Years’ maths session</w:t>
            </w:r>
          </w:p>
          <w:p w14:paraId="2DFBABCB" w14:textId="78919422" w:rsidR="00393839" w:rsidRPr="00F75647" w:rsidRDefault="00393839" w:rsidP="00393839">
            <w:pPr>
              <w:pStyle w:val="ListParagraph"/>
              <w:numPr>
                <w:ilvl w:val="0"/>
                <w:numId w:val="27"/>
              </w:numPr>
              <w:rPr>
                <w:rFonts w:asciiTheme="minorHAnsi" w:eastAsiaTheme="majorEastAsia" w:hAnsiTheme="minorHAnsi" w:cstheme="minorHAnsi"/>
                <w:color w:val="000000" w:themeColor="text1"/>
                <w:sz w:val="20"/>
                <w:szCs w:val="20"/>
              </w:rPr>
            </w:pPr>
            <w:r w:rsidRPr="00F75647">
              <w:rPr>
                <w:rFonts w:asciiTheme="minorHAnsi" w:eastAsiaTheme="majorEastAsia" w:hAnsiTheme="minorHAnsi" w:cstheme="minorHAnsi"/>
                <w:b/>
                <w:bCs/>
                <w:color w:val="000000" w:themeColor="text1"/>
                <w:sz w:val="20"/>
                <w:szCs w:val="20"/>
                <w:highlight w:val="yellow"/>
              </w:rPr>
              <w:t>Strand B:</w:t>
            </w:r>
            <w:r w:rsidRPr="00F75647">
              <w:rPr>
                <w:rFonts w:asciiTheme="minorHAnsi" w:hAnsiTheme="minorHAnsi" w:cstheme="minorHAnsi"/>
                <w:b/>
                <w:bCs/>
                <w:highlight w:val="yellow"/>
              </w:rPr>
              <w:t xml:space="preserve"> </w:t>
            </w:r>
            <w:r w:rsidRPr="00F75647">
              <w:rPr>
                <w:rFonts w:asciiTheme="minorHAnsi" w:eastAsiaTheme="majorEastAsia" w:hAnsiTheme="minorHAnsi" w:cstheme="minorHAnsi"/>
                <w:b/>
                <w:bCs/>
                <w:color w:val="000000" w:themeColor="text1"/>
                <w:sz w:val="20"/>
                <w:szCs w:val="20"/>
                <w:highlight w:val="yellow"/>
              </w:rPr>
              <w:t>Plan effective lessons</w:t>
            </w:r>
            <w:r w:rsidRPr="006E6E6A">
              <w:rPr>
                <w:rFonts w:asciiTheme="minorHAnsi" w:eastAsiaTheme="majorEastAsia" w:hAnsiTheme="minorHAnsi" w:cstheme="minorHAnsi"/>
                <w:color w:val="000000" w:themeColor="text1"/>
                <w:sz w:val="20"/>
                <w:szCs w:val="20"/>
              </w:rPr>
              <w:t xml:space="preserve"> use the CPA approach for the teaching of Maths within an EYFS setting</w:t>
            </w:r>
            <w:r>
              <w:rPr>
                <w:rFonts w:asciiTheme="minorHAnsi" w:eastAsiaTheme="majorEastAsia" w:hAnsiTheme="minorHAnsi" w:cstheme="minorHAnsi"/>
                <w:color w:val="000000" w:themeColor="text1"/>
                <w:sz w:val="20"/>
                <w:szCs w:val="20"/>
              </w:rPr>
              <w:t xml:space="preserve">; </w:t>
            </w:r>
            <w:r w:rsidRPr="00F75647">
              <w:rPr>
                <w:rFonts w:asciiTheme="minorHAnsi" w:eastAsiaTheme="majorEastAsia" w:hAnsiTheme="minorHAnsi" w:cstheme="minorHAnsi"/>
                <w:color w:val="000000" w:themeColor="text1"/>
                <w:sz w:val="20"/>
                <w:szCs w:val="20"/>
              </w:rPr>
              <w:t>plan to develop the early stages of number and calculation</w:t>
            </w:r>
          </w:p>
          <w:p w14:paraId="2AFA688F" w14:textId="77777777" w:rsidR="00393839" w:rsidRPr="006E6E6A" w:rsidRDefault="00393839" w:rsidP="00393839">
            <w:pPr>
              <w:rPr>
                <w:rFonts w:asciiTheme="minorHAnsi" w:eastAsiaTheme="majorEastAsia" w:hAnsiTheme="minorHAnsi" w:cstheme="minorHAnsi"/>
                <w:b/>
                <w:color w:val="000000" w:themeColor="text1"/>
                <w:sz w:val="20"/>
                <w:szCs w:val="20"/>
              </w:rPr>
            </w:pPr>
          </w:p>
          <w:p w14:paraId="6389F94F" w14:textId="77777777" w:rsidR="00393839" w:rsidRPr="006E6E6A" w:rsidRDefault="00393839" w:rsidP="00393839">
            <w:pPr>
              <w:rPr>
                <w:rFonts w:asciiTheme="minorHAnsi" w:eastAsiaTheme="majorEastAsia" w:hAnsiTheme="minorHAnsi" w:cstheme="minorHAnsi"/>
                <w:b/>
                <w:color w:val="000000" w:themeColor="text1"/>
                <w:sz w:val="20"/>
                <w:szCs w:val="20"/>
              </w:rPr>
            </w:pPr>
          </w:p>
        </w:tc>
        <w:tc>
          <w:tcPr>
            <w:tcW w:w="4463" w:type="dxa"/>
            <w:shd w:val="clear" w:color="auto" w:fill="auto"/>
          </w:tcPr>
          <w:p w14:paraId="3F2E30DA"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 xml:space="preserve"> How </w:t>
            </w:r>
            <w:proofErr w:type="gramStart"/>
            <w:r w:rsidRPr="006E6E6A">
              <w:rPr>
                <w:rFonts w:asciiTheme="minorHAnsi" w:eastAsiaTheme="majorEastAsia" w:hAnsiTheme="minorHAnsi" w:cstheme="minorHAnsi"/>
                <w:color w:val="000000" w:themeColor="text1"/>
                <w:sz w:val="20"/>
                <w:szCs w:val="20"/>
              </w:rPr>
              <w:t>can the environment be used</w:t>
            </w:r>
            <w:proofErr w:type="gramEnd"/>
            <w:r w:rsidRPr="006E6E6A">
              <w:rPr>
                <w:rFonts w:asciiTheme="minorHAnsi" w:eastAsiaTheme="majorEastAsia" w:hAnsiTheme="minorHAnsi" w:cstheme="minorHAnsi"/>
                <w:color w:val="000000" w:themeColor="text1"/>
                <w:sz w:val="20"/>
                <w:szCs w:val="20"/>
              </w:rPr>
              <w:t xml:space="preserve"> to extend and support your teaching?</w:t>
            </w:r>
          </w:p>
          <w:p w14:paraId="6A14FD46"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lastRenderedPageBreak/>
              <w:t>How will you use support staff/additional adults to extend and support your teaching?</w:t>
            </w:r>
          </w:p>
          <w:p w14:paraId="42455DB7"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Can you explain your resource choices?</w:t>
            </w:r>
          </w:p>
          <w:p w14:paraId="7A2915E9"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did you consider the needs of all learners?</w:t>
            </w:r>
          </w:p>
          <w:p w14:paraId="153A8315"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does your session link to the EYFS framework?</w:t>
            </w:r>
          </w:p>
          <w:p w14:paraId="00C384CA"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67C9E9C9"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481AAAE6"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421B078E"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Teach an early maths session, supporting the development of number sense</w:t>
            </w:r>
          </w:p>
          <w:p w14:paraId="21FDAFCD" w14:textId="77777777" w:rsidR="00393839" w:rsidRPr="006E6E6A" w:rsidRDefault="00393839" w:rsidP="00393839">
            <w:p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Understand the contribution of support staff in the learning environment</w:t>
            </w:r>
          </w:p>
          <w:p w14:paraId="1C4DFD74" w14:textId="77777777" w:rsidR="00393839" w:rsidRPr="006E6E6A" w:rsidRDefault="00393839" w:rsidP="00393839">
            <w:pPr>
              <w:rPr>
                <w:rFonts w:asciiTheme="minorHAnsi" w:eastAsiaTheme="majorEastAsia" w:hAnsiTheme="minorHAnsi" w:cstheme="minorHAnsi"/>
                <w:color w:val="000000" w:themeColor="text1"/>
                <w:sz w:val="20"/>
                <w:szCs w:val="20"/>
              </w:rPr>
            </w:pPr>
          </w:p>
        </w:tc>
      </w:tr>
      <w:tr w:rsidR="00393839" w:rsidRPr="006E6E6A" w14:paraId="6531C390" w14:textId="77777777" w:rsidTr="00484A10">
        <w:tc>
          <w:tcPr>
            <w:tcW w:w="1958" w:type="dxa"/>
            <w:shd w:val="clear" w:color="auto" w:fill="auto"/>
          </w:tcPr>
          <w:p w14:paraId="7D17DADA" w14:textId="77777777" w:rsidR="00393839" w:rsidRPr="006E6E6A" w:rsidRDefault="00393839" w:rsidP="00393839">
            <w:pPr>
              <w:rPr>
                <w:rFonts w:asciiTheme="minorHAnsi" w:eastAsiaTheme="majorEastAsia" w:hAnsiTheme="minorHAnsi" w:cstheme="minorHAnsi"/>
                <w:b/>
                <w:color w:val="000000" w:themeColor="text1"/>
                <w:sz w:val="20"/>
                <w:szCs w:val="20"/>
              </w:rPr>
            </w:pPr>
            <w:r w:rsidRPr="006E6E6A">
              <w:rPr>
                <w:rFonts w:asciiTheme="minorHAnsi" w:eastAsiaTheme="majorEastAsia" w:hAnsiTheme="minorHAnsi" w:cstheme="minorHAnsi"/>
                <w:b/>
                <w:color w:val="000000" w:themeColor="text1"/>
                <w:sz w:val="20"/>
                <w:szCs w:val="20"/>
              </w:rPr>
              <w:lastRenderedPageBreak/>
              <w:t>Plenary</w:t>
            </w:r>
          </w:p>
        </w:tc>
        <w:tc>
          <w:tcPr>
            <w:tcW w:w="2788" w:type="dxa"/>
            <w:shd w:val="clear" w:color="auto" w:fill="auto"/>
          </w:tcPr>
          <w:p w14:paraId="1733CA5E" w14:textId="70DA3AEC" w:rsidR="00393839" w:rsidRPr="006E6E6A" w:rsidRDefault="0041451E" w:rsidP="00393839">
            <w:pPr>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r</w:t>
            </w:r>
            <w:r w:rsidR="00393839" w:rsidRPr="006E6E6A">
              <w:rPr>
                <w:rFonts w:asciiTheme="minorHAnsi" w:eastAsiaTheme="majorEastAsia" w:hAnsiTheme="minorHAnsi" w:cstheme="minorHAnsi"/>
                <w:color w:val="000000" w:themeColor="text1"/>
                <w:sz w:val="20"/>
                <w:szCs w:val="20"/>
              </w:rPr>
              <w:t>evisit key aims of the course and make links to trainee’s experiences from SE1/development points for SE2</w:t>
            </w:r>
          </w:p>
          <w:p w14:paraId="38E744A7" w14:textId="2832D681" w:rsidR="00393839" w:rsidRPr="006E6E6A" w:rsidRDefault="0041451E" w:rsidP="00393839">
            <w:pPr>
              <w:numPr>
                <w:ilvl w:val="0"/>
                <w:numId w:val="27"/>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a</w:t>
            </w:r>
            <w:r w:rsidR="00393839" w:rsidRPr="006E6E6A">
              <w:rPr>
                <w:rFonts w:asciiTheme="minorHAnsi" w:eastAsiaTheme="majorEastAsia" w:hAnsiTheme="minorHAnsi" w:cstheme="minorHAnsi"/>
                <w:color w:val="000000" w:themeColor="text1"/>
                <w:sz w:val="20"/>
                <w:szCs w:val="20"/>
              </w:rPr>
              <w:t>ll children have an entitlement to the three aims of the NC – Fluency, Reasoning and Problem Solving</w:t>
            </w:r>
          </w:p>
          <w:p w14:paraId="1B417F9B" w14:textId="7CA05D90" w:rsidR="00393839" w:rsidRPr="006E6E6A" w:rsidRDefault="0041451E" w:rsidP="00393839">
            <w:pPr>
              <w:numPr>
                <w:ilvl w:val="0"/>
                <w:numId w:val="27"/>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c</w:t>
            </w:r>
            <w:r w:rsidR="00393839" w:rsidRPr="006E6E6A">
              <w:rPr>
                <w:rFonts w:asciiTheme="minorHAnsi" w:eastAsiaTheme="majorEastAsia" w:hAnsiTheme="minorHAnsi" w:cstheme="minorHAnsi"/>
                <w:color w:val="000000" w:themeColor="text1"/>
                <w:sz w:val="20"/>
                <w:szCs w:val="20"/>
              </w:rPr>
              <w:t>oncrete, pictorial and abstract approaches can be effective in teaching and learning for all children regardless of ability</w:t>
            </w:r>
          </w:p>
          <w:p w14:paraId="3AC914FB" w14:textId="3862F7E9" w:rsidR="00393839" w:rsidRPr="006E6E6A" w:rsidRDefault="0041451E" w:rsidP="00393839">
            <w:pPr>
              <w:numPr>
                <w:ilvl w:val="0"/>
                <w:numId w:val="27"/>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c</w:t>
            </w:r>
            <w:r w:rsidR="00393839" w:rsidRPr="006E6E6A">
              <w:rPr>
                <w:rFonts w:asciiTheme="minorHAnsi" w:eastAsiaTheme="majorEastAsia" w:hAnsiTheme="minorHAnsi" w:cstheme="minorHAnsi"/>
                <w:color w:val="000000" w:themeColor="text1"/>
                <w:sz w:val="20"/>
                <w:szCs w:val="20"/>
              </w:rPr>
              <w:t>hallenge and scaffolding are key components of planning and teaching mathematics</w:t>
            </w:r>
          </w:p>
          <w:p w14:paraId="01754992" w14:textId="79B91370" w:rsidR="00393839" w:rsidRPr="00AE62BC" w:rsidRDefault="0041451E" w:rsidP="00393839">
            <w:pPr>
              <w:numPr>
                <w:ilvl w:val="0"/>
                <w:numId w:val="27"/>
              </w:numPr>
              <w:contextualSpacing/>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m</w:t>
            </w:r>
            <w:r w:rsidR="00393839" w:rsidRPr="006E6E6A">
              <w:rPr>
                <w:rFonts w:asciiTheme="minorHAnsi" w:eastAsiaTheme="majorEastAsia" w:hAnsiTheme="minorHAnsi" w:cstheme="minorHAnsi"/>
                <w:color w:val="000000" w:themeColor="text1"/>
                <w:sz w:val="20"/>
                <w:szCs w:val="20"/>
              </w:rPr>
              <w:t>athematics</w:t>
            </w:r>
            <w:proofErr w:type="gramEnd"/>
            <w:r w:rsidR="00393839" w:rsidRPr="006E6E6A">
              <w:rPr>
                <w:rFonts w:asciiTheme="minorHAnsi" w:eastAsiaTheme="majorEastAsia" w:hAnsiTheme="minorHAnsi" w:cstheme="minorHAnsi"/>
                <w:color w:val="000000" w:themeColor="text1"/>
                <w:sz w:val="20"/>
                <w:szCs w:val="20"/>
              </w:rPr>
              <w:t xml:space="preserve"> can be a taught across a range of contexts and subjects.</w:t>
            </w:r>
          </w:p>
        </w:tc>
        <w:tc>
          <w:tcPr>
            <w:tcW w:w="4966" w:type="dxa"/>
            <w:shd w:val="clear" w:color="auto" w:fill="auto"/>
          </w:tcPr>
          <w:p w14:paraId="4D0AFE76" w14:textId="4E43A243" w:rsidR="00393839" w:rsidRPr="00E22BD8" w:rsidRDefault="00393839" w:rsidP="00393839">
            <w:pPr>
              <w:numPr>
                <w:ilvl w:val="0"/>
                <w:numId w:val="27"/>
              </w:numPr>
              <w:contextualSpacing/>
              <w:rPr>
                <w:rFonts w:asciiTheme="minorHAnsi" w:eastAsiaTheme="majorEastAsia" w:hAnsiTheme="minorHAnsi" w:cstheme="minorHAnsi"/>
                <w:color w:val="000000" w:themeColor="text1"/>
                <w:sz w:val="20"/>
                <w:szCs w:val="20"/>
              </w:rPr>
            </w:pPr>
            <w:r w:rsidRPr="006E595D">
              <w:rPr>
                <w:rFonts w:asciiTheme="minorHAnsi" w:eastAsiaTheme="majorEastAsia" w:hAnsiTheme="minorHAnsi" w:cstheme="minorHAnsi"/>
                <w:b/>
                <w:bCs/>
                <w:color w:val="000000" w:themeColor="text1"/>
                <w:sz w:val="20"/>
                <w:szCs w:val="20"/>
                <w:highlight w:val="yellow"/>
              </w:rPr>
              <w:t>Strand B:</w:t>
            </w:r>
            <w:r>
              <w:rPr>
                <w:rFonts w:asciiTheme="minorHAnsi" w:eastAsiaTheme="majorEastAsia" w:hAnsiTheme="minorHAnsi" w:cstheme="minorHAnsi"/>
                <w:b/>
                <w:bCs/>
                <w:color w:val="000000" w:themeColor="text1"/>
                <w:sz w:val="20"/>
                <w:szCs w:val="20"/>
                <w:highlight w:val="yellow"/>
              </w:rPr>
              <w:t xml:space="preserve"> Plan effective lessons</w:t>
            </w:r>
            <w:r w:rsidRPr="006E6E6A">
              <w:rPr>
                <w:rFonts w:asciiTheme="minorHAnsi" w:eastAsiaTheme="majorEastAsia" w:hAnsiTheme="minorHAnsi" w:cstheme="minorHAnsi"/>
                <w:b/>
                <w:bCs/>
                <w:color w:val="000000" w:themeColor="text1"/>
                <w:sz w:val="20"/>
                <w:szCs w:val="20"/>
              </w:rPr>
              <w:t xml:space="preserve"> </w:t>
            </w:r>
            <w:r w:rsidRPr="006E6E6A">
              <w:rPr>
                <w:rFonts w:asciiTheme="minorHAnsi" w:eastAsiaTheme="majorEastAsia" w:hAnsiTheme="minorHAnsi" w:cstheme="minorHAnsi"/>
                <w:color w:val="000000" w:themeColor="text1"/>
                <w:sz w:val="20"/>
                <w:szCs w:val="20"/>
              </w:rPr>
              <w:t>link their learning from the taught course to their preparation for SE2</w:t>
            </w:r>
          </w:p>
          <w:p w14:paraId="39D0C959" w14:textId="38165ACA" w:rsidR="00393839" w:rsidRPr="00E22BD8" w:rsidRDefault="00393839" w:rsidP="00393839">
            <w:pPr>
              <w:numPr>
                <w:ilvl w:val="0"/>
                <w:numId w:val="27"/>
              </w:numPr>
              <w:contextualSpacing/>
              <w:rPr>
                <w:rFonts w:asciiTheme="minorHAnsi" w:eastAsiaTheme="majorEastAsia" w:hAnsiTheme="minorHAnsi" w:cstheme="minorHAnsi"/>
                <w:b/>
                <w:color w:val="000000" w:themeColor="text1"/>
                <w:sz w:val="20"/>
                <w:szCs w:val="20"/>
              </w:rPr>
            </w:pPr>
            <w:r w:rsidRPr="006E595D">
              <w:rPr>
                <w:rFonts w:asciiTheme="minorHAnsi" w:eastAsiaTheme="majorEastAsia" w:hAnsiTheme="minorHAnsi" w:cstheme="minorHAnsi"/>
                <w:b/>
                <w:bCs/>
                <w:color w:val="000000" w:themeColor="text1"/>
                <w:sz w:val="20"/>
                <w:szCs w:val="20"/>
                <w:highlight w:val="yellow"/>
              </w:rPr>
              <w:t xml:space="preserve">Strand B: build on pupils’ prior knowledge </w:t>
            </w:r>
            <w:r w:rsidRPr="006E6E6A">
              <w:rPr>
                <w:rFonts w:asciiTheme="minorHAnsi" w:eastAsiaTheme="majorEastAsia" w:hAnsiTheme="minorHAnsi" w:cstheme="minorHAnsi"/>
                <w:color w:val="000000" w:themeColor="text1"/>
                <w:sz w:val="20"/>
                <w:szCs w:val="20"/>
              </w:rPr>
              <w:t>support children to make links in their learning and understand how these opportunities can be planned and delivered</w:t>
            </w:r>
          </w:p>
          <w:p w14:paraId="4CA5B700" w14:textId="0C6A4DA6" w:rsidR="00393839" w:rsidRPr="006E6E6A" w:rsidRDefault="00393839" w:rsidP="00393839">
            <w:pPr>
              <w:numPr>
                <w:ilvl w:val="0"/>
                <w:numId w:val="27"/>
              </w:numPr>
              <w:contextualSpacing/>
              <w:rPr>
                <w:rFonts w:asciiTheme="minorHAnsi" w:eastAsiaTheme="majorEastAsia" w:hAnsiTheme="minorHAnsi" w:cstheme="minorHAnsi"/>
                <w:b/>
                <w:color w:val="000000" w:themeColor="text1"/>
                <w:sz w:val="20"/>
                <w:szCs w:val="20"/>
              </w:rPr>
            </w:pPr>
            <w:r w:rsidRPr="006E595D">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6E595D">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 use the National Curriculum to plan for mathematic in real-world and meaningful contexts</w:t>
            </w:r>
          </w:p>
          <w:p w14:paraId="19C940A3" w14:textId="77777777" w:rsidR="00393839" w:rsidRPr="006E6E6A" w:rsidRDefault="00393839" w:rsidP="00393839">
            <w:pPr>
              <w:numPr>
                <w:ilvl w:val="0"/>
                <w:numId w:val="27"/>
              </w:numPr>
              <w:contextualSpacing/>
              <w:rPr>
                <w:rFonts w:asciiTheme="minorHAnsi" w:eastAsiaTheme="majorEastAsia" w:hAnsiTheme="minorHAnsi" w:cstheme="minorHAnsi"/>
                <w:b/>
                <w:color w:val="000000" w:themeColor="text1"/>
                <w:sz w:val="20"/>
                <w:szCs w:val="20"/>
              </w:rPr>
            </w:pPr>
            <w:r w:rsidRPr="006E595D">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6E595D">
              <w:rPr>
                <w:rFonts w:asciiTheme="minorHAnsi" w:eastAsiaTheme="majorEastAsia" w:hAnsiTheme="minorHAnsi" w:cstheme="minorHAnsi"/>
                <w:color w:val="000000" w:themeColor="text1"/>
                <w:sz w:val="20"/>
                <w:szCs w:val="20"/>
                <w:highlight w:val="yellow"/>
              </w:rPr>
              <w:t xml:space="preserve"> </w:t>
            </w:r>
            <w:r w:rsidRPr="006E6E6A">
              <w:rPr>
                <w:rFonts w:asciiTheme="minorHAnsi" w:eastAsiaTheme="majorEastAsia" w:hAnsiTheme="minorHAnsi" w:cstheme="minorHAnsi"/>
                <w:color w:val="000000" w:themeColor="text1"/>
                <w:sz w:val="20"/>
                <w:szCs w:val="20"/>
              </w:rPr>
              <w:t>data handling can be a key aspect of the maths curriculum which can be used to make meaningful cross-curricular links</w:t>
            </w:r>
          </w:p>
        </w:tc>
        <w:tc>
          <w:tcPr>
            <w:tcW w:w="4463" w:type="dxa"/>
            <w:shd w:val="clear" w:color="auto" w:fill="auto"/>
          </w:tcPr>
          <w:p w14:paraId="58C176DE"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have you ensured that this session is accessible for all learners?</w:t>
            </w:r>
          </w:p>
          <w:p w14:paraId="10FA11B2"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did you identify the key learning for this session?</w:t>
            </w:r>
          </w:p>
          <w:p w14:paraId="6485947B"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What is the main mathematical learning that this session develops?</w:t>
            </w:r>
          </w:p>
          <w:p w14:paraId="739E2313" w14:textId="77777777" w:rsidR="00393839" w:rsidRPr="006E6E6A" w:rsidRDefault="00393839" w:rsidP="00393839">
            <w:pPr>
              <w:numPr>
                <w:ilvl w:val="0"/>
                <w:numId w:val="17"/>
              </w:numPr>
              <w:rPr>
                <w:rFonts w:asciiTheme="minorHAnsi" w:eastAsiaTheme="majorEastAsia" w:hAnsiTheme="minorHAnsi" w:cstheme="minorHAnsi"/>
                <w:color w:val="000000" w:themeColor="text1"/>
                <w:sz w:val="20"/>
                <w:szCs w:val="20"/>
              </w:rPr>
            </w:pPr>
            <w:r w:rsidRPr="006E6E6A">
              <w:rPr>
                <w:rFonts w:asciiTheme="minorHAnsi" w:eastAsiaTheme="majorEastAsia" w:hAnsiTheme="minorHAnsi" w:cstheme="minorHAnsi"/>
                <w:color w:val="000000" w:themeColor="text1"/>
                <w:sz w:val="20"/>
                <w:szCs w:val="20"/>
              </w:rPr>
              <w:t>How have you ensured that the maths is explicit to the pupils?</w:t>
            </w:r>
          </w:p>
          <w:p w14:paraId="14B47B6D" w14:textId="77777777" w:rsidR="00393839" w:rsidRPr="006E6E6A" w:rsidRDefault="00393839" w:rsidP="00393839">
            <w:pPr>
              <w:rPr>
                <w:rFonts w:asciiTheme="minorHAnsi" w:eastAsiaTheme="majorEastAsia" w:hAnsiTheme="minorHAnsi" w:cstheme="minorHAnsi"/>
                <w:color w:val="000000" w:themeColor="text1"/>
                <w:sz w:val="20"/>
                <w:szCs w:val="20"/>
              </w:rPr>
            </w:pPr>
          </w:p>
          <w:p w14:paraId="6AEFD13F" w14:textId="77777777" w:rsidR="00393839" w:rsidRPr="006E6E6A" w:rsidRDefault="00393839" w:rsidP="00393839">
            <w:pPr>
              <w:rPr>
                <w:rFonts w:asciiTheme="minorHAnsi" w:eastAsiaTheme="majorEastAsia" w:hAnsiTheme="minorHAnsi" w:cstheme="minorHAnsi"/>
                <w:b/>
                <w:bCs/>
                <w:color w:val="000000" w:themeColor="text1"/>
                <w:sz w:val="20"/>
                <w:szCs w:val="20"/>
              </w:rPr>
            </w:pPr>
            <w:r w:rsidRPr="006E6E6A">
              <w:rPr>
                <w:rFonts w:asciiTheme="minorHAnsi" w:eastAsiaTheme="majorEastAsia" w:hAnsiTheme="minorHAnsi" w:cstheme="minorHAnsi"/>
                <w:b/>
                <w:bCs/>
                <w:color w:val="000000" w:themeColor="text1"/>
                <w:sz w:val="20"/>
                <w:szCs w:val="20"/>
              </w:rPr>
              <w:t>Impact</w:t>
            </w:r>
          </w:p>
          <w:p w14:paraId="0D3B5720" w14:textId="77777777" w:rsidR="00393839" w:rsidRPr="006E6E6A" w:rsidRDefault="00393839" w:rsidP="00393839">
            <w:pPr>
              <w:rPr>
                <w:rFonts w:asciiTheme="minorHAnsi" w:eastAsiaTheme="majorEastAsia" w:hAnsiTheme="minorHAnsi" w:cstheme="minorHAnsi"/>
                <w:bCs/>
                <w:color w:val="000000" w:themeColor="text1"/>
                <w:sz w:val="20"/>
                <w:szCs w:val="20"/>
              </w:rPr>
            </w:pPr>
            <w:r w:rsidRPr="006E6E6A">
              <w:rPr>
                <w:rFonts w:asciiTheme="minorHAnsi" w:eastAsiaTheme="majorEastAsia" w:hAnsiTheme="minorHAnsi" w:cstheme="minorHAnsi"/>
                <w:bCs/>
                <w:color w:val="000000" w:themeColor="text1"/>
                <w:sz w:val="20"/>
                <w:szCs w:val="20"/>
              </w:rPr>
              <w:t>By the end of the second placement trainees should be able to:</w:t>
            </w:r>
          </w:p>
          <w:p w14:paraId="388A1635" w14:textId="20798D99" w:rsidR="00393839" w:rsidRPr="006E6E6A" w:rsidRDefault="00AE62BC" w:rsidP="00393839">
            <w:pPr>
              <w:numPr>
                <w:ilvl w:val="0"/>
                <w:numId w:val="31"/>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u</w:t>
            </w:r>
            <w:r w:rsidR="00393839" w:rsidRPr="006E6E6A">
              <w:rPr>
                <w:rFonts w:asciiTheme="minorHAnsi" w:eastAsiaTheme="majorEastAsia" w:hAnsiTheme="minorHAnsi" w:cstheme="minorHAnsi"/>
                <w:color w:val="000000" w:themeColor="text1"/>
                <w:sz w:val="20"/>
                <w:szCs w:val="20"/>
              </w:rPr>
              <w:t>se their sound knowledge of the National Curriculum to plan and teach effective maths sessions</w:t>
            </w:r>
          </w:p>
          <w:p w14:paraId="47BE2A0B" w14:textId="2CADD9E6" w:rsidR="00AE62BC" w:rsidRDefault="00AE62BC" w:rsidP="00393839">
            <w:pPr>
              <w:numPr>
                <w:ilvl w:val="0"/>
                <w:numId w:val="31"/>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d</w:t>
            </w:r>
            <w:r w:rsidR="00393839" w:rsidRPr="006E6E6A">
              <w:rPr>
                <w:rFonts w:asciiTheme="minorHAnsi" w:eastAsiaTheme="majorEastAsia" w:hAnsiTheme="minorHAnsi" w:cstheme="minorHAnsi"/>
                <w:color w:val="000000" w:themeColor="text1"/>
                <w:sz w:val="20"/>
                <w:szCs w:val="20"/>
              </w:rPr>
              <w:t xml:space="preserve">emonstrate secure subject and pedagogic knowledge and understanding of the key ideas that underpin primary </w:t>
            </w:r>
            <w:r w:rsidR="00F43074">
              <w:rPr>
                <w:rFonts w:asciiTheme="minorHAnsi" w:eastAsiaTheme="majorEastAsia" w:hAnsiTheme="minorHAnsi" w:cstheme="minorHAnsi"/>
                <w:color w:val="000000" w:themeColor="text1"/>
                <w:sz w:val="20"/>
                <w:szCs w:val="20"/>
              </w:rPr>
              <w:t>M</w:t>
            </w:r>
            <w:r w:rsidR="00393839" w:rsidRPr="006E6E6A">
              <w:rPr>
                <w:rFonts w:asciiTheme="minorHAnsi" w:eastAsiaTheme="majorEastAsia" w:hAnsiTheme="minorHAnsi" w:cstheme="minorHAnsi"/>
                <w:color w:val="000000" w:themeColor="text1"/>
                <w:sz w:val="20"/>
                <w:szCs w:val="20"/>
              </w:rPr>
              <w:t>athematics</w:t>
            </w:r>
          </w:p>
          <w:p w14:paraId="44A0BAF9" w14:textId="25A77FE6" w:rsidR="00393839" w:rsidRPr="00AE62BC" w:rsidRDefault="00AE62BC" w:rsidP="00393839">
            <w:pPr>
              <w:numPr>
                <w:ilvl w:val="0"/>
                <w:numId w:val="31"/>
              </w:numPr>
              <w:contextualSpacing/>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b</w:t>
            </w:r>
            <w:r w:rsidR="00393839" w:rsidRPr="00AE62BC">
              <w:rPr>
                <w:rFonts w:asciiTheme="minorHAnsi" w:eastAsiaTheme="majorEastAsia" w:hAnsiTheme="minorHAnsi" w:cstheme="minorHAnsi"/>
                <w:color w:val="000000" w:themeColor="text1"/>
                <w:sz w:val="20"/>
                <w:szCs w:val="20"/>
              </w:rPr>
              <w:t>e confident in the use of appropriate classroom strategies and resources</w:t>
            </w:r>
          </w:p>
        </w:tc>
      </w:tr>
    </w:tbl>
    <w:p w14:paraId="412854BD" w14:textId="77777777" w:rsidR="005149AD" w:rsidRPr="006E6E6A" w:rsidRDefault="005149AD" w:rsidP="005149AD">
      <w:pPr>
        <w:rPr>
          <w:rFonts w:asciiTheme="minorHAnsi" w:eastAsiaTheme="majorEastAsia" w:hAnsiTheme="minorHAnsi" w:cstheme="minorHAnsi"/>
          <w:color w:val="000000" w:themeColor="text1"/>
          <w:sz w:val="32"/>
          <w:szCs w:val="32"/>
        </w:rPr>
      </w:pPr>
    </w:p>
    <w:p w14:paraId="43479FF1" w14:textId="40C2879A" w:rsidR="005149AD" w:rsidRDefault="005149AD" w:rsidP="005149AD">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t>Science</w:t>
      </w:r>
    </w:p>
    <w:p w14:paraId="01D8FE8F" w14:textId="7CAA5EBB" w:rsidR="005149AD" w:rsidRDefault="005149AD" w:rsidP="005149AD">
      <w:pPr>
        <w:rPr>
          <w:rFonts w:asciiTheme="minorHAnsi" w:eastAsiaTheme="majorEastAsia" w:hAnsiTheme="minorHAnsi" w:cstheme="minorHAnsi"/>
          <w:b/>
          <w:color w:val="000000" w:themeColor="text1"/>
          <w:sz w:val="32"/>
          <w:szCs w:val="32"/>
        </w:rPr>
      </w:pPr>
    </w:p>
    <w:tbl>
      <w:tblPr>
        <w:tblStyle w:val="TableGrid"/>
        <w:tblW w:w="14175" w:type="dxa"/>
        <w:tblInd w:w="-5" w:type="dxa"/>
        <w:tblLook w:val="04A0" w:firstRow="1" w:lastRow="0" w:firstColumn="1" w:lastColumn="0" w:noHBand="0" w:noVBand="1"/>
      </w:tblPr>
      <w:tblGrid>
        <w:gridCol w:w="1424"/>
        <w:gridCol w:w="4061"/>
        <w:gridCol w:w="3801"/>
        <w:gridCol w:w="4889"/>
      </w:tblGrid>
      <w:tr w:rsidR="00393839" w:rsidRPr="005600E3" w14:paraId="5B734924" w14:textId="77777777" w:rsidTr="00393839">
        <w:trPr>
          <w:trHeight w:val="676"/>
        </w:trPr>
        <w:tc>
          <w:tcPr>
            <w:tcW w:w="1424" w:type="dxa"/>
            <w:shd w:val="clear" w:color="auto" w:fill="auto"/>
          </w:tcPr>
          <w:p w14:paraId="2D2C0B7C"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4061" w:type="dxa"/>
            <w:shd w:val="clear" w:color="auto" w:fill="auto"/>
          </w:tcPr>
          <w:p w14:paraId="4B0BB978"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0DC1505E" w14:textId="1BD700EB"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3801" w:type="dxa"/>
            <w:shd w:val="clear" w:color="auto" w:fill="auto"/>
          </w:tcPr>
          <w:p w14:paraId="03ABA476"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6AD0F0A5"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4C34E217"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p>
        </w:tc>
        <w:tc>
          <w:tcPr>
            <w:tcW w:w="4889" w:type="dxa"/>
            <w:shd w:val="clear" w:color="auto" w:fill="auto"/>
          </w:tcPr>
          <w:p w14:paraId="6CACE978"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23D2722F" w14:textId="4085806D" w:rsidR="00393839" w:rsidRPr="005600E3" w:rsidRDefault="00393839" w:rsidP="009E685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5600E3" w14:paraId="6D493031" w14:textId="77777777" w:rsidTr="005149AD">
        <w:trPr>
          <w:trHeight w:val="1025"/>
        </w:trPr>
        <w:tc>
          <w:tcPr>
            <w:tcW w:w="1424" w:type="dxa"/>
            <w:shd w:val="clear" w:color="auto" w:fill="E7E6E6" w:themeFill="background2"/>
          </w:tcPr>
          <w:p w14:paraId="59665637"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Science</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 xml:space="preserve">curriculum themes </w:t>
            </w:r>
          </w:p>
          <w:p w14:paraId="46066960"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color w:val="000000" w:themeColor="text1"/>
                <w:sz w:val="20"/>
                <w:szCs w:val="20"/>
              </w:rPr>
              <w:t>Semesters 2 &amp; 3</w:t>
            </w:r>
          </w:p>
        </w:tc>
        <w:tc>
          <w:tcPr>
            <w:tcW w:w="4061" w:type="dxa"/>
            <w:shd w:val="clear" w:color="auto" w:fill="E7E6E6" w:themeFill="background2"/>
          </w:tcPr>
          <w:p w14:paraId="7F056934"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3801" w:type="dxa"/>
            <w:shd w:val="clear" w:color="auto" w:fill="E7E6E6" w:themeFill="background2"/>
          </w:tcPr>
          <w:p w14:paraId="0DA1EE39"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learnt, and should begin to demonstrate </w:t>
            </w:r>
            <w:r w:rsidRPr="003F10F2">
              <w:rPr>
                <w:rFonts w:asciiTheme="minorHAnsi" w:eastAsiaTheme="majorEastAsia" w:hAnsiTheme="minorHAnsi" w:cstheme="minorHAnsi"/>
                <w:color w:val="000000" w:themeColor="text1"/>
                <w:sz w:val="20"/>
                <w:szCs w:val="20"/>
              </w:rPr>
              <w:t>in</w:t>
            </w:r>
            <w:r w:rsidRPr="003F10F2">
              <w:rPr>
                <w:rFonts w:asciiTheme="minorHAnsi" w:eastAsiaTheme="majorEastAsia" w:hAnsiTheme="minorHAnsi" w:cstheme="minorHAnsi"/>
                <w:b/>
                <w:color w:val="000000" w:themeColor="text1"/>
                <w:sz w:val="20"/>
                <w:szCs w:val="20"/>
              </w:rPr>
              <w:t xml:space="preserve"> 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w:t>
            </w:r>
            <w:r w:rsidRPr="005600E3">
              <w:rPr>
                <w:rFonts w:asciiTheme="minorHAnsi" w:eastAsiaTheme="majorEastAsia" w:hAnsiTheme="minorHAnsi" w:cstheme="minorHAnsi"/>
                <w:b/>
                <w:bCs/>
                <w:color w:val="000000" w:themeColor="text1"/>
                <w:sz w:val="20"/>
                <w:szCs w:val="20"/>
              </w:rPr>
              <w:t xml:space="preserve"> to …”:</w:t>
            </w:r>
          </w:p>
        </w:tc>
        <w:tc>
          <w:tcPr>
            <w:tcW w:w="4889" w:type="dxa"/>
            <w:shd w:val="clear" w:color="auto" w:fill="E7E6E6" w:themeFill="background2"/>
          </w:tcPr>
          <w:p w14:paraId="183CBDC7" w14:textId="77777777" w:rsidR="00393839" w:rsidRPr="005600E3" w:rsidRDefault="00393839" w:rsidP="009E685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393839" w:rsidRPr="005600E3" w14:paraId="50011481" w14:textId="77777777" w:rsidTr="005149AD">
        <w:trPr>
          <w:trHeight w:val="1025"/>
        </w:trPr>
        <w:tc>
          <w:tcPr>
            <w:tcW w:w="1424" w:type="dxa"/>
          </w:tcPr>
          <w:p w14:paraId="2BCAAAC8"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Purpose of study/aims</w:t>
            </w:r>
          </w:p>
        </w:tc>
        <w:tc>
          <w:tcPr>
            <w:tcW w:w="4061" w:type="dxa"/>
          </w:tcPr>
          <w:p w14:paraId="1906928D"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children who are excited and curious about science and see that it is relevant to themselves and their lives, are more likely to learn more and remember more from science lessons and more likely to continue to study science in the future.</w:t>
            </w:r>
          </w:p>
        </w:tc>
        <w:tc>
          <w:tcPr>
            <w:tcW w:w="3801" w:type="dxa"/>
          </w:tcPr>
          <w:p w14:paraId="2C30E12C"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5600E3">
              <w:rPr>
                <w:rFonts w:asciiTheme="minorHAnsi" w:eastAsiaTheme="majorEastAsia" w:hAnsiTheme="minorHAnsi" w:cstheme="minorHAnsi"/>
                <w:bCs/>
                <w:color w:val="000000" w:themeColor="text1"/>
                <w:sz w:val="20"/>
                <w:szCs w:val="20"/>
              </w:rPr>
              <w:t xml:space="preserve"> Plan lessons and lesson sequences that develop children’s curiosity and link science to children’s lives using real-life examples and relevant role models.</w:t>
            </w:r>
          </w:p>
        </w:tc>
        <w:tc>
          <w:tcPr>
            <w:tcW w:w="4889" w:type="dxa"/>
          </w:tcPr>
          <w:p w14:paraId="6A3B266E"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could you link the lesson to real life?</w:t>
            </w:r>
          </w:p>
          <w:p w14:paraId="7A3E34CE"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Could you include a science role model in the lesson?</w:t>
            </w:r>
          </w:p>
          <w:p w14:paraId="3F7CC3CA"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open questions would get the children thinking?</w:t>
            </w:r>
          </w:p>
          <w:p w14:paraId="306FE716"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Don’t</w:t>
            </w:r>
            <w:proofErr w:type="gramEnd"/>
            <w:r w:rsidRPr="005600E3">
              <w:rPr>
                <w:rFonts w:asciiTheme="minorHAnsi" w:eastAsiaTheme="majorEastAsia" w:hAnsiTheme="minorHAnsi" w:cstheme="minorHAnsi"/>
                <w:color w:val="000000" w:themeColor="text1"/>
                <w:sz w:val="20"/>
                <w:szCs w:val="20"/>
              </w:rPr>
              <w:t xml:space="preserve"> answer questions immediately. Give children time to discuss. What do the children think? Do they agree/disagree with other children’s answers? </w:t>
            </w:r>
          </w:p>
        </w:tc>
      </w:tr>
      <w:tr w:rsidR="00393839" w:rsidRPr="005600E3" w14:paraId="23B8631D" w14:textId="77777777" w:rsidTr="005149AD">
        <w:trPr>
          <w:trHeight w:val="1025"/>
        </w:trPr>
        <w:tc>
          <w:tcPr>
            <w:tcW w:w="1424" w:type="dxa"/>
            <w:vMerge w:val="restart"/>
          </w:tcPr>
          <w:p w14:paraId="547C66B6"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Scientific knowledge and conceptual understanding</w:t>
            </w:r>
          </w:p>
        </w:tc>
        <w:tc>
          <w:tcPr>
            <w:tcW w:w="4061" w:type="dxa"/>
          </w:tcPr>
          <w:p w14:paraId="437D49C1" w14:textId="6470441B" w:rsidR="00393839" w:rsidRPr="005600E3" w:rsidRDefault="0041451E"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on</w:t>
            </w:r>
            <w:r w:rsidR="00393839" w:rsidRPr="005600E3">
              <w:rPr>
                <w:rFonts w:asciiTheme="minorHAnsi" w:eastAsiaTheme="majorEastAsia" w:hAnsiTheme="minorHAnsi" w:cstheme="minorHAnsi"/>
                <w:color w:val="000000" w:themeColor="text1"/>
                <w:sz w:val="20"/>
                <w:szCs w:val="20"/>
              </w:rPr>
              <w:t>going</w:t>
            </w:r>
            <w:proofErr w:type="gramEnd"/>
            <w:r w:rsidR="00393839" w:rsidRPr="005600E3">
              <w:rPr>
                <w:rFonts w:asciiTheme="minorHAnsi" w:eastAsiaTheme="majorEastAsia" w:hAnsiTheme="minorHAnsi" w:cstheme="minorHAnsi"/>
                <w:color w:val="000000" w:themeColor="text1"/>
                <w:sz w:val="20"/>
                <w:szCs w:val="20"/>
              </w:rPr>
              <w:t xml:space="preserve"> monitoring and improvement of their subject knowledge will develop confidence and accuracy in their teaching.</w:t>
            </w:r>
          </w:p>
        </w:tc>
        <w:tc>
          <w:tcPr>
            <w:tcW w:w="3801" w:type="dxa"/>
          </w:tcPr>
          <w:p w14:paraId="388351B2"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5600E3">
              <w:rPr>
                <w:rFonts w:asciiTheme="minorHAnsi" w:eastAsiaTheme="majorEastAsia" w:hAnsiTheme="minorHAnsi" w:cstheme="minorHAnsi"/>
                <w:color w:val="000000" w:themeColor="text1"/>
                <w:sz w:val="20"/>
                <w:szCs w:val="20"/>
              </w:rPr>
              <w:t xml:space="preserve"> teach science accurately and with confidence.</w:t>
            </w:r>
          </w:p>
        </w:tc>
        <w:tc>
          <w:tcPr>
            <w:tcW w:w="4889" w:type="dxa"/>
          </w:tcPr>
          <w:p w14:paraId="20E1F8A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could you improve your knowledge of this subject?</w:t>
            </w:r>
          </w:p>
          <w:p w14:paraId="180DC49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You could revise this topic on ReachoutCPD.com.</w:t>
            </w:r>
          </w:p>
          <w:p w14:paraId="633C849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a look at this topic in the core textbook, Essential Primary Science.</w:t>
            </w:r>
          </w:p>
        </w:tc>
      </w:tr>
      <w:tr w:rsidR="00393839" w:rsidRPr="005600E3" w14:paraId="67E94779" w14:textId="77777777" w:rsidTr="00AE62BC">
        <w:trPr>
          <w:trHeight w:val="841"/>
        </w:trPr>
        <w:tc>
          <w:tcPr>
            <w:tcW w:w="1424" w:type="dxa"/>
            <w:vMerge/>
          </w:tcPr>
          <w:p w14:paraId="73BF0E79"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Pr>
          <w:p w14:paraId="039B27FB" w14:textId="64EAE7B1" w:rsidR="00393839" w:rsidRPr="005600E3" w:rsidRDefault="0041451E" w:rsidP="00393839">
            <w:pPr>
              <w:numPr>
                <w:ilvl w:val="0"/>
                <w:numId w:val="16"/>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l</w:t>
            </w:r>
            <w:r w:rsidR="00393839" w:rsidRPr="005600E3">
              <w:rPr>
                <w:rFonts w:asciiTheme="minorHAnsi" w:eastAsiaTheme="majorEastAsia" w:hAnsiTheme="minorHAnsi" w:cstheme="minorHAnsi"/>
                <w:color w:val="000000" w:themeColor="text1"/>
                <w:sz w:val="20"/>
                <w:szCs w:val="20"/>
              </w:rPr>
              <w:t>essons</w:t>
            </w:r>
            <w:proofErr w:type="gramEnd"/>
            <w:r w:rsidR="00393839" w:rsidRPr="005600E3">
              <w:rPr>
                <w:rFonts w:asciiTheme="minorHAnsi" w:eastAsiaTheme="majorEastAsia" w:hAnsiTheme="minorHAnsi" w:cstheme="minorHAnsi"/>
                <w:color w:val="000000" w:themeColor="text1"/>
                <w:sz w:val="20"/>
                <w:szCs w:val="20"/>
              </w:rPr>
              <w:t xml:space="preserve"> that elicit and address pupils’ misconceptions increase pupil retention and understanding.</w:t>
            </w:r>
          </w:p>
        </w:tc>
        <w:tc>
          <w:tcPr>
            <w:tcW w:w="3801" w:type="dxa"/>
          </w:tcPr>
          <w:p w14:paraId="72596A93" w14:textId="77777777" w:rsidR="00393839" w:rsidRPr="005600E3" w:rsidRDefault="00393839" w:rsidP="00393839">
            <w:pPr>
              <w:numPr>
                <w:ilvl w:val="0"/>
                <w:numId w:val="16"/>
              </w:num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Stimulate pupil thinking and check for understanding;</w:t>
            </w:r>
            <w:r w:rsidRPr="005600E3">
              <w:rPr>
                <w:rFonts w:asciiTheme="minorHAnsi" w:eastAsiaTheme="majorEastAsia" w:hAnsiTheme="minorHAnsi" w:cstheme="minorHAnsi"/>
                <w:bCs/>
                <w:color w:val="000000" w:themeColor="text1"/>
                <w:sz w:val="20"/>
                <w:szCs w:val="20"/>
              </w:rPr>
              <w:t xml:space="preserve"> plan and teach lessons that elicit children’s misconceptions.</w:t>
            </w:r>
          </w:p>
          <w:p w14:paraId="6B5A718D" w14:textId="4260D713"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Pr="005600E3">
              <w:rPr>
                <w:rFonts w:asciiTheme="minorHAnsi" w:eastAsiaTheme="majorEastAsia" w:hAnsiTheme="minorHAnsi" w:cstheme="minorHAnsi"/>
                <w:bCs/>
                <w:color w:val="000000" w:themeColor="text1"/>
                <w:sz w:val="20"/>
                <w:szCs w:val="20"/>
              </w:rPr>
              <w:t xml:space="preserve"> plan lessons that address common</w:t>
            </w:r>
            <w:r w:rsidR="00AE62BC">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bCs/>
                <w:color w:val="000000" w:themeColor="text1"/>
                <w:sz w:val="20"/>
                <w:szCs w:val="20"/>
              </w:rPr>
              <w:t xml:space="preserve">misconceptions. </w:t>
            </w:r>
          </w:p>
        </w:tc>
        <w:tc>
          <w:tcPr>
            <w:tcW w:w="4889" w:type="dxa"/>
          </w:tcPr>
          <w:p w14:paraId="07C31AA6"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Could you use a concept cartoon to stimulate discussion?</w:t>
            </w:r>
          </w:p>
          <w:p w14:paraId="62E1FF7C"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Try giving children some true/false statements to discuss in groups.</w:t>
            </w:r>
          </w:p>
          <w:p w14:paraId="13132632"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a look at common misconceptions listed in the core textbook, Essential Primary Science.</w:t>
            </w:r>
          </w:p>
          <w:p w14:paraId="60AD0016"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practical activity/evidence could you use to prove that the misconception is wrong?</w:t>
            </w:r>
          </w:p>
        </w:tc>
      </w:tr>
      <w:tr w:rsidR="00393839" w:rsidRPr="005600E3" w14:paraId="049BC95A" w14:textId="77777777" w:rsidTr="005149AD">
        <w:trPr>
          <w:trHeight w:val="1149"/>
        </w:trPr>
        <w:tc>
          <w:tcPr>
            <w:tcW w:w="1424" w:type="dxa"/>
          </w:tcPr>
          <w:p w14:paraId="7B67D3FB"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Assessment</w:t>
            </w:r>
          </w:p>
        </w:tc>
        <w:tc>
          <w:tcPr>
            <w:tcW w:w="4061" w:type="dxa"/>
          </w:tcPr>
          <w:p w14:paraId="593C3B05"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effective</w:t>
            </w:r>
            <w:proofErr w:type="gramEnd"/>
            <w:r w:rsidRPr="005600E3">
              <w:rPr>
                <w:rFonts w:asciiTheme="minorHAnsi" w:eastAsiaTheme="majorEastAsia" w:hAnsiTheme="minorHAnsi" w:cstheme="minorHAnsi"/>
                <w:color w:val="000000" w:themeColor="text1"/>
                <w:sz w:val="20"/>
                <w:szCs w:val="20"/>
              </w:rPr>
              <w:t xml:space="preserve"> teaching requires ongoing assessment coupled with structured feedback to pupils. </w:t>
            </w:r>
          </w:p>
        </w:tc>
        <w:tc>
          <w:tcPr>
            <w:tcW w:w="3801" w:type="dxa"/>
          </w:tcPr>
          <w:p w14:paraId="76B10BF3" w14:textId="54E93161" w:rsidR="00393839" w:rsidRPr="005600E3" w:rsidRDefault="00393839" w:rsidP="00393839">
            <w:pPr>
              <w:pStyle w:val="ListParagraph"/>
              <w:ind w:left="6"/>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D Check prior knowledge and understanding during lessons;</w:t>
            </w:r>
            <w:r w:rsidRPr="005600E3">
              <w:rPr>
                <w:rFonts w:asciiTheme="minorHAnsi" w:eastAsiaTheme="majorEastAsia" w:hAnsiTheme="minorHAnsi" w:cstheme="minorHAnsi"/>
                <w:color w:val="000000" w:themeColor="text1"/>
                <w:sz w:val="20"/>
                <w:szCs w:val="20"/>
              </w:rPr>
              <w:t xml:space="preserve"> assess pupils’ attainment in science</w:t>
            </w:r>
            <w:r>
              <w:rPr>
                <w:rFonts w:asciiTheme="minorHAnsi" w:eastAsiaTheme="majorEastAsia" w:hAnsiTheme="minorHAnsi" w:cstheme="minorHAnsi"/>
                <w:color w:val="000000" w:themeColor="text1"/>
                <w:sz w:val="20"/>
                <w:szCs w:val="20"/>
              </w:rPr>
              <w:t xml:space="preserve"> using a variety of techniques and activities</w:t>
            </w:r>
            <w:r w:rsidRPr="005600E3">
              <w:rPr>
                <w:rFonts w:asciiTheme="minorHAnsi" w:eastAsiaTheme="majorEastAsia" w:hAnsiTheme="minorHAnsi" w:cstheme="minorHAnsi"/>
                <w:color w:val="000000" w:themeColor="text1"/>
                <w:sz w:val="20"/>
                <w:szCs w:val="20"/>
              </w:rPr>
              <w:t>.</w:t>
            </w:r>
          </w:p>
          <w:p w14:paraId="01246104" w14:textId="7B6BC7D7" w:rsidR="00393839" w:rsidRPr="005600E3" w:rsidRDefault="00393839" w:rsidP="00393839">
            <w:pPr>
              <w:pStyle w:val="ListParagraph"/>
              <w:ind w:left="6"/>
              <w:rPr>
                <w:rFonts w:asciiTheme="minorHAnsi" w:eastAsiaTheme="majorEastAsia" w:hAnsiTheme="minorHAnsi" w:cstheme="minorHAnsi"/>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D Provide high-quality feedback;</w:t>
            </w:r>
            <w:r w:rsidRPr="005600E3">
              <w:rPr>
                <w:rFonts w:asciiTheme="minorHAnsi" w:eastAsiaTheme="majorEastAsia" w:hAnsiTheme="minorHAnsi" w:cstheme="minorHAnsi"/>
                <w:color w:val="000000" w:themeColor="text1"/>
                <w:sz w:val="20"/>
                <w:szCs w:val="20"/>
              </w:rPr>
              <w:t xml:space="preserve"> </w:t>
            </w:r>
            <w:r w:rsidRPr="00E22BD8">
              <w:rPr>
                <w:rFonts w:asciiTheme="minorHAnsi" w:eastAsiaTheme="majorEastAsia" w:hAnsiTheme="minorHAnsi" w:cstheme="minorHAnsi"/>
                <w:b/>
                <w:color w:val="000000" w:themeColor="text1"/>
                <w:sz w:val="20"/>
                <w:szCs w:val="20"/>
                <w:highlight w:val="yellow"/>
              </w:rPr>
              <w:t>provide specific guidance on how to improve</w:t>
            </w:r>
            <w:r w:rsidRPr="00E22BD8">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work out pupils’ next steps to make progress.</w:t>
            </w:r>
          </w:p>
        </w:tc>
        <w:tc>
          <w:tcPr>
            <w:tcW w:w="4889" w:type="dxa"/>
          </w:tcPr>
          <w:p w14:paraId="6BAA941E"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children are not meeting the expected standard?</w:t>
            </w:r>
          </w:p>
          <w:p w14:paraId="0A012F8D"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children are exceeding the expected standard?</w:t>
            </w:r>
          </w:p>
          <w:p w14:paraId="6A89DB68"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a look at the PLANAssessment.com website for exemplification of the expected standard in this topic.</w:t>
            </w:r>
          </w:p>
          <w:p w14:paraId="45B324E9"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Can you use the SOLO Taxonomy to work out how to help children make progress (Uni science assessment session).</w:t>
            </w:r>
          </w:p>
        </w:tc>
      </w:tr>
      <w:tr w:rsidR="00393839" w:rsidRPr="005600E3" w14:paraId="458920F0" w14:textId="77777777" w:rsidTr="005149AD">
        <w:trPr>
          <w:trHeight w:val="1149"/>
        </w:trPr>
        <w:tc>
          <w:tcPr>
            <w:tcW w:w="1424" w:type="dxa"/>
            <w:vMerge w:val="restart"/>
          </w:tcPr>
          <w:p w14:paraId="678838D7"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lastRenderedPageBreak/>
              <w:t>Nature, processes and methods of science</w:t>
            </w:r>
          </w:p>
        </w:tc>
        <w:tc>
          <w:tcPr>
            <w:tcW w:w="4061" w:type="dxa"/>
          </w:tcPr>
          <w:p w14:paraId="6FF98451" w14:textId="7146516F" w:rsidR="00393839" w:rsidRPr="005600E3" w:rsidRDefault="0041451E"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l</w:t>
            </w:r>
            <w:r w:rsidR="00393839" w:rsidRPr="005600E3">
              <w:rPr>
                <w:rFonts w:asciiTheme="minorHAnsi" w:eastAsiaTheme="majorEastAsia" w:hAnsiTheme="minorHAnsi" w:cstheme="minorHAnsi"/>
                <w:color w:val="000000" w:themeColor="text1"/>
                <w:sz w:val="20"/>
                <w:szCs w:val="20"/>
              </w:rPr>
              <w:t>essons</w:t>
            </w:r>
            <w:proofErr w:type="gramEnd"/>
            <w:r w:rsidR="00393839" w:rsidRPr="005600E3">
              <w:rPr>
                <w:rFonts w:asciiTheme="minorHAnsi" w:eastAsiaTheme="majorEastAsia" w:hAnsiTheme="minorHAnsi" w:cstheme="minorHAnsi"/>
                <w:color w:val="000000" w:themeColor="text1"/>
                <w:sz w:val="20"/>
                <w:szCs w:val="20"/>
              </w:rPr>
              <w:t xml:space="preserve"> can be planned to ensure that pupils investigate using the five types of scientific enquiry across the year.</w:t>
            </w:r>
          </w:p>
        </w:tc>
        <w:tc>
          <w:tcPr>
            <w:tcW w:w="3801" w:type="dxa"/>
          </w:tcPr>
          <w:p w14:paraId="52560D10"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r w:rsidRPr="005600E3">
              <w:rPr>
                <w:rFonts w:asciiTheme="minorHAnsi" w:eastAsiaTheme="majorEastAsia" w:hAnsiTheme="minorHAnsi" w:cstheme="minorHAnsi"/>
                <w:color w:val="000000" w:themeColor="text1"/>
                <w:sz w:val="20"/>
                <w:szCs w:val="20"/>
              </w:rPr>
              <w:t xml:space="preserve"> plan sequences of lessons to include different types of scientific enquiry.</w:t>
            </w:r>
          </w:p>
        </w:tc>
        <w:tc>
          <w:tcPr>
            <w:tcW w:w="4889" w:type="dxa"/>
          </w:tcPr>
          <w:p w14:paraId="4A3FFF8B"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type of scientific enquiry </w:t>
            </w:r>
            <w:proofErr w:type="gramStart"/>
            <w:r w:rsidRPr="005600E3">
              <w:rPr>
                <w:rFonts w:asciiTheme="minorHAnsi" w:eastAsiaTheme="majorEastAsia" w:hAnsiTheme="minorHAnsi" w:cstheme="minorHAnsi"/>
                <w:color w:val="000000" w:themeColor="text1"/>
                <w:sz w:val="20"/>
                <w:szCs w:val="20"/>
              </w:rPr>
              <w:t>was used</w:t>
            </w:r>
            <w:proofErr w:type="gramEnd"/>
            <w:r w:rsidRPr="005600E3">
              <w:rPr>
                <w:rFonts w:asciiTheme="minorHAnsi" w:eastAsiaTheme="majorEastAsia" w:hAnsiTheme="minorHAnsi" w:cstheme="minorHAnsi"/>
                <w:color w:val="000000" w:themeColor="text1"/>
                <w:sz w:val="20"/>
                <w:szCs w:val="20"/>
              </w:rPr>
              <w:t>; fair testing, research, observing changes over time, pattern spotting or classification/identification?</w:t>
            </w:r>
          </w:p>
          <w:p w14:paraId="143B6472"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Do your other lesson plans include some of the other types of enquiry?</w:t>
            </w:r>
          </w:p>
        </w:tc>
      </w:tr>
      <w:tr w:rsidR="00393839" w:rsidRPr="005600E3" w14:paraId="63118DA2" w14:textId="77777777" w:rsidTr="005149AD">
        <w:trPr>
          <w:trHeight w:val="865"/>
        </w:trPr>
        <w:tc>
          <w:tcPr>
            <w:tcW w:w="1424" w:type="dxa"/>
            <w:vMerge/>
          </w:tcPr>
          <w:p w14:paraId="38C16184"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Pr>
          <w:p w14:paraId="6DC6E5FC"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supporting</w:t>
            </w:r>
            <w:proofErr w:type="gramEnd"/>
            <w:r w:rsidRPr="005600E3">
              <w:rPr>
                <w:rFonts w:asciiTheme="minorHAnsi" w:eastAsiaTheme="majorEastAsia" w:hAnsiTheme="minorHAnsi" w:cstheme="minorHAnsi"/>
                <w:color w:val="000000" w:themeColor="text1"/>
                <w:sz w:val="20"/>
                <w:szCs w:val="20"/>
              </w:rPr>
              <w:t xml:space="preserve"> pupils’ understanding of the process of science enquiry will develop a degree of autonomy in planning and completing investigations. </w:t>
            </w:r>
          </w:p>
        </w:tc>
        <w:tc>
          <w:tcPr>
            <w:tcW w:w="3801" w:type="dxa"/>
          </w:tcPr>
          <w:p w14:paraId="0271D702" w14:textId="77777777" w:rsidR="00393839" w:rsidRPr="005600E3" w:rsidRDefault="00393839" w:rsidP="00393839">
            <w:pPr>
              <w:pStyle w:val="ListParagraph"/>
              <w:ind w:left="6"/>
              <w:rPr>
                <w:rFonts w:asciiTheme="minorHAnsi" w:eastAsiaTheme="majorEastAsia" w:hAnsiTheme="minorHAnsi" w:cstheme="minorHAnsi"/>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Support pupils to build increasingly complex mental models</w:t>
            </w:r>
            <w:r w:rsidRPr="005600E3">
              <w:rPr>
                <w:rFonts w:asciiTheme="minorHAnsi" w:eastAsiaTheme="majorEastAsia" w:hAnsiTheme="minorHAnsi" w:cstheme="minorHAnsi"/>
                <w:b/>
                <w:bCs/>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Use supporting structures to allow pupils a degree of control in investigational work.</w:t>
            </w:r>
          </w:p>
        </w:tc>
        <w:tc>
          <w:tcPr>
            <w:tcW w:w="4889" w:type="dxa"/>
          </w:tcPr>
          <w:p w14:paraId="64520EEA"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For a fair test, teach children to ‘Change one thing, measure one thing, keep the rest the same’. (Thing = variable)</w:t>
            </w:r>
          </w:p>
          <w:p w14:paraId="3B1300C6"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Try writing each variable on a sticky note and using an investigation planner to move them around to plan different investigations (E.G. Fair Test Fatima - Uni session Working Scientifically)</w:t>
            </w:r>
          </w:p>
        </w:tc>
      </w:tr>
      <w:tr w:rsidR="00393839" w:rsidRPr="005600E3" w14:paraId="6626359C" w14:textId="77777777" w:rsidTr="005149AD">
        <w:trPr>
          <w:trHeight w:val="1025"/>
        </w:trPr>
        <w:tc>
          <w:tcPr>
            <w:tcW w:w="1424" w:type="dxa"/>
          </w:tcPr>
          <w:p w14:paraId="33737AA9"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Spoken Language</w:t>
            </w:r>
          </w:p>
        </w:tc>
        <w:tc>
          <w:tcPr>
            <w:tcW w:w="4061" w:type="dxa"/>
          </w:tcPr>
          <w:p w14:paraId="70357411"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effective</w:t>
            </w:r>
            <w:proofErr w:type="gramEnd"/>
            <w:r w:rsidRPr="005600E3">
              <w:rPr>
                <w:rFonts w:asciiTheme="minorHAnsi" w:eastAsiaTheme="majorEastAsia" w:hAnsiTheme="minorHAnsi" w:cstheme="minorHAnsi"/>
                <w:color w:val="000000" w:themeColor="text1"/>
                <w:sz w:val="20"/>
                <w:szCs w:val="20"/>
              </w:rPr>
              <w:t xml:space="preserve"> lessons provide opportunities to use scientific language orally including in discussion of concepts, procedures, investigation results and conclusions.</w:t>
            </w:r>
          </w:p>
        </w:tc>
        <w:tc>
          <w:tcPr>
            <w:tcW w:w="3801" w:type="dxa"/>
          </w:tcPr>
          <w:p w14:paraId="4DB2A5BD"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plan and teach lessons that include meaningful and focussed peer/whole class discussion.</w:t>
            </w:r>
          </w:p>
          <w:p w14:paraId="598D1D59" w14:textId="77777777" w:rsidR="00393839" w:rsidRPr="005600E3" w:rsidRDefault="00393839" w:rsidP="00393839">
            <w:pPr>
              <w:ind w:left="-354"/>
              <w:rPr>
                <w:rFonts w:asciiTheme="minorHAnsi" w:eastAsiaTheme="majorEastAsia" w:hAnsiTheme="minorHAnsi" w:cstheme="minorHAnsi"/>
                <w:color w:val="000000" w:themeColor="text1"/>
                <w:sz w:val="20"/>
                <w:szCs w:val="20"/>
              </w:rPr>
            </w:pPr>
          </w:p>
        </w:tc>
        <w:tc>
          <w:tcPr>
            <w:tcW w:w="4889" w:type="dxa"/>
          </w:tcPr>
          <w:p w14:paraId="15ABC96F"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identified key vocabulary for the lesson in your planning?</w:t>
            </w:r>
          </w:p>
          <w:p w14:paraId="7A5B6297"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Put the key words for the lesson on display. Go through the words with the children.</w:t>
            </w:r>
          </w:p>
          <w:p w14:paraId="1EE22EB2"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meaningful discussion activities into lessons wherever possible.</w:t>
            </w:r>
          </w:p>
        </w:tc>
      </w:tr>
      <w:tr w:rsidR="00393839" w:rsidRPr="005600E3" w14:paraId="65E617D2" w14:textId="77777777" w:rsidTr="005149AD">
        <w:trPr>
          <w:trHeight w:val="1025"/>
        </w:trPr>
        <w:tc>
          <w:tcPr>
            <w:tcW w:w="1424" w:type="dxa"/>
          </w:tcPr>
          <w:p w14:paraId="62E37E6E" w14:textId="77777777"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bCs/>
                <w:color w:val="000000" w:themeColor="text1"/>
                <w:sz w:val="20"/>
                <w:szCs w:val="20"/>
              </w:rPr>
              <w:t>School Curriculum</w:t>
            </w:r>
          </w:p>
        </w:tc>
        <w:tc>
          <w:tcPr>
            <w:tcW w:w="4061" w:type="dxa"/>
          </w:tcPr>
          <w:p w14:paraId="4C763D38"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effective development of subject knowledge learning objectives will build on pupils’ prior knowledge.</w:t>
            </w:r>
          </w:p>
          <w:p w14:paraId="6F175F76"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effective development of working scientifically learning objectives will be linked to a science concept.</w:t>
            </w:r>
          </w:p>
        </w:tc>
        <w:tc>
          <w:tcPr>
            <w:tcW w:w="3801" w:type="dxa"/>
          </w:tcPr>
          <w:p w14:paraId="6EB63510" w14:textId="77777777" w:rsidR="00393839" w:rsidRPr="005600E3" w:rsidRDefault="00393839" w:rsidP="00393839">
            <w:pPr>
              <w:pStyle w:val="ListParagraph"/>
              <w:numPr>
                <w:ilvl w:val="0"/>
                <w:numId w:val="16"/>
              </w:num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B Help pupils apply knowledge and skills to other contexts;</w:t>
            </w:r>
            <w:r w:rsidRPr="005600E3">
              <w:rPr>
                <w:rFonts w:asciiTheme="minorHAnsi" w:eastAsiaTheme="majorEastAsia" w:hAnsiTheme="minorHAnsi" w:cstheme="minorHAnsi"/>
                <w:color w:val="000000" w:themeColor="text1"/>
                <w:sz w:val="20"/>
                <w:szCs w:val="20"/>
              </w:rPr>
              <w:t xml:space="preserve"> plan lessons and lesson sequences that develop pupils’ subject knowledge and working scientifically skills in context.</w:t>
            </w:r>
          </w:p>
        </w:tc>
        <w:tc>
          <w:tcPr>
            <w:tcW w:w="4889" w:type="dxa"/>
          </w:tcPr>
          <w:p w14:paraId="5F1EA91C" w14:textId="77777777"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Don’t</w:t>
            </w:r>
            <w:proofErr w:type="gramEnd"/>
            <w:r w:rsidRPr="005600E3">
              <w:rPr>
                <w:rFonts w:asciiTheme="minorHAnsi" w:eastAsiaTheme="majorEastAsia" w:hAnsiTheme="minorHAnsi" w:cstheme="minorHAnsi"/>
                <w:color w:val="000000" w:themeColor="text1"/>
                <w:sz w:val="20"/>
                <w:szCs w:val="20"/>
              </w:rPr>
              <w:t xml:space="preserve"> try to develop science skills out of context.</w:t>
            </w:r>
          </w:p>
          <w:p w14:paraId="364A9294" w14:textId="01C7969F" w:rsidR="00393839" w:rsidRPr="005600E3" w:rsidRDefault="00393839" w:rsidP="00393839">
            <w:pPr>
              <w:pStyle w:val="ListParagraph"/>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Which types of working scientifically could this science topic </w:t>
            </w:r>
            <w:proofErr w:type="gramStart"/>
            <w:r w:rsidRPr="005600E3">
              <w:rPr>
                <w:rFonts w:asciiTheme="minorHAnsi" w:eastAsiaTheme="majorEastAsia" w:hAnsiTheme="minorHAnsi" w:cstheme="minorHAnsi"/>
                <w:color w:val="000000" w:themeColor="text1"/>
                <w:sz w:val="20"/>
                <w:szCs w:val="20"/>
              </w:rPr>
              <w:t>be used</w:t>
            </w:r>
            <w:proofErr w:type="gramEnd"/>
            <w:r w:rsidRPr="005600E3">
              <w:rPr>
                <w:rFonts w:asciiTheme="minorHAnsi" w:eastAsiaTheme="majorEastAsia" w:hAnsiTheme="minorHAnsi" w:cstheme="minorHAnsi"/>
                <w:color w:val="000000" w:themeColor="text1"/>
                <w:sz w:val="20"/>
                <w:szCs w:val="20"/>
              </w:rPr>
              <w:t xml:space="preserve"> to develop? Fair testing, research, observing changes over time, pattern spotting or classification/identification? </w:t>
            </w:r>
            <w:r w:rsidR="00F43074">
              <w:rPr>
                <w:rFonts w:asciiTheme="minorHAnsi" w:eastAsiaTheme="majorEastAsia" w:hAnsiTheme="minorHAnsi" w:cstheme="minorHAnsi"/>
                <w:color w:val="000000" w:themeColor="text1"/>
                <w:sz w:val="20"/>
                <w:szCs w:val="20"/>
              </w:rPr>
              <w:t>Eg</w:t>
            </w:r>
            <w:r w:rsidRPr="005600E3">
              <w:rPr>
                <w:rFonts w:asciiTheme="minorHAnsi" w:eastAsiaTheme="majorEastAsia" w:hAnsiTheme="minorHAnsi" w:cstheme="minorHAnsi"/>
                <w:color w:val="000000" w:themeColor="text1"/>
                <w:sz w:val="20"/>
                <w:szCs w:val="20"/>
              </w:rPr>
              <w:t>. The topic of space is good for practicing research skills and pattern spotting but not so good for fair testing.</w:t>
            </w:r>
          </w:p>
        </w:tc>
      </w:tr>
      <w:tr w:rsidR="00393839" w:rsidRPr="005600E3" w14:paraId="6C98201F" w14:textId="77777777" w:rsidTr="005149AD">
        <w:trPr>
          <w:trHeight w:val="1025"/>
        </w:trPr>
        <w:tc>
          <w:tcPr>
            <w:tcW w:w="1424" w:type="dxa"/>
          </w:tcPr>
          <w:p w14:paraId="472CCE3F"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4061" w:type="dxa"/>
          </w:tcPr>
          <w:p w14:paraId="1CF12380" w14:textId="77777777" w:rsidR="00393839" w:rsidRPr="0041451E" w:rsidRDefault="00393839" w:rsidP="0041451E">
            <w:pPr>
              <w:rPr>
                <w:rFonts w:asciiTheme="minorHAnsi" w:eastAsiaTheme="majorEastAsia" w:hAnsiTheme="minorHAnsi" w:cstheme="minorHAnsi"/>
                <w:color w:val="000000" w:themeColor="text1"/>
                <w:sz w:val="20"/>
                <w:szCs w:val="20"/>
              </w:rPr>
            </w:pPr>
          </w:p>
        </w:tc>
        <w:tc>
          <w:tcPr>
            <w:tcW w:w="3801" w:type="dxa"/>
          </w:tcPr>
          <w:p w14:paraId="69EBAC74" w14:textId="77777777" w:rsidR="00393839" w:rsidRPr="005600E3" w:rsidRDefault="00393839" w:rsidP="00393839">
            <w:pPr>
              <w:pStyle w:val="ListParagraph"/>
              <w:ind w:left="6"/>
              <w:rPr>
                <w:rFonts w:asciiTheme="minorHAnsi" w:eastAsiaTheme="majorEastAsia" w:hAnsiTheme="minorHAnsi" w:cstheme="minorHAnsi"/>
                <w:b/>
                <w:bCs/>
                <w:color w:val="000000" w:themeColor="text1"/>
                <w:sz w:val="20"/>
                <w:szCs w:val="20"/>
                <w:highlight w:val="yellow"/>
              </w:rPr>
            </w:pPr>
          </w:p>
        </w:tc>
        <w:tc>
          <w:tcPr>
            <w:tcW w:w="4889" w:type="dxa"/>
          </w:tcPr>
          <w:p w14:paraId="1143DEDF" w14:textId="77777777" w:rsidR="00393839" w:rsidRPr="005600E3" w:rsidRDefault="00393839" w:rsidP="00393839">
            <w:pPr>
              <w:numPr>
                <w:ilvl w:val="0"/>
                <w:numId w:val="16"/>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rPr>
              <w:t>Impact</w:t>
            </w:r>
            <w:r w:rsidRPr="005600E3">
              <w:rPr>
                <w:rFonts w:asciiTheme="minorHAnsi" w:eastAsiaTheme="majorEastAsia" w:hAnsiTheme="minorHAnsi" w:cstheme="minorHAnsi"/>
                <w:color w:val="000000" w:themeColor="text1"/>
                <w:sz w:val="20"/>
                <w:szCs w:val="20"/>
              </w:rPr>
              <w:t xml:space="preserve">: </w:t>
            </w:r>
            <w:r w:rsidRPr="00F43074">
              <w:rPr>
                <w:rFonts w:asciiTheme="minorHAnsi" w:eastAsiaTheme="majorEastAsia" w:hAnsiTheme="minorHAnsi" w:cstheme="minorHAnsi"/>
                <w:b/>
                <w:bCs/>
                <w:color w:val="000000" w:themeColor="text1"/>
                <w:sz w:val="20"/>
                <w:szCs w:val="20"/>
              </w:rPr>
              <w:t>b</w:t>
            </w:r>
            <w:r w:rsidRPr="005600E3">
              <w:rPr>
                <w:rFonts w:asciiTheme="minorHAnsi" w:eastAsiaTheme="majorEastAsia" w:hAnsiTheme="minorHAnsi" w:cstheme="minorHAnsi"/>
                <w:b/>
                <w:bCs/>
                <w:color w:val="000000" w:themeColor="text1"/>
                <w:sz w:val="20"/>
                <w:szCs w:val="20"/>
              </w:rPr>
              <w:t xml:space="preserve">y the end of the course, trainees will have developed the skills and knowledge to: </w:t>
            </w:r>
          </w:p>
          <w:p w14:paraId="73C9C6BC"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0"/>
                <w:szCs w:val="20"/>
              </w:rPr>
            </w:pPr>
            <w:r w:rsidRPr="005600E3">
              <w:rPr>
                <w:rFonts w:asciiTheme="minorHAnsi" w:hAnsiTheme="minorHAnsi" w:cstheme="minorHAnsi"/>
                <w:sz w:val="20"/>
                <w:szCs w:val="20"/>
              </w:rPr>
              <w:t>be able to plan and teach sequences of lessons that include both subject knowledge and scientific enquiry learning objectives</w:t>
            </w:r>
          </w:p>
          <w:p w14:paraId="1ED9FD34"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0"/>
                <w:szCs w:val="20"/>
              </w:rPr>
            </w:pPr>
            <w:r w:rsidRPr="005600E3">
              <w:rPr>
                <w:rFonts w:asciiTheme="minorHAnsi" w:hAnsiTheme="minorHAnsi" w:cstheme="minorHAnsi"/>
                <w:sz w:val="20"/>
                <w:szCs w:val="20"/>
              </w:rPr>
              <w:t>be able to assess pupil progress against relevant expectations</w:t>
            </w:r>
          </w:p>
          <w:p w14:paraId="2BD384BD" w14:textId="77777777" w:rsidR="00393839" w:rsidRPr="005600E3" w:rsidRDefault="00393839" w:rsidP="00393839">
            <w:pPr>
              <w:pStyle w:val="NormalWeb"/>
              <w:numPr>
                <w:ilvl w:val="0"/>
                <w:numId w:val="16"/>
              </w:numPr>
              <w:spacing w:before="0" w:beforeAutospacing="0" w:after="0" w:afterAutospacing="0"/>
              <w:ind w:left="389" w:hanging="283"/>
              <w:rPr>
                <w:rFonts w:asciiTheme="minorHAnsi" w:hAnsiTheme="minorHAnsi" w:cstheme="minorHAnsi"/>
                <w:sz w:val="20"/>
                <w:szCs w:val="20"/>
              </w:rPr>
            </w:pPr>
            <w:proofErr w:type="gramStart"/>
            <w:r w:rsidRPr="005600E3">
              <w:rPr>
                <w:rFonts w:asciiTheme="minorHAnsi" w:hAnsiTheme="minorHAnsi" w:cstheme="minorHAnsi"/>
                <w:sz w:val="20"/>
                <w:szCs w:val="20"/>
              </w:rPr>
              <w:t>have</w:t>
            </w:r>
            <w:proofErr w:type="gramEnd"/>
            <w:r w:rsidRPr="005600E3">
              <w:rPr>
                <w:rFonts w:asciiTheme="minorHAnsi" w:hAnsiTheme="minorHAnsi" w:cstheme="minorHAnsi"/>
                <w:sz w:val="20"/>
                <w:szCs w:val="20"/>
              </w:rPr>
              <w:t xml:space="preserve"> a degree of enthusiasm for science that they can share with children to stimulate interest and motivation in the subject. </w:t>
            </w:r>
          </w:p>
        </w:tc>
      </w:tr>
    </w:tbl>
    <w:p w14:paraId="231540D2" w14:textId="77777777" w:rsidR="005149AD" w:rsidRPr="005600E3" w:rsidRDefault="005149AD" w:rsidP="005149AD">
      <w:pPr>
        <w:rPr>
          <w:rFonts w:asciiTheme="minorHAnsi" w:eastAsiaTheme="majorEastAsia" w:hAnsiTheme="minorHAnsi" w:cstheme="minorHAnsi"/>
          <w:color w:val="000000" w:themeColor="text1"/>
          <w:sz w:val="32"/>
          <w:szCs w:val="32"/>
        </w:rPr>
      </w:pPr>
    </w:p>
    <w:p w14:paraId="2F012146" w14:textId="4D9CFEEE" w:rsidR="005149AD" w:rsidRDefault="005149AD" w:rsidP="005149AD">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t>English</w:t>
      </w:r>
    </w:p>
    <w:p w14:paraId="1AECD1CC" w14:textId="0A3930B7" w:rsidR="005149AD" w:rsidRDefault="005149AD" w:rsidP="005149AD">
      <w:pPr>
        <w:rPr>
          <w:rFonts w:asciiTheme="minorHAnsi" w:eastAsiaTheme="majorEastAsia" w:hAnsiTheme="minorHAnsi" w:cstheme="minorHAnsi"/>
          <w:b/>
          <w:color w:val="000000" w:themeColor="text1"/>
          <w:sz w:val="32"/>
          <w:szCs w:val="32"/>
        </w:rPr>
      </w:pPr>
    </w:p>
    <w:tbl>
      <w:tblPr>
        <w:tblStyle w:val="TableGrid"/>
        <w:tblW w:w="5000" w:type="pct"/>
        <w:tblLook w:val="04A0" w:firstRow="1" w:lastRow="0" w:firstColumn="1" w:lastColumn="0" w:noHBand="0" w:noVBand="1"/>
      </w:tblPr>
      <w:tblGrid>
        <w:gridCol w:w="1354"/>
        <w:gridCol w:w="4617"/>
        <w:gridCol w:w="4482"/>
        <w:gridCol w:w="4937"/>
      </w:tblGrid>
      <w:tr w:rsidR="00393839" w:rsidRPr="005600E3" w14:paraId="7A5C07A3" w14:textId="77777777" w:rsidTr="00393839">
        <w:trPr>
          <w:trHeight w:val="701"/>
        </w:trPr>
        <w:tc>
          <w:tcPr>
            <w:tcW w:w="440" w:type="pct"/>
            <w:shd w:val="clear" w:color="auto" w:fill="auto"/>
          </w:tcPr>
          <w:p w14:paraId="1A3EE9C3" w14:textId="77777777" w:rsidR="00393839" w:rsidRPr="005600E3" w:rsidRDefault="00393839" w:rsidP="00393839">
            <w:pPr>
              <w:rPr>
                <w:rFonts w:asciiTheme="minorHAnsi" w:eastAsiaTheme="majorEastAsia" w:hAnsiTheme="minorHAnsi" w:cstheme="minorHAnsi"/>
                <w:b/>
                <w:color w:val="000000" w:themeColor="text1"/>
                <w:sz w:val="20"/>
                <w:szCs w:val="20"/>
              </w:rPr>
            </w:pPr>
          </w:p>
        </w:tc>
        <w:tc>
          <w:tcPr>
            <w:tcW w:w="1500" w:type="pct"/>
            <w:shd w:val="clear" w:color="auto" w:fill="auto"/>
          </w:tcPr>
          <w:p w14:paraId="425C4534"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7A9AADEF" w14:textId="68D7AE9C"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1456" w:type="pct"/>
            <w:shd w:val="clear" w:color="auto" w:fill="auto"/>
          </w:tcPr>
          <w:p w14:paraId="29BDFD50"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78ABB303"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1B0FB0B3"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6DFF68D5" w14:textId="77777777" w:rsidR="00393839" w:rsidRPr="005600E3" w:rsidRDefault="00393839" w:rsidP="00393839">
            <w:pPr>
              <w:rPr>
                <w:rFonts w:asciiTheme="minorHAnsi" w:eastAsiaTheme="majorEastAsia" w:hAnsiTheme="minorHAnsi" w:cstheme="minorHAnsi"/>
                <w:b/>
                <w:color w:val="000000" w:themeColor="text1"/>
                <w:sz w:val="20"/>
                <w:szCs w:val="20"/>
              </w:rPr>
            </w:pPr>
          </w:p>
          <w:p w14:paraId="43FA74B4" w14:textId="7A659F33"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implementation and impact</w:t>
            </w:r>
          </w:p>
        </w:tc>
      </w:tr>
      <w:tr w:rsidR="00393839" w:rsidRPr="005600E3" w14:paraId="57020AD6" w14:textId="77777777" w:rsidTr="005149AD">
        <w:trPr>
          <w:trHeight w:val="841"/>
        </w:trPr>
        <w:tc>
          <w:tcPr>
            <w:tcW w:w="440" w:type="pct"/>
            <w:shd w:val="clear" w:color="auto" w:fill="E7E6E6" w:themeFill="background2"/>
          </w:tcPr>
          <w:p w14:paraId="7E1FAB61" w14:textId="77777777" w:rsidR="00393839" w:rsidRPr="005600E3" w:rsidRDefault="00393839" w:rsidP="00393839">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English</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color w:val="000000" w:themeColor="text1"/>
                <w:sz w:val="20"/>
                <w:szCs w:val="20"/>
              </w:rPr>
              <w:t xml:space="preserve">curriculum themes </w:t>
            </w:r>
          </w:p>
          <w:p w14:paraId="1FFE9377" w14:textId="047FDB14" w:rsidR="00393839" w:rsidRPr="005600E3" w:rsidRDefault="00393839" w:rsidP="00393839">
            <w:pPr>
              <w:rPr>
                <w:rFonts w:asciiTheme="minorHAnsi" w:eastAsiaTheme="majorEastAsia" w:hAnsiTheme="minorHAnsi" w:cstheme="minorHAnsi"/>
                <w:b/>
                <w:bCs/>
                <w:color w:val="000000" w:themeColor="text1"/>
                <w:sz w:val="20"/>
                <w:szCs w:val="20"/>
              </w:rPr>
            </w:pPr>
            <w:r w:rsidRPr="005600E3">
              <w:rPr>
                <w:rFonts w:asciiTheme="minorHAnsi" w:eastAsiaTheme="majorEastAsia" w:hAnsiTheme="minorHAnsi" w:cstheme="minorHAnsi"/>
                <w:b/>
                <w:color w:val="000000" w:themeColor="text1"/>
                <w:sz w:val="20"/>
                <w:szCs w:val="20"/>
              </w:rPr>
              <w:t>Semester</w:t>
            </w:r>
            <w:r w:rsidR="00D039A1">
              <w:rPr>
                <w:rFonts w:asciiTheme="minorHAnsi" w:eastAsiaTheme="majorEastAsia" w:hAnsiTheme="minorHAnsi" w:cstheme="minorHAnsi"/>
                <w:b/>
                <w:color w:val="000000" w:themeColor="text1"/>
                <w:sz w:val="20"/>
                <w:szCs w:val="20"/>
              </w:rPr>
              <w:t xml:space="preserve"> 2</w:t>
            </w:r>
          </w:p>
        </w:tc>
        <w:tc>
          <w:tcPr>
            <w:tcW w:w="1500" w:type="pct"/>
            <w:shd w:val="clear" w:color="auto" w:fill="E7E6E6" w:themeFill="background2"/>
          </w:tcPr>
          <w:p w14:paraId="046BED03"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1456" w:type="pct"/>
            <w:shd w:val="clear" w:color="auto" w:fill="E7E6E6" w:themeFill="background2"/>
          </w:tcPr>
          <w:p w14:paraId="3B704915" w14:textId="77777777" w:rsidR="00393839" w:rsidRPr="005600E3" w:rsidRDefault="00393839" w:rsidP="00393839">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Trainees have learnt, and should begin to demonstrate in</w:t>
            </w:r>
            <w:r w:rsidRPr="005600E3">
              <w:rPr>
                <w:rFonts w:asciiTheme="minorHAnsi" w:eastAsiaTheme="majorEastAsia" w:hAnsiTheme="minorHAnsi" w:cstheme="minorHAnsi"/>
                <w:b/>
                <w:color w:val="000000" w:themeColor="text1"/>
                <w:sz w:val="20"/>
                <w:szCs w:val="20"/>
              </w:rPr>
              <w:t xml:space="preserve"> a range of contexts in semesters 2 and 3</w:t>
            </w:r>
            <w:r w:rsidRPr="005600E3">
              <w:rPr>
                <w:rFonts w:asciiTheme="minorHAnsi" w:eastAsiaTheme="majorEastAsia" w:hAnsiTheme="minorHAnsi" w:cstheme="minorHAnsi"/>
                <w:color w:val="000000" w:themeColor="text1"/>
                <w:sz w:val="20"/>
                <w:szCs w:val="20"/>
              </w:rPr>
              <w:t>, “</w:t>
            </w:r>
            <w:r w:rsidRPr="005600E3">
              <w:rPr>
                <w:rFonts w:asciiTheme="minorHAnsi" w:eastAsiaTheme="majorEastAsia" w:hAnsiTheme="minorHAnsi" w:cstheme="minorHAnsi"/>
                <w:b/>
                <w:bCs/>
                <w:color w:val="000000" w:themeColor="text1"/>
                <w:sz w:val="20"/>
                <w:szCs w:val="20"/>
              </w:rPr>
              <w:t>how to …”:</w:t>
            </w:r>
          </w:p>
        </w:tc>
        <w:tc>
          <w:tcPr>
            <w:tcW w:w="1604" w:type="pct"/>
            <w:shd w:val="clear" w:color="auto" w:fill="E7E6E6" w:themeFill="background2"/>
          </w:tcPr>
          <w:p w14:paraId="5DB07EEC" w14:textId="77777777" w:rsidR="00393839" w:rsidRPr="005600E3" w:rsidRDefault="00393839" w:rsidP="00393839">
            <w:pPr>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393839" w:rsidRPr="005600E3" w14:paraId="343773B2" w14:textId="77777777" w:rsidTr="005149AD">
        <w:trPr>
          <w:trHeight w:val="841"/>
        </w:trPr>
        <w:tc>
          <w:tcPr>
            <w:tcW w:w="440" w:type="pct"/>
            <w:shd w:val="clear" w:color="auto" w:fill="auto"/>
          </w:tcPr>
          <w:p w14:paraId="04668B30"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t>Reading and teaching visual, digital, film and graphic novel literature</w:t>
            </w:r>
          </w:p>
        </w:tc>
        <w:tc>
          <w:tcPr>
            <w:tcW w:w="1500" w:type="pct"/>
            <w:shd w:val="clear" w:color="auto" w:fill="auto"/>
          </w:tcPr>
          <w:p w14:paraId="6CF662F0"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children need to develop skills of reading and understanding alternative media sources </w:t>
            </w:r>
          </w:p>
          <w:p w14:paraId="433E7B5C"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different media can bring different perspectives to pupil thinking, and to their language use</w:t>
            </w:r>
          </w:p>
          <w:p w14:paraId="4F0F6119"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using a range of media sources contributes to building on the prior experience and prior understanding of children as individuals </w:t>
            </w:r>
          </w:p>
          <w:p w14:paraId="1C0CCC68"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there are certain devices that are using in film and image to create specific effects</w:t>
            </w:r>
          </w:p>
          <w:p w14:paraId="320A80D5"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individual interpretations of image, film and text are respected, valued and come from pupils’ prior learning and prior experience</w:t>
            </w:r>
          </w:p>
        </w:tc>
        <w:tc>
          <w:tcPr>
            <w:tcW w:w="1456" w:type="pct"/>
            <w:shd w:val="clear" w:color="auto" w:fill="auto"/>
          </w:tcPr>
          <w:p w14:paraId="344FEDFA" w14:textId="32340451"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 xml:space="preserve">Strand B </w:t>
            </w:r>
            <w:r>
              <w:rPr>
                <w:rFonts w:asciiTheme="minorHAnsi" w:eastAsiaTheme="majorEastAsia" w:hAnsiTheme="minorHAnsi" w:cstheme="minorHAnsi"/>
                <w:b/>
                <w:color w:val="000000" w:themeColor="text1"/>
                <w:sz w:val="20"/>
                <w:szCs w:val="20"/>
                <w:highlight w:val="yellow"/>
              </w:rPr>
              <w:t>Plan effective lessons:</w:t>
            </w:r>
          </w:p>
          <w:p w14:paraId="57FD370E"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select appropriate resources from a range of media</w:t>
            </w:r>
          </w:p>
          <w:p w14:paraId="2835FF76"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plan and teach using a range of media course to develop pupil understanding and interpretation skills</w:t>
            </w:r>
          </w:p>
          <w:p w14:paraId="3A961082"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provide opportunities for articulation and development of individual ideas and opinions through activities based on different media</w:t>
            </w:r>
          </w:p>
          <w:p w14:paraId="223AC489" w14:textId="3DA80AC0" w:rsidR="00393839" w:rsidRPr="00E22BD8"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 xml:space="preserve"> use creative strategies from a range of media </w:t>
            </w:r>
          </w:p>
        </w:tc>
        <w:tc>
          <w:tcPr>
            <w:tcW w:w="1604" w:type="pct"/>
            <w:shd w:val="clear" w:color="auto" w:fill="auto"/>
          </w:tcPr>
          <w:p w14:paraId="43926D99" w14:textId="77777777" w:rsidR="00393839" w:rsidRPr="005600E3"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What is the learning purpose in choosing that image/ film input?</w:t>
            </w:r>
          </w:p>
          <w:p w14:paraId="63835867" w14:textId="77777777" w:rsidR="00393839" w:rsidRPr="005600E3"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 xml:space="preserve"> How will you plan a range of learning </w:t>
            </w:r>
            <w:proofErr w:type="gramStart"/>
            <w:r w:rsidRPr="005600E3">
              <w:rPr>
                <w:rFonts w:asciiTheme="minorHAnsi" w:eastAsiaTheme="majorEastAsia" w:hAnsiTheme="minorHAnsi" w:cstheme="minorHAnsi"/>
                <w:bCs/>
                <w:color w:val="000000" w:themeColor="text1"/>
                <w:sz w:val="20"/>
                <w:szCs w:val="20"/>
              </w:rPr>
              <w:t>opportunities which</w:t>
            </w:r>
            <w:proofErr w:type="gramEnd"/>
            <w:r w:rsidRPr="005600E3">
              <w:rPr>
                <w:rFonts w:asciiTheme="minorHAnsi" w:eastAsiaTheme="majorEastAsia" w:hAnsiTheme="minorHAnsi" w:cstheme="minorHAnsi"/>
                <w:bCs/>
                <w:color w:val="000000" w:themeColor="text1"/>
                <w:sz w:val="20"/>
                <w:szCs w:val="20"/>
              </w:rPr>
              <w:t xml:space="preserve"> develop pupils’ skills in interpreting and evaluating information across a range of media?</w:t>
            </w:r>
          </w:p>
          <w:p w14:paraId="40E34EBF"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give clear input so that pupils can understand the devices and common strategies that </w:t>
            </w:r>
            <w:proofErr w:type="gramStart"/>
            <w:r w:rsidRPr="005600E3">
              <w:rPr>
                <w:rFonts w:asciiTheme="minorHAnsi" w:eastAsiaTheme="majorEastAsia" w:hAnsiTheme="minorHAnsi" w:cstheme="minorHAnsi"/>
                <w:color w:val="000000" w:themeColor="text1"/>
                <w:sz w:val="20"/>
                <w:szCs w:val="20"/>
              </w:rPr>
              <w:t>are used</w:t>
            </w:r>
            <w:proofErr w:type="gramEnd"/>
            <w:r w:rsidRPr="005600E3">
              <w:rPr>
                <w:rFonts w:asciiTheme="minorHAnsi" w:eastAsiaTheme="majorEastAsia" w:hAnsiTheme="minorHAnsi" w:cstheme="minorHAnsi"/>
                <w:color w:val="000000" w:themeColor="text1"/>
                <w:sz w:val="20"/>
                <w:szCs w:val="20"/>
              </w:rPr>
              <w:t xml:space="preserve"> to present meaning in a range of media?</w:t>
            </w:r>
          </w:p>
          <w:p w14:paraId="6B50BB5E" w14:textId="77777777" w:rsidR="00393839" w:rsidRPr="005600E3"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How will you extend the confidence of each individual pupil to present, develop and justify their own interpretation of media, and to engage in a meaningful way with the interpretation of their peers?</w:t>
            </w:r>
          </w:p>
          <w:p w14:paraId="1330F804" w14:textId="77777777" w:rsidR="00393839" w:rsidRPr="005600E3"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 xml:space="preserve">How </w:t>
            </w:r>
            <w:proofErr w:type="gramStart"/>
            <w:r w:rsidRPr="005600E3">
              <w:rPr>
                <w:rFonts w:asciiTheme="minorHAnsi" w:eastAsiaTheme="majorEastAsia" w:hAnsiTheme="minorHAnsi" w:cstheme="minorHAnsi"/>
                <w:bCs/>
                <w:color w:val="000000" w:themeColor="text1"/>
                <w:sz w:val="20"/>
                <w:szCs w:val="20"/>
              </w:rPr>
              <w:t>will you systematically and effectively check</w:t>
            </w:r>
            <w:proofErr w:type="gramEnd"/>
            <w:r w:rsidRPr="005600E3">
              <w:rPr>
                <w:rFonts w:asciiTheme="minorHAnsi" w:eastAsiaTheme="majorEastAsia" w:hAnsiTheme="minorHAnsi" w:cstheme="minorHAnsi"/>
                <w:bCs/>
                <w:color w:val="000000" w:themeColor="text1"/>
                <w:sz w:val="20"/>
                <w:szCs w:val="20"/>
              </w:rPr>
              <w:t xml:space="preserve"> children’s understanding and progression during visual literacy activities?</w:t>
            </w:r>
          </w:p>
          <w:p w14:paraId="58A77676" w14:textId="77777777" w:rsidR="00393839" w:rsidRPr="005600E3"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As visual input can trigger a range of response across your classroom, can you anticipate where you may need to intervene, explain, and extend understanding?</w:t>
            </w:r>
          </w:p>
          <w:p w14:paraId="2B7871DF" w14:textId="3735BAFF" w:rsidR="00393839" w:rsidRDefault="00393839" w:rsidP="00393839">
            <w:pPr>
              <w:numPr>
                <w:ilvl w:val="0"/>
                <w:numId w:val="15"/>
              </w:numPr>
              <w:ind w:left="0" w:firstLine="0"/>
              <w:rPr>
                <w:rFonts w:asciiTheme="minorHAnsi" w:eastAsiaTheme="majorEastAsia" w:hAnsiTheme="minorHAnsi" w:cstheme="minorHAnsi"/>
                <w:bCs/>
                <w:color w:val="000000" w:themeColor="text1"/>
                <w:sz w:val="20"/>
                <w:szCs w:val="20"/>
              </w:rPr>
            </w:pPr>
            <w:r w:rsidRPr="005600E3">
              <w:rPr>
                <w:rFonts w:asciiTheme="minorHAnsi" w:eastAsiaTheme="majorEastAsia" w:hAnsiTheme="minorHAnsi" w:cstheme="minorHAnsi"/>
                <w:bCs/>
                <w:color w:val="000000" w:themeColor="text1"/>
                <w:sz w:val="20"/>
                <w:szCs w:val="20"/>
              </w:rPr>
              <w:t>How will you ensure a productive and rewarding learning activity where pupils can learn to express themselves emotionally, verbally and physically, develop teamwork skills and remain on-target?</w:t>
            </w:r>
          </w:p>
          <w:p w14:paraId="235391D8" w14:textId="77777777" w:rsidR="00D039A1" w:rsidRPr="005600E3" w:rsidRDefault="00D039A1" w:rsidP="00D039A1">
            <w:pPr>
              <w:rPr>
                <w:rFonts w:asciiTheme="minorHAnsi" w:eastAsiaTheme="majorEastAsia" w:hAnsiTheme="minorHAnsi" w:cstheme="minorHAnsi"/>
                <w:bCs/>
                <w:color w:val="000000" w:themeColor="text1"/>
                <w:sz w:val="20"/>
                <w:szCs w:val="20"/>
              </w:rPr>
            </w:pPr>
          </w:p>
          <w:p w14:paraId="46B54C28" w14:textId="7D3208DF" w:rsidR="00393839" w:rsidRPr="005600E3" w:rsidRDefault="00393839" w:rsidP="00393839">
            <w:pPr>
              <w:rPr>
                <w:rFonts w:asciiTheme="minorHAnsi" w:eastAsiaTheme="majorEastAsia" w:hAnsiTheme="minorHAnsi" w:cstheme="minorHAnsi"/>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w:t>
            </w:r>
            <w:r w:rsidR="00D039A1" w:rsidRPr="00D039A1">
              <w:rPr>
                <w:rFonts w:asciiTheme="minorHAnsi" w:eastAsiaTheme="majorEastAsia" w:hAnsiTheme="minorHAnsi" w:cstheme="minorHAnsi"/>
                <w:b/>
                <w:bCs/>
                <w:color w:val="000000" w:themeColor="text1"/>
                <w:sz w:val="20"/>
                <w:szCs w:val="20"/>
              </w:rPr>
              <w:t>semester 2</w:t>
            </w:r>
            <w:r w:rsidRPr="00D039A1">
              <w:rPr>
                <w:rFonts w:asciiTheme="minorHAnsi" w:eastAsiaTheme="majorEastAsia" w:hAnsiTheme="minorHAnsi" w:cstheme="minorHAnsi"/>
                <w:b/>
                <w:bCs/>
                <w:color w:val="000000" w:themeColor="text1"/>
                <w:sz w:val="20"/>
                <w:szCs w:val="20"/>
              </w:rPr>
              <w:t xml:space="preserve"> and SE2, trainees will show how they have extended their competence </w:t>
            </w:r>
            <w:r w:rsidRPr="00D039A1">
              <w:rPr>
                <w:rFonts w:asciiTheme="minorHAnsi" w:eastAsiaTheme="majorEastAsia" w:hAnsiTheme="minorHAnsi" w:cstheme="minorHAnsi"/>
                <w:color w:val="000000" w:themeColor="text1"/>
                <w:sz w:val="20"/>
                <w:szCs w:val="20"/>
              </w:rPr>
              <w:t xml:space="preserve">in planning and teaching learning </w:t>
            </w:r>
            <w:proofErr w:type="gramStart"/>
            <w:r w:rsidRPr="00D039A1">
              <w:rPr>
                <w:rFonts w:asciiTheme="minorHAnsi" w:eastAsiaTheme="majorEastAsia" w:hAnsiTheme="minorHAnsi" w:cstheme="minorHAnsi"/>
                <w:color w:val="000000" w:themeColor="text1"/>
                <w:sz w:val="20"/>
                <w:szCs w:val="20"/>
              </w:rPr>
              <w:t>activities which</w:t>
            </w:r>
            <w:proofErr w:type="gramEnd"/>
            <w:r w:rsidRPr="00D039A1">
              <w:rPr>
                <w:rFonts w:asciiTheme="minorHAnsi" w:eastAsiaTheme="majorEastAsia" w:hAnsiTheme="minorHAnsi" w:cstheme="minorHAnsi"/>
                <w:color w:val="000000" w:themeColor="text1"/>
                <w:sz w:val="20"/>
                <w:szCs w:val="20"/>
              </w:rPr>
              <w:t xml:space="preserve"> allow for different perspectives and a range of interpretations. Impact </w:t>
            </w:r>
            <w:proofErr w:type="gramStart"/>
            <w:r w:rsidRPr="00D039A1">
              <w:rPr>
                <w:rFonts w:asciiTheme="minorHAnsi" w:eastAsiaTheme="majorEastAsia" w:hAnsiTheme="minorHAnsi" w:cstheme="minorHAnsi"/>
                <w:color w:val="000000" w:themeColor="text1"/>
                <w:sz w:val="20"/>
                <w:szCs w:val="20"/>
              </w:rPr>
              <w:t>will be seen</w:t>
            </w:r>
            <w:proofErr w:type="gramEnd"/>
            <w:r w:rsidRPr="00D039A1">
              <w:rPr>
                <w:rFonts w:asciiTheme="minorHAnsi" w:eastAsiaTheme="majorEastAsia" w:hAnsiTheme="minorHAnsi" w:cstheme="minorHAnsi"/>
                <w:color w:val="000000" w:themeColor="text1"/>
                <w:sz w:val="20"/>
                <w:szCs w:val="20"/>
              </w:rPr>
              <w:t xml:space="preserve"> in the growing range of visual resources that trainees draw on to stimulate talking, thinking and pupil understanding of information presented through different media</w:t>
            </w:r>
            <w:r w:rsidRPr="005600E3">
              <w:rPr>
                <w:rFonts w:asciiTheme="minorHAnsi" w:eastAsiaTheme="majorEastAsia" w:hAnsiTheme="minorHAnsi" w:cstheme="minorHAnsi"/>
                <w:color w:val="002060"/>
                <w:sz w:val="20"/>
                <w:szCs w:val="20"/>
              </w:rPr>
              <w:t>.</w:t>
            </w:r>
          </w:p>
        </w:tc>
      </w:tr>
      <w:tr w:rsidR="00393839" w:rsidRPr="005600E3" w14:paraId="7E2219F7" w14:textId="77777777" w:rsidTr="005149AD">
        <w:trPr>
          <w:trHeight w:val="841"/>
        </w:trPr>
        <w:tc>
          <w:tcPr>
            <w:tcW w:w="440" w:type="pct"/>
            <w:shd w:val="clear" w:color="auto" w:fill="auto"/>
          </w:tcPr>
          <w:p w14:paraId="4E5E5359"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t xml:space="preserve">Supporting children with </w:t>
            </w:r>
            <w:r w:rsidRPr="00D039A1">
              <w:rPr>
                <w:rFonts w:asciiTheme="minorHAnsi" w:hAnsiTheme="minorHAnsi" w:cstheme="minorHAnsi"/>
                <w:b/>
                <w:sz w:val="20"/>
                <w:szCs w:val="20"/>
              </w:rPr>
              <w:lastRenderedPageBreak/>
              <w:t>EAL learning profiles</w:t>
            </w:r>
          </w:p>
        </w:tc>
        <w:tc>
          <w:tcPr>
            <w:tcW w:w="1500" w:type="pct"/>
            <w:shd w:val="clear" w:color="auto" w:fill="auto"/>
          </w:tcPr>
          <w:p w14:paraId="13B05573"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proofErr w:type="gramStart"/>
            <w:r w:rsidRPr="005600E3">
              <w:rPr>
                <w:rFonts w:asciiTheme="minorHAnsi" w:hAnsiTheme="minorHAnsi" w:cstheme="minorHAnsi"/>
                <w:sz w:val="20"/>
                <w:szCs w:val="20"/>
              </w:rPr>
              <w:lastRenderedPageBreak/>
              <w:t>all</w:t>
            </w:r>
            <w:proofErr w:type="gramEnd"/>
            <w:r w:rsidRPr="005600E3">
              <w:rPr>
                <w:rFonts w:asciiTheme="minorHAnsi" w:hAnsiTheme="minorHAnsi" w:cstheme="minorHAnsi"/>
                <w:sz w:val="20"/>
                <w:szCs w:val="20"/>
              </w:rPr>
              <w:t xml:space="preserve"> children bring experience and understanding of language in context to the classroom. </w:t>
            </w:r>
          </w:p>
          <w:p w14:paraId="6ECAE7A1"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proofErr w:type="gramStart"/>
            <w:r w:rsidRPr="005600E3">
              <w:rPr>
                <w:rFonts w:asciiTheme="minorHAnsi" w:hAnsiTheme="minorHAnsi" w:cstheme="minorHAnsi"/>
                <w:sz w:val="20"/>
                <w:szCs w:val="20"/>
              </w:rPr>
              <w:lastRenderedPageBreak/>
              <w:t>children</w:t>
            </w:r>
            <w:proofErr w:type="gramEnd"/>
            <w:r w:rsidRPr="005600E3">
              <w:rPr>
                <w:rFonts w:asciiTheme="minorHAnsi" w:hAnsiTheme="minorHAnsi" w:cstheme="minorHAnsi"/>
                <w:sz w:val="20"/>
                <w:szCs w:val="20"/>
              </w:rPr>
              <w:t xml:space="preserve"> with other language backgrounds have as much language experience as monolingual English users.</w:t>
            </w:r>
          </w:p>
          <w:p w14:paraId="7924F6EF"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activity strategies that develop links between oral, visual and written skills are good language learning strategies for all children</w:t>
            </w:r>
          </w:p>
          <w:p w14:paraId="1A221AF3"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children with EAL learning needs in the classroom need support to link the new language to their prior learning and prior understanding</w:t>
            </w:r>
          </w:p>
          <w:p w14:paraId="297093F3"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children with EAL learning needs benefit from input that links oral language to visual and written forms of language</w:t>
            </w:r>
          </w:p>
          <w:p w14:paraId="5EE8A98B"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children with EAL learning needs benefit from</w:t>
            </w:r>
          </w:p>
          <w:p w14:paraId="1EBD124A" w14:textId="77777777" w:rsidR="00393839" w:rsidRPr="005600E3" w:rsidRDefault="00393839" w:rsidP="00393839">
            <w:pPr>
              <w:pStyle w:val="ListParagraph"/>
              <w:numPr>
                <w:ilvl w:val="4"/>
                <w:numId w:val="15"/>
              </w:numPr>
              <w:ind w:left="470" w:hanging="357"/>
              <w:rPr>
                <w:rFonts w:asciiTheme="minorHAnsi" w:hAnsiTheme="minorHAnsi" w:cstheme="minorHAnsi"/>
                <w:sz w:val="20"/>
                <w:szCs w:val="20"/>
              </w:rPr>
            </w:pPr>
            <w:r w:rsidRPr="005600E3">
              <w:rPr>
                <w:rFonts w:asciiTheme="minorHAnsi" w:hAnsiTheme="minorHAnsi" w:cstheme="minorHAnsi"/>
                <w:sz w:val="20"/>
                <w:szCs w:val="20"/>
              </w:rPr>
              <w:t>clear modelling of the specific language and vocabulary for the lesson outcome</w:t>
            </w:r>
          </w:p>
          <w:p w14:paraId="56735DB9" w14:textId="77777777" w:rsidR="00393839" w:rsidRPr="005600E3" w:rsidRDefault="00393839" w:rsidP="00393839">
            <w:pPr>
              <w:pStyle w:val="ListParagraph"/>
              <w:numPr>
                <w:ilvl w:val="4"/>
                <w:numId w:val="15"/>
              </w:numPr>
              <w:ind w:left="470" w:hanging="357"/>
              <w:rPr>
                <w:rFonts w:asciiTheme="minorHAnsi" w:hAnsiTheme="minorHAnsi" w:cstheme="minorHAnsi"/>
                <w:sz w:val="20"/>
                <w:szCs w:val="20"/>
              </w:rPr>
            </w:pPr>
            <w:r w:rsidRPr="005600E3">
              <w:rPr>
                <w:rFonts w:asciiTheme="minorHAnsi" w:hAnsiTheme="minorHAnsi" w:cstheme="minorHAnsi"/>
                <w:sz w:val="20"/>
                <w:szCs w:val="20"/>
              </w:rPr>
              <w:t>practising appropriate forms of the language for the purpose of the activity</w:t>
            </w:r>
          </w:p>
        </w:tc>
        <w:tc>
          <w:tcPr>
            <w:tcW w:w="1456" w:type="pct"/>
            <w:shd w:val="clear" w:color="auto" w:fill="auto"/>
          </w:tcPr>
          <w:p w14:paraId="2E003937" w14:textId="2EB90B0E"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lastRenderedPageBreak/>
              <w:t>Strand B Plan effective lessons</w:t>
            </w:r>
            <w:r>
              <w:rPr>
                <w:rFonts w:asciiTheme="minorHAnsi" w:eastAsiaTheme="majorEastAsia" w:hAnsiTheme="minorHAnsi" w:cstheme="minorHAnsi"/>
                <w:b/>
                <w:color w:val="000000" w:themeColor="text1"/>
                <w:sz w:val="20"/>
                <w:szCs w:val="20"/>
                <w:highlight w:val="yellow"/>
              </w:rPr>
              <w:t>; develop pupils’ literacy</w:t>
            </w:r>
            <w:r w:rsidRPr="005600E3">
              <w:rPr>
                <w:rFonts w:asciiTheme="minorHAnsi" w:eastAsiaTheme="majorEastAsia" w:hAnsiTheme="minorHAnsi" w:cstheme="minorHAnsi"/>
                <w:b/>
                <w:color w:val="000000" w:themeColor="text1"/>
                <w:sz w:val="20"/>
                <w:szCs w:val="20"/>
                <w:highlight w:val="yellow"/>
              </w:rPr>
              <w:t>:</w:t>
            </w:r>
          </w:p>
          <w:p w14:paraId="22DF6EEE"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lastRenderedPageBreak/>
              <w:t>plan input that links oral/ visual and written forms of standard English</w:t>
            </w:r>
          </w:p>
          <w:p w14:paraId="70AF6970"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model clearly the specific language and vocabulary for the lesson outcome</w:t>
            </w:r>
          </w:p>
          <w:p w14:paraId="146CEABF"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scaffold activities for pupils to practise appropriate forms of the language for the purpose of the activity</w:t>
            </w:r>
          </w:p>
          <w:p w14:paraId="31765B02" w14:textId="20906AAA"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t>Strand B Develop an understanding of different pupil needs</w:t>
            </w:r>
            <w:r>
              <w:rPr>
                <w:rFonts w:asciiTheme="minorHAnsi" w:eastAsiaTheme="majorEastAsia" w:hAnsiTheme="minorHAnsi" w:cstheme="minorHAnsi"/>
                <w:b/>
                <w:bCs/>
                <w:color w:val="000000" w:themeColor="text1"/>
                <w:sz w:val="20"/>
                <w:szCs w:val="20"/>
                <w:highlight w:val="yellow"/>
              </w:rPr>
              <w:t xml:space="preserve">: </w:t>
            </w:r>
            <w:r w:rsidRPr="005600E3">
              <w:rPr>
                <w:rFonts w:asciiTheme="minorHAnsi" w:hAnsiTheme="minorHAnsi" w:cstheme="minorHAnsi"/>
                <w:sz w:val="20"/>
                <w:szCs w:val="20"/>
              </w:rPr>
              <w:t xml:space="preserve">pair pupils with EAL </w:t>
            </w:r>
            <w:r>
              <w:rPr>
                <w:rFonts w:asciiTheme="minorHAnsi" w:hAnsiTheme="minorHAnsi" w:cstheme="minorHAnsi"/>
                <w:sz w:val="20"/>
                <w:szCs w:val="20"/>
              </w:rPr>
              <w:t xml:space="preserve">/SEND </w:t>
            </w:r>
            <w:r w:rsidRPr="005600E3">
              <w:rPr>
                <w:rFonts w:asciiTheme="minorHAnsi" w:hAnsiTheme="minorHAnsi" w:cstheme="minorHAnsi"/>
                <w:sz w:val="20"/>
                <w:szCs w:val="20"/>
              </w:rPr>
              <w:t>learning needs with good language role models to encourage discussion and collaboration</w:t>
            </w:r>
          </w:p>
          <w:p w14:paraId="7FB97E87" w14:textId="02015FAC"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0A37FFAD" w14:textId="77777777" w:rsidR="00393839" w:rsidRPr="005600E3" w:rsidRDefault="00393839" w:rsidP="00393839">
            <w:pPr>
              <w:pStyle w:val="ListParagraph"/>
              <w:numPr>
                <w:ilvl w:val="0"/>
                <w:numId w:val="15"/>
              </w:numPr>
              <w:ind w:left="0" w:firstLine="0"/>
              <w:rPr>
                <w:rFonts w:asciiTheme="minorHAnsi" w:eastAsiaTheme="majorEastAsia" w:hAnsiTheme="minorHAnsi" w:cstheme="minorHAnsi"/>
                <w:sz w:val="20"/>
                <w:szCs w:val="20"/>
              </w:rPr>
            </w:pPr>
            <w:r w:rsidRPr="005600E3">
              <w:rPr>
                <w:rFonts w:asciiTheme="minorHAnsi" w:eastAsiaTheme="majorEastAsia" w:hAnsiTheme="minorHAnsi" w:cstheme="minorHAnsi"/>
                <w:sz w:val="20"/>
                <w:szCs w:val="20"/>
              </w:rPr>
              <w:lastRenderedPageBreak/>
              <w:t>How is this lesson going to link to the prior learning and language experience of this individual child?</w:t>
            </w:r>
          </w:p>
          <w:p w14:paraId="2158426D" w14:textId="77777777" w:rsidR="00393839" w:rsidRPr="005600E3" w:rsidRDefault="00393839" w:rsidP="00393839">
            <w:pPr>
              <w:pStyle w:val="ListParagraph"/>
              <w:numPr>
                <w:ilvl w:val="0"/>
                <w:numId w:val="15"/>
              </w:numPr>
              <w:ind w:left="0" w:firstLine="0"/>
              <w:rPr>
                <w:rFonts w:asciiTheme="minorHAnsi" w:eastAsiaTheme="majorEastAsia" w:hAnsiTheme="minorHAnsi" w:cstheme="minorHAnsi"/>
                <w:sz w:val="20"/>
                <w:szCs w:val="20"/>
              </w:rPr>
            </w:pPr>
            <w:r w:rsidRPr="005600E3">
              <w:rPr>
                <w:rFonts w:asciiTheme="minorHAnsi" w:eastAsiaTheme="majorEastAsia" w:hAnsiTheme="minorHAnsi" w:cstheme="minorHAnsi"/>
                <w:sz w:val="20"/>
                <w:szCs w:val="20"/>
              </w:rPr>
              <w:lastRenderedPageBreak/>
              <w:t>How have you planned to scaffold the concept/knowledge content of this lesson for children with EAL?</w:t>
            </w:r>
          </w:p>
          <w:p w14:paraId="51F91A60" w14:textId="77777777" w:rsidR="00393839" w:rsidRPr="005600E3" w:rsidRDefault="00393839" w:rsidP="00393839">
            <w:pPr>
              <w:pStyle w:val="ListParagraph"/>
              <w:numPr>
                <w:ilvl w:val="0"/>
                <w:numId w:val="15"/>
              </w:numPr>
              <w:ind w:left="0" w:firstLine="0"/>
              <w:rPr>
                <w:rFonts w:asciiTheme="minorHAnsi" w:eastAsiaTheme="majorEastAsia" w:hAnsiTheme="minorHAnsi" w:cstheme="minorHAnsi"/>
                <w:sz w:val="20"/>
                <w:szCs w:val="20"/>
              </w:rPr>
            </w:pPr>
            <w:r w:rsidRPr="005600E3">
              <w:rPr>
                <w:rFonts w:asciiTheme="minorHAnsi" w:eastAsiaTheme="majorEastAsia" w:hAnsiTheme="minorHAnsi" w:cstheme="minorHAnsi"/>
                <w:sz w:val="20"/>
                <w:szCs w:val="20"/>
              </w:rPr>
              <w:t>How have you planned to scaffold the language content of this lesson for children with EAL?</w:t>
            </w:r>
          </w:p>
          <w:p w14:paraId="5C75B95A" w14:textId="77777777" w:rsidR="00393839" w:rsidRPr="005600E3" w:rsidRDefault="00393839" w:rsidP="00393839">
            <w:pPr>
              <w:pStyle w:val="ListParagraph"/>
              <w:numPr>
                <w:ilvl w:val="0"/>
                <w:numId w:val="15"/>
              </w:numPr>
              <w:ind w:left="0" w:firstLine="0"/>
              <w:rPr>
                <w:rFonts w:asciiTheme="minorHAnsi" w:eastAsiaTheme="majorEastAsia" w:hAnsiTheme="minorHAnsi" w:cstheme="minorHAnsi"/>
                <w:sz w:val="20"/>
                <w:szCs w:val="20"/>
              </w:rPr>
            </w:pPr>
            <w:r w:rsidRPr="005600E3">
              <w:rPr>
                <w:rFonts w:asciiTheme="minorHAnsi" w:eastAsiaTheme="majorEastAsia" w:hAnsiTheme="minorHAnsi" w:cstheme="minorHAnsi"/>
                <w:sz w:val="20"/>
                <w:szCs w:val="20"/>
              </w:rPr>
              <w:t>How do the activities provide opportunities for each child to practise their ideas and the language required for the task with their peers?</w:t>
            </w:r>
          </w:p>
          <w:p w14:paraId="2B54A1CA" w14:textId="77777777" w:rsidR="00393839" w:rsidRPr="005600E3" w:rsidRDefault="00393839" w:rsidP="00393839">
            <w:pPr>
              <w:pStyle w:val="ListParagraph"/>
              <w:numPr>
                <w:ilvl w:val="0"/>
                <w:numId w:val="15"/>
              </w:numPr>
              <w:ind w:left="0" w:firstLine="0"/>
              <w:rPr>
                <w:rFonts w:asciiTheme="minorHAnsi" w:eastAsiaTheme="majorEastAsia" w:hAnsiTheme="minorHAnsi" w:cstheme="minorHAnsi"/>
                <w:sz w:val="20"/>
                <w:szCs w:val="20"/>
              </w:rPr>
            </w:pPr>
            <w:r w:rsidRPr="005600E3">
              <w:rPr>
                <w:rFonts w:asciiTheme="minorHAnsi" w:eastAsiaTheme="majorEastAsia" w:hAnsiTheme="minorHAnsi" w:cstheme="minorHAnsi"/>
                <w:sz w:val="20"/>
                <w:szCs w:val="20"/>
              </w:rPr>
              <w:t>How is the peer grouping for your child with EAL helping them to engage with appropriate and stimulating English language speakers?</w:t>
            </w:r>
          </w:p>
          <w:p w14:paraId="68CF9208" w14:textId="5AC04662" w:rsidR="00393839" w:rsidRPr="005600E3" w:rsidRDefault="00D039A1" w:rsidP="00393839">
            <w:pPr>
              <w:rPr>
                <w:rFonts w:asciiTheme="minorHAnsi" w:eastAsiaTheme="majorEastAsia" w:hAnsiTheme="minorHAnsi" w:cstheme="minorHAnsi"/>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D039A1">
              <w:rPr>
                <w:rFonts w:asciiTheme="minorHAnsi" w:eastAsiaTheme="majorEastAsia" w:hAnsiTheme="minorHAnsi" w:cstheme="minorHAnsi"/>
                <w:color w:val="000000" w:themeColor="text1"/>
                <w:sz w:val="20"/>
                <w:szCs w:val="20"/>
              </w:rPr>
              <w:t>in planning for both language and concept/knowledge content in each lesson sequence. They will demonstrate increased competence during SE2 of teaching for progress with children with EAL using an increasing range of appropriate strategies</w:t>
            </w:r>
            <w:proofErr w:type="gramStart"/>
            <w:r w:rsidR="00393839" w:rsidRPr="00D039A1">
              <w:rPr>
                <w:rFonts w:asciiTheme="minorHAnsi" w:eastAsiaTheme="majorEastAsia" w:hAnsiTheme="minorHAnsi" w:cstheme="minorHAnsi"/>
                <w:color w:val="000000" w:themeColor="text1"/>
                <w:sz w:val="20"/>
                <w:szCs w:val="20"/>
              </w:rPr>
              <w:t>..</w:t>
            </w:r>
            <w:proofErr w:type="gramEnd"/>
          </w:p>
        </w:tc>
      </w:tr>
      <w:tr w:rsidR="00393839" w:rsidRPr="005600E3" w14:paraId="50F7D61B" w14:textId="77777777" w:rsidTr="005149AD">
        <w:trPr>
          <w:trHeight w:val="841"/>
        </w:trPr>
        <w:tc>
          <w:tcPr>
            <w:tcW w:w="440" w:type="pct"/>
            <w:shd w:val="clear" w:color="auto" w:fill="auto"/>
          </w:tcPr>
          <w:p w14:paraId="7D4B097E"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lastRenderedPageBreak/>
              <w:t>Writing for purpose: fiction</w:t>
            </w:r>
          </w:p>
        </w:tc>
        <w:tc>
          <w:tcPr>
            <w:tcW w:w="1500" w:type="pct"/>
            <w:shd w:val="clear" w:color="auto" w:fill="auto"/>
          </w:tcPr>
          <w:p w14:paraId="42B83536"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all writing has a purpose and that the language used has meaning in context for that purpose</w:t>
            </w:r>
          </w:p>
          <w:p w14:paraId="2FDE3DFF"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scaffolding pupils to use purposeful talk helps structure the way they write </w:t>
            </w:r>
          </w:p>
          <w:p w14:paraId="7BFD3042"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there are specific forms of language used for writing narrative, imaginative and creative texts</w:t>
            </w:r>
          </w:p>
          <w:p w14:paraId="3B313EE6"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sz w:val="20"/>
                <w:szCs w:val="20"/>
              </w:rPr>
              <w:t>all</w:t>
            </w:r>
            <w:proofErr w:type="gramEnd"/>
            <w:r w:rsidRPr="005600E3">
              <w:rPr>
                <w:rFonts w:asciiTheme="minorHAnsi" w:hAnsiTheme="minorHAnsi" w:cstheme="minorHAnsi"/>
                <w:sz w:val="20"/>
                <w:szCs w:val="20"/>
              </w:rPr>
              <w:t xml:space="preserve"> lessons need to introduce and model appropriate language structures, forms and vocabulary suitable for the purpose of the writing.</w:t>
            </w:r>
          </w:p>
        </w:tc>
        <w:tc>
          <w:tcPr>
            <w:tcW w:w="1456" w:type="pct"/>
            <w:shd w:val="clear" w:color="auto" w:fill="auto"/>
          </w:tcPr>
          <w:p w14:paraId="6B46DF2F" w14:textId="0471E6C5" w:rsidR="00393839" w:rsidRPr="00D35D9E"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Plan effective lessons</w:t>
            </w:r>
            <w:r>
              <w:rPr>
                <w:rFonts w:asciiTheme="minorHAnsi" w:eastAsiaTheme="majorEastAsia" w:hAnsiTheme="minorHAnsi" w:cstheme="minorHAnsi"/>
                <w:b/>
                <w:color w:val="000000" w:themeColor="text1"/>
                <w:sz w:val="20"/>
                <w:szCs w:val="20"/>
                <w:highlight w:val="yellow"/>
              </w:rPr>
              <w:t>; develop pupils’ literacy</w:t>
            </w:r>
            <w:r w:rsidRPr="005600E3">
              <w:rPr>
                <w:rFonts w:asciiTheme="minorHAnsi" w:eastAsiaTheme="majorEastAsia" w:hAnsiTheme="minorHAnsi" w:cstheme="minorHAnsi"/>
                <w:b/>
                <w:color w:val="000000" w:themeColor="text1"/>
                <w:sz w:val="20"/>
                <w:szCs w:val="20"/>
                <w:highlight w:val="yellow"/>
              </w:rPr>
              <w:t>:</w:t>
            </w:r>
            <w:r>
              <w:rPr>
                <w:rFonts w:asciiTheme="minorHAnsi" w:eastAsiaTheme="majorEastAsia" w:hAnsiTheme="minorHAnsi" w:cstheme="minorHAnsi"/>
                <w:b/>
                <w:color w:val="000000" w:themeColor="text1"/>
                <w:sz w:val="20"/>
                <w:szCs w:val="20"/>
                <w:highlight w:val="yellow"/>
              </w:rPr>
              <w:t xml:space="preserve"> </w:t>
            </w:r>
            <w:r w:rsidRPr="005600E3">
              <w:rPr>
                <w:rFonts w:asciiTheme="minorHAnsi" w:hAnsiTheme="minorHAnsi" w:cstheme="minorHAnsi"/>
                <w:iCs/>
                <w:sz w:val="20"/>
                <w:szCs w:val="20"/>
              </w:rPr>
              <w:t>use good literature to model and exemplify styles of writing in context</w:t>
            </w:r>
          </w:p>
          <w:p w14:paraId="18ED01EB"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plan language input to identify, model and practise appropriate forms of language for the context of the writing</w:t>
            </w:r>
          </w:p>
          <w:p w14:paraId="576F40F4"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iCs/>
                <w:sz w:val="20"/>
                <w:szCs w:val="20"/>
              </w:rPr>
              <w:t>introduce and use new vocabulary in context to extend the thinking and articulation of pupils’ own ideas in writing</w:t>
            </w:r>
          </w:p>
          <w:p w14:paraId="25E8DFEA"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71E2C981"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Why have you chosen the specific input for that writing purpose?</w:t>
            </w:r>
          </w:p>
          <w:p w14:paraId="24594E3B"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can children practise the knowledge content for this writing task?</w:t>
            </w:r>
          </w:p>
          <w:p w14:paraId="111AE45C"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can children practise the vocabulary and language structures for this writing task?</w:t>
            </w:r>
          </w:p>
          <w:p w14:paraId="4FB7565E"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does this lesson engage all children with a meaningful writing task?</w:t>
            </w:r>
          </w:p>
          <w:p w14:paraId="47792FC9"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 xml:space="preserve">How have you scaffolded the creative thinking of pupils from the input, through learning through talk, purposeful modelled language structures to writing with purpose? </w:t>
            </w:r>
          </w:p>
          <w:p w14:paraId="0F2B117B"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 xml:space="preserve">What opportunities are there for </w:t>
            </w:r>
            <w:proofErr w:type="gramStart"/>
            <w:r w:rsidRPr="005600E3">
              <w:rPr>
                <w:rFonts w:asciiTheme="minorHAnsi" w:hAnsiTheme="minorHAnsi" w:cstheme="minorHAnsi"/>
                <w:iCs/>
                <w:sz w:val="20"/>
                <w:szCs w:val="20"/>
              </w:rPr>
              <w:t>each pupil to develop their</w:t>
            </w:r>
            <w:proofErr w:type="gramEnd"/>
            <w:r w:rsidRPr="005600E3">
              <w:rPr>
                <w:rFonts w:asciiTheme="minorHAnsi" w:hAnsiTheme="minorHAnsi" w:cstheme="minorHAnsi"/>
                <w:iCs/>
                <w:sz w:val="20"/>
                <w:szCs w:val="20"/>
              </w:rPr>
              <w:t xml:space="preserve"> own creative ideas for this task?</w:t>
            </w:r>
          </w:p>
          <w:p w14:paraId="024A5EE6"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have you introduced new vocabulary and new sentence structures to extend the language skills of the pupils?</w:t>
            </w:r>
          </w:p>
          <w:p w14:paraId="7A274E68" w14:textId="1821D925" w:rsidR="00393839" w:rsidRPr="005600E3" w:rsidRDefault="00D039A1" w:rsidP="00393839">
            <w:pPr>
              <w:rPr>
                <w:rFonts w:asciiTheme="minorHAnsi" w:eastAsiaTheme="majorEastAsia" w:hAnsiTheme="minorHAnsi" w:cstheme="minorHAnsi"/>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D039A1">
              <w:rPr>
                <w:rFonts w:asciiTheme="minorHAnsi" w:eastAsiaTheme="majorEastAsia" w:hAnsiTheme="minorHAnsi" w:cstheme="minorHAnsi"/>
                <w:color w:val="000000" w:themeColor="text1"/>
                <w:sz w:val="20"/>
                <w:szCs w:val="20"/>
              </w:rPr>
              <w:t xml:space="preserve">in scaffolding the lesson structure of input-talk-modelled language structures-writing task. During SE2, trainees will demonstrate an increased competence in teaching that </w:t>
            </w:r>
            <w:r w:rsidR="00393839" w:rsidRPr="00D039A1">
              <w:rPr>
                <w:rFonts w:asciiTheme="minorHAnsi" w:eastAsiaTheme="majorEastAsia" w:hAnsiTheme="minorHAnsi" w:cstheme="minorHAnsi"/>
                <w:color w:val="000000" w:themeColor="text1"/>
                <w:sz w:val="20"/>
                <w:szCs w:val="20"/>
              </w:rPr>
              <w:lastRenderedPageBreak/>
              <w:t>extends pupils’ skills in using varied vocabulary and languages structures in writing for purpose</w:t>
            </w:r>
            <w:r w:rsidR="00393839" w:rsidRPr="005600E3">
              <w:rPr>
                <w:rFonts w:asciiTheme="minorHAnsi" w:eastAsiaTheme="majorEastAsia" w:hAnsiTheme="minorHAnsi" w:cstheme="minorHAnsi"/>
                <w:color w:val="002060"/>
                <w:sz w:val="20"/>
                <w:szCs w:val="20"/>
              </w:rPr>
              <w:t>.</w:t>
            </w:r>
          </w:p>
        </w:tc>
      </w:tr>
      <w:tr w:rsidR="00393839" w:rsidRPr="005600E3" w14:paraId="2D5DDB05" w14:textId="77777777" w:rsidTr="005149AD">
        <w:trPr>
          <w:trHeight w:val="841"/>
        </w:trPr>
        <w:tc>
          <w:tcPr>
            <w:tcW w:w="440" w:type="pct"/>
            <w:shd w:val="clear" w:color="auto" w:fill="auto"/>
          </w:tcPr>
          <w:p w14:paraId="4EDDB0FC"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lastRenderedPageBreak/>
              <w:t>Writing for purpose: non-fiction</w:t>
            </w:r>
          </w:p>
        </w:tc>
        <w:tc>
          <w:tcPr>
            <w:tcW w:w="1500" w:type="pct"/>
            <w:shd w:val="clear" w:color="auto" w:fill="auto"/>
          </w:tcPr>
          <w:p w14:paraId="29DB91F5"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all writing has a purpose and that the language used has meaning in context for that purpose</w:t>
            </w:r>
          </w:p>
          <w:p w14:paraId="677B38BF"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scaffolding pupils to use purposeful talk helps structure the way they write </w:t>
            </w:r>
          </w:p>
          <w:p w14:paraId="7D3CE1EE"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there are specific forms of language used for writing journal, factual account &amp; report texts</w:t>
            </w:r>
          </w:p>
          <w:p w14:paraId="23B472E8"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sz w:val="20"/>
                <w:szCs w:val="20"/>
              </w:rPr>
              <w:t>all</w:t>
            </w:r>
            <w:proofErr w:type="gramEnd"/>
            <w:r w:rsidRPr="005600E3">
              <w:rPr>
                <w:rFonts w:asciiTheme="minorHAnsi" w:hAnsiTheme="minorHAnsi" w:cstheme="minorHAnsi"/>
                <w:sz w:val="20"/>
                <w:szCs w:val="20"/>
              </w:rPr>
              <w:t xml:space="preserve"> lessons need to introduce and model appropriate language structures, forms and vocabulary suitable for the purpose of the writing.</w:t>
            </w:r>
          </w:p>
        </w:tc>
        <w:tc>
          <w:tcPr>
            <w:tcW w:w="1456" w:type="pct"/>
            <w:shd w:val="clear" w:color="auto" w:fill="auto"/>
          </w:tcPr>
          <w:p w14:paraId="545950CD" w14:textId="6D3B5F36" w:rsidR="00393839" w:rsidRDefault="00393839" w:rsidP="00393839">
            <w:pPr>
              <w:rPr>
                <w:rFonts w:asciiTheme="minorHAnsi" w:hAnsiTheme="minorHAnsi" w:cstheme="minorHAnsi"/>
                <w:iCs/>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Pr>
                <w:rFonts w:asciiTheme="minorHAnsi" w:eastAsiaTheme="majorEastAsia" w:hAnsiTheme="minorHAnsi" w:cstheme="minorHAnsi"/>
                <w:b/>
                <w:color w:val="000000" w:themeColor="text1"/>
                <w:sz w:val="20"/>
                <w:szCs w:val="20"/>
                <w:highlight w:val="yellow"/>
              </w:rPr>
              <w:t xml:space="preserve">; develop pupils’ literacy </w:t>
            </w:r>
          </w:p>
          <w:p w14:paraId="2F463B92" w14:textId="77777777" w:rsidR="00393839" w:rsidRDefault="00393839" w:rsidP="00393839">
            <w:pPr>
              <w:pStyle w:val="ListParagraph"/>
              <w:numPr>
                <w:ilvl w:val="0"/>
                <w:numId w:val="15"/>
              </w:numPr>
              <w:rPr>
                <w:rFonts w:asciiTheme="minorHAnsi" w:hAnsiTheme="minorHAnsi" w:cstheme="minorHAnsi"/>
                <w:iCs/>
                <w:sz w:val="20"/>
                <w:szCs w:val="20"/>
              </w:rPr>
            </w:pPr>
            <w:r w:rsidRPr="00D35D9E">
              <w:rPr>
                <w:rFonts w:asciiTheme="minorHAnsi" w:hAnsiTheme="minorHAnsi" w:cstheme="minorHAnsi"/>
                <w:iCs/>
                <w:sz w:val="20"/>
                <w:szCs w:val="20"/>
              </w:rPr>
              <w:t xml:space="preserve">use good literature to model and exemplify styles of writing in context </w:t>
            </w:r>
          </w:p>
          <w:p w14:paraId="16A641C1"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p>
          <w:p w14:paraId="561D5ED2" w14:textId="5B74EA1D" w:rsidR="00393839" w:rsidRPr="00D35D9E" w:rsidRDefault="00393839" w:rsidP="00393839">
            <w:pPr>
              <w:pStyle w:val="ListParagraph"/>
              <w:numPr>
                <w:ilvl w:val="0"/>
                <w:numId w:val="15"/>
              </w:numPr>
              <w:rPr>
                <w:rFonts w:asciiTheme="minorHAnsi" w:hAnsiTheme="minorHAnsi" w:cstheme="minorHAnsi"/>
                <w:iCs/>
                <w:sz w:val="20"/>
                <w:szCs w:val="20"/>
              </w:rPr>
            </w:pPr>
            <w:r w:rsidRPr="00D35D9E">
              <w:rPr>
                <w:rFonts w:asciiTheme="minorHAnsi" w:hAnsiTheme="minorHAnsi" w:cstheme="minorHAnsi"/>
                <w:iCs/>
                <w:sz w:val="20"/>
                <w:szCs w:val="20"/>
              </w:rPr>
              <w:t>plan language input to identify, model and practise appropriate forms of language for the context of the writing</w:t>
            </w:r>
          </w:p>
          <w:p w14:paraId="3FCB7A3A"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iCs/>
                <w:sz w:val="20"/>
                <w:szCs w:val="20"/>
              </w:rPr>
              <w:t>introduce and use new vocabulary in context to extend the thinking and articulation of pupils’ own ideas in writing</w:t>
            </w:r>
          </w:p>
          <w:p w14:paraId="790116EA"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39D902C6"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Why have you chosen the specific input for that writing purpose?</w:t>
            </w:r>
          </w:p>
          <w:p w14:paraId="554C31D5"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can children practise the knowledge content for this writing task?</w:t>
            </w:r>
          </w:p>
          <w:p w14:paraId="6720924A"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can children practise the vocabulary and language structures for this writing task?</w:t>
            </w:r>
          </w:p>
          <w:p w14:paraId="67991FE2"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does this lesson engage all children with a meaningful writing task?</w:t>
            </w:r>
          </w:p>
          <w:p w14:paraId="78691CBB"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 xml:space="preserve">How have you scaffolded the thinking of pupils from the input, through learning through talk, purposeful modelled language structures to writing with purpose? </w:t>
            </w:r>
          </w:p>
          <w:p w14:paraId="738026E5"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 xml:space="preserve">What opportunities are there for </w:t>
            </w:r>
            <w:proofErr w:type="gramStart"/>
            <w:r w:rsidRPr="005600E3">
              <w:rPr>
                <w:rFonts w:asciiTheme="minorHAnsi" w:hAnsiTheme="minorHAnsi" w:cstheme="minorHAnsi"/>
                <w:iCs/>
                <w:sz w:val="20"/>
                <w:szCs w:val="20"/>
              </w:rPr>
              <w:t>each pupil to develop their</w:t>
            </w:r>
            <w:proofErr w:type="gramEnd"/>
            <w:r w:rsidRPr="005600E3">
              <w:rPr>
                <w:rFonts w:asciiTheme="minorHAnsi" w:hAnsiTheme="minorHAnsi" w:cstheme="minorHAnsi"/>
                <w:iCs/>
                <w:sz w:val="20"/>
                <w:szCs w:val="20"/>
              </w:rPr>
              <w:t xml:space="preserve"> understanding of appropriate vocabulary and language structures for this specific writing task?</w:t>
            </w:r>
          </w:p>
          <w:p w14:paraId="16610DDD"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have you introduced new vocabulary and new sentence structures to extend the language skills of the pupils?</w:t>
            </w:r>
          </w:p>
          <w:p w14:paraId="245D95B4" w14:textId="77777777" w:rsidR="00393839" w:rsidRPr="005600E3" w:rsidRDefault="00393839" w:rsidP="00393839">
            <w:pPr>
              <w:pStyle w:val="ListParagraph"/>
              <w:numPr>
                <w:ilvl w:val="0"/>
                <w:numId w:val="15"/>
              </w:numPr>
              <w:ind w:left="0" w:firstLine="0"/>
              <w:rPr>
                <w:rFonts w:asciiTheme="minorHAnsi" w:hAnsiTheme="minorHAnsi" w:cstheme="minorHAnsi"/>
                <w:iCs/>
                <w:sz w:val="20"/>
                <w:szCs w:val="20"/>
              </w:rPr>
            </w:pPr>
            <w:r w:rsidRPr="005600E3">
              <w:rPr>
                <w:rFonts w:asciiTheme="minorHAnsi" w:hAnsiTheme="minorHAnsi" w:cstheme="minorHAnsi"/>
                <w:iCs/>
                <w:sz w:val="20"/>
                <w:szCs w:val="20"/>
              </w:rPr>
              <w:t>How does this writing task extend each pupil’s range of communication across different writing contexts?</w:t>
            </w:r>
          </w:p>
          <w:p w14:paraId="3544D9A2" w14:textId="1C815922" w:rsidR="00393839" w:rsidRPr="005600E3" w:rsidRDefault="00D039A1" w:rsidP="00393839">
            <w:pPr>
              <w:rPr>
                <w:rFonts w:asciiTheme="minorHAnsi" w:eastAsiaTheme="majorEastAsia" w:hAnsiTheme="minorHAnsi" w:cstheme="minorHAnsi"/>
                <w:bCs/>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D039A1">
              <w:rPr>
                <w:rFonts w:asciiTheme="minorHAnsi" w:eastAsiaTheme="majorEastAsia" w:hAnsiTheme="minorHAnsi" w:cstheme="minorHAnsi"/>
                <w:color w:val="000000" w:themeColor="text1"/>
                <w:sz w:val="20"/>
                <w:szCs w:val="20"/>
              </w:rPr>
              <w:t>in scaffolding the lesson structure of input-talk-modelled language structures-writing task. During SE2, trainees will demonstrate an increased competence in teaching that extends pupils’ skills in using varied vocabulary and languages structures in writing for purpose.</w:t>
            </w:r>
          </w:p>
        </w:tc>
      </w:tr>
      <w:tr w:rsidR="00393839" w:rsidRPr="005600E3" w14:paraId="1005212E" w14:textId="77777777" w:rsidTr="005149AD">
        <w:trPr>
          <w:trHeight w:val="841"/>
        </w:trPr>
        <w:tc>
          <w:tcPr>
            <w:tcW w:w="440" w:type="pct"/>
            <w:shd w:val="clear" w:color="auto" w:fill="auto"/>
          </w:tcPr>
          <w:p w14:paraId="04A80704"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t>Reading for pleasure</w:t>
            </w:r>
          </w:p>
        </w:tc>
        <w:tc>
          <w:tcPr>
            <w:tcW w:w="1500" w:type="pct"/>
            <w:shd w:val="clear" w:color="auto" w:fill="auto"/>
          </w:tcPr>
          <w:p w14:paraId="3D21E0C5"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reading for pleasure is a national priority</w:t>
            </w:r>
          </w:p>
          <w:p w14:paraId="57B8C7DF"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reading for pleasure is different from reading activities based on learning to read; allocated book levels; skills and comprehension levels etc</w:t>
            </w:r>
          </w:p>
          <w:p w14:paraId="66D89BD6"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balancing the requirement for Reading for pleasure with the individual pupil freedom to read what and when they like in the classroom is a challenge</w:t>
            </w:r>
          </w:p>
          <w:p w14:paraId="1EDF5B2D"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reading for pleasure includes teacher reading to the class (at any age) alongside individuals having choice and autonomy in their free reading</w:t>
            </w:r>
          </w:p>
        </w:tc>
        <w:tc>
          <w:tcPr>
            <w:tcW w:w="1456" w:type="pct"/>
            <w:shd w:val="clear" w:color="auto" w:fill="auto"/>
          </w:tcPr>
          <w:p w14:paraId="11E97483" w14:textId="38B59A59" w:rsidR="00393839" w:rsidRPr="00D35D9E" w:rsidRDefault="00393839" w:rsidP="00393839">
            <w:pPr>
              <w:pStyle w:val="ListParagraph"/>
              <w:ind w:left="0"/>
              <w:rPr>
                <w:rFonts w:asciiTheme="minorHAnsi" w:hAnsiTheme="minorHAnsi" w:cstheme="minorHAnsi"/>
                <w:b/>
                <w:sz w:val="20"/>
                <w:szCs w:val="20"/>
              </w:rPr>
            </w:pPr>
            <w:r w:rsidRPr="00D35D9E">
              <w:rPr>
                <w:rFonts w:asciiTheme="minorHAnsi" w:hAnsiTheme="minorHAnsi" w:cstheme="minorHAnsi"/>
                <w:b/>
                <w:sz w:val="20"/>
                <w:szCs w:val="20"/>
                <w:highlight w:val="yellow"/>
              </w:rPr>
              <w:t xml:space="preserve">Strand A </w:t>
            </w:r>
            <w:r>
              <w:rPr>
                <w:rFonts w:asciiTheme="minorHAnsi" w:hAnsiTheme="minorHAnsi" w:cstheme="minorHAnsi"/>
                <w:b/>
                <w:sz w:val="20"/>
                <w:szCs w:val="20"/>
                <w:highlight w:val="yellow"/>
              </w:rPr>
              <w:t>M</w:t>
            </w:r>
            <w:r w:rsidRPr="00D35D9E">
              <w:rPr>
                <w:rFonts w:asciiTheme="minorHAnsi" w:hAnsiTheme="minorHAnsi" w:cstheme="minorHAnsi"/>
                <w:b/>
                <w:sz w:val="20"/>
                <w:szCs w:val="20"/>
                <w:highlight w:val="yellow"/>
              </w:rPr>
              <w:t>otivate pupils</w:t>
            </w:r>
          </w:p>
          <w:p w14:paraId="79B99F8A" w14:textId="7221B353"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establish a culture of reading in the classroom</w:t>
            </w:r>
          </w:p>
          <w:p w14:paraId="4F6A08E6"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B Develop an understanding of different pupil needs;</w:t>
            </w:r>
          </w:p>
          <w:p w14:paraId="612A7B4D"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value all the reading and the interests of children as individuals</w:t>
            </w:r>
          </w:p>
          <w:p w14:paraId="35C910B7"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extend their own awareness and knowledge of children’s literature across a range of topics, genres and interests</w:t>
            </w:r>
          </w:p>
          <w:p w14:paraId="0D144D40" w14:textId="29EF2A91"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5EE4540F" w14:textId="77777777" w:rsidR="00393839" w:rsidRPr="00D039A1" w:rsidRDefault="00393839" w:rsidP="00393839">
            <w:pPr>
              <w:pStyle w:val="ListParagraph"/>
              <w:numPr>
                <w:ilvl w:val="0"/>
                <w:numId w:val="15"/>
              </w:numPr>
              <w:ind w:left="0" w:firstLine="0"/>
              <w:rPr>
                <w:rFonts w:asciiTheme="minorHAnsi" w:hAnsiTheme="minorHAnsi" w:cstheme="minorHAnsi"/>
                <w:color w:val="000000" w:themeColor="text1"/>
                <w:sz w:val="20"/>
                <w:szCs w:val="20"/>
              </w:rPr>
            </w:pPr>
            <w:r w:rsidRPr="00D039A1">
              <w:rPr>
                <w:rFonts w:asciiTheme="minorHAnsi" w:hAnsiTheme="minorHAnsi" w:cstheme="minorHAnsi"/>
                <w:color w:val="000000" w:themeColor="text1"/>
                <w:sz w:val="20"/>
                <w:szCs w:val="20"/>
              </w:rPr>
              <w:t xml:space="preserve">How does your classroom environment demonstrate respect and value for all the reading that your pupils engage </w:t>
            </w:r>
            <w:proofErr w:type="gramStart"/>
            <w:r w:rsidRPr="00D039A1">
              <w:rPr>
                <w:rFonts w:asciiTheme="minorHAnsi" w:hAnsiTheme="minorHAnsi" w:cstheme="minorHAnsi"/>
                <w:color w:val="000000" w:themeColor="text1"/>
                <w:sz w:val="20"/>
                <w:szCs w:val="20"/>
              </w:rPr>
              <w:t>with</w:t>
            </w:r>
            <w:proofErr w:type="gramEnd"/>
            <w:r w:rsidRPr="00D039A1">
              <w:rPr>
                <w:rFonts w:asciiTheme="minorHAnsi" w:hAnsiTheme="minorHAnsi" w:cstheme="minorHAnsi"/>
                <w:color w:val="000000" w:themeColor="text1"/>
                <w:sz w:val="20"/>
                <w:szCs w:val="20"/>
              </w:rPr>
              <w:t>?</w:t>
            </w:r>
          </w:p>
          <w:p w14:paraId="7879AC0C" w14:textId="77777777" w:rsidR="00393839" w:rsidRPr="00D039A1" w:rsidRDefault="00393839" w:rsidP="00393839">
            <w:pPr>
              <w:pStyle w:val="ListParagraph"/>
              <w:numPr>
                <w:ilvl w:val="0"/>
                <w:numId w:val="15"/>
              </w:numPr>
              <w:ind w:left="0" w:firstLine="0"/>
              <w:rPr>
                <w:rFonts w:asciiTheme="minorHAnsi" w:hAnsiTheme="minorHAnsi" w:cstheme="minorHAnsi"/>
                <w:color w:val="000000" w:themeColor="text1"/>
                <w:sz w:val="20"/>
                <w:szCs w:val="20"/>
              </w:rPr>
            </w:pPr>
            <w:r w:rsidRPr="00D039A1">
              <w:rPr>
                <w:rFonts w:asciiTheme="minorHAnsi" w:hAnsiTheme="minorHAnsi" w:cstheme="minorHAnsi"/>
                <w:color w:val="000000" w:themeColor="text1"/>
                <w:sz w:val="20"/>
                <w:szCs w:val="20"/>
              </w:rPr>
              <w:t>How are you incorporating opportunities for reading for pleasure in your classroom timetable?</w:t>
            </w:r>
          </w:p>
          <w:p w14:paraId="6ECA3813" w14:textId="77777777" w:rsidR="00393839" w:rsidRPr="00D039A1" w:rsidRDefault="00393839" w:rsidP="00393839">
            <w:pPr>
              <w:pStyle w:val="ListParagraph"/>
              <w:numPr>
                <w:ilvl w:val="0"/>
                <w:numId w:val="15"/>
              </w:numPr>
              <w:ind w:left="0" w:firstLine="0"/>
              <w:rPr>
                <w:rFonts w:asciiTheme="minorHAnsi" w:hAnsiTheme="minorHAnsi" w:cstheme="minorHAnsi"/>
                <w:color w:val="000000" w:themeColor="text1"/>
                <w:sz w:val="20"/>
                <w:szCs w:val="20"/>
              </w:rPr>
            </w:pPr>
            <w:r w:rsidRPr="00D039A1">
              <w:rPr>
                <w:rFonts w:asciiTheme="minorHAnsi" w:hAnsiTheme="minorHAnsi" w:cstheme="minorHAnsi"/>
                <w:color w:val="000000" w:themeColor="text1"/>
                <w:sz w:val="20"/>
                <w:szCs w:val="20"/>
              </w:rPr>
              <w:t>Do all children get equal opportunities to read for pleasure?</w:t>
            </w:r>
          </w:p>
          <w:p w14:paraId="5ED62A82" w14:textId="77777777" w:rsidR="00393839" w:rsidRPr="00D039A1" w:rsidRDefault="00393839" w:rsidP="00393839">
            <w:pPr>
              <w:pStyle w:val="ListParagraph"/>
              <w:numPr>
                <w:ilvl w:val="0"/>
                <w:numId w:val="15"/>
              </w:numPr>
              <w:ind w:left="0" w:firstLine="0"/>
              <w:rPr>
                <w:rFonts w:asciiTheme="minorHAnsi" w:hAnsiTheme="minorHAnsi" w:cstheme="minorHAnsi"/>
                <w:color w:val="000000" w:themeColor="text1"/>
                <w:sz w:val="20"/>
                <w:szCs w:val="20"/>
              </w:rPr>
            </w:pPr>
            <w:r w:rsidRPr="00D039A1">
              <w:rPr>
                <w:rFonts w:asciiTheme="minorHAnsi" w:hAnsiTheme="minorHAnsi" w:cstheme="minorHAnsi"/>
                <w:color w:val="000000" w:themeColor="text1"/>
                <w:sz w:val="20"/>
                <w:szCs w:val="20"/>
              </w:rPr>
              <w:t>How does your enthusiasm for reading encourage your pupils to engage with reading for pleasure?</w:t>
            </w:r>
          </w:p>
          <w:p w14:paraId="5929B5EF" w14:textId="77777777" w:rsidR="00393839" w:rsidRPr="00D039A1" w:rsidRDefault="00393839" w:rsidP="00393839">
            <w:pPr>
              <w:pStyle w:val="ListParagraph"/>
              <w:numPr>
                <w:ilvl w:val="0"/>
                <w:numId w:val="15"/>
              </w:numPr>
              <w:ind w:left="0" w:firstLine="0"/>
              <w:rPr>
                <w:rFonts w:asciiTheme="minorHAnsi" w:hAnsiTheme="minorHAnsi" w:cstheme="minorHAnsi"/>
                <w:color w:val="000000" w:themeColor="text1"/>
                <w:sz w:val="20"/>
                <w:szCs w:val="20"/>
              </w:rPr>
            </w:pPr>
            <w:r w:rsidRPr="00D039A1">
              <w:rPr>
                <w:rFonts w:asciiTheme="minorHAnsi" w:hAnsiTheme="minorHAnsi" w:cstheme="minorHAnsi"/>
                <w:color w:val="000000" w:themeColor="text1"/>
                <w:sz w:val="20"/>
                <w:szCs w:val="20"/>
              </w:rPr>
              <w:lastRenderedPageBreak/>
              <w:t>How can you extend the range of reading resources in your classroom?</w:t>
            </w:r>
          </w:p>
          <w:p w14:paraId="30358391" w14:textId="5B73BD69" w:rsidR="00393839" w:rsidRPr="00D039A1" w:rsidRDefault="00D039A1" w:rsidP="00393839">
            <w:pPr>
              <w:rPr>
                <w:rFonts w:asciiTheme="minorHAnsi" w:eastAsiaTheme="majorEastAsia" w:hAnsiTheme="minorHAnsi" w:cstheme="minorHAnsi"/>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D039A1">
              <w:rPr>
                <w:rFonts w:asciiTheme="minorHAnsi" w:eastAsiaTheme="majorEastAsia" w:hAnsiTheme="minorHAnsi" w:cstheme="minorHAnsi"/>
                <w:color w:val="000000" w:themeColor="text1"/>
                <w:sz w:val="20"/>
                <w:szCs w:val="20"/>
              </w:rPr>
              <w:t xml:space="preserve">and their confidence in providing an environment for each child to read for pleasure. They will share enthusiasm for reading and know the impact of children reading broadly and widely on learning across the curriculum. During SE2, they will demonstrate a growing understanding of how a pupil’s engagement with reading for pleasure contributes to their motivation for learning across the curriculum and beyond the classroom. </w:t>
            </w:r>
          </w:p>
        </w:tc>
      </w:tr>
      <w:tr w:rsidR="00393839" w:rsidRPr="005600E3" w14:paraId="1E0DED2D" w14:textId="77777777" w:rsidTr="005149AD">
        <w:trPr>
          <w:trHeight w:val="841"/>
        </w:trPr>
        <w:tc>
          <w:tcPr>
            <w:tcW w:w="440" w:type="pct"/>
            <w:shd w:val="clear" w:color="auto" w:fill="auto"/>
          </w:tcPr>
          <w:p w14:paraId="2FD68A79" w14:textId="77777777" w:rsidR="00393839" w:rsidRPr="00D039A1" w:rsidRDefault="00393839" w:rsidP="00393839">
            <w:pPr>
              <w:rPr>
                <w:rFonts w:asciiTheme="minorHAnsi" w:eastAsiaTheme="majorEastAsia" w:hAnsiTheme="minorHAnsi" w:cstheme="minorHAnsi"/>
                <w:b/>
                <w:bCs/>
                <w:color w:val="000000" w:themeColor="text1"/>
                <w:sz w:val="20"/>
                <w:szCs w:val="20"/>
              </w:rPr>
            </w:pPr>
            <w:r w:rsidRPr="00D039A1">
              <w:rPr>
                <w:rFonts w:asciiTheme="minorHAnsi" w:hAnsiTheme="minorHAnsi" w:cstheme="minorHAnsi"/>
                <w:b/>
                <w:sz w:val="20"/>
                <w:szCs w:val="20"/>
              </w:rPr>
              <w:lastRenderedPageBreak/>
              <w:t>Assessment and teaching for next steps progress</w:t>
            </w:r>
          </w:p>
        </w:tc>
        <w:tc>
          <w:tcPr>
            <w:tcW w:w="1500" w:type="pct"/>
            <w:shd w:val="clear" w:color="auto" w:fill="auto"/>
          </w:tcPr>
          <w:p w14:paraId="548B169A"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the NC 2014 framework outlines appropriate learning for age/ stage appropriate </w:t>
            </w:r>
          </w:p>
          <w:p w14:paraId="76EEF932"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the progress of individual children may be seen in different ways and at a different pace to other children</w:t>
            </w:r>
          </w:p>
          <w:p w14:paraId="48DAD88B"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effective teaching for progress builds on teachers’ understanding of children’s learning</w:t>
            </w:r>
          </w:p>
        </w:tc>
        <w:tc>
          <w:tcPr>
            <w:tcW w:w="1456" w:type="pct"/>
            <w:shd w:val="clear" w:color="auto" w:fill="auto"/>
          </w:tcPr>
          <w:p w14:paraId="6873312C" w14:textId="627E05EB" w:rsidR="00393839" w:rsidRPr="00D35D9E" w:rsidRDefault="00393839" w:rsidP="00393839">
            <w:pPr>
              <w:rPr>
                <w:rFonts w:asciiTheme="minorHAnsi" w:hAnsiTheme="minorHAnsi" w:cstheme="minorHAnsi"/>
                <w:b/>
                <w:sz w:val="20"/>
                <w:szCs w:val="20"/>
              </w:rPr>
            </w:pPr>
            <w:r w:rsidRPr="00D35D9E">
              <w:rPr>
                <w:rFonts w:asciiTheme="minorHAnsi" w:hAnsiTheme="minorHAnsi" w:cstheme="minorHAnsi"/>
                <w:b/>
                <w:sz w:val="20"/>
                <w:szCs w:val="20"/>
                <w:highlight w:val="yellow"/>
              </w:rPr>
              <w:t xml:space="preserve">Strand D </w:t>
            </w:r>
            <w:r>
              <w:rPr>
                <w:rFonts w:asciiTheme="minorHAnsi" w:hAnsiTheme="minorHAnsi" w:cstheme="minorHAnsi"/>
                <w:b/>
                <w:sz w:val="20"/>
                <w:szCs w:val="20"/>
                <w:highlight w:val="yellow"/>
              </w:rPr>
              <w:t>C</w:t>
            </w:r>
            <w:r w:rsidRPr="00D35D9E">
              <w:rPr>
                <w:rFonts w:asciiTheme="minorHAnsi" w:hAnsiTheme="minorHAnsi" w:cstheme="minorHAnsi"/>
                <w:b/>
                <w:sz w:val="20"/>
                <w:szCs w:val="20"/>
                <w:highlight w:val="yellow"/>
              </w:rPr>
              <w:t>heck prior knowledge and understanding during lessons</w:t>
            </w:r>
            <w:r>
              <w:rPr>
                <w:rFonts w:asciiTheme="minorHAnsi" w:hAnsiTheme="minorHAnsi" w:cstheme="minorHAnsi"/>
                <w:b/>
                <w:sz w:val="20"/>
                <w:szCs w:val="20"/>
                <w:highlight w:val="yellow"/>
              </w:rPr>
              <w:t>;</w:t>
            </w:r>
            <w:r w:rsidRPr="00D35D9E">
              <w:rPr>
                <w:rFonts w:asciiTheme="minorHAnsi" w:hAnsiTheme="minorHAnsi" w:cstheme="minorHAnsi"/>
                <w:b/>
                <w:sz w:val="20"/>
                <w:szCs w:val="20"/>
                <w:highlight w:val="yellow"/>
              </w:rPr>
              <w:t xml:space="preserve"> provide high-quality feedback</w:t>
            </w:r>
            <w:r>
              <w:rPr>
                <w:rFonts w:asciiTheme="minorHAnsi" w:hAnsiTheme="minorHAnsi" w:cstheme="minorHAnsi"/>
                <w:b/>
                <w:sz w:val="20"/>
                <w:szCs w:val="20"/>
                <w:highlight w:val="yellow"/>
              </w:rPr>
              <w:t xml:space="preserve">; </w:t>
            </w:r>
            <w:r>
              <w:rPr>
                <w:rFonts w:asciiTheme="minorHAnsi" w:eastAsiaTheme="majorEastAsia" w:hAnsiTheme="minorHAnsi" w:cstheme="minorHAnsi"/>
                <w:b/>
                <w:color w:val="000000" w:themeColor="text1"/>
                <w:sz w:val="20"/>
                <w:szCs w:val="20"/>
                <w:highlight w:val="yellow"/>
              </w:rPr>
              <w:t>provide specific guidance on how to improve</w:t>
            </w:r>
            <w:r w:rsidRPr="00D35D9E">
              <w:rPr>
                <w:rFonts w:asciiTheme="minorHAnsi" w:hAnsiTheme="minorHAnsi" w:cstheme="minorHAnsi"/>
                <w:b/>
                <w:sz w:val="20"/>
                <w:szCs w:val="20"/>
              </w:rPr>
              <w:t xml:space="preserve"> </w:t>
            </w:r>
          </w:p>
          <w:p w14:paraId="0EB21D32"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use CLPE and Bell foundation grids for next step teaching for progress</w:t>
            </w:r>
          </w:p>
          <w:p w14:paraId="6216D2B1"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proofErr w:type="gramStart"/>
            <w:r w:rsidRPr="005600E3">
              <w:rPr>
                <w:rFonts w:asciiTheme="minorHAnsi" w:hAnsiTheme="minorHAnsi" w:cstheme="minorHAnsi"/>
                <w:sz w:val="20"/>
                <w:szCs w:val="20"/>
              </w:rPr>
              <w:t>identify</w:t>
            </w:r>
            <w:proofErr w:type="gramEnd"/>
            <w:r w:rsidRPr="005600E3">
              <w:rPr>
                <w:rFonts w:asciiTheme="minorHAnsi" w:hAnsiTheme="minorHAnsi" w:cstheme="minorHAnsi"/>
                <w:sz w:val="20"/>
                <w:szCs w:val="20"/>
              </w:rPr>
              <w:t xml:space="preserve"> language skills in individual children and use this assessment to set appropriate next steps learning activities.</w:t>
            </w:r>
          </w:p>
          <w:p w14:paraId="5C1EF28A"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2A4B91E5"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How does this activity build on prior learning and prior experience of each pupil?</w:t>
            </w:r>
          </w:p>
          <w:p w14:paraId="3028B80A"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How have you used the CLPE and/or Bell assessment grids to plan for appropriate progress in learning in this lesson?</w:t>
            </w:r>
          </w:p>
          <w:p w14:paraId="252913CD"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How are you using formative assessment to direct your planning for next step progress in language skills?</w:t>
            </w:r>
          </w:p>
          <w:p w14:paraId="33E973D8" w14:textId="00A2C4BC" w:rsidR="00393839" w:rsidRPr="005600E3" w:rsidRDefault="00A558C1" w:rsidP="00393839">
            <w:pPr>
              <w:rPr>
                <w:rFonts w:asciiTheme="minorHAnsi" w:eastAsia="Calibri" w:hAnsiTheme="minorHAnsi" w:cstheme="minorHAnsi"/>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A558C1">
              <w:rPr>
                <w:rFonts w:asciiTheme="minorHAnsi" w:eastAsia="Calibri" w:hAnsiTheme="minorHAnsi" w:cstheme="minorHAnsi"/>
                <w:color w:val="000000" w:themeColor="text1"/>
                <w:sz w:val="20"/>
                <w:szCs w:val="20"/>
              </w:rPr>
              <w:t>in using appropriate language assessment frameworks to plan and teach for progress for all children in their class. During SE2, trainees will demonstrate growing flexibility in their teaching and planning to meet the language learning needs of all children. They will demonstrate growing awareness of individual pupils who may have a continuum of language skills for the age-expectations in the NC.</w:t>
            </w:r>
          </w:p>
        </w:tc>
      </w:tr>
      <w:tr w:rsidR="00393839" w:rsidRPr="005600E3" w14:paraId="242C2135" w14:textId="77777777" w:rsidTr="005149AD">
        <w:trPr>
          <w:trHeight w:val="841"/>
        </w:trPr>
        <w:tc>
          <w:tcPr>
            <w:tcW w:w="440" w:type="pct"/>
            <w:shd w:val="clear" w:color="auto" w:fill="auto"/>
          </w:tcPr>
          <w:p w14:paraId="1750AAAC" w14:textId="77777777" w:rsidR="00393839" w:rsidRPr="00D039A1" w:rsidRDefault="00393839" w:rsidP="00393839">
            <w:pPr>
              <w:rPr>
                <w:rFonts w:asciiTheme="minorHAnsi" w:hAnsiTheme="minorHAnsi" w:cstheme="minorHAnsi"/>
                <w:b/>
                <w:sz w:val="20"/>
                <w:szCs w:val="20"/>
              </w:rPr>
            </w:pPr>
            <w:r w:rsidRPr="00D039A1">
              <w:rPr>
                <w:rFonts w:asciiTheme="minorHAnsi" w:hAnsiTheme="minorHAnsi" w:cstheme="minorHAnsi"/>
                <w:b/>
                <w:sz w:val="20"/>
                <w:szCs w:val="20"/>
              </w:rPr>
              <w:t>Pair/group presentation of planning a sequence of lessons around a book</w:t>
            </w:r>
          </w:p>
          <w:p w14:paraId="0CB03B5D" w14:textId="77777777" w:rsidR="00393839" w:rsidRPr="005600E3" w:rsidRDefault="00393839" w:rsidP="00393839">
            <w:pPr>
              <w:rPr>
                <w:rFonts w:asciiTheme="minorHAnsi" w:eastAsiaTheme="majorEastAsia" w:hAnsiTheme="minorHAnsi" w:cstheme="minorHAnsi"/>
                <w:b/>
                <w:bCs/>
                <w:color w:val="000000" w:themeColor="text1"/>
                <w:sz w:val="20"/>
                <w:szCs w:val="20"/>
              </w:rPr>
            </w:pPr>
          </w:p>
        </w:tc>
        <w:tc>
          <w:tcPr>
            <w:tcW w:w="1500" w:type="pct"/>
            <w:shd w:val="clear" w:color="auto" w:fill="auto"/>
          </w:tcPr>
          <w:p w14:paraId="5FE21F12"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proofErr w:type="gramStart"/>
            <w:r w:rsidRPr="005600E3">
              <w:rPr>
                <w:rFonts w:asciiTheme="minorHAnsi" w:hAnsiTheme="minorHAnsi" w:cstheme="minorHAnsi"/>
                <w:sz w:val="20"/>
                <w:szCs w:val="20"/>
              </w:rPr>
              <w:t>literature</w:t>
            </w:r>
            <w:proofErr w:type="gramEnd"/>
            <w:r w:rsidRPr="005600E3">
              <w:rPr>
                <w:rFonts w:asciiTheme="minorHAnsi" w:hAnsiTheme="minorHAnsi" w:cstheme="minorHAnsi"/>
                <w:sz w:val="20"/>
                <w:szCs w:val="20"/>
              </w:rPr>
              <w:t xml:space="preserve"> can be used as a stimulus for oral and written language development. </w:t>
            </w:r>
          </w:p>
          <w:p w14:paraId="00CEEFE7"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linking children’s literature to cross-curriculum topic work supports children’s thinking </w:t>
            </w:r>
          </w:p>
          <w:p w14:paraId="1DD615C9"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discussion with a fellow trainee brings different perspectives to using literature / theme focus for primary English teaching</w:t>
            </w:r>
          </w:p>
        </w:tc>
        <w:tc>
          <w:tcPr>
            <w:tcW w:w="1456" w:type="pct"/>
            <w:shd w:val="clear" w:color="auto" w:fill="auto"/>
          </w:tcPr>
          <w:p w14:paraId="32B4724E" w14:textId="77777777" w:rsidR="00393839" w:rsidRPr="005600E3" w:rsidRDefault="00393839" w:rsidP="00393839">
            <w:pPr>
              <w:rPr>
                <w:rFonts w:asciiTheme="minorHAnsi" w:eastAsiaTheme="majorEastAsia" w:hAnsiTheme="minorHAnsi" w:cstheme="minorHAnsi"/>
                <w:b/>
                <w:bCs/>
                <w:color w:val="000000" w:themeColor="text1"/>
                <w:sz w:val="20"/>
                <w:szCs w:val="20"/>
                <w:highlight w:val="yellow"/>
              </w:rPr>
            </w:pPr>
            <w:r w:rsidRPr="005600E3">
              <w:rPr>
                <w:rFonts w:asciiTheme="minorHAnsi" w:eastAsiaTheme="majorEastAsia" w:hAnsiTheme="minorHAnsi" w:cstheme="minorHAnsi"/>
                <w:b/>
                <w:bCs/>
                <w:color w:val="000000" w:themeColor="text1"/>
                <w:sz w:val="20"/>
                <w:szCs w:val="20"/>
                <w:highlight w:val="yellow"/>
              </w:rPr>
              <w:t>Strand C Deliver a carefully sequenced and coherent curriculum:</w:t>
            </w:r>
          </w:p>
          <w:p w14:paraId="390E8195"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apply knowledge and skills from all previous university sessions to discuss and plan integrated learning with peers</w:t>
            </w:r>
          </w:p>
          <w:p w14:paraId="7C8E13FE"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to support use of quality children’s literature in school</w:t>
            </w:r>
          </w:p>
          <w:p w14:paraId="23134556" w14:textId="77777777" w:rsidR="00393839" w:rsidRPr="005600E3" w:rsidRDefault="00393839" w:rsidP="00393839">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Strand B Plan effective lessons:</w:t>
            </w:r>
          </w:p>
          <w:p w14:paraId="71A1FE24" w14:textId="77777777" w:rsidR="00393839" w:rsidRPr="005600E3" w:rsidRDefault="00393839" w:rsidP="00393839">
            <w:pPr>
              <w:numPr>
                <w:ilvl w:val="0"/>
                <w:numId w:val="15"/>
              </w:numPr>
              <w:ind w:left="0" w:firstLine="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to apply knowledge of talk for learning &amp; guided reading approaches to integrated planning</w:t>
            </w:r>
          </w:p>
          <w:p w14:paraId="689598F9" w14:textId="77777777" w:rsidR="00393839" w:rsidRPr="005600E3" w:rsidRDefault="00393839" w:rsidP="00393839">
            <w:pPr>
              <w:rPr>
                <w:rFonts w:asciiTheme="minorHAnsi" w:eastAsiaTheme="majorEastAsia" w:hAnsiTheme="minorHAnsi" w:cstheme="minorHAnsi"/>
                <w:color w:val="000000" w:themeColor="text1"/>
                <w:sz w:val="20"/>
                <w:szCs w:val="20"/>
              </w:rPr>
            </w:pPr>
          </w:p>
        </w:tc>
        <w:tc>
          <w:tcPr>
            <w:tcW w:w="1604" w:type="pct"/>
            <w:shd w:val="clear" w:color="auto" w:fill="auto"/>
          </w:tcPr>
          <w:p w14:paraId="4E1A85A9"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How does this sequence of lessons draw on the university PGCE course?</w:t>
            </w:r>
          </w:p>
          <w:p w14:paraId="6A86923D"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How </w:t>
            </w:r>
            <w:proofErr w:type="gramStart"/>
            <w:r w:rsidRPr="005600E3">
              <w:rPr>
                <w:rFonts w:asciiTheme="minorHAnsi" w:hAnsiTheme="minorHAnsi" w:cstheme="minorHAnsi"/>
                <w:sz w:val="20"/>
                <w:szCs w:val="20"/>
              </w:rPr>
              <w:t>are you planning for the language and the content knowledge input</w:t>
            </w:r>
            <w:proofErr w:type="gramEnd"/>
            <w:r w:rsidRPr="005600E3">
              <w:rPr>
                <w:rFonts w:asciiTheme="minorHAnsi" w:hAnsiTheme="minorHAnsi" w:cstheme="minorHAnsi"/>
                <w:sz w:val="20"/>
                <w:szCs w:val="20"/>
              </w:rPr>
              <w:t xml:space="preserve"> in this lesson sequence?</w:t>
            </w:r>
          </w:p>
          <w:p w14:paraId="47A512F0"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How does this lesson sequence link to learning across the curriculum?</w:t>
            </w:r>
          </w:p>
          <w:p w14:paraId="22D466CB" w14:textId="77777777" w:rsidR="00393839" w:rsidRPr="005600E3" w:rsidRDefault="00393839" w:rsidP="00393839">
            <w:pPr>
              <w:pStyle w:val="ListParagraph"/>
              <w:numPr>
                <w:ilvl w:val="0"/>
                <w:numId w:val="15"/>
              </w:numPr>
              <w:ind w:left="0" w:firstLine="0"/>
              <w:rPr>
                <w:rFonts w:asciiTheme="minorHAnsi" w:hAnsiTheme="minorHAnsi" w:cstheme="minorHAnsi"/>
                <w:sz w:val="20"/>
                <w:szCs w:val="20"/>
              </w:rPr>
            </w:pPr>
            <w:r w:rsidRPr="005600E3">
              <w:rPr>
                <w:rFonts w:asciiTheme="minorHAnsi" w:hAnsiTheme="minorHAnsi" w:cstheme="minorHAnsi"/>
                <w:sz w:val="20"/>
                <w:szCs w:val="20"/>
              </w:rPr>
              <w:t xml:space="preserve">How </w:t>
            </w:r>
            <w:proofErr w:type="gramStart"/>
            <w:r w:rsidRPr="005600E3">
              <w:rPr>
                <w:rFonts w:asciiTheme="minorHAnsi" w:hAnsiTheme="minorHAnsi" w:cstheme="minorHAnsi"/>
                <w:sz w:val="20"/>
                <w:szCs w:val="20"/>
              </w:rPr>
              <w:t>are you using good language examples from literature to support children’s understanding of language for purpose in any given</w:t>
            </w:r>
            <w:proofErr w:type="gramEnd"/>
            <w:r w:rsidRPr="005600E3">
              <w:rPr>
                <w:rFonts w:asciiTheme="minorHAnsi" w:hAnsiTheme="minorHAnsi" w:cstheme="minorHAnsi"/>
                <w:sz w:val="20"/>
                <w:szCs w:val="20"/>
              </w:rPr>
              <w:t xml:space="preserve"> lesson context?</w:t>
            </w:r>
          </w:p>
          <w:p w14:paraId="497838E9" w14:textId="1694497E" w:rsidR="00393839" w:rsidRPr="005600E3" w:rsidRDefault="00A558C1" w:rsidP="00393839">
            <w:pPr>
              <w:rPr>
                <w:rFonts w:asciiTheme="minorHAnsi" w:eastAsiaTheme="majorEastAsia" w:hAnsiTheme="minorHAnsi" w:cstheme="minorHAnsi"/>
                <w:color w:val="000000" w:themeColor="text1"/>
                <w:sz w:val="20"/>
                <w:szCs w:val="20"/>
              </w:rPr>
            </w:pPr>
            <w:r w:rsidRPr="00D039A1">
              <w:rPr>
                <w:rFonts w:asciiTheme="minorHAnsi" w:eastAsiaTheme="majorEastAsia" w:hAnsiTheme="minorHAnsi" w:cstheme="minorHAnsi"/>
                <w:b/>
                <w:bCs/>
                <w:color w:val="000000" w:themeColor="text1"/>
                <w:sz w:val="20"/>
                <w:szCs w:val="20"/>
              </w:rPr>
              <w:t xml:space="preserve">Impact: during semester 2 and SE2, trainees will show how they have extended their competence </w:t>
            </w:r>
            <w:r w:rsidR="00393839" w:rsidRPr="00A558C1">
              <w:rPr>
                <w:rFonts w:asciiTheme="minorHAnsi" w:eastAsiaTheme="majorEastAsia" w:hAnsiTheme="minorHAnsi" w:cstheme="minorHAnsi"/>
                <w:color w:val="000000" w:themeColor="text1"/>
                <w:sz w:val="20"/>
                <w:szCs w:val="20"/>
              </w:rPr>
              <w:t xml:space="preserve">in planning </w:t>
            </w:r>
            <w:r w:rsidR="00393839" w:rsidRPr="00A558C1">
              <w:rPr>
                <w:rFonts w:asciiTheme="minorHAnsi" w:eastAsiaTheme="majorEastAsia" w:hAnsiTheme="minorHAnsi" w:cstheme="minorHAnsi"/>
                <w:color w:val="000000" w:themeColor="text1"/>
                <w:sz w:val="20"/>
                <w:szCs w:val="20"/>
              </w:rPr>
              <w:lastRenderedPageBreak/>
              <w:t>for a sequence of lessons based on children’s literature and a cross-curriculum awareness of the role of language in all lessons. During SE2, they will focus on a specific example from their own practice of the teaching cycle (planning, delivery, evaluation, assessment, planning) and present this in an academic course assignment.</w:t>
            </w:r>
          </w:p>
        </w:tc>
      </w:tr>
    </w:tbl>
    <w:p w14:paraId="4C02AA92" w14:textId="77777777" w:rsidR="005149AD" w:rsidRPr="005600E3" w:rsidRDefault="005149AD" w:rsidP="005149AD">
      <w:pPr>
        <w:rPr>
          <w:rFonts w:asciiTheme="minorHAnsi" w:eastAsiaTheme="majorEastAsia" w:hAnsiTheme="minorHAnsi" w:cstheme="minorHAnsi"/>
          <w:b/>
          <w:color w:val="000000" w:themeColor="text1"/>
          <w:sz w:val="32"/>
          <w:szCs w:val="32"/>
        </w:rPr>
      </w:pPr>
    </w:p>
    <w:p w14:paraId="1D568559" w14:textId="7AE08DE6" w:rsidR="005149AD" w:rsidRPr="005600E3" w:rsidRDefault="005149AD" w:rsidP="005149AD">
      <w:pPr>
        <w:rPr>
          <w:rFonts w:asciiTheme="minorHAnsi" w:eastAsiaTheme="majorEastAsia" w:hAnsiTheme="minorHAnsi" w:cstheme="minorHAnsi"/>
          <w:b/>
          <w:color w:val="000000" w:themeColor="text1"/>
          <w:sz w:val="32"/>
          <w:szCs w:val="32"/>
        </w:rPr>
      </w:pPr>
      <w:r>
        <w:rPr>
          <w:rFonts w:asciiTheme="minorHAnsi" w:eastAsiaTheme="majorEastAsia" w:hAnsiTheme="minorHAnsi" w:cstheme="minorHAnsi"/>
          <w:b/>
          <w:color w:val="000000" w:themeColor="text1"/>
          <w:sz w:val="32"/>
          <w:szCs w:val="32"/>
        </w:rPr>
        <w:t>Foundation subjects</w:t>
      </w:r>
    </w:p>
    <w:p w14:paraId="1B4666CD" w14:textId="77777777" w:rsidR="005149AD" w:rsidRPr="005600E3" w:rsidRDefault="005149AD" w:rsidP="005149AD">
      <w:pPr>
        <w:rPr>
          <w:rFonts w:asciiTheme="minorHAnsi" w:eastAsiaTheme="majorEastAsia" w:hAnsiTheme="minorHAnsi" w:cstheme="minorHAnsi"/>
          <w:b/>
          <w:color w:val="000000" w:themeColor="text1"/>
          <w:sz w:val="32"/>
          <w:szCs w:val="32"/>
        </w:rPr>
      </w:pPr>
    </w:p>
    <w:tbl>
      <w:tblPr>
        <w:tblStyle w:val="TableGrid"/>
        <w:tblW w:w="0" w:type="auto"/>
        <w:jc w:val="center"/>
        <w:tblLook w:val="04A0" w:firstRow="1" w:lastRow="0" w:firstColumn="1" w:lastColumn="0" w:noHBand="0" w:noVBand="1"/>
      </w:tblPr>
      <w:tblGrid>
        <w:gridCol w:w="1418"/>
        <w:gridCol w:w="3402"/>
        <w:gridCol w:w="4673"/>
        <w:gridCol w:w="5027"/>
      </w:tblGrid>
      <w:tr w:rsidR="00746166" w:rsidRPr="005600E3" w14:paraId="3ABA6433" w14:textId="77777777" w:rsidTr="00A558C1">
        <w:trPr>
          <w:jc w:val="center"/>
        </w:trPr>
        <w:tc>
          <w:tcPr>
            <w:tcW w:w="1418" w:type="dxa"/>
            <w:shd w:val="clear" w:color="auto" w:fill="auto"/>
          </w:tcPr>
          <w:p w14:paraId="6FB6C7AF"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shd w:val="clear" w:color="auto" w:fill="auto"/>
          </w:tcPr>
          <w:p w14:paraId="5217672E" w14:textId="77777777" w:rsidR="00746166" w:rsidRPr="005600E3" w:rsidRDefault="00746166" w:rsidP="00331BD3">
            <w:pPr>
              <w:rPr>
                <w:rFonts w:asciiTheme="minorHAnsi" w:eastAsiaTheme="majorEastAsia" w:hAnsiTheme="minorHAnsi" w:cstheme="minorHAnsi"/>
                <w:b/>
                <w:color w:val="000000" w:themeColor="text1"/>
                <w:sz w:val="20"/>
                <w:szCs w:val="20"/>
              </w:rPr>
            </w:pPr>
          </w:p>
          <w:p w14:paraId="66DE2B0C"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w:t>
            </w:r>
          </w:p>
        </w:tc>
        <w:tc>
          <w:tcPr>
            <w:tcW w:w="4673" w:type="dxa"/>
            <w:shd w:val="clear" w:color="auto" w:fill="auto"/>
          </w:tcPr>
          <w:p w14:paraId="7426554E" w14:textId="77777777" w:rsidR="00746166" w:rsidRPr="005600E3" w:rsidRDefault="00746166" w:rsidP="00331BD3">
            <w:pPr>
              <w:rPr>
                <w:rFonts w:asciiTheme="minorHAnsi" w:eastAsiaTheme="majorEastAsia" w:hAnsiTheme="minorHAnsi" w:cstheme="minorHAnsi"/>
                <w:b/>
                <w:color w:val="000000" w:themeColor="text1"/>
                <w:sz w:val="20"/>
                <w:szCs w:val="20"/>
              </w:rPr>
            </w:pPr>
          </w:p>
          <w:p w14:paraId="7DA38B64"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Curriculum intent and implementation</w:t>
            </w:r>
          </w:p>
          <w:p w14:paraId="0627777D"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5027" w:type="dxa"/>
            <w:shd w:val="clear" w:color="auto" w:fill="auto"/>
          </w:tcPr>
          <w:p w14:paraId="331FA923" w14:textId="77777777" w:rsidR="00746166" w:rsidRPr="005600E3" w:rsidRDefault="00746166" w:rsidP="00331BD3">
            <w:pPr>
              <w:rPr>
                <w:rFonts w:asciiTheme="minorHAnsi" w:eastAsiaTheme="majorEastAsia" w:hAnsiTheme="minorHAnsi" w:cstheme="minorHAnsi"/>
                <w:b/>
                <w:color w:val="000000" w:themeColor="text1"/>
                <w:sz w:val="20"/>
                <w:szCs w:val="20"/>
              </w:rPr>
            </w:pPr>
          </w:p>
          <w:p w14:paraId="60A87C6E" w14:textId="77777777" w:rsidR="00746166" w:rsidRPr="005600E3" w:rsidRDefault="00746166" w:rsidP="00331BD3">
            <w:pPr>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rPr>
              <w:t>Curriculum intent, implementation and impact</w:t>
            </w:r>
          </w:p>
        </w:tc>
      </w:tr>
      <w:tr w:rsidR="00746166" w:rsidRPr="005600E3" w14:paraId="6427315D" w14:textId="77777777" w:rsidTr="00A558C1">
        <w:trPr>
          <w:jc w:val="center"/>
        </w:trPr>
        <w:tc>
          <w:tcPr>
            <w:tcW w:w="1418" w:type="dxa"/>
            <w:shd w:val="clear" w:color="auto" w:fill="E7E6E6" w:themeFill="background2"/>
          </w:tcPr>
          <w:p w14:paraId="7DACBBD0"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Physical education Semester 2</w:t>
            </w:r>
          </w:p>
        </w:tc>
        <w:tc>
          <w:tcPr>
            <w:tcW w:w="3402" w:type="dxa"/>
            <w:shd w:val="clear" w:color="auto" w:fill="E7E6E6" w:themeFill="background2"/>
          </w:tcPr>
          <w:p w14:paraId="66AE112C"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3ED5B381"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Trainees have learnt,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275432A2" w14:textId="77777777" w:rsidR="00746166" w:rsidRPr="005600E3" w:rsidRDefault="00746166" w:rsidP="009E685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377BA942" w14:textId="77777777" w:rsidTr="00A558C1">
        <w:trPr>
          <w:jc w:val="center"/>
        </w:trPr>
        <w:tc>
          <w:tcPr>
            <w:tcW w:w="1418" w:type="dxa"/>
            <w:tcBorders>
              <w:bottom w:val="single" w:sz="4" w:space="0" w:color="auto"/>
            </w:tcBorders>
          </w:tcPr>
          <w:p w14:paraId="4E9DA5AF"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10EA0FCE" w14:textId="01227E21"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They will build on their prior knowledge about teaching PE from Semester 1 as well as their first long placement experience to inform their developing knowledge and skills to teach PE.</w:t>
            </w:r>
          </w:p>
          <w:p w14:paraId="7E6D1485" w14:textId="69632575"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hAnsiTheme="minorHAnsi" w:cstheme="minorHAnsi"/>
                <w:color w:val="201F1E"/>
                <w:sz w:val="20"/>
                <w:szCs w:val="20"/>
                <w:shd w:val="clear" w:color="auto" w:fill="FFFFFF"/>
              </w:rPr>
              <w:t xml:space="preserve">They </w:t>
            </w:r>
            <w:r w:rsidR="00212D43">
              <w:rPr>
                <w:rFonts w:asciiTheme="minorHAnsi" w:hAnsiTheme="minorHAnsi" w:cstheme="minorHAnsi"/>
                <w:color w:val="201F1E"/>
                <w:sz w:val="20"/>
                <w:szCs w:val="20"/>
                <w:shd w:val="clear" w:color="auto" w:fill="FFFFFF"/>
              </w:rPr>
              <w:t>will</w:t>
            </w:r>
            <w:r w:rsidRPr="005600E3">
              <w:rPr>
                <w:rFonts w:asciiTheme="minorHAnsi" w:hAnsiTheme="minorHAnsi" w:cstheme="minorHAnsi"/>
                <w:color w:val="201F1E"/>
                <w:sz w:val="20"/>
                <w:szCs w:val="20"/>
                <w:shd w:val="clear" w:color="auto" w:fill="FFFFFF"/>
              </w:rPr>
              <w:t xml:space="preserve"> draw on practical learning, experience and theory to inform their planning, teaching and </w:t>
            </w:r>
            <w:r w:rsidRPr="005600E3">
              <w:rPr>
                <w:rFonts w:asciiTheme="minorHAnsi" w:eastAsiaTheme="majorEastAsia" w:hAnsiTheme="minorHAnsi" w:cstheme="minorHAnsi"/>
                <w:color w:val="000000" w:themeColor="text1"/>
                <w:sz w:val="20"/>
                <w:szCs w:val="20"/>
              </w:rPr>
              <w:t xml:space="preserve">assessing of PE. Trainees know the importance of dressing appropriately for </w:t>
            </w:r>
            <w:proofErr w:type="gramStart"/>
            <w:r w:rsidRPr="005600E3">
              <w:rPr>
                <w:rFonts w:asciiTheme="minorHAnsi" w:eastAsiaTheme="majorEastAsia" w:hAnsiTheme="minorHAnsi" w:cstheme="minorHAnsi"/>
                <w:color w:val="000000" w:themeColor="text1"/>
                <w:sz w:val="20"/>
                <w:szCs w:val="20"/>
              </w:rPr>
              <w:t>PE</w:t>
            </w:r>
            <w:proofErr w:type="gramEnd"/>
            <w:r w:rsidRPr="005600E3">
              <w:rPr>
                <w:rFonts w:asciiTheme="minorHAnsi" w:eastAsiaTheme="majorEastAsia" w:hAnsiTheme="minorHAnsi" w:cstheme="minorHAnsi"/>
                <w:color w:val="000000" w:themeColor="text1"/>
                <w:sz w:val="20"/>
                <w:szCs w:val="20"/>
              </w:rPr>
              <w:t xml:space="preserve"> as they are role models to the pupils.</w:t>
            </w:r>
          </w:p>
          <w:p w14:paraId="39B9257B"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That the importance of health and safety in their PE lessons.</w:t>
            </w:r>
          </w:p>
          <w:p w14:paraId="0EDFC092" w14:textId="06B717A4"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They </w:t>
            </w:r>
            <w:r w:rsidR="00212D43">
              <w:rPr>
                <w:rFonts w:asciiTheme="minorHAnsi" w:eastAsiaTheme="majorEastAsia" w:hAnsiTheme="minorHAnsi" w:cstheme="minorHAnsi"/>
                <w:color w:val="000000" w:themeColor="text1"/>
                <w:sz w:val="20"/>
                <w:szCs w:val="20"/>
              </w:rPr>
              <w:t>will</w:t>
            </w:r>
            <w:r w:rsidRPr="005600E3">
              <w:rPr>
                <w:rFonts w:asciiTheme="minorHAnsi" w:eastAsiaTheme="majorEastAsia" w:hAnsiTheme="minorHAnsi" w:cstheme="minorHAnsi"/>
                <w:color w:val="000000" w:themeColor="text1"/>
                <w:sz w:val="20"/>
                <w:szCs w:val="20"/>
              </w:rPr>
              <w:t xml:space="preserve"> use key learning objectives, success criteria and assessment milestones to plan, deliver and asses a P.E activities delivered to small groups of children.</w:t>
            </w:r>
          </w:p>
          <w:p w14:paraId="38EB4F32" w14:textId="18C35D13"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They </w:t>
            </w:r>
            <w:r w:rsidR="00212D43">
              <w:rPr>
                <w:rFonts w:asciiTheme="minorHAnsi" w:eastAsiaTheme="majorEastAsia" w:hAnsiTheme="minorHAnsi" w:cstheme="minorHAnsi"/>
                <w:color w:val="000000" w:themeColor="text1"/>
                <w:sz w:val="20"/>
                <w:szCs w:val="20"/>
              </w:rPr>
              <w:t>will</w:t>
            </w:r>
            <w:r w:rsidRPr="005600E3">
              <w:rPr>
                <w:rFonts w:asciiTheme="minorHAnsi" w:eastAsiaTheme="majorEastAsia" w:hAnsiTheme="minorHAnsi" w:cstheme="minorHAnsi"/>
                <w:color w:val="000000" w:themeColor="text1"/>
                <w:sz w:val="20"/>
                <w:szCs w:val="20"/>
              </w:rPr>
              <w:t xml:space="preserve"> reflect on the effectiveness of these PE activities. </w:t>
            </w:r>
          </w:p>
          <w:p w14:paraId="364A06CF" w14:textId="4FA46FC1"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They </w:t>
            </w:r>
            <w:r w:rsidR="00212D43">
              <w:rPr>
                <w:rFonts w:asciiTheme="minorHAnsi" w:eastAsiaTheme="majorEastAsia" w:hAnsiTheme="minorHAnsi" w:cstheme="minorHAnsi"/>
                <w:color w:val="000000" w:themeColor="text1"/>
                <w:sz w:val="20"/>
                <w:szCs w:val="20"/>
              </w:rPr>
              <w:t>will</w:t>
            </w:r>
            <w:r w:rsidRPr="005600E3">
              <w:rPr>
                <w:rFonts w:asciiTheme="minorHAnsi" w:eastAsiaTheme="majorEastAsia" w:hAnsiTheme="minorHAnsi" w:cstheme="minorHAnsi"/>
                <w:color w:val="000000" w:themeColor="text1"/>
                <w:sz w:val="20"/>
                <w:szCs w:val="20"/>
              </w:rPr>
              <w:t xml:space="preserve"> use develop their knowledge of:</w:t>
            </w:r>
          </w:p>
          <w:p w14:paraId="50F3FE47"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curriculum using differentiation, and behaviour management to develop their skills and knowledge to teach PE.</w:t>
            </w:r>
          </w:p>
          <w:p w14:paraId="3B6EC3C8" w14:textId="6B09218D" w:rsidR="00746166" w:rsidRPr="005600E3" w:rsidRDefault="00746166" w:rsidP="00331BD3">
            <w:pPr>
              <w:numPr>
                <w:ilvl w:val="0"/>
                <w:numId w:val="1"/>
              </w:numPr>
              <w:ind w:left="360"/>
              <w:rPr>
                <w:rFonts w:asciiTheme="minorHAnsi" w:hAnsiTheme="minorHAnsi" w:cstheme="minorHAnsi"/>
                <w:color w:val="201F1E"/>
                <w:sz w:val="20"/>
                <w:szCs w:val="20"/>
                <w:shd w:val="clear" w:color="auto" w:fill="FFFFFF"/>
              </w:rPr>
            </w:pPr>
            <w:r w:rsidRPr="005600E3">
              <w:rPr>
                <w:rFonts w:asciiTheme="minorHAnsi" w:eastAsiaTheme="majorEastAsia" w:hAnsiTheme="minorHAnsi" w:cstheme="minorHAnsi"/>
                <w:color w:val="000000" w:themeColor="text1"/>
                <w:sz w:val="20"/>
                <w:szCs w:val="20"/>
              </w:rPr>
              <w:t xml:space="preserve">They </w:t>
            </w:r>
            <w:r w:rsidR="00212D43">
              <w:rPr>
                <w:rFonts w:asciiTheme="minorHAnsi" w:eastAsiaTheme="majorEastAsia" w:hAnsiTheme="minorHAnsi" w:cstheme="minorHAnsi"/>
                <w:color w:val="000000" w:themeColor="text1"/>
                <w:sz w:val="20"/>
                <w:szCs w:val="20"/>
              </w:rPr>
              <w:t>will</w:t>
            </w:r>
            <w:r w:rsidRPr="005600E3">
              <w:rPr>
                <w:rFonts w:asciiTheme="minorHAnsi" w:eastAsiaTheme="majorEastAsia" w:hAnsiTheme="minorHAnsi" w:cstheme="minorHAnsi"/>
                <w:color w:val="000000" w:themeColor="text1"/>
                <w:sz w:val="20"/>
                <w:szCs w:val="20"/>
              </w:rPr>
              <w:t xml:space="preserve"> use P.E assessment criteria to and actively assess children against</w:t>
            </w:r>
            <w:r w:rsidRPr="005600E3">
              <w:rPr>
                <w:rFonts w:asciiTheme="minorHAnsi" w:hAnsiTheme="minorHAnsi" w:cstheme="minorHAnsi"/>
                <w:color w:val="201F1E"/>
                <w:sz w:val="20"/>
                <w:szCs w:val="20"/>
                <w:shd w:val="clear" w:color="auto" w:fill="FFFFFF"/>
              </w:rPr>
              <w:t> </w:t>
            </w:r>
          </w:p>
        </w:tc>
        <w:tc>
          <w:tcPr>
            <w:tcW w:w="4673" w:type="dxa"/>
            <w:tcBorders>
              <w:bottom w:val="single" w:sz="4" w:space="0" w:color="auto"/>
            </w:tcBorders>
          </w:tcPr>
          <w:p w14:paraId="2359AF4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C Deliver a carefully sequenced and coherent curriculum by</w:t>
            </w:r>
            <w:r w:rsidRPr="005600E3">
              <w:rPr>
                <w:rFonts w:asciiTheme="minorHAnsi" w:eastAsiaTheme="majorEastAsia" w:hAnsiTheme="minorHAnsi" w:cstheme="minorHAnsi"/>
                <w:color w:val="000000" w:themeColor="text1"/>
                <w:sz w:val="20"/>
                <w:szCs w:val="20"/>
              </w:rPr>
              <w:t xml:space="preserve"> selecting the appropriate level of specific PE knowledge, skills, tasks and resources to meet the progressions between KS1 and KS2 of the PE NC building on the prior knowledge gained in their first teaching practice as well as subsequent training in a variety of contexts.</w:t>
            </w:r>
          </w:p>
          <w:p w14:paraId="42A594DA" w14:textId="08E60D93" w:rsidR="00746166" w:rsidRPr="005600E3" w:rsidRDefault="00D27AE1" w:rsidP="00331BD3">
            <w:pPr>
              <w:numPr>
                <w:ilvl w:val="0"/>
                <w:numId w:val="1"/>
              </w:numPr>
              <w:ind w:left="360"/>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u</w:t>
            </w:r>
            <w:r w:rsidR="00746166" w:rsidRPr="005600E3">
              <w:rPr>
                <w:rFonts w:asciiTheme="minorHAnsi" w:eastAsiaTheme="majorEastAsia" w:hAnsiTheme="minorHAnsi" w:cstheme="minorHAnsi"/>
                <w:color w:val="000000" w:themeColor="text1"/>
                <w:sz w:val="20"/>
                <w:szCs w:val="20"/>
              </w:rPr>
              <w:t>s</w:t>
            </w:r>
            <w:r>
              <w:rPr>
                <w:rFonts w:asciiTheme="minorHAnsi" w:eastAsiaTheme="majorEastAsia" w:hAnsiTheme="minorHAnsi" w:cstheme="minorHAnsi"/>
                <w:color w:val="000000" w:themeColor="text1"/>
                <w:sz w:val="20"/>
                <w:szCs w:val="20"/>
              </w:rPr>
              <w:t>ing</w:t>
            </w:r>
            <w:proofErr w:type="gramEnd"/>
            <w:r w:rsidR="00746166" w:rsidRPr="005600E3">
              <w:rPr>
                <w:rFonts w:asciiTheme="minorHAnsi" w:eastAsiaTheme="majorEastAsia" w:hAnsiTheme="minorHAnsi" w:cstheme="minorHAnsi"/>
                <w:color w:val="000000" w:themeColor="text1"/>
                <w:sz w:val="20"/>
                <w:szCs w:val="20"/>
              </w:rPr>
              <w:t xml:space="preserve"> the national curriculum, school schemes of work to write appropriate learning objectives and success criteria for PE.</w:t>
            </w:r>
          </w:p>
          <w:p w14:paraId="654C3E2B" w14:textId="71226AB2"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A establish effective routines and expectations by </w:t>
            </w:r>
            <w:r w:rsidR="00D27AE1" w:rsidRPr="00D27AE1">
              <w:rPr>
                <w:rFonts w:asciiTheme="minorHAnsi" w:eastAsiaTheme="majorEastAsia" w:hAnsiTheme="minorHAnsi" w:cstheme="minorHAnsi"/>
                <w:color w:val="000000" w:themeColor="text1"/>
                <w:sz w:val="20"/>
                <w:szCs w:val="20"/>
              </w:rPr>
              <w:t>m</w:t>
            </w:r>
            <w:r w:rsidRPr="005600E3">
              <w:rPr>
                <w:rFonts w:asciiTheme="minorHAnsi" w:eastAsiaTheme="majorEastAsia" w:hAnsiTheme="minorHAnsi" w:cstheme="minorHAnsi"/>
                <w:color w:val="000000" w:themeColor="text1"/>
                <w:sz w:val="20"/>
                <w:szCs w:val="20"/>
              </w:rPr>
              <w:t>anaging behaviour effectively in PE using a range of strategies and an appropriate stop technique</w:t>
            </w:r>
          </w:p>
          <w:p w14:paraId="38F9E2B2" w14:textId="7CA380EA" w:rsidR="00746166" w:rsidRPr="005600E3" w:rsidRDefault="00D27AE1"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EE1A3F">
              <w:rPr>
                <w:rFonts w:asciiTheme="minorHAnsi" w:eastAsiaTheme="majorEastAsia" w:hAnsiTheme="minorHAnsi" w:cstheme="minorHAnsi"/>
                <w:color w:val="000000" w:themeColor="text1"/>
                <w:sz w:val="20"/>
                <w:szCs w:val="20"/>
              </w:rPr>
              <w:t>e</w:t>
            </w:r>
            <w:r w:rsidR="00746166" w:rsidRPr="00EE1A3F">
              <w:rPr>
                <w:rFonts w:asciiTheme="minorHAnsi" w:eastAsiaTheme="majorEastAsia" w:hAnsiTheme="minorHAnsi" w:cstheme="minorHAnsi"/>
                <w:color w:val="000000" w:themeColor="text1"/>
                <w:sz w:val="20"/>
                <w:szCs w:val="20"/>
              </w:rPr>
              <w:t>n</w:t>
            </w:r>
            <w:r w:rsidR="00746166" w:rsidRPr="005600E3">
              <w:rPr>
                <w:rFonts w:asciiTheme="minorHAnsi" w:eastAsiaTheme="majorEastAsia" w:hAnsiTheme="minorHAnsi" w:cstheme="minorHAnsi"/>
                <w:color w:val="000000" w:themeColor="text1"/>
                <w:sz w:val="20"/>
                <w:szCs w:val="20"/>
              </w:rPr>
              <w:t>suring</w:t>
            </w:r>
            <w:proofErr w:type="gramEnd"/>
            <w:r w:rsidR="00746166" w:rsidRPr="005600E3">
              <w:rPr>
                <w:rFonts w:asciiTheme="minorHAnsi" w:eastAsiaTheme="majorEastAsia" w:hAnsiTheme="minorHAnsi" w:cstheme="minorHAnsi"/>
                <w:color w:val="000000" w:themeColor="text1"/>
                <w:sz w:val="20"/>
                <w:szCs w:val="20"/>
              </w:rPr>
              <w:t xml:space="preserve"> pupils’ safety in PE lessons,  including use of space, equipment and appropriate PE kit.</w:t>
            </w:r>
          </w:p>
          <w:p w14:paraId="657A8FCB" w14:textId="659430D6"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model effectively and meet individual needs</w:t>
            </w:r>
            <w:r w:rsidRPr="005600E3">
              <w:rPr>
                <w:rFonts w:asciiTheme="minorHAnsi" w:eastAsiaTheme="majorEastAsia" w:hAnsiTheme="minorHAnsi" w:cstheme="minorHAnsi"/>
                <w:color w:val="000000" w:themeColor="text1"/>
                <w:sz w:val="20"/>
                <w:szCs w:val="20"/>
              </w:rPr>
              <w:t xml:space="preserve"> by discussing and analysing with expert colleagues the application of the STEP model for differentiation to ensure pupils can recall the process in a learning episode eg steps involved in learning a foreword roll.</w:t>
            </w:r>
          </w:p>
          <w:p w14:paraId="432ACD8A" w14:textId="77777777" w:rsidR="00EE1A3F" w:rsidRDefault="00746166" w:rsidP="00EE1A3F">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 xml:space="preserve">Strand D assessment: </w:t>
            </w:r>
            <w:r w:rsidRPr="005600E3">
              <w:rPr>
                <w:rFonts w:asciiTheme="minorHAnsi" w:eastAsiaTheme="majorEastAsia" w:hAnsiTheme="minorHAnsi" w:cstheme="minorHAnsi"/>
                <w:color w:val="000000" w:themeColor="text1"/>
                <w:sz w:val="20"/>
                <w:szCs w:val="20"/>
              </w:rPr>
              <w:t>learn how to plan formative assessment tasks linked to lesson objectives and think ahead about what would indicate understanding eg using assessment milestones in gymnastics comparing against the national averages of working towards, at and above</w:t>
            </w:r>
          </w:p>
          <w:p w14:paraId="4184918B" w14:textId="503CAFA3" w:rsidR="00746166" w:rsidRPr="00EE1A3F" w:rsidRDefault="00746166" w:rsidP="00EE1A3F">
            <w:pPr>
              <w:numPr>
                <w:ilvl w:val="0"/>
                <w:numId w:val="1"/>
              </w:numPr>
              <w:ind w:left="360"/>
              <w:rPr>
                <w:rFonts w:asciiTheme="minorHAnsi" w:eastAsiaTheme="majorEastAsia" w:hAnsiTheme="minorHAnsi" w:cstheme="minorHAnsi"/>
                <w:color w:val="000000" w:themeColor="text1"/>
                <w:sz w:val="20"/>
                <w:szCs w:val="20"/>
              </w:rPr>
            </w:pPr>
            <w:r w:rsidRPr="00EE1A3F">
              <w:rPr>
                <w:rFonts w:asciiTheme="minorHAnsi" w:eastAsiaTheme="majorEastAsia" w:hAnsiTheme="minorHAnsi" w:cstheme="minorHAnsi"/>
                <w:color w:val="000000" w:themeColor="text1"/>
                <w:sz w:val="20"/>
                <w:szCs w:val="20"/>
              </w:rPr>
              <w:t>check and respond to prior knowledge and understanding during lessons, provide high quality feedback to enable children to progress their knowledge/skills</w:t>
            </w:r>
          </w:p>
          <w:p w14:paraId="15D048E8"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7289A3BA" w14:textId="77777777" w:rsidR="00746166" w:rsidRPr="005600E3" w:rsidRDefault="00746166" w:rsidP="00A558C1">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Do you know where to find the learning objectives in the PE national curriculum for this PE unit? If not please read the school’s scheme of work for this PE unit and the national curriculum which is on the PE blackboard site.</w:t>
            </w:r>
          </w:p>
          <w:p w14:paraId="255B004C" w14:textId="77777777" w:rsidR="00746166" w:rsidRPr="005600E3" w:rsidRDefault="00746166" w:rsidP="00A558C1">
            <w:pPr>
              <w:numPr>
                <w:ilvl w:val="0"/>
                <w:numId w:val="1"/>
              </w:num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Are you able to write clear learning objectives and success criteria from this document and other school or purchased schemes of work?</w:t>
            </w:r>
            <w:proofErr w:type="gramEnd"/>
          </w:p>
          <w:p w14:paraId="2F27227A" w14:textId="77777777" w:rsidR="00746166" w:rsidRPr="005600E3" w:rsidRDefault="00746166" w:rsidP="00A558C1">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Did the stop </w:t>
            </w:r>
            <w:proofErr w:type="gramStart"/>
            <w:r w:rsidRPr="005600E3">
              <w:rPr>
                <w:rFonts w:asciiTheme="minorHAnsi" w:eastAsiaTheme="majorEastAsia" w:hAnsiTheme="minorHAnsi" w:cstheme="minorHAnsi"/>
                <w:color w:val="000000" w:themeColor="text1"/>
                <w:sz w:val="20"/>
                <w:szCs w:val="20"/>
              </w:rPr>
              <w:t>technique which you used</w:t>
            </w:r>
            <w:proofErr w:type="gramEnd"/>
            <w:r w:rsidRPr="005600E3">
              <w:rPr>
                <w:rFonts w:asciiTheme="minorHAnsi" w:eastAsiaTheme="majorEastAsia" w:hAnsiTheme="minorHAnsi" w:cstheme="minorHAnsi"/>
                <w:color w:val="000000" w:themeColor="text1"/>
                <w:sz w:val="20"/>
                <w:szCs w:val="20"/>
              </w:rPr>
              <w:t xml:space="preserve"> previously work? If </w:t>
            </w:r>
            <w:proofErr w:type="gramStart"/>
            <w:r w:rsidRPr="005600E3">
              <w:rPr>
                <w:rFonts w:asciiTheme="minorHAnsi" w:eastAsiaTheme="majorEastAsia" w:hAnsiTheme="minorHAnsi" w:cstheme="minorHAnsi"/>
                <w:color w:val="000000" w:themeColor="text1"/>
                <w:sz w:val="20"/>
                <w:szCs w:val="20"/>
              </w:rPr>
              <w:t>so</w:t>
            </w:r>
            <w:proofErr w:type="gramEnd"/>
            <w:r w:rsidRPr="005600E3">
              <w:rPr>
                <w:rFonts w:asciiTheme="minorHAnsi" w:eastAsiaTheme="majorEastAsia" w:hAnsiTheme="minorHAnsi" w:cstheme="minorHAnsi"/>
                <w:color w:val="000000" w:themeColor="text1"/>
                <w:sz w:val="20"/>
                <w:szCs w:val="20"/>
              </w:rPr>
              <w:t xml:space="preserve"> are you going to continue using it or would you like to experiment with something that you think might be more effective?</w:t>
            </w:r>
          </w:p>
          <w:p w14:paraId="0B626503" w14:textId="77777777" w:rsidR="00746166" w:rsidRPr="005600E3" w:rsidRDefault="00746166" w:rsidP="00A558C1">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were the behaviour management strategies that you used on SE1 and were they effective? If not what other strategies </w:t>
            </w:r>
            <w:proofErr w:type="gramStart"/>
            <w:r w:rsidRPr="005600E3">
              <w:rPr>
                <w:rFonts w:asciiTheme="minorHAnsi" w:eastAsiaTheme="majorEastAsia" w:hAnsiTheme="minorHAnsi" w:cstheme="minorHAnsi"/>
                <w:color w:val="000000" w:themeColor="text1"/>
                <w:sz w:val="20"/>
                <w:szCs w:val="20"/>
              </w:rPr>
              <w:t>might</w:t>
            </w:r>
            <w:proofErr w:type="gramEnd"/>
            <w:r w:rsidRPr="005600E3">
              <w:rPr>
                <w:rFonts w:asciiTheme="minorHAnsi" w:eastAsiaTheme="majorEastAsia" w:hAnsiTheme="minorHAnsi" w:cstheme="minorHAnsi"/>
                <w:color w:val="000000" w:themeColor="text1"/>
                <w:sz w:val="20"/>
                <w:szCs w:val="20"/>
              </w:rPr>
              <w:t xml:space="preserve"> you try?</w:t>
            </w:r>
          </w:p>
          <w:p w14:paraId="58C9CA87" w14:textId="0B4A1FAF" w:rsidR="00746166" w:rsidRPr="005600E3" w:rsidRDefault="00746166" w:rsidP="00A558C1">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To ensure that the pupils are healthy and safe in your PE lessons how are you</w:t>
            </w:r>
            <w:r w:rsidR="00A558C1">
              <w:rPr>
                <w:rFonts w:asciiTheme="minorHAnsi" w:eastAsiaTheme="majorEastAsia" w:hAnsiTheme="minorHAnsi" w:cstheme="minorHAnsi"/>
                <w:color w:val="000000" w:themeColor="text1"/>
                <w:sz w:val="20"/>
                <w:szCs w:val="20"/>
              </w:rPr>
              <w:t xml:space="preserve"> going to</w:t>
            </w:r>
          </w:p>
          <w:p w14:paraId="506B7DDA" w14:textId="35AE3CB7" w:rsidR="00746166" w:rsidRPr="00A558C1" w:rsidRDefault="00746166" w:rsidP="00A558C1">
            <w:pPr>
              <w:ind w:left="1438"/>
              <w:rPr>
                <w:rFonts w:asciiTheme="minorHAnsi" w:eastAsiaTheme="majorEastAsia" w:hAnsiTheme="minorHAnsi" w:cstheme="minorHAnsi"/>
                <w:i/>
                <w:color w:val="000000" w:themeColor="text1"/>
                <w:sz w:val="20"/>
                <w:szCs w:val="20"/>
              </w:rPr>
            </w:pPr>
            <w:proofErr w:type="gramStart"/>
            <w:r w:rsidRPr="00A558C1">
              <w:rPr>
                <w:rFonts w:asciiTheme="minorHAnsi" w:eastAsiaTheme="majorEastAsia" w:hAnsiTheme="minorHAnsi" w:cstheme="minorHAnsi"/>
                <w:i/>
                <w:color w:val="000000" w:themeColor="text1"/>
                <w:sz w:val="20"/>
                <w:szCs w:val="20"/>
              </w:rPr>
              <w:t>use</w:t>
            </w:r>
            <w:proofErr w:type="gramEnd"/>
            <w:r w:rsidRPr="00A558C1">
              <w:rPr>
                <w:rFonts w:asciiTheme="minorHAnsi" w:eastAsiaTheme="majorEastAsia" w:hAnsiTheme="minorHAnsi" w:cstheme="minorHAnsi"/>
                <w:i/>
                <w:color w:val="000000" w:themeColor="text1"/>
                <w:sz w:val="20"/>
                <w:szCs w:val="20"/>
              </w:rPr>
              <w:t xml:space="preserve"> the space that you have available to you safely?</w:t>
            </w:r>
          </w:p>
          <w:p w14:paraId="46C7E1BF" w14:textId="077C69BF" w:rsidR="00746166" w:rsidRPr="00A558C1" w:rsidRDefault="00A558C1" w:rsidP="00A558C1">
            <w:pPr>
              <w:ind w:left="1438"/>
              <w:rPr>
                <w:rFonts w:asciiTheme="minorHAnsi" w:eastAsiaTheme="majorEastAsia" w:hAnsiTheme="minorHAnsi" w:cstheme="minorHAnsi"/>
                <w:i/>
                <w:color w:val="000000" w:themeColor="text1"/>
                <w:sz w:val="20"/>
                <w:szCs w:val="20"/>
              </w:rPr>
            </w:pPr>
            <w:proofErr w:type="gramStart"/>
            <w:r w:rsidRPr="00A558C1">
              <w:rPr>
                <w:rFonts w:asciiTheme="minorHAnsi" w:eastAsiaTheme="majorEastAsia" w:hAnsiTheme="minorHAnsi" w:cstheme="minorHAnsi"/>
                <w:i/>
                <w:color w:val="000000" w:themeColor="text1"/>
                <w:sz w:val="20"/>
                <w:szCs w:val="20"/>
              </w:rPr>
              <w:t>p</w:t>
            </w:r>
            <w:r w:rsidR="00746166" w:rsidRPr="00A558C1">
              <w:rPr>
                <w:rFonts w:asciiTheme="minorHAnsi" w:eastAsiaTheme="majorEastAsia" w:hAnsiTheme="minorHAnsi" w:cstheme="minorHAnsi"/>
                <w:i/>
                <w:color w:val="000000" w:themeColor="text1"/>
                <w:sz w:val="20"/>
                <w:szCs w:val="20"/>
              </w:rPr>
              <w:t>lan</w:t>
            </w:r>
            <w:proofErr w:type="gramEnd"/>
            <w:r w:rsidR="00746166" w:rsidRPr="00A558C1">
              <w:rPr>
                <w:rFonts w:asciiTheme="minorHAnsi" w:eastAsiaTheme="majorEastAsia" w:hAnsiTheme="minorHAnsi" w:cstheme="minorHAnsi"/>
                <w:i/>
                <w:color w:val="000000" w:themeColor="text1"/>
                <w:sz w:val="20"/>
                <w:szCs w:val="20"/>
              </w:rPr>
              <w:t xml:space="preserve"> for the safe distribution and collection of PE equipment?</w:t>
            </w:r>
          </w:p>
          <w:p w14:paraId="7D2C3626" w14:textId="5C364645" w:rsidR="00746166" w:rsidRPr="005600E3" w:rsidRDefault="00A558C1" w:rsidP="00A558C1">
            <w:pPr>
              <w:ind w:left="1438"/>
              <w:rPr>
                <w:rFonts w:asciiTheme="minorHAnsi" w:eastAsiaTheme="majorEastAsia" w:hAnsiTheme="minorHAnsi" w:cstheme="minorHAnsi"/>
                <w:color w:val="000000" w:themeColor="text1"/>
                <w:sz w:val="20"/>
                <w:szCs w:val="20"/>
              </w:rPr>
            </w:pPr>
            <w:proofErr w:type="gramStart"/>
            <w:r w:rsidRPr="00A558C1">
              <w:rPr>
                <w:rFonts w:asciiTheme="minorHAnsi" w:eastAsiaTheme="majorEastAsia" w:hAnsiTheme="minorHAnsi" w:cstheme="minorHAnsi"/>
                <w:i/>
                <w:color w:val="000000" w:themeColor="text1"/>
                <w:sz w:val="20"/>
                <w:szCs w:val="20"/>
              </w:rPr>
              <w:t>e</w:t>
            </w:r>
            <w:r w:rsidR="00746166" w:rsidRPr="00A558C1">
              <w:rPr>
                <w:rFonts w:asciiTheme="minorHAnsi" w:eastAsiaTheme="majorEastAsia" w:hAnsiTheme="minorHAnsi" w:cstheme="minorHAnsi"/>
                <w:i/>
                <w:color w:val="000000" w:themeColor="text1"/>
                <w:sz w:val="20"/>
                <w:szCs w:val="20"/>
              </w:rPr>
              <w:t>nsure</w:t>
            </w:r>
            <w:proofErr w:type="gramEnd"/>
            <w:r w:rsidR="00746166" w:rsidRPr="00A558C1">
              <w:rPr>
                <w:rFonts w:asciiTheme="minorHAnsi" w:eastAsiaTheme="majorEastAsia" w:hAnsiTheme="minorHAnsi" w:cstheme="minorHAnsi"/>
                <w:i/>
                <w:color w:val="000000" w:themeColor="text1"/>
                <w:sz w:val="20"/>
                <w:szCs w:val="20"/>
              </w:rPr>
              <w:t xml:space="preserve"> that clothing for PE is appropriate</w:t>
            </w:r>
            <w:r>
              <w:rPr>
                <w:rFonts w:asciiTheme="minorHAnsi" w:eastAsiaTheme="majorEastAsia" w:hAnsiTheme="minorHAnsi" w:cstheme="minorHAnsi"/>
                <w:i/>
                <w:color w:val="000000" w:themeColor="text1"/>
                <w:sz w:val="20"/>
                <w:szCs w:val="20"/>
              </w:rPr>
              <w:t>?</w:t>
            </w:r>
          </w:p>
          <w:p w14:paraId="242640E0"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How effective </w:t>
            </w:r>
            <w:proofErr w:type="gramStart"/>
            <w:r w:rsidRPr="005600E3">
              <w:rPr>
                <w:rFonts w:asciiTheme="minorHAnsi" w:eastAsiaTheme="majorEastAsia" w:hAnsiTheme="minorHAnsi" w:cstheme="minorHAnsi"/>
                <w:color w:val="000000" w:themeColor="text1"/>
                <w:sz w:val="20"/>
                <w:szCs w:val="20"/>
              </w:rPr>
              <w:t>did</w:t>
            </w:r>
            <w:proofErr w:type="gramEnd"/>
            <w:r w:rsidRPr="005600E3">
              <w:rPr>
                <w:rFonts w:asciiTheme="minorHAnsi" w:eastAsiaTheme="majorEastAsia" w:hAnsiTheme="minorHAnsi" w:cstheme="minorHAnsi"/>
                <w:color w:val="000000" w:themeColor="text1"/>
                <w:sz w:val="20"/>
                <w:szCs w:val="20"/>
              </w:rPr>
              <w:t xml:space="preserve"> you find the STEP model for PE in your last placement. How might you use it in your PE lessons so that pupils are able to work at an appropriate level</w:t>
            </w:r>
          </w:p>
          <w:p w14:paraId="6A938898"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might you use the milestone document to stretch and challenging pupils?</w:t>
            </w:r>
          </w:p>
          <w:p w14:paraId="38EC2A67"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Can you plan appropriate assessment tasks linked to the learning objectives and success criteria so that you are clear about pupil progress? </w:t>
            </w:r>
          </w:p>
          <w:p w14:paraId="1E019DD4" w14:textId="77777777" w:rsidR="00AE62BC"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Talk me through the assessment opportunities/tasks you have planned for this lesson/this sequence of lessons and what you are looking for in terms of progress and learning.</w:t>
            </w:r>
          </w:p>
          <w:p w14:paraId="77950CD2" w14:textId="77777777" w:rsidR="00AE62BC" w:rsidRPr="00AE62BC" w:rsidRDefault="00AE62BC" w:rsidP="00AE62BC">
            <w:pPr>
              <w:ind w:left="358"/>
              <w:rPr>
                <w:rFonts w:asciiTheme="minorHAnsi" w:eastAsiaTheme="majorEastAsia" w:hAnsiTheme="minorHAnsi" w:cstheme="minorHAnsi"/>
                <w:color w:val="000000" w:themeColor="text1"/>
                <w:sz w:val="20"/>
                <w:szCs w:val="20"/>
              </w:rPr>
            </w:pPr>
          </w:p>
          <w:p w14:paraId="27A31C26" w14:textId="2C19D3BE" w:rsidR="00746166" w:rsidRPr="005600E3" w:rsidRDefault="00746166" w:rsidP="00AE62BC">
            <w:pPr>
              <w:rPr>
                <w:rFonts w:asciiTheme="minorHAnsi" w:eastAsiaTheme="majorEastAsia" w:hAnsiTheme="minorHAnsi" w:cstheme="minorHAnsi"/>
                <w:color w:val="000000" w:themeColor="text1"/>
                <w:sz w:val="20"/>
                <w:szCs w:val="20"/>
              </w:rPr>
            </w:pPr>
            <w:r w:rsidRPr="00AE62BC">
              <w:rPr>
                <w:rFonts w:asciiTheme="minorHAnsi" w:hAnsiTheme="minorHAnsi" w:cstheme="minorHAnsi"/>
                <w:b/>
                <w:sz w:val="20"/>
                <w:szCs w:val="20"/>
              </w:rPr>
              <w:t>Impact</w:t>
            </w:r>
            <w:r w:rsidRPr="00AE62BC">
              <w:rPr>
                <w:rFonts w:asciiTheme="minorHAnsi" w:hAnsiTheme="minorHAnsi" w:cstheme="minorHAnsi"/>
                <w:sz w:val="20"/>
                <w:szCs w:val="20"/>
              </w:rPr>
              <w:t xml:space="preserve">: by the end of the course, trainees </w:t>
            </w:r>
            <w:proofErr w:type="gramStart"/>
            <w:r w:rsidRPr="00AE62BC">
              <w:rPr>
                <w:rFonts w:asciiTheme="minorHAnsi" w:hAnsiTheme="minorHAnsi" w:cstheme="minorHAnsi"/>
                <w:sz w:val="20"/>
                <w:szCs w:val="20"/>
              </w:rPr>
              <w:t>are prepared</w:t>
            </w:r>
            <w:proofErr w:type="gramEnd"/>
            <w:r w:rsidRPr="00AE62BC">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tc>
      </w:tr>
      <w:tr w:rsidR="00746166" w:rsidRPr="005600E3" w14:paraId="6680C796" w14:textId="77777777" w:rsidTr="00A558C1">
        <w:trPr>
          <w:jc w:val="center"/>
        </w:trPr>
        <w:tc>
          <w:tcPr>
            <w:tcW w:w="1418" w:type="dxa"/>
            <w:shd w:val="clear" w:color="auto" w:fill="E7E6E6" w:themeFill="background2"/>
          </w:tcPr>
          <w:p w14:paraId="16A2B9F9"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Religious education (RE)</w:t>
            </w:r>
          </w:p>
          <w:p w14:paraId="7BC54BD0"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5AFA59E8"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5157F01F"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learnt, and should begin to demonstrate </w:t>
            </w:r>
            <w:r w:rsidRPr="003F10F2">
              <w:rPr>
                <w:rFonts w:asciiTheme="minorHAnsi" w:eastAsiaTheme="majorEastAsia" w:hAnsiTheme="minorHAnsi" w:cstheme="minorHAnsi"/>
                <w:color w:val="000000" w:themeColor="text1"/>
                <w:sz w:val="20"/>
                <w:szCs w:val="20"/>
              </w:rPr>
              <w:t>in</w:t>
            </w:r>
            <w:r w:rsidRPr="003F10F2">
              <w:rPr>
                <w:rFonts w:asciiTheme="minorHAnsi" w:eastAsiaTheme="majorEastAsia" w:hAnsiTheme="minorHAnsi" w:cstheme="minorHAnsi"/>
                <w:b/>
                <w:color w:val="000000" w:themeColor="text1"/>
                <w:sz w:val="20"/>
                <w:szCs w:val="20"/>
              </w:rPr>
              <w:t xml:space="preserve"> 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35A3C31C" w14:textId="77777777" w:rsidR="00746166" w:rsidRPr="005600E3" w:rsidRDefault="00746166" w:rsidP="009E685C">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7F960BB9" w14:textId="77777777" w:rsidTr="00A558C1">
        <w:trPr>
          <w:trHeight w:val="983"/>
          <w:jc w:val="center"/>
        </w:trPr>
        <w:tc>
          <w:tcPr>
            <w:tcW w:w="1418" w:type="dxa"/>
            <w:tcBorders>
              <w:bottom w:val="single" w:sz="4" w:space="0" w:color="auto"/>
            </w:tcBorders>
          </w:tcPr>
          <w:p w14:paraId="7575AB18"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3E319D3F" w14:textId="1B3274E6"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there are key features </w:t>
            </w:r>
            <w:r w:rsidR="00212D43">
              <w:rPr>
                <w:rFonts w:asciiTheme="minorHAnsi" w:eastAsiaTheme="majorEastAsia" w:hAnsiTheme="minorHAnsi" w:cstheme="minorHAnsi"/>
                <w:color w:val="000000" w:themeColor="text1"/>
                <w:sz w:val="20"/>
                <w:szCs w:val="20"/>
              </w:rPr>
              <w:t>of</w:t>
            </w:r>
            <w:r w:rsidRPr="005600E3">
              <w:rPr>
                <w:rFonts w:asciiTheme="minorHAnsi" w:eastAsiaTheme="majorEastAsia" w:hAnsiTheme="minorHAnsi" w:cstheme="minorHAnsi"/>
                <w:color w:val="000000" w:themeColor="text1"/>
                <w:sz w:val="20"/>
                <w:szCs w:val="20"/>
              </w:rPr>
              <w:t xml:space="preserve"> the main faiths</w:t>
            </w:r>
          </w:p>
          <w:p w14:paraId="106A5886"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there are 3 key aspects for the teaching of RE </w:t>
            </w:r>
          </w:p>
          <w:p w14:paraId="5AD2CFF7" w14:textId="77777777" w:rsidR="00746166" w:rsidRPr="005600E3" w:rsidRDefault="00746166" w:rsidP="00331BD3">
            <w:pPr>
              <w:numPr>
                <w:ilvl w:val="0"/>
                <w:numId w:val="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thinking about religion and belief</w:t>
            </w:r>
          </w:p>
          <w:p w14:paraId="648114EA" w14:textId="77777777" w:rsidR="00746166" w:rsidRPr="005600E3" w:rsidRDefault="00746166" w:rsidP="00331BD3">
            <w:pPr>
              <w:numPr>
                <w:ilvl w:val="0"/>
                <w:numId w:val="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enquiring, investigating and interpreting religious beliefs and faiths</w:t>
            </w:r>
          </w:p>
          <w:p w14:paraId="470C3B36" w14:textId="77777777" w:rsidR="00746166" w:rsidRPr="005600E3" w:rsidRDefault="00746166" w:rsidP="00331BD3">
            <w:pPr>
              <w:numPr>
                <w:ilvl w:val="0"/>
                <w:numId w:val="5"/>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reflecting evaluating and communicating an understanding of these beliefs and faiths</w:t>
            </w:r>
          </w:p>
          <w:p w14:paraId="3B48572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 3 aspects of teaching RE can be used as assessment criteria</w:t>
            </w:r>
          </w:p>
          <w:p w14:paraId="6144CA36" w14:textId="77777777" w:rsidR="00746166" w:rsidRPr="005600E3" w:rsidRDefault="00746166" w:rsidP="00331BD3">
            <w:pPr>
              <w:rPr>
                <w:rFonts w:asciiTheme="minorHAnsi" w:eastAsiaTheme="majorEastAsia" w:hAnsiTheme="minorHAnsi" w:cstheme="minorHAnsi"/>
                <w:color w:val="000000" w:themeColor="text1"/>
                <w:sz w:val="20"/>
                <w:szCs w:val="20"/>
              </w:rPr>
            </w:pPr>
          </w:p>
        </w:tc>
        <w:tc>
          <w:tcPr>
            <w:tcW w:w="4673" w:type="dxa"/>
            <w:tcBorders>
              <w:bottom w:val="single" w:sz="4" w:space="0" w:color="auto"/>
            </w:tcBorders>
          </w:tcPr>
          <w:p w14:paraId="270E5F4C" w14:textId="77777777" w:rsidR="00746166" w:rsidRPr="005600E3" w:rsidRDefault="00746166" w:rsidP="00331BD3">
            <w:pPr>
              <w:pStyle w:val="ListParagraph"/>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C Deliver a carefully sequenced and coherent curriculum which delivers fluency; </w:t>
            </w:r>
            <w:r w:rsidRPr="005600E3">
              <w:rPr>
                <w:rFonts w:asciiTheme="minorHAnsi" w:eastAsiaTheme="majorEastAsia" w:hAnsiTheme="minorHAnsi" w:cstheme="minorHAnsi"/>
                <w:color w:val="000000" w:themeColor="text1"/>
                <w:sz w:val="20"/>
                <w:szCs w:val="20"/>
              </w:rPr>
              <w:t xml:space="preserve">  to teach the key features of the main faiths e.g.</w:t>
            </w:r>
          </w:p>
          <w:p w14:paraId="6D6AACBD" w14:textId="77777777" w:rsidR="00746166" w:rsidRPr="005600E3" w:rsidRDefault="00746166" w:rsidP="00331BD3">
            <w:pPr>
              <w:pStyle w:val="ListParagraph"/>
              <w:ind w:left="362"/>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places of worship</w:t>
            </w:r>
          </w:p>
          <w:p w14:paraId="3071CF77" w14:textId="77777777" w:rsidR="00746166" w:rsidRPr="005600E3" w:rsidRDefault="00746166" w:rsidP="00331BD3">
            <w:pPr>
              <w:pStyle w:val="ListParagraph"/>
              <w:ind w:left="362"/>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faith leaders</w:t>
            </w:r>
          </w:p>
          <w:p w14:paraId="1930C500" w14:textId="77777777" w:rsidR="00746166" w:rsidRPr="005600E3" w:rsidRDefault="00746166" w:rsidP="00331BD3">
            <w:pPr>
              <w:pStyle w:val="ListParagraph"/>
              <w:ind w:left="362"/>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holy books</w:t>
            </w:r>
          </w:p>
          <w:p w14:paraId="7F025063" w14:textId="77777777" w:rsidR="00746166" w:rsidRPr="005600E3" w:rsidRDefault="00746166" w:rsidP="00331BD3">
            <w:pPr>
              <w:pStyle w:val="ListParagraph"/>
              <w:ind w:left="362"/>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main festivals</w:t>
            </w:r>
          </w:p>
          <w:p w14:paraId="16D2D96F" w14:textId="77777777" w:rsidR="00746166" w:rsidRPr="005600E3" w:rsidRDefault="00746166" w:rsidP="00331BD3">
            <w:pPr>
              <w:pStyle w:val="ListParagraph"/>
              <w:ind w:left="362"/>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key religious symbols</w:t>
            </w:r>
          </w:p>
          <w:p w14:paraId="31EC275B" w14:textId="156C4F8E" w:rsidR="00746166" w:rsidRDefault="00746166" w:rsidP="00331BD3">
            <w:pPr>
              <w:pStyle w:val="ListParagraph"/>
              <w:ind w:left="362"/>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i/>
                <w:color w:val="000000" w:themeColor="text1"/>
                <w:sz w:val="20"/>
                <w:szCs w:val="20"/>
              </w:rPr>
              <w:t>prayer rituals</w:t>
            </w:r>
            <w:r w:rsidRPr="005600E3">
              <w:rPr>
                <w:rFonts w:asciiTheme="minorHAnsi" w:eastAsiaTheme="majorEastAsia" w:hAnsiTheme="minorHAnsi" w:cstheme="minorHAnsi"/>
                <w:color w:val="000000" w:themeColor="text1"/>
                <w:sz w:val="20"/>
                <w:szCs w:val="20"/>
              </w:rPr>
              <w:t xml:space="preserve"> </w:t>
            </w:r>
          </w:p>
          <w:p w14:paraId="7734CAC2" w14:textId="39435494" w:rsidR="005F379E" w:rsidRPr="00D35D9E" w:rsidRDefault="005F379E" w:rsidP="00D35D9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Stimulate pupil thinking and check for understanding;</w:t>
            </w:r>
            <w:r w:rsidRPr="005600E3">
              <w:rPr>
                <w:rFonts w:asciiTheme="minorHAnsi" w:eastAsiaTheme="majorEastAsia" w:hAnsiTheme="minorHAnsi" w:cstheme="minorHAnsi"/>
                <w:color w:val="000000" w:themeColor="text1"/>
                <w:sz w:val="20"/>
                <w:szCs w:val="20"/>
              </w:rPr>
              <w:t xml:space="preserve"> to ask questions to interrogate the </w:t>
            </w:r>
            <w:proofErr w:type="gramStart"/>
            <w:r w:rsidRPr="005600E3">
              <w:rPr>
                <w:rFonts w:asciiTheme="minorHAnsi" w:eastAsiaTheme="majorEastAsia" w:hAnsiTheme="minorHAnsi" w:cstheme="minorHAnsi"/>
                <w:color w:val="000000" w:themeColor="text1"/>
                <w:sz w:val="20"/>
                <w:szCs w:val="20"/>
              </w:rPr>
              <w:t>6</w:t>
            </w:r>
            <w:proofErr w:type="gramEnd"/>
            <w:r w:rsidRPr="005600E3">
              <w:rPr>
                <w:rFonts w:asciiTheme="minorHAnsi" w:eastAsiaTheme="majorEastAsia" w:hAnsiTheme="minorHAnsi" w:cstheme="minorHAnsi"/>
                <w:color w:val="000000" w:themeColor="text1"/>
                <w:sz w:val="20"/>
                <w:szCs w:val="20"/>
              </w:rPr>
              <w:t xml:space="preserve"> key features of the main faiths.</w:t>
            </w:r>
          </w:p>
          <w:p w14:paraId="4BAE9218" w14:textId="32EA59E5" w:rsidR="00746166" w:rsidRPr="005600E3" w:rsidRDefault="00746166" w:rsidP="00331BD3">
            <w:pPr>
              <w:numPr>
                <w:ilvl w:val="0"/>
                <w:numId w:val="1"/>
              </w:numPr>
              <w:ind w:left="360"/>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 xml:space="preserve">Strand D Check prior knowledge and understanding during lessons and provide high-quality feedback; </w:t>
            </w:r>
            <w:r w:rsidRPr="005600E3">
              <w:rPr>
                <w:rFonts w:asciiTheme="minorHAnsi" w:eastAsiaTheme="majorEastAsia" w:hAnsiTheme="minorHAnsi" w:cstheme="minorHAnsi"/>
                <w:color w:val="000000" w:themeColor="text1"/>
                <w:sz w:val="20"/>
                <w:szCs w:val="20"/>
              </w:rPr>
              <w:t>to use an assessment proforma to plan an assessment activity</w:t>
            </w:r>
            <w:r w:rsidR="00EE1A3F">
              <w:rPr>
                <w:rFonts w:asciiTheme="minorHAnsi" w:eastAsiaTheme="majorEastAsia" w:hAnsiTheme="minorHAnsi" w:cstheme="minorHAnsi"/>
                <w:color w:val="000000" w:themeColor="text1"/>
                <w:sz w:val="20"/>
                <w:szCs w:val="20"/>
              </w:rPr>
              <w:t xml:space="preserve">; </w:t>
            </w:r>
            <w:r w:rsidR="00EE1A3F" w:rsidRPr="005600E3">
              <w:rPr>
                <w:rFonts w:asciiTheme="minorHAnsi" w:eastAsiaTheme="majorEastAsia" w:hAnsiTheme="minorHAnsi" w:cstheme="minorHAnsi"/>
                <w:color w:val="000000" w:themeColor="text1"/>
                <w:sz w:val="20"/>
                <w:szCs w:val="20"/>
              </w:rPr>
              <w:t xml:space="preserve">check and respond to prior knowledge and understanding during </w:t>
            </w:r>
            <w:r w:rsidR="00EE1A3F" w:rsidRPr="005600E3">
              <w:rPr>
                <w:rFonts w:asciiTheme="minorHAnsi" w:eastAsiaTheme="majorEastAsia" w:hAnsiTheme="minorHAnsi" w:cstheme="minorHAnsi"/>
                <w:color w:val="000000" w:themeColor="text1"/>
                <w:sz w:val="20"/>
                <w:szCs w:val="20"/>
              </w:rPr>
              <w:lastRenderedPageBreak/>
              <w:t>lessons, provide high quality feedback to enable children to progress their knowledge/skills</w:t>
            </w:r>
          </w:p>
          <w:p w14:paraId="2E950817" w14:textId="0000D028" w:rsidR="00746166" w:rsidRPr="005600E3" w:rsidRDefault="00746166" w:rsidP="00D35D9E">
            <w:pPr>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2664321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Do you know how to access the school’s RE scheme of work and use it to plan your RE lessons for this placement</w:t>
            </w:r>
          </w:p>
          <w:p w14:paraId="6CE2B77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Are you able to write appropriate learning objectives and success criteria for RE so that you can assess pupil progress?</w:t>
            </w:r>
          </w:p>
          <w:p w14:paraId="50A4DD31" w14:textId="2240F2AA"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researched the main </w:t>
            </w:r>
            <w:r w:rsidR="00212D43">
              <w:rPr>
                <w:rFonts w:asciiTheme="minorHAnsi" w:eastAsiaTheme="majorEastAsia" w:hAnsiTheme="minorHAnsi" w:cstheme="minorHAnsi"/>
                <w:color w:val="000000" w:themeColor="text1"/>
                <w:sz w:val="20"/>
                <w:szCs w:val="20"/>
              </w:rPr>
              <w:t>f</w:t>
            </w:r>
            <w:r w:rsidRPr="005600E3">
              <w:rPr>
                <w:rFonts w:asciiTheme="minorHAnsi" w:eastAsiaTheme="majorEastAsia" w:hAnsiTheme="minorHAnsi" w:cstheme="minorHAnsi"/>
                <w:color w:val="000000" w:themeColor="text1"/>
                <w:sz w:val="20"/>
                <w:szCs w:val="20"/>
              </w:rPr>
              <w:t>aith that you are teaching this term drawing on resources from both your placement school and the university blackboard site?</w:t>
            </w:r>
          </w:p>
          <w:p w14:paraId="5FC68AF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included the key features of teaching that faith including;</w:t>
            </w:r>
          </w:p>
          <w:p w14:paraId="5ECE5B0E" w14:textId="77777777" w:rsidR="00746166" w:rsidRPr="00A558C1" w:rsidRDefault="00746166" w:rsidP="00331BD3">
            <w:pPr>
              <w:ind w:left="718"/>
              <w:rPr>
                <w:rFonts w:asciiTheme="minorHAnsi" w:eastAsiaTheme="majorEastAsia" w:hAnsiTheme="minorHAnsi" w:cstheme="minorHAnsi"/>
                <w:i/>
                <w:color w:val="000000" w:themeColor="text1"/>
                <w:sz w:val="20"/>
                <w:szCs w:val="20"/>
              </w:rPr>
            </w:pPr>
            <w:r w:rsidRPr="00A558C1">
              <w:rPr>
                <w:rFonts w:asciiTheme="minorHAnsi" w:eastAsiaTheme="majorEastAsia" w:hAnsiTheme="minorHAnsi" w:cstheme="minorHAnsi"/>
                <w:i/>
                <w:color w:val="000000" w:themeColor="text1"/>
                <w:sz w:val="20"/>
                <w:szCs w:val="20"/>
              </w:rPr>
              <w:t>places of worship</w:t>
            </w:r>
          </w:p>
          <w:p w14:paraId="2D8817CE" w14:textId="77777777" w:rsidR="00746166" w:rsidRPr="00A558C1" w:rsidRDefault="00746166" w:rsidP="00331BD3">
            <w:pPr>
              <w:ind w:left="718"/>
              <w:rPr>
                <w:rFonts w:asciiTheme="minorHAnsi" w:eastAsiaTheme="majorEastAsia" w:hAnsiTheme="minorHAnsi" w:cstheme="minorHAnsi"/>
                <w:i/>
                <w:color w:val="000000" w:themeColor="text1"/>
                <w:sz w:val="20"/>
                <w:szCs w:val="20"/>
              </w:rPr>
            </w:pPr>
            <w:r w:rsidRPr="00A558C1">
              <w:rPr>
                <w:rFonts w:asciiTheme="minorHAnsi" w:eastAsiaTheme="majorEastAsia" w:hAnsiTheme="minorHAnsi" w:cstheme="minorHAnsi"/>
                <w:i/>
                <w:color w:val="000000" w:themeColor="text1"/>
                <w:sz w:val="20"/>
                <w:szCs w:val="20"/>
              </w:rPr>
              <w:t>faith leaders</w:t>
            </w:r>
          </w:p>
          <w:p w14:paraId="59060D01" w14:textId="77777777" w:rsidR="00746166" w:rsidRPr="00A558C1" w:rsidRDefault="00746166" w:rsidP="00331BD3">
            <w:pPr>
              <w:ind w:left="718"/>
              <w:rPr>
                <w:rFonts w:asciiTheme="minorHAnsi" w:eastAsiaTheme="majorEastAsia" w:hAnsiTheme="minorHAnsi" w:cstheme="minorHAnsi"/>
                <w:i/>
                <w:color w:val="000000" w:themeColor="text1"/>
                <w:sz w:val="20"/>
                <w:szCs w:val="20"/>
              </w:rPr>
            </w:pPr>
            <w:r w:rsidRPr="00A558C1">
              <w:rPr>
                <w:rFonts w:asciiTheme="minorHAnsi" w:eastAsiaTheme="majorEastAsia" w:hAnsiTheme="minorHAnsi" w:cstheme="minorHAnsi"/>
                <w:i/>
                <w:color w:val="000000" w:themeColor="text1"/>
                <w:sz w:val="20"/>
                <w:szCs w:val="20"/>
              </w:rPr>
              <w:t>holy books</w:t>
            </w:r>
          </w:p>
          <w:p w14:paraId="582DD107" w14:textId="77777777" w:rsidR="00746166" w:rsidRPr="00A558C1" w:rsidRDefault="00746166" w:rsidP="00331BD3">
            <w:pPr>
              <w:ind w:left="718"/>
              <w:rPr>
                <w:rFonts w:asciiTheme="minorHAnsi" w:eastAsiaTheme="majorEastAsia" w:hAnsiTheme="minorHAnsi" w:cstheme="minorHAnsi"/>
                <w:i/>
                <w:color w:val="000000" w:themeColor="text1"/>
                <w:sz w:val="20"/>
                <w:szCs w:val="20"/>
              </w:rPr>
            </w:pPr>
            <w:r w:rsidRPr="00A558C1">
              <w:rPr>
                <w:rFonts w:asciiTheme="minorHAnsi" w:eastAsiaTheme="majorEastAsia" w:hAnsiTheme="minorHAnsi" w:cstheme="minorHAnsi"/>
                <w:i/>
                <w:color w:val="000000" w:themeColor="text1"/>
                <w:sz w:val="20"/>
                <w:szCs w:val="20"/>
              </w:rPr>
              <w:t>main festivals</w:t>
            </w:r>
          </w:p>
          <w:p w14:paraId="70B8E86F" w14:textId="77777777" w:rsidR="00746166" w:rsidRPr="00A558C1" w:rsidRDefault="00746166" w:rsidP="00331BD3">
            <w:pPr>
              <w:ind w:left="718"/>
              <w:rPr>
                <w:rFonts w:asciiTheme="minorHAnsi" w:eastAsiaTheme="majorEastAsia" w:hAnsiTheme="minorHAnsi" w:cstheme="minorHAnsi"/>
                <w:i/>
                <w:color w:val="000000" w:themeColor="text1"/>
                <w:sz w:val="20"/>
                <w:szCs w:val="20"/>
              </w:rPr>
            </w:pPr>
            <w:r w:rsidRPr="00A558C1">
              <w:rPr>
                <w:rFonts w:asciiTheme="minorHAnsi" w:eastAsiaTheme="majorEastAsia" w:hAnsiTheme="minorHAnsi" w:cstheme="minorHAnsi"/>
                <w:i/>
                <w:color w:val="000000" w:themeColor="text1"/>
                <w:sz w:val="20"/>
                <w:szCs w:val="20"/>
              </w:rPr>
              <w:t>key religious symbols</w:t>
            </w:r>
          </w:p>
          <w:p w14:paraId="00B9E3F0" w14:textId="77777777" w:rsidR="00746166" w:rsidRPr="005600E3" w:rsidRDefault="00746166" w:rsidP="00331BD3">
            <w:pPr>
              <w:ind w:left="718"/>
              <w:rPr>
                <w:rFonts w:asciiTheme="minorHAnsi" w:eastAsiaTheme="majorEastAsia" w:hAnsiTheme="minorHAnsi" w:cstheme="minorHAnsi"/>
                <w:color w:val="000000" w:themeColor="text1"/>
                <w:sz w:val="20"/>
                <w:szCs w:val="20"/>
              </w:rPr>
            </w:pPr>
            <w:r w:rsidRPr="00A558C1">
              <w:rPr>
                <w:rFonts w:asciiTheme="minorHAnsi" w:eastAsiaTheme="majorEastAsia" w:hAnsiTheme="minorHAnsi" w:cstheme="minorHAnsi"/>
                <w:i/>
                <w:color w:val="000000" w:themeColor="text1"/>
                <w:sz w:val="20"/>
                <w:szCs w:val="20"/>
              </w:rPr>
              <w:t>prayer rituals</w:t>
            </w:r>
            <w:r w:rsidRPr="005600E3">
              <w:rPr>
                <w:rFonts w:asciiTheme="minorHAnsi" w:eastAsiaTheme="majorEastAsia" w:hAnsiTheme="minorHAnsi" w:cstheme="minorHAnsi"/>
                <w:color w:val="000000" w:themeColor="text1"/>
                <w:sz w:val="20"/>
                <w:szCs w:val="20"/>
              </w:rPr>
              <w:t xml:space="preserve"> </w:t>
            </w:r>
          </w:p>
          <w:p w14:paraId="766A1A2B" w14:textId="18CFDBE2" w:rsidR="00746166" w:rsidRPr="005600E3" w:rsidRDefault="00746166" w:rsidP="00331BD3">
            <w:pPr>
              <w:pStyle w:val="ListParagraph"/>
              <w:numPr>
                <w:ilvl w:val="0"/>
                <w:numId w:val="14"/>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Talk me through the assessment opportunities you have planned for this lesson /this sequence of lessons and what you are looking for in terms of progress and learning.</w:t>
            </w:r>
          </w:p>
          <w:p w14:paraId="06582BD4" w14:textId="3C9CEDFF" w:rsidR="00746166" w:rsidRPr="005600E3" w:rsidRDefault="00746166" w:rsidP="00982921">
            <w:pPr>
              <w:rPr>
                <w:rFonts w:asciiTheme="minorHAnsi" w:hAnsiTheme="minorHAnsi" w:cstheme="minorHAnsi"/>
                <w:sz w:val="20"/>
                <w:szCs w:val="20"/>
              </w:rPr>
            </w:pPr>
            <w:r w:rsidRPr="005600E3">
              <w:rPr>
                <w:rFonts w:asciiTheme="minorHAnsi" w:hAnsiTheme="minorHAnsi" w:cstheme="minorHAnsi"/>
                <w:b/>
                <w:sz w:val="20"/>
                <w:szCs w:val="20"/>
              </w:rPr>
              <w:t>Impact</w:t>
            </w:r>
            <w:r w:rsidRPr="005600E3">
              <w:rPr>
                <w:rFonts w:asciiTheme="minorHAnsi" w:hAnsiTheme="minorHAnsi" w:cstheme="minorHAnsi"/>
                <w:sz w:val="20"/>
                <w:szCs w:val="20"/>
              </w:rPr>
              <w:t xml:space="preserve">: by the end of the course, trainees </w:t>
            </w:r>
            <w:proofErr w:type="gramStart"/>
            <w:r w:rsidRPr="005600E3">
              <w:rPr>
                <w:rFonts w:asciiTheme="minorHAnsi" w:hAnsiTheme="minorHAnsi" w:cstheme="minorHAnsi"/>
                <w:sz w:val="20"/>
                <w:szCs w:val="20"/>
              </w:rPr>
              <w:t>are prepared</w:t>
            </w:r>
            <w:proofErr w:type="gramEnd"/>
            <w:r w:rsidRPr="005600E3">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tc>
      </w:tr>
      <w:tr w:rsidR="00746166" w:rsidRPr="005600E3" w14:paraId="3A07A37A" w14:textId="77777777" w:rsidTr="00A558C1">
        <w:trPr>
          <w:jc w:val="center"/>
        </w:trPr>
        <w:tc>
          <w:tcPr>
            <w:tcW w:w="1418" w:type="dxa"/>
            <w:shd w:val="clear" w:color="auto" w:fill="E7E6E6" w:themeFill="background2"/>
          </w:tcPr>
          <w:p w14:paraId="401A13F1"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History</w:t>
            </w:r>
          </w:p>
          <w:p w14:paraId="437BD805"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011B1EFF"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0880D4B0"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Trainees have learnt,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516C1252"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2BB14D2F" w14:textId="77777777" w:rsidTr="00A558C1">
        <w:trPr>
          <w:jc w:val="center"/>
        </w:trPr>
        <w:tc>
          <w:tcPr>
            <w:tcW w:w="1418" w:type="dxa"/>
            <w:tcBorders>
              <w:bottom w:val="single" w:sz="4" w:space="0" w:color="auto"/>
            </w:tcBorders>
          </w:tcPr>
          <w:p w14:paraId="52174CA5"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62E4412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Real and virtual historical artefact can be used to interrogate a period of history </w:t>
            </w:r>
          </w:p>
          <w:p w14:paraId="69A4BF5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a range of pedagogical approaches to history which can be used to plan your lessons</w:t>
            </w:r>
          </w:p>
          <w:p w14:paraId="704CAF8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Questioning is a vital tool for teachers and pupils in interrogating historical artefacts</w:t>
            </w:r>
          </w:p>
          <w:p w14:paraId="48F7198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To understand the importance of timelines in understanding chronology in history</w:t>
            </w:r>
          </w:p>
          <w:p w14:paraId="4A9BF696"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Drama is an effective tool in teaching history and can be used to stimulate high quality writing</w:t>
            </w:r>
          </w:p>
          <w:p w14:paraId="5C4FB37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 rage of resources can be used to compare and contrast different historical periods</w:t>
            </w:r>
          </w:p>
          <w:p w14:paraId="78A4569C" w14:textId="77777777" w:rsidR="00746166" w:rsidRPr="005600E3" w:rsidRDefault="00746166" w:rsidP="00331BD3">
            <w:pPr>
              <w:rPr>
                <w:rFonts w:asciiTheme="minorHAnsi" w:eastAsiaTheme="majorEastAsia" w:hAnsiTheme="minorHAnsi" w:cstheme="minorHAnsi"/>
                <w:color w:val="000000" w:themeColor="text1"/>
                <w:sz w:val="20"/>
                <w:szCs w:val="20"/>
              </w:rPr>
            </w:pPr>
          </w:p>
          <w:p w14:paraId="539B86F9" w14:textId="77777777" w:rsidR="00746166" w:rsidRPr="005600E3" w:rsidRDefault="00746166" w:rsidP="00331BD3">
            <w:pPr>
              <w:rPr>
                <w:rFonts w:asciiTheme="minorHAnsi" w:eastAsiaTheme="majorEastAsia" w:hAnsiTheme="minorHAnsi" w:cstheme="minorHAnsi"/>
                <w:color w:val="000000" w:themeColor="text1"/>
                <w:sz w:val="20"/>
                <w:szCs w:val="20"/>
              </w:rPr>
            </w:pPr>
          </w:p>
        </w:tc>
        <w:tc>
          <w:tcPr>
            <w:tcW w:w="4673" w:type="dxa"/>
            <w:tcBorders>
              <w:bottom w:val="single" w:sz="4" w:space="0" w:color="auto"/>
            </w:tcBorders>
          </w:tcPr>
          <w:p w14:paraId="1095D24E"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 making good use of exposition and effective modelling to stimulate pupils’ thinking;</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To guide children to interrogate an historical artefact and generate descriptive language eg adjectives.</w:t>
            </w:r>
          </w:p>
          <w:p w14:paraId="62DE654A" w14:textId="0016276B"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an historical artefact to encourage pupils to ask interesting and appropriate questions and use these questions to help identify the artefact</w:t>
            </w:r>
          </w:p>
          <w:p w14:paraId="31ED2B3A" w14:textId="22DA7395" w:rsidR="00746166" w:rsidRDefault="00D27AE1" w:rsidP="00331BD3">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p</w:t>
            </w:r>
            <w:r w:rsidR="00746166" w:rsidRPr="005600E3">
              <w:rPr>
                <w:rFonts w:asciiTheme="minorHAnsi" w:eastAsiaTheme="majorEastAsia" w:hAnsiTheme="minorHAnsi" w:cstheme="minorHAnsi"/>
                <w:color w:val="000000" w:themeColor="text1"/>
                <w:sz w:val="20"/>
                <w:szCs w:val="20"/>
              </w:rPr>
              <w:t>lan teaching activities using a range if pedagogical approaches to ensure pupils learn accurate historical vocabulary to describe periods in time, places and objects</w:t>
            </w:r>
          </w:p>
          <w:p w14:paraId="3190F246" w14:textId="7FDF73AE" w:rsidR="00D27AE1" w:rsidRDefault="00D27AE1"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a range of drama techniques eg conscientious alley to teach history and enable pupils to understand historical concepts, issues from a range of perspectives from the key players</w:t>
            </w:r>
          </w:p>
          <w:p w14:paraId="3A65D0D3" w14:textId="6FC5D497" w:rsidR="000B2F67" w:rsidRDefault="000B2F67" w:rsidP="000B2F6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a range of artefacts over time and make a timeline eg using a washing line of football shirts from one club over the last 100 years and put the shorts in chronological order</w:t>
            </w:r>
          </w:p>
          <w:p w14:paraId="3D845933" w14:textId="77777777" w:rsidR="000B2F67" w:rsidRPr="005600E3" w:rsidRDefault="000B2F67" w:rsidP="000B2F6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an archaeological dig in the classroom by displaying a range of artefacts on the desk covered with a cloth and allowing the pupils to interrogate the artefacts and draw conclusions</w:t>
            </w:r>
          </w:p>
          <w:p w14:paraId="1379AA3B" w14:textId="0325066A" w:rsidR="000B2F67" w:rsidRPr="000B2F67" w:rsidRDefault="000B2F67" w:rsidP="000B2F67">
            <w:pPr>
              <w:numPr>
                <w:ilvl w:val="0"/>
                <w:numId w:val="1"/>
              </w:numPr>
              <w:ind w:left="360"/>
              <w:rPr>
                <w:rFonts w:asciiTheme="minorHAnsi" w:eastAsiaTheme="majorEastAsia" w:hAnsiTheme="minorHAnsi" w:cstheme="minorHAnsi"/>
                <w:color w:val="000000" w:themeColor="text1"/>
                <w:sz w:val="20"/>
                <w:szCs w:val="20"/>
              </w:rPr>
            </w:pPr>
            <w:r>
              <w:rPr>
                <w:rFonts w:asciiTheme="minorHAnsi" w:eastAsiaTheme="majorEastAsia" w:hAnsiTheme="minorHAnsi" w:cstheme="minorHAnsi"/>
                <w:color w:val="000000" w:themeColor="text1"/>
                <w:sz w:val="20"/>
                <w:szCs w:val="20"/>
              </w:rPr>
              <w:t>c</w:t>
            </w:r>
            <w:r w:rsidRPr="005600E3">
              <w:rPr>
                <w:rFonts w:asciiTheme="minorHAnsi" w:eastAsiaTheme="majorEastAsia" w:hAnsiTheme="minorHAnsi" w:cstheme="minorHAnsi"/>
                <w:color w:val="000000" w:themeColor="text1"/>
                <w:sz w:val="20"/>
                <w:szCs w:val="20"/>
              </w:rPr>
              <w:t>ompare and contrast historical periods eg through the use of newspapers from different times, noting differences and similarities</w:t>
            </w:r>
          </w:p>
          <w:p w14:paraId="5D4C9B8C" w14:textId="7D0F3717" w:rsidR="00D27AE1" w:rsidRPr="00D27AE1" w:rsidRDefault="00D27AE1" w:rsidP="00D27AE1">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 xml:space="preserve">Strand C Deliver a carefully sequenced and coherent curriculum which delivers fluency; </w:t>
            </w:r>
            <w:r w:rsidRPr="005600E3">
              <w:rPr>
                <w:rFonts w:asciiTheme="minorHAnsi" w:eastAsiaTheme="majorEastAsia" w:hAnsiTheme="minorHAnsi" w:cstheme="minorHAnsi"/>
                <w:color w:val="000000" w:themeColor="text1"/>
                <w:sz w:val="20"/>
                <w:szCs w:val="20"/>
              </w:rPr>
              <w:t xml:space="preserve"> teach pupils the historically accurate name for a historical artefact</w:t>
            </w:r>
            <w:r>
              <w:rPr>
                <w:rFonts w:asciiTheme="minorHAnsi" w:eastAsiaTheme="majorEastAsia" w:hAnsiTheme="minorHAnsi" w:cstheme="minorHAnsi"/>
                <w:color w:val="000000" w:themeColor="text1"/>
                <w:sz w:val="20"/>
                <w:szCs w:val="20"/>
              </w:rPr>
              <w:t>; u</w:t>
            </w:r>
            <w:r w:rsidRPr="005600E3">
              <w:rPr>
                <w:rFonts w:asciiTheme="minorHAnsi" w:eastAsiaTheme="majorEastAsia" w:hAnsiTheme="minorHAnsi" w:cstheme="minorHAnsi"/>
                <w:color w:val="000000" w:themeColor="text1"/>
                <w:sz w:val="20"/>
                <w:szCs w:val="20"/>
              </w:rPr>
              <w:t>se the concepts of form and function to interrogate a historical artefact</w:t>
            </w:r>
          </w:p>
          <w:p w14:paraId="511455DE" w14:textId="109392C0" w:rsidR="00746166" w:rsidRPr="000B2F67" w:rsidRDefault="00746166" w:rsidP="000B2F6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Pr="005600E3">
              <w:rPr>
                <w:rFonts w:asciiTheme="minorHAnsi" w:eastAsiaTheme="majorEastAsia" w:hAnsiTheme="minorHAnsi" w:cstheme="minorHAnsi"/>
                <w:color w:val="000000" w:themeColor="text1"/>
                <w:sz w:val="20"/>
                <w:szCs w:val="20"/>
              </w:rPr>
              <w:t xml:space="preserve">  </w:t>
            </w:r>
            <w:r w:rsidR="000B2F67">
              <w:rPr>
                <w:rFonts w:asciiTheme="minorHAnsi" w:eastAsiaTheme="majorEastAsia" w:hAnsiTheme="minorHAnsi" w:cstheme="minorHAnsi"/>
                <w:color w:val="000000" w:themeColor="text1"/>
                <w:sz w:val="20"/>
                <w:szCs w:val="20"/>
              </w:rPr>
              <w:t>u</w:t>
            </w:r>
            <w:r w:rsidRPr="005600E3">
              <w:rPr>
                <w:rFonts w:asciiTheme="minorHAnsi" w:eastAsiaTheme="majorEastAsia" w:hAnsiTheme="minorHAnsi" w:cstheme="minorHAnsi"/>
                <w:color w:val="000000" w:themeColor="text1"/>
                <w:sz w:val="20"/>
                <w:szCs w:val="20"/>
              </w:rPr>
              <w:t>se cross curricular activities such as drawing in art top present information about the form and function of an artefact</w:t>
            </w:r>
          </w:p>
          <w:p w14:paraId="142EFC45"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develop pupils’ literacy:</w:t>
            </w:r>
            <w:r w:rsidRPr="005600E3">
              <w:rPr>
                <w:rFonts w:asciiTheme="minorHAnsi" w:eastAsiaTheme="majorEastAsia" w:hAnsiTheme="minorHAnsi" w:cstheme="minorHAnsi"/>
                <w:color w:val="000000" w:themeColor="text1"/>
                <w:sz w:val="20"/>
                <w:szCs w:val="20"/>
              </w:rPr>
              <w:t xml:space="preserve"> To use the outcomes of the historical drama techniques to stimulate high quality writing</w:t>
            </w:r>
          </w:p>
          <w:p w14:paraId="411E3022" w14:textId="43B60930" w:rsidR="00746166" w:rsidRPr="00D35D9E" w:rsidRDefault="00746166" w:rsidP="00D35D9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D</w:t>
            </w:r>
            <w:r w:rsidRPr="005600E3">
              <w:rPr>
                <w:rFonts w:asciiTheme="minorHAnsi" w:eastAsiaTheme="majorEastAsia" w:hAnsiTheme="minorHAnsi" w:cstheme="minorHAnsi"/>
                <w:color w:val="000000" w:themeColor="text1"/>
                <w:sz w:val="20"/>
                <w:szCs w:val="20"/>
              </w:rPr>
              <w:t xml:space="preserve"> check and respond to prior knowledge and understanding during lessons, provide high quality feedback to enable children to progress their knowledge/skills</w:t>
            </w:r>
          </w:p>
        </w:tc>
        <w:tc>
          <w:tcPr>
            <w:tcW w:w="5027" w:type="dxa"/>
            <w:tcBorders>
              <w:bottom w:val="single" w:sz="4" w:space="0" w:color="auto"/>
            </w:tcBorders>
          </w:tcPr>
          <w:p w14:paraId="3E295108" w14:textId="1B427943"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know where to find the learning objectives in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national curriculum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If check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national curriculum which is on your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blackboard site.</w:t>
            </w:r>
          </w:p>
          <w:p w14:paraId="52168116" w14:textId="07196A2F"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know what the essential knowledge is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Have you researched this? If not please read the school scheme of work or medium term plans for the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resources, websites and text books we use. </w:t>
            </w:r>
            <w:proofErr w:type="gramStart"/>
            <w:r w:rsidRPr="005600E3">
              <w:rPr>
                <w:rFonts w:asciiTheme="minorHAnsi" w:eastAsiaTheme="majorEastAsia" w:hAnsiTheme="minorHAnsi" w:cstheme="minorHAnsi"/>
                <w:color w:val="000000" w:themeColor="text1"/>
                <w:sz w:val="20"/>
                <w:szCs w:val="20"/>
              </w:rPr>
              <w:t>Also</w:t>
            </w:r>
            <w:proofErr w:type="gramEnd"/>
            <w:r w:rsidRPr="005600E3">
              <w:rPr>
                <w:rFonts w:asciiTheme="minorHAnsi" w:eastAsiaTheme="majorEastAsia" w:hAnsiTheme="minorHAnsi" w:cstheme="minorHAnsi"/>
                <w:color w:val="000000" w:themeColor="text1"/>
                <w:sz w:val="20"/>
                <w:szCs w:val="20"/>
              </w:rPr>
              <w:t>, you can refer back to resources on the university Blackboard site.</w:t>
            </w:r>
          </w:p>
          <w:p w14:paraId="44631962" w14:textId="4BE350F4"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know what skills you need to teach the pupils to access the knowledge that the need for this </w:t>
            </w:r>
            <w:r w:rsidR="00982921">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unit? </w:t>
            </w:r>
            <w:proofErr w:type="gramStart"/>
            <w:r w:rsidRPr="005600E3">
              <w:rPr>
                <w:rFonts w:asciiTheme="minorHAnsi" w:eastAsiaTheme="majorEastAsia" w:hAnsiTheme="minorHAnsi" w:cstheme="minorHAnsi"/>
                <w:color w:val="000000" w:themeColor="text1"/>
                <w:sz w:val="20"/>
                <w:szCs w:val="20"/>
              </w:rPr>
              <w:t>Eg</w:t>
            </w:r>
            <w:proofErr w:type="gramEnd"/>
            <w:r w:rsidRPr="005600E3">
              <w:rPr>
                <w:rFonts w:asciiTheme="minorHAnsi" w:eastAsiaTheme="majorEastAsia" w:hAnsiTheme="minorHAnsi" w:cstheme="minorHAnsi"/>
                <w:color w:val="000000" w:themeColor="text1"/>
                <w:sz w:val="20"/>
                <w:szCs w:val="20"/>
              </w:rPr>
              <w:t xml:space="preserve"> interrogating an artefact, using a timeline, using a map, researching online etc?</w:t>
            </w:r>
          </w:p>
          <w:p w14:paraId="28D1B02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considered using drama to teach some of the learning objectives?</w:t>
            </w:r>
          </w:p>
          <w:p w14:paraId="0F5E8834" w14:textId="035110F3"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considered how some of the drama activities that you have planned in your </w:t>
            </w:r>
            <w:r w:rsidR="007A64DF">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teaching </w:t>
            </w:r>
            <w:proofErr w:type="gramStart"/>
            <w:r w:rsidRPr="005600E3">
              <w:rPr>
                <w:rFonts w:asciiTheme="minorHAnsi" w:eastAsiaTheme="majorEastAsia" w:hAnsiTheme="minorHAnsi" w:cstheme="minorHAnsi"/>
                <w:color w:val="000000" w:themeColor="text1"/>
                <w:sz w:val="20"/>
                <w:szCs w:val="20"/>
              </w:rPr>
              <w:t>could be used</w:t>
            </w:r>
            <w:proofErr w:type="gramEnd"/>
            <w:r w:rsidRPr="005600E3">
              <w:rPr>
                <w:rFonts w:asciiTheme="minorHAnsi" w:eastAsiaTheme="majorEastAsia" w:hAnsiTheme="minorHAnsi" w:cstheme="minorHAnsi"/>
                <w:color w:val="000000" w:themeColor="text1"/>
                <w:sz w:val="20"/>
                <w:szCs w:val="20"/>
              </w:rPr>
              <w:t xml:space="preserve"> to stimulate high quality writing?</w:t>
            </w:r>
          </w:p>
          <w:p w14:paraId="389BFECB" w14:textId="2BD5BEFE"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included the following points in your </w:t>
            </w:r>
            <w:r w:rsidR="007A64DF">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planning?</w:t>
            </w:r>
          </w:p>
          <w:p w14:paraId="538A8BA9"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chronology for the unit you are teaching</w:t>
            </w:r>
          </w:p>
          <w:p w14:paraId="051CAB0A"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the key historical events in this unit</w:t>
            </w:r>
          </w:p>
          <w:p w14:paraId="37DA4D8A"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cause and effect and any notable people involved</w:t>
            </w:r>
          </w:p>
          <w:p w14:paraId="4CDD75BB" w14:textId="77777777" w:rsidR="00746166" w:rsidRPr="005600E3" w:rsidRDefault="00746166" w:rsidP="00331BD3">
            <w:pPr>
              <w:rPr>
                <w:rFonts w:asciiTheme="minorHAnsi" w:eastAsiaTheme="majorEastAsia" w:hAnsiTheme="minorHAnsi" w:cstheme="minorHAnsi"/>
                <w:i/>
                <w:color w:val="000000" w:themeColor="text1"/>
                <w:sz w:val="20"/>
                <w:szCs w:val="20"/>
              </w:rPr>
            </w:pPr>
            <w:proofErr w:type="gramStart"/>
            <w:r w:rsidRPr="005600E3">
              <w:rPr>
                <w:rFonts w:asciiTheme="minorHAnsi" w:eastAsiaTheme="majorEastAsia" w:hAnsiTheme="minorHAnsi" w:cstheme="minorHAnsi"/>
                <w:i/>
                <w:color w:val="000000" w:themeColor="text1"/>
                <w:sz w:val="20"/>
                <w:szCs w:val="20"/>
              </w:rPr>
              <w:t>any</w:t>
            </w:r>
            <w:proofErr w:type="gramEnd"/>
            <w:r w:rsidRPr="005600E3">
              <w:rPr>
                <w:rFonts w:asciiTheme="minorHAnsi" w:eastAsiaTheme="majorEastAsia" w:hAnsiTheme="minorHAnsi" w:cstheme="minorHAnsi"/>
                <w:i/>
                <w:color w:val="000000" w:themeColor="text1"/>
                <w:sz w:val="20"/>
                <w:szCs w:val="20"/>
              </w:rPr>
              <w:t xml:space="preserve"> impact locally, nationally or international as a result of these events? </w:t>
            </w:r>
          </w:p>
          <w:p w14:paraId="66FA7587"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skills pupils need to develop</w:t>
            </w:r>
          </w:p>
          <w:p w14:paraId="317B99C8"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lastRenderedPageBreak/>
              <w:t xml:space="preserve">subject specific vocabulary </w:t>
            </w:r>
          </w:p>
          <w:p w14:paraId="6DC74A0C"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any cross curricular links (if relevant) with other national curriculum subjects</w:t>
            </w:r>
          </w:p>
          <w:p w14:paraId="117097A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selected </w:t>
            </w:r>
            <w:proofErr w:type="gramStart"/>
            <w:r w:rsidRPr="005600E3">
              <w:rPr>
                <w:rFonts w:asciiTheme="minorHAnsi" w:eastAsiaTheme="majorEastAsia" w:hAnsiTheme="minorHAnsi" w:cstheme="minorHAnsi"/>
                <w:color w:val="000000" w:themeColor="text1"/>
                <w:sz w:val="20"/>
                <w:szCs w:val="20"/>
              </w:rPr>
              <w:t>appropriate and engaging resources, sources, artefacts, film, audio, documents</w:t>
            </w:r>
            <w:proofErr w:type="gramEnd"/>
            <w:r w:rsidRPr="005600E3">
              <w:rPr>
                <w:rFonts w:asciiTheme="minorHAnsi" w:eastAsiaTheme="majorEastAsia" w:hAnsiTheme="minorHAnsi" w:cstheme="minorHAnsi"/>
                <w:color w:val="000000" w:themeColor="text1"/>
                <w:sz w:val="20"/>
                <w:szCs w:val="20"/>
              </w:rPr>
              <w:t xml:space="preserve"> and books for the pupils to interrogate?</w:t>
            </w:r>
          </w:p>
          <w:p w14:paraId="277603A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thought of a range of ways that the pupils can present their history learning to you? If not, you could suggest, writing, photos, videos, presentations, artwork etc</w:t>
            </w:r>
          </w:p>
          <w:p w14:paraId="6FA3094E" w14:textId="53CB11B7" w:rsidR="00A558C1" w:rsidRDefault="00746166" w:rsidP="00A558C1">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think that the standard of writing produced by the pupils in </w:t>
            </w:r>
            <w:r w:rsidR="007A64DF">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is as high as in their English lesson? If not ask the trainee to consider how they can raise the expectation for writing in </w:t>
            </w:r>
            <w:r w:rsidR="007A64DF">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w:t>
            </w:r>
          </w:p>
          <w:p w14:paraId="537FB042" w14:textId="7ABAE9AA" w:rsidR="00746166" w:rsidRPr="00A558C1" w:rsidRDefault="00746166" w:rsidP="00A558C1">
            <w:pPr>
              <w:numPr>
                <w:ilvl w:val="0"/>
                <w:numId w:val="1"/>
              </w:numPr>
              <w:ind w:left="360"/>
              <w:rPr>
                <w:rFonts w:asciiTheme="minorHAnsi" w:eastAsiaTheme="majorEastAsia" w:hAnsiTheme="minorHAnsi" w:cstheme="minorHAnsi"/>
                <w:color w:val="000000" w:themeColor="text1"/>
                <w:sz w:val="20"/>
                <w:szCs w:val="20"/>
              </w:rPr>
            </w:pPr>
            <w:r w:rsidRPr="00A558C1">
              <w:rPr>
                <w:rFonts w:asciiTheme="minorHAnsi" w:eastAsiaTheme="majorEastAsia" w:hAnsiTheme="minorHAnsi" w:cstheme="minorHAnsi"/>
                <w:color w:val="000000" w:themeColor="text1"/>
                <w:sz w:val="20"/>
                <w:szCs w:val="20"/>
              </w:rPr>
              <w:t>Talk me through the assessment opportunities/tasks you have planned for this lesson/this sequence of lessons and what you are looking for in terms of progress and learning.</w:t>
            </w:r>
          </w:p>
          <w:p w14:paraId="6499A3A0"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p w14:paraId="75270E2F" w14:textId="77777777" w:rsidR="00746166" w:rsidRPr="005600E3" w:rsidRDefault="00746166" w:rsidP="00331BD3">
            <w:pPr>
              <w:rPr>
                <w:rFonts w:asciiTheme="minorHAnsi" w:hAnsiTheme="minorHAnsi" w:cstheme="minorHAnsi"/>
                <w:sz w:val="20"/>
                <w:szCs w:val="20"/>
              </w:rPr>
            </w:pPr>
            <w:r w:rsidRPr="005600E3">
              <w:rPr>
                <w:rFonts w:asciiTheme="minorHAnsi" w:hAnsiTheme="minorHAnsi" w:cstheme="minorHAnsi"/>
                <w:b/>
                <w:sz w:val="20"/>
                <w:szCs w:val="20"/>
              </w:rPr>
              <w:t>Impact</w:t>
            </w:r>
            <w:r w:rsidRPr="005600E3">
              <w:rPr>
                <w:rFonts w:asciiTheme="minorHAnsi" w:hAnsiTheme="minorHAnsi" w:cstheme="minorHAnsi"/>
                <w:sz w:val="20"/>
                <w:szCs w:val="20"/>
              </w:rPr>
              <w:t xml:space="preserve">: by the end of the course, trainees </w:t>
            </w:r>
            <w:proofErr w:type="gramStart"/>
            <w:r w:rsidRPr="005600E3">
              <w:rPr>
                <w:rFonts w:asciiTheme="minorHAnsi" w:hAnsiTheme="minorHAnsi" w:cstheme="minorHAnsi"/>
                <w:sz w:val="20"/>
                <w:szCs w:val="20"/>
              </w:rPr>
              <w:t>are prepared</w:t>
            </w:r>
            <w:proofErr w:type="gramEnd"/>
            <w:r w:rsidRPr="005600E3">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p w14:paraId="765811D7" w14:textId="77777777" w:rsidR="00746166" w:rsidRPr="005600E3" w:rsidRDefault="00746166" w:rsidP="00331BD3">
            <w:pPr>
              <w:rPr>
                <w:rFonts w:asciiTheme="minorHAnsi" w:eastAsiaTheme="majorEastAsia" w:hAnsiTheme="minorHAnsi" w:cstheme="minorHAnsi"/>
                <w:color w:val="000000" w:themeColor="text1"/>
                <w:sz w:val="20"/>
                <w:szCs w:val="20"/>
              </w:rPr>
            </w:pPr>
          </w:p>
        </w:tc>
      </w:tr>
      <w:tr w:rsidR="00746166" w:rsidRPr="005600E3" w14:paraId="13DB37F7" w14:textId="77777777" w:rsidTr="00A558C1">
        <w:trPr>
          <w:jc w:val="center"/>
        </w:trPr>
        <w:tc>
          <w:tcPr>
            <w:tcW w:w="1418" w:type="dxa"/>
            <w:shd w:val="clear" w:color="auto" w:fill="E7E6E6" w:themeFill="background2"/>
          </w:tcPr>
          <w:p w14:paraId="36864CEB"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Geography</w:t>
            </w:r>
          </w:p>
          <w:p w14:paraId="59419B60"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44F2A112"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2B19F84C"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Trainees have learnt,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1E573D66"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517FAD2B" w14:textId="77777777" w:rsidTr="00A558C1">
        <w:trPr>
          <w:jc w:val="center"/>
        </w:trPr>
        <w:tc>
          <w:tcPr>
            <w:tcW w:w="1418" w:type="dxa"/>
            <w:tcBorders>
              <w:bottom w:val="single" w:sz="4" w:space="0" w:color="auto"/>
            </w:tcBorders>
          </w:tcPr>
          <w:p w14:paraId="5BFEC443"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57BC2DC2" w14:textId="41C5C8E8"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Ofsted reports highlight the strengths and weakness of primary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teaching and are a useful tool</w:t>
            </w:r>
          </w:p>
          <w:p w14:paraId="69344922"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Geography progression grids across key stages and year groups are a useful milestone to use in planning and assessment</w:t>
            </w:r>
          </w:p>
          <w:p w14:paraId="15E69F81"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4 strands of geography knowledge from the National Curriculum</w:t>
            </w:r>
          </w:p>
          <w:p w14:paraId="4B81DEE5" w14:textId="77777777" w:rsidR="00746166" w:rsidRPr="005600E3" w:rsidRDefault="00746166" w:rsidP="00331BD3">
            <w:pPr>
              <w:numPr>
                <w:ilvl w:val="0"/>
                <w:numId w:val="4"/>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Locational knowledge eg name and locate places; positioning systems</w:t>
            </w:r>
          </w:p>
          <w:p w14:paraId="5050D886" w14:textId="77777777" w:rsidR="00746166" w:rsidRPr="005600E3" w:rsidRDefault="00746166" w:rsidP="00331BD3">
            <w:pPr>
              <w:numPr>
                <w:ilvl w:val="0"/>
                <w:numId w:val="4"/>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Place knowledge eg the connection and location and/or physical and/or human geography processes with personal experience</w:t>
            </w:r>
          </w:p>
          <w:p w14:paraId="488F64A5" w14:textId="77777777" w:rsidR="00746166" w:rsidRPr="005600E3" w:rsidRDefault="00746166" w:rsidP="00331BD3">
            <w:pPr>
              <w:numPr>
                <w:ilvl w:val="0"/>
                <w:numId w:val="4"/>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Environmental, physical and human geography eg migration, glaciation, climate change</w:t>
            </w:r>
          </w:p>
          <w:p w14:paraId="4014F139" w14:textId="77777777" w:rsidR="00746166" w:rsidRPr="005600E3" w:rsidRDefault="00746166" w:rsidP="00331BD3">
            <w:pPr>
              <w:numPr>
                <w:ilvl w:val="0"/>
                <w:numId w:val="4"/>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Geographical skills and fieldwork – eg using maps and globes; collecting first hand evidence</w:t>
            </w:r>
          </w:p>
          <w:p w14:paraId="7E76E508"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lang w:val="en-US"/>
              </w:rPr>
              <w:t>There is progression across KS1 and KS2 in teaching map work skills</w:t>
            </w:r>
          </w:p>
        </w:tc>
        <w:tc>
          <w:tcPr>
            <w:tcW w:w="4673" w:type="dxa"/>
            <w:tcBorders>
              <w:bottom w:val="single" w:sz="4" w:space="0" w:color="auto"/>
            </w:tcBorders>
          </w:tcPr>
          <w:p w14:paraId="75117C21" w14:textId="425545F5" w:rsidR="00746166" w:rsidRPr="000B2F67" w:rsidRDefault="00746166" w:rsidP="000B2F6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 xml:space="preserve">Strand C Deliver a carefully sequenced and coherent curriculum which delivers fluency; </w:t>
            </w:r>
            <w:r w:rsidRPr="005600E3">
              <w:rPr>
                <w:rFonts w:asciiTheme="minorHAnsi" w:eastAsiaTheme="majorEastAsia" w:hAnsiTheme="minorHAnsi" w:cstheme="minorHAnsi"/>
                <w:color w:val="000000" w:themeColor="text1"/>
                <w:sz w:val="20"/>
                <w:szCs w:val="20"/>
              </w:rPr>
              <w:t xml:space="preserve"> know how to use </w:t>
            </w:r>
            <w:r w:rsidRPr="005600E3">
              <w:rPr>
                <w:rFonts w:asciiTheme="minorHAnsi" w:eastAsiaTheme="majorEastAsia" w:hAnsiTheme="minorHAnsi" w:cstheme="minorHAnsi"/>
                <w:color w:val="000000" w:themeColor="text1"/>
                <w:sz w:val="20"/>
                <w:szCs w:val="20"/>
                <w:lang w:val="en-US"/>
              </w:rPr>
              <w:t>explore map reading activities and skills (paper based and online)</w:t>
            </w:r>
            <w:r w:rsidR="000B2F67">
              <w:rPr>
                <w:rFonts w:asciiTheme="minorHAnsi" w:eastAsiaTheme="majorEastAsia" w:hAnsiTheme="minorHAnsi" w:cstheme="minorHAnsi"/>
                <w:color w:val="000000" w:themeColor="text1"/>
                <w:sz w:val="20"/>
                <w:szCs w:val="20"/>
                <w:lang w:val="en-US"/>
              </w:rPr>
              <w:t xml:space="preserve">; </w:t>
            </w:r>
            <w:r w:rsidRPr="000B2F67">
              <w:rPr>
                <w:rFonts w:asciiTheme="minorHAnsi" w:eastAsiaTheme="majorEastAsia" w:hAnsiTheme="minorHAnsi" w:cstheme="minorHAnsi"/>
                <w:color w:val="000000" w:themeColor="text1"/>
                <w:sz w:val="20"/>
                <w:szCs w:val="20"/>
              </w:rPr>
              <w:t xml:space="preserve">know how to </w:t>
            </w:r>
            <w:r w:rsidRPr="000B2F67">
              <w:rPr>
                <w:rFonts w:asciiTheme="minorHAnsi" w:eastAsiaTheme="majorEastAsia" w:hAnsiTheme="minorHAnsi" w:cstheme="minorHAnsi"/>
                <w:color w:val="000000" w:themeColor="text1"/>
                <w:sz w:val="20"/>
                <w:szCs w:val="20"/>
                <w:lang w:val="en-US"/>
              </w:rPr>
              <w:t>use of technological/digital resources in teaching primary geography</w:t>
            </w:r>
          </w:p>
          <w:p w14:paraId="3AD3E158"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Pr="005600E3">
              <w:rPr>
                <w:rFonts w:asciiTheme="minorHAnsi" w:eastAsiaTheme="majorEastAsia" w:hAnsiTheme="minorHAnsi" w:cstheme="minorHAnsi"/>
                <w:color w:val="000000" w:themeColor="text1"/>
                <w:sz w:val="20"/>
                <w:szCs w:val="20"/>
              </w:rPr>
              <w:t xml:space="preserve">  know how to use </w:t>
            </w:r>
            <w:r w:rsidRPr="005600E3">
              <w:rPr>
                <w:rFonts w:asciiTheme="minorHAnsi" w:eastAsiaTheme="majorEastAsia" w:hAnsiTheme="minorHAnsi" w:cstheme="minorHAnsi"/>
                <w:color w:val="000000" w:themeColor="text1"/>
                <w:sz w:val="20"/>
                <w:szCs w:val="20"/>
                <w:lang w:val="en-US"/>
              </w:rPr>
              <w:t>a cross curricular approach to teaching geography</w:t>
            </w:r>
          </w:p>
          <w:p w14:paraId="6D78C16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avoid overloading working memory and increase likelihood of material being retained;</w:t>
            </w:r>
            <w:r w:rsidRPr="005600E3">
              <w:rPr>
                <w:rFonts w:asciiTheme="minorHAnsi" w:eastAsiaTheme="majorEastAsia" w:hAnsiTheme="minorHAnsi" w:cstheme="minorHAnsi"/>
                <w:color w:val="000000" w:themeColor="text1"/>
                <w:sz w:val="20"/>
                <w:szCs w:val="20"/>
              </w:rPr>
              <w:t xml:space="preserve"> know how to use cognitive load to plan the </w:t>
            </w:r>
            <w:r w:rsidRPr="005600E3">
              <w:rPr>
                <w:rFonts w:asciiTheme="minorHAnsi" w:eastAsiaTheme="majorEastAsia" w:hAnsiTheme="minorHAnsi" w:cstheme="minorHAnsi"/>
                <w:color w:val="000000" w:themeColor="text1"/>
                <w:sz w:val="20"/>
                <w:szCs w:val="20"/>
              </w:rPr>
              <w:lastRenderedPageBreak/>
              <w:t>structure, resources and pace used in teaching geography</w:t>
            </w:r>
          </w:p>
          <w:p w14:paraId="4CA0CE2F" w14:textId="3342868F"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D</w:t>
            </w:r>
            <w:r w:rsidRPr="005600E3">
              <w:rPr>
                <w:rFonts w:asciiTheme="minorHAnsi" w:eastAsiaTheme="majorEastAsia" w:hAnsiTheme="minorHAnsi" w:cstheme="minorHAnsi"/>
                <w:color w:val="000000" w:themeColor="text1"/>
                <w:sz w:val="20"/>
                <w:szCs w:val="20"/>
              </w:rPr>
              <w:t xml:space="preserve"> </w:t>
            </w:r>
            <w:r w:rsidR="00D35D9E" w:rsidRPr="00D35D9E">
              <w:rPr>
                <w:rFonts w:asciiTheme="minorHAnsi" w:eastAsiaTheme="majorEastAsia" w:hAnsiTheme="minorHAnsi" w:cstheme="minorHAnsi"/>
                <w:b/>
                <w:color w:val="000000" w:themeColor="text1"/>
                <w:sz w:val="20"/>
                <w:szCs w:val="20"/>
                <w:highlight w:val="yellow"/>
              </w:rPr>
              <w:t>C</w:t>
            </w:r>
            <w:r w:rsidRPr="00D35D9E">
              <w:rPr>
                <w:rFonts w:asciiTheme="minorHAnsi" w:eastAsiaTheme="majorEastAsia" w:hAnsiTheme="minorHAnsi" w:cstheme="minorHAnsi"/>
                <w:b/>
                <w:color w:val="000000" w:themeColor="text1"/>
                <w:sz w:val="20"/>
                <w:szCs w:val="20"/>
                <w:highlight w:val="yellow"/>
              </w:rPr>
              <w:t>heck and respond to prior knowledge and understanding</w:t>
            </w:r>
            <w:r w:rsidRPr="005600E3">
              <w:rPr>
                <w:rFonts w:asciiTheme="minorHAnsi" w:eastAsiaTheme="majorEastAsia" w:hAnsiTheme="minorHAnsi" w:cstheme="minorHAnsi"/>
                <w:color w:val="000000" w:themeColor="text1"/>
                <w:sz w:val="20"/>
                <w:szCs w:val="20"/>
              </w:rPr>
              <w:t xml:space="preserve"> during lessons, provide high quality feedback to enable children to progress their knowledge/skills</w:t>
            </w:r>
          </w:p>
          <w:p w14:paraId="5012B06C" w14:textId="77777777" w:rsidR="00746166" w:rsidRPr="005600E3" w:rsidRDefault="00746166" w:rsidP="000B2F67">
            <w:pPr>
              <w:rPr>
                <w:rFonts w:asciiTheme="minorHAnsi" w:eastAsiaTheme="majorEastAsia" w:hAnsiTheme="minorHAnsi" w:cstheme="minorHAnsi"/>
                <w:color w:val="000000" w:themeColor="text1"/>
                <w:sz w:val="20"/>
                <w:szCs w:val="20"/>
              </w:rPr>
            </w:pPr>
          </w:p>
          <w:p w14:paraId="780706C8"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409C27E8" w14:textId="6D79284B"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Do you know where to find the learning objectives for </w:t>
            </w:r>
            <w:proofErr w:type="gramStart"/>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which</w:t>
            </w:r>
            <w:proofErr w:type="gramEnd"/>
            <w:r w:rsidRPr="005600E3">
              <w:rPr>
                <w:rFonts w:asciiTheme="minorHAnsi" w:eastAsiaTheme="majorEastAsia" w:hAnsiTheme="minorHAnsi" w:cstheme="minorHAnsi"/>
                <w:color w:val="000000" w:themeColor="text1"/>
                <w:sz w:val="20"/>
                <w:szCs w:val="20"/>
              </w:rPr>
              <w:t xml:space="preserve"> you are teaching on this placement? </w:t>
            </w:r>
            <w:proofErr w:type="gramStart"/>
            <w:r w:rsidRPr="005600E3">
              <w:rPr>
                <w:rFonts w:asciiTheme="minorHAnsi" w:eastAsiaTheme="majorEastAsia" w:hAnsiTheme="minorHAnsi" w:cstheme="minorHAnsi"/>
                <w:color w:val="000000" w:themeColor="text1"/>
                <w:sz w:val="20"/>
                <w:szCs w:val="20"/>
              </w:rPr>
              <w:t>Eg  school’s</w:t>
            </w:r>
            <w:proofErr w:type="gramEnd"/>
            <w:r w:rsidRPr="005600E3">
              <w:rPr>
                <w:rFonts w:asciiTheme="minorHAnsi" w:eastAsiaTheme="majorEastAsia" w:hAnsiTheme="minorHAnsi" w:cstheme="minorHAnsi"/>
                <w:color w:val="000000" w:themeColor="text1"/>
                <w:sz w:val="20"/>
                <w:szCs w:val="20"/>
              </w:rPr>
              <w:t xml:space="preserve"> scheme of work or national curriculum.</w:t>
            </w:r>
          </w:p>
          <w:p w14:paraId="41B3D5D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Are you able to write clear learning objectives and success criteria from this document and other school or purchased schemes of work?</w:t>
            </w:r>
            <w:proofErr w:type="gramEnd"/>
          </w:p>
          <w:p w14:paraId="2B2025F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Can you plan appropriate assessment tasks linked to the learning objectives and success criteria so that you are clear about pupil progress?</w:t>
            </w:r>
          </w:p>
          <w:p w14:paraId="0B5CAAA1" w14:textId="4960AD02"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drawn on the progression grids and the national curriculum for </w:t>
            </w:r>
            <w:proofErr w:type="gramStart"/>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which</w:t>
            </w:r>
            <w:proofErr w:type="gramEnd"/>
            <w:r w:rsidRPr="005600E3">
              <w:rPr>
                <w:rFonts w:asciiTheme="minorHAnsi" w:eastAsiaTheme="majorEastAsia" w:hAnsiTheme="minorHAnsi" w:cstheme="minorHAnsi"/>
                <w:color w:val="000000" w:themeColor="text1"/>
                <w:sz w:val="20"/>
                <w:szCs w:val="20"/>
              </w:rPr>
              <w:t xml:space="preserve"> are available on the university Blackboard site?</w:t>
            </w:r>
          </w:p>
          <w:p w14:paraId="7D0AA3A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Have you considered how you can plan for differentiation and progression in the teaching of mapwork eg start by map drawing on the desk, then the classroom and then extending to the school grounds?</w:t>
            </w:r>
          </w:p>
          <w:p w14:paraId="1C35FEBD"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considered using a variety of digital resources to help you teaching mapwork </w:t>
            </w:r>
            <w:proofErr w:type="gramStart"/>
            <w:r w:rsidRPr="005600E3">
              <w:rPr>
                <w:rFonts w:asciiTheme="minorHAnsi" w:eastAsiaTheme="majorEastAsia" w:hAnsiTheme="minorHAnsi" w:cstheme="minorHAnsi"/>
                <w:color w:val="000000" w:themeColor="text1"/>
                <w:sz w:val="20"/>
                <w:szCs w:val="20"/>
              </w:rPr>
              <w:t>eg</w:t>
            </w:r>
            <w:proofErr w:type="gramEnd"/>
            <w:r w:rsidRPr="005600E3">
              <w:rPr>
                <w:rFonts w:asciiTheme="minorHAnsi" w:eastAsiaTheme="majorEastAsia" w:hAnsiTheme="minorHAnsi" w:cstheme="minorHAnsi"/>
                <w:color w:val="000000" w:themeColor="text1"/>
                <w:sz w:val="20"/>
                <w:szCs w:val="20"/>
              </w:rPr>
              <w:t xml:space="preserve"> google aps, ipads, tablets, digi maps etc? What might you have to consider when planning for their use?</w:t>
            </w:r>
          </w:p>
          <w:p w14:paraId="5E7A58DF"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included the following points in your geography planning?</w:t>
            </w:r>
          </w:p>
          <w:p w14:paraId="16B05667" w14:textId="77777777" w:rsidR="00746166" w:rsidRPr="005600E3" w:rsidRDefault="00746166" w:rsidP="00331BD3">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subject knowledge</w:t>
            </w:r>
          </w:p>
          <w:p w14:paraId="05EF7CC5" w14:textId="77777777" w:rsidR="00746166" w:rsidRPr="005600E3" w:rsidRDefault="00746166" w:rsidP="00331BD3">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skills pupils need to develop</w:t>
            </w:r>
          </w:p>
          <w:p w14:paraId="4F9252C1" w14:textId="77777777" w:rsidR="00746166" w:rsidRPr="005600E3" w:rsidRDefault="00746166" w:rsidP="00331BD3">
            <w:p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 xml:space="preserve">geography vocabulary </w:t>
            </w:r>
          </w:p>
          <w:p w14:paraId="3B7D910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thought of a range of ways that the pupils can present their geography learning to you? If not, you could suggest, writing, photos, videos, presentations, artwork etc</w:t>
            </w:r>
          </w:p>
          <w:p w14:paraId="5B309380" w14:textId="73564206"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thought how you can make cross curriculum links between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and other subjects?</w:t>
            </w:r>
          </w:p>
          <w:p w14:paraId="719781EB" w14:textId="518EF5C1"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Do you think that the standard of writing produced by the pupils in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is as high as in their English lesson? If not ask the trainee to consider how they can raise the expectation for writing in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w:t>
            </w:r>
          </w:p>
          <w:p w14:paraId="5C600E34"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p w14:paraId="67C6D253" w14:textId="39D619ED" w:rsidR="00746166" w:rsidRPr="005600E3" w:rsidRDefault="00746166" w:rsidP="00331BD3">
            <w:pPr>
              <w:rPr>
                <w:rFonts w:asciiTheme="minorHAnsi" w:hAnsiTheme="minorHAnsi" w:cstheme="minorHAnsi"/>
                <w:sz w:val="20"/>
                <w:szCs w:val="20"/>
              </w:rPr>
            </w:pPr>
            <w:r w:rsidRPr="005600E3">
              <w:rPr>
                <w:rFonts w:asciiTheme="minorHAnsi" w:hAnsiTheme="minorHAnsi" w:cstheme="minorHAnsi"/>
                <w:b/>
                <w:sz w:val="20"/>
                <w:szCs w:val="20"/>
              </w:rPr>
              <w:t>Impact</w:t>
            </w:r>
            <w:r w:rsidRPr="005600E3">
              <w:rPr>
                <w:rFonts w:asciiTheme="minorHAnsi" w:hAnsiTheme="minorHAnsi" w:cstheme="minorHAnsi"/>
                <w:sz w:val="20"/>
                <w:szCs w:val="20"/>
              </w:rPr>
              <w:t xml:space="preserve">: by the end of the course, trainees </w:t>
            </w:r>
            <w:proofErr w:type="gramStart"/>
            <w:r w:rsidRPr="005600E3">
              <w:rPr>
                <w:rFonts w:asciiTheme="minorHAnsi" w:hAnsiTheme="minorHAnsi" w:cstheme="minorHAnsi"/>
                <w:sz w:val="20"/>
                <w:szCs w:val="20"/>
              </w:rPr>
              <w:t>are prepared</w:t>
            </w:r>
            <w:proofErr w:type="gramEnd"/>
            <w:r w:rsidRPr="005600E3">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tc>
      </w:tr>
      <w:tr w:rsidR="00746166" w:rsidRPr="005600E3" w14:paraId="2FC6E749" w14:textId="77777777" w:rsidTr="00A558C1">
        <w:trPr>
          <w:jc w:val="center"/>
        </w:trPr>
        <w:tc>
          <w:tcPr>
            <w:tcW w:w="1418" w:type="dxa"/>
            <w:shd w:val="clear" w:color="auto" w:fill="E7E6E6" w:themeFill="background2"/>
          </w:tcPr>
          <w:p w14:paraId="7B612CE7"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Computing </w:t>
            </w:r>
          </w:p>
          <w:p w14:paraId="5A04A13D"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7EAA7CCB"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6D827D91"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Trainees have learnt,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42180D66"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201E6715" w14:textId="77777777" w:rsidTr="00A558C1">
        <w:trPr>
          <w:jc w:val="center"/>
        </w:trPr>
        <w:tc>
          <w:tcPr>
            <w:tcW w:w="1418" w:type="dxa"/>
            <w:tcBorders>
              <w:bottom w:val="single" w:sz="4" w:space="0" w:color="auto"/>
            </w:tcBorders>
          </w:tcPr>
          <w:p w14:paraId="7CA39E34"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2BF9240F"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a range of key tools for teaching programming at KS2 eg Scratch</w:t>
            </w:r>
          </w:p>
          <w:p w14:paraId="0FE90DF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a range of pedagogical approaches specific to computing</w:t>
            </w:r>
          </w:p>
          <w:p w14:paraId="7AC9B79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digital literacy is a broad field</w:t>
            </w:r>
          </w:p>
          <w:p w14:paraId="2795D7AE"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it is important to keep children safe online</w:t>
            </w:r>
          </w:p>
          <w:p w14:paraId="3A7FF95D"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it is important to develop pupils into confident, competent and discerning digital citizens</w:t>
            </w:r>
          </w:p>
        </w:tc>
        <w:tc>
          <w:tcPr>
            <w:tcW w:w="4673" w:type="dxa"/>
            <w:tcBorders>
              <w:bottom w:val="single" w:sz="4" w:space="0" w:color="auto"/>
            </w:tcBorders>
          </w:tcPr>
          <w:p w14:paraId="5A8E45BE" w14:textId="3519BB29"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C Deliver a carefully sequenced and coherent curriculum which delivers fluency</w:t>
            </w:r>
            <w:r w:rsidRPr="005600E3">
              <w:rPr>
                <w:rFonts w:asciiTheme="minorHAnsi" w:eastAsiaTheme="majorEastAsia" w:hAnsiTheme="minorHAnsi" w:cstheme="minorHAnsi"/>
                <w:color w:val="000000" w:themeColor="text1"/>
                <w:sz w:val="20"/>
                <w:szCs w:val="20"/>
              </w:rPr>
              <w:t xml:space="preserve"> Read and write a scratch code through a variety of programming challenges using the DfE and BT the Barefoot </w:t>
            </w:r>
            <w:r w:rsidR="007A64DF">
              <w:rPr>
                <w:rFonts w:asciiTheme="minorHAnsi" w:eastAsiaTheme="majorEastAsia" w:hAnsiTheme="minorHAnsi" w:cstheme="minorHAnsi"/>
                <w:color w:val="000000" w:themeColor="text1"/>
                <w:sz w:val="20"/>
                <w:szCs w:val="20"/>
              </w:rPr>
              <w:t>C</w:t>
            </w:r>
            <w:r w:rsidRPr="005600E3">
              <w:rPr>
                <w:rFonts w:asciiTheme="minorHAnsi" w:eastAsiaTheme="majorEastAsia" w:hAnsiTheme="minorHAnsi" w:cstheme="minorHAnsi"/>
                <w:color w:val="000000" w:themeColor="text1"/>
                <w:sz w:val="20"/>
                <w:szCs w:val="20"/>
              </w:rPr>
              <w:t>omputing resources</w:t>
            </w:r>
          </w:p>
          <w:p w14:paraId="3941241D" w14:textId="688FD076" w:rsidR="00746166" w:rsidRPr="000B2F67" w:rsidRDefault="00746166" w:rsidP="000B2F67">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B plan effective lessons, making good use of exposition and effective modelling to </w:t>
            </w:r>
            <w:r w:rsidRPr="005600E3">
              <w:rPr>
                <w:rFonts w:asciiTheme="minorHAnsi" w:eastAsiaTheme="majorEastAsia" w:hAnsiTheme="minorHAnsi" w:cstheme="minorHAnsi"/>
                <w:b/>
                <w:color w:val="000000" w:themeColor="text1"/>
                <w:sz w:val="20"/>
                <w:szCs w:val="20"/>
                <w:highlight w:val="yellow"/>
              </w:rPr>
              <w:lastRenderedPageBreak/>
              <w:t>stimulate pupils’ thinking</w:t>
            </w:r>
            <w:r w:rsidRPr="005600E3">
              <w:rPr>
                <w:rFonts w:asciiTheme="minorHAnsi" w:eastAsiaTheme="majorEastAsia" w:hAnsiTheme="minorHAnsi" w:cstheme="minorHAnsi"/>
                <w:color w:val="000000" w:themeColor="text1"/>
                <w:sz w:val="20"/>
                <w:szCs w:val="20"/>
              </w:rPr>
              <w:t xml:space="preserve"> Model the range of pedagogical resources specific to computing</w:t>
            </w:r>
            <w:r w:rsidR="000B2F67">
              <w:rPr>
                <w:rFonts w:asciiTheme="minorHAnsi" w:eastAsiaTheme="majorEastAsia" w:hAnsiTheme="minorHAnsi" w:cstheme="minorHAnsi"/>
                <w:color w:val="000000" w:themeColor="text1"/>
                <w:sz w:val="20"/>
                <w:szCs w:val="20"/>
              </w:rPr>
              <w:t>; u</w:t>
            </w:r>
            <w:r w:rsidRPr="000B2F67">
              <w:rPr>
                <w:rFonts w:asciiTheme="minorHAnsi" w:eastAsiaTheme="majorEastAsia" w:hAnsiTheme="minorHAnsi" w:cstheme="minorHAnsi"/>
                <w:color w:val="000000" w:themeColor="text1"/>
                <w:sz w:val="20"/>
                <w:szCs w:val="20"/>
              </w:rPr>
              <w:t>se a range of digital literacies including how to keep children safe online and when using technology</w:t>
            </w:r>
          </w:p>
          <w:p w14:paraId="131337FE" w14:textId="5F612572"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D</w:t>
            </w:r>
            <w:r w:rsidRPr="005600E3">
              <w:rPr>
                <w:rFonts w:asciiTheme="minorHAnsi" w:eastAsiaTheme="majorEastAsia" w:hAnsiTheme="minorHAnsi" w:cstheme="minorHAnsi"/>
                <w:color w:val="000000" w:themeColor="text1"/>
                <w:sz w:val="20"/>
                <w:szCs w:val="20"/>
              </w:rPr>
              <w:t xml:space="preserve"> </w:t>
            </w:r>
            <w:r w:rsidR="00D35D9E" w:rsidRPr="00D35D9E">
              <w:rPr>
                <w:rFonts w:asciiTheme="minorHAnsi" w:eastAsiaTheme="majorEastAsia" w:hAnsiTheme="minorHAnsi" w:cstheme="minorHAnsi"/>
                <w:b/>
                <w:color w:val="000000" w:themeColor="text1"/>
                <w:sz w:val="20"/>
                <w:szCs w:val="20"/>
                <w:highlight w:val="yellow"/>
              </w:rPr>
              <w:t>C</w:t>
            </w:r>
            <w:r w:rsidRPr="00D35D9E">
              <w:rPr>
                <w:rFonts w:asciiTheme="minorHAnsi" w:eastAsiaTheme="majorEastAsia" w:hAnsiTheme="minorHAnsi" w:cstheme="minorHAnsi"/>
                <w:b/>
                <w:color w:val="000000" w:themeColor="text1"/>
                <w:sz w:val="20"/>
                <w:szCs w:val="20"/>
                <w:highlight w:val="yellow"/>
              </w:rPr>
              <w:t>heck and respond to prior knowledge and understanding</w:t>
            </w:r>
            <w:r w:rsidRPr="005600E3">
              <w:rPr>
                <w:rFonts w:asciiTheme="minorHAnsi" w:eastAsiaTheme="majorEastAsia" w:hAnsiTheme="minorHAnsi" w:cstheme="minorHAnsi"/>
                <w:color w:val="000000" w:themeColor="text1"/>
                <w:sz w:val="20"/>
                <w:szCs w:val="20"/>
              </w:rPr>
              <w:t xml:space="preserve"> during lessons, provide high quality feedback to enable children to progress their knowledge/skills</w:t>
            </w:r>
          </w:p>
          <w:p w14:paraId="6357BB60"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37BC433E"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What are the </w:t>
            </w:r>
            <w:proofErr w:type="gramStart"/>
            <w:r w:rsidRPr="005600E3">
              <w:rPr>
                <w:rFonts w:asciiTheme="minorHAnsi" w:eastAsiaTheme="majorEastAsia" w:hAnsiTheme="minorHAnsi" w:cstheme="minorHAnsi"/>
                <w:color w:val="000000" w:themeColor="text1"/>
                <w:sz w:val="20"/>
                <w:szCs w:val="20"/>
              </w:rPr>
              <w:t>3</w:t>
            </w:r>
            <w:proofErr w:type="gramEnd"/>
            <w:r w:rsidRPr="005600E3">
              <w:rPr>
                <w:rFonts w:asciiTheme="minorHAnsi" w:eastAsiaTheme="majorEastAsia" w:hAnsiTheme="minorHAnsi" w:cstheme="minorHAnsi"/>
                <w:color w:val="000000" w:themeColor="text1"/>
                <w:sz w:val="20"/>
                <w:szCs w:val="20"/>
              </w:rPr>
              <w:t xml:space="preserve"> strands of computing and which one are you focusing on in this lesson? (</w:t>
            </w:r>
            <w:proofErr w:type="gramStart"/>
            <w:r w:rsidRPr="005600E3">
              <w:rPr>
                <w:rFonts w:asciiTheme="minorHAnsi" w:eastAsiaTheme="majorEastAsia" w:hAnsiTheme="minorHAnsi" w:cstheme="minorHAnsi"/>
                <w:color w:val="000000" w:themeColor="text1"/>
                <w:sz w:val="20"/>
                <w:szCs w:val="20"/>
              </w:rPr>
              <w:t>see</w:t>
            </w:r>
            <w:proofErr w:type="gramEnd"/>
            <w:r w:rsidRPr="005600E3">
              <w:rPr>
                <w:rFonts w:asciiTheme="minorHAnsi" w:eastAsiaTheme="majorEastAsia" w:hAnsiTheme="minorHAnsi" w:cstheme="minorHAnsi"/>
                <w:color w:val="000000" w:themeColor="text1"/>
                <w:sz w:val="20"/>
                <w:szCs w:val="20"/>
              </w:rPr>
              <w:t xml:space="preserve"> university Blackboard resources if you are not clear about this).</w:t>
            </w:r>
          </w:p>
          <w:p w14:paraId="4C6C748B"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Where will you find the key learning objectives to teach in computing for your class?</w:t>
            </w:r>
          </w:p>
          <w:p w14:paraId="77BFDC3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strand/s are you going to teach on placement and how are you going to teach them?</w:t>
            </w:r>
          </w:p>
          <w:p w14:paraId="16706DD9"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can you find out the pitch and level of your lessons so that they are appropriate to the pupils that you are teaching?</w:t>
            </w:r>
          </w:p>
          <w:p w14:paraId="7232CA1D"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are the </w:t>
            </w:r>
            <w:proofErr w:type="gramStart"/>
            <w:r w:rsidRPr="005600E3">
              <w:rPr>
                <w:rFonts w:asciiTheme="minorHAnsi" w:eastAsiaTheme="majorEastAsia" w:hAnsiTheme="minorHAnsi" w:cstheme="minorHAnsi"/>
                <w:color w:val="000000" w:themeColor="text1"/>
                <w:sz w:val="20"/>
                <w:szCs w:val="20"/>
              </w:rPr>
              <w:t>6</w:t>
            </w:r>
            <w:proofErr w:type="gramEnd"/>
            <w:r w:rsidRPr="005600E3">
              <w:rPr>
                <w:rFonts w:asciiTheme="minorHAnsi" w:eastAsiaTheme="majorEastAsia" w:hAnsiTheme="minorHAnsi" w:cstheme="minorHAnsi"/>
                <w:color w:val="000000" w:themeColor="text1"/>
                <w:sz w:val="20"/>
                <w:szCs w:val="20"/>
              </w:rPr>
              <w:t xml:space="preserve"> computational thinking skills? Which one/s are you teaching in this lesson?</w:t>
            </w:r>
          </w:p>
          <w:p w14:paraId="2180A1C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types of Scratch programming activities can you plan for the class using the resources from </w:t>
            </w:r>
            <w:proofErr w:type="gramStart"/>
            <w:r w:rsidRPr="005600E3">
              <w:rPr>
                <w:rFonts w:asciiTheme="minorHAnsi" w:eastAsiaTheme="majorEastAsia" w:hAnsiTheme="minorHAnsi" w:cstheme="minorHAnsi"/>
                <w:color w:val="000000" w:themeColor="text1"/>
                <w:sz w:val="20"/>
                <w:szCs w:val="20"/>
              </w:rPr>
              <w:t>Barefoot</w:t>
            </w:r>
            <w:proofErr w:type="gramEnd"/>
            <w:r w:rsidRPr="005600E3">
              <w:rPr>
                <w:rFonts w:asciiTheme="minorHAnsi" w:eastAsiaTheme="majorEastAsia" w:hAnsiTheme="minorHAnsi" w:cstheme="minorHAnsi"/>
                <w:color w:val="000000" w:themeColor="text1"/>
                <w:sz w:val="20"/>
                <w:szCs w:val="20"/>
              </w:rPr>
              <w:t xml:space="preserve"> computing? </w:t>
            </w:r>
          </w:p>
          <w:p w14:paraId="5ECB818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can you differentiate you scratch programming activities to stretch pupils</w:t>
            </w:r>
          </w:p>
          <w:p w14:paraId="4035B66B"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Can you plan an assessment activity for computing with clear learning objectives and success criteria?</w:t>
            </w:r>
          </w:p>
          <w:p w14:paraId="67A4098D"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Can you plan into your computing sessions some digital literacy eg how to keep pupils safe online?</w:t>
            </w:r>
          </w:p>
          <w:p w14:paraId="345E48DF" w14:textId="5CA8DA90" w:rsidR="00746166" w:rsidRPr="00A558C1" w:rsidRDefault="00746166" w:rsidP="00331BD3">
            <w:pPr>
              <w:rPr>
                <w:rFonts w:asciiTheme="minorHAnsi" w:hAnsiTheme="minorHAnsi" w:cstheme="minorHAnsi"/>
                <w:sz w:val="20"/>
                <w:szCs w:val="20"/>
              </w:rPr>
            </w:pPr>
            <w:r w:rsidRPr="005600E3">
              <w:rPr>
                <w:rFonts w:asciiTheme="minorHAnsi" w:hAnsiTheme="minorHAnsi" w:cstheme="minorHAnsi"/>
                <w:b/>
                <w:sz w:val="20"/>
                <w:szCs w:val="20"/>
              </w:rPr>
              <w:t>Impact</w:t>
            </w:r>
            <w:r w:rsidRPr="005600E3">
              <w:rPr>
                <w:rFonts w:asciiTheme="minorHAnsi" w:hAnsiTheme="minorHAnsi" w:cstheme="minorHAnsi"/>
                <w:sz w:val="20"/>
                <w:szCs w:val="20"/>
              </w:rPr>
              <w:t xml:space="preserve">: by the end of the course, trainees </w:t>
            </w:r>
            <w:proofErr w:type="gramStart"/>
            <w:r w:rsidRPr="005600E3">
              <w:rPr>
                <w:rFonts w:asciiTheme="minorHAnsi" w:hAnsiTheme="minorHAnsi" w:cstheme="minorHAnsi"/>
                <w:sz w:val="20"/>
                <w:szCs w:val="20"/>
              </w:rPr>
              <w:t>are prepared</w:t>
            </w:r>
            <w:proofErr w:type="gramEnd"/>
            <w:r w:rsidRPr="005600E3">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tc>
      </w:tr>
      <w:tr w:rsidR="00746166" w:rsidRPr="005600E3" w14:paraId="23702599" w14:textId="77777777" w:rsidTr="00A558C1">
        <w:trPr>
          <w:jc w:val="center"/>
        </w:trPr>
        <w:tc>
          <w:tcPr>
            <w:tcW w:w="1418" w:type="dxa"/>
            <w:shd w:val="clear" w:color="auto" w:fill="E7E6E6" w:themeFill="background2"/>
          </w:tcPr>
          <w:p w14:paraId="246D999D"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Music</w:t>
            </w:r>
          </w:p>
          <w:p w14:paraId="1BAAE46B"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0609A22F"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3A9F993A"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xml:space="preserve">, and should begin to demonstrate </w:t>
            </w:r>
            <w:r w:rsidRPr="003F10F2">
              <w:rPr>
                <w:rFonts w:asciiTheme="minorHAnsi" w:eastAsiaTheme="majorEastAsia" w:hAnsiTheme="minorHAnsi" w:cstheme="minorHAnsi"/>
                <w:color w:val="000000" w:themeColor="text1"/>
                <w:sz w:val="20"/>
                <w:szCs w:val="20"/>
              </w:rPr>
              <w:t>in</w:t>
            </w:r>
            <w:r w:rsidRPr="003F10F2">
              <w:rPr>
                <w:rFonts w:asciiTheme="minorHAnsi" w:eastAsiaTheme="majorEastAsia" w:hAnsiTheme="minorHAnsi" w:cstheme="minorHAnsi"/>
                <w:b/>
                <w:color w:val="000000" w:themeColor="text1"/>
                <w:sz w:val="20"/>
                <w:szCs w:val="20"/>
              </w:rPr>
              <w:t xml:space="preserve"> 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17C609BC"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4F02C515" w14:textId="77777777" w:rsidTr="00A558C1">
        <w:trPr>
          <w:jc w:val="center"/>
        </w:trPr>
        <w:tc>
          <w:tcPr>
            <w:tcW w:w="1418" w:type="dxa"/>
            <w:tcBorders>
              <w:bottom w:val="single" w:sz="4" w:space="0" w:color="auto"/>
            </w:tcBorders>
          </w:tcPr>
          <w:p w14:paraId="205F302E"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7EC82721"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hAnsiTheme="minorHAnsi" w:cstheme="minorHAnsi"/>
                <w:color w:val="000000" w:themeColor="text1"/>
                <w:sz w:val="20"/>
                <w:szCs w:val="20"/>
              </w:rPr>
              <w:t>Music uses a wide range of ICT equipment from the real world: microphones, CD players, i-pads, synthesizers, electronic equipment, computer programs, apps, amplifiers etc.</w:t>
            </w:r>
          </w:p>
          <w:p w14:paraId="5F9215B2"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music</w:t>
            </w:r>
            <w:proofErr w:type="gramEnd"/>
            <w:r w:rsidRPr="005600E3">
              <w:rPr>
                <w:rFonts w:asciiTheme="minorHAnsi" w:eastAsiaTheme="majorEastAsia" w:hAnsiTheme="minorHAnsi" w:cstheme="minorHAnsi"/>
                <w:color w:val="000000" w:themeColor="text1"/>
                <w:sz w:val="20"/>
                <w:szCs w:val="20"/>
              </w:rPr>
              <w:t xml:space="preserve"> for appraisal should be selected from different time periods (including present day) cultures, countries, genres, genders etc and move beyond a white, European-centric world view.</w:t>
            </w:r>
          </w:p>
          <w:p w14:paraId="02573F7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hAnsiTheme="minorHAnsi" w:cstheme="minorHAnsi"/>
                <w:color w:val="000000" w:themeColor="text1"/>
                <w:sz w:val="20"/>
                <w:szCs w:val="20"/>
              </w:rPr>
              <w:t>music is an integral part of culture, past and present that helps pupils understand themselves and relate to others</w:t>
            </w:r>
          </w:p>
          <w:p w14:paraId="682B2826" w14:textId="77777777" w:rsidR="00746166" w:rsidRPr="005600E3" w:rsidRDefault="00746166" w:rsidP="00331BD3">
            <w:pPr>
              <w:rPr>
                <w:rFonts w:asciiTheme="minorHAnsi" w:eastAsiaTheme="majorEastAsia" w:hAnsiTheme="minorHAnsi" w:cstheme="minorHAnsi"/>
                <w:color w:val="000000" w:themeColor="text1"/>
                <w:sz w:val="20"/>
                <w:szCs w:val="20"/>
              </w:rPr>
            </w:pPr>
          </w:p>
        </w:tc>
        <w:tc>
          <w:tcPr>
            <w:tcW w:w="4673" w:type="dxa"/>
            <w:tcBorders>
              <w:bottom w:val="single" w:sz="4" w:space="0" w:color="auto"/>
            </w:tcBorders>
          </w:tcPr>
          <w:p w14:paraId="5AB02B2C" w14:textId="77777777" w:rsidR="00746166" w:rsidRPr="005600E3" w:rsidRDefault="00746166" w:rsidP="00331BD3">
            <w:pPr>
              <w:pStyle w:val="ListParagraph"/>
              <w:numPr>
                <w:ilvl w:val="0"/>
                <w:numId w:val="1"/>
              </w:numPr>
              <w:rPr>
                <w:rFonts w:asciiTheme="minorHAnsi" w:hAnsiTheme="minorHAnsi" w:cstheme="minorHAnsi"/>
                <w:sz w:val="20"/>
                <w:szCs w:val="20"/>
              </w:rPr>
            </w:pPr>
            <w:r w:rsidRPr="005600E3">
              <w:rPr>
                <w:rFonts w:asciiTheme="minorHAnsi" w:eastAsiaTheme="majorEastAsia" w:hAnsiTheme="minorHAnsi" w:cstheme="minorHAnsi"/>
                <w:b/>
                <w:color w:val="000000" w:themeColor="text1"/>
                <w:sz w:val="20"/>
                <w:szCs w:val="20"/>
                <w:highlight w:val="yellow"/>
              </w:rPr>
              <w:t xml:space="preserve">Strand B </w:t>
            </w:r>
            <w:r w:rsidRPr="005600E3">
              <w:rPr>
                <w:rFonts w:asciiTheme="minorHAnsi" w:hAnsiTheme="minorHAnsi" w:cstheme="minorHAnsi"/>
                <w:b/>
                <w:sz w:val="20"/>
                <w:szCs w:val="20"/>
                <w:highlight w:val="yellow"/>
              </w:rPr>
              <w:t>Plan effective lessons</w:t>
            </w:r>
            <w:r w:rsidRPr="005600E3">
              <w:rPr>
                <w:rFonts w:asciiTheme="minorHAnsi" w:hAnsiTheme="minorHAnsi" w:cstheme="minorHAnsi"/>
                <w:sz w:val="20"/>
                <w:szCs w:val="20"/>
              </w:rPr>
              <w:t xml:space="preserve"> by</w:t>
            </w:r>
          </w:p>
          <w:p w14:paraId="33752102" w14:textId="77777777" w:rsidR="00746166" w:rsidRPr="005600E3" w:rsidRDefault="00746166" w:rsidP="00331BD3">
            <w:pPr>
              <w:pStyle w:val="NormalWeb"/>
              <w:numPr>
                <w:ilvl w:val="0"/>
                <w:numId w:val="1"/>
              </w:numPr>
              <w:shd w:val="clear" w:color="auto" w:fill="FFFFFF"/>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developing music technology for music lessons in years 1-6 e.g. using i-pads in the primary classroom</w:t>
            </w:r>
          </w:p>
          <w:p w14:paraId="3E2C4533" w14:textId="77777777" w:rsidR="00D35D9E" w:rsidRDefault="00746166" w:rsidP="00D35D9E">
            <w:pPr>
              <w:pStyle w:val="NormalWeb"/>
              <w:numPr>
                <w:ilvl w:val="0"/>
                <w:numId w:val="1"/>
              </w:numPr>
              <w:shd w:val="clear" w:color="auto" w:fill="FFFFFF"/>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know how to use apps such as Garage Band for composing</w:t>
            </w:r>
          </w:p>
          <w:p w14:paraId="6200E1EC" w14:textId="1DF7956D" w:rsidR="00746166" w:rsidRPr="00D35D9E" w:rsidRDefault="00746166" w:rsidP="00D35D9E">
            <w:pPr>
              <w:pStyle w:val="NormalWeb"/>
              <w:numPr>
                <w:ilvl w:val="0"/>
                <w:numId w:val="1"/>
              </w:numPr>
              <w:shd w:val="clear" w:color="auto" w:fill="FFFFFF"/>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r w:rsidRPr="00D35D9E">
              <w:rPr>
                <w:rFonts w:asciiTheme="minorHAnsi" w:eastAsiaTheme="majorEastAsia" w:hAnsiTheme="minorHAnsi" w:cstheme="minorHAnsi"/>
                <w:b/>
                <w:color w:val="000000" w:themeColor="text1"/>
                <w:sz w:val="20"/>
                <w:szCs w:val="20"/>
                <w:highlight w:val="yellow"/>
              </w:rPr>
              <w:t xml:space="preserve">Strand C </w:t>
            </w:r>
            <w:r w:rsidRPr="00D35D9E">
              <w:rPr>
                <w:rFonts w:asciiTheme="minorHAnsi" w:hAnsiTheme="minorHAnsi" w:cstheme="minorHAnsi"/>
                <w:b/>
                <w:sz w:val="20"/>
                <w:szCs w:val="20"/>
                <w:highlight w:val="yellow"/>
              </w:rPr>
              <w:t>Deliver a carefully sequenced and coherent curriculum by</w:t>
            </w:r>
            <w:r w:rsidRPr="00D35D9E">
              <w:rPr>
                <w:rFonts w:asciiTheme="minorHAnsi" w:eastAsiaTheme="majorEastAsia" w:hAnsiTheme="minorHAnsi" w:cstheme="minorHAnsi"/>
                <w:color w:val="000000" w:themeColor="text1"/>
                <w:sz w:val="20"/>
                <w:szCs w:val="20"/>
              </w:rPr>
              <w:t xml:space="preserve"> using and applying the musical elements in composing at Key Stage 1 and Key Stage 2</w:t>
            </w:r>
          </w:p>
          <w:p w14:paraId="56E81385" w14:textId="77777777" w:rsidR="00746166" w:rsidRPr="005600E3" w:rsidRDefault="00746166" w:rsidP="00331BD3">
            <w:pPr>
              <w:pStyle w:val="NormalWeb"/>
              <w:numPr>
                <w:ilvl w:val="0"/>
                <w:numId w:val="1"/>
              </w:numPr>
              <w:shd w:val="clear" w:color="auto" w:fill="FFFFFF"/>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know how to use and teach musical notation to children of different ages </w:t>
            </w:r>
          </w:p>
          <w:p w14:paraId="2041A7AA" w14:textId="77777777" w:rsidR="00746166" w:rsidRPr="005600E3" w:rsidRDefault="00746166" w:rsidP="00331BD3">
            <w:pPr>
              <w:pStyle w:val="NormalWeb"/>
              <w:numPr>
                <w:ilvl w:val="0"/>
                <w:numId w:val="1"/>
              </w:numPr>
              <w:shd w:val="clear" w:color="auto" w:fill="FFFFFF"/>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understand and plan for the organizational factors involved in teaching a music lesson</w:t>
            </w:r>
          </w:p>
          <w:p w14:paraId="11C9F024" w14:textId="3C3A88E4" w:rsidR="00746166" w:rsidRPr="005600E3" w:rsidRDefault="00746166" w:rsidP="00331BD3">
            <w:pPr>
              <w:pStyle w:val="NormalWeb"/>
              <w:numPr>
                <w:ilvl w:val="0"/>
                <w:numId w:val="1"/>
              </w:numPr>
              <w:shd w:val="clear" w:color="auto" w:fill="FFFFFF" w:themeFill="background1"/>
              <w:adjustRightInd w:val="0"/>
              <w:snapToGrid w:val="0"/>
              <w:spacing w:before="0" w:beforeAutospacing="0" w:after="0" w:afterAutospacing="0"/>
              <w:rPr>
                <w:rFonts w:asciiTheme="minorHAnsi" w:eastAsiaTheme="majorEastAsia" w:hAnsiTheme="minorHAnsi" w:cstheme="minorHAnsi"/>
                <w:color w:val="000000" w:themeColor="text1"/>
                <w:sz w:val="20"/>
                <w:szCs w:val="20"/>
              </w:rPr>
            </w:pPr>
          </w:p>
          <w:p w14:paraId="3C75931B"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plan a sequence of music lessons to develop skills and knowledge over time</w:t>
            </w:r>
          </w:p>
          <w:p w14:paraId="05994575"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know and use with confidence a range of music terminology</w:t>
            </w:r>
          </w:p>
          <w:p w14:paraId="640A5A64" w14:textId="77777777" w:rsidR="00746166" w:rsidRPr="005600E3"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understand age-related skills progression linked to the national curriculum and model curriculum for music</w:t>
            </w:r>
          </w:p>
          <w:p w14:paraId="6D5AF75C" w14:textId="77777777" w:rsidR="0053566E" w:rsidRDefault="00746166"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Make good use of resources such as BBC ten pieces for variety in music</w:t>
            </w:r>
          </w:p>
          <w:p w14:paraId="7C3A93B4" w14:textId="55D0823A" w:rsidR="00746166" w:rsidRPr="005600E3" w:rsidRDefault="0053566E" w:rsidP="00331BD3">
            <w:pPr>
              <w:numPr>
                <w:ilvl w:val="0"/>
                <w:numId w:val="1"/>
              </w:num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Pr="005600E3">
              <w:rPr>
                <w:rFonts w:asciiTheme="minorHAnsi" w:eastAsiaTheme="majorEastAsia" w:hAnsiTheme="minorHAnsi" w:cstheme="minorHAnsi"/>
                <w:color w:val="000000" w:themeColor="text1"/>
                <w:sz w:val="20"/>
                <w:szCs w:val="20"/>
              </w:rPr>
              <w:t xml:space="preserve"> by learning how to how to enhance different topics/subject teaching through music</w:t>
            </w:r>
            <w:r w:rsidR="00746166" w:rsidRPr="005600E3">
              <w:rPr>
                <w:rFonts w:asciiTheme="minorHAnsi" w:eastAsiaTheme="majorEastAsia" w:hAnsiTheme="minorHAnsi" w:cstheme="minorHAnsi"/>
                <w:color w:val="000000" w:themeColor="text1"/>
                <w:sz w:val="20"/>
                <w:szCs w:val="20"/>
              </w:rPr>
              <w:t xml:space="preserve"> </w:t>
            </w:r>
          </w:p>
          <w:p w14:paraId="6E415760" w14:textId="3DBDF22A" w:rsidR="00746166" w:rsidRPr="00D35D9E" w:rsidRDefault="00746166" w:rsidP="00D35D9E">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D</w:t>
            </w:r>
            <w:r w:rsidRPr="005600E3">
              <w:rPr>
                <w:rFonts w:asciiTheme="minorHAnsi" w:eastAsiaTheme="majorEastAsia" w:hAnsiTheme="minorHAnsi" w:cstheme="minorHAnsi"/>
                <w:color w:val="000000" w:themeColor="text1"/>
                <w:sz w:val="20"/>
                <w:szCs w:val="20"/>
              </w:rPr>
              <w:t xml:space="preserve"> </w:t>
            </w:r>
            <w:r w:rsidR="00D35D9E" w:rsidRPr="00D35D9E">
              <w:rPr>
                <w:rFonts w:asciiTheme="minorHAnsi" w:eastAsiaTheme="majorEastAsia" w:hAnsiTheme="minorHAnsi" w:cstheme="minorHAnsi"/>
                <w:b/>
                <w:color w:val="000000" w:themeColor="text1"/>
                <w:sz w:val="20"/>
                <w:szCs w:val="20"/>
                <w:highlight w:val="yellow"/>
              </w:rPr>
              <w:t>C</w:t>
            </w:r>
            <w:r w:rsidRPr="00D35D9E">
              <w:rPr>
                <w:rFonts w:asciiTheme="minorHAnsi" w:eastAsiaTheme="majorEastAsia" w:hAnsiTheme="minorHAnsi" w:cstheme="minorHAnsi"/>
                <w:b/>
                <w:color w:val="000000" w:themeColor="text1"/>
                <w:sz w:val="20"/>
                <w:szCs w:val="20"/>
                <w:highlight w:val="yellow"/>
              </w:rPr>
              <w:t>heck and respond to prior knowledge and understanding</w:t>
            </w:r>
            <w:r w:rsidRPr="00D35D9E">
              <w:rPr>
                <w:rFonts w:asciiTheme="minorHAnsi" w:eastAsiaTheme="majorEastAsia" w:hAnsiTheme="minorHAnsi" w:cstheme="minorHAnsi"/>
                <w:color w:val="000000" w:themeColor="text1"/>
                <w:sz w:val="20"/>
                <w:szCs w:val="20"/>
              </w:rPr>
              <w:t xml:space="preserve"> during lessons, provide high quality feedback to enable children to progress their knowledge/skills</w:t>
            </w:r>
          </w:p>
          <w:p w14:paraId="5BC1E8CC" w14:textId="26DE8F45" w:rsidR="00746166" w:rsidRPr="00AE62BC" w:rsidRDefault="0053566E"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use different assessment techniques during and after a music lesson, including self and peer assessment, teacher assessment of recorded work</w:t>
            </w:r>
          </w:p>
        </w:tc>
        <w:tc>
          <w:tcPr>
            <w:tcW w:w="5027" w:type="dxa"/>
            <w:tcBorders>
              <w:bottom w:val="single" w:sz="4" w:space="0" w:color="auto"/>
            </w:tcBorders>
          </w:tcPr>
          <w:p w14:paraId="390CBBBE"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Which musical terminology do you plan to use in this lesson?</w:t>
            </w:r>
          </w:p>
          <w:p w14:paraId="388B358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is the composing element of this lesson?</w:t>
            </w:r>
          </w:p>
          <w:p w14:paraId="4F90424C"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is the performing element of this lesson?</w:t>
            </w:r>
          </w:p>
          <w:p w14:paraId="6C4C2C6E"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planning to use IT in this sequence of lessons?</w:t>
            </w:r>
          </w:p>
          <w:p w14:paraId="41517B76"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Which pieces of music will you use as a starting point? </w:t>
            </w:r>
          </w:p>
          <w:p w14:paraId="6DFA2F5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music will you use for appraisal?</w:t>
            </w:r>
          </w:p>
          <w:p w14:paraId="31F5FAE9"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are your key questions for music appraisal?</w:t>
            </w:r>
          </w:p>
          <w:p w14:paraId="44A79762"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Have you referred to the BBC ten pieces website for inspiration?</w:t>
            </w:r>
          </w:p>
          <w:p w14:paraId="6C67632A"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children record their work?</w:t>
            </w:r>
          </w:p>
          <w:p w14:paraId="555436EC"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t>
            </w:r>
            <w:proofErr w:type="gramStart"/>
            <w:r w:rsidRPr="005600E3">
              <w:rPr>
                <w:rFonts w:asciiTheme="minorHAnsi" w:eastAsiaTheme="majorEastAsia" w:hAnsiTheme="minorHAnsi" w:cstheme="minorHAnsi"/>
                <w:color w:val="000000" w:themeColor="text1"/>
                <w:sz w:val="20"/>
                <w:szCs w:val="20"/>
              </w:rPr>
              <w:t>are you going to assess the skills/ knowledge taught</w:t>
            </w:r>
            <w:proofErr w:type="gramEnd"/>
            <w:r w:rsidRPr="005600E3">
              <w:rPr>
                <w:rFonts w:asciiTheme="minorHAnsi" w:eastAsiaTheme="majorEastAsia" w:hAnsiTheme="minorHAnsi" w:cstheme="minorHAnsi"/>
                <w:color w:val="000000" w:themeColor="text1"/>
                <w:sz w:val="20"/>
                <w:szCs w:val="20"/>
              </w:rPr>
              <w:t xml:space="preserve"> in this lesson?</w:t>
            </w:r>
          </w:p>
          <w:p w14:paraId="1ACBCE88"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develop skills / knowledge further in your next lesson?</w:t>
            </w:r>
          </w:p>
          <w:p w14:paraId="17BF063C"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know the children have made progress in this lesson? What are you going to look for in their work?</w:t>
            </w:r>
          </w:p>
          <w:p w14:paraId="5126CC69" w14:textId="54D5AF70" w:rsidR="00746166" w:rsidRPr="005600E3" w:rsidRDefault="00746166" w:rsidP="00331BD3">
            <w:pPr>
              <w:rPr>
                <w:rFonts w:asciiTheme="minorHAnsi" w:eastAsiaTheme="majorEastAsia" w:hAnsiTheme="minorHAnsi" w:cstheme="minorHAnsi"/>
                <w:color w:val="000000" w:themeColor="text1"/>
                <w:sz w:val="20"/>
                <w:szCs w:val="20"/>
              </w:rPr>
            </w:pPr>
          </w:p>
          <w:p w14:paraId="587CBC06" w14:textId="77777777" w:rsidR="00746166" w:rsidRPr="005600E3" w:rsidRDefault="00746166" w:rsidP="00331BD3">
            <w:pPr>
              <w:rPr>
                <w:rFonts w:asciiTheme="minorHAnsi" w:hAnsiTheme="minorHAnsi" w:cstheme="minorHAnsi"/>
                <w:sz w:val="20"/>
                <w:szCs w:val="20"/>
              </w:rPr>
            </w:pPr>
            <w:r w:rsidRPr="005600E3">
              <w:rPr>
                <w:rFonts w:asciiTheme="minorHAnsi" w:hAnsiTheme="minorHAnsi" w:cstheme="minorHAnsi"/>
                <w:b/>
                <w:sz w:val="20"/>
                <w:szCs w:val="20"/>
              </w:rPr>
              <w:t>Impact</w:t>
            </w:r>
            <w:r w:rsidRPr="005600E3">
              <w:rPr>
                <w:rFonts w:asciiTheme="minorHAnsi" w:hAnsiTheme="minorHAnsi" w:cstheme="minorHAnsi"/>
                <w:sz w:val="20"/>
                <w:szCs w:val="20"/>
              </w:rPr>
              <w:t xml:space="preserve">: by the end of the course, trainees </w:t>
            </w:r>
            <w:proofErr w:type="gramStart"/>
            <w:r w:rsidRPr="005600E3">
              <w:rPr>
                <w:rFonts w:asciiTheme="minorHAnsi" w:hAnsiTheme="minorHAnsi" w:cstheme="minorHAnsi"/>
                <w:sz w:val="20"/>
                <w:szCs w:val="20"/>
              </w:rPr>
              <w:t>are prepared</w:t>
            </w:r>
            <w:proofErr w:type="gramEnd"/>
            <w:r w:rsidRPr="005600E3">
              <w:rPr>
                <w:rFonts w:asciiTheme="minorHAnsi" w:hAnsiTheme="minorHAnsi" w:cstheme="minorHAnsi"/>
                <w:sz w:val="20"/>
                <w:szCs w:val="20"/>
              </w:rPr>
              <w:t xml:space="preserve"> for becoming an early career teacher by being confident and competent in: planning and teaching a series of lessons; assessing pupil progress; promoting enthusiasm and stimulating interest and motivation for this subject.</w:t>
            </w:r>
          </w:p>
          <w:p w14:paraId="444610E4" w14:textId="77777777" w:rsidR="00746166" w:rsidRPr="005600E3" w:rsidRDefault="00746166" w:rsidP="00331BD3">
            <w:pPr>
              <w:rPr>
                <w:rFonts w:asciiTheme="minorHAnsi" w:hAnsiTheme="minorHAnsi" w:cstheme="minorHAnsi"/>
                <w:sz w:val="20"/>
                <w:szCs w:val="20"/>
              </w:rPr>
            </w:pPr>
          </w:p>
        </w:tc>
      </w:tr>
      <w:tr w:rsidR="00746166" w:rsidRPr="005600E3" w14:paraId="2BC150D7" w14:textId="77777777" w:rsidTr="00A558C1">
        <w:trPr>
          <w:jc w:val="center"/>
        </w:trPr>
        <w:tc>
          <w:tcPr>
            <w:tcW w:w="1418" w:type="dxa"/>
            <w:shd w:val="clear" w:color="auto" w:fill="E7E6E6" w:themeFill="background2"/>
          </w:tcPr>
          <w:p w14:paraId="35D21F99"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Art and Design </w:t>
            </w:r>
          </w:p>
          <w:p w14:paraId="59130626"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49DFCA47"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w:t>
            </w:r>
            <w:r w:rsidRPr="005600E3">
              <w:rPr>
                <w:rFonts w:asciiTheme="minorHAnsi" w:eastAsiaTheme="majorEastAsia" w:hAnsiTheme="minorHAnsi" w:cstheme="minorHAnsi"/>
                <w:b/>
                <w:color w:val="000000" w:themeColor="text1"/>
                <w:sz w:val="20"/>
                <w:szCs w:val="20"/>
              </w:rPr>
              <w:t>learned</w:t>
            </w:r>
            <w:r w:rsidRPr="005600E3">
              <w:rPr>
                <w:rFonts w:asciiTheme="minorHAnsi" w:eastAsiaTheme="majorEastAsia" w:hAnsiTheme="minorHAnsi" w:cstheme="minorHAnsi"/>
                <w:color w:val="000000" w:themeColor="text1"/>
                <w:sz w:val="20"/>
                <w:szCs w:val="20"/>
              </w:rPr>
              <w:t xml:space="preserve">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295FE3E8"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w:t>
            </w:r>
            <w:r w:rsidRPr="005600E3">
              <w:rPr>
                <w:rFonts w:asciiTheme="minorHAnsi" w:eastAsiaTheme="majorEastAsia" w:hAnsiTheme="minorHAnsi" w:cstheme="minorHAnsi"/>
                <w:b/>
                <w:color w:val="000000" w:themeColor="text1"/>
                <w:sz w:val="20"/>
                <w:szCs w:val="20"/>
              </w:rPr>
              <w:t>learnt</w:t>
            </w:r>
            <w:r w:rsidRPr="005600E3">
              <w:rPr>
                <w:rFonts w:asciiTheme="minorHAnsi" w:eastAsiaTheme="majorEastAsia" w:hAnsiTheme="minorHAnsi" w:cstheme="minorHAnsi"/>
                <w:color w:val="000000" w:themeColor="text1"/>
                <w:sz w:val="20"/>
                <w:szCs w:val="20"/>
              </w:rPr>
              <w:t>, and should begin to demonstrate in</w:t>
            </w:r>
            <w:r w:rsidRPr="005600E3">
              <w:rPr>
                <w:rFonts w:asciiTheme="minorHAnsi" w:eastAsiaTheme="majorEastAsia" w:hAnsiTheme="minorHAnsi" w:cstheme="minorHAnsi"/>
                <w:b/>
                <w:color w:val="000000" w:themeColor="text1"/>
                <w:sz w:val="20"/>
                <w:szCs w:val="20"/>
              </w:rPr>
              <w:t xml:space="preserve"> </w:t>
            </w:r>
            <w:r w:rsidRPr="003F10F2">
              <w:rPr>
                <w:rFonts w:asciiTheme="minorHAnsi" w:eastAsiaTheme="majorEastAsia" w:hAnsiTheme="minorHAnsi" w:cstheme="minorHAnsi"/>
                <w:b/>
                <w:color w:val="000000" w:themeColor="text1"/>
                <w:sz w:val="20"/>
                <w:szCs w:val="20"/>
              </w:rPr>
              <w:t>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5EB6F426"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06ADBB6C" w14:textId="77777777" w:rsidTr="00A558C1">
        <w:trPr>
          <w:jc w:val="center"/>
        </w:trPr>
        <w:tc>
          <w:tcPr>
            <w:tcW w:w="1418" w:type="dxa"/>
            <w:tcBorders>
              <w:bottom w:val="single" w:sz="4" w:space="0" w:color="auto"/>
            </w:tcBorders>
          </w:tcPr>
          <w:p w14:paraId="32470553"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69A403F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There are multiple benefits to teaching children how to use different media (e.g. willow, paper, textiles) and these include:</w:t>
            </w:r>
          </w:p>
          <w:p w14:paraId="5439DBA6"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development of speaking and listening skills</w:t>
            </w:r>
          </w:p>
          <w:p w14:paraId="4AAC47DF"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improved self esteem</w:t>
            </w:r>
          </w:p>
          <w:p w14:paraId="4E4E045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therapeutic benefits ( gripping) </w:t>
            </w:r>
          </w:p>
          <w:p w14:paraId="220843C9"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self-assessment opportunities</w:t>
            </w:r>
          </w:p>
          <w:p w14:paraId="321D3DE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opportunities for team work    </w:t>
            </w:r>
          </w:p>
          <w:p w14:paraId="26DB9BA2"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opportunities for problem solving involving shape, space ,measuring and predicting</w:t>
            </w:r>
          </w:p>
          <w:p w14:paraId="51EE66D9" w14:textId="52D00DB8"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linked learning opportunities with many different areas of the curriculum such as literacy, </w:t>
            </w:r>
            <w:r w:rsidR="007A64DF">
              <w:rPr>
                <w:rFonts w:asciiTheme="minorHAnsi" w:eastAsiaTheme="majorEastAsia" w:hAnsiTheme="minorHAnsi" w:cstheme="minorHAnsi"/>
                <w:color w:val="000000" w:themeColor="text1"/>
                <w:sz w:val="20"/>
                <w:szCs w:val="20"/>
              </w:rPr>
              <w:t>History</w:t>
            </w:r>
            <w:r w:rsidRPr="005600E3">
              <w:rPr>
                <w:rFonts w:asciiTheme="minorHAnsi" w:eastAsiaTheme="majorEastAsia" w:hAnsiTheme="minorHAnsi" w:cstheme="minorHAnsi"/>
                <w:color w:val="000000" w:themeColor="text1"/>
                <w:sz w:val="20"/>
                <w:szCs w:val="20"/>
              </w:rPr>
              <w:t xml:space="preserve"> and </w:t>
            </w:r>
            <w:r w:rsidR="007A64DF">
              <w:rPr>
                <w:rFonts w:asciiTheme="minorHAnsi" w:eastAsiaTheme="majorEastAsia" w:hAnsiTheme="minorHAnsi" w:cstheme="minorHAnsi"/>
                <w:color w:val="000000" w:themeColor="text1"/>
                <w:sz w:val="20"/>
                <w:szCs w:val="20"/>
              </w:rPr>
              <w:t>Science</w:t>
            </w:r>
            <w:r w:rsidRPr="005600E3">
              <w:rPr>
                <w:rFonts w:asciiTheme="minorHAnsi" w:eastAsiaTheme="majorEastAsia" w:hAnsiTheme="minorHAnsi" w:cstheme="minorHAnsi"/>
                <w:color w:val="000000" w:themeColor="text1"/>
                <w:sz w:val="20"/>
                <w:szCs w:val="20"/>
              </w:rPr>
              <w:t xml:space="preserve"> </w:t>
            </w:r>
          </w:p>
          <w:p w14:paraId="41EC7A3C" w14:textId="77777777" w:rsidR="00746166" w:rsidRPr="005600E3" w:rsidRDefault="00746166" w:rsidP="00331BD3">
            <w:pPr>
              <w:ind w:left="718"/>
              <w:rPr>
                <w:rFonts w:asciiTheme="minorHAnsi" w:eastAsiaTheme="majorEastAsia" w:hAnsiTheme="minorHAnsi" w:cstheme="minorHAnsi"/>
                <w:color w:val="000000" w:themeColor="text1"/>
                <w:sz w:val="20"/>
                <w:szCs w:val="20"/>
              </w:rPr>
            </w:pPr>
          </w:p>
          <w:p w14:paraId="281A1CC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 xml:space="preserve">In the key stage 1 national curriculum for art, pupils should be taught: </w:t>
            </w:r>
          </w:p>
          <w:p w14:paraId="0CCDBA22"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to use a range of materials creatively in order to design and make products </w:t>
            </w:r>
          </w:p>
          <w:p w14:paraId="4B6A6FA9"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to analyse drawings, paintings and sculpture in order to develop and share their ideas, experiences and imagination </w:t>
            </w:r>
          </w:p>
          <w:p w14:paraId="4D4A80E8"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to develop a wide range of art and design techniques in using colour, pattern, texture, line, shape, form and space </w:t>
            </w:r>
          </w:p>
          <w:p w14:paraId="3E402E4E" w14:textId="77777777" w:rsidR="00746166" w:rsidRPr="005600E3" w:rsidRDefault="00746166" w:rsidP="00331BD3">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about</w:t>
            </w:r>
            <w:proofErr w:type="gramEnd"/>
            <w:r w:rsidRPr="005600E3">
              <w:rPr>
                <w:rFonts w:asciiTheme="minorHAnsi" w:eastAsiaTheme="majorEastAsia" w:hAnsiTheme="minorHAnsi" w:cstheme="minorHAnsi"/>
                <w:color w:val="000000" w:themeColor="text1"/>
                <w:sz w:val="20"/>
                <w:szCs w:val="20"/>
              </w:rPr>
              <w:t xml:space="preserve"> the work of a range of artists, craft makers and designers, describing the differences and similarities between different practices and disciplines, and making links to their own work. </w:t>
            </w:r>
          </w:p>
          <w:p w14:paraId="3F3D410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key stage 2 national curriculum for art, pupils should be taught:</w:t>
            </w:r>
          </w:p>
          <w:p w14:paraId="2BF36E99" w14:textId="77777777" w:rsidR="00746166" w:rsidRPr="005600E3" w:rsidRDefault="00746166" w:rsidP="00331BD3">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to</w:t>
            </w:r>
            <w:proofErr w:type="gramEnd"/>
            <w:r w:rsidRPr="005600E3">
              <w:rPr>
                <w:rFonts w:asciiTheme="minorHAnsi" w:eastAsiaTheme="majorEastAsia" w:hAnsiTheme="minorHAnsi" w:cstheme="minorHAnsi"/>
                <w:color w:val="000000" w:themeColor="text1"/>
                <w:sz w:val="20"/>
                <w:szCs w:val="20"/>
              </w:rPr>
              <w:t xml:space="preserve"> develop their techniques, including control and use of materials, with creativity, experimentation and an increasing awareness of different kinds of art, craft and design. </w:t>
            </w:r>
          </w:p>
          <w:p w14:paraId="34E6B601"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to create sketch books to record their observations and use them to review and revisit ideas </w:t>
            </w:r>
          </w:p>
          <w:p w14:paraId="11E116B6"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to improve their mastery of art and design techniques, including drawing, painting and sculpture with a range of materials [for example, pencil, charcoal, paint, clay] </w:t>
            </w:r>
          </w:p>
          <w:p w14:paraId="03310F80" w14:textId="77777777" w:rsidR="00746166" w:rsidRPr="005600E3" w:rsidRDefault="00746166" w:rsidP="00331BD3">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about</w:t>
            </w:r>
            <w:proofErr w:type="gramEnd"/>
            <w:r w:rsidRPr="005600E3">
              <w:rPr>
                <w:rFonts w:asciiTheme="minorHAnsi" w:eastAsiaTheme="majorEastAsia" w:hAnsiTheme="minorHAnsi" w:cstheme="minorHAnsi"/>
                <w:color w:val="000000" w:themeColor="text1"/>
                <w:sz w:val="20"/>
                <w:szCs w:val="20"/>
              </w:rPr>
              <w:t xml:space="preserve"> great artists, architects and designers in history. </w:t>
            </w:r>
          </w:p>
          <w:p w14:paraId="0C2C4AA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Art/sculpture for appraisal should be selected from different </w:t>
            </w:r>
            <w:proofErr w:type="gramStart"/>
            <w:r w:rsidRPr="005600E3">
              <w:rPr>
                <w:rFonts w:asciiTheme="minorHAnsi" w:eastAsiaTheme="majorEastAsia" w:hAnsiTheme="minorHAnsi" w:cstheme="minorHAnsi"/>
                <w:color w:val="000000" w:themeColor="text1"/>
                <w:sz w:val="20"/>
                <w:szCs w:val="20"/>
              </w:rPr>
              <w:t>time periods</w:t>
            </w:r>
            <w:proofErr w:type="gramEnd"/>
            <w:r w:rsidRPr="005600E3">
              <w:rPr>
                <w:rFonts w:asciiTheme="minorHAnsi" w:eastAsiaTheme="majorEastAsia" w:hAnsiTheme="minorHAnsi" w:cstheme="minorHAnsi"/>
                <w:color w:val="000000" w:themeColor="text1"/>
                <w:sz w:val="20"/>
                <w:szCs w:val="20"/>
              </w:rPr>
              <w:t xml:space="preserve"> (including present day) cultures, countries, genres, </w:t>
            </w:r>
            <w:r w:rsidRPr="005600E3">
              <w:rPr>
                <w:rFonts w:asciiTheme="minorHAnsi" w:eastAsiaTheme="majorEastAsia" w:hAnsiTheme="minorHAnsi" w:cstheme="minorHAnsi"/>
                <w:color w:val="000000" w:themeColor="text1"/>
                <w:sz w:val="20"/>
                <w:szCs w:val="20"/>
              </w:rPr>
              <w:lastRenderedPageBreak/>
              <w:t>genders etc and move beyond a white, European-centric world view.</w:t>
            </w:r>
          </w:p>
        </w:tc>
        <w:tc>
          <w:tcPr>
            <w:tcW w:w="4673" w:type="dxa"/>
            <w:tcBorders>
              <w:bottom w:val="single" w:sz="4" w:space="0" w:color="auto"/>
            </w:tcBorders>
          </w:tcPr>
          <w:p w14:paraId="1A381E58" w14:textId="77777777" w:rsidR="00746166" w:rsidRPr="005600E3" w:rsidRDefault="00746166" w:rsidP="00331BD3">
            <w:pPr>
              <w:pStyle w:val="ListParagraph"/>
              <w:numPr>
                <w:ilvl w:val="0"/>
                <w:numId w:val="7"/>
              </w:numPr>
              <w:rPr>
                <w:rFonts w:asciiTheme="minorHAnsi" w:hAnsiTheme="minorHAnsi" w:cstheme="minorHAnsi"/>
                <w:b/>
                <w:sz w:val="20"/>
                <w:szCs w:val="20"/>
                <w:highlight w:val="yellow"/>
              </w:rPr>
            </w:pPr>
            <w:r w:rsidRPr="005600E3">
              <w:rPr>
                <w:rFonts w:asciiTheme="minorHAnsi" w:eastAsiaTheme="majorEastAsia" w:hAnsiTheme="minorHAnsi" w:cstheme="minorHAnsi"/>
                <w:b/>
                <w:color w:val="000000" w:themeColor="text1"/>
                <w:sz w:val="20"/>
                <w:szCs w:val="20"/>
                <w:highlight w:val="yellow"/>
              </w:rPr>
              <w:lastRenderedPageBreak/>
              <w:t xml:space="preserve">Strand B </w:t>
            </w:r>
            <w:r w:rsidRPr="005600E3">
              <w:rPr>
                <w:rFonts w:asciiTheme="minorHAnsi" w:hAnsiTheme="minorHAnsi" w:cstheme="minorHAnsi"/>
                <w:b/>
                <w:sz w:val="20"/>
                <w:szCs w:val="20"/>
                <w:highlight w:val="yellow"/>
              </w:rPr>
              <w:t>Plan effective lessons by</w:t>
            </w:r>
            <w:r w:rsidRPr="005600E3">
              <w:rPr>
                <w:rFonts w:asciiTheme="minorHAnsi" w:eastAsiaTheme="majorEastAsia" w:hAnsiTheme="minorHAnsi" w:cstheme="minorHAnsi"/>
                <w:color w:val="000000" w:themeColor="text1"/>
                <w:sz w:val="20"/>
                <w:szCs w:val="20"/>
              </w:rPr>
              <w:t xml:space="preserve"> scaffolding the art lesson according to the step approach and linking skills/knowledge to the National Curriculum</w:t>
            </w:r>
          </w:p>
          <w:p w14:paraId="75F0D93E" w14:textId="77777777" w:rsidR="00746166" w:rsidRPr="005600E3" w:rsidRDefault="00746166" w:rsidP="00331BD3">
            <w:pPr>
              <w:pStyle w:val="ListParagraph"/>
              <w:numPr>
                <w:ilvl w:val="0"/>
                <w:numId w:val="7"/>
              </w:numPr>
              <w:rPr>
                <w:rFonts w:asciiTheme="minorHAnsi" w:hAnsiTheme="minorHAnsi" w:cstheme="minorHAnsi"/>
                <w:b/>
                <w:sz w:val="20"/>
                <w:szCs w:val="20"/>
                <w:highlight w:val="yellow"/>
              </w:rPr>
            </w:pPr>
            <w:r w:rsidRPr="005600E3">
              <w:rPr>
                <w:rFonts w:asciiTheme="minorHAnsi" w:hAnsiTheme="minorHAnsi" w:cstheme="minorHAnsi"/>
                <w:b/>
                <w:sz w:val="20"/>
                <w:szCs w:val="20"/>
                <w:highlight w:val="yellow"/>
              </w:rPr>
              <w:t>Strand B Provide opportunity for all pupils to experience success</w:t>
            </w:r>
            <w:r w:rsidRPr="005600E3">
              <w:rPr>
                <w:rFonts w:asciiTheme="minorHAnsi" w:hAnsiTheme="minorHAnsi" w:cstheme="minorHAnsi"/>
                <w:sz w:val="20"/>
                <w:szCs w:val="20"/>
              </w:rPr>
              <w:t xml:space="preserve"> in the </w:t>
            </w:r>
            <w:proofErr w:type="gramStart"/>
            <w:r w:rsidRPr="005600E3">
              <w:rPr>
                <w:rFonts w:asciiTheme="minorHAnsi" w:hAnsiTheme="minorHAnsi" w:cstheme="minorHAnsi"/>
                <w:sz w:val="20"/>
                <w:szCs w:val="20"/>
              </w:rPr>
              <w:t>art work</w:t>
            </w:r>
            <w:proofErr w:type="gramEnd"/>
            <w:r w:rsidRPr="005600E3">
              <w:rPr>
                <w:rFonts w:asciiTheme="minorHAnsi" w:hAnsiTheme="minorHAnsi" w:cstheme="minorHAnsi"/>
                <w:sz w:val="20"/>
                <w:szCs w:val="20"/>
              </w:rPr>
              <w:t xml:space="preserve"> and sculptures they design and produce.</w:t>
            </w:r>
          </w:p>
          <w:p w14:paraId="33CB14D3" w14:textId="77777777" w:rsidR="00746166" w:rsidRPr="005600E3" w:rsidRDefault="00746166" w:rsidP="00331BD3">
            <w:pPr>
              <w:pStyle w:val="ListParagraph"/>
              <w:numPr>
                <w:ilvl w:val="0"/>
                <w:numId w:val="6"/>
              </w:numPr>
              <w:rPr>
                <w:rFonts w:asciiTheme="minorHAnsi" w:hAnsiTheme="minorHAnsi" w:cstheme="minorHAnsi"/>
                <w:sz w:val="20"/>
                <w:szCs w:val="20"/>
              </w:rPr>
            </w:pPr>
            <w:r w:rsidRPr="005600E3">
              <w:rPr>
                <w:rFonts w:asciiTheme="minorHAnsi" w:eastAsiaTheme="majorEastAsia" w:hAnsiTheme="minorHAnsi" w:cstheme="minorHAnsi"/>
                <w:b/>
                <w:color w:val="000000" w:themeColor="text1"/>
                <w:sz w:val="20"/>
                <w:szCs w:val="20"/>
                <w:highlight w:val="yellow"/>
              </w:rPr>
              <w:t xml:space="preserve">Strand C </w:t>
            </w:r>
            <w:r w:rsidRPr="005600E3">
              <w:rPr>
                <w:rFonts w:asciiTheme="minorHAnsi" w:hAnsiTheme="minorHAnsi" w:cstheme="minorHAnsi"/>
                <w:b/>
                <w:sz w:val="20"/>
                <w:szCs w:val="20"/>
                <w:highlight w:val="yellow"/>
              </w:rPr>
              <w:t>Deliver a carefully sequenced and coherent curriculum</w:t>
            </w:r>
            <w:r w:rsidRPr="005600E3">
              <w:rPr>
                <w:rFonts w:asciiTheme="minorHAnsi" w:hAnsiTheme="minorHAnsi" w:cstheme="minorHAnsi"/>
                <w:sz w:val="20"/>
                <w:szCs w:val="20"/>
              </w:rPr>
              <w:t xml:space="preserve"> by </w:t>
            </w:r>
            <w:r w:rsidRPr="005600E3">
              <w:rPr>
                <w:rFonts w:asciiTheme="minorHAnsi" w:eastAsiaTheme="majorEastAsia" w:hAnsiTheme="minorHAnsi" w:cstheme="minorHAnsi"/>
                <w:color w:val="000000" w:themeColor="text1"/>
                <w:sz w:val="20"/>
                <w:szCs w:val="20"/>
              </w:rPr>
              <w:t>using the step model for planning and teaching art e.g.:</w:t>
            </w:r>
          </w:p>
          <w:p w14:paraId="10EAB71A"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starting with a question/idea</w:t>
            </w:r>
          </w:p>
          <w:p w14:paraId="177F08C2"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establishing a hook for interest, engagement and motivation</w:t>
            </w:r>
          </w:p>
          <w:p w14:paraId="7F7FC9AC"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generating ideas and developing subject specific vocabulary</w:t>
            </w:r>
          </w:p>
          <w:p w14:paraId="6468CB76"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demonstrating /teaching skills and processes</w:t>
            </w:r>
          </w:p>
          <w:p w14:paraId="23525100"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enabling pupils to use and apply these skills and processes</w:t>
            </w:r>
          </w:p>
          <w:p w14:paraId="27FA2C64"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t>teach reflection, self evaluation and assessment</w:t>
            </w:r>
          </w:p>
          <w:p w14:paraId="4385C56E" w14:textId="77777777" w:rsidR="00746166" w:rsidRPr="005600E3" w:rsidRDefault="00746166" w:rsidP="00331BD3">
            <w:pPr>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i/>
                <w:color w:val="000000" w:themeColor="text1"/>
                <w:sz w:val="20"/>
                <w:szCs w:val="20"/>
              </w:rPr>
              <w:lastRenderedPageBreak/>
              <w:t>build on assessment to plan subsequent lessons</w:t>
            </w:r>
          </w:p>
          <w:p w14:paraId="7DF3E346" w14:textId="0F0B4A2A" w:rsidR="00746166" w:rsidRPr="005600E3" w:rsidRDefault="00746166" w:rsidP="00331BD3">
            <w:pPr>
              <w:numPr>
                <w:ilvl w:val="0"/>
                <w:numId w:val="1"/>
              </w:numPr>
              <w:tabs>
                <w:tab w:val="num" w:pos="720"/>
              </w:tabs>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Explore how cross curricular links and learning can be made with other subjects e.g) </w:t>
            </w:r>
            <w:r w:rsidR="006A2E20">
              <w:rPr>
                <w:rFonts w:asciiTheme="minorHAnsi" w:eastAsiaTheme="majorEastAsia" w:hAnsiTheme="minorHAnsi" w:cstheme="minorHAnsi"/>
                <w:color w:val="000000" w:themeColor="text1"/>
                <w:sz w:val="20"/>
                <w:szCs w:val="20"/>
              </w:rPr>
              <w:t>Geography</w:t>
            </w:r>
            <w:r w:rsidRPr="005600E3">
              <w:rPr>
                <w:rFonts w:asciiTheme="minorHAnsi" w:eastAsiaTheme="majorEastAsia" w:hAnsiTheme="minorHAnsi" w:cstheme="minorHAnsi"/>
                <w:color w:val="000000" w:themeColor="text1"/>
                <w:sz w:val="20"/>
                <w:szCs w:val="20"/>
              </w:rPr>
              <w:t xml:space="preserve">, </w:t>
            </w:r>
            <w:r w:rsidR="007A64DF">
              <w:rPr>
                <w:rFonts w:asciiTheme="minorHAnsi" w:eastAsiaTheme="majorEastAsia" w:hAnsiTheme="minorHAnsi" w:cstheme="minorHAnsi"/>
                <w:color w:val="000000" w:themeColor="text1"/>
                <w:sz w:val="20"/>
                <w:szCs w:val="20"/>
              </w:rPr>
              <w:t>Science</w:t>
            </w:r>
            <w:r w:rsidRPr="005600E3">
              <w:rPr>
                <w:rFonts w:asciiTheme="minorHAnsi" w:eastAsiaTheme="majorEastAsia" w:hAnsiTheme="minorHAnsi" w:cstheme="minorHAnsi"/>
                <w:color w:val="000000" w:themeColor="text1"/>
                <w:sz w:val="20"/>
                <w:szCs w:val="20"/>
              </w:rPr>
              <w:t>, RE</w:t>
            </w:r>
          </w:p>
          <w:p w14:paraId="1062FE3A" w14:textId="77777777" w:rsidR="00746166" w:rsidRPr="005600E3" w:rsidRDefault="00746166" w:rsidP="00331BD3">
            <w:pPr>
              <w:numPr>
                <w:ilvl w:val="0"/>
                <w:numId w:val="1"/>
              </w:numPr>
              <w:tabs>
                <w:tab w:val="num" w:pos="720"/>
              </w:tabs>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develop</w:t>
            </w:r>
            <w:proofErr w:type="gramEnd"/>
            <w:r w:rsidRPr="005600E3">
              <w:rPr>
                <w:rFonts w:asciiTheme="minorHAnsi" w:eastAsiaTheme="majorEastAsia" w:hAnsiTheme="minorHAnsi" w:cstheme="minorHAnsi"/>
                <w:color w:val="000000" w:themeColor="text1"/>
                <w:sz w:val="20"/>
                <w:szCs w:val="20"/>
              </w:rPr>
              <w:t xml:space="preserve"> confidence and skills in planning and teaching lessons using different media: e.g. willow, paper modelling and textiles.</w:t>
            </w:r>
          </w:p>
          <w:p w14:paraId="40BFAC0B" w14:textId="77777777" w:rsidR="00746166" w:rsidRPr="005600E3" w:rsidRDefault="00746166" w:rsidP="00331BD3">
            <w:pPr>
              <w:numPr>
                <w:ilvl w:val="0"/>
                <w:numId w:val="1"/>
              </w:numPr>
              <w:tabs>
                <w:tab w:val="num" w:pos="720"/>
              </w:tabs>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Teach age-appropriate skills for working with different media (from Y1 to 6) </w:t>
            </w:r>
          </w:p>
          <w:p w14:paraId="14380BF3" w14:textId="77777777" w:rsidR="00746166" w:rsidRPr="005600E3" w:rsidRDefault="00746166" w:rsidP="00331BD3">
            <w:pPr>
              <w:numPr>
                <w:ilvl w:val="0"/>
                <w:numId w:val="1"/>
              </w:numPr>
              <w:tabs>
                <w:tab w:val="num" w:pos="720"/>
              </w:tabs>
              <w:ind w:left="360"/>
              <w:rPr>
                <w:rFonts w:asciiTheme="minorHAnsi" w:eastAsiaTheme="majorEastAsia" w:hAnsiTheme="minorHAnsi" w:cstheme="minorHAnsi"/>
                <w:b/>
                <w:color w:val="000000" w:themeColor="text1"/>
                <w:sz w:val="20"/>
                <w:szCs w:val="20"/>
                <w:highlight w:val="yellow"/>
              </w:rPr>
            </w:pPr>
            <w:r w:rsidRPr="005600E3">
              <w:rPr>
                <w:rFonts w:asciiTheme="minorHAnsi" w:eastAsiaTheme="majorEastAsia" w:hAnsiTheme="minorHAnsi" w:cstheme="minorHAnsi"/>
                <w:b/>
                <w:color w:val="000000" w:themeColor="text1"/>
                <w:sz w:val="20"/>
                <w:szCs w:val="20"/>
                <w:highlight w:val="yellow"/>
              </w:rPr>
              <w:t xml:space="preserve">Strand D </w:t>
            </w:r>
            <w:r w:rsidRPr="005600E3">
              <w:rPr>
                <w:rFonts w:asciiTheme="minorHAnsi" w:hAnsiTheme="minorHAnsi" w:cstheme="minorHAnsi"/>
                <w:b/>
                <w:sz w:val="20"/>
                <w:szCs w:val="20"/>
                <w:highlight w:val="yellow"/>
              </w:rPr>
              <w:t xml:space="preserve">Provide high-quality feedback </w:t>
            </w:r>
          </w:p>
          <w:p w14:paraId="452F169C"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hAnsiTheme="minorHAnsi" w:cstheme="minorHAnsi"/>
                <w:sz w:val="20"/>
                <w:szCs w:val="20"/>
              </w:rPr>
              <w:t>on children’s art work</w:t>
            </w:r>
            <w:r w:rsidRPr="005600E3">
              <w:rPr>
                <w:rFonts w:asciiTheme="minorHAnsi" w:eastAsiaTheme="majorEastAsia" w:hAnsiTheme="minorHAnsi" w:cstheme="minorHAnsi"/>
                <w:color w:val="000000" w:themeColor="text1"/>
                <w:sz w:val="20"/>
                <w:szCs w:val="20"/>
              </w:rPr>
              <w:t xml:space="preserve"> and the process they have used to produce it</w:t>
            </w:r>
          </w:p>
          <w:p w14:paraId="363AD1F5" w14:textId="77777777" w:rsidR="0053566E" w:rsidRDefault="00746166" w:rsidP="00331BD3">
            <w:pPr>
              <w:numPr>
                <w:ilvl w:val="0"/>
                <w:numId w:val="1"/>
              </w:numPr>
              <w:tabs>
                <w:tab w:val="num" w:pos="720"/>
              </w:tabs>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Identify how peer and self-assessment can be used in every year group to as a tool for reflection, evaluation and to drive the learning forward in future lessons</w:t>
            </w:r>
          </w:p>
          <w:p w14:paraId="567DB260" w14:textId="380BC2BE" w:rsidR="00746166" w:rsidRPr="0053566E" w:rsidRDefault="00746166" w:rsidP="00331BD3">
            <w:pPr>
              <w:numPr>
                <w:ilvl w:val="0"/>
                <w:numId w:val="1"/>
              </w:numPr>
              <w:tabs>
                <w:tab w:val="num" w:pos="720"/>
              </w:tabs>
              <w:ind w:left="360"/>
              <w:rPr>
                <w:rFonts w:asciiTheme="minorHAnsi" w:eastAsiaTheme="majorEastAsia" w:hAnsiTheme="minorHAnsi" w:cstheme="minorHAnsi"/>
                <w:color w:val="000000" w:themeColor="text1"/>
                <w:sz w:val="20"/>
                <w:szCs w:val="20"/>
              </w:rPr>
            </w:pPr>
            <w:r w:rsidRPr="0053566E">
              <w:rPr>
                <w:rFonts w:asciiTheme="minorHAnsi" w:eastAsiaTheme="majorEastAsia" w:hAnsiTheme="minorHAnsi" w:cstheme="minorHAnsi"/>
                <w:color w:val="000000" w:themeColor="text1"/>
                <w:sz w:val="20"/>
                <w:szCs w:val="20"/>
              </w:rPr>
              <w:t>check and respond to prior knowledge and understanding during lessons, provide high quality feedback to enable children to progress their knowledge/skills</w:t>
            </w:r>
          </w:p>
          <w:p w14:paraId="2F30E2BF" w14:textId="77777777" w:rsidR="00746166" w:rsidRPr="005600E3" w:rsidRDefault="00746166" w:rsidP="0053566E">
            <w:pPr>
              <w:ind w:left="360"/>
              <w:rPr>
                <w:rFonts w:asciiTheme="minorHAnsi" w:eastAsiaTheme="majorEastAsia" w:hAnsiTheme="minorHAnsi" w:cstheme="minorHAnsi"/>
                <w:color w:val="000000" w:themeColor="text1"/>
                <w:sz w:val="20"/>
                <w:szCs w:val="20"/>
              </w:rPr>
            </w:pPr>
          </w:p>
          <w:p w14:paraId="01777303"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5E83E15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will you develop the pupils’ skills in this lesson?</w:t>
            </w:r>
          </w:p>
          <w:p w14:paraId="04691A6F" w14:textId="1E959EA3"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have you planned for skills progression within the lesson / or across a series of lessons?</w:t>
            </w:r>
          </w:p>
          <w:p w14:paraId="4F27C002"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use the sketchbooks to develop the children’s thought processes / creative ideas?</w:t>
            </w:r>
          </w:p>
          <w:p w14:paraId="42FDE298"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questions will you ask to help develop skills?</w:t>
            </w:r>
          </w:p>
          <w:p w14:paraId="20EAC13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is the key vocabulary you need to use in this lesson? Have you indicated this on your lesson plan?</w:t>
            </w:r>
          </w:p>
          <w:p w14:paraId="6902B58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resources do you need to prepare? How will your organise these?</w:t>
            </w:r>
          </w:p>
          <w:p w14:paraId="27FA69B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will you organise the classroom for this lesson?  What behaviour strategies will you use in this lesson? </w:t>
            </w:r>
          </w:p>
          <w:p w14:paraId="4CB54B85"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will you use as the hook for engagement?</w:t>
            </w:r>
          </w:p>
          <w:p w14:paraId="621F0B3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Which artists and pieces of art/sculpture will you use?</w:t>
            </w:r>
          </w:p>
          <w:p w14:paraId="5BFD9438"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are your key questions to stimulate discussion and evaluation of different art works?</w:t>
            </w:r>
          </w:p>
          <w:p w14:paraId="2A2C0961"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Talk me through the step model and explain how your lesson follows this process. </w:t>
            </w:r>
          </w:p>
          <w:p w14:paraId="76708A54"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assess this lesson?</w:t>
            </w:r>
          </w:p>
          <w:p w14:paraId="5677AC47"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What peer / self-evaluation and assessment strategies have you build in at different stages of the lesson?</w:t>
            </w:r>
          </w:p>
          <w:p w14:paraId="4819120F"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store/ make a record of what the children have learnt in this lesson? How will you use this evidence to plan your next lesson?</w:t>
            </w:r>
          </w:p>
          <w:p w14:paraId="04D6A35E"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Talk me through the series of lessons to follow this lesson. How does this fit into the bigger picture of the art curriculum?</w:t>
            </w:r>
          </w:p>
          <w:p w14:paraId="1DC093DE" w14:textId="77777777" w:rsidR="00A558C1"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evidence are you drawing from to plan, teach and assess this series of lessons in art and design?</w:t>
            </w:r>
          </w:p>
          <w:p w14:paraId="074E7243" w14:textId="77777777" w:rsidR="00A558C1" w:rsidRPr="00A558C1" w:rsidRDefault="00A558C1" w:rsidP="00A558C1">
            <w:pPr>
              <w:rPr>
                <w:rFonts w:asciiTheme="minorHAnsi" w:eastAsiaTheme="majorEastAsia" w:hAnsiTheme="minorHAnsi" w:cstheme="minorHAnsi"/>
                <w:color w:val="000000" w:themeColor="text1"/>
                <w:sz w:val="20"/>
                <w:szCs w:val="20"/>
              </w:rPr>
            </w:pPr>
          </w:p>
          <w:p w14:paraId="3404D979" w14:textId="77777777" w:rsidR="00A558C1" w:rsidRDefault="00746166" w:rsidP="00A558C1">
            <w:pPr>
              <w:rPr>
                <w:rFonts w:asciiTheme="minorHAnsi" w:hAnsiTheme="minorHAnsi" w:cstheme="minorHAnsi"/>
                <w:b/>
                <w:bCs/>
                <w:sz w:val="20"/>
                <w:szCs w:val="20"/>
              </w:rPr>
            </w:pPr>
            <w:r w:rsidRPr="00A558C1">
              <w:rPr>
                <w:rFonts w:asciiTheme="minorHAnsi" w:hAnsiTheme="minorHAnsi" w:cstheme="minorHAnsi"/>
                <w:b/>
                <w:bCs/>
                <w:sz w:val="20"/>
                <w:szCs w:val="20"/>
              </w:rPr>
              <w:t xml:space="preserve">Impact: by the end of the course, trainees are prepared for becoming an early career teacher by being confident and competent in: </w:t>
            </w:r>
          </w:p>
          <w:p w14:paraId="2F3A8C40" w14:textId="22A8CF20" w:rsidR="00746166" w:rsidRPr="00A558C1" w:rsidRDefault="00A558C1" w:rsidP="00A558C1">
            <w:pPr>
              <w:rPr>
                <w:rFonts w:asciiTheme="minorHAnsi" w:eastAsiaTheme="majorEastAsia" w:hAnsiTheme="minorHAnsi" w:cstheme="minorHAnsi"/>
                <w:color w:val="000000" w:themeColor="text1"/>
                <w:sz w:val="20"/>
                <w:szCs w:val="20"/>
              </w:rPr>
            </w:pPr>
            <w:proofErr w:type="gramStart"/>
            <w:r w:rsidRPr="00A558C1">
              <w:rPr>
                <w:rFonts w:asciiTheme="minorHAnsi" w:hAnsiTheme="minorHAnsi" w:cstheme="minorHAnsi"/>
                <w:bCs/>
                <w:sz w:val="20"/>
                <w:szCs w:val="20"/>
              </w:rPr>
              <w:t>r</w:t>
            </w:r>
            <w:r w:rsidR="00746166" w:rsidRPr="00A558C1">
              <w:rPr>
                <w:rFonts w:asciiTheme="minorHAnsi" w:hAnsiTheme="minorHAnsi" w:cstheme="minorHAnsi"/>
                <w:sz w:val="20"/>
                <w:szCs w:val="20"/>
              </w:rPr>
              <w:t>esourcing</w:t>
            </w:r>
            <w:proofErr w:type="gramEnd"/>
            <w:r w:rsidR="00746166" w:rsidRPr="00A558C1">
              <w:rPr>
                <w:rFonts w:asciiTheme="minorHAnsi" w:hAnsiTheme="minorHAnsi" w:cstheme="minorHAnsi"/>
                <w:sz w:val="20"/>
                <w:szCs w:val="20"/>
              </w:rPr>
              <w:t>, planning and teaching a series of lessons in art and design using a step-by-step approach</w:t>
            </w:r>
            <w:r w:rsidR="00746166" w:rsidRPr="00A558C1">
              <w:rPr>
                <w:rFonts w:asciiTheme="minorHAnsi" w:hAnsiTheme="minorHAnsi" w:cstheme="minorHAnsi"/>
                <w:sz w:val="20"/>
                <w:szCs w:val="20"/>
              </w:rPr>
              <w:br/>
            </w:r>
            <w:r w:rsidRPr="00A558C1">
              <w:rPr>
                <w:rFonts w:asciiTheme="minorHAnsi" w:hAnsiTheme="minorHAnsi" w:cstheme="minorHAnsi"/>
                <w:sz w:val="20"/>
                <w:szCs w:val="20"/>
              </w:rPr>
              <w:t>e</w:t>
            </w:r>
            <w:r w:rsidR="00746166" w:rsidRPr="00A558C1">
              <w:rPr>
                <w:rFonts w:asciiTheme="minorHAnsi" w:hAnsiTheme="minorHAnsi" w:cstheme="minorHAnsi"/>
                <w:sz w:val="20"/>
                <w:szCs w:val="20"/>
              </w:rPr>
              <w:t>mbedding self and peer assessment in the creative process</w:t>
            </w:r>
            <w:r w:rsidR="00746166" w:rsidRPr="00A558C1">
              <w:rPr>
                <w:rFonts w:asciiTheme="minorHAnsi" w:hAnsiTheme="minorHAnsi" w:cstheme="minorHAnsi"/>
                <w:sz w:val="20"/>
                <w:szCs w:val="20"/>
              </w:rPr>
              <w:br/>
            </w:r>
            <w:r w:rsidRPr="00A558C1">
              <w:rPr>
                <w:rFonts w:asciiTheme="minorHAnsi" w:hAnsiTheme="minorHAnsi" w:cstheme="minorHAnsi"/>
                <w:sz w:val="20"/>
                <w:szCs w:val="20"/>
              </w:rPr>
              <w:t>p</w:t>
            </w:r>
            <w:r w:rsidR="00746166" w:rsidRPr="00A558C1">
              <w:rPr>
                <w:rFonts w:asciiTheme="minorHAnsi" w:hAnsiTheme="minorHAnsi" w:cstheme="minorHAnsi"/>
                <w:sz w:val="20"/>
                <w:szCs w:val="20"/>
              </w:rPr>
              <w:t xml:space="preserve">romoting enthusiasm for art and design with all children of all abilities to stimulate interest, motivation and confidence. </w:t>
            </w:r>
          </w:p>
          <w:p w14:paraId="74233B7A" w14:textId="77777777" w:rsidR="00746166" w:rsidRPr="005600E3" w:rsidRDefault="00746166" w:rsidP="00331BD3">
            <w:pPr>
              <w:rPr>
                <w:rFonts w:asciiTheme="minorHAnsi" w:eastAsiaTheme="majorEastAsia" w:hAnsiTheme="minorHAnsi" w:cstheme="minorHAnsi"/>
                <w:color w:val="000000" w:themeColor="text1"/>
                <w:sz w:val="20"/>
                <w:szCs w:val="20"/>
              </w:rPr>
            </w:pPr>
          </w:p>
        </w:tc>
      </w:tr>
      <w:tr w:rsidR="00746166" w:rsidRPr="005600E3" w14:paraId="19A60952" w14:textId="77777777" w:rsidTr="00A558C1">
        <w:trPr>
          <w:jc w:val="center"/>
        </w:trPr>
        <w:tc>
          <w:tcPr>
            <w:tcW w:w="1418" w:type="dxa"/>
            <w:shd w:val="clear" w:color="auto" w:fill="E7E6E6" w:themeFill="background2"/>
          </w:tcPr>
          <w:p w14:paraId="17646547"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lastRenderedPageBreak/>
              <w:t xml:space="preserve">Languages </w:t>
            </w:r>
          </w:p>
          <w:p w14:paraId="018E20A0"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448646B5"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6E536A84"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learnt, and should begin to demonstrate </w:t>
            </w:r>
            <w:r w:rsidRPr="003F10F2">
              <w:rPr>
                <w:rFonts w:asciiTheme="minorHAnsi" w:eastAsiaTheme="majorEastAsia" w:hAnsiTheme="minorHAnsi" w:cstheme="minorHAnsi"/>
                <w:color w:val="000000" w:themeColor="text1"/>
                <w:sz w:val="20"/>
                <w:szCs w:val="20"/>
              </w:rPr>
              <w:t>in</w:t>
            </w:r>
            <w:r w:rsidRPr="003F10F2">
              <w:rPr>
                <w:rFonts w:asciiTheme="minorHAnsi" w:eastAsiaTheme="majorEastAsia" w:hAnsiTheme="minorHAnsi" w:cstheme="minorHAnsi"/>
                <w:b/>
                <w:color w:val="000000" w:themeColor="text1"/>
                <w:sz w:val="20"/>
                <w:szCs w:val="20"/>
              </w:rPr>
              <w:t xml:space="preserve"> a range of contexts in Semester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112A2A50"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Examples of key questions/prompts for expert colleagues to ask trainees to help them reflect on and improve their practice 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49BE9D19" w14:textId="77777777" w:rsidTr="00A558C1">
        <w:trPr>
          <w:jc w:val="center"/>
        </w:trPr>
        <w:tc>
          <w:tcPr>
            <w:tcW w:w="1418" w:type="dxa"/>
            <w:tcBorders>
              <w:bottom w:val="single" w:sz="4" w:space="0" w:color="auto"/>
            </w:tcBorders>
          </w:tcPr>
          <w:p w14:paraId="11C0427E"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Borders>
              <w:bottom w:val="single" w:sz="4" w:space="0" w:color="auto"/>
            </w:tcBorders>
          </w:tcPr>
          <w:p w14:paraId="17C39BFD"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there is a progression in language learning across KS2 </w:t>
            </w:r>
          </w:p>
          <w:p w14:paraId="464405F0"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language teaching progresses from word learning to sentence building</w:t>
            </w:r>
          </w:p>
          <w:p w14:paraId="3AA4978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phonic knowledge in English can be applied to help children learn other languages</w:t>
            </w:r>
          </w:p>
          <w:p w14:paraId="57564A52"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accuracy in grammar for all languages must be taught from the start</w:t>
            </w:r>
          </w:p>
          <w:p w14:paraId="246E06AE"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learning</w:t>
            </w:r>
            <w:proofErr w:type="gramEnd"/>
            <w:r w:rsidRPr="005600E3">
              <w:rPr>
                <w:rFonts w:asciiTheme="minorHAnsi" w:eastAsiaTheme="majorEastAsia" w:hAnsiTheme="minorHAnsi" w:cstheme="minorHAnsi"/>
                <w:color w:val="000000" w:themeColor="text1"/>
                <w:sz w:val="20"/>
                <w:szCs w:val="20"/>
              </w:rPr>
              <w:t xml:space="preserve"> a new language is fun. </w:t>
            </w:r>
            <w:proofErr w:type="gramStart"/>
            <w:r w:rsidRPr="005600E3">
              <w:rPr>
                <w:rFonts w:asciiTheme="minorHAnsi" w:eastAsiaTheme="majorEastAsia" w:hAnsiTheme="minorHAnsi" w:cstheme="minorHAnsi"/>
                <w:color w:val="000000" w:themeColor="text1"/>
                <w:sz w:val="20"/>
                <w:szCs w:val="20"/>
              </w:rPr>
              <w:t>e.g</w:t>
            </w:r>
            <w:proofErr w:type="gramEnd"/>
            <w:r w:rsidRPr="005600E3">
              <w:rPr>
                <w:rFonts w:asciiTheme="minorHAnsi" w:eastAsiaTheme="majorEastAsia" w:hAnsiTheme="minorHAnsi" w:cstheme="minorHAnsi"/>
                <w:color w:val="000000" w:themeColor="text1"/>
                <w:sz w:val="20"/>
                <w:szCs w:val="20"/>
              </w:rPr>
              <w:t xml:space="preserve">. games and activities lend themselves naturally to language learning. </w:t>
            </w:r>
          </w:p>
          <w:p w14:paraId="2C03015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it’s</w:t>
            </w:r>
            <w:proofErr w:type="gramEnd"/>
            <w:r w:rsidRPr="005600E3">
              <w:rPr>
                <w:rFonts w:asciiTheme="minorHAnsi" w:eastAsiaTheme="majorEastAsia" w:hAnsiTheme="minorHAnsi" w:cstheme="minorHAnsi"/>
                <w:color w:val="000000" w:themeColor="text1"/>
                <w:sz w:val="20"/>
                <w:szCs w:val="20"/>
              </w:rPr>
              <w:t xml:space="preserve"> best to start learning languages early e.g. </w:t>
            </w:r>
            <w:r w:rsidRPr="005600E3">
              <w:rPr>
                <w:rFonts w:asciiTheme="minorHAnsi" w:eastAsiaTheme="majorEastAsia" w:hAnsiTheme="minorHAnsi" w:cstheme="minorHAnsi"/>
                <w:i/>
                <w:color w:val="000000" w:themeColor="text1"/>
                <w:sz w:val="20"/>
                <w:szCs w:val="20"/>
              </w:rPr>
              <w:t>primary pupils are very receptive to learning a new language. They are willing and able to mimic pronunciation without the inhibitions and self-consciousness of older students.</w:t>
            </w:r>
            <w:r w:rsidRPr="005600E3">
              <w:rPr>
                <w:rFonts w:asciiTheme="minorHAnsi" w:eastAsiaTheme="majorEastAsia" w:hAnsiTheme="minorHAnsi" w:cstheme="minorHAnsi"/>
                <w:color w:val="000000" w:themeColor="text1"/>
                <w:sz w:val="20"/>
                <w:szCs w:val="20"/>
              </w:rPr>
              <w:t xml:space="preserve"> </w:t>
            </w:r>
          </w:p>
          <w:p w14:paraId="0A579FC2" w14:textId="77777777" w:rsidR="00746166" w:rsidRPr="005600E3" w:rsidRDefault="00746166" w:rsidP="00331BD3">
            <w:pPr>
              <w:numPr>
                <w:ilvl w:val="0"/>
                <w:numId w:val="1"/>
              </w:num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color w:val="000000" w:themeColor="text1"/>
                <w:sz w:val="20"/>
                <w:szCs w:val="20"/>
              </w:rPr>
              <w:t xml:space="preserve">language learning enriches and enhances children’s mental development </w:t>
            </w:r>
            <w:r w:rsidRPr="005600E3">
              <w:rPr>
                <w:rFonts w:asciiTheme="minorHAnsi" w:eastAsiaTheme="majorEastAsia" w:hAnsiTheme="minorHAnsi" w:cstheme="minorHAnsi"/>
                <w:i/>
                <w:color w:val="000000" w:themeColor="text1"/>
                <w:sz w:val="20"/>
                <w:szCs w:val="20"/>
              </w:rPr>
              <w:t xml:space="preserve">e.g. international studies have shown repeatedly that foreign language learning increases critical thinking skills, creativity, and flexibility of mind in young children. </w:t>
            </w:r>
          </w:p>
          <w:p w14:paraId="5E988295" w14:textId="77777777" w:rsidR="00746166" w:rsidRPr="005600E3" w:rsidRDefault="00746166" w:rsidP="00331BD3">
            <w:pPr>
              <w:numPr>
                <w:ilvl w:val="0"/>
                <w:numId w:val="1"/>
              </w:numPr>
              <w:ind w:left="360"/>
              <w:rPr>
                <w:rFonts w:asciiTheme="minorHAnsi" w:eastAsiaTheme="majorEastAsia" w:hAnsiTheme="minorHAnsi" w:cstheme="minorHAnsi"/>
                <w: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it</w:t>
            </w:r>
            <w:proofErr w:type="gramEnd"/>
            <w:r w:rsidRPr="005600E3">
              <w:rPr>
                <w:rFonts w:asciiTheme="minorHAnsi" w:eastAsiaTheme="majorEastAsia" w:hAnsiTheme="minorHAnsi" w:cstheme="minorHAnsi"/>
                <w:color w:val="000000" w:themeColor="text1"/>
                <w:sz w:val="20"/>
                <w:szCs w:val="20"/>
              </w:rPr>
              <w:t xml:space="preserve"> improves children’s understanding of English </w:t>
            </w:r>
            <w:r w:rsidRPr="005600E3">
              <w:rPr>
                <w:rFonts w:asciiTheme="minorHAnsi" w:eastAsiaTheme="majorEastAsia" w:hAnsiTheme="minorHAnsi" w:cstheme="minorHAnsi"/>
                <w:i/>
                <w:color w:val="000000" w:themeColor="text1"/>
                <w:sz w:val="20"/>
                <w:szCs w:val="20"/>
              </w:rPr>
              <w:t xml:space="preserve">e.g. through studying a foreign language, grammatical concepts </w:t>
            </w:r>
            <w:r w:rsidRPr="005600E3">
              <w:rPr>
                <w:rFonts w:asciiTheme="minorHAnsi" w:eastAsiaTheme="majorEastAsia" w:hAnsiTheme="minorHAnsi" w:cstheme="minorHAnsi"/>
                <w:i/>
                <w:color w:val="000000" w:themeColor="text1"/>
                <w:sz w:val="20"/>
                <w:szCs w:val="20"/>
              </w:rPr>
              <w:lastRenderedPageBreak/>
              <w:t xml:space="preserve">and rules in English become clearer. </w:t>
            </w:r>
          </w:p>
          <w:p w14:paraId="1BD6754F" w14:textId="77777777" w:rsidR="00746166" w:rsidRPr="005600E3" w:rsidRDefault="00746166" w:rsidP="00331BD3">
            <w:pPr>
              <w:numPr>
                <w:ilvl w:val="0"/>
                <w:numId w:val="1"/>
              </w:numPr>
              <w:ind w:left="360"/>
              <w:rPr>
                <w:rFonts w:asciiTheme="minorHAnsi" w:eastAsiaTheme="majorEastAsia" w:hAnsiTheme="minorHAnsi" w:cstheme="minorHAnsi"/>
                <w:i/>
                <w:color w:val="000000" w:themeColor="text1"/>
                <w:sz w:val="20"/>
                <w:szCs w:val="20"/>
              </w:rPr>
            </w:pPr>
            <w:r w:rsidRPr="005600E3">
              <w:rPr>
                <w:rFonts w:asciiTheme="minorHAnsi" w:eastAsiaTheme="majorEastAsia" w:hAnsiTheme="minorHAnsi" w:cstheme="minorHAnsi"/>
                <w:color w:val="000000" w:themeColor="text1"/>
                <w:sz w:val="20"/>
                <w:szCs w:val="20"/>
              </w:rPr>
              <w:t xml:space="preserve">it encourages positive attitudes to foreign languages </w:t>
            </w:r>
            <w:r w:rsidRPr="005600E3">
              <w:rPr>
                <w:rFonts w:asciiTheme="minorHAnsi" w:eastAsiaTheme="majorEastAsia" w:hAnsiTheme="minorHAnsi" w:cstheme="minorHAnsi"/>
                <w:i/>
                <w:color w:val="000000" w:themeColor="text1"/>
                <w:sz w:val="20"/>
                <w:szCs w:val="20"/>
              </w:rPr>
              <w:t xml:space="preserve">e.g. by showing children that language learning can be fun, pupils will approach secondary school language lessons with greater enthusiasm and anticipation. </w:t>
            </w:r>
          </w:p>
          <w:p w14:paraId="0D5F0FC0" w14:textId="77777777" w:rsidR="00746166" w:rsidRPr="005600E3" w:rsidRDefault="00746166" w:rsidP="00331BD3">
            <w:pPr>
              <w:numPr>
                <w:ilvl w:val="0"/>
                <w:numId w:val="1"/>
              </w:numPr>
              <w:ind w:left="360"/>
              <w:rPr>
                <w:rFonts w:asciiTheme="minorHAnsi" w:eastAsiaTheme="majorEastAsia" w:hAnsiTheme="minorHAnsi" w:cstheme="minorHAnsi"/>
                <w: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it</w:t>
            </w:r>
            <w:proofErr w:type="gramEnd"/>
            <w:r w:rsidRPr="005600E3">
              <w:rPr>
                <w:rFonts w:asciiTheme="minorHAnsi" w:eastAsiaTheme="majorEastAsia" w:hAnsiTheme="minorHAnsi" w:cstheme="minorHAnsi"/>
                <w:color w:val="000000" w:themeColor="text1"/>
                <w:sz w:val="20"/>
                <w:szCs w:val="20"/>
              </w:rPr>
              <w:t xml:space="preserve"> broadens children’s horizons </w:t>
            </w:r>
            <w:r w:rsidRPr="005600E3">
              <w:rPr>
                <w:rFonts w:asciiTheme="minorHAnsi" w:eastAsiaTheme="majorEastAsia" w:hAnsiTheme="minorHAnsi" w:cstheme="minorHAnsi"/>
                <w:i/>
                <w:color w:val="000000" w:themeColor="text1"/>
                <w:sz w:val="20"/>
                <w:szCs w:val="20"/>
              </w:rPr>
              <w:t>e.g. learning about festivals and traditions from countries where the language is spoken helps children appreciate other cultures so that they can take a place in our global society.</w:t>
            </w:r>
          </w:p>
        </w:tc>
        <w:tc>
          <w:tcPr>
            <w:tcW w:w="4673" w:type="dxa"/>
            <w:tcBorders>
              <w:bottom w:val="single" w:sz="4" w:space="0" w:color="auto"/>
            </w:tcBorders>
          </w:tcPr>
          <w:p w14:paraId="12EBE722"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lastRenderedPageBreak/>
              <w:t>Strand B plan effective lessons</w:t>
            </w:r>
            <w:r w:rsidRPr="005600E3">
              <w:rPr>
                <w:rFonts w:asciiTheme="minorHAnsi" w:eastAsiaTheme="majorEastAsia" w:hAnsiTheme="minorHAnsi" w:cstheme="minorHAnsi"/>
                <w:color w:val="000000" w:themeColor="text1"/>
                <w:sz w:val="20"/>
                <w:szCs w:val="20"/>
              </w:rPr>
              <w:t>: teach learners to co-operate, to collaborate and listen to other trainees and staff during their modern languages curriculum sessions</w:t>
            </w:r>
          </w:p>
          <w:p w14:paraId="1DAE6DF2" w14:textId="38DF113C" w:rsidR="0053566E" w:rsidRPr="0053566E" w:rsidRDefault="00746166" w:rsidP="0053566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ensure progression in language learning e.g. from word recognition to sentence building</w:t>
            </w:r>
          </w:p>
          <w:p w14:paraId="24DEA008" w14:textId="77777777" w:rsidR="00D35D9E"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 xml:space="preserve">Strand B </w:t>
            </w:r>
            <w:r w:rsidRPr="005600E3">
              <w:rPr>
                <w:rFonts w:asciiTheme="minorHAnsi" w:hAnsiTheme="minorHAnsi" w:cstheme="minorHAnsi"/>
                <w:b/>
                <w:sz w:val="20"/>
                <w:szCs w:val="20"/>
                <w:highlight w:val="yellow"/>
              </w:rPr>
              <w:t>Stimulate pupil thinking and check for understanding by</w:t>
            </w:r>
            <w:r w:rsidRPr="005600E3">
              <w:rPr>
                <w:rFonts w:asciiTheme="minorHAnsi" w:hAnsiTheme="minorHAnsi" w:cstheme="minorHAnsi"/>
                <w:sz w:val="20"/>
                <w:szCs w:val="20"/>
              </w:rPr>
              <w:t xml:space="preserve"> </w:t>
            </w:r>
            <w:r w:rsidRPr="005600E3">
              <w:rPr>
                <w:rFonts w:asciiTheme="minorHAnsi" w:eastAsiaTheme="majorEastAsia" w:hAnsiTheme="minorHAnsi" w:cstheme="minorHAnsi"/>
                <w:color w:val="000000" w:themeColor="text1"/>
                <w:sz w:val="20"/>
                <w:szCs w:val="20"/>
              </w:rPr>
              <w:t>planning modern languages work at a suitably high level for age and ability and to external benchmarks (such as NC achievement descriptors) that stretch and challenge all pupils</w:t>
            </w:r>
          </w:p>
          <w:p w14:paraId="0BAE0D6E" w14:textId="77777777" w:rsidR="00D35D9E" w:rsidRPr="005600E3" w:rsidRDefault="00D35D9E" w:rsidP="00D35D9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build trusting relationships</w:t>
            </w:r>
            <w:r w:rsidRPr="005600E3">
              <w:rPr>
                <w:rFonts w:asciiTheme="minorHAnsi" w:eastAsiaTheme="majorEastAsia" w:hAnsiTheme="minorHAnsi" w:cstheme="minorHAnsi"/>
                <w:color w:val="000000" w:themeColor="text1"/>
                <w:sz w:val="20"/>
                <w:szCs w:val="20"/>
              </w:rPr>
              <w:t>: establish fair, respectful, trusting, supportive and constructive professional relationships with expert colleagues</w:t>
            </w:r>
          </w:p>
          <w:p w14:paraId="7509B7D8" w14:textId="14207D7C" w:rsidR="00746166" w:rsidRPr="00D35D9E" w:rsidRDefault="00D35D9E" w:rsidP="00D35D9E">
            <w:pPr>
              <w:pStyle w:val="ListParagraph"/>
              <w:numPr>
                <w:ilvl w:val="0"/>
                <w:numId w:val="1"/>
              </w:numPr>
              <w:ind w:left="360"/>
              <w:contextualSpacing w:val="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understand and demonstrate the values and attitudes that they expect from pupils, respect for others, positive attitude towards learning, care for the environment and social responsibility</w:t>
            </w:r>
            <w:r w:rsidR="00746166" w:rsidRPr="00D35D9E">
              <w:rPr>
                <w:rFonts w:asciiTheme="minorHAnsi" w:eastAsiaTheme="majorEastAsia" w:hAnsiTheme="minorHAnsi" w:cstheme="minorHAnsi"/>
                <w:color w:val="000000" w:themeColor="text1"/>
                <w:sz w:val="20"/>
                <w:szCs w:val="20"/>
              </w:rPr>
              <w:t xml:space="preserve"> </w:t>
            </w:r>
          </w:p>
          <w:p w14:paraId="10DEDB06"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A motivate pupils to learn</w:t>
            </w:r>
            <w:r w:rsidRPr="005600E3">
              <w:rPr>
                <w:rFonts w:asciiTheme="minorHAnsi" w:eastAsiaTheme="majorEastAsia" w:hAnsiTheme="minorHAnsi" w:cstheme="minorHAnsi"/>
                <w:color w:val="000000" w:themeColor="text1"/>
                <w:sz w:val="20"/>
                <w:szCs w:val="20"/>
              </w:rPr>
              <w:t xml:space="preserve"> by teaching reading and writing in foreign languages in a manner which is practical, active and engaging e.g. through the use of language games and quizzes</w:t>
            </w:r>
          </w:p>
          <w:p w14:paraId="50852AE7"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apply children’s phonic knowledge in English to learning another language</w:t>
            </w:r>
          </w:p>
          <w:p w14:paraId="1FCBC2D3"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structure grammatically accurate sentences in another language and how to teach children to do this accurately, drawing from their existing grammatical knowledge and understanding</w:t>
            </w:r>
          </w:p>
          <w:p w14:paraId="66FDE97F" w14:textId="77777777" w:rsidR="00746166" w:rsidRPr="005600E3" w:rsidRDefault="00746166" w:rsidP="00331BD3">
            <w:pPr>
              <w:pStyle w:val="ListParagraph"/>
              <w:numPr>
                <w:ilvl w:val="0"/>
                <w:numId w:val="1"/>
              </w:numPr>
              <w:ind w:left="360"/>
              <w:contextualSpacing w:val="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A demonstrate consistently high behavioural expectations</w:t>
            </w:r>
            <w:r w:rsidRPr="005600E3">
              <w:rPr>
                <w:rFonts w:asciiTheme="minorHAnsi" w:eastAsiaTheme="majorEastAsia" w:hAnsiTheme="minorHAnsi" w:cstheme="minorHAnsi"/>
                <w:color w:val="000000" w:themeColor="text1"/>
                <w:sz w:val="20"/>
                <w:szCs w:val="20"/>
              </w:rPr>
              <w:t xml:space="preserve"> by using different </w:t>
            </w:r>
            <w:r w:rsidRPr="005600E3">
              <w:rPr>
                <w:rFonts w:asciiTheme="minorHAnsi" w:eastAsiaTheme="majorEastAsia" w:hAnsiTheme="minorHAnsi" w:cstheme="minorHAnsi"/>
                <w:color w:val="000000" w:themeColor="text1"/>
                <w:sz w:val="20"/>
                <w:szCs w:val="20"/>
              </w:rPr>
              <w:lastRenderedPageBreak/>
              <w:t>behaviour management techniques to ensure productive and calm language lessons.</w:t>
            </w:r>
          </w:p>
          <w:p w14:paraId="1585BF79" w14:textId="7CDA315B" w:rsidR="0053566E" w:rsidRPr="0053566E"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3566E">
              <w:rPr>
                <w:rFonts w:asciiTheme="minorHAnsi" w:eastAsiaTheme="majorEastAsia" w:hAnsiTheme="minorHAnsi" w:cstheme="minorHAnsi"/>
                <w:b/>
                <w:color w:val="000000" w:themeColor="text1"/>
                <w:sz w:val="20"/>
                <w:szCs w:val="20"/>
                <w:highlight w:val="yellow"/>
              </w:rPr>
              <w:t>Strand D</w:t>
            </w:r>
            <w:r w:rsidR="00D35D9E">
              <w:rPr>
                <w:rFonts w:asciiTheme="minorHAnsi" w:eastAsiaTheme="majorEastAsia" w:hAnsiTheme="minorHAnsi" w:cstheme="minorHAnsi"/>
                <w:b/>
                <w:color w:val="000000" w:themeColor="text1"/>
                <w:sz w:val="20"/>
                <w:szCs w:val="20"/>
                <w:highlight w:val="yellow"/>
              </w:rPr>
              <w:t xml:space="preserve"> Provide specific guidance on how to improve:</w:t>
            </w:r>
            <w:r w:rsidRPr="0053566E">
              <w:rPr>
                <w:rFonts w:asciiTheme="minorHAnsi" w:eastAsiaTheme="majorEastAsia" w:hAnsiTheme="minorHAnsi" w:cstheme="minorHAnsi"/>
                <w:b/>
                <w:color w:val="000000" w:themeColor="text1"/>
                <w:sz w:val="20"/>
                <w:szCs w:val="20"/>
              </w:rPr>
              <w:t xml:space="preserve"> </w:t>
            </w:r>
          </w:p>
          <w:p w14:paraId="2593054A" w14:textId="69419F36" w:rsidR="00746166"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during</w:t>
            </w:r>
            <w:proofErr w:type="gramEnd"/>
            <w:r w:rsidRPr="005600E3">
              <w:rPr>
                <w:rFonts w:asciiTheme="minorHAnsi" w:eastAsiaTheme="majorEastAsia" w:hAnsiTheme="minorHAnsi" w:cstheme="minorHAnsi"/>
                <w:color w:val="000000" w:themeColor="text1"/>
                <w:sz w:val="20"/>
                <w:szCs w:val="20"/>
              </w:rPr>
              <w:t xml:space="preserve"> lessons, provide high quality feedback to enable children to progress their knowledge/skills checking and respond to prior knowledge and understanding during lessons, provide high quality feedback to enable children to progress their knowledge/skills.</w:t>
            </w:r>
          </w:p>
          <w:p w14:paraId="08D03C31" w14:textId="77777777" w:rsidR="0053566E" w:rsidRPr="005600E3" w:rsidRDefault="0053566E" w:rsidP="0053566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apply their subject knowledge for different languages to accurately assess children’s learning, knowledge and progress in all year groups</w:t>
            </w:r>
          </w:p>
          <w:p w14:paraId="371702B9" w14:textId="77777777" w:rsidR="0053566E" w:rsidRPr="005600E3" w:rsidRDefault="0053566E" w:rsidP="0053566E">
            <w:pPr>
              <w:rPr>
                <w:rFonts w:asciiTheme="minorHAnsi" w:eastAsiaTheme="majorEastAsia" w:hAnsiTheme="minorHAnsi" w:cstheme="minorHAnsi"/>
                <w:color w:val="000000" w:themeColor="text1"/>
                <w:sz w:val="20"/>
                <w:szCs w:val="20"/>
              </w:rPr>
            </w:pPr>
          </w:p>
          <w:p w14:paraId="143E9EF5" w14:textId="77777777" w:rsidR="00746166" w:rsidRPr="005600E3" w:rsidRDefault="00746166" w:rsidP="00331BD3">
            <w:pPr>
              <w:rPr>
                <w:rFonts w:asciiTheme="minorHAnsi" w:eastAsiaTheme="majorEastAsia" w:hAnsiTheme="minorHAnsi" w:cstheme="minorHAnsi"/>
                <w:color w:val="000000" w:themeColor="text1"/>
                <w:sz w:val="20"/>
                <w:szCs w:val="20"/>
              </w:rPr>
            </w:pPr>
          </w:p>
          <w:p w14:paraId="4F9B8A85" w14:textId="77777777" w:rsidR="00746166" w:rsidRPr="005600E3" w:rsidRDefault="00746166" w:rsidP="00A558C1">
            <w:pPr>
              <w:rPr>
                <w:rFonts w:asciiTheme="minorHAnsi" w:eastAsiaTheme="majorEastAsia" w:hAnsiTheme="minorHAnsi" w:cstheme="minorHAnsi"/>
                <w:color w:val="000000" w:themeColor="text1"/>
                <w:sz w:val="20"/>
                <w:szCs w:val="20"/>
              </w:rPr>
            </w:pPr>
          </w:p>
        </w:tc>
        <w:tc>
          <w:tcPr>
            <w:tcW w:w="5027" w:type="dxa"/>
            <w:tcBorders>
              <w:bottom w:val="single" w:sz="4" w:space="0" w:color="auto"/>
            </w:tcBorders>
          </w:tcPr>
          <w:p w14:paraId="1D1DE4B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What behaviour management techniques will you use in this lesson?</w:t>
            </w:r>
          </w:p>
          <w:p w14:paraId="1EDAFBA5" w14:textId="77777777" w:rsidR="00746166" w:rsidRPr="005600E3" w:rsidRDefault="00746166" w:rsidP="00331BD3">
            <w:pPr>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Which games have you planned and what is the learning objective for each?</w:t>
            </w:r>
            <w:proofErr w:type="gramEnd"/>
          </w:p>
          <w:p w14:paraId="51F4BC43"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teach numbers/ colours/ animals / days of the week…etc in the target language?</w:t>
            </w:r>
          </w:p>
          <w:p w14:paraId="34E72F95"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 you know you are pronouncing the words accurately?</w:t>
            </w:r>
          </w:p>
          <w:p w14:paraId="2419276B"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link pronunciation of the target language to phonics in English?</w:t>
            </w:r>
          </w:p>
          <w:p w14:paraId="740A07DD"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introduce sentences / grammar?</w:t>
            </w:r>
          </w:p>
          <w:p w14:paraId="3FDC9AE0"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aspects of grammar are you focusing on in this lesson?</w:t>
            </w:r>
          </w:p>
          <w:p w14:paraId="0D2E6B4E" w14:textId="411EC80E"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can you make links between the target language and English grammar?</w:t>
            </w:r>
          </w:p>
          <w:p w14:paraId="48D74057"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stretch and challenge the high attainers in this lesson?</w:t>
            </w:r>
          </w:p>
          <w:p w14:paraId="04CC1B82"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support children who are struggling?</w:t>
            </w:r>
          </w:p>
          <w:p w14:paraId="2547EBCC" w14:textId="16C97A1E"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Are you </w:t>
            </w:r>
            <w:r w:rsidR="00A558C1">
              <w:rPr>
                <w:rFonts w:asciiTheme="minorHAnsi" w:eastAsiaTheme="majorEastAsia" w:hAnsiTheme="minorHAnsi" w:cstheme="minorHAnsi"/>
                <w:color w:val="000000" w:themeColor="text1"/>
                <w:sz w:val="20"/>
                <w:szCs w:val="20"/>
              </w:rPr>
              <w:t>clear</w:t>
            </w:r>
            <w:r w:rsidRPr="005600E3">
              <w:rPr>
                <w:rFonts w:asciiTheme="minorHAnsi" w:eastAsiaTheme="majorEastAsia" w:hAnsiTheme="minorHAnsi" w:cstheme="minorHAnsi"/>
                <w:color w:val="000000" w:themeColor="text1"/>
                <w:sz w:val="20"/>
                <w:szCs w:val="20"/>
              </w:rPr>
              <w:t xml:space="preserve"> about the type of feedback you will give children during and after this lesson?</w:t>
            </w:r>
          </w:p>
          <w:p w14:paraId="532DB2F8"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are your assessment strategies / activities? </w:t>
            </w:r>
          </w:p>
          <w:p w14:paraId="1B37C756"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use self/peer assessment?</w:t>
            </w:r>
          </w:p>
          <w:p w14:paraId="45E6EFA8"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the children record their work?</w:t>
            </w:r>
          </w:p>
          <w:p w14:paraId="4784C976"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are you looking for? How will the children know they have achieved success?</w:t>
            </w:r>
          </w:p>
          <w:p w14:paraId="4C318E01"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are you building on prior learning in this lesson?</w:t>
            </w:r>
          </w:p>
          <w:p w14:paraId="2421A9E9"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does this lesson fit into a sequence of lessons?</w:t>
            </w:r>
          </w:p>
          <w:p w14:paraId="3A80188D"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What will you plan next? </w:t>
            </w:r>
          </w:p>
          <w:p w14:paraId="5F3AA8F2" w14:textId="77777777" w:rsidR="00746166" w:rsidRPr="005600E3" w:rsidRDefault="00746166" w:rsidP="00331BD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What evidence will you use to determine the objectives and content of the next lesson?</w:t>
            </w:r>
          </w:p>
          <w:p w14:paraId="68702FF1" w14:textId="77777777" w:rsidR="00746166" w:rsidRPr="005600E3" w:rsidRDefault="00746166" w:rsidP="00331BD3">
            <w:pPr>
              <w:rPr>
                <w:rFonts w:asciiTheme="minorHAnsi" w:eastAsiaTheme="majorEastAsia" w:hAnsiTheme="minorHAnsi" w:cstheme="minorHAnsi"/>
                <w:color w:val="000000" w:themeColor="text1"/>
                <w:sz w:val="20"/>
                <w:szCs w:val="20"/>
              </w:rPr>
            </w:pPr>
          </w:p>
          <w:p w14:paraId="32EC1D33" w14:textId="77777777" w:rsidR="00746166" w:rsidRPr="005600E3" w:rsidRDefault="00746166" w:rsidP="00331BD3">
            <w:pPr>
              <w:pStyle w:val="NormalWeb"/>
              <w:spacing w:before="0" w:beforeAutospacing="0" w:after="0" w:afterAutospacing="0"/>
              <w:rPr>
                <w:rFonts w:asciiTheme="minorHAnsi" w:hAnsiTheme="minorHAnsi" w:cstheme="minorHAnsi"/>
                <w:b/>
                <w:bCs/>
                <w:sz w:val="20"/>
                <w:szCs w:val="20"/>
              </w:rPr>
            </w:pPr>
            <w:r w:rsidRPr="005600E3">
              <w:rPr>
                <w:rFonts w:asciiTheme="minorHAnsi" w:hAnsiTheme="minorHAnsi" w:cstheme="minorHAnsi"/>
                <w:b/>
                <w:bCs/>
                <w:sz w:val="20"/>
                <w:szCs w:val="20"/>
              </w:rPr>
              <w:t xml:space="preserve">Impact: by the end of the course, trainees are prepared for becoming an early career teacher by being confident and competent in: </w:t>
            </w:r>
          </w:p>
          <w:p w14:paraId="2728EF8A" w14:textId="77777777" w:rsidR="00746166" w:rsidRPr="005600E3" w:rsidRDefault="00746166" w:rsidP="00331BD3">
            <w:pPr>
              <w:pStyle w:val="NormalWeb"/>
              <w:spacing w:before="0" w:beforeAutospacing="0" w:after="0" w:afterAutospacing="0"/>
              <w:rPr>
                <w:rFonts w:asciiTheme="minorHAnsi" w:hAnsiTheme="minorHAnsi" w:cstheme="minorHAnsi"/>
                <w:sz w:val="20"/>
                <w:szCs w:val="20"/>
              </w:rPr>
            </w:pPr>
            <w:r w:rsidRPr="005600E3">
              <w:rPr>
                <w:rFonts w:asciiTheme="minorHAnsi" w:hAnsiTheme="minorHAnsi" w:cstheme="minorHAnsi"/>
                <w:sz w:val="20"/>
                <w:szCs w:val="20"/>
              </w:rPr>
              <w:lastRenderedPageBreak/>
              <w:t xml:space="preserve">planning, teaching and assessing a series of active, and where appropriate, games-based lessons in a foreign language </w:t>
            </w:r>
          </w:p>
          <w:p w14:paraId="687A5BF2" w14:textId="77777777" w:rsidR="00746166" w:rsidRPr="005600E3" w:rsidRDefault="00746166" w:rsidP="00331BD3">
            <w:pPr>
              <w:pStyle w:val="NormalWeb"/>
              <w:spacing w:before="0" w:beforeAutospacing="0" w:after="0" w:afterAutospacing="0"/>
              <w:rPr>
                <w:rFonts w:asciiTheme="minorHAnsi" w:hAnsiTheme="minorHAnsi" w:cstheme="minorHAnsi"/>
                <w:sz w:val="20"/>
                <w:szCs w:val="20"/>
              </w:rPr>
            </w:pPr>
            <w:r w:rsidRPr="005600E3">
              <w:rPr>
                <w:rFonts w:asciiTheme="minorHAnsi" w:hAnsiTheme="minorHAnsi" w:cstheme="minorHAnsi"/>
                <w:sz w:val="20"/>
                <w:szCs w:val="20"/>
              </w:rPr>
              <w:t xml:space="preserve">promoting enthusiasm for foreign languages and an understanding of the wider world with children </w:t>
            </w:r>
          </w:p>
          <w:p w14:paraId="39263273" w14:textId="77777777" w:rsidR="00746166" w:rsidRPr="005600E3" w:rsidRDefault="00746166" w:rsidP="00331BD3">
            <w:pPr>
              <w:pStyle w:val="NormalWeb"/>
              <w:spacing w:before="0" w:beforeAutospacing="0" w:after="0" w:afterAutospacing="0"/>
              <w:rPr>
                <w:rFonts w:asciiTheme="minorHAnsi" w:hAnsiTheme="minorHAnsi" w:cstheme="minorHAnsi"/>
                <w:sz w:val="20"/>
                <w:szCs w:val="20"/>
              </w:rPr>
            </w:pPr>
            <w:proofErr w:type="gramStart"/>
            <w:r w:rsidRPr="005600E3">
              <w:rPr>
                <w:rFonts w:asciiTheme="minorHAnsi" w:hAnsiTheme="minorHAnsi" w:cstheme="minorHAnsi"/>
                <w:sz w:val="20"/>
                <w:szCs w:val="20"/>
              </w:rPr>
              <w:t>continuing</w:t>
            </w:r>
            <w:proofErr w:type="gramEnd"/>
            <w:r w:rsidRPr="005600E3">
              <w:rPr>
                <w:rFonts w:asciiTheme="minorHAnsi" w:hAnsiTheme="minorHAnsi" w:cstheme="minorHAnsi"/>
                <w:sz w:val="20"/>
                <w:szCs w:val="20"/>
              </w:rPr>
              <w:t xml:space="preserve"> to develop their own subject knowledge, as well as their confidence and ability to teach in a target language. </w:t>
            </w:r>
          </w:p>
          <w:p w14:paraId="096A2FF6" w14:textId="77777777" w:rsidR="00746166" w:rsidRPr="005600E3" w:rsidRDefault="00746166" w:rsidP="00331BD3">
            <w:pPr>
              <w:rPr>
                <w:rFonts w:asciiTheme="minorHAnsi" w:eastAsiaTheme="majorEastAsia" w:hAnsiTheme="minorHAnsi" w:cstheme="minorHAnsi"/>
                <w:color w:val="000000" w:themeColor="text1"/>
                <w:sz w:val="20"/>
                <w:szCs w:val="20"/>
              </w:rPr>
            </w:pPr>
          </w:p>
        </w:tc>
      </w:tr>
      <w:tr w:rsidR="00746166" w:rsidRPr="005600E3" w14:paraId="4452D242" w14:textId="77777777" w:rsidTr="00A558C1">
        <w:trPr>
          <w:jc w:val="center"/>
        </w:trPr>
        <w:tc>
          <w:tcPr>
            <w:tcW w:w="1418" w:type="dxa"/>
            <w:shd w:val="clear" w:color="auto" w:fill="E7E6E6" w:themeFill="background2"/>
          </w:tcPr>
          <w:p w14:paraId="72F35AC2" w14:textId="27E6D164" w:rsidR="00746166" w:rsidRPr="005600E3" w:rsidRDefault="002B0EC0" w:rsidP="00331BD3">
            <w:pPr>
              <w:rPr>
                <w:rFonts w:asciiTheme="minorHAnsi" w:eastAsiaTheme="majorEastAsia" w:hAnsiTheme="minorHAnsi" w:cstheme="minorHAnsi"/>
                <w:b/>
                <w:color w:val="000000" w:themeColor="text1"/>
                <w:sz w:val="20"/>
                <w:szCs w:val="20"/>
              </w:rPr>
            </w:pPr>
            <w:r>
              <w:rPr>
                <w:rFonts w:asciiTheme="minorHAnsi" w:eastAsiaTheme="majorEastAsia" w:hAnsiTheme="minorHAnsi" w:cstheme="minorHAnsi"/>
                <w:b/>
                <w:color w:val="000000" w:themeColor="text1"/>
                <w:sz w:val="20"/>
                <w:szCs w:val="20"/>
              </w:rPr>
              <w:lastRenderedPageBreak/>
              <w:t>Design and Technology</w:t>
            </w:r>
          </w:p>
          <w:p w14:paraId="7CEDBB76" w14:textId="77777777" w:rsidR="00746166" w:rsidRPr="005600E3" w:rsidRDefault="00746166" w:rsidP="00331BD3">
            <w:pPr>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rPr>
              <w:t>Semester 2</w:t>
            </w:r>
          </w:p>
        </w:tc>
        <w:tc>
          <w:tcPr>
            <w:tcW w:w="3402" w:type="dxa"/>
            <w:shd w:val="clear" w:color="auto" w:fill="E7E6E6" w:themeFill="background2"/>
          </w:tcPr>
          <w:p w14:paraId="473D88CA"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In the provider led taught curriculum</w:t>
            </w:r>
            <w:r w:rsidRPr="005600E3">
              <w:rPr>
                <w:rFonts w:asciiTheme="minorHAnsi" w:eastAsiaTheme="majorEastAsia" w:hAnsiTheme="minorHAnsi" w:cstheme="minorHAnsi"/>
                <w:b/>
                <w:color w:val="000000" w:themeColor="text1"/>
                <w:sz w:val="20"/>
                <w:szCs w:val="20"/>
              </w:rPr>
              <w:t>,</w:t>
            </w:r>
            <w:r w:rsidRPr="005600E3">
              <w:rPr>
                <w:rFonts w:asciiTheme="minorHAnsi" w:eastAsiaTheme="majorEastAsia" w:hAnsiTheme="minorHAnsi" w:cstheme="minorHAnsi"/>
                <w:color w:val="000000" w:themeColor="text1"/>
                <w:sz w:val="20"/>
                <w:szCs w:val="20"/>
              </w:rPr>
              <w:t xml:space="preserve"> trainees have learned “</w:t>
            </w:r>
            <w:r w:rsidRPr="005600E3">
              <w:rPr>
                <w:rFonts w:asciiTheme="minorHAnsi" w:eastAsiaTheme="majorEastAsia" w:hAnsiTheme="minorHAnsi" w:cstheme="minorHAnsi"/>
                <w:b/>
                <w:bCs/>
                <w:color w:val="000000" w:themeColor="text1"/>
                <w:sz w:val="20"/>
                <w:szCs w:val="20"/>
              </w:rPr>
              <w:t>that</w:t>
            </w:r>
            <w:r w:rsidRPr="005600E3">
              <w:rPr>
                <w:rFonts w:asciiTheme="minorHAnsi" w:eastAsiaTheme="majorEastAsia" w:hAnsiTheme="minorHAnsi" w:cstheme="minorHAnsi"/>
                <w:color w:val="000000" w:themeColor="text1"/>
                <w:sz w:val="20"/>
                <w:szCs w:val="20"/>
              </w:rPr>
              <w:t>…” and will develop this in a range of contexts.</w:t>
            </w:r>
          </w:p>
        </w:tc>
        <w:tc>
          <w:tcPr>
            <w:tcW w:w="4673" w:type="dxa"/>
            <w:shd w:val="clear" w:color="auto" w:fill="E7E6E6" w:themeFill="background2"/>
          </w:tcPr>
          <w:p w14:paraId="1EB58F04"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Trainees have learnt, and should begin to demonstrate </w:t>
            </w:r>
            <w:r w:rsidRPr="003F10F2">
              <w:rPr>
                <w:rFonts w:asciiTheme="minorHAnsi" w:eastAsiaTheme="majorEastAsia" w:hAnsiTheme="minorHAnsi" w:cstheme="minorHAnsi"/>
                <w:color w:val="000000" w:themeColor="text1"/>
                <w:sz w:val="20"/>
                <w:szCs w:val="20"/>
              </w:rPr>
              <w:t>in</w:t>
            </w:r>
            <w:r w:rsidRPr="003F10F2">
              <w:rPr>
                <w:rFonts w:asciiTheme="minorHAnsi" w:eastAsiaTheme="majorEastAsia" w:hAnsiTheme="minorHAnsi" w:cstheme="minorHAnsi"/>
                <w:b/>
                <w:color w:val="000000" w:themeColor="text1"/>
                <w:sz w:val="20"/>
                <w:szCs w:val="20"/>
              </w:rPr>
              <w:t xml:space="preserve"> a range of contexts in semesters 2 and 3</w:t>
            </w:r>
            <w:r w:rsidRPr="003F10F2">
              <w:rPr>
                <w:rFonts w:asciiTheme="minorHAnsi" w:eastAsiaTheme="majorEastAsia" w:hAnsiTheme="minorHAnsi" w:cstheme="minorHAnsi"/>
                <w:color w:val="000000" w:themeColor="text1"/>
                <w:sz w:val="20"/>
                <w:szCs w:val="20"/>
              </w:rPr>
              <w:t>, “</w:t>
            </w:r>
            <w:r w:rsidRPr="003F10F2">
              <w:rPr>
                <w:rFonts w:asciiTheme="minorHAnsi" w:eastAsiaTheme="majorEastAsia" w:hAnsiTheme="minorHAnsi" w:cstheme="minorHAnsi"/>
                <w:b/>
                <w:bCs/>
                <w:color w:val="000000" w:themeColor="text1"/>
                <w:sz w:val="20"/>
                <w:szCs w:val="20"/>
              </w:rPr>
              <w:t>how to …”:</w:t>
            </w:r>
          </w:p>
        </w:tc>
        <w:tc>
          <w:tcPr>
            <w:tcW w:w="5027" w:type="dxa"/>
            <w:shd w:val="clear" w:color="auto" w:fill="E7E6E6" w:themeFill="background2"/>
          </w:tcPr>
          <w:p w14:paraId="363C59EE" w14:textId="77777777" w:rsidR="00746166" w:rsidRPr="005600E3" w:rsidRDefault="00746166" w:rsidP="00A21B73">
            <w:pPr>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Examples of key questions/prompts for expert colleagues to ask trainees to help them reflect on and improve their practice</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 xml:space="preserve">and further </w:t>
            </w:r>
            <w:r w:rsidRPr="005600E3">
              <w:rPr>
                <w:rFonts w:asciiTheme="minorHAnsi" w:eastAsiaTheme="majorEastAsia" w:hAnsiTheme="minorHAnsi" w:cstheme="minorHAnsi"/>
                <w:b/>
                <w:color w:val="000000" w:themeColor="text1"/>
                <w:sz w:val="20"/>
                <w:szCs w:val="20"/>
              </w:rPr>
              <w:t>“learn how to…</w:t>
            </w:r>
            <w:proofErr w:type="gramStart"/>
            <w:r w:rsidRPr="005600E3">
              <w:rPr>
                <w:rFonts w:asciiTheme="minorHAnsi" w:eastAsiaTheme="majorEastAsia" w:hAnsiTheme="minorHAnsi" w:cstheme="minorHAnsi"/>
                <w:b/>
                <w:color w:val="000000" w:themeColor="text1"/>
                <w:sz w:val="20"/>
                <w:szCs w:val="20"/>
              </w:rPr>
              <w:t>”:</w:t>
            </w:r>
            <w:proofErr w:type="gramEnd"/>
          </w:p>
        </w:tc>
      </w:tr>
      <w:tr w:rsidR="00746166" w:rsidRPr="005600E3" w14:paraId="30927AFE" w14:textId="77777777" w:rsidTr="00A558C1">
        <w:trPr>
          <w:jc w:val="center"/>
        </w:trPr>
        <w:tc>
          <w:tcPr>
            <w:tcW w:w="1418" w:type="dxa"/>
          </w:tcPr>
          <w:p w14:paraId="3858FCCD" w14:textId="77777777" w:rsidR="00746166" w:rsidRPr="005600E3" w:rsidRDefault="00746166" w:rsidP="00331BD3">
            <w:pPr>
              <w:rPr>
                <w:rFonts w:asciiTheme="minorHAnsi" w:eastAsiaTheme="majorEastAsia" w:hAnsiTheme="minorHAnsi" w:cstheme="minorHAnsi"/>
                <w:b/>
                <w:color w:val="000000" w:themeColor="text1"/>
                <w:sz w:val="20"/>
                <w:szCs w:val="20"/>
              </w:rPr>
            </w:pPr>
          </w:p>
        </w:tc>
        <w:tc>
          <w:tcPr>
            <w:tcW w:w="3402" w:type="dxa"/>
          </w:tcPr>
          <w:p w14:paraId="48E7219C"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national curriculum for design technology and the progression framework from the Design Technology association show progressions from KS1 to KS2 in designing, making, evaluating, technical knowledge, and cooking and nutrition. </w:t>
            </w:r>
          </w:p>
          <w:p w14:paraId="66012F0B" w14:textId="77777777" w:rsidR="00746166" w:rsidRPr="005600E3" w:rsidRDefault="00746166" w:rsidP="00331BD3">
            <w:pPr>
              <w:rPr>
                <w:rFonts w:asciiTheme="minorHAnsi" w:eastAsiaTheme="majorEastAsia" w:hAnsiTheme="minorHAnsi" w:cstheme="minorHAnsi"/>
                <w:color w:val="FF0000"/>
                <w:sz w:val="20"/>
                <w:szCs w:val="20"/>
              </w:rPr>
            </w:pPr>
          </w:p>
          <w:p w14:paraId="56769CE0" w14:textId="7871CC0B"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As a STEM subject (</w:t>
            </w:r>
            <w:r w:rsidR="007A64DF">
              <w:rPr>
                <w:rFonts w:asciiTheme="minorHAnsi" w:eastAsiaTheme="majorEastAsia" w:hAnsiTheme="minorHAnsi" w:cstheme="minorHAnsi"/>
                <w:color w:val="000000" w:themeColor="text1"/>
                <w:sz w:val="20"/>
                <w:szCs w:val="20"/>
              </w:rPr>
              <w:t>Science</w:t>
            </w:r>
            <w:r w:rsidRPr="005600E3">
              <w:rPr>
                <w:rFonts w:asciiTheme="minorHAnsi" w:eastAsiaTheme="majorEastAsia" w:hAnsiTheme="minorHAnsi" w:cstheme="minorHAnsi"/>
                <w:color w:val="000000" w:themeColor="text1"/>
                <w:sz w:val="20"/>
                <w:szCs w:val="20"/>
              </w:rPr>
              <w:t xml:space="preserve">, </w:t>
            </w:r>
            <w:r w:rsidR="008F1404">
              <w:rPr>
                <w:rFonts w:asciiTheme="minorHAnsi" w:eastAsiaTheme="majorEastAsia" w:hAnsiTheme="minorHAnsi" w:cstheme="minorHAnsi"/>
                <w:color w:val="000000" w:themeColor="text1"/>
                <w:sz w:val="20"/>
                <w:szCs w:val="20"/>
              </w:rPr>
              <w:t>T</w:t>
            </w:r>
            <w:r w:rsidRPr="005600E3">
              <w:rPr>
                <w:rFonts w:asciiTheme="minorHAnsi" w:eastAsiaTheme="majorEastAsia" w:hAnsiTheme="minorHAnsi" w:cstheme="minorHAnsi"/>
                <w:color w:val="000000" w:themeColor="text1"/>
                <w:sz w:val="20"/>
                <w:szCs w:val="20"/>
              </w:rPr>
              <w:t xml:space="preserve">echnology, </w:t>
            </w:r>
            <w:r w:rsidR="008F1404">
              <w:rPr>
                <w:rFonts w:asciiTheme="minorHAnsi" w:eastAsiaTheme="majorEastAsia" w:hAnsiTheme="minorHAnsi" w:cstheme="minorHAnsi"/>
                <w:color w:val="000000" w:themeColor="text1"/>
                <w:sz w:val="20"/>
                <w:szCs w:val="20"/>
              </w:rPr>
              <w:t>E</w:t>
            </w:r>
            <w:r w:rsidRPr="005600E3">
              <w:rPr>
                <w:rFonts w:asciiTheme="minorHAnsi" w:eastAsiaTheme="majorEastAsia" w:hAnsiTheme="minorHAnsi" w:cstheme="minorHAnsi"/>
                <w:color w:val="000000" w:themeColor="text1"/>
                <w:sz w:val="20"/>
                <w:szCs w:val="20"/>
              </w:rPr>
              <w:t xml:space="preserve">ngineering and </w:t>
            </w:r>
            <w:r w:rsidR="008F1404">
              <w:rPr>
                <w:rFonts w:asciiTheme="minorHAnsi" w:eastAsiaTheme="majorEastAsia" w:hAnsiTheme="minorHAnsi" w:cstheme="minorHAnsi"/>
                <w:color w:val="000000" w:themeColor="text1"/>
                <w:sz w:val="20"/>
                <w:szCs w:val="20"/>
              </w:rPr>
              <w:t>M</w:t>
            </w:r>
            <w:r w:rsidRPr="005600E3">
              <w:rPr>
                <w:rFonts w:asciiTheme="minorHAnsi" w:eastAsiaTheme="majorEastAsia" w:hAnsiTheme="minorHAnsi" w:cstheme="minorHAnsi"/>
                <w:color w:val="000000" w:themeColor="text1"/>
                <w:sz w:val="20"/>
                <w:szCs w:val="20"/>
              </w:rPr>
              <w:t xml:space="preserve">aths), </w:t>
            </w:r>
            <w:r w:rsidR="002B0EC0">
              <w:rPr>
                <w:rFonts w:asciiTheme="minorHAnsi" w:eastAsiaTheme="majorEastAsia" w:hAnsiTheme="minorHAnsi" w:cstheme="minorHAnsi"/>
                <w:color w:val="000000" w:themeColor="text1"/>
                <w:sz w:val="20"/>
                <w:szCs w:val="20"/>
              </w:rPr>
              <w:t>Design and Technology</w:t>
            </w:r>
            <w:r w:rsidRPr="005600E3">
              <w:rPr>
                <w:rFonts w:asciiTheme="minorHAnsi" w:eastAsiaTheme="majorEastAsia" w:hAnsiTheme="minorHAnsi" w:cstheme="minorHAnsi"/>
                <w:color w:val="000000" w:themeColor="text1"/>
                <w:sz w:val="20"/>
                <w:szCs w:val="20"/>
              </w:rPr>
              <w:t xml:space="preserve"> is particularly effective when relevant and meaningful cross-curricular links </w:t>
            </w:r>
            <w:proofErr w:type="gramStart"/>
            <w:r w:rsidRPr="005600E3">
              <w:rPr>
                <w:rFonts w:asciiTheme="minorHAnsi" w:eastAsiaTheme="majorEastAsia" w:hAnsiTheme="minorHAnsi" w:cstheme="minorHAnsi"/>
                <w:color w:val="000000" w:themeColor="text1"/>
                <w:sz w:val="20"/>
                <w:szCs w:val="20"/>
              </w:rPr>
              <w:t>are made</w:t>
            </w:r>
            <w:proofErr w:type="gramEnd"/>
            <w:r w:rsidRPr="005600E3">
              <w:rPr>
                <w:rFonts w:asciiTheme="minorHAnsi" w:eastAsiaTheme="majorEastAsia" w:hAnsiTheme="minorHAnsi" w:cstheme="minorHAnsi"/>
                <w:color w:val="000000" w:themeColor="text1"/>
                <w:sz w:val="20"/>
                <w:szCs w:val="20"/>
              </w:rPr>
              <w:t xml:space="preserve">. </w:t>
            </w:r>
          </w:p>
          <w:p w14:paraId="1F6D1C16" w14:textId="77777777" w:rsidR="00746166" w:rsidRPr="005600E3" w:rsidRDefault="00746166" w:rsidP="00331BD3">
            <w:pPr>
              <w:rPr>
                <w:rFonts w:asciiTheme="minorHAnsi" w:eastAsiaTheme="majorEastAsia" w:hAnsiTheme="minorHAnsi" w:cstheme="minorHAnsi"/>
                <w:color w:val="FF0000"/>
                <w:sz w:val="20"/>
                <w:szCs w:val="20"/>
              </w:rPr>
            </w:pPr>
          </w:p>
          <w:p w14:paraId="37DB423F"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t>the</w:t>
            </w:r>
            <w:proofErr w:type="gramEnd"/>
            <w:r w:rsidRPr="005600E3">
              <w:rPr>
                <w:rFonts w:asciiTheme="minorHAnsi" w:eastAsiaTheme="majorEastAsia" w:hAnsiTheme="minorHAnsi" w:cstheme="minorHAnsi"/>
                <w:color w:val="000000" w:themeColor="text1"/>
                <w:sz w:val="20"/>
                <w:szCs w:val="20"/>
              </w:rPr>
              <w:t xml:space="preserve"> cooking and nutrition strand of the national curriculum includes both knowledge and specific skills.</w:t>
            </w:r>
          </w:p>
          <w:p w14:paraId="718944F3"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p w14:paraId="3A2704DB"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proofErr w:type="gramStart"/>
            <w:r w:rsidRPr="005600E3">
              <w:rPr>
                <w:rFonts w:asciiTheme="minorHAnsi" w:eastAsiaTheme="majorEastAsia" w:hAnsiTheme="minorHAnsi" w:cstheme="minorHAnsi"/>
                <w:color w:val="000000" w:themeColor="text1"/>
                <w:sz w:val="20"/>
                <w:szCs w:val="20"/>
              </w:rPr>
              <w:lastRenderedPageBreak/>
              <w:t>assessment</w:t>
            </w:r>
            <w:proofErr w:type="gramEnd"/>
            <w:r w:rsidRPr="005600E3">
              <w:rPr>
                <w:rFonts w:asciiTheme="minorHAnsi" w:eastAsiaTheme="majorEastAsia" w:hAnsiTheme="minorHAnsi" w:cstheme="minorHAnsi"/>
                <w:color w:val="000000" w:themeColor="text1"/>
                <w:sz w:val="20"/>
                <w:szCs w:val="20"/>
              </w:rPr>
              <w:t xml:space="preserve"> and specific feedback are essential to help pupils make progress.</w:t>
            </w:r>
          </w:p>
          <w:p w14:paraId="05F212AA" w14:textId="77777777" w:rsidR="00746166" w:rsidRPr="005600E3" w:rsidRDefault="00746166" w:rsidP="00AD3995">
            <w:pPr>
              <w:ind w:left="360"/>
              <w:rPr>
                <w:rFonts w:asciiTheme="minorHAnsi" w:eastAsiaTheme="majorEastAsia" w:hAnsiTheme="minorHAnsi" w:cstheme="minorHAnsi"/>
                <w:color w:val="000000" w:themeColor="text1"/>
                <w:sz w:val="20"/>
                <w:szCs w:val="20"/>
              </w:rPr>
            </w:pPr>
          </w:p>
        </w:tc>
        <w:tc>
          <w:tcPr>
            <w:tcW w:w="4673" w:type="dxa"/>
          </w:tcPr>
          <w:p w14:paraId="32C2B3B7" w14:textId="5F2F1848" w:rsidR="00746166"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bCs/>
                <w:color w:val="000000" w:themeColor="text1"/>
                <w:sz w:val="20"/>
                <w:szCs w:val="20"/>
                <w:highlight w:val="yellow"/>
              </w:rPr>
              <w:lastRenderedPageBreak/>
              <w:t>Strand C Deliver a carefully sequenced and coherent curriculum;</w:t>
            </w:r>
            <w:r w:rsidRPr="005600E3">
              <w:rPr>
                <w:rFonts w:asciiTheme="minorHAnsi" w:eastAsiaTheme="majorEastAsia" w:hAnsiTheme="minorHAnsi" w:cstheme="minorHAnsi"/>
                <w:color w:val="000000" w:themeColor="text1"/>
                <w:sz w:val="20"/>
                <w:szCs w:val="20"/>
              </w:rPr>
              <w:t xml:space="preserve"> plan lessons based on the national curriculum that develop pupils’ skills in designing, making, evaluating, technical knowledge, and cooking and nutrition</w:t>
            </w:r>
          </w:p>
          <w:p w14:paraId="2CC35F12" w14:textId="53CD14D5" w:rsidR="00D35D9E" w:rsidRPr="00D35D9E" w:rsidRDefault="00D35D9E" w:rsidP="00D35D9E">
            <w:pPr>
              <w:pStyle w:val="ListParagraph"/>
              <w:numPr>
                <w:ilvl w:val="0"/>
                <w:numId w:val="1"/>
              </w:numPr>
              <w:ind w:left="326" w:hanging="326"/>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C Help pupils apply knowledge and skills to other contexts;</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bCs/>
                <w:color w:val="000000" w:themeColor="text1"/>
                <w:sz w:val="20"/>
                <w:szCs w:val="20"/>
              </w:rPr>
              <w:t>make relevant and meaningful links between DT and other curriculum subjects.</w:t>
            </w:r>
          </w:p>
          <w:p w14:paraId="7275308B"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Provide opportunity for all pupils to experience success: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find and evaluate resources and schemes of work and adapt these as required to match the needs of their pupils.</w:t>
            </w:r>
          </w:p>
          <w:p w14:paraId="2E92F665"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Plan effective lessons:</w:t>
            </w:r>
            <w:r w:rsidRPr="005600E3">
              <w:rPr>
                <w:rFonts w:asciiTheme="minorHAnsi" w:eastAsiaTheme="majorEastAsia" w:hAnsiTheme="minorHAnsi" w:cstheme="minorHAnsi"/>
                <w:bCs/>
                <w:color w:val="000000" w:themeColor="text1"/>
                <w:sz w:val="20"/>
                <w:szCs w:val="20"/>
              </w:rPr>
              <w:t xml:space="preserve"> </w:t>
            </w:r>
            <w:r w:rsidRPr="005600E3">
              <w:rPr>
                <w:rFonts w:asciiTheme="minorHAnsi" w:eastAsiaTheme="majorEastAsia" w:hAnsiTheme="minorHAnsi" w:cstheme="minorHAnsi"/>
                <w:color w:val="000000" w:themeColor="text1"/>
                <w:sz w:val="20"/>
                <w:szCs w:val="20"/>
              </w:rPr>
              <w:t>structure a D&amp;T lesson to include the elements of cooking and nutrition.</w:t>
            </w:r>
          </w:p>
          <w:p w14:paraId="32BE32BB" w14:textId="40C93C1F" w:rsidR="00746166" w:rsidRPr="00BE3CF4" w:rsidRDefault="00746166" w:rsidP="00D35D9E">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B Model effectively;</w:t>
            </w:r>
            <w:r w:rsidRPr="005600E3">
              <w:rPr>
                <w:rFonts w:asciiTheme="minorHAnsi" w:eastAsiaTheme="majorEastAsia" w:hAnsiTheme="minorHAnsi" w:cstheme="minorHAnsi"/>
                <w:b/>
                <w:color w:val="000000" w:themeColor="text1"/>
                <w:sz w:val="20"/>
                <w:szCs w:val="20"/>
              </w:rPr>
              <w:t xml:space="preserve"> </w:t>
            </w:r>
            <w:proofErr w:type="gramStart"/>
            <w:r w:rsidRPr="005600E3">
              <w:rPr>
                <w:rFonts w:asciiTheme="minorHAnsi" w:eastAsiaTheme="majorEastAsia" w:hAnsiTheme="minorHAnsi" w:cstheme="minorHAnsi"/>
                <w:bCs/>
                <w:color w:val="000000" w:themeColor="text1"/>
                <w:sz w:val="20"/>
                <w:szCs w:val="20"/>
              </w:rPr>
              <w:t>Modelling</w:t>
            </w:r>
            <w:proofErr w:type="gramEnd"/>
            <w:r w:rsidRPr="005600E3">
              <w:rPr>
                <w:rFonts w:asciiTheme="minorHAnsi" w:eastAsiaTheme="majorEastAsia" w:hAnsiTheme="minorHAnsi" w:cstheme="minorHAnsi"/>
                <w:bCs/>
                <w:color w:val="000000" w:themeColor="text1"/>
                <w:sz w:val="20"/>
                <w:szCs w:val="20"/>
              </w:rPr>
              <w:t xml:space="preserve"> techniques to demonstrate how to work safely with tools and equipment.</w:t>
            </w:r>
          </w:p>
          <w:p w14:paraId="45AD0640" w14:textId="77777777" w:rsidR="00746166" w:rsidRPr="005600E3" w:rsidRDefault="00746166" w:rsidP="00331BD3">
            <w:pPr>
              <w:pStyle w:val="ListParagraph"/>
              <w:numPr>
                <w:ilvl w:val="0"/>
                <w:numId w:val="1"/>
              </w:numPr>
              <w:ind w:left="326" w:hanging="326"/>
              <w:rPr>
                <w:rFonts w:asciiTheme="minorHAnsi" w:eastAsiaTheme="majorEastAsia" w:hAnsiTheme="minorHAnsi" w:cstheme="minorHAnsi"/>
                <w:b/>
                <w:color w:val="000000" w:themeColor="text1"/>
                <w:sz w:val="20"/>
                <w:szCs w:val="20"/>
              </w:rPr>
            </w:pPr>
            <w:r w:rsidRPr="005600E3">
              <w:rPr>
                <w:rFonts w:asciiTheme="minorHAnsi" w:eastAsiaTheme="majorEastAsia" w:hAnsiTheme="minorHAnsi" w:cstheme="minorHAnsi"/>
                <w:b/>
                <w:color w:val="000000" w:themeColor="text1"/>
                <w:sz w:val="20"/>
                <w:szCs w:val="20"/>
                <w:highlight w:val="yellow"/>
              </w:rPr>
              <w:t>Strand D Provide high-quality feedback;</w:t>
            </w:r>
            <w:r w:rsidRPr="005600E3">
              <w:rPr>
                <w:rFonts w:asciiTheme="minorHAnsi" w:eastAsiaTheme="majorEastAsia" w:hAnsiTheme="minorHAnsi" w:cstheme="minorHAnsi"/>
                <w:b/>
                <w:color w:val="000000" w:themeColor="text1"/>
                <w:sz w:val="20"/>
                <w:szCs w:val="20"/>
              </w:rPr>
              <w:t xml:space="preserve"> </w:t>
            </w:r>
            <w:r w:rsidRPr="005600E3">
              <w:rPr>
                <w:rFonts w:asciiTheme="minorHAnsi" w:eastAsiaTheme="majorEastAsia" w:hAnsiTheme="minorHAnsi" w:cstheme="minorHAnsi"/>
                <w:bCs/>
                <w:color w:val="000000" w:themeColor="text1"/>
                <w:sz w:val="20"/>
                <w:szCs w:val="20"/>
              </w:rPr>
              <w:t xml:space="preserve">assess pupils’ progress throughout DT lessons and </w:t>
            </w:r>
            <w:r w:rsidRPr="005600E3">
              <w:rPr>
                <w:rFonts w:asciiTheme="minorHAnsi" w:eastAsiaTheme="majorEastAsia" w:hAnsiTheme="minorHAnsi" w:cstheme="minorHAnsi"/>
                <w:bCs/>
                <w:color w:val="000000" w:themeColor="text1"/>
                <w:sz w:val="20"/>
                <w:szCs w:val="20"/>
              </w:rPr>
              <w:lastRenderedPageBreak/>
              <w:t>provide specific relevant feedback to enhance progression.</w:t>
            </w:r>
          </w:p>
          <w:p w14:paraId="19D5A8AF" w14:textId="77777777" w:rsidR="00746166" w:rsidRPr="005600E3" w:rsidRDefault="00746166" w:rsidP="00331BD3">
            <w:pPr>
              <w:ind w:left="360"/>
              <w:rPr>
                <w:rFonts w:asciiTheme="minorHAnsi" w:eastAsiaTheme="majorEastAsia" w:hAnsiTheme="minorHAnsi" w:cstheme="minorHAnsi"/>
                <w:color w:val="000000" w:themeColor="text1"/>
                <w:sz w:val="20"/>
                <w:szCs w:val="20"/>
              </w:rPr>
            </w:pPr>
          </w:p>
        </w:tc>
        <w:tc>
          <w:tcPr>
            <w:tcW w:w="5027" w:type="dxa"/>
          </w:tcPr>
          <w:p w14:paraId="34B4F67A" w14:textId="77777777" w:rsidR="00746166" w:rsidRPr="005600E3" w:rsidRDefault="00746166" w:rsidP="00331BD3">
            <w:pPr>
              <w:numPr>
                <w:ilvl w:val="0"/>
                <w:numId w:val="1"/>
              </w:numPr>
              <w:ind w:left="360"/>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lastRenderedPageBreak/>
              <w:t>How does this lesson fit in the sequence? How does it develop skills and knowledge from previous lessons? The progression framework from the Design Technology association is available in the design technology folder on Blackboard</w:t>
            </w:r>
          </w:p>
          <w:p w14:paraId="1D6062F1" w14:textId="77777777" w:rsidR="00746166" w:rsidRPr="005600E3"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How have you adapted this resource to match your pupils’ needs? </w:t>
            </w:r>
            <w:proofErr w:type="gramStart"/>
            <w:r w:rsidRPr="005600E3">
              <w:rPr>
                <w:rFonts w:asciiTheme="minorHAnsi" w:eastAsiaTheme="majorEastAsia" w:hAnsiTheme="minorHAnsi" w:cstheme="minorHAnsi"/>
                <w:color w:val="000000" w:themeColor="text1"/>
                <w:sz w:val="20"/>
                <w:szCs w:val="20"/>
              </w:rPr>
              <w:t>Have your pupils got</w:t>
            </w:r>
            <w:proofErr w:type="gramEnd"/>
            <w:r w:rsidRPr="005600E3">
              <w:rPr>
                <w:rFonts w:asciiTheme="minorHAnsi" w:eastAsiaTheme="majorEastAsia" w:hAnsiTheme="minorHAnsi" w:cstheme="minorHAnsi"/>
                <w:color w:val="000000" w:themeColor="text1"/>
                <w:sz w:val="20"/>
                <w:szCs w:val="20"/>
              </w:rPr>
              <w:t xml:space="preserve"> the skills needed to complete this activity?</w:t>
            </w:r>
          </w:p>
          <w:p w14:paraId="15C06902" w14:textId="77777777" w:rsidR="00746166" w:rsidRPr="005600E3"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Does this lesson have links to other STEM subjects? Are those links relevant and meaningful?</w:t>
            </w:r>
          </w:p>
          <w:p w14:paraId="118920B6" w14:textId="77777777" w:rsidR="00746166" w:rsidRPr="005600E3"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have you/can you make those links explicit to pupils?</w:t>
            </w:r>
          </w:p>
          <w:p w14:paraId="54B89552" w14:textId="77777777" w:rsidR="00746166" w:rsidRPr="005600E3"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ensure pupils stay safe using this equipment? Have you included a teacher demonstration of this technique? How will make sure all pupils can see the demonstration clearly? Seating arrangement/visualiser/small groups.</w:t>
            </w:r>
          </w:p>
          <w:p w14:paraId="48455543" w14:textId="77777777" w:rsidR="00746166" w:rsidRPr="005600E3"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How will you monitor pupils using these tools to ensure they stay safe?</w:t>
            </w:r>
          </w:p>
          <w:p w14:paraId="30BBEB48" w14:textId="77777777" w:rsidR="00A558C1"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5600E3">
              <w:rPr>
                <w:rFonts w:asciiTheme="minorHAnsi" w:eastAsiaTheme="majorEastAsia" w:hAnsiTheme="minorHAnsi" w:cstheme="minorHAnsi"/>
                <w:color w:val="000000" w:themeColor="text1"/>
                <w:sz w:val="20"/>
                <w:szCs w:val="20"/>
              </w:rPr>
              <w:t xml:space="preserve">Have you included assessment opportunities, key questions and observation time in your lesson plans? </w:t>
            </w:r>
            <w:r w:rsidRPr="005600E3">
              <w:rPr>
                <w:rFonts w:asciiTheme="minorHAnsi" w:eastAsiaTheme="majorEastAsia" w:hAnsiTheme="minorHAnsi" w:cstheme="minorHAnsi"/>
                <w:color w:val="000000" w:themeColor="text1"/>
                <w:sz w:val="20"/>
                <w:szCs w:val="20"/>
              </w:rPr>
              <w:lastRenderedPageBreak/>
              <w:t>Encourage pupils to support each other where appropriate. Ask pupils to look for peer support before asking for adult support.</w:t>
            </w:r>
          </w:p>
          <w:p w14:paraId="72FEBF48" w14:textId="069AFEAF" w:rsidR="00746166" w:rsidRPr="00A558C1" w:rsidRDefault="00746166" w:rsidP="00331BD3">
            <w:pPr>
              <w:pStyle w:val="ListParagraph"/>
              <w:numPr>
                <w:ilvl w:val="0"/>
                <w:numId w:val="1"/>
              </w:numPr>
              <w:ind w:left="318" w:hanging="284"/>
              <w:rPr>
                <w:rFonts w:asciiTheme="minorHAnsi" w:eastAsiaTheme="majorEastAsia" w:hAnsiTheme="minorHAnsi" w:cstheme="minorHAnsi"/>
                <w:color w:val="000000" w:themeColor="text1"/>
                <w:sz w:val="20"/>
                <w:szCs w:val="20"/>
              </w:rPr>
            </w:pPr>
            <w:r w:rsidRPr="00A558C1">
              <w:rPr>
                <w:rFonts w:asciiTheme="minorHAnsi" w:eastAsiaTheme="majorEastAsia" w:hAnsiTheme="minorHAnsi" w:cstheme="minorHAnsi"/>
                <w:color w:val="000000" w:themeColor="text1"/>
                <w:sz w:val="20"/>
                <w:szCs w:val="20"/>
              </w:rPr>
              <w:t>Remember to refer to the design technology folder on Blackboard where you will find resources to help you plan the D&amp;T curriculum:</w:t>
            </w:r>
            <w:r w:rsidR="00A558C1">
              <w:rPr>
                <w:rFonts w:asciiTheme="minorHAnsi" w:eastAsiaTheme="majorEastAsia" w:hAnsiTheme="minorHAnsi" w:cstheme="minorHAnsi"/>
                <w:color w:val="000000" w:themeColor="text1"/>
                <w:sz w:val="20"/>
                <w:szCs w:val="20"/>
              </w:rPr>
              <w:t xml:space="preserve"> </w:t>
            </w:r>
            <w:proofErr w:type="gramStart"/>
            <w:r w:rsidR="00A558C1">
              <w:rPr>
                <w:rFonts w:asciiTheme="minorHAnsi" w:eastAsiaTheme="majorEastAsia" w:hAnsiTheme="minorHAnsi" w:cstheme="minorHAnsi"/>
                <w:color w:val="000000" w:themeColor="text1"/>
                <w:sz w:val="20"/>
                <w:szCs w:val="20"/>
              </w:rPr>
              <w:t>e.g.</w:t>
            </w:r>
            <w:proofErr w:type="gramEnd"/>
            <w:r w:rsidR="00A558C1">
              <w:rPr>
                <w:rFonts w:asciiTheme="minorHAnsi" w:eastAsiaTheme="majorEastAsia" w:hAnsiTheme="minorHAnsi" w:cstheme="minorHAnsi"/>
                <w:color w:val="000000" w:themeColor="text1"/>
                <w:sz w:val="20"/>
                <w:szCs w:val="20"/>
              </w:rPr>
              <w:t xml:space="preserve"> </w:t>
            </w:r>
            <w:r w:rsidRPr="00A558C1">
              <w:rPr>
                <w:rFonts w:asciiTheme="minorHAnsi" w:eastAsiaTheme="majorEastAsia" w:hAnsiTheme="minorHAnsi" w:cstheme="minorHAnsi"/>
                <w:i/>
                <w:color w:val="000000" w:themeColor="text1"/>
                <w:sz w:val="20"/>
                <w:szCs w:val="20"/>
              </w:rPr>
              <w:t>PowerPoint slides from your design technology sessions</w:t>
            </w:r>
            <w:r w:rsidR="00A558C1">
              <w:rPr>
                <w:rFonts w:asciiTheme="minorHAnsi" w:eastAsiaTheme="majorEastAsia" w:hAnsiTheme="minorHAnsi" w:cstheme="minorHAnsi"/>
                <w:i/>
                <w:color w:val="000000" w:themeColor="text1"/>
                <w:sz w:val="20"/>
                <w:szCs w:val="20"/>
              </w:rPr>
              <w:t>; w</w:t>
            </w:r>
            <w:r w:rsidRPr="00A558C1">
              <w:rPr>
                <w:rFonts w:asciiTheme="minorHAnsi" w:eastAsiaTheme="majorEastAsia" w:hAnsiTheme="minorHAnsi" w:cstheme="minorHAnsi"/>
                <w:i/>
                <w:color w:val="000000" w:themeColor="text1"/>
                <w:sz w:val="20"/>
                <w:szCs w:val="20"/>
              </w:rPr>
              <w:t>eblinks and resources to help you plan and teach D&amp;T.</w:t>
            </w:r>
          </w:p>
          <w:p w14:paraId="31FD2E42" w14:textId="77777777" w:rsidR="00746166" w:rsidRPr="005600E3" w:rsidRDefault="00746166" w:rsidP="00331BD3">
            <w:pPr>
              <w:rPr>
                <w:rFonts w:asciiTheme="minorHAnsi" w:eastAsiaTheme="majorEastAsia" w:hAnsiTheme="minorHAnsi" w:cstheme="minorHAnsi"/>
                <w:color w:val="000000" w:themeColor="text1"/>
                <w:sz w:val="20"/>
                <w:szCs w:val="20"/>
              </w:rPr>
            </w:pPr>
          </w:p>
          <w:p w14:paraId="58E4729E" w14:textId="77777777" w:rsidR="00746166" w:rsidRPr="005600E3" w:rsidRDefault="00746166" w:rsidP="00331BD3">
            <w:pPr>
              <w:rPr>
                <w:rFonts w:asciiTheme="minorHAnsi" w:eastAsiaTheme="majorEastAsia" w:hAnsiTheme="minorHAnsi" w:cstheme="minorHAnsi"/>
                <w:b/>
                <w:bCs/>
                <w:iCs/>
                <w:color w:val="000000" w:themeColor="text1"/>
                <w:sz w:val="20"/>
                <w:szCs w:val="20"/>
              </w:rPr>
            </w:pPr>
            <w:r w:rsidRPr="005600E3">
              <w:rPr>
                <w:rFonts w:asciiTheme="minorHAnsi" w:eastAsiaTheme="majorEastAsia" w:hAnsiTheme="minorHAnsi" w:cstheme="minorHAnsi"/>
                <w:b/>
                <w:bCs/>
                <w:iCs/>
                <w:color w:val="000000" w:themeColor="text1"/>
                <w:sz w:val="20"/>
                <w:szCs w:val="20"/>
              </w:rPr>
              <w:t>Impact: by the end of the course trainees will be confident and competent in:</w:t>
            </w:r>
          </w:p>
          <w:p w14:paraId="4F0DECAB" w14:textId="3EE28BAB" w:rsidR="00746166" w:rsidRPr="005600E3" w:rsidRDefault="00617064" w:rsidP="00331BD3">
            <w:pPr>
              <w:pStyle w:val="ListParagraph"/>
              <w:numPr>
                <w:ilvl w:val="0"/>
                <w:numId w:val="13"/>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p</w:t>
            </w:r>
            <w:r w:rsidR="00746166" w:rsidRPr="005600E3">
              <w:rPr>
                <w:rFonts w:asciiTheme="minorHAnsi" w:eastAsiaTheme="majorEastAsia" w:hAnsiTheme="minorHAnsi" w:cstheme="minorHAnsi"/>
                <w:color w:val="000000" w:themeColor="text1"/>
                <w:sz w:val="20"/>
                <w:szCs w:val="20"/>
              </w:rPr>
              <w:t>lanning</w:t>
            </w:r>
            <w:proofErr w:type="gramEnd"/>
            <w:r w:rsidR="00746166" w:rsidRPr="005600E3">
              <w:rPr>
                <w:rFonts w:asciiTheme="minorHAnsi" w:eastAsiaTheme="majorEastAsia" w:hAnsiTheme="minorHAnsi" w:cstheme="minorHAnsi"/>
                <w:color w:val="000000" w:themeColor="text1"/>
                <w:sz w:val="20"/>
                <w:szCs w:val="20"/>
              </w:rPr>
              <w:t>, teaching and assessing a series of effective lessons in design technology.</w:t>
            </w:r>
          </w:p>
          <w:p w14:paraId="643D2AB8" w14:textId="6D28FB3B" w:rsidR="00746166" w:rsidRPr="005600E3" w:rsidRDefault="00617064" w:rsidP="00331BD3">
            <w:pPr>
              <w:pStyle w:val="ListParagraph"/>
              <w:numPr>
                <w:ilvl w:val="0"/>
                <w:numId w:val="13"/>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pr</w:t>
            </w:r>
            <w:r w:rsidR="00746166" w:rsidRPr="005600E3">
              <w:rPr>
                <w:rFonts w:asciiTheme="minorHAnsi" w:eastAsiaTheme="majorEastAsia" w:hAnsiTheme="minorHAnsi" w:cstheme="minorHAnsi"/>
                <w:color w:val="000000" w:themeColor="text1"/>
                <w:sz w:val="20"/>
                <w:szCs w:val="20"/>
              </w:rPr>
              <w:t>omoting</w:t>
            </w:r>
            <w:proofErr w:type="gramEnd"/>
            <w:r w:rsidR="00746166" w:rsidRPr="005600E3">
              <w:rPr>
                <w:rFonts w:asciiTheme="minorHAnsi" w:eastAsiaTheme="majorEastAsia" w:hAnsiTheme="minorHAnsi" w:cstheme="minorHAnsi"/>
                <w:color w:val="000000" w:themeColor="text1"/>
                <w:sz w:val="20"/>
                <w:szCs w:val="20"/>
              </w:rPr>
              <w:t xml:space="preserve"> enthusiasm for design technology and an understanding of its relevance in the world.</w:t>
            </w:r>
          </w:p>
          <w:p w14:paraId="2E027D6D" w14:textId="48761778" w:rsidR="00746166" w:rsidRPr="00AE62BC" w:rsidRDefault="00617064" w:rsidP="00AE62BC">
            <w:pPr>
              <w:pStyle w:val="ListParagraph"/>
              <w:numPr>
                <w:ilvl w:val="0"/>
                <w:numId w:val="13"/>
              </w:numPr>
              <w:rPr>
                <w:rFonts w:asciiTheme="minorHAnsi" w:eastAsiaTheme="majorEastAsia" w:hAnsiTheme="minorHAnsi" w:cstheme="minorHAnsi"/>
                <w:color w:val="000000" w:themeColor="text1"/>
                <w:sz w:val="20"/>
                <w:szCs w:val="20"/>
              </w:rPr>
            </w:pPr>
            <w:proofErr w:type="gramStart"/>
            <w:r>
              <w:rPr>
                <w:rFonts w:asciiTheme="minorHAnsi" w:eastAsiaTheme="majorEastAsia" w:hAnsiTheme="minorHAnsi" w:cstheme="minorHAnsi"/>
                <w:color w:val="000000" w:themeColor="text1"/>
                <w:sz w:val="20"/>
                <w:szCs w:val="20"/>
              </w:rPr>
              <w:t>c</w:t>
            </w:r>
            <w:r w:rsidR="00746166" w:rsidRPr="005600E3">
              <w:rPr>
                <w:rFonts w:asciiTheme="minorHAnsi" w:eastAsiaTheme="majorEastAsia" w:hAnsiTheme="minorHAnsi" w:cstheme="minorHAnsi"/>
                <w:color w:val="000000" w:themeColor="text1"/>
                <w:sz w:val="20"/>
                <w:szCs w:val="20"/>
              </w:rPr>
              <w:t>ontinuing</w:t>
            </w:r>
            <w:proofErr w:type="gramEnd"/>
            <w:r w:rsidR="00746166" w:rsidRPr="005600E3">
              <w:rPr>
                <w:rFonts w:asciiTheme="minorHAnsi" w:eastAsiaTheme="majorEastAsia" w:hAnsiTheme="minorHAnsi" w:cstheme="minorHAnsi"/>
                <w:color w:val="000000" w:themeColor="text1"/>
                <w:sz w:val="20"/>
                <w:szCs w:val="20"/>
              </w:rPr>
              <w:t xml:space="preserve"> to develop their own subject knowledge and their confidence and ability to teach design technology. </w:t>
            </w:r>
          </w:p>
        </w:tc>
      </w:tr>
    </w:tbl>
    <w:p w14:paraId="76E2742D" w14:textId="77777777" w:rsidR="005149AD" w:rsidRPr="005600E3" w:rsidRDefault="005149AD" w:rsidP="005149AD">
      <w:pPr>
        <w:rPr>
          <w:rFonts w:asciiTheme="minorHAnsi" w:hAnsiTheme="minorHAnsi" w:cstheme="minorHAnsi"/>
        </w:rPr>
      </w:pPr>
    </w:p>
    <w:p w14:paraId="1323378A" w14:textId="77777777" w:rsidR="005149AD" w:rsidRPr="006E6E6A" w:rsidRDefault="005149AD" w:rsidP="005149AD">
      <w:pPr>
        <w:rPr>
          <w:rFonts w:asciiTheme="minorHAnsi" w:eastAsiaTheme="majorEastAsia" w:hAnsiTheme="minorHAnsi" w:cstheme="minorHAnsi"/>
          <w:b/>
          <w:color w:val="000000" w:themeColor="text1"/>
          <w:sz w:val="32"/>
          <w:szCs w:val="32"/>
        </w:rPr>
      </w:pPr>
    </w:p>
    <w:sectPr w:rsidR="005149AD" w:rsidRPr="006E6E6A" w:rsidSect="00AA5788">
      <w:footerReference w:type="even" r:id="rId11"/>
      <w:footerReference w:type="default" r:id="rId12"/>
      <w:pgSz w:w="16840" w:h="11900" w:orient="landscape"/>
      <w:pgMar w:top="720" w:right="720" w:bottom="720"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E0F3" w16cex:dateUtc="2022-01-31T22:28:00Z"/>
  <w16cex:commentExtensible w16cex:durableId="25A2DBD3" w16cex:dateUtc="2022-01-31T22:05:00Z"/>
  <w16cex:commentExtensible w16cex:durableId="25A2DBBA" w16cex:dateUtc="2022-01-31T22:05:00Z"/>
  <w16cex:commentExtensible w16cex:durableId="25A2DF61" w16cex:dateUtc="2022-01-31T22:21:00Z"/>
  <w16cex:commentExtensible w16cex:durableId="25A2DF48" w16cex:dateUtc="2022-01-31T22:20:00Z"/>
  <w16cex:commentExtensible w16cex:durableId="25A2DF14" w16cex:dateUtc="2022-01-31T22:20:00Z"/>
  <w16cex:commentExtensible w16cex:durableId="25A2E1F7" w16cex:dateUtc="2022-01-31T22:32:00Z"/>
  <w16cex:commentExtensible w16cex:durableId="25A2E848" w16cex:dateUtc="2022-01-31T22:59:00Z"/>
  <w16cex:commentExtensible w16cex:durableId="25A2E861" w16cex:dateUtc="2022-01-31T22:59:00Z"/>
  <w16cex:commentExtensible w16cex:durableId="25A2E869" w16cex:dateUtc="2022-01-31T22:59:00Z"/>
  <w16cex:commentExtensible w16cex:durableId="25A2E872" w16cex:dateUtc="2022-01-31T23:00:00Z"/>
  <w16cex:commentExtensible w16cex:durableId="25A2E87D" w16cex:dateUtc="2022-01-31T23:00:00Z"/>
  <w16cex:commentExtensible w16cex:durableId="25A2E888" w16cex:dateUtc="2022-01-31T23:00:00Z"/>
  <w16cex:commentExtensible w16cex:durableId="25A2E317" w16cex:dateUtc="2022-01-31T2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84BC8" w14:textId="77777777" w:rsidR="00D74C76" w:rsidRDefault="00D74C76" w:rsidP="002C7307">
      <w:r>
        <w:separator/>
      </w:r>
    </w:p>
  </w:endnote>
  <w:endnote w:type="continuationSeparator" w:id="0">
    <w:p w14:paraId="1E3D1A86" w14:textId="77777777" w:rsidR="00D74C76" w:rsidRDefault="00D74C76" w:rsidP="002C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97986206"/>
      <w:docPartObj>
        <w:docPartGallery w:val="Page Numbers (Bottom of Page)"/>
        <w:docPartUnique/>
      </w:docPartObj>
    </w:sdtPr>
    <w:sdtEndPr>
      <w:rPr>
        <w:rStyle w:val="PageNumber"/>
      </w:rPr>
    </w:sdtEndPr>
    <w:sdtContent>
      <w:p w14:paraId="23A6BF03" w14:textId="00B80099" w:rsidR="00FE6988" w:rsidRDefault="00FE6988" w:rsidP="00BB3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88D6D7" w14:textId="77777777" w:rsidR="00FE6988" w:rsidRDefault="00FE6988" w:rsidP="002C73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0274271"/>
      <w:docPartObj>
        <w:docPartGallery w:val="Page Numbers (Bottom of Page)"/>
        <w:docPartUnique/>
      </w:docPartObj>
    </w:sdtPr>
    <w:sdtEndPr>
      <w:rPr>
        <w:rStyle w:val="PageNumber"/>
      </w:rPr>
    </w:sdtEndPr>
    <w:sdtContent>
      <w:p w14:paraId="107501F9" w14:textId="48DD4F2D" w:rsidR="00FE6988" w:rsidRDefault="00FE6988" w:rsidP="00BB3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17DF">
          <w:rPr>
            <w:rStyle w:val="PageNumber"/>
            <w:noProof/>
          </w:rPr>
          <w:t>1</w:t>
        </w:r>
        <w:r>
          <w:rPr>
            <w:rStyle w:val="PageNumber"/>
          </w:rPr>
          <w:fldChar w:fldCharType="end"/>
        </w:r>
      </w:p>
    </w:sdtContent>
  </w:sdt>
  <w:p w14:paraId="2F98B56E" w14:textId="77777777" w:rsidR="00FE6988" w:rsidRDefault="00FE6988" w:rsidP="002C73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3E66D" w14:textId="77777777" w:rsidR="00D74C76" w:rsidRDefault="00D74C76" w:rsidP="002C7307">
      <w:r>
        <w:separator/>
      </w:r>
    </w:p>
  </w:footnote>
  <w:footnote w:type="continuationSeparator" w:id="0">
    <w:p w14:paraId="55AB411F" w14:textId="77777777" w:rsidR="00D74C76" w:rsidRDefault="00D74C76" w:rsidP="002C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31B"/>
    <w:multiLevelType w:val="hybridMultilevel"/>
    <w:tmpl w:val="48D6CDD6"/>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3142B"/>
    <w:multiLevelType w:val="hybridMultilevel"/>
    <w:tmpl w:val="CB983F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10A36"/>
    <w:multiLevelType w:val="hybridMultilevel"/>
    <w:tmpl w:val="DCF2B274"/>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4873"/>
    <w:multiLevelType w:val="hybridMultilevel"/>
    <w:tmpl w:val="5710626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1376C"/>
    <w:multiLevelType w:val="hybridMultilevel"/>
    <w:tmpl w:val="EB9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1567"/>
    <w:multiLevelType w:val="hybridMultilevel"/>
    <w:tmpl w:val="830258C0"/>
    <w:lvl w:ilvl="0" w:tplc="0409000F">
      <w:start w:val="1"/>
      <w:numFmt w:val="decimal"/>
      <w:lvlText w:val="%1."/>
      <w:lvlJc w:val="left"/>
      <w:pPr>
        <w:ind w:left="718" w:hanging="360"/>
      </w:pPr>
      <w:rPr>
        <w:rFonts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117C7422"/>
    <w:multiLevelType w:val="hybridMultilevel"/>
    <w:tmpl w:val="35F8B2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016DA"/>
    <w:multiLevelType w:val="hybridMultilevel"/>
    <w:tmpl w:val="B756EF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482E9E"/>
    <w:multiLevelType w:val="hybridMultilevel"/>
    <w:tmpl w:val="3A40F73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15DB0"/>
    <w:multiLevelType w:val="hybridMultilevel"/>
    <w:tmpl w:val="445C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10C28"/>
    <w:multiLevelType w:val="hybridMultilevel"/>
    <w:tmpl w:val="176C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22588"/>
    <w:multiLevelType w:val="hybridMultilevel"/>
    <w:tmpl w:val="221AC4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7183D"/>
    <w:multiLevelType w:val="hybridMultilevel"/>
    <w:tmpl w:val="244AB4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270AF"/>
    <w:multiLevelType w:val="hybridMultilevel"/>
    <w:tmpl w:val="905A6A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B126EA"/>
    <w:multiLevelType w:val="hybridMultilevel"/>
    <w:tmpl w:val="42AE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3461B"/>
    <w:multiLevelType w:val="hybridMultilevel"/>
    <w:tmpl w:val="6EDA34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7F5646"/>
    <w:multiLevelType w:val="hybridMultilevel"/>
    <w:tmpl w:val="0B8426B4"/>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D013DD"/>
    <w:multiLevelType w:val="hybridMultilevel"/>
    <w:tmpl w:val="F87EA302"/>
    <w:lvl w:ilvl="0" w:tplc="08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D3065"/>
    <w:multiLevelType w:val="hybridMultilevel"/>
    <w:tmpl w:val="91FE642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17CE2"/>
    <w:multiLevelType w:val="hybridMultilevel"/>
    <w:tmpl w:val="7BDC2C3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F674C"/>
    <w:multiLevelType w:val="hybridMultilevel"/>
    <w:tmpl w:val="3530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A7568"/>
    <w:multiLevelType w:val="hybridMultilevel"/>
    <w:tmpl w:val="D7DE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11D0D"/>
    <w:multiLevelType w:val="hybridMultilevel"/>
    <w:tmpl w:val="447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B6AB2"/>
    <w:multiLevelType w:val="hybridMultilevel"/>
    <w:tmpl w:val="05D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A91E0F"/>
    <w:multiLevelType w:val="hybridMultilevel"/>
    <w:tmpl w:val="CE06775A"/>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95674A"/>
    <w:multiLevelType w:val="hybridMultilevel"/>
    <w:tmpl w:val="868AE49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A627F"/>
    <w:multiLevelType w:val="hybridMultilevel"/>
    <w:tmpl w:val="BA748C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4C0461"/>
    <w:multiLevelType w:val="hybridMultilevel"/>
    <w:tmpl w:val="3EDA8F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475FCE"/>
    <w:multiLevelType w:val="hybridMultilevel"/>
    <w:tmpl w:val="3F003DCA"/>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A76CDE"/>
    <w:multiLevelType w:val="hybridMultilevel"/>
    <w:tmpl w:val="9B9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7C5052"/>
    <w:multiLevelType w:val="hybridMultilevel"/>
    <w:tmpl w:val="1C844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3C3D63"/>
    <w:multiLevelType w:val="hybridMultilevel"/>
    <w:tmpl w:val="84FA07C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60042F"/>
    <w:multiLevelType w:val="hybridMultilevel"/>
    <w:tmpl w:val="7BEA2C44"/>
    <w:lvl w:ilvl="0" w:tplc="08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549225FC"/>
    <w:multiLevelType w:val="hybridMultilevel"/>
    <w:tmpl w:val="D702F25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74292"/>
    <w:multiLevelType w:val="hybridMultilevel"/>
    <w:tmpl w:val="11DA461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03C8B"/>
    <w:multiLevelType w:val="hybridMultilevel"/>
    <w:tmpl w:val="E1B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6F1253"/>
    <w:multiLevelType w:val="hybridMultilevel"/>
    <w:tmpl w:val="544E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24869"/>
    <w:multiLevelType w:val="hybridMultilevel"/>
    <w:tmpl w:val="2B7A31F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3808DE"/>
    <w:multiLevelType w:val="hybridMultilevel"/>
    <w:tmpl w:val="A63254BE"/>
    <w:lvl w:ilvl="0" w:tplc="08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65AC5428"/>
    <w:multiLevelType w:val="hybridMultilevel"/>
    <w:tmpl w:val="63D68776"/>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40" w15:restartNumberingAfterBreak="0">
    <w:nsid w:val="6BA97E2E"/>
    <w:multiLevelType w:val="hybridMultilevel"/>
    <w:tmpl w:val="27C873CC"/>
    <w:lvl w:ilvl="0" w:tplc="0809000B">
      <w:start w:val="1"/>
      <w:numFmt w:val="bullet"/>
      <w:lvlText w:val=""/>
      <w:lvlJc w:val="left"/>
      <w:pPr>
        <w:ind w:left="718" w:hanging="360"/>
      </w:pPr>
      <w:rPr>
        <w:rFonts w:ascii="Wingdings" w:hAnsi="Wingdings"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1" w15:restartNumberingAfterBreak="0">
    <w:nsid w:val="71785BB1"/>
    <w:multiLevelType w:val="hybridMultilevel"/>
    <w:tmpl w:val="B2E8FF24"/>
    <w:lvl w:ilvl="0" w:tplc="0409000F">
      <w:start w:val="1"/>
      <w:numFmt w:val="decimal"/>
      <w:lvlText w:val="%1."/>
      <w:lvlJc w:val="left"/>
      <w:pPr>
        <w:ind w:left="718" w:hanging="360"/>
      </w:pPr>
      <w:rPr>
        <w:rFonts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2" w15:restartNumberingAfterBreak="0">
    <w:nsid w:val="71A75EA5"/>
    <w:multiLevelType w:val="hybridMultilevel"/>
    <w:tmpl w:val="1B2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62F64"/>
    <w:multiLevelType w:val="hybridMultilevel"/>
    <w:tmpl w:val="882C670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F5C4F"/>
    <w:multiLevelType w:val="hybridMultilevel"/>
    <w:tmpl w:val="1804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4932AA"/>
    <w:multiLevelType w:val="hybridMultilevel"/>
    <w:tmpl w:val="B4A0DE00"/>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551CF"/>
    <w:multiLevelType w:val="hybridMultilevel"/>
    <w:tmpl w:val="9FEA4BC2"/>
    <w:lvl w:ilvl="0" w:tplc="B402560A">
      <w:start w:val="1"/>
      <w:numFmt w:val="bullet"/>
      <w:pStyle w:val="UoMInfoBullets"/>
      <w:lvlText w:val=""/>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A55DB"/>
    <w:multiLevelType w:val="hybridMultilevel"/>
    <w:tmpl w:val="9D04388C"/>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32"/>
  </w:num>
  <w:num w:numId="3">
    <w:abstractNumId w:val="30"/>
  </w:num>
  <w:num w:numId="4">
    <w:abstractNumId w:val="5"/>
  </w:num>
  <w:num w:numId="5">
    <w:abstractNumId w:val="41"/>
  </w:num>
  <w:num w:numId="6">
    <w:abstractNumId w:val="21"/>
  </w:num>
  <w:num w:numId="7">
    <w:abstractNumId w:val="42"/>
  </w:num>
  <w:num w:numId="8">
    <w:abstractNumId w:val="4"/>
  </w:num>
  <w:num w:numId="9">
    <w:abstractNumId w:val="29"/>
  </w:num>
  <w:num w:numId="10">
    <w:abstractNumId w:val="14"/>
  </w:num>
  <w:num w:numId="11">
    <w:abstractNumId w:val="22"/>
  </w:num>
  <w:num w:numId="12">
    <w:abstractNumId w:val="9"/>
  </w:num>
  <w:num w:numId="13">
    <w:abstractNumId w:val="1"/>
  </w:num>
  <w:num w:numId="14">
    <w:abstractNumId w:val="43"/>
  </w:num>
  <w:num w:numId="15">
    <w:abstractNumId w:val="47"/>
  </w:num>
  <w:num w:numId="16">
    <w:abstractNumId w:val="39"/>
  </w:num>
  <w:num w:numId="17">
    <w:abstractNumId w:val="0"/>
  </w:num>
  <w:num w:numId="18">
    <w:abstractNumId w:val="23"/>
  </w:num>
  <w:num w:numId="19">
    <w:abstractNumId w:val="46"/>
  </w:num>
  <w:num w:numId="20">
    <w:abstractNumId w:val="28"/>
  </w:num>
  <w:num w:numId="21">
    <w:abstractNumId w:val="2"/>
  </w:num>
  <w:num w:numId="22">
    <w:abstractNumId w:val="19"/>
  </w:num>
  <w:num w:numId="23">
    <w:abstractNumId w:val="6"/>
  </w:num>
  <w:num w:numId="24">
    <w:abstractNumId w:val="27"/>
  </w:num>
  <w:num w:numId="25">
    <w:abstractNumId w:val="26"/>
  </w:num>
  <w:num w:numId="26">
    <w:abstractNumId w:val="31"/>
  </w:num>
  <w:num w:numId="27">
    <w:abstractNumId w:val="7"/>
  </w:num>
  <w:num w:numId="28">
    <w:abstractNumId w:val="37"/>
  </w:num>
  <w:num w:numId="29">
    <w:abstractNumId w:val="13"/>
  </w:num>
  <w:num w:numId="30">
    <w:abstractNumId w:val="12"/>
  </w:num>
  <w:num w:numId="31">
    <w:abstractNumId w:val="15"/>
  </w:num>
  <w:num w:numId="32">
    <w:abstractNumId w:val="17"/>
  </w:num>
  <w:num w:numId="33">
    <w:abstractNumId w:val="25"/>
  </w:num>
  <w:num w:numId="34">
    <w:abstractNumId w:val="11"/>
  </w:num>
  <w:num w:numId="35">
    <w:abstractNumId w:val="34"/>
  </w:num>
  <w:num w:numId="36">
    <w:abstractNumId w:val="38"/>
  </w:num>
  <w:num w:numId="37">
    <w:abstractNumId w:val="33"/>
  </w:num>
  <w:num w:numId="38">
    <w:abstractNumId w:val="3"/>
  </w:num>
  <w:num w:numId="39">
    <w:abstractNumId w:val="45"/>
  </w:num>
  <w:num w:numId="40">
    <w:abstractNumId w:val="8"/>
  </w:num>
  <w:num w:numId="41">
    <w:abstractNumId w:val="24"/>
  </w:num>
  <w:num w:numId="42">
    <w:abstractNumId w:val="18"/>
  </w:num>
  <w:num w:numId="43">
    <w:abstractNumId w:val="16"/>
  </w:num>
  <w:num w:numId="44">
    <w:abstractNumId w:val="10"/>
  </w:num>
  <w:num w:numId="45">
    <w:abstractNumId w:val="36"/>
  </w:num>
  <w:num w:numId="46">
    <w:abstractNumId w:val="44"/>
  </w:num>
  <w:num w:numId="47">
    <w:abstractNumId w:val="20"/>
  </w:num>
  <w:num w:numId="4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15"/>
    <w:rsid w:val="00004ADA"/>
    <w:rsid w:val="00004EC0"/>
    <w:rsid w:val="00015604"/>
    <w:rsid w:val="0003232A"/>
    <w:rsid w:val="000329CF"/>
    <w:rsid w:val="000346B9"/>
    <w:rsid w:val="0003493C"/>
    <w:rsid w:val="0003502F"/>
    <w:rsid w:val="0003581D"/>
    <w:rsid w:val="000517B4"/>
    <w:rsid w:val="00054F33"/>
    <w:rsid w:val="000559F4"/>
    <w:rsid w:val="00056C2D"/>
    <w:rsid w:val="00076130"/>
    <w:rsid w:val="00076695"/>
    <w:rsid w:val="00082326"/>
    <w:rsid w:val="00083ED3"/>
    <w:rsid w:val="0008774E"/>
    <w:rsid w:val="000925FF"/>
    <w:rsid w:val="00096074"/>
    <w:rsid w:val="000A43B5"/>
    <w:rsid w:val="000B1BA4"/>
    <w:rsid w:val="000B29D6"/>
    <w:rsid w:val="000B2F67"/>
    <w:rsid w:val="000C4CB5"/>
    <w:rsid w:val="000D66B7"/>
    <w:rsid w:val="000E7744"/>
    <w:rsid w:val="000F1C34"/>
    <w:rsid w:val="000F35D5"/>
    <w:rsid w:val="00100F58"/>
    <w:rsid w:val="00103B0C"/>
    <w:rsid w:val="001052FF"/>
    <w:rsid w:val="001215A0"/>
    <w:rsid w:val="001217DF"/>
    <w:rsid w:val="001218B9"/>
    <w:rsid w:val="001248BD"/>
    <w:rsid w:val="0013461F"/>
    <w:rsid w:val="00134BCB"/>
    <w:rsid w:val="00135B59"/>
    <w:rsid w:val="0014237F"/>
    <w:rsid w:val="00142D55"/>
    <w:rsid w:val="00143824"/>
    <w:rsid w:val="00143BAA"/>
    <w:rsid w:val="00164766"/>
    <w:rsid w:val="001661E2"/>
    <w:rsid w:val="00166FE8"/>
    <w:rsid w:val="00171E21"/>
    <w:rsid w:val="00172F2A"/>
    <w:rsid w:val="001802CE"/>
    <w:rsid w:val="00182920"/>
    <w:rsid w:val="00183CB1"/>
    <w:rsid w:val="00190306"/>
    <w:rsid w:val="0019151A"/>
    <w:rsid w:val="0019162A"/>
    <w:rsid w:val="001977B8"/>
    <w:rsid w:val="001B39E4"/>
    <w:rsid w:val="001B4989"/>
    <w:rsid w:val="001C5373"/>
    <w:rsid w:val="001C6D34"/>
    <w:rsid w:val="001C7B6D"/>
    <w:rsid w:val="001D71AE"/>
    <w:rsid w:val="001D7844"/>
    <w:rsid w:val="001E4D8B"/>
    <w:rsid w:val="001E613B"/>
    <w:rsid w:val="001F4A69"/>
    <w:rsid w:val="002006F9"/>
    <w:rsid w:val="002025DA"/>
    <w:rsid w:val="0021061C"/>
    <w:rsid w:val="00212D43"/>
    <w:rsid w:val="00214E87"/>
    <w:rsid w:val="0021660D"/>
    <w:rsid w:val="00217304"/>
    <w:rsid w:val="00221FF4"/>
    <w:rsid w:val="00232712"/>
    <w:rsid w:val="00233CBC"/>
    <w:rsid w:val="002347AB"/>
    <w:rsid w:val="00244378"/>
    <w:rsid w:val="00246F15"/>
    <w:rsid w:val="002503BC"/>
    <w:rsid w:val="002523D2"/>
    <w:rsid w:val="00262C92"/>
    <w:rsid w:val="00264983"/>
    <w:rsid w:val="002712E5"/>
    <w:rsid w:val="002719C2"/>
    <w:rsid w:val="00290D6E"/>
    <w:rsid w:val="00292652"/>
    <w:rsid w:val="002946C9"/>
    <w:rsid w:val="00297F0A"/>
    <w:rsid w:val="002A44E9"/>
    <w:rsid w:val="002A5C1D"/>
    <w:rsid w:val="002B0EC0"/>
    <w:rsid w:val="002B1BC9"/>
    <w:rsid w:val="002B7B00"/>
    <w:rsid w:val="002C6C9D"/>
    <w:rsid w:val="002C7307"/>
    <w:rsid w:val="002D159D"/>
    <w:rsid w:val="002D44FE"/>
    <w:rsid w:val="002D46F5"/>
    <w:rsid w:val="002D5CA9"/>
    <w:rsid w:val="002D67CD"/>
    <w:rsid w:val="002E68E3"/>
    <w:rsid w:val="002F211B"/>
    <w:rsid w:val="00303F08"/>
    <w:rsid w:val="00314D64"/>
    <w:rsid w:val="003162D8"/>
    <w:rsid w:val="003248F5"/>
    <w:rsid w:val="00331BD3"/>
    <w:rsid w:val="003408A2"/>
    <w:rsid w:val="00343110"/>
    <w:rsid w:val="003534B0"/>
    <w:rsid w:val="00353B86"/>
    <w:rsid w:val="00356BC8"/>
    <w:rsid w:val="003651DC"/>
    <w:rsid w:val="00366E36"/>
    <w:rsid w:val="00367CAC"/>
    <w:rsid w:val="0037521E"/>
    <w:rsid w:val="0037598D"/>
    <w:rsid w:val="00382A4B"/>
    <w:rsid w:val="00390092"/>
    <w:rsid w:val="00393420"/>
    <w:rsid w:val="00393839"/>
    <w:rsid w:val="0039752B"/>
    <w:rsid w:val="003B22E9"/>
    <w:rsid w:val="003B2F99"/>
    <w:rsid w:val="003C1475"/>
    <w:rsid w:val="003C57DF"/>
    <w:rsid w:val="003C5C53"/>
    <w:rsid w:val="003C6087"/>
    <w:rsid w:val="003C7B15"/>
    <w:rsid w:val="003D127B"/>
    <w:rsid w:val="003D4F6A"/>
    <w:rsid w:val="003D641F"/>
    <w:rsid w:val="003D72EE"/>
    <w:rsid w:val="003E1394"/>
    <w:rsid w:val="003E289C"/>
    <w:rsid w:val="003F10F2"/>
    <w:rsid w:val="003F4180"/>
    <w:rsid w:val="003F74A3"/>
    <w:rsid w:val="003F76D4"/>
    <w:rsid w:val="003F7D3B"/>
    <w:rsid w:val="00406FB6"/>
    <w:rsid w:val="0041006C"/>
    <w:rsid w:val="0041213C"/>
    <w:rsid w:val="0041351E"/>
    <w:rsid w:val="0041451E"/>
    <w:rsid w:val="00416A16"/>
    <w:rsid w:val="00421B9D"/>
    <w:rsid w:val="00431824"/>
    <w:rsid w:val="00440968"/>
    <w:rsid w:val="00443D4F"/>
    <w:rsid w:val="00451DC5"/>
    <w:rsid w:val="004536D6"/>
    <w:rsid w:val="004547AE"/>
    <w:rsid w:val="00461964"/>
    <w:rsid w:val="004737C2"/>
    <w:rsid w:val="00481E7A"/>
    <w:rsid w:val="00484026"/>
    <w:rsid w:val="00484A10"/>
    <w:rsid w:val="00495A81"/>
    <w:rsid w:val="0049605A"/>
    <w:rsid w:val="00497289"/>
    <w:rsid w:val="004A5940"/>
    <w:rsid w:val="004B05B9"/>
    <w:rsid w:val="004B159E"/>
    <w:rsid w:val="004C2532"/>
    <w:rsid w:val="004D5F80"/>
    <w:rsid w:val="004D7C88"/>
    <w:rsid w:val="004E085D"/>
    <w:rsid w:val="004E0E82"/>
    <w:rsid w:val="004E4D29"/>
    <w:rsid w:val="004E609C"/>
    <w:rsid w:val="004F0944"/>
    <w:rsid w:val="004F1C5F"/>
    <w:rsid w:val="004F67FE"/>
    <w:rsid w:val="00506954"/>
    <w:rsid w:val="00510E0B"/>
    <w:rsid w:val="005149AD"/>
    <w:rsid w:val="005263DE"/>
    <w:rsid w:val="0053566E"/>
    <w:rsid w:val="00542A0F"/>
    <w:rsid w:val="00543494"/>
    <w:rsid w:val="00556058"/>
    <w:rsid w:val="005600E3"/>
    <w:rsid w:val="00566107"/>
    <w:rsid w:val="0057008E"/>
    <w:rsid w:val="00592112"/>
    <w:rsid w:val="005A4985"/>
    <w:rsid w:val="005A5D0B"/>
    <w:rsid w:val="005B03BA"/>
    <w:rsid w:val="005B3386"/>
    <w:rsid w:val="005B3D62"/>
    <w:rsid w:val="005B6ACD"/>
    <w:rsid w:val="005C20ED"/>
    <w:rsid w:val="005C2791"/>
    <w:rsid w:val="005C2B8E"/>
    <w:rsid w:val="005C77E1"/>
    <w:rsid w:val="005C7E88"/>
    <w:rsid w:val="005D03DE"/>
    <w:rsid w:val="005D0431"/>
    <w:rsid w:val="005D09B5"/>
    <w:rsid w:val="005D4E13"/>
    <w:rsid w:val="005D70D2"/>
    <w:rsid w:val="005E3C47"/>
    <w:rsid w:val="005F379E"/>
    <w:rsid w:val="00607DF5"/>
    <w:rsid w:val="00617064"/>
    <w:rsid w:val="00621CA2"/>
    <w:rsid w:val="00622F7F"/>
    <w:rsid w:val="00625A42"/>
    <w:rsid w:val="00626FB7"/>
    <w:rsid w:val="006325A8"/>
    <w:rsid w:val="00635084"/>
    <w:rsid w:val="006352FF"/>
    <w:rsid w:val="00637B20"/>
    <w:rsid w:val="006411B0"/>
    <w:rsid w:val="006435FE"/>
    <w:rsid w:val="00644C79"/>
    <w:rsid w:val="00650222"/>
    <w:rsid w:val="006525B7"/>
    <w:rsid w:val="0066124A"/>
    <w:rsid w:val="006706E9"/>
    <w:rsid w:val="00694176"/>
    <w:rsid w:val="00695ADF"/>
    <w:rsid w:val="006A2779"/>
    <w:rsid w:val="006A2E20"/>
    <w:rsid w:val="006B57EF"/>
    <w:rsid w:val="006B7BEA"/>
    <w:rsid w:val="006C0C64"/>
    <w:rsid w:val="006C2E5C"/>
    <w:rsid w:val="006D294E"/>
    <w:rsid w:val="006E2192"/>
    <w:rsid w:val="006E48D3"/>
    <w:rsid w:val="006E5451"/>
    <w:rsid w:val="006E595D"/>
    <w:rsid w:val="006E672F"/>
    <w:rsid w:val="006E6E6A"/>
    <w:rsid w:val="006F30BB"/>
    <w:rsid w:val="006F4591"/>
    <w:rsid w:val="0070111C"/>
    <w:rsid w:val="0070458F"/>
    <w:rsid w:val="00723392"/>
    <w:rsid w:val="00726CA6"/>
    <w:rsid w:val="00734602"/>
    <w:rsid w:val="00746166"/>
    <w:rsid w:val="007477CF"/>
    <w:rsid w:val="00752871"/>
    <w:rsid w:val="00755151"/>
    <w:rsid w:val="00756273"/>
    <w:rsid w:val="00760873"/>
    <w:rsid w:val="007639AB"/>
    <w:rsid w:val="00764682"/>
    <w:rsid w:val="00766E89"/>
    <w:rsid w:val="0077342C"/>
    <w:rsid w:val="00780105"/>
    <w:rsid w:val="0078282D"/>
    <w:rsid w:val="00784C26"/>
    <w:rsid w:val="00784CAB"/>
    <w:rsid w:val="007857C9"/>
    <w:rsid w:val="007904E3"/>
    <w:rsid w:val="00792092"/>
    <w:rsid w:val="0079506D"/>
    <w:rsid w:val="007A5617"/>
    <w:rsid w:val="007A5DB5"/>
    <w:rsid w:val="007A64DF"/>
    <w:rsid w:val="007B1D84"/>
    <w:rsid w:val="007B2C40"/>
    <w:rsid w:val="007B2D13"/>
    <w:rsid w:val="007B4979"/>
    <w:rsid w:val="007B5D80"/>
    <w:rsid w:val="007C2797"/>
    <w:rsid w:val="007C62A7"/>
    <w:rsid w:val="007C7427"/>
    <w:rsid w:val="007C7951"/>
    <w:rsid w:val="007D22EE"/>
    <w:rsid w:val="007D45B1"/>
    <w:rsid w:val="007D4CEA"/>
    <w:rsid w:val="007E6F5F"/>
    <w:rsid w:val="007F3B8D"/>
    <w:rsid w:val="007F40C8"/>
    <w:rsid w:val="007F54EA"/>
    <w:rsid w:val="007F635C"/>
    <w:rsid w:val="007F7964"/>
    <w:rsid w:val="00803614"/>
    <w:rsid w:val="00803BDD"/>
    <w:rsid w:val="00806B9F"/>
    <w:rsid w:val="008130A6"/>
    <w:rsid w:val="008137E1"/>
    <w:rsid w:val="00816689"/>
    <w:rsid w:val="00816AE7"/>
    <w:rsid w:val="00822804"/>
    <w:rsid w:val="00827AB2"/>
    <w:rsid w:val="008302E4"/>
    <w:rsid w:val="008415C3"/>
    <w:rsid w:val="008458F0"/>
    <w:rsid w:val="008574DD"/>
    <w:rsid w:val="00864C6A"/>
    <w:rsid w:val="00867D09"/>
    <w:rsid w:val="00867F66"/>
    <w:rsid w:val="0087011A"/>
    <w:rsid w:val="00875C9A"/>
    <w:rsid w:val="00881719"/>
    <w:rsid w:val="00882009"/>
    <w:rsid w:val="00886777"/>
    <w:rsid w:val="008954E1"/>
    <w:rsid w:val="008A3092"/>
    <w:rsid w:val="008A6AB5"/>
    <w:rsid w:val="008C3122"/>
    <w:rsid w:val="008D1641"/>
    <w:rsid w:val="008E2E51"/>
    <w:rsid w:val="008E6D19"/>
    <w:rsid w:val="008F07A1"/>
    <w:rsid w:val="008F1404"/>
    <w:rsid w:val="008F378A"/>
    <w:rsid w:val="008F5300"/>
    <w:rsid w:val="00900672"/>
    <w:rsid w:val="00901615"/>
    <w:rsid w:val="0090345A"/>
    <w:rsid w:val="00910C78"/>
    <w:rsid w:val="0091235D"/>
    <w:rsid w:val="00915329"/>
    <w:rsid w:val="009260FD"/>
    <w:rsid w:val="0093181D"/>
    <w:rsid w:val="0094035D"/>
    <w:rsid w:val="00943B60"/>
    <w:rsid w:val="00945F97"/>
    <w:rsid w:val="009467AF"/>
    <w:rsid w:val="009501D0"/>
    <w:rsid w:val="00952346"/>
    <w:rsid w:val="00964E21"/>
    <w:rsid w:val="00976372"/>
    <w:rsid w:val="00976BFE"/>
    <w:rsid w:val="00982921"/>
    <w:rsid w:val="0098482B"/>
    <w:rsid w:val="00987173"/>
    <w:rsid w:val="00991B10"/>
    <w:rsid w:val="0099793E"/>
    <w:rsid w:val="009A1C18"/>
    <w:rsid w:val="009A2687"/>
    <w:rsid w:val="009C18C7"/>
    <w:rsid w:val="009C37D4"/>
    <w:rsid w:val="009D0F7C"/>
    <w:rsid w:val="009D3FA0"/>
    <w:rsid w:val="009D5AE4"/>
    <w:rsid w:val="009D72F7"/>
    <w:rsid w:val="009E685C"/>
    <w:rsid w:val="009F2231"/>
    <w:rsid w:val="009F5404"/>
    <w:rsid w:val="009F54FB"/>
    <w:rsid w:val="00A01C56"/>
    <w:rsid w:val="00A031BC"/>
    <w:rsid w:val="00A0620B"/>
    <w:rsid w:val="00A068B6"/>
    <w:rsid w:val="00A138F7"/>
    <w:rsid w:val="00A21B73"/>
    <w:rsid w:val="00A3000F"/>
    <w:rsid w:val="00A31CDB"/>
    <w:rsid w:val="00A36191"/>
    <w:rsid w:val="00A4171E"/>
    <w:rsid w:val="00A464D1"/>
    <w:rsid w:val="00A543B6"/>
    <w:rsid w:val="00A54ADF"/>
    <w:rsid w:val="00A558C1"/>
    <w:rsid w:val="00A57773"/>
    <w:rsid w:val="00A65A45"/>
    <w:rsid w:val="00A7647F"/>
    <w:rsid w:val="00A773D7"/>
    <w:rsid w:val="00A8230A"/>
    <w:rsid w:val="00A86B56"/>
    <w:rsid w:val="00A877B7"/>
    <w:rsid w:val="00A9109F"/>
    <w:rsid w:val="00AA2648"/>
    <w:rsid w:val="00AA5788"/>
    <w:rsid w:val="00AA672B"/>
    <w:rsid w:val="00AA6E5B"/>
    <w:rsid w:val="00AA72DE"/>
    <w:rsid w:val="00AB0BB7"/>
    <w:rsid w:val="00AB63F6"/>
    <w:rsid w:val="00AC268B"/>
    <w:rsid w:val="00AD004C"/>
    <w:rsid w:val="00AD0C84"/>
    <w:rsid w:val="00AD3995"/>
    <w:rsid w:val="00AD5323"/>
    <w:rsid w:val="00AD5879"/>
    <w:rsid w:val="00AD7453"/>
    <w:rsid w:val="00AE206D"/>
    <w:rsid w:val="00AE4907"/>
    <w:rsid w:val="00AE62BC"/>
    <w:rsid w:val="00AE73E7"/>
    <w:rsid w:val="00AF0696"/>
    <w:rsid w:val="00AF2B87"/>
    <w:rsid w:val="00AF4203"/>
    <w:rsid w:val="00AF63FD"/>
    <w:rsid w:val="00B23BAB"/>
    <w:rsid w:val="00B23FD9"/>
    <w:rsid w:val="00B33084"/>
    <w:rsid w:val="00B364CB"/>
    <w:rsid w:val="00B40986"/>
    <w:rsid w:val="00B40BAD"/>
    <w:rsid w:val="00B42B41"/>
    <w:rsid w:val="00B52D1B"/>
    <w:rsid w:val="00B5310D"/>
    <w:rsid w:val="00B53485"/>
    <w:rsid w:val="00B579DC"/>
    <w:rsid w:val="00B623BF"/>
    <w:rsid w:val="00B62C8A"/>
    <w:rsid w:val="00B8161D"/>
    <w:rsid w:val="00B92053"/>
    <w:rsid w:val="00B94B53"/>
    <w:rsid w:val="00BA0652"/>
    <w:rsid w:val="00BA2FCA"/>
    <w:rsid w:val="00BA3831"/>
    <w:rsid w:val="00BA76EE"/>
    <w:rsid w:val="00BB220A"/>
    <w:rsid w:val="00BB36A5"/>
    <w:rsid w:val="00BD6A6C"/>
    <w:rsid w:val="00BE3CF4"/>
    <w:rsid w:val="00BE5429"/>
    <w:rsid w:val="00BE6531"/>
    <w:rsid w:val="00BE6D4D"/>
    <w:rsid w:val="00BE7AA4"/>
    <w:rsid w:val="00BF0556"/>
    <w:rsid w:val="00BF1A3A"/>
    <w:rsid w:val="00BF420C"/>
    <w:rsid w:val="00BF4691"/>
    <w:rsid w:val="00BF4DAB"/>
    <w:rsid w:val="00BF4E89"/>
    <w:rsid w:val="00C040A6"/>
    <w:rsid w:val="00C0444E"/>
    <w:rsid w:val="00C0498D"/>
    <w:rsid w:val="00C05C2A"/>
    <w:rsid w:val="00C06940"/>
    <w:rsid w:val="00C10C86"/>
    <w:rsid w:val="00C24484"/>
    <w:rsid w:val="00C24A2C"/>
    <w:rsid w:val="00C27B7C"/>
    <w:rsid w:val="00C50849"/>
    <w:rsid w:val="00C572A8"/>
    <w:rsid w:val="00C71C6B"/>
    <w:rsid w:val="00C94739"/>
    <w:rsid w:val="00CA7E13"/>
    <w:rsid w:val="00CC4E3E"/>
    <w:rsid w:val="00CC699E"/>
    <w:rsid w:val="00CE4A20"/>
    <w:rsid w:val="00CF15E8"/>
    <w:rsid w:val="00CF19B4"/>
    <w:rsid w:val="00CF3178"/>
    <w:rsid w:val="00CF367A"/>
    <w:rsid w:val="00CF70FE"/>
    <w:rsid w:val="00D039A1"/>
    <w:rsid w:val="00D15668"/>
    <w:rsid w:val="00D156A0"/>
    <w:rsid w:val="00D15EBD"/>
    <w:rsid w:val="00D20375"/>
    <w:rsid w:val="00D21751"/>
    <w:rsid w:val="00D258EE"/>
    <w:rsid w:val="00D26C92"/>
    <w:rsid w:val="00D27AE1"/>
    <w:rsid w:val="00D32215"/>
    <w:rsid w:val="00D35D9E"/>
    <w:rsid w:val="00D43562"/>
    <w:rsid w:val="00D5252E"/>
    <w:rsid w:val="00D66120"/>
    <w:rsid w:val="00D728B4"/>
    <w:rsid w:val="00D74879"/>
    <w:rsid w:val="00D74C76"/>
    <w:rsid w:val="00D820A0"/>
    <w:rsid w:val="00D85EEC"/>
    <w:rsid w:val="00D873BD"/>
    <w:rsid w:val="00D87CCB"/>
    <w:rsid w:val="00D95620"/>
    <w:rsid w:val="00DA2C50"/>
    <w:rsid w:val="00DB2787"/>
    <w:rsid w:val="00DB3003"/>
    <w:rsid w:val="00DB6483"/>
    <w:rsid w:val="00DC10FE"/>
    <w:rsid w:val="00DC3AD0"/>
    <w:rsid w:val="00DC4B5F"/>
    <w:rsid w:val="00DD1482"/>
    <w:rsid w:val="00DD1DCE"/>
    <w:rsid w:val="00DE085A"/>
    <w:rsid w:val="00DE1074"/>
    <w:rsid w:val="00DE4B5E"/>
    <w:rsid w:val="00DE743F"/>
    <w:rsid w:val="00DF102F"/>
    <w:rsid w:val="00DF3190"/>
    <w:rsid w:val="00DF3890"/>
    <w:rsid w:val="00E01A18"/>
    <w:rsid w:val="00E04917"/>
    <w:rsid w:val="00E10D94"/>
    <w:rsid w:val="00E122A4"/>
    <w:rsid w:val="00E13208"/>
    <w:rsid w:val="00E22BD8"/>
    <w:rsid w:val="00E24943"/>
    <w:rsid w:val="00E25126"/>
    <w:rsid w:val="00E409D7"/>
    <w:rsid w:val="00E427C5"/>
    <w:rsid w:val="00E436E1"/>
    <w:rsid w:val="00E43767"/>
    <w:rsid w:val="00E4719A"/>
    <w:rsid w:val="00E52155"/>
    <w:rsid w:val="00E53176"/>
    <w:rsid w:val="00E53B71"/>
    <w:rsid w:val="00E57D5B"/>
    <w:rsid w:val="00E609D1"/>
    <w:rsid w:val="00E61240"/>
    <w:rsid w:val="00E6375F"/>
    <w:rsid w:val="00E672F0"/>
    <w:rsid w:val="00E7039E"/>
    <w:rsid w:val="00E76D2C"/>
    <w:rsid w:val="00E8363F"/>
    <w:rsid w:val="00EB07F7"/>
    <w:rsid w:val="00EC373C"/>
    <w:rsid w:val="00EC460C"/>
    <w:rsid w:val="00EC73B5"/>
    <w:rsid w:val="00ED0427"/>
    <w:rsid w:val="00ED5765"/>
    <w:rsid w:val="00EE1A3F"/>
    <w:rsid w:val="00EF0CC7"/>
    <w:rsid w:val="00EF3E05"/>
    <w:rsid w:val="00EF4919"/>
    <w:rsid w:val="00F00743"/>
    <w:rsid w:val="00F05BD2"/>
    <w:rsid w:val="00F0688E"/>
    <w:rsid w:val="00F107D0"/>
    <w:rsid w:val="00F15F63"/>
    <w:rsid w:val="00F16244"/>
    <w:rsid w:val="00F2018E"/>
    <w:rsid w:val="00F263B0"/>
    <w:rsid w:val="00F3055C"/>
    <w:rsid w:val="00F30745"/>
    <w:rsid w:val="00F336E9"/>
    <w:rsid w:val="00F36989"/>
    <w:rsid w:val="00F40D54"/>
    <w:rsid w:val="00F43074"/>
    <w:rsid w:val="00F43ACC"/>
    <w:rsid w:val="00F4481D"/>
    <w:rsid w:val="00F45D48"/>
    <w:rsid w:val="00F47D45"/>
    <w:rsid w:val="00F507B2"/>
    <w:rsid w:val="00F60F55"/>
    <w:rsid w:val="00F65C63"/>
    <w:rsid w:val="00F7300A"/>
    <w:rsid w:val="00F73B65"/>
    <w:rsid w:val="00F75647"/>
    <w:rsid w:val="00F81D9F"/>
    <w:rsid w:val="00F8656F"/>
    <w:rsid w:val="00F8664A"/>
    <w:rsid w:val="00FA5E35"/>
    <w:rsid w:val="00FA7991"/>
    <w:rsid w:val="00FB1DD8"/>
    <w:rsid w:val="00FB32FF"/>
    <w:rsid w:val="00FB3E48"/>
    <w:rsid w:val="00FB3EEC"/>
    <w:rsid w:val="00FB6D4F"/>
    <w:rsid w:val="00FC2AD1"/>
    <w:rsid w:val="00FC3540"/>
    <w:rsid w:val="00FC3E8F"/>
    <w:rsid w:val="00FC6000"/>
    <w:rsid w:val="00FD2C29"/>
    <w:rsid w:val="00FD548B"/>
    <w:rsid w:val="00FE2FA7"/>
    <w:rsid w:val="00FE6988"/>
    <w:rsid w:val="00FE7E9C"/>
    <w:rsid w:val="00FF3878"/>
    <w:rsid w:val="00FF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EFACD"/>
  <w15:chartTrackingRefBased/>
  <w15:docId w15:val="{E3EAF84F-DD9A-4044-99A0-A78677F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B10"/>
    <w:pPr>
      <w:ind w:left="720"/>
      <w:contextualSpacing/>
    </w:pPr>
  </w:style>
  <w:style w:type="paragraph" w:styleId="NormalWeb">
    <w:name w:val="Normal (Web)"/>
    <w:basedOn w:val="Normal"/>
    <w:uiPriority w:val="99"/>
    <w:unhideWhenUsed/>
    <w:rsid w:val="002D46F5"/>
    <w:pPr>
      <w:spacing w:before="100" w:beforeAutospacing="1" w:after="100" w:afterAutospacing="1"/>
    </w:pPr>
  </w:style>
  <w:style w:type="paragraph" w:styleId="Footer">
    <w:name w:val="footer"/>
    <w:basedOn w:val="Normal"/>
    <w:link w:val="FooterChar"/>
    <w:uiPriority w:val="99"/>
    <w:unhideWhenUsed/>
    <w:rsid w:val="002C7307"/>
    <w:pPr>
      <w:tabs>
        <w:tab w:val="center" w:pos="4513"/>
        <w:tab w:val="right" w:pos="9026"/>
      </w:tabs>
    </w:pPr>
  </w:style>
  <w:style w:type="character" w:customStyle="1" w:styleId="FooterChar">
    <w:name w:val="Footer Char"/>
    <w:basedOn w:val="DefaultParagraphFont"/>
    <w:link w:val="Footer"/>
    <w:uiPriority w:val="99"/>
    <w:rsid w:val="002C7307"/>
  </w:style>
  <w:style w:type="character" w:styleId="PageNumber">
    <w:name w:val="page number"/>
    <w:basedOn w:val="DefaultParagraphFont"/>
    <w:uiPriority w:val="99"/>
    <w:semiHidden/>
    <w:unhideWhenUsed/>
    <w:rsid w:val="002C7307"/>
  </w:style>
  <w:style w:type="character" w:styleId="Hyperlink">
    <w:name w:val="Hyperlink"/>
    <w:basedOn w:val="DefaultParagraphFont"/>
    <w:uiPriority w:val="99"/>
    <w:unhideWhenUsed/>
    <w:rsid w:val="0079506D"/>
    <w:rPr>
      <w:color w:val="0563C1" w:themeColor="hyperlink"/>
      <w:u w:val="single"/>
    </w:rPr>
  </w:style>
  <w:style w:type="character" w:customStyle="1" w:styleId="UnresolvedMention1">
    <w:name w:val="Unresolved Mention1"/>
    <w:basedOn w:val="DefaultParagraphFont"/>
    <w:uiPriority w:val="99"/>
    <w:semiHidden/>
    <w:unhideWhenUsed/>
    <w:rsid w:val="0079506D"/>
    <w:rPr>
      <w:color w:val="605E5C"/>
      <w:shd w:val="clear" w:color="auto" w:fill="E1DFDD"/>
    </w:rPr>
  </w:style>
  <w:style w:type="paragraph" w:customStyle="1" w:styleId="UoMInfoBullets">
    <w:name w:val="UoMInfoBullets"/>
    <w:basedOn w:val="Normal"/>
    <w:uiPriority w:val="2"/>
    <w:qFormat/>
    <w:rsid w:val="001218B9"/>
    <w:pPr>
      <w:numPr>
        <w:numId w:val="19"/>
      </w:numPr>
      <w:ind w:left="453" w:hanging="340"/>
    </w:pPr>
    <w:rPr>
      <w:rFonts w:ascii="Arial" w:hAnsi="Arial"/>
      <w:sz w:val="22"/>
      <w:lang w:eastAsia="en-GB"/>
    </w:rPr>
  </w:style>
  <w:style w:type="paragraph" w:customStyle="1" w:styleId="UoMInfoSpacedBullets">
    <w:name w:val="UoMInfoSpacedBullets"/>
    <w:basedOn w:val="UoMInfoBullets"/>
    <w:qFormat/>
    <w:rsid w:val="001218B9"/>
    <w:pPr>
      <w:spacing w:after="120"/>
    </w:pPr>
  </w:style>
  <w:style w:type="paragraph" w:customStyle="1" w:styleId="xmsonormal">
    <w:name w:val="x_msonormal"/>
    <w:basedOn w:val="Normal"/>
    <w:rsid w:val="005600E3"/>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4A5940"/>
    <w:rPr>
      <w:sz w:val="16"/>
      <w:szCs w:val="16"/>
    </w:rPr>
  </w:style>
  <w:style w:type="paragraph" w:styleId="CommentText">
    <w:name w:val="annotation text"/>
    <w:basedOn w:val="Normal"/>
    <w:link w:val="CommentTextChar"/>
    <w:uiPriority w:val="99"/>
    <w:semiHidden/>
    <w:unhideWhenUsed/>
    <w:rsid w:val="004A5940"/>
    <w:rPr>
      <w:sz w:val="20"/>
      <w:szCs w:val="20"/>
    </w:rPr>
  </w:style>
  <w:style w:type="character" w:customStyle="1" w:styleId="CommentTextChar">
    <w:name w:val="Comment Text Char"/>
    <w:basedOn w:val="DefaultParagraphFont"/>
    <w:link w:val="CommentText"/>
    <w:uiPriority w:val="99"/>
    <w:semiHidden/>
    <w:rsid w:val="004A594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5940"/>
    <w:rPr>
      <w:sz w:val="18"/>
      <w:szCs w:val="18"/>
    </w:rPr>
  </w:style>
  <w:style w:type="character" w:customStyle="1" w:styleId="BalloonTextChar">
    <w:name w:val="Balloon Text Char"/>
    <w:basedOn w:val="DefaultParagraphFont"/>
    <w:link w:val="BalloonText"/>
    <w:uiPriority w:val="99"/>
    <w:semiHidden/>
    <w:rsid w:val="004A5940"/>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E289C"/>
    <w:rPr>
      <w:b/>
      <w:bCs/>
    </w:rPr>
  </w:style>
  <w:style w:type="character" w:customStyle="1" w:styleId="CommentSubjectChar">
    <w:name w:val="Comment Subject Char"/>
    <w:basedOn w:val="CommentTextChar"/>
    <w:link w:val="CommentSubject"/>
    <w:uiPriority w:val="99"/>
    <w:semiHidden/>
    <w:rsid w:val="003E28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061">
      <w:bodyDiv w:val="1"/>
      <w:marLeft w:val="0"/>
      <w:marRight w:val="0"/>
      <w:marTop w:val="0"/>
      <w:marBottom w:val="0"/>
      <w:divBdr>
        <w:top w:val="none" w:sz="0" w:space="0" w:color="auto"/>
        <w:left w:val="none" w:sz="0" w:space="0" w:color="auto"/>
        <w:bottom w:val="none" w:sz="0" w:space="0" w:color="auto"/>
        <w:right w:val="none" w:sz="0" w:space="0" w:color="auto"/>
      </w:divBdr>
      <w:divsChild>
        <w:div w:id="947854823">
          <w:marLeft w:val="547"/>
          <w:marRight w:val="0"/>
          <w:marTop w:val="200"/>
          <w:marBottom w:val="0"/>
          <w:divBdr>
            <w:top w:val="none" w:sz="0" w:space="0" w:color="auto"/>
            <w:left w:val="none" w:sz="0" w:space="0" w:color="auto"/>
            <w:bottom w:val="none" w:sz="0" w:space="0" w:color="auto"/>
            <w:right w:val="none" w:sz="0" w:space="0" w:color="auto"/>
          </w:divBdr>
        </w:div>
        <w:div w:id="783623044">
          <w:marLeft w:val="547"/>
          <w:marRight w:val="0"/>
          <w:marTop w:val="200"/>
          <w:marBottom w:val="0"/>
          <w:divBdr>
            <w:top w:val="none" w:sz="0" w:space="0" w:color="auto"/>
            <w:left w:val="none" w:sz="0" w:space="0" w:color="auto"/>
            <w:bottom w:val="none" w:sz="0" w:space="0" w:color="auto"/>
            <w:right w:val="none" w:sz="0" w:space="0" w:color="auto"/>
          </w:divBdr>
        </w:div>
        <w:div w:id="2056656059">
          <w:marLeft w:val="547"/>
          <w:marRight w:val="0"/>
          <w:marTop w:val="200"/>
          <w:marBottom w:val="0"/>
          <w:divBdr>
            <w:top w:val="none" w:sz="0" w:space="0" w:color="auto"/>
            <w:left w:val="none" w:sz="0" w:space="0" w:color="auto"/>
            <w:bottom w:val="none" w:sz="0" w:space="0" w:color="auto"/>
            <w:right w:val="none" w:sz="0" w:space="0" w:color="auto"/>
          </w:divBdr>
        </w:div>
        <w:div w:id="824004627">
          <w:marLeft w:val="547"/>
          <w:marRight w:val="0"/>
          <w:marTop w:val="200"/>
          <w:marBottom w:val="0"/>
          <w:divBdr>
            <w:top w:val="none" w:sz="0" w:space="0" w:color="auto"/>
            <w:left w:val="none" w:sz="0" w:space="0" w:color="auto"/>
            <w:bottom w:val="none" w:sz="0" w:space="0" w:color="auto"/>
            <w:right w:val="none" w:sz="0" w:space="0" w:color="auto"/>
          </w:divBdr>
        </w:div>
        <w:div w:id="1609118483">
          <w:marLeft w:val="547"/>
          <w:marRight w:val="0"/>
          <w:marTop w:val="200"/>
          <w:marBottom w:val="0"/>
          <w:divBdr>
            <w:top w:val="none" w:sz="0" w:space="0" w:color="auto"/>
            <w:left w:val="none" w:sz="0" w:space="0" w:color="auto"/>
            <w:bottom w:val="none" w:sz="0" w:space="0" w:color="auto"/>
            <w:right w:val="none" w:sz="0" w:space="0" w:color="auto"/>
          </w:divBdr>
        </w:div>
      </w:divsChild>
    </w:div>
    <w:div w:id="167212523">
      <w:bodyDiv w:val="1"/>
      <w:marLeft w:val="0"/>
      <w:marRight w:val="0"/>
      <w:marTop w:val="0"/>
      <w:marBottom w:val="0"/>
      <w:divBdr>
        <w:top w:val="none" w:sz="0" w:space="0" w:color="auto"/>
        <w:left w:val="none" w:sz="0" w:space="0" w:color="auto"/>
        <w:bottom w:val="none" w:sz="0" w:space="0" w:color="auto"/>
        <w:right w:val="none" w:sz="0" w:space="0" w:color="auto"/>
      </w:divBdr>
    </w:div>
    <w:div w:id="336083399">
      <w:bodyDiv w:val="1"/>
      <w:marLeft w:val="0"/>
      <w:marRight w:val="0"/>
      <w:marTop w:val="0"/>
      <w:marBottom w:val="0"/>
      <w:divBdr>
        <w:top w:val="none" w:sz="0" w:space="0" w:color="auto"/>
        <w:left w:val="none" w:sz="0" w:space="0" w:color="auto"/>
        <w:bottom w:val="none" w:sz="0" w:space="0" w:color="auto"/>
        <w:right w:val="none" w:sz="0" w:space="0" w:color="auto"/>
      </w:divBdr>
      <w:divsChild>
        <w:div w:id="228001990">
          <w:marLeft w:val="0"/>
          <w:marRight w:val="0"/>
          <w:marTop w:val="0"/>
          <w:marBottom w:val="0"/>
          <w:divBdr>
            <w:top w:val="none" w:sz="0" w:space="0" w:color="auto"/>
            <w:left w:val="none" w:sz="0" w:space="0" w:color="auto"/>
            <w:bottom w:val="none" w:sz="0" w:space="0" w:color="auto"/>
            <w:right w:val="none" w:sz="0" w:space="0" w:color="auto"/>
          </w:divBdr>
          <w:divsChild>
            <w:div w:id="1773278603">
              <w:marLeft w:val="0"/>
              <w:marRight w:val="0"/>
              <w:marTop w:val="0"/>
              <w:marBottom w:val="0"/>
              <w:divBdr>
                <w:top w:val="none" w:sz="0" w:space="0" w:color="auto"/>
                <w:left w:val="none" w:sz="0" w:space="0" w:color="auto"/>
                <w:bottom w:val="none" w:sz="0" w:space="0" w:color="auto"/>
                <w:right w:val="none" w:sz="0" w:space="0" w:color="auto"/>
              </w:divBdr>
              <w:divsChild>
                <w:div w:id="17159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1767">
      <w:bodyDiv w:val="1"/>
      <w:marLeft w:val="0"/>
      <w:marRight w:val="0"/>
      <w:marTop w:val="0"/>
      <w:marBottom w:val="0"/>
      <w:divBdr>
        <w:top w:val="none" w:sz="0" w:space="0" w:color="auto"/>
        <w:left w:val="none" w:sz="0" w:space="0" w:color="auto"/>
        <w:bottom w:val="none" w:sz="0" w:space="0" w:color="auto"/>
        <w:right w:val="none" w:sz="0" w:space="0" w:color="auto"/>
      </w:divBdr>
    </w:div>
    <w:div w:id="404038695">
      <w:bodyDiv w:val="1"/>
      <w:marLeft w:val="0"/>
      <w:marRight w:val="0"/>
      <w:marTop w:val="0"/>
      <w:marBottom w:val="0"/>
      <w:divBdr>
        <w:top w:val="none" w:sz="0" w:space="0" w:color="auto"/>
        <w:left w:val="none" w:sz="0" w:space="0" w:color="auto"/>
        <w:bottom w:val="none" w:sz="0" w:space="0" w:color="auto"/>
        <w:right w:val="none" w:sz="0" w:space="0" w:color="auto"/>
      </w:divBdr>
    </w:div>
    <w:div w:id="438450580">
      <w:bodyDiv w:val="1"/>
      <w:marLeft w:val="0"/>
      <w:marRight w:val="0"/>
      <w:marTop w:val="0"/>
      <w:marBottom w:val="0"/>
      <w:divBdr>
        <w:top w:val="none" w:sz="0" w:space="0" w:color="auto"/>
        <w:left w:val="none" w:sz="0" w:space="0" w:color="auto"/>
        <w:bottom w:val="none" w:sz="0" w:space="0" w:color="auto"/>
        <w:right w:val="none" w:sz="0" w:space="0" w:color="auto"/>
      </w:divBdr>
      <w:divsChild>
        <w:div w:id="1434587665">
          <w:marLeft w:val="0"/>
          <w:marRight w:val="0"/>
          <w:marTop w:val="0"/>
          <w:marBottom w:val="0"/>
          <w:divBdr>
            <w:top w:val="none" w:sz="0" w:space="0" w:color="auto"/>
            <w:left w:val="none" w:sz="0" w:space="0" w:color="auto"/>
            <w:bottom w:val="none" w:sz="0" w:space="0" w:color="auto"/>
            <w:right w:val="none" w:sz="0" w:space="0" w:color="auto"/>
          </w:divBdr>
          <w:divsChild>
            <w:div w:id="608125852">
              <w:marLeft w:val="0"/>
              <w:marRight w:val="0"/>
              <w:marTop w:val="0"/>
              <w:marBottom w:val="0"/>
              <w:divBdr>
                <w:top w:val="none" w:sz="0" w:space="0" w:color="auto"/>
                <w:left w:val="none" w:sz="0" w:space="0" w:color="auto"/>
                <w:bottom w:val="none" w:sz="0" w:space="0" w:color="auto"/>
                <w:right w:val="none" w:sz="0" w:space="0" w:color="auto"/>
              </w:divBdr>
              <w:divsChild>
                <w:div w:id="86069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10971">
      <w:bodyDiv w:val="1"/>
      <w:marLeft w:val="0"/>
      <w:marRight w:val="0"/>
      <w:marTop w:val="0"/>
      <w:marBottom w:val="0"/>
      <w:divBdr>
        <w:top w:val="none" w:sz="0" w:space="0" w:color="auto"/>
        <w:left w:val="none" w:sz="0" w:space="0" w:color="auto"/>
        <w:bottom w:val="none" w:sz="0" w:space="0" w:color="auto"/>
        <w:right w:val="none" w:sz="0" w:space="0" w:color="auto"/>
      </w:divBdr>
      <w:divsChild>
        <w:div w:id="1118181185">
          <w:marLeft w:val="0"/>
          <w:marRight w:val="0"/>
          <w:marTop w:val="0"/>
          <w:marBottom w:val="0"/>
          <w:divBdr>
            <w:top w:val="none" w:sz="0" w:space="0" w:color="auto"/>
            <w:left w:val="none" w:sz="0" w:space="0" w:color="auto"/>
            <w:bottom w:val="none" w:sz="0" w:space="0" w:color="auto"/>
            <w:right w:val="none" w:sz="0" w:space="0" w:color="auto"/>
          </w:divBdr>
          <w:divsChild>
            <w:div w:id="1337617257">
              <w:marLeft w:val="0"/>
              <w:marRight w:val="0"/>
              <w:marTop w:val="0"/>
              <w:marBottom w:val="0"/>
              <w:divBdr>
                <w:top w:val="none" w:sz="0" w:space="0" w:color="auto"/>
                <w:left w:val="none" w:sz="0" w:space="0" w:color="auto"/>
                <w:bottom w:val="none" w:sz="0" w:space="0" w:color="auto"/>
                <w:right w:val="none" w:sz="0" w:space="0" w:color="auto"/>
              </w:divBdr>
              <w:divsChild>
                <w:div w:id="1187520930">
                  <w:marLeft w:val="0"/>
                  <w:marRight w:val="0"/>
                  <w:marTop w:val="0"/>
                  <w:marBottom w:val="0"/>
                  <w:divBdr>
                    <w:top w:val="none" w:sz="0" w:space="0" w:color="auto"/>
                    <w:left w:val="none" w:sz="0" w:space="0" w:color="auto"/>
                    <w:bottom w:val="none" w:sz="0" w:space="0" w:color="auto"/>
                    <w:right w:val="none" w:sz="0" w:space="0" w:color="auto"/>
                  </w:divBdr>
                  <w:divsChild>
                    <w:div w:id="1347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55207">
      <w:bodyDiv w:val="1"/>
      <w:marLeft w:val="0"/>
      <w:marRight w:val="0"/>
      <w:marTop w:val="0"/>
      <w:marBottom w:val="0"/>
      <w:divBdr>
        <w:top w:val="none" w:sz="0" w:space="0" w:color="auto"/>
        <w:left w:val="none" w:sz="0" w:space="0" w:color="auto"/>
        <w:bottom w:val="none" w:sz="0" w:space="0" w:color="auto"/>
        <w:right w:val="none" w:sz="0" w:space="0" w:color="auto"/>
      </w:divBdr>
    </w:div>
    <w:div w:id="546651748">
      <w:bodyDiv w:val="1"/>
      <w:marLeft w:val="0"/>
      <w:marRight w:val="0"/>
      <w:marTop w:val="0"/>
      <w:marBottom w:val="0"/>
      <w:divBdr>
        <w:top w:val="none" w:sz="0" w:space="0" w:color="auto"/>
        <w:left w:val="none" w:sz="0" w:space="0" w:color="auto"/>
        <w:bottom w:val="none" w:sz="0" w:space="0" w:color="auto"/>
        <w:right w:val="none" w:sz="0" w:space="0" w:color="auto"/>
      </w:divBdr>
      <w:divsChild>
        <w:div w:id="356733695">
          <w:marLeft w:val="1166"/>
          <w:marRight w:val="0"/>
          <w:marTop w:val="125"/>
          <w:marBottom w:val="0"/>
          <w:divBdr>
            <w:top w:val="none" w:sz="0" w:space="0" w:color="auto"/>
            <w:left w:val="none" w:sz="0" w:space="0" w:color="auto"/>
            <w:bottom w:val="none" w:sz="0" w:space="0" w:color="auto"/>
            <w:right w:val="none" w:sz="0" w:space="0" w:color="auto"/>
          </w:divBdr>
        </w:div>
      </w:divsChild>
    </w:div>
    <w:div w:id="571237720">
      <w:bodyDiv w:val="1"/>
      <w:marLeft w:val="0"/>
      <w:marRight w:val="0"/>
      <w:marTop w:val="0"/>
      <w:marBottom w:val="0"/>
      <w:divBdr>
        <w:top w:val="none" w:sz="0" w:space="0" w:color="auto"/>
        <w:left w:val="none" w:sz="0" w:space="0" w:color="auto"/>
        <w:bottom w:val="none" w:sz="0" w:space="0" w:color="auto"/>
        <w:right w:val="none" w:sz="0" w:space="0" w:color="auto"/>
      </w:divBdr>
      <w:divsChild>
        <w:div w:id="138229424">
          <w:marLeft w:val="0"/>
          <w:marRight w:val="0"/>
          <w:marTop w:val="0"/>
          <w:marBottom w:val="0"/>
          <w:divBdr>
            <w:top w:val="none" w:sz="0" w:space="0" w:color="auto"/>
            <w:left w:val="none" w:sz="0" w:space="0" w:color="auto"/>
            <w:bottom w:val="none" w:sz="0" w:space="0" w:color="auto"/>
            <w:right w:val="none" w:sz="0" w:space="0" w:color="auto"/>
          </w:divBdr>
          <w:divsChild>
            <w:div w:id="2023700017">
              <w:marLeft w:val="0"/>
              <w:marRight w:val="0"/>
              <w:marTop w:val="0"/>
              <w:marBottom w:val="0"/>
              <w:divBdr>
                <w:top w:val="none" w:sz="0" w:space="0" w:color="auto"/>
                <w:left w:val="none" w:sz="0" w:space="0" w:color="auto"/>
                <w:bottom w:val="none" w:sz="0" w:space="0" w:color="auto"/>
                <w:right w:val="none" w:sz="0" w:space="0" w:color="auto"/>
              </w:divBdr>
              <w:divsChild>
                <w:div w:id="392580406">
                  <w:marLeft w:val="0"/>
                  <w:marRight w:val="0"/>
                  <w:marTop w:val="0"/>
                  <w:marBottom w:val="0"/>
                  <w:divBdr>
                    <w:top w:val="none" w:sz="0" w:space="0" w:color="auto"/>
                    <w:left w:val="none" w:sz="0" w:space="0" w:color="auto"/>
                    <w:bottom w:val="none" w:sz="0" w:space="0" w:color="auto"/>
                    <w:right w:val="none" w:sz="0" w:space="0" w:color="auto"/>
                  </w:divBdr>
                  <w:divsChild>
                    <w:div w:id="712000827">
                      <w:marLeft w:val="0"/>
                      <w:marRight w:val="0"/>
                      <w:marTop w:val="0"/>
                      <w:marBottom w:val="0"/>
                      <w:divBdr>
                        <w:top w:val="none" w:sz="0" w:space="0" w:color="auto"/>
                        <w:left w:val="none" w:sz="0" w:space="0" w:color="auto"/>
                        <w:bottom w:val="none" w:sz="0" w:space="0" w:color="auto"/>
                        <w:right w:val="none" w:sz="0" w:space="0" w:color="auto"/>
                      </w:divBdr>
                    </w:div>
                  </w:divsChild>
                </w:div>
                <w:div w:id="1127433593">
                  <w:marLeft w:val="0"/>
                  <w:marRight w:val="0"/>
                  <w:marTop w:val="0"/>
                  <w:marBottom w:val="0"/>
                  <w:divBdr>
                    <w:top w:val="none" w:sz="0" w:space="0" w:color="auto"/>
                    <w:left w:val="none" w:sz="0" w:space="0" w:color="auto"/>
                    <w:bottom w:val="none" w:sz="0" w:space="0" w:color="auto"/>
                    <w:right w:val="none" w:sz="0" w:space="0" w:color="auto"/>
                  </w:divBdr>
                  <w:divsChild>
                    <w:div w:id="477847554">
                      <w:marLeft w:val="0"/>
                      <w:marRight w:val="0"/>
                      <w:marTop w:val="0"/>
                      <w:marBottom w:val="0"/>
                      <w:divBdr>
                        <w:top w:val="none" w:sz="0" w:space="0" w:color="auto"/>
                        <w:left w:val="none" w:sz="0" w:space="0" w:color="auto"/>
                        <w:bottom w:val="none" w:sz="0" w:space="0" w:color="auto"/>
                        <w:right w:val="none" w:sz="0" w:space="0" w:color="auto"/>
                      </w:divBdr>
                    </w:div>
                  </w:divsChild>
                </w:div>
                <w:div w:id="851841455">
                  <w:marLeft w:val="0"/>
                  <w:marRight w:val="0"/>
                  <w:marTop w:val="0"/>
                  <w:marBottom w:val="0"/>
                  <w:divBdr>
                    <w:top w:val="none" w:sz="0" w:space="0" w:color="auto"/>
                    <w:left w:val="none" w:sz="0" w:space="0" w:color="auto"/>
                    <w:bottom w:val="none" w:sz="0" w:space="0" w:color="auto"/>
                    <w:right w:val="none" w:sz="0" w:space="0" w:color="auto"/>
                  </w:divBdr>
                  <w:divsChild>
                    <w:div w:id="10639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1278">
      <w:bodyDiv w:val="1"/>
      <w:marLeft w:val="0"/>
      <w:marRight w:val="0"/>
      <w:marTop w:val="0"/>
      <w:marBottom w:val="0"/>
      <w:divBdr>
        <w:top w:val="none" w:sz="0" w:space="0" w:color="auto"/>
        <w:left w:val="none" w:sz="0" w:space="0" w:color="auto"/>
        <w:bottom w:val="none" w:sz="0" w:space="0" w:color="auto"/>
        <w:right w:val="none" w:sz="0" w:space="0" w:color="auto"/>
      </w:divBdr>
    </w:div>
    <w:div w:id="610941789">
      <w:bodyDiv w:val="1"/>
      <w:marLeft w:val="0"/>
      <w:marRight w:val="0"/>
      <w:marTop w:val="0"/>
      <w:marBottom w:val="0"/>
      <w:divBdr>
        <w:top w:val="none" w:sz="0" w:space="0" w:color="auto"/>
        <w:left w:val="none" w:sz="0" w:space="0" w:color="auto"/>
        <w:bottom w:val="none" w:sz="0" w:space="0" w:color="auto"/>
        <w:right w:val="none" w:sz="0" w:space="0" w:color="auto"/>
      </w:divBdr>
      <w:divsChild>
        <w:div w:id="1290479487">
          <w:marLeft w:val="547"/>
          <w:marRight w:val="0"/>
          <w:marTop w:val="0"/>
          <w:marBottom w:val="0"/>
          <w:divBdr>
            <w:top w:val="none" w:sz="0" w:space="0" w:color="auto"/>
            <w:left w:val="none" w:sz="0" w:space="0" w:color="auto"/>
            <w:bottom w:val="none" w:sz="0" w:space="0" w:color="auto"/>
            <w:right w:val="none" w:sz="0" w:space="0" w:color="auto"/>
          </w:divBdr>
        </w:div>
        <w:div w:id="687172633">
          <w:marLeft w:val="547"/>
          <w:marRight w:val="0"/>
          <w:marTop w:val="128"/>
          <w:marBottom w:val="0"/>
          <w:divBdr>
            <w:top w:val="none" w:sz="0" w:space="0" w:color="auto"/>
            <w:left w:val="none" w:sz="0" w:space="0" w:color="auto"/>
            <w:bottom w:val="none" w:sz="0" w:space="0" w:color="auto"/>
            <w:right w:val="none" w:sz="0" w:space="0" w:color="auto"/>
          </w:divBdr>
        </w:div>
        <w:div w:id="47805628">
          <w:marLeft w:val="547"/>
          <w:marRight w:val="0"/>
          <w:marTop w:val="128"/>
          <w:marBottom w:val="0"/>
          <w:divBdr>
            <w:top w:val="none" w:sz="0" w:space="0" w:color="auto"/>
            <w:left w:val="none" w:sz="0" w:space="0" w:color="auto"/>
            <w:bottom w:val="none" w:sz="0" w:space="0" w:color="auto"/>
            <w:right w:val="none" w:sz="0" w:space="0" w:color="auto"/>
          </w:divBdr>
        </w:div>
        <w:div w:id="1067803563">
          <w:marLeft w:val="547"/>
          <w:marRight w:val="0"/>
          <w:marTop w:val="128"/>
          <w:marBottom w:val="0"/>
          <w:divBdr>
            <w:top w:val="none" w:sz="0" w:space="0" w:color="auto"/>
            <w:left w:val="none" w:sz="0" w:space="0" w:color="auto"/>
            <w:bottom w:val="none" w:sz="0" w:space="0" w:color="auto"/>
            <w:right w:val="none" w:sz="0" w:space="0" w:color="auto"/>
          </w:divBdr>
        </w:div>
        <w:div w:id="820661856">
          <w:marLeft w:val="547"/>
          <w:marRight w:val="0"/>
          <w:marTop w:val="128"/>
          <w:marBottom w:val="0"/>
          <w:divBdr>
            <w:top w:val="none" w:sz="0" w:space="0" w:color="auto"/>
            <w:left w:val="none" w:sz="0" w:space="0" w:color="auto"/>
            <w:bottom w:val="none" w:sz="0" w:space="0" w:color="auto"/>
            <w:right w:val="none" w:sz="0" w:space="0" w:color="auto"/>
          </w:divBdr>
        </w:div>
        <w:div w:id="553663388">
          <w:marLeft w:val="547"/>
          <w:marRight w:val="0"/>
          <w:marTop w:val="128"/>
          <w:marBottom w:val="0"/>
          <w:divBdr>
            <w:top w:val="none" w:sz="0" w:space="0" w:color="auto"/>
            <w:left w:val="none" w:sz="0" w:space="0" w:color="auto"/>
            <w:bottom w:val="none" w:sz="0" w:space="0" w:color="auto"/>
            <w:right w:val="none" w:sz="0" w:space="0" w:color="auto"/>
          </w:divBdr>
        </w:div>
        <w:div w:id="759184122">
          <w:marLeft w:val="547"/>
          <w:marRight w:val="0"/>
          <w:marTop w:val="128"/>
          <w:marBottom w:val="0"/>
          <w:divBdr>
            <w:top w:val="none" w:sz="0" w:space="0" w:color="auto"/>
            <w:left w:val="none" w:sz="0" w:space="0" w:color="auto"/>
            <w:bottom w:val="none" w:sz="0" w:space="0" w:color="auto"/>
            <w:right w:val="none" w:sz="0" w:space="0" w:color="auto"/>
          </w:divBdr>
        </w:div>
        <w:div w:id="1210916994">
          <w:marLeft w:val="547"/>
          <w:marRight w:val="0"/>
          <w:marTop w:val="128"/>
          <w:marBottom w:val="0"/>
          <w:divBdr>
            <w:top w:val="none" w:sz="0" w:space="0" w:color="auto"/>
            <w:left w:val="none" w:sz="0" w:space="0" w:color="auto"/>
            <w:bottom w:val="none" w:sz="0" w:space="0" w:color="auto"/>
            <w:right w:val="none" w:sz="0" w:space="0" w:color="auto"/>
          </w:divBdr>
        </w:div>
      </w:divsChild>
    </w:div>
    <w:div w:id="611981740">
      <w:bodyDiv w:val="1"/>
      <w:marLeft w:val="0"/>
      <w:marRight w:val="0"/>
      <w:marTop w:val="0"/>
      <w:marBottom w:val="0"/>
      <w:divBdr>
        <w:top w:val="none" w:sz="0" w:space="0" w:color="auto"/>
        <w:left w:val="none" w:sz="0" w:space="0" w:color="auto"/>
        <w:bottom w:val="none" w:sz="0" w:space="0" w:color="auto"/>
        <w:right w:val="none" w:sz="0" w:space="0" w:color="auto"/>
      </w:divBdr>
      <w:divsChild>
        <w:div w:id="415830418">
          <w:marLeft w:val="0"/>
          <w:marRight w:val="0"/>
          <w:marTop w:val="0"/>
          <w:marBottom w:val="0"/>
          <w:divBdr>
            <w:top w:val="none" w:sz="0" w:space="0" w:color="auto"/>
            <w:left w:val="none" w:sz="0" w:space="0" w:color="auto"/>
            <w:bottom w:val="none" w:sz="0" w:space="0" w:color="auto"/>
            <w:right w:val="none" w:sz="0" w:space="0" w:color="auto"/>
          </w:divBdr>
          <w:divsChild>
            <w:div w:id="916793437">
              <w:marLeft w:val="0"/>
              <w:marRight w:val="0"/>
              <w:marTop w:val="0"/>
              <w:marBottom w:val="0"/>
              <w:divBdr>
                <w:top w:val="none" w:sz="0" w:space="0" w:color="auto"/>
                <w:left w:val="none" w:sz="0" w:space="0" w:color="auto"/>
                <w:bottom w:val="none" w:sz="0" w:space="0" w:color="auto"/>
                <w:right w:val="none" w:sz="0" w:space="0" w:color="auto"/>
              </w:divBdr>
              <w:divsChild>
                <w:div w:id="17300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3452">
      <w:bodyDiv w:val="1"/>
      <w:marLeft w:val="0"/>
      <w:marRight w:val="0"/>
      <w:marTop w:val="0"/>
      <w:marBottom w:val="0"/>
      <w:divBdr>
        <w:top w:val="none" w:sz="0" w:space="0" w:color="auto"/>
        <w:left w:val="none" w:sz="0" w:space="0" w:color="auto"/>
        <w:bottom w:val="none" w:sz="0" w:space="0" w:color="auto"/>
        <w:right w:val="none" w:sz="0" w:space="0" w:color="auto"/>
      </w:divBdr>
      <w:divsChild>
        <w:div w:id="586692022">
          <w:marLeft w:val="0"/>
          <w:marRight w:val="0"/>
          <w:marTop w:val="0"/>
          <w:marBottom w:val="0"/>
          <w:divBdr>
            <w:top w:val="none" w:sz="0" w:space="0" w:color="auto"/>
            <w:left w:val="none" w:sz="0" w:space="0" w:color="auto"/>
            <w:bottom w:val="none" w:sz="0" w:space="0" w:color="auto"/>
            <w:right w:val="none" w:sz="0" w:space="0" w:color="auto"/>
          </w:divBdr>
          <w:divsChild>
            <w:div w:id="350684525">
              <w:marLeft w:val="0"/>
              <w:marRight w:val="0"/>
              <w:marTop w:val="0"/>
              <w:marBottom w:val="0"/>
              <w:divBdr>
                <w:top w:val="none" w:sz="0" w:space="0" w:color="auto"/>
                <w:left w:val="none" w:sz="0" w:space="0" w:color="auto"/>
                <w:bottom w:val="none" w:sz="0" w:space="0" w:color="auto"/>
                <w:right w:val="none" w:sz="0" w:space="0" w:color="auto"/>
              </w:divBdr>
              <w:divsChild>
                <w:div w:id="14236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61341">
      <w:bodyDiv w:val="1"/>
      <w:marLeft w:val="0"/>
      <w:marRight w:val="0"/>
      <w:marTop w:val="0"/>
      <w:marBottom w:val="0"/>
      <w:divBdr>
        <w:top w:val="none" w:sz="0" w:space="0" w:color="auto"/>
        <w:left w:val="none" w:sz="0" w:space="0" w:color="auto"/>
        <w:bottom w:val="none" w:sz="0" w:space="0" w:color="auto"/>
        <w:right w:val="none" w:sz="0" w:space="0" w:color="auto"/>
      </w:divBdr>
    </w:div>
    <w:div w:id="653678859">
      <w:bodyDiv w:val="1"/>
      <w:marLeft w:val="0"/>
      <w:marRight w:val="0"/>
      <w:marTop w:val="0"/>
      <w:marBottom w:val="0"/>
      <w:divBdr>
        <w:top w:val="none" w:sz="0" w:space="0" w:color="auto"/>
        <w:left w:val="none" w:sz="0" w:space="0" w:color="auto"/>
        <w:bottom w:val="none" w:sz="0" w:space="0" w:color="auto"/>
        <w:right w:val="none" w:sz="0" w:space="0" w:color="auto"/>
      </w:divBdr>
      <w:divsChild>
        <w:div w:id="265895377">
          <w:marLeft w:val="547"/>
          <w:marRight w:val="0"/>
          <w:marTop w:val="200"/>
          <w:marBottom w:val="0"/>
          <w:divBdr>
            <w:top w:val="none" w:sz="0" w:space="0" w:color="auto"/>
            <w:left w:val="none" w:sz="0" w:space="0" w:color="auto"/>
            <w:bottom w:val="none" w:sz="0" w:space="0" w:color="auto"/>
            <w:right w:val="none" w:sz="0" w:space="0" w:color="auto"/>
          </w:divBdr>
        </w:div>
        <w:div w:id="1314989273">
          <w:marLeft w:val="547"/>
          <w:marRight w:val="0"/>
          <w:marTop w:val="200"/>
          <w:marBottom w:val="0"/>
          <w:divBdr>
            <w:top w:val="none" w:sz="0" w:space="0" w:color="auto"/>
            <w:left w:val="none" w:sz="0" w:space="0" w:color="auto"/>
            <w:bottom w:val="none" w:sz="0" w:space="0" w:color="auto"/>
            <w:right w:val="none" w:sz="0" w:space="0" w:color="auto"/>
          </w:divBdr>
        </w:div>
        <w:div w:id="362560917">
          <w:marLeft w:val="547"/>
          <w:marRight w:val="0"/>
          <w:marTop w:val="200"/>
          <w:marBottom w:val="0"/>
          <w:divBdr>
            <w:top w:val="none" w:sz="0" w:space="0" w:color="auto"/>
            <w:left w:val="none" w:sz="0" w:space="0" w:color="auto"/>
            <w:bottom w:val="none" w:sz="0" w:space="0" w:color="auto"/>
            <w:right w:val="none" w:sz="0" w:space="0" w:color="auto"/>
          </w:divBdr>
        </w:div>
        <w:div w:id="656495448">
          <w:marLeft w:val="547"/>
          <w:marRight w:val="0"/>
          <w:marTop w:val="200"/>
          <w:marBottom w:val="0"/>
          <w:divBdr>
            <w:top w:val="none" w:sz="0" w:space="0" w:color="auto"/>
            <w:left w:val="none" w:sz="0" w:space="0" w:color="auto"/>
            <w:bottom w:val="none" w:sz="0" w:space="0" w:color="auto"/>
            <w:right w:val="none" w:sz="0" w:space="0" w:color="auto"/>
          </w:divBdr>
        </w:div>
        <w:div w:id="1041829733">
          <w:marLeft w:val="547"/>
          <w:marRight w:val="0"/>
          <w:marTop w:val="200"/>
          <w:marBottom w:val="0"/>
          <w:divBdr>
            <w:top w:val="none" w:sz="0" w:space="0" w:color="auto"/>
            <w:left w:val="none" w:sz="0" w:space="0" w:color="auto"/>
            <w:bottom w:val="none" w:sz="0" w:space="0" w:color="auto"/>
            <w:right w:val="none" w:sz="0" w:space="0" w:color="auto"/>
          </w:divBdr>
        </w:div>
      </w:divsChild>
    </w:div>
    <w:div w:id="670446350">
      <w:bodyDiv w:val="1"/>
      <w:marLeft w:val="0"/>
      <w:marRight w:val="0"/>
      <w:marTop w:val="0"/>
      <w:marBottom w:val="0"/>
      <w:divBdr>
        <w:top w:val="none" w:sz="0" w:space="0" w:color="auto"/>
        <w:left w:val="none" w:sz="0" w:space="0" w:color="auto"/>
        <w:bottom w:val="none" w:sz="0" w:space="0" w:color="auto"/>
        <w:right w:val="none" w:sz="0" w:space="0" w:color="auto"/>
      </w:divBdr>
      <w:divsChild>
        <w:div w:id="1653368470">
          <w:marLeft w:val="0"/>
          <w:marRight w:val="0"/>
          <w:marTop w:val="0"/>
          <w:marBottom w:val="0"/>
          <w:divBdr>
            <w:top w:val="none" w:sz="0" w:space="0" w:color="auto"/>
            <w:left w:val="none" w:sz="0" w:space="0" w:color="auto"/>
            <w:bottom w:val="none" w:sz="0" w:space="0" w:color="auto"/>
            <w:right w:val="none" w:sz="0" w:space="0" w:color="auto"/>
          </w:divBdr>
          <w:divsChild>
            <w:div w:id="1124233590">
              <w:marLeft w:val="0"/>
              <w:marRight w:val="0"/>
              <w:marTop w:val="0"/>
              <w:marBottom w:val="0"/>
              <w:divBdr>
                <w:top w:val="none" w:sz="0" w:space="0" w:color="auto"/>
                <w:left w:val="none" w:sz="0" w:space="0" w:color="auto"/>
                <w:bottom w:val="none" w:sz="0" w:space="0" w:color="auto"/>
                <w:right w:val="none" w:sz="0" w:space="0" w:color="auto"/>
              </w:divBdr>
              <w:divsChild>
                <w:div w:id="1086001865">
                  <w:marLeft w:val="0"/>
                  <w:marRight w:val="0"/>
                  <w:marTop w:val="0"/>
                  <w:marBottom w:val="0"/>
                  <w:divBdr>
                    <w:top w:val="none" w:sz="0" w:space="0" w:color="auto"/>
                    <w:left w:val="none" w:sz="0" w:space="0" w:color="auto"/>
                    <w:bottom w:val="none" w:sz="0" w:space="0" w:color="auto"/>
                    <w:right w:val="none" w:sz="0" w:space="0" w:color="auto"/>
                  </w:divBdr>
                  <w:divsChild>
                    <w:div w:id="16335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2196">
      <w:bodyDiv w:val="1"/>
      <w:marLeft w:val="0"/>
      <w:marRight w:val="0"/>
      <w:marTop w:val="0"/>
      <w:marBottom w:val="0"/>
      <w:divBdr>
        <w:top w:val="none" w:sz="0" w:space="0" w:color="auto"/>
        <w:left w:val="none" w:sz="0" w:space="0" w:color="auto"/>
        <w:bottom w:val="none" w:sz="0" w:space="0" w:color="auto"/>
        <w:right w:val="none" w:sz="0" w:space="0" w:color="auto"/>
      </w:divBdr>
      <w:divsChild>
        <w:div w:id="93789437">
          <w:marLeft w:val="0"/>
          <w:marRight w:val="0"/>
          <w:marTop w:val="0"/>
          <w:marBottom w:val="0"/>
          <w:divBdr>
            <w:top w:val="none" w:sz="0" w:space="0" w:color="auto"/>
            <w:left w:val="none" w:sz="0" w:space="0" w:color="auto"/>
            <w:bottom w:val="none" w:sz="0" w:space="0" w:color="auto"/>
            <w:right w:val="none" w:sz="0" w:space="0" w:color="auto"/>
          </w:divBdr>
          <w:divsChild>
            <w:div w:id="1887064613">
              <w:marLeft w:val="0"/>
              <w:marRight w:val="0"/>
              <w:marTop w:val="0"/>
              <w:marBottom w:val="0"/>
              <w:divBdr>
                <w:top w:val="none" w:sz="0" w:space="0" w:color="auto"/>
                <w:left w:val="none" w:sz="0" w:space="0" w:color="auto"/>
                <w:bottom w:val="none" w:sz="0" w:space="0" w:color="auto"/>
                <w:right w:val="none" w:sz="0" w:space="0" w:color="auto"/>
              </w:divBdr>
              <w:divsChild>
                <w:div w:id="6324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4665">
      <w:bodyDiv w:val="1"/>
      <w:marLeft w:val="0"/>
      <w:marRight w:val="0"/>
      <w:marTop w:val="0"/>
      <w:marBottom w:val="0"/>
      <w:divBdr>
        <w:top w:val="none" w:sz="0" w:space="0" w:color="auto"/>
        <w:left w:val="none" w:sz="0" w:space="0" w:color="auto"/>
        <w:bottom w:val="none" w:sz="0" w:space="0" w:color="auto"/>
        <w:right w:val="none" w:sz="0" w:space="0" w:color="auto"/>
      </w:divBdr>
      <w:divsChild>
        <w:div w:id="115999180">
          <w:marLeft w:val="547"/>
          <w:marRight w:val="0"/>
          <w:marTop w:val="200"/>
          <w:marBottom w:val="0"/>
          <w:divBdr>
            <w:top w:val="none" w:sz="0" w:space="0" w:color="auto"/>
            <w:left w:val="none" w:sz="0" w:space="0" w:color="auto"/>
            <w:bottom w:val="none" w:sz="0" w:space="0" w:color="auto"/>
            <w:right w:val="none" w:sz="0" w:space="0" w:color="auto"/>
          </w:divBdr>
        </w:div>
        <w:div w:id="67961630">
          <w:marLeft w:val="547"/>
          <w:marRight w:val="0"/>
          <w:marTop w:val="200"/>
          <w:marBottom w:val="0"/>
          <w:divBdr>
            <w:top w:val="none" w:sz="0" w:space="0" w:color="auto"/>
            <w:left w:val="none" w:sz="0" w:space="0" w:color="auto"/>
            <w:bottom w:val="none" w:sz="0" w:space="0" w:color="auto"/>
            <w:right w:val="none" w:sz="0" w:space="0" w:color="auto"/>
          </w:divBdr>
        </w:div>
        <w:div w:id="1411544220">
          <w:marLeft w:val="547"/>
          <w:marRight w:val="0"/>
          <w:marTop w:val="200"/>
          <w:marBottom w:val="0"/>
          <w:divBdr>
            <w:top w:val="none" w:sz="0" w:space="0" w:color="auto"/>
            <w:left w:val="none" w:sz="0" w:space="0" w:color="auto"/>
            <w:bottom w:val="none" w:sz="0" w:space="0" w:color="auto"/>
            <w:right w:val="none" w:sz="0" w:space="0" w:color="auto"/>
          </w:divBdr>
        </w:div>
        <w:div w:id="1346203182">
          <w:marLeft w:val="547"/>
          <w:marRight w:val="0"/>
          <w:marTop w:val="200"/>
          <w:marBottom w:val="0"/>
          <w:divBdr>
            <w:top w:val="none" w:sz="0" w:space="0" w:color="auto"/>
            <w:left w:val="none" w:sz="0" w:space="0" w:color="auto"/>
            <w:bottom w:val="none" w:sz="0" w:space="0" w:color="auto"/>
            <w:right w:val="none" w:sz="0" w:space="0" w:color="auto"/>
          </w:divBdr>
        </w:div>
        <w:div w:id="668291658">
          <w:marLeft w:val="547"/>
          <w:marRight w:val="0"/>
          <w:marTop w:val="200"/>
          <w:marBottom w:val="0"/>
          <w:divBdr>
            <w:top w:val="none" w:sz="0" w:space="0" w:color="auto"/>
            <w:left w:val="none" w:sz="0" w:space="0" w:color="auto"/>
            <w:bottom w:val="none" w:sz="0" w:space="0" w:color="auto"/>
            <w:right w:val="none" w:sz="0" w:space="0" w:color="auto"/>
          </w:divBdr>
        </w:div>
        <w:div w:id="1902667665">
          <w:marLeft w:val="547"/>
          <w:marRight w:val="0"/>
          <w:marTop w:val="200"/>
          <w:marBottom w:val="0"/>
          <w:divBdr>
            <w:top w:val="none" w:sz="0" w:space="0" w:color="auto"/>
            <w:left w:val="none" w:sz="0" w:space="0" w:color="auto"/>
            <w:bottom w:val="none" w:sz="0" w:space="0" w:color="auto"/>
            <w:right w:val="none" w:sz="0" w:space="0" w:color="auto"/>
          </w:divBdr>
        </w:div>
        <w:div w:id="1219897835">
          <w:marLeft w:val="547"/>
          <w:marRight w:val="0"/>
          <w:marTop w:val="200"/>
          <w:marBottom w:val="0"/>
          <w:divBdr>
            <w:top w:val="none" w:sz="0" w:space="0" w:color="auto"/>
            <w:left w:val="none" w:sz="0" w:space="0" w:color="auto"/>
            <w:bottom w:val="none" w:sz="0" w:space="0" w:color="auto"/>
            <w:right w:val="none" w:sz="0" w:space="0" w:color="auto"/>
          </w:divBdr>
        </w:div>
      </w:divsChild>
    </w:div>
    <w:div w:id="769594140">
      <w:bodyDiv w:val="1"/>
      <w:marLeft w:val="0"/>
      <w:marRight w:val="0"/>
      <w:marTop w:val="0"/>
      <w:marBottom w:val="0"/>
      <w:divBdr>
        <w:top w:val="none" w:sz="0" w:space="0" w:color="auto"/>
        <w:left w:val="none" w:sz="0" w:space="0" w:color="auto"/>
        <w:bottom w:val="none" w:sz="0" w:space="0" w:color="auto"/>
        <w:right w:val="none" w:sz="0" w:space="0" w:color="auto"/>
      </w:divBdr>
      <w:divsChild>
        <w:div w:id="261886094">
          <w:marLeft w:val="0"/>
          <w:marRight w:val="0"/>
          <w:marTop w:val="0"/>
          <w:marBottom w:val="0"/>
          <w:divBdr>
            <w:top w:val="none" w:sz="0" w:space="0" w:color="auto"/>
            <w:left w:val="none" w:sz="0" w:space="0" w:color="auto"/>
            <w:bottom w:val="none" w:sz="0" w:space="0" w:color="auto"/>
            <w:right w:val="none" w:sz="0" w:space="0" w:color="auto"/>
          </w:divBdr>
          <w:divsChild>
            <w:div w:id="1681273643">
              <w:marLeft w:val="0"/>
              <w:marRight w:val="0"/>
              <w:marTop w:val="0"/>
              <w:marBottom w:val="0"/>
              <w:divBdr>
                <w:top w:val="none" w:sz="0" w:space="0" w:color="auto"/>
                <w:left w:val="none" w:sz="0" w:space="0" w:color="auto"/>
                <w:bottom w:val="none" w:sz="0" w:space="0" w:color="auto"/>
                <w:right w:val="none" w:sz="0" w:space="0" w:color="auto"/>
              </w:divBdr>
              <w:divsChild>
                <w:div w:id="21012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138">
      <w:bodyDiv w:val="1"/>
      <w:marLeft w:val="0"/>
      <w:marRight w:val="0"/>
      <w:marTop w:val="0"/>
      <w:marBottom w:val="0"/>
      <w:divBdr>
        <w:top w:val="none" w:sz="0" w:space="0" w:color="auto"/>
        <w:left w:val="none" w:sz="0" w:space="0" w:color="auto"/>
        <w:bottom w:val="none" w:sz="0" w:space="0" w:color="auto"/>
        <w:right w:val="none" w:sz="0" w:space="0" w:color="auto"/>
      </w:divBdr>
      <w:divsChild>
        <w:div w:id="980426776">
          <w:marLeft w:val="0"/>
          <w:marRight w:val="0"/>
          <w:marTop w:val="0"/>
          <w:marBottom w:val="0"/>
          <w:divBdr>
            <w:top w:val="none" w:sz="0" w:space="0" w:color="auto"/>
            <w:left w:val="none" w:sz="0" w:space="0" w:color="auto"/>
            <w:bottom w:val="none" w:sz="0" w:space="0" w:color="auto"/>
            <w:right w:val="none" w:sz="0" w:space="0" w:color="auto"/>
          </w:divBdr>
          <w:divsChild>
            <w:div w:id="1132137594">
              <w:marLeft w:val="0"/>
              <w:marRight w:val="0"/>
              <w:marTop w:val="0"/>
              <w:marBottom w:val="0"/>
              <w:divBdr>
                <w:top w:val="none" w:sz="0" w:space="0" w:color="auto"/>
                <w:left w:val="none" w:sz="0" w:space="0" w:color="auto"/>
                <w:bottom w:val="none" w:sz="0" w:space="0" w:color="auto"/>
                <w:right w:val="none" w:sz="0" w:space="0" w:color="auto"/>
              </w:divBdr>
              <w:divsChild>
                <w:div w:id="192630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078">
      <w:bodyDiv w:val="1"/>
      <w:marLeft w:val="0"/>
      <w:marRight w:val="0"/>
      <w:marTop w:val="0"/>
      <w:marBottom w:val="0"/>
      <w:divBdr>
        <w:top w:val="none" w:sz="0" w:space="0" w:color="auto"/>
        <w:left w:val="none" w:sz="0" w:space="0" w:color="auto"/>
        <w:bottom w:val="none" w:sz="0" w:space="0" w:color="auto"/>
        <w:right w:val="none" w:sz="0" w:space="0" w:color="auto"/>
      </w:divBdr>
      <w:divsChild>
        <w:div w:id="733090157">
          <w:marLeft w:val="547"/>
          <w:marRight w:val="0"/>
          <w:marTop w:val="200"/>
          <w:marBottom w:val="0"/>
          <w:divBdr>
            <w:top w:val="none" w:sz="0" w:space="0" w:color="auto"/>
            <w:left w:val="none" w:sz="0" w:space="0" w:color="auto"/>
            <w:bottom w:val="none" w:sz="0" w:space="0" w:color="auto"/>
            <w:right w:val="none" w:sz="0" w:space="0" w:color="auto"/>
          </w:divBdr>
        </w:div>
        <w:div w:id="1789857411">
          <w:marLeft w:val="547"/>
          <w:marRight w:val="0"/>
          <w:marTop w:val="200"/>
          <w:marBottom w:val="0"/>
          <w:divBdr>
            <w:top w:val="none" w:sz="0" w:space="0" w:color="auto"/>
            <w:left w:val="none" w:sz="0" w:space="0" w:color="auto"/>
            <w:bottom w:val="none" w:sz="0" w:space="0" w:color="auto"/>
            <w:right w:val="none" w:sz="0" w:space="0" w:color="auto"/>
          </w:divBdr>
        </w:div>
        <w:div w:id="681205594">
          <w:marLeft w:val="547"/>
          <w:marRight w:val="0"/>
          <w:marTop w:val="200"/>
          <w:marBottom w:val="0"/>
          <w:divBdr>
            <w:top w:val="none" w:sz="0" w:space="0" w:color="auto"/>
            <w:left w:val="none" w:sz="0" w:space="0" w:color="auto"/>
            <w:bottom w:val="none" w:sz="0" w:space="0" w:color="auto"/>
            <w:right w:val="none" w:sz="0" w:space="0" w:color="auto"/>
          </w:divBdr>
        </w:div>
        <w:div w:id="135297688">
          <w:marLeft w:val="547"/>
          <w:marRight w:val="0"/>
          <w:marTop w:val="200"/>
          <w:marBottom w:val="0"/>
          <w:divBdr>
            <w:top w:val="none" w:sz="0" w:space="0" w:color="auto"/>
            <w:left w:val="none" w:sz="0" w:space="0" w:color="auto"/>
            <w:bottom w:val="none" w:sz="0" w:space="0" w:color="auto"/>
            <w:right w:val="none" w:sz="0" w:space="0" w:color="auto"/>
          </w:divBdr>
        </w:div>
      </w:divsChild>
    </w:div>
    <w:div w:id="978998079">
      <w:bodyDiv w:val="1"/>
      <w:marLeft w:val="0"/>
      <w:marRight w:val="0"/>
      <w:marTop w:val="0"/>
      <w:marBottom w:val="0"/>
      <w:divBdr>
        <w:top w:val="none" w:sz="0" w:space="0" w:color="auto"/>
        <w:left w:val="none" w:sz="0" w:space="0" w:color="auto"/>
        <w:bottom w:val="none" w:sz="0" w:space="0" w:color="auto"/>
        <w:right w:val="none" w:sz="0" w:space="0" w:color="auto"/>
      </w:divBdr>
      <w:divsChild>
        <w:div w:id="1963530904">
          <w:marLeft w:val="547"/>
          <w:marRight w:val="0"/>
          <w:marTop w:val="200"/>
          <w:marBottom w:val="0"/>
          <w:divBdr>
            <w:top w:val="none" w:sz="0" w:space="0" w:color="auto"/>
            <w:left w:val="none" w:sz="0" w:space="0" w:color="auto"/>
            <w:bottom w:val="none" w:sz="0" w:space="0" w:color="auto"/>
            <w:right w:val="none" w:sz="0" w:space="0" w:color="auto"/>
          </w:divBdr>
        </w:div>
      </w:divsChild>
    </w:div>
    <w:div w:id="1038120297">
      <w:bodyDiv w:val="1"/>
      <w:marLeft w:val="0"/>
      <w:marRight w:val="0"/>
      <w:marTop w:val="0"/>
      <w:marBottom w:val="0"/>
      <w:divBdr>
        <w:top w:val="none" w:sz="0" w:space="0" w:color="auto"/>
        <w:left w:val="none" w:sz="0" w:space="0" w:color="auto"/>
        <w:bottom w:val="none" w:sz="0" w:space="0" w:color="auto"/>
        <w:right w:val="none" w:sz="0" w:space="0" w:color="auto"/>
      </w:divBdr>
      <w:divsChild>
        <w:div w:id="1510100479">
          <w:marLeft w:val="0"/>
          <w:marRight w:val="0"/>
          <w:marTop w:val="0"/>
          <w:marBottom w:val="0"/>
          <w:divBdr>
            <w:top w:val="none" w:sz="0" w:space="0" w:color="auto"/>
            <w:left w:val="none" w:sz="0" w:space="0" w:color="auto"/>
            <w:bottom w:val="none" w:sz="0" w:space="0" w:color="auto"/>
            <w:right w:val="none" w:sz="0" w:space="0" w:color="auto"/>
          </w:divBdr>
          <w:divsChild>
            <w:div w:id="1141073943">
              <w:marLeft w:val="0"/>
              <w:marRight w:val="0"/>
              <w:marTop w:val="0"/>
              <w:marBottom w:val="0"/>
              <w:divBdr>
                <w:top w:val="none" w:sz="0" w:space="0" w:color="auto"/>
                <w:left w:val="none" w:sz="0" w:space="0" w:color="auto"/>
                <w:bottom w:val="none" w:sz="0" w:space="0" w:color="auto"/>
                <w:right w:val="none" w:sz="0" w:space="0" w:color="auto"/>
              </w:divBdr>
              <w:divsChild>
                <w:div w:id="7055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7463">
      <w:bodyDiv w:val="1"/>
      <w:marLeft w:val="0"/>
      <w:marRight w:val="0"/>
      <w:marTop w:val="0"/>
      <w:marBottom w:val="0"/>
      <w:divBdr>
        <w:top w:val="none" w:sz="0" w:space="0" w:color="auto"/>
        <w:left w:val="none" w:sz="0" w:space="0" w:color="auto"/>
        <w:bottom w:val="none" w:sz="0" w:space="0" w:color="auto"/>
        <w:right w:val="none" w:sz="0" w:space="0" w:color="auto"/>
      </w:divBdr>
      <w:divsChild>
        <w:div w:id="357434316">
          <w:marLeft w:val="0"/>
          <w:marRight w:val="0"/>
          <w:marTop w:val="0"/>
          <w:marBottom w:val="0"/>
          <w:divBdr>
            <w:top w:val="none" w:sz="0" w:space="0" w:color="auto"/>
            <w:left w:val="none" w:sz="0" w:space="0" w:color="auto"/>
            <w:bottom w:val="none" w:sz="0" w:space="0" w:color="auto"/>
            <w:right w:val="none" w:sz="0" w:space="0" w:color="auto"/>
          </w:divBdr>
          <w:divsChild>
            <w:div w:id="1043821994">
              <w:marLeft w:val="0"/>
              <w:marRight w:val="0"/>
              <w:marTop w:val="0"/>
              <w:marBottom w:val="0"/>
              <w:divBdr>
                <w:top w:val="none" w:sz="0" w:space="0" w:color="auto"/>
                <w:left w:val="none" w:sz="0" w:space="0" w:color="auto"/>
                <w:bottom w:val="none" w:sz="0" w:space="0" w:color="auto"/>
                <w:right w:val="none" w:sz="0" w:space="0" w:color="auto"/>
              </w:divBdr>
              <w:divsChild>
                <w:div w:id="226112470">
                  <w:marLeft w:val="0"/>
                  <w:marRight w:val="0"/>
                  <w:marTop w:val="0"/>
                  <w:marBottom w:val="0"/>
                  <w:divBdr>
                    <w:top w:val="none" w:sz="0" w:space="0" w:color="auto"/>
                    <w:left w:val="none" w:sz="0" w:space="0" w:color="auto"/>
                    <w:bottom w:val="none" w:sz="0" w:space="0" w:color="auto"/>
                    <w:right w:val="none" w:sz="0" w:space="0" w:color="auto"/>
                  </w:divBdr>
                </w:div>
              </w:divsChild>
            </w:div>
            <w:div w:id="580338445">
              <w:marLeft w:val="0"/>
              <w:marRight w:val="0"/>
              <w:marTop w:val="0"/>
              <w:marBottom w:val="0"/>
              <w:divBdr>
                <w:top w:val="none" w:sz="0" w:space="0" w:color="auto"/>
                <w:left w:val="none" w:sz="0" w:space="0" w:color="auto"/>
                <w:bottom w:val="none" w:sz="0" w:space="0" w:color="auto"/>
                <w:right w:val="none" w:sz="0" w:space="0" w:color="auto"/>
              </w:divBdr>
              <w:divsChild>
                <w:div w:id="857548246">
                  <w:marLeft w:val="0"/>
                  <w:marRight w:val="0"/>
                  <w:marTop w:val="0"/>
                  <w:marBottom w:val="0"/>
                  <w:divBdr>
                    <w:top w:val="none" w:sz="0" w:space="0" w:color="auto"/>
                    <w:left w:val="none" w:sz="0" w:space="0" w:color="auto"/>
                    <w:bottom w:val="none" w:sz="0" w:space="0" w:color="auto"/>
                    <w:right w:val="none" w:sz="0" w:space="0" w:color="auto"/>
                  </w:divBdr>
                </w:div>
              </w:divsChild>
            </w:div>
            <w:div w:id="730543239">
              <w:marLeft w:val="0"/>
              <w:marRight w:val="0"/>
              <w:marTop w:val="0"/>
              <w:marBottom w:val="0"/>
              <w:divBdr>
                <w:top w:val="none" w:sz="0" w:space="0" w:color="auto"/>
                <w:left w:val="none" w:sz="0" w:space="0" w:color="auto"/>
                <w:bottom w:val="none" w:sz="0" w:space="0" w:color="auto"/>
                <w:right w:val="none" w:sz="0" w:space="0" w:color="auto"/>
              </w:divBdr>
              <w:divsChild>
                <w:div w:id="1487630275">
                  <w:marLeft w:val="0"/>
                  <w:marRight w:val="0"/>
                  <w:marTop w:val="0"/>
                  <w:marBottom w:val="0"/>
                  <w:divBdr>
                    <w:top w:val="none" w:sz="0" w:space="0" w:color="auto"/>
                    <w:left w:val="none" w:sz="0" w:space="0" w:color="auto"/>
                    <w:bottom w:val="none" w:sz="0" w:space="0" w:color="auto"/>
                    <w:right w:val="none" w:sz="0" w:space="0" w:color="auto"/>
                  </w:divBdr>
                </w:div>
              </w:divsChild>
            </w:div>
            <w:div w:id="361130480">
              <w:marLeft w:val="0"/>
              <w:marRight w:val="0"/>
              <w:marTop w:val="0"/>
              <w:marBottom w:val="0"/>
              <w:divBdr>
                <w:top w:val="none" w:sz="0" w:space="0" w:color="auto"/>
                <w:left w:val="none" w:sz="0" w:space="0" w:color="auto"/>
                <w:bottom w:val="none" w:sz="0" w:space="0" w:color="auto"/>
                <w:right w:val="none" w:sz="0" w:space="0" w:color="auto"/>
              </w:divBdr>
              <w:divsChild>
                <w:div w:id="1212230593">
                  <w:marLeft w:val="0"/>
                  <w:marRight w:val="0"/>
                  <w:marTop w:val="0"/>
                  <w:marBottom w:val="0"/>
                  <w:divBdr>
                    <w:top w:val="none" w:sz="0" w:space="0" w:color="auto"/>
                    <w:left w:val="none" w:sz="0" w:space="0" w:color="auto"/>
                    <w:bottom w:val="none" w:sz="0" w:space="0" w:color="auto"/>
                    <w:right w:val="none" w:sz="0" w:space="0" w:color="auto"/>
                  </w:divBdr>
                </w:div>
              </w:divsChild>
            </w:div>
            <w:div w:id="1022711089">
              <w:marLeft w:val="0"/>
              <w:marRight w:val="0"/>
              <w:marTop w:val="0"/>
              <w:marBottom w:val="0"/>
              <w:divBdr>
                <w:top w:val="none" w:sz="0" w:space="0" w:color="auto"/>
                <w:left w:val="none" w:sz="0" w:space="0" w:color="auto"/>
                <w:bottom w:val="none" w:sz="0" w:space="0" w:color="auto"/>
                <w:right w:val="none" w:sz="0" w:space="0" w:color="auto"/>
              </w:divBdr>
              <w:divsChild>
                <w:div w:id="1308824505">
                  <w:marLeft w:val="0"/>
                  <w:marRight w:val="0"/>
                  <w:marTop w:val="0"/>
                  <w:marBottom w:val="0"/>
                  <w:divBdr>
                    <w:top w:val="none" w:sz="0" w:space="0" w:color="auto"/>
                    <w:left w:val="none" w:sz="0" w:space="0" w:color="auto"/>
                    <w:bottom w:val="none" w:sz="0" w:space="0" w:color="auto"/>
                    <w:right w:val="none" w:sz="0" w:space="0" w:color="auto"/>
                  </w:divBdr>
                </w:div>
              </w:divsChild>
            </w:div>
            <w:div w:id="2108378362">
              <w:marLeft w:val="0"/>
              <w:marRight w:val="0"/>
              <w:marTop w:val="0"/>
              <w:marBottom w:val="0"/>
              <w:divBdr>
                <w:top w:val="none" w:sz="0" w:space="0" w:color="auto"/>
                <w:left w:val="none" w:sz="0" w:space="0" w:color="auto"/>
                <w:bottom w:val="none" w:sz="0" w:space="0" w:color="auto"/>
                <w:right w:val="none" w:sz="0" w:space="0" w:color="auto"/>
              </w:divBdr>
              <w:divsChild>
                <w:div w:id="1534995519">
                  <w:marLeft w:val="0"/>
                  <w:marRight w:val="0"/>
                  <w:marTop w:val="0"/>
                  <w:marBottom w:val="0"/>
                  <w:divBdr>
                    <w:top w:val="none" w:sz="0" w:space="0" w:color="auto"/>
                    <w:left w:val="none" w:sz="0" w:space="0" w:color="auto"/>
                    <w:bottom w:val="none" w:sz="0" w:space="0" w:color="auto"/>
                    <w:right w:val="none" w:sz="0" w:space="0" w:color="auto"/>
                  </w:divBdr>
                </w:div>
              </w:divsChild>
            </w:div>
            <w:div w:id="1108088552">
              <w:marLeft w:val="0"/>
              <w:marRight w:val="0"/>
              <w:marTop w:val="0"/>
              <w:marBottom w:val="0"/>
              <w:divBdr>
                <w:top w:val="none" w:sz="0" w:space="0" w:color="auto"/>
                <w:left w:val="none" w:sz="0" w:space="0" w:color="auto"/>
                <w:bottom w:val="none" w:sz="0" w:space="0" w:color="auto"/>
                <w:right w:val="none" w:sz="0" w:space="0" w:color="auto"/>
              </w:divBdr>
              <w:divsChild>
                <w:div w:id="526794922">
                  <w:marLeft w:val="0"/>
                  <w:marRight w:val="0"/>
                  <w:marTop w:val="0"/>
                  <w:marBottom w:val="0"/>
                  <w:divBdr>
                    <w:top w:val="none" w:sz="0" w:space="0" w:color="auto"/>
                    <w:left w:val="none" w:sz="0" w:space="0" w:color="auto"/>
                    <w:bottom w:val="none" w:sz="0" w:space="0" w:color="auto"/>
                    <w:right w:val="none" w:sz="0" w:space="0" w:color="auto"/>
                  </w:divBdr>
                </w:div>
              </w:divsChild>
            </w:div>
            <w:div w:id="785463135">
              <w:marLeft w:val="0"/>
              <w:marRight w:val="0"/>
              <w:marTop w:val="0"/>
              <w:marBottom w:val="0"/>
              <w:divBdr>
                <w:top w:val="none" w:sz="0" w:space="0" w:color="auto"/>
                <w:left w:val="none" w:sz="0" w:space="0" w:color="auto"/>
                <w:bottom w:val="none" w:sz="0" w:space="0" w:color="auto"/>
                <w:right w:val="none" w:sz="0" w:space="0" w:color="auto"/>
              </w:divBdr>
              <w:divsChild>
                <w:div w:id="1319110891">
                  <w:marLeft w:val="0"/>
                  <w:marRight w:val="0"/>
                  <w:marTop w:val="0"/>
                  <w:marBottom w:val="0"/>
                  <w:divBdr>
                    <w:top w:val="none" w:sz="0" w:space="0" w:color="auto"/>
                    <w:left w:val="none" w:sz="0" w:space="0" w:color="auto"/>
                    <w:bottom w:val="none" w:sz="0" w:space="0" w:color="auto"/>
                    <w:right w:val="none" w:sz="0" w:space="0" w:color="auto"/>
                  </w:divBdr>
                </w:div>
              </w:divsChild>
            </w:div>
            <w:div w:id="413092662">
              <w:marLeft w:val="0"/>
              <w:marRight w:val="0"/>
              <w:marTop w:val="0"/>
              <w:marBottom w:val="0"/>
              <w:divBdr>
                <w:top w:val="none" w:sz="0" w:space="0" w:color="auto"/>
                <w:left w:val="none" w:sz="0" w:space="0" w:color="auto"/>
                <w:bottom w:val="none" w:sz="0" w:space="0" w:color="auto"/>
                <w:right w:val="none" w:sz="0" w:space="0" w:color="auto"/>
              </w:divBdr>
              <w:divsChild>
                <w:div w:id="221910919">
                  <w:marLeft w:val="0"/>
                  <w:marRight w:val="0"/>
                  <w:marTop w:val="0"/>
                  <w:marBottom w:val="0"/>
                  <w:divBdr>
                    <w:top w:val="none" w:sz="0" w:space="0" w:color="auto"/>
                    <w:left w:val="none" w:sz="0" w:space="0" w:color="auto"/>
                    <w:bottom w:val="none" w:sz="0" w:space="0" w:color="auto"/>
                    <w:right w:val="none" w:sz="0" w:space="0" w:color="auto"/>
                  </w:divBdr>
                </w:div>
              </w:divsChild>
            </w:div>
            <w:div w:id="1883782714">
              <w:marLeft w:val="0"/>
              <w:marRight w:val="0"/>
              <w:marTop w:val="0"/>
              <w:marBottom w:val="0"/>
              <w:divBdr>
                <w:top w:val="none" w:sz="0" w:space="0" w:color="auto"/>
                <w:left w:val="none" w:sz="0" w:space="0" w:color="auto"/>
                <w:bottom w:val="none" w:sz="0" w:space="0" w:color="auto"/>
                <w:right w:val="none" w:sz="0" w:space="0" w:color="auto"/>
              </w:divBdr>
              <w:divsChild>
                <w:div w:id="136577320">
                  <w:marLeft w:val="0"/>
                  <w:marRight w:val="0"/>
                  <w:marTop w:val="0"/>
                  <w:marBottom w:val="0"/>
                  <w:divBdr>
                    <w:top w:val="none" w:sz="0" w:space="0" w:color="auto"/>
                    <w:left w:val="none" w:sz="0" w:space="0" w:color="auto"/>
                    <w:bottom w:val="none" w:sz="0" w:space="0" w:color="auto"/>
                    <w:right w:val="none" w:sz="0" w:space="0" w:color="auto"/>
                  </w:divBdr>
                </w:div>
              </w:divsChild>
            </w:div>
            <w:div w:id="78212569">
              <w:marLeft w:val="0"/>
              <w:marRight w:val="0"/>
              <w:marTop w:val="0"/>
              <w:marBottom w:val="0"/>
              <w:divBdr>
                <w:top w:val="none" w:sz="0" w:space="0" w:color="auto"/>
                <w:left w:val="none" w:sz="0" w:space="0" w:color="auto"/>
                <w:bottom w:val="none" w:sz="0" w:space="0" w:color="auto"/>
                <w:right w:val="none" w:sz="0" w:space="0" w:color="auto"/>
              </w:divBdr>
              <w:divsChild>
                <w:div w:id="113137220">
                  <w:marLeft w:val="0"/>
                  <w:marRight w:val="0"/>
                  <w:marTop w:val="0"/>
                  <w:marBottom w:val="0"/>
                  <w:divBdr>
                    <w:top w:val="none" w:sz="0" w:space="0" w:color="auto"/>
                    <w:left w:val="none" w:sz="0" w:space="0" w:color="auto"/>
                    <w:bottom w:val="none" w:sz="0" w:space="0" w:color="auto"/>
                    <w:right w:val="none" w:sz="0" w:space="0" w:color="auto"/>
                  </w:divBdr>
                </w:div>
              </w:divsChild>
            </w:div>
            <w:div w:id="1550534033">
              <w:marLeft w:val="0"/>
              <w:marRight w:val="0"/>
              <w:marTop w:val="0"/>
              <w:marBottom w:val="0"/>
              <w:divBdr>
                <w:top w:val="none" w:sz="0" w:space="0" w:color="auto"/>
                <w:left w:val="none" w:sz="0" w:space="0" w:color="auto"/>
                <w:bottom w:val="none" w:sz="0" w:space="0" w:color="auto"/>
                <w:right w:val="none" w:sz="0" w:space="0" w:color="auto"/>
              </w:divBdr>
              <w:divsChild>
                <w:div w:id="985014827">
                  <w:marLeft w:val="0"/>
                  <w:marRight w:val="0"/>
                  <w:marTop w:val="0"/>
                  <w:marBottom w:val="0"/>
                  <w:divBdr>
                    <w:top w:val="none" w:sz="0" w:space="0" w:color="auto"/>
                    <w:left w:val="none" w:sz="0" w:space="0" w:color="auto"/>
                    <w:bottom w:val="none" w:sz="0" w:space="0" w:color="auto"/>
                    <w:right w:val="none" w:sz="0" w:space="0" w:color="auto"/>
                  </w:divBdr>
                </w:div>
              </w:divsChild>
            </w:div>
            <w:div w:id="943460450">
              <w:marLeft w:val="0"/>
              <w:marRight w:val="0"/>
              <w:marTop w:val="0"/>
              <w:marBottom w:val="0"/>
              <w:divBdr>
                <w:top w:val="none" w:sz="0" w:space="0" w:color="auto"/>
                <w:left w:val="none" w:sz="0" w:space="0" w:color="auto"/>
                <w:bottom w:val="none" w:sz="0" w:space="0" w:color="auto"/>
                <w:right w:val="none" w:sz="0" w:space="0" w:color="auto"/>
              </w:divBdr>
              <w:divsChild>
                <w:div w:id="1763337538">
                  <w:marLeft w:val="0"/>
                  <w:marRight w:val="0"/>
                  <w:marTop w:val="0"/>
                  <w:marBottom w:val="0"/>
                  <w:divBdr>
                    <w:top w:val="none" w:sz="0" w:space="0" w:color="auto"/>
                    <w:left w:val="none" w:sz="0" w:space="0" w:color="auto"/>
                    <w:bottom w:val="none" w:sz="0" w:space="0" w:color="auto"/>
                    <w:right w:val="none" w:sz="0" w:space="0" w:color="auto"/>
                  </w:divBdr>
                </w:div>
              </w:divsChild>
            </w:div>
            <w:div w:id="1831021161">
              <w:marLeft w:val="0"/>
              <w:marRight w:val="0"/>
              <w:marTop w:val="0"/>
              <w:marBottom w:val="0"/>
              <w:divBdr>
                <w:top w:val="none" w:sz="0" w:space="0" w:color="auto"/>
                <w:left w:val="none" w:sz="0" w:space="0" w:color="auto"/>
                <w:bottom w:val="none" w:sz="0" w:space="0" w:color="auto"/>
                <w:right w:val="none" w:sz="0" w:space="0" w:color="auto"/>
              </w:divBdr>
              <w:divsChild>
                <w:div w:id="65996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5782">
          <w:marLeft w:val="0"/>
          <w:marRight w:val="0"/>
          <w:marTop w:val="0"/>
          <w:marBottom w:val="0"/>
          <w:divBdr>
            <w:top w:val="none" w:sz="0" w:space="0" w:color="auto"/>
            <w:left w:val="none" w:sz="0" w:space="0" w:color="auto"/>
            <w:bottom w:val="none" w:sz="0" w:space="0" w:color="auto"/>
            <w:right w:val="none" w:sz="0" w:space="0" w:color="auto"/>
          </w:divBdr>
          <w:divsChild>
            <w:div w:id="1023942033">
              <w:marLeft w:val="0"/>
              <w:marRight w:val="0"/>
              <w:marTop w:val="0"/>
              <w:marBottom w:val="0"/>
              <w:divBdr>
                <w:top w:val="none" w:sz="0" w:space="0" w:color="auto"/>
                <w:left w:val="none" w:sz="0" w:space="0" w:color="auto"/>
                <w:bottom w:val="none" w:sz="0" w:space="0" w:color="auto"/>
                <w:right w:val="none" w:sz="0" w:space="0" w:color="auto"/>
              </w:divBdr>
              <w:divsChild>
                <w:div w:id="1471480914">
                  <w:marLeft w:val="0"/>
                  <w:marRight w:val="0"/>
                  <w:marTop w:val="0"/>
                  <w:marBottom w:val="0"/>
                  <w:divBdr>
                    <w:top w:val="none" w:sz="0" w:space="0" w:color="auto"/>
                    <w:left w:val="none" w:sz="0" w:space="0" w:color="auto"/>
                    <w:bottom w:val="none" w:sz="0" w:space="0" w:color="auto"/>
                    <w:right w:val="none" w:sz="0" w:space="0" w:color="auto"/>
                  </w:divBdr>
                </w:div>
              </w:divsChild>
            </w:div>
            <w:div w:id="2004162545">
              <w:marLeft w:val="0"/>
              <w:marRight w:val="0"/>
              <w:marTop w:val="0"/>
              <w:marBottom w:val="0"/>
              <w:divBdr>
                <w:top w:val="none" w:sz="0" w:space="0" w:color="auto"/>
                <w:left w:val="none" w:sz="0" w:space="0" w:color="auto"/>
                <w:bottom w:val="none" w:sz="0" w:space="0" w:color="auto"/>
                <w:right w:val="none" w:sz="0" w:space="0" w:color="auto"/>
              </w:divBdr>
              <w:divsChild>
                <w:div w:id="67388991">
                  <w:marLeft w:val="0"/>
                  <w:marRight w:val="0"/>
                  <w:marTop w:val="0"/>
                  <w:marBottom w:val="0"/>
                  <w:divBdr>
                    <w:top w:val="none" w:sz="0" w:space="0" w:color="auto"/>
                    <w:left w:val="none" w:sz="0" w:space="0" w:color="auto"/>
                    <w:bottom w:val="none" w:sz="0" w:space="0" w:color="auto"/>
                    <w:right w:val="none" w:sz="0" w:space="0" w:color="auto"/>
                  </w:divBdr>
                </w:div>
              </w:divsChild>
            </w:div>
            <w:div w:id="785739879">
              <w:marLeft w:val="0"/>
              <w:marRight w:val="0"/>
              <w:marTop w:val="0"/>
              <w:marBottom w:val="0"/>
              <w:divBdr>
                <w:top w:val="none" w:sz="0" w:space="0" w:color="auto"/>
                <w:left w:val="none" w:sz="0" w:space="0" w:color="auto"/>
                <w:bottom w:val="none" w:sz="0" w:space="0" w:color="auto"/>
                <w:right w:val="none" w:sz="0" w:space="0" w:color="auto"/>
              </w:divBdr>
              <w:divsChild>
                <w:div w:id="1753625214">
                  <w:marLeft w:val="0"/>
                  <w:marRight w:val="0"/>
                  <w:marTop w:val="0"/>
                  <w:marBottom w:val="0"/>
                  <w:divBdr>
                    <w:top w:val="none" w:sz="0" w:space="0" w:color="auto"/>
                    <w:left w:val="none" w:sz="0" w:space="0" w:color="auto"/>
                    <w:bottom w:val="none" w:sz="0" w:space="0" w:color="auto"/>
                    <w:right w:val="none" w:sz="0" w:space="0" w:color="auto"/>
                  </w:divBdr>
                </w:div>
              </w:divsChild>
            </w:div>
            <w:div w:id="1038970330">
              <w:marLeft w:val="0"/>
              <w:marRight w:val="0"/>
              <w:marTop w:val="0"/>
              <w:marBottom w:val="0"/>
              <w:divBdr>
                <w:top w:val="none" w:sz="0" w:space="0" w:color="auto"/>
                <w:left w:val="none" w:sz="0" w:space="0" w:color="auto"/>
                <w:bottom w:val="none" w:sz="0" w:space="0" w:color="auto"/>
                <w:right w:val="none" w:sz="0" w:space="0" w:color="auto"/>
              </w:divBdr>
              <w:divsChild>
                <w:div w:id="1212112290">
                  <w:marLeft w:val="0"/>
                  <w:marRight w:val="0"/>
                  <w:marTop w:val="0"/>
                  <w:marBottom w:val="0"/>
                  <w:divBdr>
                    <w:top w:val="none" w:sz="0" w:space="0" w:color="auto"/>
                    <w:left w:val="none" w:sz="0" w:space="0" w:color="auto"/>
                    <w:bottom w:val="none" w:sz="0" w:space="0" w:color="auto"/>
                    <w:right w:val="none" w:sz="0" w:space="0" w:color="auto"/>
                  </w:divBdr>
                </w:div>
              </w:divsChild>
            </w:div>
            <w:div w:id="2051832143">
              <w:marLeft w:val="0"/>
              <w:marRight w:val="0"/>
              <w:marTop w:val="0"/>
              <w:marBottom w:val="0"/>
              <w:divBdr>
                <w:top w:val="none" w:sz="0" w:space="0" w:color="auto"/>
                <w:left w:val="none" w:sz="0" w:space="0" w:color="auto"/>
                <w:bottom w:val="none" w:sz="0" w:space="0" w:color="auto"/>
                <w:right w:val="none" w:sz="0" w:space="0" w:color="auto"/>
              </w:divBdr>
              <w:divsChild>
                <w:div w:id="597836568">
                  <w:marLeft w:val="0"/>
                  <w:marRight w:val="0"/>
                  <w:marTop w:val="0"/>
                  <w:marBottom w:val="0"/>
                  <w:divBdr>
                    <w:top w:val="none" w:sz="0" w:space="0" w:color="auto"/>
                    <w:left w:val="none" w:sz="0" w:space="0" w:color="auto"/>
                    <w:bottom w:val="none" w:sz="0" w:space="0" w:color="auto"/>
                    <w:right w:val="none" w:sz="0" w:space="0" w:color="auto"/>
                  </w:divBdr>
                </w:div>
              </w:divsChild>
            </w:div>
            <w:div w:id="50428669">
              <w:marLeft w:val="0"/>
              <w:marRight w:val="0"/>
              <w:marTop w:val="0"/>
              <w:marBottom w:val="0"/>
              <w:divBdr>
                <w:top w:val="none" w:sz="0" w:space="0" w:color="auto"/>
                <w:left w:val="none" w:sz="0" w:space="0" w:color="auto"/>
                <w:bottom w:val="none" w:sz="0" w:space="0" w:color="auto"/>
                <w:right w:val="none" w:sz="0" w:space="0" w:color="auto"/>
              </w:divBdr>
            </w:div>
            <w:div w:id="1642035443">
              <w:marLeft w:val="0"/>
              <w:marRight w:val="0"/>
              <w:marTop w:val="0"/>
              <w:marBottom w:val="0"/>
              <w:divBdr>
                <w:top w:val="none" w:sz="0" w:space="0" w:color="auto"/>
                <w:left w:val="none" w:sz="0" w:space="0" w:color="auto"/>
                <w:bottom w:val="none" w:sz="0" w:space="0" w:color="auto"/>
                <w:right w:val="none" w:sz="0" w:space="0" w:color="auto"/>
              </w:divBdr>
            </w:div>
            <w:div w:id="1029381580">
              <w:marLeft w:val="0"/>
              <w:marRight w:val="0"/>
              <w:marTop w:val="0"/>
              <w:marBottom w:val="0"/>
              <w:divBdr>
                <w:top w:val="none" w:sz="0" w:space="0" w:color="auto"/>
                <w:left w:val="none" w:sz="0" w:space="0" w:color="auto"/>
                <w:bottom w:val="none" w:sz="0" w:space="0" w:color="auto"/>
                <w:right w:val="none" w:sz="0" w:space="0" w:color="auto"/>
              </w:divBdr>
            </w:div>
          </w:divsChild>
        </w:div>
        <w:div w:id="254100538">
          <w:marLeft w:val="0"/>
          <w:marRight w:val="0"/>
          <w:marTop w:val="0"/>
          <w:marBottom w:val="0"/>
          <w:divBdr>
            <w:top w:val="none" w:sz="0" w:space="0" w:color="auto"/>
            <w:left w:val="none" w:sz="0" w:space="0" w:color="auto"/>
            <w:bottom w:val="none" w:sz="0" w:space="0" w:color="auto"/>
            <w:right w:val="none" w:sz="0" w:space="0" w:color="auto"/>
          </w:divBdr>
          <w:divsChild>
            <w:div w:id="1539582832">
              <w:marLeft w:val="0"/>
              <w:marRight w:val="0"/>
              <w:marTop w:val="0"/>
              <w:marBottom w:val="0"/>
              <w:divBdr>
                <w:top w:val="none" w:sz="0" w:space="0" w:color="auto"/>
                <w:left w:val="none" w:sz="0" w:space="0" w:color="auto"/>
                <w:bottom w:val="none" w:sz="0" w:space="0" w:color="auto"/>
                <w:right w:val="none" w:sz="0" w:space="0" w:color="auto"/>
              </w:divBdr>
              <w:divsChild>
                <w:div w:id="600989311">
                  <w:marLeft w:val="0"/>
                  <w:marRight w:val="0"/>
                  <w:marTop w:val="0"/>
                  <w:marBottom w:val="0"/>
                  <w:divBdr>
                    <w:top w:val="none" w:sz="0" w:space="0" w:color="auto"/>
                    <w:left w:val="none" w:sz="0" w:space="0" w:color="auto"/>
                    <w:bottom w:val="none" w:sz="0" w:space="0" w:color="auto"/>
                    <w:right w:val="none" w:sz="0" w:space="0" w:color="auto"/>
                  </w:divBdr>
                </w:div>
              </w:divsChild>
            </w:div>
            <w:div w:id="1970819268">
              <w:marLeft w:val="0"/>
              <w:marRight w:val="0"/>
              <w:marTop w:val="0"/>
              <w:marBottom w:val="0"/>
              <w:divBdr>
                <w:top w:val="none" w:sz="0" w:space="0" w:color="auto"/>
                <w:left w:val="none" w:sz="0" w:space="0" w:color="auto"/>
                <w:bottom w:val="none" w:sz="0" w:space="0" w:color="auto"/>
                <w:right w:val="none" w:sz="0" w:space="0" w:color="auto"/>
              </w:divBdr>
              <w:divsChild>
                <w:div w:id="1252081695">
                  <w:marLeft w:val="0"/>
                  <w:marRight w:val="0"/>
                  <w:marTop w:val="0"/>
                  <w:marBottom w:val="0"/>
                  <w:divBdr>
                    <w:top w:val="none" w:sz="0" w:space="0" w:color="auto"/>
                    <w:left w:val="none" w:sz="0" w:space="0" w:color="auto"/>
                    <w:bottom w:val="none" w:sz="0" w:space="0" w:color="auto"/>
                    <w:right w:val="none" w:sz="0" w:space="0" w:color="auto"/>
                  </w:divBdr>
                </w:div>
              </w:divsChild>
            </w:div>
            <w:div w:id="1184633226">
              <w:marLeft w:val="0"/>
              <w:marRight w:val="0"/>
              <w:marTop w:val="0"/>
              <w:marBottom w:val="0"/>
              <w:divBdr>
                <w:top w:val="none" w:sz="0" w:space="0" w:color="auto"/>
                <w:left w:val="none" w:sz="0" w:space="0" w:color="auto"/>
                <w:bottom w:val="none" w:sz="0" w:space="0" w:color="auto"/>
                <w:right w:val="none" w:sz="0" w:space="0" w:color="auto"/>
              </w:divBdr>
              <w:divsChild>
                <w:div w:id="1222061328">
                  <w:marLeft w:val="0"/>
                  <w:marRight w:val="0"/>
                  <w:marTop w:val="0"/>
                  <w:marBottom w:val="0"/>
                  <w:divBdr>
                    <w:top w:val="none" w:sz="0" w:space="0" w:color="auto"/>
                    <w:left w:val="none" w:sz="0" w:space="0" w:color="auto"/>
                    <w:bottom w:val="none" w:sz="0" w:space="0" w:color="auto"/>
                    <w:right w:val="none" w:sz="0" w:space="0" w:color="auto"/>
                  </w:divBdr>
                </w:div>
              </w:divsChild>
            </w:div>
            <w:div w:id="1818183287">
              <w:marLeft w:val="0"/>
              <w:marRight w:val="0"/>
              <w:marTop w:val="0"/>
              <w:marBottom w:val="0"/>
              <w:divBdr>
                <w:top w:val="none" w:sz="0" w:space="0" w:color="auto"/>
                <w:left w:val="none" w:sz="0" w:space="0" w:color="auto"/>
                <w:bottom w:val="none" w:sz="0" w:space="0" w:color="auto"/>
                <w:right w:val="none" w:sz="0" w:space="0" w:color="auto"/>
              </w:divBdr>
              <w:divsChild>
                <w:div w:id="1373529785">
                  <w:marLeft w:val="0"/>
                  <w:marRight w:val="0"/>
                  <w:marTop w:val="0"/>
                  <w:marBottom w:val="0"/>
                  <w:divBdr>
                    <w:top w:val="none" w:sz="0" w:space="0" w:color="auto"/>
                    <w:left w:val="none" w:sz="0" w:space="0" w:color="auto"/>
                    <w:bottom w:val="none" w:sz="0" w:space="0" w:color="auto"/>
                    <w:right w:val="none" w:sz="0" w:space="0" w:color="auto"/>
                  </w:divBdr>
                </w:div>
              </w:divsChild>
            </w:div>
            <w:div w:id="2025862595">
              <w:marLeft w:val="0"/>
              <w:marRight w:val="0"/>
              <w:marTop w:val="0"/>
              <w:marBottom w:val="0"/>
              <w:divBdr>
                <w:top w:val="none" w:sz="0" w:space="0" w:color="auto"/>
                <w:left w:val="none" w:sz="0" w:space="0" w:color="auto"/>
                <w:bottom w:val="none" w:sz="0" w:space="0" w:color="auto"/>
                <w:right w:val="none" w:sz="0" w:space="0" w:color="auto"/>
              </w:divBdr>
              <w:divsChild>
                <w:div w:id="353001915">
                  <w:marLeft w:val="0"/>
                  <w:marRight w:val="0"/>
                  <w:marTop w:val="0"/>
                  <w:marBottom w:val="0"/>
                  <w:divBdr>
                    <w:top w:val="none" w:sz="0" w:space="0" w:color="auto"/>
                    <w:left w:val="none" w:sz="0" w:space="0" w:color="auto"/>
                    <w:bottom w:val="none" w:sz="0" w:space="0" w:color="auto"/>
                    <w:right w:val="none" w:sz="0" w:space="0" w:color="auto"/>
                  </w:divBdr>
                </w:div>
              </w:divsChild>
            </w:div>
            <w:div w:id="629240426">
              <w:marLeft w:val="0"/>
              <w:marRight w:val="0"/>
              <w:marTop w:val="0"/>
              <w:marBottom w:val="0"/>
              <w:divBdr>
                <w:top w:val="none" w:sz="0" w:space="0" w:color="auto"/>
                <w:left w:val="none" w:sz="0" w:space="0" w:color="auto"/>
                <w:bottom w:val="none" w:sz="0" w:space="0" w:color="auto"/>
                <w:right w:val="none" w:sz="0" w:space="0" w:color="auto"/>
              </w:divBdr>
            </w:div>
            <w:div w:id="206376402">
              <w:marLeft w:val="0"/>
              <w:marRight w:val="0"/>
              <w:marTop w:val="0"/>
              <w:marBottom w:val="0"/>
              <w:divBdr>
                <w:top w:val="none" w:sz="0" w:space="0" w:color="auto"/>
                <w:left w:val="none" w:sz="0" w:space="0" w:color="auto"/>
                <w:bottom w:val="none" w:sz="0" w:space="0" w:color="auto"/>
                <w:right w:val="none" w:sz="0" w:space="0" w:color="auto"/>
              </w:divBdr>
            </w:div>
            <w:div w:id="2114788429">
              <w:marLeft w:val="0"/>
              <w:marRight w:val="0"/>
              <w:marTop w:val="0"/>
              <w:marBottom w:val="0"/>
              <w:divBdr>
                <w:top w:val="none" w:sz="0" w:space="0" w:color="auto"/>
                <w:left w:val="none" w:sz="0" w:space="0" w:color="auto"/>
                <w:bottom w:val="none" w:sz="0" w:space="0" w:color="auto"/>
                <w:right w:val="none" w:sz="0" w:space="0" w:color="auto"/>
              </w:divBdr>
            </w:div>
          </w:divsChild>
        </w:div>
        <w:div w:id="768424723">
          <w:marLeft w:val="0"/>
          <w:marRight w:val="0"/>
          <w:marTop w:val="0"/>
          <w:marBottom w:val="0"/>
          <w:divBdr>
            <w:top w:val="none" w:sz="0" w:space="0" w:color="auto"/>
            <w:left w:val="none" w:sz="0" w:space="0" w:color="auto"/>
            <w:bottom w:val="none" w:sz="0" w:space="0" w:color="auto"/>
            <w:right w:val="none" w:sz="0" w:space="0" w:color="auto"/>
          </w:divBdr>
          <w:divsChild>
            <w:div w:id="1833791377">
              <w:marLeft w:val="0"/>
              <w:marRight w:val="0"/>
              <w:marTop w:val="0"/>
              <w:marBottom w:val="0"/>
              <w:divBdr>
                <w:top w:val="none" w:sz="0" w:space="0" w:color="auto"/>
                <w:left w:val="none" w:sz="0" w:space="0" w:color="auto"/>
                <w:bottom w:val="none" w:sz="0" w:space="0" w:color="auto"/>
                <w:right w:val="none" w:sz="0" w:space="0" w:color="auto"/>
              </w:divBdr>
              <w:divsChild>
                <w:div w:id="1016419170">
                  <w:marLeft w:val="0"/>
                  <w:marRight w:val="0"/>
                  <w:marTop w:val="0"/>
                  <w:marBottom w:val="0"/>
                  <w:divBdr>
                    <w:top w:val="none" w:sz="0" w:space="0" w:color="auto"/>
                    <w:left w:val="none" w:sz="0" w:space="0" w:color="auto"/>
                    <w:bottom w:val="none" w:sz="0" w:space="0" w:color="auto"/>
                    <w:right w:val="none" w:sz="0" w:space="0" w:color="auto"/>
                  </w:divBdr>
                </w:div>
              </w:divsChild>
            </w:div>
            <w:div w:id="1100754109">
              <w:marLeft w:val="0"/>
              <w:marRight w:val="0"/>
              <w:marTop w:val="0"/>
              <w:marBottom w:val="0"/>
              <w:divBdr>
                <w:top w:val="none" w:sz="0" w:space="0" w:color="auto"/>
                <w:left w:val="none" w:sz="0" w:space="0" w:color="auto"/>
                <w:bottom w:val="none" w:sz="0" w:space="0" w:color="auto"/>
                <w:right w:val="none" w:sz="0" w:space="0" w:color="auto"/>
              </w:divBdr>
              <w:divsChild>
                <w:div w:id="1879855041">
                  <w:marLeft w:val="0"/>
                  <w:marRight w:val="0"/>
                  <w:marTop w:val="0"/>
                  <w:marBottom w:val="0"/>
                  <w:divBdr>
                    <w:top w:val="none" w:sz="0" w:space="0" w:color="auto"/>
                    <w:left w:val="none" w:sz="0" w:space="0" w:color="auto"/>
                    <w:bottom w:val="none" w:sz="0" w:space="0" w:color="auto"/>
                    <w:right w:val="none" w:sz="0" w:space="0" w:color="auto"/>
                  </w:divBdr>
                </w:div>
              </w:divsChild>
            </w:div>
            <w:div w:id="1360005853">
              <w:marLeft w:val="0"/>
              <w:marRight w:val="0"/>
              <w:marTop w:val="0"/>
              <w:marBottom w:val="0"/>
              <w:divBdr>
                <w:top w:val="none" w:sz="0" w:space="0" w:color="auto"/>
                <w:left w:val="none" w:sz="0" w:space="0" w:color="auto"/>
                <w:bottom w:val="none" w:sz="0" w:space="0" w:color="auto"/>
                <w:right w:val="none" w:sz="0" w:space="0" w:color="auto"/>
              </w:divBdr>
              <w:divsChild>
                <w:div w:id="1880702959">
                  <w:marLeft w:val="0"/>
                  <w:marRight w:val="0"/>
                  <w:marTop w:val="0"/>
                  <w:marBottom w:val="0"/>
                  <w:divBdr>
                    <w:top w:val="none" w:sz="0" w:space="0" w:color="auto"/>
                    <w:left w:val="none" w:sz="0" w:space="0" w:color="auto"/>
                    <w:bottom w:val="none" w:sz="0" w:space="0" w:color="auto"/>
                    <w:right w:val="none" w:sz="0" w:space="0" w:color="auto"/>
                  </w:divBdr>
                </w:div>
              </w:divsChild>
            </w:div>
            <w:div w:id="184561797">
              <w:marLeft w:val="0"/>
              <w:marRight w:val="0"/>
              <w:marTop w:val="0"/>
              <w:marBottom w:val="0"/>
              <w:divBdr>
                <w:top w:val="none" w:sz="0" w:space="0" w:color="auto"/>
                <w:left w:val="none" w:sz="0" w:space="0" w:color="auto"/>
                <w:bottom w:val="none" w:sz="0" w:space="0" w:color="auto"/>
                <w:right w:val="none" w:sz="0" w:space="0" w:color="auto"/>
              </w:divBdr>
              <w:divsChild>
                <w:div w:id="371224053">
                  <w:marLeft w:val="0"/>
                  <w:marRight w:val="0"/>
                  <w:marTop w:val="0"/>
                  <w:marBottom w:val="0"/>
                  <w:divBdr>
                    <w:top w:val="none" w:sz="0" w:space="0" w:color="auto"/>
                    <w:left w:val="none" w:sz="0" w:space="0" w:color="auto"/>
                    <w:bottom w:val="none" w:sz="0" w:space="0" w:color="auto"/>
                    <w:right w:val="none" w:sz="0" w:space="0" w:color="auto"/>
                  </w:divBdr>
                </w:div>
              </w:divsChild>
            </w:div>
            <w:div w:id="1937205583">
              <w:marLeft w:val="0"/>
              <w:marRight w:val="0"/>
              <w:marTop w:val="0"/>
              <w:marBottom w:val="0"/>
              <w:divBdr>
                <w:top w:val="none" w:sz="0" w:space="0" w:color="auto"/>
                <w:left w:val="none" w:sz="0" w:space="0" w:color="auto"/>
                <w:bottom w:val="none" w:sz="0" w:space="0" w:color="auto"/>
                <w:right w:val="none" w:sz="0" w:space="0" w:color="auto"/>
              </w:divBdr>
              <w:divsChild>
                <w:div w:id="71123011">
                  <w:marLeft w:val="0"/>
                  <w:marRight w:val="0"/>
                  <w:marTop w:val="0"/>
                  <w:marBottom w:val="0"/>
                  <w:divBdr>
                    <w:top w:val="none" w:sz="0" w:space="0" w:color="auto"/>
                    <w:left w:val="none" w:sz="0" w:space="0" w:color="auto"/>
                    <w:bottom w:val="none" w:sz="0" w:space="0" w:color="auto"/>
                    <w:right w:val="none" w:sz="0" w:space="0" w:color="auto"/>
                  </w:divBdr>
                </w:div>
              </w:divsChild>
            </w:div>
            <w:div w:id="552622258">
              <w:marLeft w:val="0"/>
              <w:marRight w:val="0"/>
              <w:marTop w:val="0"/>
              <w:marBottom w:val="0"/>
              <w:divBdr>
                <w:top w:val="none" w:sz="0" w:space="0" w:color="auto"/>
                <w:left w:val="none" w:sz="0" w:space="0" w:color="auto"/>
                <w:bottom w:val="none" w:sz="0" w:space="0" w:color="auto"/>
                <w:right w:val="none" w:sz="0" w:space="0" w:color="auto"/>
              </w:divBdr>
            </w:div>
            <w:div w:id="1910921400">
              <w:marLeft w:val="0"/>
              <w:marRight w:val="0"/>
              <w:marTop w:val="0"/>
              <w:marBottom w:val="0"/>
              <w:divBdr>
                <w:top w:val="none" w:sz="0" w:space="0" w:color="auto"/>
                <w:left w:val="none" w:sz="0" w:space="0" w:color="auto"/>
                <w:bottom w:val="none" w:sz="0" w:space="0" w:color="auto"/>
                <w:right w:val="none" w:sz="0" w:space="0" w:color="auto"/>
              </w:divBdr>
            </w:div>
          </w:divsChild>
        </w:div>
        <w:div w:id="1730764378">
          <w:marLeft w:val="0"/>
          <w:marRight w:val="0"/>
          <w:marTop w:val="0"/>
          <w:marBottom w:val="0"/>
          <w:divBdr>
            <w:top w:val="none" w:sz="0" w:space="0" w:color="auto"/>
            <w:left w:val="none" w:sz="0" w:space="0" w:color="auto"/>
            <w:bottom w:val="none" w:sz="0" w:space="0" w:color="auto"/>
            <w:right w:val="none" w:sz="0" w:space="0" w:color="auto"/>
          </w:divBdr>
          <w:divsChild>
            <w:div w:id="951715906">
              <w:marLeft w:val="0"/>
              <w:marRight w:val="0"/>
              <w:marTop w:val="0"/>
              <w:marBottom w:val="0"/>
              <w:divBdr>
                <w:top w:val="none" w:sz="0" w:space="0" w:color="auto"/>
                <w:left w:val="none" w:sz="0" w:space="0" w:color="auto"/>
                <w:bottom w:val="none" w:sz="0" w:space="0" w:color="auto"/>
                <w:right w:val="none" w:sz="0" w:space="0" w:color="auto"/>
              </w:divBdr>
              <w:divsChild>
                <w:div w:id="689185162">
                  <w:marLeft w:val="0"/>
                  <w:marRight w:val="0"/>
                  <w:marTop w:val="0"/>
                  <w:marBottom w:val="0"/>
                  <w:divBdr>
                    <w:top w:val="none" w:sz="0" w:space="0" w:color="auto"/>
                    <w:left w:val="none" w:sz="0" w:space="0" w:color="auto"/>
                    <w:bottom w:val="none" w:sz="0" w:space="0" w:color="auto"/>
                    <w:right w:val="none" w:sz="0" w:space="0" w:color="auto"/>
                  </w:divBdr>
                  <w:divsChild>
                    <w:div w:id="18916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2563">
      <w:bodyDiv w:val="1"/>
      <w:marLeft w:val="0"/>
      <w:marRight w:val="0"/>
      <w:marTop w:val="0"/>
      <w:marBottom w:val="0"/>
      <w:divBdr>
        <w:top w:val="none" w:sz="0" w:space="0" w:color="auto"/>
        <w:left w:val="none" w:sz="0" w:space="0" w:color="auto"/>
        <w:bottom w:val="none" w:sz="0" w:space="0" w:color="auto"/>
        <w:right w:val="none" w:sz="0" w:space="0" w:color="auto"/>
      </w:divBdr>
      <w:divsChild>
        <w:div w:id="862859766">
          <w:marLeft w:val="0"/>
          <w:marRight w:val="0"/>
          <w:marTop w:val="0"/>
          <w:marBottom w:val="0"/>
          <w:divBdr>
            <w:top w:val="none" w:sz="0" w:space="0" w:color="auto"/>
            <w:left w:val="none" w:sz="0" w:space="0" w:color="auto"/>
            <w:bottom w:val="none" w:sz="0" w:space="0" w:color="auto"/>
            <w:right w:val="none" w:sz="0" w:space="0" w:color="auto"/>
          </w:divBdr>
          <w:divsChild>
            <w:div w:id="1647203352">
              <w:marLeft w:val="0"/>
              <w:marRight w:val="0"/>
              <w:marTop w:val="0"/>
              <w:marBottom w:val="0"/>
              <w:divBdr>
                <w:top w:val="none" w:sz="0" w:space="0" w:color="auto"/>
                <w:left w:val="none" w:sz="0" w:space="0" w:color="auto"/>
                <w:bottom w:val="none" w:sz="0" w:space="0" w:color="auto"/>
                <w:right w:val="none" w:sz="0" w:space="0" w:color="auto"/>
              </w:divBdr>
              <w:divsChild>
                <w:div w:id="10250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7291">
      <w:bodyDiv w:val="1"/>
      <w:marLeft w:val="0"/>
      <w:marRight w:val="0"/>
      <w:marTop w:val="0"/>
      <w:marBottom w:val="0"/>
      <w:divBdr>
        <w:top w:val="none" w:sz="0" w:space="0" w:color="auto"/>
        <w:left w:val="none" w:sz="0" w:space="0" w:color="auto"/>
        <w:bottom w:val="none" w:sz="0" w:space="0" w:color="auto"/>
        <w:right w:val="none" w:sz="0" w:space="0" w:color="auto"/>
      </w:divBdr>
    </w:div>
    <w:div w:id="1302734251">
      <w:bodyDiv w:val="1"/>
      <w:marLeft w:val="0"/>
      <w:marRight w:val="0"/>
      <w:marTop w:val="0"/>
      <w:marBottom w:val="0"/>
      <w:divBdr>
        <w:top w:val="none" w:sz="0" w:space="0" w:color="auto"/>
        <w:left w:val="none" w:sz="0" w:space="0" w:color="auto"/>
        <w:bottom w:val="none" w:sz="0" w:space="0" w:color="auto"/>
        <w:right w:val="none" w:sz="0" w:space="0" w:color="auto"/>
      </w:divBdr>
      <w:divsChild>
        <w:div w:id="1298687035">
          <w:marLeft w:val="0"/>
          <w:marRight w:val="0"/>
          <w:marTop w:val="0"/>
          <w:marBottom w:val="0"/>
          <w:divBdr>
            <w:top w:val="none" w:sz="0" w:space="0" w:color="auto"/>
            <w:left w:val="none" w:sz="0" w:space="0" w:color="auto"/>
            <w:bottom w:val="none" w:sz="0" w:space="0" w:color="auto"/>
            <w:right w:val="none" w:sz="0" w:space="0" w:color="auto"/>
          </w:divBdr>
          <w:divsChild>
            <w:div w:id="1960913548">
              <w:marLeft w:val="0"/>
              <w:marRight w:val="0"/>
              <w:marTop w:val="0"/>
              <w:marBottom w:val="0"/>
              <w:divBdr>
                <w:top w:val="none" w:sz="0" w:space="0" w:color="auto"/>
                <w:left w:val="none" w:sz="0" w:space="0" w:color="auto"/>
                <w:bottom w:val="none" w:sz="0" w:space="0" w:color="auto"/>
                <w:right w:val="none" w:sz="0" w:space="0" w:color="auto"/>
              </w:divBdr>
              <w:divsChild>
                <w:div w:id="405079724">
                  <w:marLeft w:val="0"/>
                  <w:marRight w:val="0"/>
                  <w:marTop w:val="0"/>
                  <w:marBottom w:val="0"/>
                  <w:divBdr>
                    <w:top w:val="none" w:sz="0" w:space="0" w:color="auto"/>
                    <w:left w:val="none" w:sz="0" w:space="0" w:color="auto"/>
                    <w:bottom w:val="none" w:sz="0" w:space="0" w:color="auto"/>
                    <w:right w:val="none" w:sz="0" w:space="0" w:color="auto"/>
                  </w:divBdr>
                  <w:divsChild>
                    <w:div w:id="1879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02734">
      <w:bodyDiv w:val="1"/>
      <w:marLeft w:val="0"/>
      <w:marRight w:val="0"/>
      <w:marTop w:val="0"/>
      <w:marBottom w:val="0"/>
      <w:divBdr>
        <w:top w:val="none" w:sz="0" w:space="0" w:color="auto"/>
        <w:left w:val="none" w:sz="0" w:space="0" w:color="auto"/>
        <w:bottom w:val="none" w:sz="0" w:space="0" w:color="auto"/>
        <w:right w:val="none" w:sz="0" w:space="0" w:color="auto"/>
      </w:divBdr>
      <w:divsChild>
        <w:div w:id="1334799663">
          <w:marLeft w:val="1166"/>
          <w:marRight w:val="0"/>
          <w:marTop w:val="125"/>
          <w:marBottom w:val="0"/>
          <w:divBdr>
            <w:top w:val="none" w:sz="0" w:space="0" w:color="auto"/>
            <w:left w:val="none" w:sz="0" w:space="0" w:color="auto"/>
            <w:bottom w:val="none" w:sz="0" w:space="0" w:color="auto"/>
            <w:right w:val="none" w:sz="0" w:space="0" w:color="auto"/>
          </w:divBdr>
        </w:div>
      </w:divsChild>
    </w:div>
    <w:div w:id="1455248779">
      <w:bodyDiv w:val="1"/>
      <w:marLeft w:val="0"/>
      <w:marRight w:val="0"/>
      <w:marTop w:val="0"/>
      <w:marBottom w:val="0"/>
      <w:divBdr>
        <w:top w:val="none" w:sz="0" w:space="0" w:color="auto"/>
        <w:left w:val="none" w:sz="0" w:space="0" w:color="auto"/>
        <w:bottom w:val="none" w:sz="0" w:space="0" w:color="auto"/>
        <w:right w:val="none" w:sz="0" w:space="0" w:color="auto"/>
      </w:divBdr>
      <w:divsChild>
        <w:div w:id="1911580142">
          <w:marLeft w:val="720"/>
          <w:marRight w:val="0"/>
          <w:marTop w:val="72"/>
          <w:marBottom w:val="0"/>
          <w:divBdr>
            <w:top w:val="none" w:sz="0" w:space="0" w:color="auto"/>
            <w:left w:val="none" w:sz="0" w:space="0" w:color="auto"/>
            <w:bottom w:val="none" w:sz="0" w:space="0" w:color="auto"/>
            <w:right w:val="none" w:sz="0" w:space="0" w:color="auto"/>
          </w:divBdr>
        </w:div>
        <w:div w:id="229732154">
          <w:marLeft w:val="720"/>
          <w:marRight w:val="0"/>
          <w:marTop w:val="0"/>
          <w:marBottom w:val="0"/>
          <w:divBdr>
            <w:top w:val="none" w:sz="0" w:space="0" w:color="auto"/>
            <w:left w:val="none" w:sz="0" w:space="0" w:color="auto"/>
            <w:bottom w:val="none" w:sz="0" w:space="0" w:color="auto"/>
            <w:right w:val="none" w:sz="0" w:space="0" w:color="auto"/>
          </w:divBdr>
        </w:div>
        <w:div w:id="1677266996">
          <w:marLeft w:val="720"/>
          <w:marRight w:val="0"/>
          <w:marTop w:val="0"/>
          <w:marBottom w:val="0"/>
          <w:divBdr>
            <w:top w:val="none" w:sz="0" w:space="0" w:color="auto"/>
            <w:left w:val="none" w:sz="0" w:space="0" w:color="auto"/>
            <w:bottom w:val="none" w:sz="0" w:space="0" w:color="auto"/>
            <w:right w:val="none" w:sz="0" w:space="0" w:color="auto"/>
          </w:divBdr>
        </w:div>
        <w:div w:id="2002394041">
          <w:marLeft w:val="720"/>
          <w:marRight w:val="0"/>
          <w:marTop w:val="0"/>
          <w:marBottom w:val="0"/>
          <w:divBdr>
            <w:top w:val="none" w:sz="0" w:space="0" w:color="auto"/>
            <w:left w:val="none" w:sz="0" w:space="0" w:color="auto"/>
            <w:bottom w:val="none" w:sz="0" w:space="0" w:color="auto"/>
            <w:right w:val="none" w:sz="0" w:space="0" w:color="auto"/>
          </w:divBdr>
        </w:div>
        <w:div w:id="417795956">
          <w:marLeft w:val="720"/>
          <w:marRight w:val="0"/>
          <w:marTop w:val="0"/>
          <w:marBottom w:val="0"/>
          <w:divBdr>
            <w:top w:val="none" w:sz="0" w:space="0" w:color="auto"/>
            <w:left w:val="none" w:sz="0" w:space="0" w:color="auto"/>
            <w:bottom w:val="none" w:sz="0" w:space="0" w:color="auto"/>
            <w:right w:val="none" w:sz="0" w:space="0" w:color="auto"/>
          </w:divBdr>
        </w:div>
      </w:divsChild>
    </w:div>
    <w:div w:id="1519150134">
      <w:bodyDiv w:val="1"/>
      <w:marLeft w:val="0"/>
      <w:marRight w:val="0"/>
      <w:marTop w:val="0"/>
      <w:marBottom w:val="0"/>
      <w:divBdr>
        <w:top w:val="none" w:sz="0" w:space="0" w:color="auto"/>
        <w:left w:val="none" w:sz="0" w:space="0" w:color="auto"/>
        <w:bottom w:val="none" w:sz="0" w:space="0" w:color="auto"/>
        <w:right w:val="none" w:sz="0" w:space="0" w:color="auto"/>
      </w:divBdr>
      <w:divsChild>
        <w:div w:id="359362570">
          <w:marLeft w:val="0"/>
          <w:marRight w:val="0"/>
          <w:marTop w:val="0"/>
          <w:marBottom w:val="0"/>
          <w:divBdr>
            <w:top w:val="none" w:sz="0" w:space="0" w:color="auto"/>
            <w:left w:val="none" w:sz="0" w:space="0" w:color="auto"/>
            <w:bottom w:val="none" w:sz="0" w:space="0" w:color="auto"/>
            <w:right w:val="none" w:sz="0" w:space="0" w:color="auto"/>
          </w:divBdr>
          <w:divsChild>
            <w:div w:id="513149246">
              <w:marLeft w:val="0"/>
              <w:marRight w:val="0"/>
              <w:marTop w:val="0"/>
              <w:marBottom w:val="0"/>
              <w:divBdr>
                <w:top w:val="none" w:sz="0" w:space="0" w:color="auto"/>
                <w:left w:val="none" w:sz="0" w:space="0" w:color="auto"/>
                <w:bottom w:val="none" w:sz="0" w:space="0" w:color="auto"/>
                <w:right w:val="none" w:sz="0" w:space="0" w:color="auto"/>
              </w:divBdr>
              <w:divsChild>
                <w:div w:id="252207879">
                  <w:marLeft w:val="0"/>
                  <w:marRight w:val="0"/>
                  <w:marTop w:val="0"/>
                  <w:marBottom w:val="0"/>
                  <w:divBdr>
                    <w:top w:val="none" w:sz="0" w:space="0" w:color="auto"/>
                    <w:left w:val="none" w:sz="0" w:space="0" w:color="auto"/>
                    <w:bottom w:val="none" w:sz="0" w:space="0" w:color="auto"/>
                    <w:right w:val="none" w:sz="0" w:space="0" w:color="auto"/>
                  </w:divBdr>
                  <w:divsChild>
                    <w:div w:id="12387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1994">
      <w:bodyDiv w:val="1"/>
      <w:marLeft w:val="0"/>
      <w:marRight w:val="0"/>
      <w:marTop w:val="0"/>
      <w:marBottom w:val="0"/>
      <w:divBdr>
        <w:top w:val="none" w:sz="0" w:space="0" w:color="auto"/>
        <w:left w:val="none" w:sz="0" w:space="0" w:color="auto"/>
        <w:bottom w:val="none" w:sz="0" w:space="0" w:color="auto"/>
        <w:right w:val="none" w:sz="0" w:space="0" w:color="auto"/>
      </w:divBdr>
      <w:divsChild>
        <w:div w:id="2105415363">
          <w:marLeft w:val="547"/>
          <w:marRight w:val="0"/>
          <w:marTop w:val="200"/>
          <w:marBottom w:val="0"/>
          <w:divBdr>
            <w:top w:val="none" w:sz="0" w:space="0" w:color="auto"/>
            <w:left w:val="none" w:sz="0" w:space="0" w:color="auto"/>
            <w:bottom w:val="none" w:sz="0" w:space="0" w:color="auto"/>
            <w:right w:val="none" w:sz="0" w:space="0" w:color="auto"/>
          </w:divBdr>
        </w:div>
        <w:div w:id="2070683560">
          <w:marLeft w:val="547"/>
          <w:marRight w:val="0"/>
          <w:marTop w:val="200"/>
          <w:marBottom w:val="0"/>
          <w:divBdr>
            <w:top w:val="none" w:sz="0" w:space="0" w:color="auto"/>
            <w:left w:val="none" w:sz="0" w:space="0" w:color="auto"/>
            <w:bottom w:val="none" w:sz="0" w:space="0" w:color="auto"/>
            <w:right w:val="none" w:sz="0" w:space="0" w:color="auto"/>
          </w:divBdr>
        </w:div>
        <w:div w:id="1491797615">
          <w:marLeft w:val="547"/>
          <w:marRight w:val="0"/>
          <w:marTop w:val="200"/>
          <w:marBottom w:val="0"/>
          <w:divBdr>
            <w:top w:val="none" w:sz="0" w:space="0" w:color="auto"/>
            <w:left w:val="none" w:sz="0" w:space="0" w:color="auto"/>
            <w:bottom w:val="none" w:sz="0" w:space="0" w:color="auto"/>
            <w:right w:val="none" w:sz="0" w:space="0" w:color="auto"/>
          </w:divBdr>
        </w:div>
        <w:div w:id="368147360">
          <w:marLeft w:val="547"/>
          <w:marRight w:val="0"/>
          <w:marTop w:val="200"/>
          <w:marBottom w:val="0"/>
          <w:divBdr>
            <w:top w:val="none" w:sz="0" w:space="0" w:color="auto"/>
            <w:left w:val="none" w:sz="0" w:space="0" w:color="auto"/>
            <w:bottom w:val="none" w:sz="0" w:space="0" w:color="auto"/>
            <w:right w:val="none" w:sz="0" w:space="0" w:color="auto"/>
          </w:divBdr>
        </w:div>
      </w:divsChild>
    </w:div>
    <w:div w:id="17795217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968">
          <w:marLeft w:val="0"/>
          <w:marRight w:val="0"/>
          <w:marTop w:val="0"/>
          <w:marBottom w:val="0"/>
          <w:divBdr>
            <w:top w:val="none" w:sz="0" w:space="0" w:color="auto"/>
            <w:left w:val="none" w:sz="0" w:space="0" w:color="auto"/>
            <w:bottom w:val="none" w:sz="0" w:space="0" w:color="auto"/>
            <w:right w:val="none" w:sz="0" w:space="0" w:color="auto"/>
          </w:divBdr>
          <w:divsChild>
            <w:div w:id="170147526">
              <w:marLeft w:val="0"/>
              <w:marRight w:val="0"/>
              <w:marTop w:val="0"/>
              <w:marBottom w:val="0"/>
              <w:divBdr>
                <w:top w:val="none" w:sz="0" w:space="0" w:color="auto"/>
                <w:left w:val="none" w:sz="0" w:space="0" w:color="auto"/>
                <w:bottom w:val="none" w:sz="0" w:space="0" w:color="auto"/>
                <w:right w:val="none" w:sz="0" w:space="0" w:color="auto"/>
              </w:divBdr>
              <w:divsChild>
                <w:div w:id="4177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88275">
      <w:bodyDiv w:val="1"/>
      <w:marLeft w:val="0"/>
      <w:marRight w:val="0"/>
      <w:marTop w:val="0"/>
      <w:marBottom w:val="0"/>
      <w:divBdr>
        <w:top w:val="none" w:sz="0" w:space="0" w:color="auto"/>
        <w:left w:val="none" w:sz="0" w:space="0" w:color="auto"/>
        <w:bottom w:val="none" w:sz="0" w:space="0" w:color="auto"/>
        <w:right w:val="none" w:sz="0" w:space="0" w:color="auto"/>
      </w:divBdr>
      <w:divsChild>
        <w:div w:id="871726936">
          <w:marLeft w:val="0"/>
          <w:marRight w:val="0"/>
          <w:marTop w:val="0"/>
          <w:marBottom w:val="0"/>
          <w:divBdr>
            <w:top w:val="none" w:sz="0" w:space="0" w:color="auto"/>
            <w:left w:val="none" w:sz="0" w:space="0" w:color="auto"/>
            <w:bottom w:val="none" w:sz="0" w:space="0" w:color="auto"/>
            <w:right w:val="none" w:sz="0" w:space="0" w:color="auto"/>
          </w:divBdr>
          <w:divsChild>
            <w:div w:id="1483615026">
              <w:marLeft w:val="0"/>
              <w:marRight w:val="0"/>
              <w:marTop w:val="0"/>
              <w:marBottom w:val="0"/>
              <w:divBdr>
                <w:top w:val="none" w:sz="0" w:space="0" w:color="auto"/>
                <w:left w:val="none" w:sz="0" w:space="0" w:color="auto"/>
                <w:bottom w:val="none" w:sz="0" w:space="0" w:color="auto"/>
                <w:right w:val="none" w:sz="0" w:space="0" w:color="auto"/>
              </w:divBdr>
              <w:divsChild>
                <w:div w:id="3702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6699">
      <w:bodyDiv w:val="1"/>
      <w:marLeft w:val="0"/>
      <w:marRight w:val="0"/>
      <w:marTop w:val="0"/>
      <w:marBottom w:val="0"/>
      <w:divBdr>
        <w:top w:val="none" w:sz="0" w:space="0" w:color="auto"/>
        <w:left w:val="none" w:sz="0" w:space="0" w:color="auto"/>
        <w:bottom w:val="none" w:sz="0" w:space="0" w:color="auto"/>
        <w:right w:val="none" w:sz="0" w:space="0" w:color="auto"/>
      </w:divBdr>
      <w:divsChild>
        <w:div w:id="581371450">
          <w:marLeft w:val="0"/>
          <w:marRight w:val="0"/>
          <w:marTop w:val="0"/>
          <w:marBottom w:val="0"/>
          <w:divBdr>
            <w:top w:val="none" w:sz="0" w:space="0" w:color="auto"/>
            <w:left w:val="none" w:sz="0" w:space="0" w:color="auto"/>
            <w:bottom w:val="none" w:sz="0" w:space="0" w:color="auto"/>
            <w:right w:val="none" w:sz="0" w:space="0" w:color="auto"/>
          </w:divBdr>
          <w:divsChild>
            <w:div w:id="501355182">
              <w:marLeft w:val="0"/>
              <w:marRight w:val="0"/>
              <w:marTop w:val="0"/>
              <w:marBottom w:val="0"/>
              <w:divBdr>
                <w:top w:val="none" w:sz="0" w:space="0" w:color="auto"/>
                <w:left w:val="none" w:sz="0" w:space="0" w:color="auto"/>
                <w:bottom w:val="none" w:sz="0" w:space="0" w:color="auto"/>
                <w:right w:val="none" w:sz="0" w:space="0" w:color="auto"/>
              </w:divBdr>
              <w:divsChild>
                <w:div w:id="1780223559">
                  <w:marLeft w:val="0"/>
                  <w:marRight w:val="0"/>
                  <w:marTop w:val="0"/>
                  <w:marBottom w:val="0"/>
                  <w:divBdr>
                    <w:top w:val="none" w:sz="0" w:space="0" w:color="auto"/>
                    <w:left w:val="none" w:sz="0" w:space="0" w:color="auto"/>
                    <w:bottom w:val="none" w:sz="0" w:space="0" w:color="auto"/>
                    <w:right w:val="none" w:sz="0" w:space="0" w:color="auto"/>
                  </w:divBdr>
                  <w:divsChild>
                    <w:div w:id="101920350">
                      <w:marLeft w:val="0"/>
                      <w:marRight w:val="0"/>
                      <w:marTop w:val="0"/>
                      <w:marBottom w:val="0"/>
                      <w:divBdr>
                        <w:top w:val="none" w:sz="0" w:space="0" w:color="auto"/>
                        <w:left w:val="none" w:sz="0" w:space="0" w:color="auto"/>
                        <w:bottom w:val="none" w:sz="0" w:space="0" w:color="auto"/>
                        <w:right w:val="none" w:sz="0" w:space="0" w:color="auto"/>
                      </w:divBdr>
                    </w:div>
                  </w:divsChild>
                </w:div>
                <w:div w:id="943805820">
                  <w:marLeft w:val="0"/>
                  <w:marRight w:val="0"/>
                  <w:marTop w:val="0"/>
                  <w:marBottom w:val="0"/>
                  <w:divBdr>
                    <w:top w:val="none" w:sz="0" w:space="0" w:color="auto"/>
                    <w:left w:val="none" w:sz="0" w:space="0" w:color="auto"/>
                    <w:bottom w:val="none" w:sz="0" w:space="0" w:color="auto"/>
                    <w:right w:val="none" w:sz="0" w:space="0" w:color="auto"/>
                  </w:divBdr>
                  <w:divsChild>
                    <w:div w:id="10434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7290">
      <w:bodyDiv w:val="1"/>
      <w:marLeft w:val="0"/>
      <w:marRight w:val="0"/>
      <w:marTop w:val="0"/>
      <w:marBottom w:val="0"/>
      <w:divBdr>
        <w:top w:val="none" w:sz="0" w:space="0" w:color="auto"/>
        <w:left w:val="none" w:sz="0" w:space="0" w:color="auto"/>
        <w:bottom w:val="none" w:sz="0" w:space="0" w:color="auto"/>
        <w:right w:val="none" w:sz="0" w:space="0" w:color="auto"/>
      </w:divBdr>
    </w:div>
    <w:div w:id="2096583965">
      <w:bodyDiv w:val="1"/>
      <w:marLeft w:val="0"/>
      <w:marRight w:val="0"/>
      <w:marTop w:val="0"/>
      <w:marBottom w:val="0"/>
      <w:divBdr>
        <w:top w:val="none" w:sz="0" w:space="0" w:color="auto"/>
        <w:left w:val="none" w:sz="0" w:space="0" w:color="auto"/>
        <w:bottom w:val="none" w:sz="0" w:space="0" w:color="auto"/>
        <w:right w:val="none" w:sz="0" w:space="0" w:color="auto"/>
      </w:divBdr>
      <w:divsChild>
        <w:div w:id="134836263">
          <w:marLeft w:val="547"/>
          <w:marRight w:val="0"/>
          <w:marTop w:val="200"/>
          <w:marBottom w:val="0"/>
          <w:divBdr>
            <w:top w:val="none" w:sz="0" w:space="0" w:color="auto"/>
            <w:left w:val="none" w:sz="0" w:space="0" w:color="auto"/>
            <w:bottom w:val="none" w:sz="0" w:space="0" w:color="auto"/>
            <w:right w:val="none" w:sz="0" w:space="0" w:color="auto"/>
          </w:divBdr>
        </w:div>
        <w:div w:id="1659649839">
          <w:marLeft w:val="547"/>
          <w:marRight w:val="0"/>
          <w:marTop w:val="200"/>
          <w:marBottom w:val="0"/>
          <w:divBdr>
            <w:top w:val="none" w:sz="0" w:space="0" w:color="auto"/>
            <w:left w:val="none" w:sz="0" w:space="0" w:color="auto"/>
            <w:bottom w:val="none" w:sz="0" w:space="0" w:color="auto"/>
            <w:right w:val="none" w:sz="0" w:space="0" w:color="auto"/>
          </w:divBdr>
        </w:div>
        <w:div w:id="287325685">
          <w:marLeft w:val="547"/>
          <w:marRight w:val="0"/>
          <w:marTop w:val="200"/>
          <w:marBottom w:val="0"/>
          <w:divBdr>
            <w:top w:val="none" w:sz="0" w:space="0" w:color="auto"/>
            <w:left w:val="none" w:sz="0" w:space="0" w:color="auto"/>
            <w:bottom w:val="none" w:sz="0" w:space="0" w:color="auto"/>
            <w:right w:val="none" w:sz="0" w:space="0" w:color="auto"/>
          </w:divBdr>
        </w:div>
      </w:divsChild>
    </w:div>
    <w:div w:id="2097939931">
      <w:bodyDiv w:val="1"/>
      <w:marLeft w:val="0"/>
      <w:marRight w:val="0"/>
      <w:marTop w:val="0"/>
      <w:marBottom w:val="0"/>
      <w:divBdr>
        <w:top w:val="none" w:sz="0" w:space="0" w:color="auto"/>
        <w:left w:val="none" w:sz="0" w:space="0" w:color="auto"/>
        <w:bottom w:val="none" w:sz="0" w:space="0" w:color="auto"/>
        <w:right w:val="none" w:sz="0" w:space="0" w:color="auto"/>
      </w:divBdr>
      <w:divsChild>
        <w:div w:id="1615550154">
          <w:marLeft w:val="806"/>
          <w:marRight w:val="0"/>
          <w:marTop w:val="144"/>
          <w:marBottom w:val="0"/>
          <w:divBdr>
            <w:top w:val="none" w:sz="0" w:space="0" w:color="auto"/>
            <w:left w:val="none" w:sz="0" w:space="0" w:color="auto"/>
            <w:bottom w:val="none" w:sz="0" w:space="0" w:color="auto"/>
            <w:right w:val="none" w:sz="0" w:space="0" w:color="auto"/>
          </w:divBdr>
        </w:div>
        <w:div w:id="1178076939">
          <w:marLeft w:val="806"/>
          <w:marRight w:val="0"/>
          <w:marTop w:val="144"/>
          <w:marBottom w:val="0"/>
          <w:divBdr>
            <w:top w:val="none" w:sz="0" w:space="0" w:color="auto"/>
            <w:left w:val="none" w:sz="0" w:space="0" w:color="auto"/>
            <w:bottom w:val="none" w:sz="0" w:space="0" w:color="auto"/>
            <w:right w:val="none" w:sz="0" w:space="0" w:color="auto"/>
          </w:divBdr>
        </w:div>
        <w:div w:id="1352025224">
          <w:marLeft w:val="806"/>
          <w:marRight w:val="0"/>
          <w:marTop w:val="144"/>
          <w:marBottom w:val="0"/>
          <w:divBdr>
            <w:top w:val="none" w:sz="0" w:space="0" w:color="auto"/>
            <w:left w:val="none" w:sz="0" w:space="0" w:color="auto"/>
            <w:bottom w:val="none" w:sz="0" w:space="0" w:color="auto"/>
            <w:right w:val="none" w:sz="0" w:space="0" w:color="auto"/>
          </w:divBdr>
        </w:div>
        <w:div w:id="1839537444">
          <w:marLeft w:val="80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1017683/Maths_guidance_KS_1_and_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DB272BEE20D244A0E5C183A466A46C" ma:contentTypeVersion="13" ma:contentTypeDescription="Create a new document." ma:contentTypeScope="" ma:versionID="2bdf94d29a5c3f6da4b7dfa6f9bfd34d">
  <xsd:schema xmlns:xsd="http://www.w3.org/2001/XMLSchema" xmlns:xs="http://www.w3.org/2001/XMLSchema" xmlns:p="http://schemas.microsoft.com/office/2006/metadata/properties" xmlns:ns3="1607d3ab-c61f-4ed7-a5bc-3b8082c27856" xmlns:ns4="fa5e378e-b709-4e55-a1fc-703fd4edd451" targetNamespace="http://schemas.microsoft.com/office/2006/metadata/properties" ma:root="true" ma:fieldsID="11ab8e04365c1ed9dfb1421e6e409e64" ns3:_="" ns4:_="">
    <xsd:import namespace="1607d3ab-c61f-4ed7-a5bc-3b8082c27856"/>
    <xsd:import namespace="fa5e378e-b709-4e55-a1fc-703fd4edd4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7d3ab-c61f-4ed7-a5bc-3b8082c2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e378e-b709-4e55-a1fc-703fd4edd4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D51E2-402E-4A0F-97D2-E88264848FD0}">
  <ds:schemaRefs>
    <ds:schemaRef ds:uri="http://schemas.microsoft.com/sharepoint/v3/contenttype/forms"/>
  </ds:schemaRefs>
</ds:datastoreItem>
</file>

<file path=customXml/itemProps2.xml><?xml version="1.0" encoding="utf-8"?>
<ds:datastoreItem xmlns:ds="http://schemas.openxmlformats.org/officeDocument/2006/customXml" ds:itemID="{63F73216-8551-4A86-B09D-A74DD8B0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7d3ab-c61f-4ed7-a5bc-3b8082c27856"/>
    <ds:schemaRef ds:uri="fa5e378e-b709-4e55-a1fc-703fd4ed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785E9-ED78-4D62-925B-6C0F79B28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31984</Words>
  <Characters>182310</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Phillips</dc:creator>
  <cp:keywords/>
  <dc:description/>
  <cp:lastModifiedBy>Lisa Murtagh</cp:lastModifiedBy>
  <cp:revision>3</cp:revision>
  <dcterms:created xsi:type="dcterms:W3CDTF">2022-02-02T16:40:00Z</dcterms:created>
  <dcterms:modified xsi:type="dcterms:W3CDTF">2022-02-03T08:07:00Z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0x01010095DB272BEE20D244A0E5C183A466A46C</vt:lpwstr>
  </property>
</Properties>
</file>