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FA7C9" w14:textId="77777777" w:rsidR="001F6814" w:rsidRDefault="00401A0B">
      <w:pPr>
        <w:pStyle w:val="BodyText"/>
        <w:ind w:left="10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11FBC0F" wp14:editId="797E7086">
            <wp:extent cx="1655628" cy="7000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628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48763" w14:textId="77777777" w:rsidR="001F6814" w:rsidRDefault="001F6814">
      <w:pPr>
        <w:pStyle w:val="BodyText"/>
        <w:ind w:left="0" w:firstLine="0"/>
        <w:rPr>
          <w:rFonts w:ascii="Times New Roman"/>
          <w:sz w:val="20"/>
        </w:rPr>
      </w:pPr>
    </w:p>
    <w:p w14:paraId="562AB1BD" w14:textId="77777777" w:rsidR="001F6814" w:rsidRDefault="001F6814">
      <w:pPr>
        <w:pStyle w:val="BodyText"/>
        <w:ind w:left="0" w:firstLine="0"/>
        <w:rPr>
          <w:rFonts w:ascii="Times New Roman"/>
          <w:sz w:val="20"/>
        </w:rPr>
      </w:pPr>
    </w:p>
    <w:p w14:paraId="3EF17228" w14:textId="77777777" w:rsidR="001F6814" w:rsidRDefault="001F6814">
      <w:pPr>
        <w:pStyle w:val="BodyText"/>
        <w:spacing w:before="2"/>
        <w:ind w:left="0" w:firstLine="0"/>
        <w:rPr>
          <w:rFonts w:ascii="Times New Roman"/>
          <w:sz w:val="18"/>
        </w:rPr>
      </w:pPr>
    </w:p>
    <w:p w14:paraId="4FB541D8" w14:textId="77777777" w:rsidR="001F6814" w:rsidRPr="005C2D43" w:rsidRDefault="00401A0B">
      <w:pPr>
        <w:pStyle w:val="Title"/>
      </w:pPr>
      <w:r w:rsidRPr="005C2D43">
        <w:rPr>
          <w:color w:val="732B90"/>
        </w:rPr>
        <w:t>Election</w:t>
      </w:r>
      <w:r w:rsidRPr="005C2D43">
        <w:rPr>
          <w:color w:val="732B90"/>
          <w:spacing w:val="-38"/>
        </w:rPr>
        <w:t xml:space="preserve"> </w:t>
      </w:r>
      <w:r w:rsidRPr="005C2D43">
        <w:rPr>
          <w:color w:val="732B90"/>
        </w:rPr>
        <w:t>of</w:t>
      </w:r>
      <w:r w:rsidRPr="005C2D43">
        <w:rPr>
          <w:color w:val="732B90"/>
          <w:spacing w:val="-37"/>
        </w:rPr>
        <w:t xml:space="preserve"> </w:t>
      </w:r>
      <w:r w:rsidRPr="005C2D43">
        <w:rPr>
          <w:color w:val="732B90"/>
        </w:rPr>
        <w:t>the</w:t>
      </w:r>
      <w:r w:rsidRPr="005C2D43">
        <w:rPr>
          <w:color w:val="732B90"/>
          <w:spacing w:val="-37"/>
        </w:rPr>
        <w:t xml:space="preserve"> </w:t>
      </w:r>
      <w:r w:rsidRPr="005C2D43">
        <w:rPr>
          <w:color w:val="732B90"/>
        </w:rPr>
        <w:t>Chancellor</w:t>
      </w:r>
      <w:r w:rsidRPr="005C2D43">
        <w:rPr>
          <w:color w:val="732B90"/>
          <w:spacing w:val="-37"/>
        </w:rPr>
        <w:t xml:space="preserve"> </w:t>
      </w:r>
      <w:r w:rsidRPr="005C2D43">
        <w:rPr>
          <w:color w:val="732B90"/>
        </w:rPr>
        <w:t>2022:</w:t>
      </w:r>
    </w:p>
    <w:p w14:paraId="77ABE916" w14:textId="77777777" w:rsidR="001F6814" w:rsidRPr="005C2D43" w:rsidRDefault="00401A0B">
      <w:pPr>
        <w:spacing w:before="45"/>
        <w:ind w:left="390"/>
        <w:rPr>
          <w:rFonts w:ascii="Palatino Linotype" w:hAnsi="Palatino Linotype"/>
          <w:sz w:val="40"/>
        </w:rPr>
      </w:pPr>
      <w:r w:rsidRPr="005C2D43">
        <w:rPr>
          <w:rFonts w:ascii="Palatino Linotype" w:hAnsi="Palatino Linotype"/>
          <w:color w:val="732B90"/>
          <w:w w:val="95"/>
          <w:sz w:val="40"/>
        </w:rPr>
        <w:t>Candidate’s</w:t>
      </w:r>
      <w:r w:rsidRPr="005C2D43">
        <w:rPr>
          <w:rFonts w:ascii="Palatino Linotype" w:hAnsi="Palatino Linotype"/>
          <w:color w:val="732B90"/>
          <w:spacing w:val="-27"/>
          <w:w w:val="95"/>
          <w:sz w:val="40"/>
        </w:rPr>
        <w:t xml:space="preserve"> </w:t>
      </w:r>
      <w:r w:rsidRPr="005C2D43">
        <w:rPr>
          <w:rFonts w:ascii="Palatino Linotype" w:hAnsi="Palatino Linotype"/>
          <w:color w:val="732B90"/>
          <w:w w:val="95"/>
          <w:sz w:val="40"/>
        </w:rPr>
        <w:t>Declaration</w:t>
      </w:r>
    </w:p>
    <w:p w14:paraId="308BAE3C" w14:textId="5FE4B5F4" w:rsidR="005C2D43" w:rsidRPr="005C2D43" w:rsidRDefault="00401A0B" w:rsidP="005C2D43">
      <w:pPr>
        <w:spacing w:before="371" w:after="26" w:line="237" w:lineRule="auto"/>
        <w:ind w:left="390" w:right="250"/>
        <w:rPr>
          <w:rFonts w:ascii="Arial" w:hAnsi="Arial"/>
          <w:color w:val="231F20"/>
          <w:sz w:val="21"/>
        </w:rPr>
      </w:pPr>
      <w:r>
        <w:rPr>
          <w:color w:val="231F20"/>
          <w:sz w:val="21"/>
        </w:rPr>
        <w:t xml:space="preserve">I </w:t>
      </w:r>
      <w:r>
        <w:rPr>
          <w:rFonts w:ascii="Arial" w:hAnsi="Arial"/>
          <w:color w:val="231F20"/>
          <w:sz w:val="21"/>
        </w:rPr>
        <w:t>declare that I am willing to hold Oﬃce as Chancellor of The University of Manchester, for a period of up to</w:t>
      </w:r>
      <w:r>
        <w:rPr>
          <w:rFonts w:ascii="Arial" w:hAnsi="Arial"/>
          <w:color w:val="231F20"/>
          <w:spacing w:val="1"/>
          <w:sz w:val="21"/>
        </w:rPr>
        <w:t xml:space="preserve"> </w:t>
      </w:r>
      <w:r>
        <w:rPr>
          <w:rFonts w:ascii="Arial" w:hAnsi="Arial"/>
          <w:color w:val="231F20"/>
          <w:sz w:val="21"/>
        </w:rPr>
        <w:t>seven years from 1 August 2022, if duly elected to serve. I also conﬁrm that I hold no paid appointment in the</w:t>
      </w:r>
      <w:r>
        <w:rPr>
          <w:rFonts w:ascii="Arial" w:hAnsi="Arial"/>
          <w:color w:val="231F20"/>
          <w:spacing w:val="-56"/>
          <w:sz w:val="21"/>
        </w:rPr>
        <w:t xml:space="preserve"> </w:t>
      </w:r>
      <w:r>
        <w:rPr>
          <w:rFonts w:ascii="Arial" w:hAnsi="Arial"/>
          <w:color w:val="231F20"/>
          <w:sz w:val="21"/>
        </w:rPr>
        <w:t>University.</w:t>
      </w:r>
    </w:p>
    <w:tbl>
      <w:tblPr>
        <w:tblW w:w="0" w:type="auto"/>
        <w:tblInd w:w="402" w:type="dxa"/>
        <w:tblBorders>
          <w:top w:val="single" w:sz="4" w:space="0" w:color="732B90"/>
          <w:left w:val="single" w:sz="4" w:space="0" w:color="732B90"/>
          <w:bottom w:val="single" w:sz="4" w:space="0" w:color="732B90"/>
          <w:right w:val="single" w:sz="4" w:space="0" w:color="732B90"/>
          <w:insideH w:val="single" w:sz="4" w:space="0" w:color="732B90"/>
          <w:insideV w:val="single" w:sz="4" w:space="0" w:color="732B9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7415"/>
      </w:tblGrid>
      <w:tr w:rsidR="001F6814" w14:paraId="5603936A" w14:textId="77777777">
        <w:trPr>
          <w:trHeight w:val="313"/>
        </w:trPr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32B90"/>
          </w:tcPr>
          <w:p w14:paraId="11C88E30" w14:textId="77777777" w:rsidR="001F6814" w:rsidRDefault="00401A0B">
            <w:pPr>
              <w:pStyle w:val="TableParagraph"/>
              <w:spacing w:before="24"/>
              <w:ind w:left="123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color w:val="FFFFFF"/>
                <w:w w:val="95"/>
                <w:sz w:val="18"/>
              </w:rPr>
              <w:t>Candidate’s</w:t>
            </w:r>
            <w:r>
              <w:rPr>
                <w:rFonts w:ascii="Trebuchet MS" w:hAnsi="Trebuchet MS"/>
                <w:b/>
                <w:color w:val="FFFFFF"/>
                <w:spacing w:val="-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18"/>
              </w:rPr>
              <w:t>signature,</w:t>
            </w:r>
            <w:r>
              <w:rPr>
                <w:rFonts w:ascii="Trebuchet MS" w:hAnsi="Trebuchet MS"/>
                <w:b/>
                <w:color w:val="FFFFFF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18"/>
              </w:rPr>
              <w:t>personal</w:t>
            </w:r>
            <w:r>
              <w:rPr>
                <w:rFonts w:ascii="Trebuchet MS" w:hAnsi="Trebuchet MS"/>
                <w:b/>
                <w:color w:val="FFFFFF"/>
                <w:spacing w:val="-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18"/>
              </w:rPr>
              <w:t>details</w:t>
            </w:r>
            <w:r>
              <w:rPr>
                <w:rFonts w:ascii="Trebuchet MS" w:hAnsi="Trebuchet MS"/>
                <w:b/>
                <w:color w:val="FFFFFF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18"/>
              </w:rPr>
              <w:t>and</w:t>
            </w:r>
            <w:r>
              <w:rPr>
                <w:rFonts w:ascii="Trebuchet MS" w:hAnsi="Trebuchet MS"/>
                <w:b/>
                <w:color w:val="FFFFFF"/>
                <w:spacing w:val="-8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18"/>
              </w:rPr>
              <w:t>biographical</w:t>
            </w:r>
            <w:r>
              <w:rPr>
                <w:rFonts w:ascii="Trebuchet MS" w:hAnsi="Trebuchet MS"/>
                <w:b/>
                <w:color w:val="FFFFFF"/>
                <w:spacing w:val="-7"/>
                <w:w w:val="95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18"/>
              </w:rPr>
              <w:t>summary</w:t>
            </w:r>
          </w:p>
        </w:tc>
      </w:tr>
      <w:tr w:rsidR="001F6814" w14:paraId="4B303A67" w14:textId="77777777">
        <w:trPr>
          <w:trHeight w:val="1133"/>
        </w:trPr>
        <w:tc>
          <w:tcPr>
            <w:tcW w:w="2840" w:type="dxa"/>
            <w:tcBorders>
              <w:top w:val="nil"/>
              <w:bottom w:val="single" w:sz="8" w:space="0" w:color="DFD5EA"/>
              <w:right w:val="nil"/>
            </w:tcBorders>
            <w:shd w:val="clear" w:color="auto" w:fill="D7C9E3"/>
          </w:tcPr>
          <w:p w14:paraId="623B2A63" w14:textId="77777777" w:rsidR="001F6814" w:rsidRDefault="001F6814">
            <w:pPr>
              <w:pStyle w:val="TableParagraph"/>
              <w:rPr>
                <w:sz w:val="18"/>
              </w:rPr>
            </w:pPr>
          </w:p>
          <w:p w14:paraId="12D612DA" w14:textId="77777777" w:rsidR="001F6814" w:rsidRDefault="00401A0B">
            <w:pPr>
              <w:pStyle w:val="TableParagraph"/>
              <w:spacing w:before="151"/>
              <w:ind w:left="118"/>
              <w:rPr>
                <w:rFonts w:ascii="Gill Sans MT" w:hAnsi="Gill Sans MT"/>
                <w:sz w:val="16"/>
              </w:rPr>
            </w:pPr>
            <w:r>
              <w:rPr>
                <w:rFonts w:ascii="Gill Sans MT" w:hAnsi="Gill Sans MT"/>
                <w:color w:val="231F20"/>
                <w:w w:val="110"/>
                <w:sz w:val="16"/>
              </w:rPr>
              <w:t>Candidate’s</w:t>
            </w:r>
            <w:r>
              <w:rPr>
                <w:rFonts w:ascii="Gill Sans MT" w:hAnsi="Gill Sans MT"/>
                <w:color w:val="231F20"/>
                <w:spacing w:val="-19"/>
                <w:w w:val="110"/>
                <w:sz w:val="16"/>
              </w:rPr>
              <w:t xml:space="preserve"> </w:t>
            </w:r>
            <w:r>
              <w:rPr>
                <w:rFonts w:ascii="Gill Sans MT" w:hAnsi="Gill Sans MT"/>
                <w:color w:val="231F20"/>
                <w:w w:val="110"/>
                <w:sz w:val="16"/>
              </w:rPr>
              <w:t>Signature</w:t>
            </w:r>
          </w:p>
          <w:p w14:paraId="399DE47A" w14:textId="77777777" w:rsidR="001F6814" w:rsidRDefault="00401A0B">
            <w:pPr>
              <w:pStyle w:val="TableParagraph"/>
              <w:spacing w:before="8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(an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electronic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signature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is</w:t>
            </w:r>
            <w:r>
              <w:rPr>
                <w:color w:val="231F20"/>
                <w:spacing w:val="-8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permitted)</w:t>
            </w:r>
          </w:p>
        </w:tc>
        <w:tc>
          <w:tcPr>
            <w:tcW w:w="7415" w:type="dxa"/>
            <w:tcBorders>
              <w:top w:val="nil"/>
              <w:left w:val="nil"/>
              <w:bottom w:val="single" w:sz="8" w:space="0" w:color="DFD5EA"/>
            </w:tcBorders>
          </w:tcPr>
          <w:p w14:paraId="7952E765" w14:textId="77777777" w:rsidR="001F6814" w:rsidRDefault="001F6814">
            <w:pPr>
              <w:pStyle w:val="TableParagraph"/>
              <w:rPr>
                <w:sz w:val="18"/>
              </w:rPr>
            </w:pPr>
          </w:p>
          <w:p w14:paraId="7C840E0A" w14:textId="77777777" w:rsidR="001F6814" w:rsidRDefault="001F6814">
            <w:pPr>
              <w:pStyle w:val="TableParagraph"/>
              <w:spacing w:before="7"/>
              <w:rPr>
                <w:sz w:val="21"/>
              </w:rPr>
            </w:pPr>
          </w:p>
          <w:p w14:paraId="711B9BAD" w14:textId="77777777" w:rsidR="001F6814" w:rsidRDefault="00401A0B">
            <w:pPr>
              <w:pStyle w:val="TableParagraph"/>
              <w:ind w:left="5538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31F20"/>
                <w:w w:val="110"/>
                <w:sz w:val="16"/>
              </w:rPr>
              <w:t>Da</w:t>
            </w:r>
            <w:bookmarkStart w:id="0" w:name="_GoBack"/>
            <w:bookmarkEnd w:id="0"/>
            <w:r>
              <w:rPr>
                <w:rFonts w:ascii="Gill Sans MT"/>
                <w:color w:val="231F20"/>
                <w:w w:val="110"/>
                <w:sz w:val="16"/>
              </w:rPr>
              <w:t>te:</w:t>
            </w:r>
          </w:p>
        </w:tc>
      </w:tr>
      <w:tr w:rsidR="001F6814" w14:paraId="50CA3077" w14:textId="77777777">
        <w:trPr>
          <w:trHeight w:val="737"/>
        </w:trPr>
        <w:tc>
          <w:tcPr>
            <w:tcW w:w="2840" w:type="dxa"/>
            <w:tcBorders>
              <w:top w:val="single" w:sz="8" w:space="0" w:color="DFD5EA"/>
              <w:bottom w:val="single" w:sz="8" w:space="0" w:color="DFD5EA"/>
              <w:right w:val="nil"/>
            </w:tcBorders>
            <w:shd w:val="clear" w:color="auto" w:fill="D7C9E3"/>
          </w:tcPr>
          <w:p w14:paraId="143D5351" w14:textId="77777777" w:rsidR="001F6814" w:rsidRDefault="001F6814">
            <w:pPr>
              <w:pStyle w:val="TableParagraph"/>
              <w:spacing w:before="4"/>
            </w:pPr>
          </w:p>
          <w:p w14:paraId="0FB2125C" w14:textId="77777777" w:rsidR="001F6814" w:rsidRDefault="00401A0B">
            <w:pPr>
              <w:pStyle w:val="TableParagraph"/>
              <w:ind w:left="118"/>
              <w:rPr>
                <w:rFonts w:ascii="Gill Sans MT" w:hAnsi="Gill Sans MT"/>
                <w:sz w:val="16"/>
              </w:rPr>
            </w:pPr>
            <w:r>
              <w:rPr>
                <w:rFonts w:ascii="Gill Sans MT" w:hAnsi="Gill Sans MT"/>
                <w:color w:val="231F20"/>
                <w:spacing w:val="-1"/>
                <w:w w:val="110"/>
                <w:sz w:val="16"/>
              </w:rPr>
              <w:t>Candidate’s</w:t>
            </w:r>
            <w:r>
              <w:rPr>
                <w:rFonts w:ascii="Gill Sans MT" w:hAnsi="Gill Sans MT"/>
                <w:color w:val="231F20"/>
                <w:spacing w:val="-20"/>
                <w:w w:val="110"/>
                <w:sz w:val="16"/>
              </w:rPr>
              <w:t xml:space="preserve"> </w:t>
            </w:r>
            <w:r>
              <w:rPr>
                <w:rFonts w:ascii="Gill Sans MT" w:hAnsi="Gill Sans MT"/>
                <w:color w:val="231F20"/>
                <w:w w:val="110"/>
                <w:sz w:val="16"/>
              </w:rPr>
              <w:t>surname</w:t>
            </w:r>
          </w:p>
        </w:tc>
        <w:tc>
          <w:tcPr>
            <w:tcW w:w="7415" w:type="dxa"/>
            <w:tcBorders>
              <w:top w:val="single" w:sz="8" w:space="0" w:color="DFD5EA"/>
              <w:left w:val="nil"/>
              <w:bottom w:val="single" w:sz="8" w:space="0" w:color="DFD5EA"/>
            </w:tcBorders>
          </w:tcPr>
          <w:p w14:paraId="3D771549" w14:textId="77777777" w:rsidR="001F6814" w:rsidRDefault="001F6814">
            <w:pPr>
              <w:pStyle w:val="TableParagraph"/>
              <w:spacing w:before="4"/>
            </w:pPr>
          </w:p>
          <w:p w14:paraId="1C785E66" w14:textId="77777777" w:rsidR="001F6814" w:rsidRDefault="00401A0B">
            <w:pPr>
              <w:pStyle w:val="TableParagraph"/>
              <w:ind w:left="5538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31F20"/>
                <w:w w:val="110"/>
                <w:sz w:val="16"/>
              </w:rPr>
              <w:t>Title:</w:t>
            </w:r>
          </w:p>
        </w:tc>
      </w:tr>
      <w:tr w:rsidR="001F6814" w14:paraId="0F1E923C" w14:textId="77777777">
        <w:trPr>
          <w:trHeight w:val="737"/>
        </w:trPr>
        <w:tc>
          <w:tcPr>
            <w:tcW w:w="2840" w:type="dxa"/>
            <w:tcBorders>
              <w:top w:val="single" w:sz="8" w:space="0" w:color="DFD5EA"/>
              <w:bottom w:val="single" w:sz="8" w:space="0" w:color="DFD5EA"/>
              <w:right w:val="nil"/>
            </w:tcBorders>
            <w:shd w:val="clear" w:color="auto" w:fill="D7C9E3"/>
          </w:tcPr>
          <w:p w14:paraId="77B23505" w14:textId="77777777" w:rsidR="001F6814" w:rsidRDefault="001F6814">
            <w:pPr>
              <w:pStyle w:val="TableParagraph"/>
              <w:spacing w:before="4"/>
            </w:pPr>
          </w:p>
          <w:p w14:paraId="0AA90152" w14:textId="77777777" w:rsidR="001F6814" w:rsidRDefault="00401A0B">
            <w:pPr>
              <w:pStyle w:val="TableParagraph"/>
              <w:ind w:left="118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31F20"/>
                <w:spacing w:val="-2"/>
                <w:w w:val="110"/>
                <w:sz w:val="16"/>
              </w:rPr>
              <w:t>Forenames</w:t>
            </w:r>
            <w:r>
              <w:rPr>
                <w:rFonts w:ascii="Gill Sans MT"/>
                <w:color w:val="231F20"/>
                <w:spacing w:val="-19"/>
                <w:w w:val="110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spacing w:val="-1"/>
                <w:w w:val="110"/>
                <w:sz w:val="16"/>
              </w:rPr>
              <w:t>in</w:t>
            </w:r>
            <w:r>
              <w:rPr>
                <w:rFonts w:ascii="Gill Sans MT"/>
                <w:color w:val="231F20"/>
                <w:spacing w:val="-19"/>
                <w:w w:val="110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spacing w:val="-1"/>
                <w:w w:val="110"/>
                <w:sz w:val="16"/>
              </w:rPr>
              <w:t>full</w:t>
            </w:r>
          </w:p>
        </w:tc>
        <w:tc>
          <w:tcPr>
            <w:tcW w:w="7415" w:type="dxa"/>
            <w:tcBorders>
              <w:top w:val="single" w:sz="8" w:space="0" w:color="DFD5EA"/>
              <w:left w:val="nil"/>
              <w:bottom w:val="single" w:sz="8" w:space="0" w:color="DFD5EA"/>
            </w:tcBorders>
          </w:tcPr>
          <w:p w14:paraId="10A46E0D" w14:textId="77777777" w:rsidR="001F6814" w:rsidRDefault="001F6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814" w14:paraId="2B8EB799" w14:textId="77777777">
        <w:trPr>
          <w:trHeight w:val="1133"/>
        </w:trPr>
        <w:tc>
          <w:tcPr>
            <w:tcW w:w="2840" w:type="dxa"/>
            <w:tcBorders>
              <w:top w:val="single" w:sz="8" w:space="0" w:color="DFD5EA"/>
              <w:bottom w:val="single" w:sz="8" w:space="0" w:color="DFD5EA"/>
              <w:right w:val="nil"/>
            </w:tcBorders>
            <w:shd w:val="clear" w:color="auto" w:fill="D7C9E3"/>
          </w:tcPr>
          <w:p w14:paraId="22DCD367" w14:textId="77777777" w:rsidR="001F6814" w:rsidRDefault="001F6814">
            <w:pPr>
              <w:pStyle w:val="TableParagraph"/>
              <w:rPr>
                <w:sz w:val="18"/>
              </w:rPr>
            </w:pPr>
          </w:p>
          <w:p w14:paraId="0CA6D476" w14:textId="77777777" w:rsidR="001F6814" w:rsidRDefault="001F6814">
            <w:pPr>
              <w:pStyle w:val="TableParagraph"/>
              <w:spacing w:before="7"/>
              <w:rPr>
                <w:sz w:val="21"/>
              </w:rPr>
            </w:pPr>
          </w:p>
          <w:p w14:paraId="773175A0" w14:textId="77777777" w:rsidR="001F6814" w:rsidRDefault="00401A0B">
            <w:pPr>
              <w:pStyle w:val="TableParagraph"/>
              <w:ind w:left="118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31F20"/>
                <w:w w:val="105"/>
                <w:sz w:val="16"/>
              </w:rPr>
              <w:t>Contact</w:t>
            </w:r>
            <w:r>
              <w:rPr>
                <w:rFonts w:ascii="Gill Sans MT"/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w w:val="105"/>
                <w:sz w:val="16"/>
              </w:rPr>
              <w:t>address</w:t>
            </w:r>
            <w:r>
              <w:rPr>
                <w:rFonts w:ascii="Gill Sans MT"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w w:val="105"/>
                <w:sz w:val="16"/>
              </w:rPr>
              <w:t>in</w:t>
            </w:r>
            <w:r>
              <w:rPr>
                <w:rFonts w:ascii="Gill Sans MT"/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w w:val="105"/>
                <w:sz w:val="16"/>
              </w:rPr>
              <w:t>full</w:t>
            </w:r>
          </w:p>
        </w:tc>
        <w:tc>
          <w:tcPr>
            <w:tcW w:w="7415" w:type="dxa"/>
            <w:tcBorders>
              <w:top w:val="single" w:sz="8" w:space="0" w:color="DFD5EA"/>
              <w:left w:val="nil"/>
              <w:bottom w:val="single" w:sz="8" w:space="0" w:color="DFD5EA"/>
            </w:tcBorders>
          </w:tcPr>
          <w:p w14:paraId="3F7A7542" w14:textId="77777777" w:rsidR="001F6814" w:rsidRDefault="001F6814">
            <w:pPr>
              <w:pStyle w:val="TableParagraph"/>
              <w:rPr>
                <w:sz w:val="18"/>
              </w:rPr>
            </w:pPr>
          </w:p>
          <w:p w14:paraId="57F141D0" w14:textId="77777777" w:rsidR="001F6814" w:rsidRDefault="001F6814">
            <w:pPr>
              <w:pStyle w:val="TableParagraph"/>
              <w:spacing w:before="7"/>
              <w:rPr>
                <w:sz w:val="21"/>
              </w:rPr>
            </w:pPr>
          </w:p>
          <w:p w14:paraId="5D76A46C" w14:textId="77777777" w:rsidR="001F6814" w:rsidRDefault="00401A0B">
            <w:pPr>
              <w:pStyle w:val="TableParagraph"/>
              <w:ind w:left="5538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31F20"/>
                <w:w w:val="110"/>
                <w:sz w:val="16"/>
              </w:rPr>
              <w:t>Postcode:</w:t>
            </w:r>
          </w:p>
        </w:tc>
      </w:tr>
      <w:tr w:rsidR="001F6814" w14:paraId="2F3F00D6" w14:textId="77777777">
        <w:trPr>
          <w:trHeight w:val="736"/>
        </w:trPr>
        <w:tc>
          <w:tcPr>
            <w:tcW w:w="2840" w:type="dxa"/>
            <w:tcBorders>
              <w:top w:val="single" w:sz="8" w:space="0" w:color="DFD5EA"/>
              <w:bottom w:val="single" w:sz="8" w:space="0" w:color="DFD5EA"/>
              <w:right w:val="nil"/>
            </w:tcBorders>
            <w:shd w:val="clear" w:color="auto" w:fill="D7C9E3"/>
          </w:tcPr>
          <w:p w14:paraId="1D2645CC" w14:textId="77777777" w:rsidR="001F6814" w:rsidRDefault="001F6814">
            <w:pPr>
              <w:pStyle w:val="TableParagraph"/>
              <w:rPr>
                <w:sz w:val="18"/>
              </w:rPr>
            </w:pPr>
          </w:p>
          <w:p w14:paraId="60505516" w14:textId="77777777" w:rsidR="001F6814" w:rsidRDefault="00401A0B">
            <w:pPr>
              <w:pStyle w:val="TableParagraph"/>
              <w:spacing w:before="146"/>
              <w:ind w:left="118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31F20"/>
                <w:w w:val="110"/>
                <w:sz w:val="16"/>
              </w:rPr>
              <w:t>Email</w:t>
            </w:r>
            <w:r>
              <w:rPr>
                <w:rFonts w:ascii="Gill Sans MT"/>
                <w:color w:val="231F20"/>
                <w:spacing w:val="-19"/>
                <w:w w:val="110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w w:val="110"/>
                <w:sz w:val="16"/>
              </w:rPr>
              <w:t>address</w:t>
            </w:r>
          </w:p>
        </w:tc>
        <w:tc>
          <w:tcPr>
            <w:tcW w:w="7415" w:type="dxa"/>
            <w:tcBorders>
              <w:top w:val="single" w:sz="8" w:space="0" w:color="DFD5EA"/>
              <w:left w:val="nil"/>
              <w:bottom w:val="single" w:sz="8" w:space="0" w:color="DFD5EA"/>
            </w:tcBorders>
          </w:tcPr>
          <w:p w14:paraId="04DD0CC1" w14:textId="77777777" w:rsidR="001F6814" w:rsidRDefault="001F6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814" w14:paraId="405459CE" w14:textId="77777777">
        <w:trPr>
          <w:trHeight w:val="737"/>
        </w:trPr>
        <w:tc>
          <w:tcPr>
            <w:tcW w:w="2840" w:type="dxa"/>
            <w:tcBorders>
              <w:top w:val="single" w:sz="8" w:space="0" w:color="DFD5EA"/>
              <w:bottom w:val="single" w:sz="8" w:space="0" w:color="DFD5EA"/>
              <w:right w:val="nil"/>
            </w:tcBorders>
            <w:shd w:val="clear" w:color="auto" w:fill="D7C9E3"/>
          </w:tcPr>
          <w:p w14:paraId="1F0FD87A" w14:textId="77777777" w:rsidR="001F6814" w:rsidRDefault="001F6814">
            <w:pPr>
              <w:pStyle w:val="TableParagraph"/>
              <w:spacing w:before="4"/>
            </w:pPr>
          </w:p>
          <w:p w14:paraId="3DF085C7" w14:textId="77777777" w:rsidR="001F6814" w:rsidRDefault="00401A0B">
            <w:pPr>
              <w:pStyle w:val="TableParagraph"/>
              <w:ind w:left="118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31F20"/>
                <w:w w:val="105"/>
                <w:sz w:val="16"/>
              </w:rPr>
              <w:t>Contact</w:t>
            </w:r>
            <w:r>
              <w:rPr>
                <w:rFonts w:ascii="Gill Sans MT"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w w:val="105"/>
                <w:sz w:val="16"/>
              </w:rPr>
              <w:t>telephone</w:t>
            </w:r>
            <w:r>
              <w:rPr>
                <w:rFonts w:ascii="Gill Sans MT"/>
                <w:color w:val="231F20"/>
                <w:spacing w:val="-4"/>
                <w:w w:val="105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w w:val="105"/>
                <w:sz w:val="16"/>
              </w:rPr>
              <w:t>number</w:t>
            </w:r>
          </w:p>
        </w:tc>
        <w:tc>
          <w:tcPr>
            <w:tcW w:w="7415" w:type="dxa"/>
            <w:tcBorders>
              <w:top w:val="single" w:sz="8" w:space="0" w:color="DFD5EA"/>
              <w:left w:val="nil"/>
              <w:bottom w:val="single" w:sz="8" w:space="0" w:color="DFD5EA"/>
            </w:tcBorders>
          </w:tcPr>
          <w:p w14:paraId="4F490BBE" w14:textId="77777777" w:rsidR="001F6814" w:rsidRDefault="001F68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6814" w14:paraId="2A87B27D" w14:textId="77777777">
        <w:trPr>
          <w:trHeight w:val="4442"/>
        </w:trPr>
        <w:tc>
          <w:tcPr>
            <w:tcW w:w="10255" w:type="dxa"/>
            <w:gridSpan w:val="2"/>
            <w:tcBorders>
              <w:top w:val="single" w:sz="8" w:space="0" w:color="DFD5EA"/>
              <w:bottom w:val="nil"/>
            </w:tcBorders>
          </w:tcPr>
          <w:p w14:paraId="7F060F3F" w14:textId="77777777" w:rsidR="001F6814" w:rsidRDefault="00401A0B">
            <w:pPr>
              <w:pStyle w:val="TableParagraph"/>
              <w:spacing w:before="58"/>
              <w:ind w:left="118"/>
              <w:rPr>
                <w:rFonts w:ascii="Gill Sans MT"/>
                <w:sz w:val="16"/>
              </w:rPr>
            </w:pPr>
            <w:r>
              <w:rPr>
                <w:rFonts w:ascii="Gill Sans MT"/>
                <w:color w:val="231F20"/>
                <w:spacing w:val="-1"/>
                <w:w w:val="110"/>
                <w:sz w:val="16"/>
              </w:rPr>
              <w:t>Biographical</w:t>
            </w:r>
            <w:r>
              <w:rPr>
                <w:rFonts w:ascii="Gill Sans MT"/>
                <w:color w:val="231F20"/>
                <w:spacing w:val="-20"/>
                <w:w w:val="110"/>
                <w:sz w:val="16"/>
              </w:rPr>
              <w:t xml:space="preserve"> </w:t>
            </w:r>
            <w:r>
              <w:rPr>
                <w:rFonts w:ascii="Gill Sans MT"/>
                <w:color w:val="231F20"/>
                <w:w w:val="110"/>
                <w:sz w:val="16"/>
              </w:rPr>
              <w:t>Summary</w:t>
            </w:r>
          </w:p>
          <w:p w14:paraId="2683D4CE" w14:textId="77777777" w:rsidR="001F6814" w:rsidRDefault="00401A0B">
            <w:pPr>
              <w:pStyle w:val="TableParagraph"/>
              <w:spacing w:before="7"/>
              <w:ind w:left="118"/>
              <w:rPr>
                <w:sz w:val="16"/>
              </w:rPr>
            </w:pPr>
            <w:r>
              <w:rPr>
                <w:color w:val="231F20"/>
                <w:w w:val="95"/>
                <w:sz w:val="16"/>
              </w:rPr>
              <w:t>(no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more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than</w:t>
            </w:r>
            <w:r>
              <w:rPr>
                <w:color w:val="231F20"/>
                <w:spacing w:val="-10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300</w:t>
            </w:r>
            <w:r>
              <w:rPr>
                <w:color w:val="231F20"/>
                <w:spacing w:val="-11"/>
                <w:w w:val="95"/>
                <w:sz w:val="16"/>
              </w:rPr>
              <w:t xml:space="preserve"> </w:t>
            </w:r>
            <w:r>
              <w:rPr>
                <w:color w:val="231F20"/>
                <w:w w:val="95"/>
                <w:sz w:val="16"/>
              </w:rPr>
              <w:t>words):</w:t>
            </w:r>
          </w:p>
        </w:tc>
      </w:tr>
      <w:tr w:rsidR="001F6814" w14:paraId="14477768" w14:textId="77777777">
        <w:trPr>
          <w:trHeight w:val="850"/>
        </w:trPr>
        <w:tc>
          <w:tcPr>
            <w:tcW w:w="10255" w:type="dxa"/>
            <w:gridSpan w:val="2"/>
            <w:tcBorders>
              <w:top w:val="nil"/>
            </w:tcBorders>
            <w:shd w:val="clear" w:color="auto" w:fill="D7C9E3"/>
          </w:tcPr>
          <w:p w14:paraId="32D71C1C" w14:textId="77777777" w:rsidR="001F6814" w:rsidRDefault="00401A0B">
            <w:pPr>
              <w:pStyle w:val="TableParagraph"/>
              <w:spacing w:before="125"/>
              <w:ind w:left="118"/>
              <w:rPr>
                <w:sz w:val="16"/>
              </w:rPr>
            </w:pPr>
            <w:r>
              <w:rPr>
                <w:rFonts w:ascii="Gill Sans MT"/>
                <w:color w:val="231F20"/>
                <w:sz w:val="16"/>
              </w:rPr>
              <w:t>T</w:t>
            </w:r>
            <w:r>
              <w:rPr>
                <w:color w:val="231F20"/>
                <w:sz w:val="16"/>
              </w:rPr>
              <w:t>his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Declaration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should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returned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email,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biographical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summary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photograph,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to:</w:t>
            </w:r>
          </w:p>
          <w:p w14:paraId="015E2894" w14:textId="77777777" w:rsidR="001F6814" w:rsidRDefault="005C2D43">
            <w:pPr>
              <w:pStyle w:val="TableParagraph"/>
              <w:spacing w:before="3"/>
              <w:ind w:left="118"/>
              <w:rPr>
                <w:sz w:val="16"/>
              </w:rPr>
            </w:pPr>
            <w:hyperlink r:id="rId10">
              <w:r w:rsidR="00401A0B">
                <w:rPr>
                  <w:b/>
                  <w:color w:val="231F20"/>
                  <w:sz w:val="16"/>
                </w:rPr>
                <w:t>chancellor.election@manchester.ac.uk</w:t>
              </w:r>
            </w:hyperlink>
            <w:r w:rsidR="00401A0B">
              <w:rPr>
                <w:b/>
                <w:color w:val="231F20"/>
                <w:spacing w:val="-6"/>
                <w:sz w:val="16"/>
              </w:rPr>
              <w:t xml:space="preserve"> </w:t>
            </w:r>
            <w:r w:rsidR="00401A0B">
              <w:rPr>
                <w:color w:val="231F20"/>
                <w:sz w:val="16"/>
              </w:rPr>
              <w:t>to</w:t>
            </w:r>
            <w:r w:rsidR="00401A0B">
              <w:rPr>
                <w:color w:val="231F20"/>
                <w:spacing w:val="-9"/>
                <w:sz w:val="16"/>
              </w:rPr>
              <w:t xml:space="preserve"> </w:t>
            </w:r>
            <w:r w:rsidR="00401A0B">
              <w:rPr>
                <w:color w:val="231F20"/>
                <w:sz w:val="16"/>
              </w:rPr>
              <w:t>arrive</w:t>
            </w:r>
            <w:r w:rsidR="00401A0B">
              <w:rPr>
                <w:color w:val="231F20"/>
                <w:spacing w:val="-10"/>
                <w:sz w:val="16"/>
              </w:rPr>
              <w:t xml:space="preserve"> </w:t>
            </w:r>
            <w:r w:rsidR="00401A0B">
              <w:rPr>
                <w:color w:val="231F20"/>
                <w:sz w:val="16"/>
              </w:rPr>
              <w:t>no</w:t>
            </w:r>
            <w:r w:rsidR="00401A0B">
              <w:rPr>
                <w:color w:val="231F20"/>
                <w:spacing w:val="-9"/>
                <w:sz w:val="16"/>
              </w:rPr>
              <w:t xml:space="preserve"> </w:t>
            </w:r>
            <w:r w:rsidR="00401A0B">
              <w:rPr>
                <w:color w:val="231F20"/>
                <w:sz w:val="16"/>
              </w:rPr>
              <w:t>later</w:t>
            </w:r>
            <w:r w:rsidR="00401A0B">
              <w:rPr>
                <w:color w:val="231F20"/>
                <w:spacing w:val="-9"/>
                <w:sz w:val="16"/>
              </w:rPr>
              <w:t xml:space="preserve"> </w:t>
            </w:r>
            <w:r w:rsidR="00401A0B">
              <w:rPr>
                <w:color w:val="231F20"/>
                <w:sz w:val="16"/>
              </w:rPr>
              <w:t>than</w:t>
            </w:r>
            <w:r w:rsidR="00401A0B">
              <w:rPr>
                <w:color w:val="231F20"/>
                <w:spacing w:val="-10"/>
                <w:sz w:val="16"/>
              </w:rPr>
              <w:t xml:space="preserve"> </w:t>
            </w:r>
            <w:r w:rsidR="00401A0B">
              <w:rPr>
                <w:b/>
                <w:color w:val="231F20"/>
                <w:sz w:val="16"/>
              </w:rPr>
              <w:t>Monday,</w:t>
            </w:r>
            <w:r w:rsidR="00401A0B">
              <w:rPr>
                <w:b/>
                <w:color w:val="231F20"/>
                <w:spacing w:val="-9"/>
                <w:sz w:val="16"/>
              </w:rPr>
              <w:t xml:space="preserve"> </w:t>
            </w:r>
            <w:r w:rsidR="00401A0B">
              <w:rPr>
                <w:b/>
                <w:color w:val="231F20"/>
                <w:sz w:val="16"/>
              </w:rPr>
              <w:t>28th</w:t>
            </w:r>
            <w:r w:rsidR="00401A0B">
              <w:rPr>
                <w:b/>
                <w:color w:val="231F20"/>
                <w:spacing w:val="-10"/>
                <w:sz w:val="16"/>
              </w:rPr>
              <w:t xml:space="preserve"> </w:t>
            </w:r>
            <w:r w:rsidR="00401A0B">
              <w:rPr>
                <w:b/>
                <w:color w:val="231F20"/>
                <w:sz w:val="16"/>
              </w:rPr>
              <w:t>March</w:t>
            </w:r>
            <w:r w:rsidR="00401A0B">
              <w:rPr>
                <w:b/>
                <w:color w:val="231F20"/>
                <w:spacing w:val="-9"/>
                <w:sz w:val="16"/>
              </w:rPr>
              <w:t xml:space="preserve"> </w:t>
            </w:r>
            <w:r w:rsidR="00401A0B">
              <w:rPr>
                <w:b/>
                <w:color w:val="231F20"/>
                <w:sz w:val="16"/>
              </w:rPr>
              <w:t>2022</w:t>
            </w:r>
            <w:r w:rsidR="00401A0B">
              <w:rPr>
                <w:b/>
                <w:color w:val="231F20"/>
                <w:spacing w:val="-5"/>
                <w:sz w:val="16"/>
              </w:rPr>
              <w:t xml:space="preserve"> </w:t>
            </w:r>
            <w:r w:rsidR="00401A0B">
              <w:rPr>
                <w:b/>
                <w:color w:val="231F20"/>
                <w:sz w:val="16"/>
              </w:rPr>
              <w:t>(noon)</w:t>
            </w:r>
            <w:r w:rsidR="00401A0B">
              <w:rPr>
                <w:color w:val="231F20"/>
                <w:sz w:val="16"/>
              </w:rPr>
              <w:t>.</w:t>
            </w:r>
          </w:p>
        </w:tc>
      </w:tr>
    </w:tbl>
    <w:p w14:paraId="14BC88C2" w14:textId="77777777" w:rsidR="001F6814" w:rsidRDefault="001F6814">
      <w:pPr>
        <w:rPr>
          <w:sz w:val="16"/>
        </w:rPr>
        <w:sectPr w:rsidR="001F6814">
          <w:type w:val="continuous"/>
          <w:pgSz w:w="11910" w:h="16840"/>
          <w:pgMar w:top="540" w:right="680" w:bottom="280" w:left="460" w:header="720" w:footer="720" w:gutter="0"/>
          <w:cols w:space="720"/>
        </w:sectPr>
      </w:pPr>
    </w:p>
    <w:p w14:paraId="1FD72D65" w14:textId="77777777" w:rsidR="001F6814" w:rsidRDefault="00401A0B">
      <w:pPr>
        <w:spacing w:before="63"/>
        <w:ind w:left="5657"/>
        <w:rPr>
          <w:rFonts w:ascii="Palatino Linotype"/>
          <w:i/>
          <w:sz w:val="40"/>
        </w:rPr>
      </w:pPr>
      <w:r>
        <w:rPr>
          <w:rFonts w:ascii="Palatino Linotype"/>
          <w:i/>
          <w:color w:val="C6B2D6"/>
          <w:w w:val="95"/>
          <w:sz w:val="40"/>
        </w:rPr>
        <w:lastRenderedPageBreak/>
        <w:t>Election</w:t>
      </w:r>
      <w:r>
        <w:rPr>
          <w:rFonts w:ascii="Palatino Linotype"/>
          <w:i/>
          <w:color w:val="C6B2D6"/>
          <w:spacing w:val="23"/>
          <w:w w:val="95"/>
          <w:sz w:val="40"/>
        </w:rPr>
        <w:t xml:space="preserve"> </w:t>
      </w:r>
      <w:r>
        <w:rPr>
          <w:rFonts w:ascii="Palatino Linotype"/>
          <w:i/>
          <w:color w:val="C6B2D6"/>
          <w:w w:val="95"/>
          <w:sz w:val="40"/>
        </w:rPr>
        <w:t>of</w:t>
      </w:r>
      <w:r>
        <w:rPr>
          <w:rFonts w:ascii="Palatino Linotype"/>
          <w:i/>
          <w:color w:val="C6B2D6"/>
          <w:spacing w:val="23"/>
          <w:w w:val="95"/>
          <w:sz w:val="40"/>
        </w:rPr>
        <w:t xml:space="preserve"> </w:t>
      </w:r>
      <w:r>
        <w:rPr>
          <w:rFonts w:ascii="Palatino Linotype"/>
          <w:i/>
          <w:color w:val="C6B2D6"/>
          <w:w w:val="95"/>
          <w:sz w:val="40"/>
        </w:rPr>
        <w:t>the</w:t>
      </w:r>
      <w:r>
        <w:rPr>
          <w:rFonts w:ascii="Palatino Linotype"/>
          <w:i/>
          <w:color w:val="C6B2D6"/>
          <w:spacing w:val="24"/>
          <w:w w:val="95"/>
          <w:sz w:val="40"/>
        </w:rPr>
        <w:t xml:space="preserve"> </w:t>
      </w:r>
      <w:r>
        <w:rPr>
          <w:rFonts w:ascii="Palatino Linotype"/>
          <w:i/>
          <w:color w:val="C6B2D6"/>
          <w:w w:val="95"/>
          <w:sz w:val="40"/>
        </w:rPr>
        <w:t>Chancellor</w:t>
      </w:r>
      <w:r>
        <w:rPr>
          <w:rFonts w:ascii="Palatino Linotype"/>
          <w:i/>
          <w:color w:val="C6B2D6"/>
          <w:spacing w:val="23"/>
          <w:w w:val="95"/>
          <w:sz w:val="40"/>
        </w:rPr>
        <w:t xml:space="preserve"> </w:t>
      </w:r>
      <w:r>
        <w:rPr>
          <w:rFonts w:ascii="Palatino Linotype"/>
          <w:i/>
          <w:color w:val="C6B2D6"/>
          <w:w w:val="95"/>
          <w:sz w:val="40"/>
        </w:rPr>
        <w:t>20</w:t>
      </w:r>
      <w:r>
        <w:rPr>
          <w:rFonts w:ascii="Garamond"/>
          <w:i/>
          <w:color w:val="C6B2D6"/>
          <w:w w:val="95"/>
          <w:sz w:val="40"/>
        </w:rPr>
        <w:t>22</w:t>
      </w:r>
      <w:r>
        <w:rPr>
          <w:rFonts w:ascii="Palatino Linotype"/>
          <w:i/>
          <w:color w:val="C6B2D6"/>
          <w:w w:val="95"/>
          <w:sz w:val="40"/>
        </w:rPr>
        <w:t>:</w:t>
      </w:r>
    </w:p>
    <w:p w14:paraId="1CF52C49" w14:textId="77777777" w:rsidR="001F6814" w:rsidRDefault="00401A0B">
      <w:pPr>
        <w:spacing w:before="53"/>
        <w:ind w:right="168"/>
        <w:jc w:val="right"/>
        <w:rPr>
          <w:rFonts w:ascii="Arial" w:hAnsi="Arial"/>
          <w:sz w:val="20"/>
        </w:rPr>
      </w:pPr>
      <w:r>
        <w:rPr>
          <w:rFonts w:ascii="Arial" w:hAnsi="Arial"/>
          <w:color w:val="C6B2D6"/>
          <w:spacing w:val="-1"/>
          <w:w w:val="95"/>
          <w:sz w:val="20"/>
        </w:rPr>
        <w:t>Candidate’s</w:t>
      </w:r>
      <w:r>
        <w:rPr>
          <w:rFonts w:ascii="Arial" w:hAnsi="Arial"/>
          <w:color w:val="C6B2D6"/>
          <w:spacing w:val="-15"/>
          <w:w w:val="95"/>
          <w:sz w:val="20"/>
        </w:rPr>
        <w:t xml:space="preserve"> </w:t>
      </w:r>
      <w:r>
        <w:rPr>
          <w:rFonts w:ascii="Arial" w:hAnsi="Arial"/>
          <w:color w:val="C6B2D6"/>
          <w:w w:val="95"/>
          <w:sz w:val="20"/>
        </w:rPr>
        <w:t>Declaration</w:t>
      </w:r>
    </w:p>
    <w:p w14:paraId="04B0AB47" w14:textId="77777777" w:rsidR="001F6814" w:rsidRDefault="001F6814">
      <w:pPr>
        <w:pStyle w:val="BodyText"/>
        <w:ind w:left="0" w:firstLine="0"/>
        <w:rPr>
          <w:rFonts w:ascii="Arial"/>
          <w:sz w:val="20"/>
        </w:rPr>
      </w:pPr>
    </w:p>
    <w:p w14:paraId="08A767D9" w14:textId="77777777" w:rsidR="001F6814" w:rsidRDefault="001F6814">
      <w:pPr>
        <w:pStyle w:val="BodyText"/>
        <w:ind w:left="0" w:firstLine="0"/>
        <w:rPr>
          <w:rFonts w:ascii="Arial"/>
          <w:sz w:val="20"/>
        </w:rPr>
      </w:pPr>
    </w:p>
    <w:p w14:paraId="1947AFA3" w14:textId="77777777" w:rsidR="001F6814" w:rsidRDefault="001F6814">
      <w:pPr>
        <w:pStyle w:val="BodyText"/>
        <w:ind w:left="0" w:firstLine="0"/>
        <w:rPr>
          <w:rFonts w:ascii="Arial"/>
          <w:sz w:val="20"/>
        </w:rPr>
      </w:pPr>
    </w:p>
    <w:p w14:paraId="6E29BA18" w14:textId="77777777" w:rsidR="001F6814" w:rsidRDefault="001F6814">
      <w:pPr>
        <w:rPr>
          <w:rFonts w:ascii="Arial"/>
          <w:sz w:val="20"/>
        </w:rPr>
        <w:sectPr w:rsidR="001F6814">
          <w:pgSz w:w="11910" w:h="16840"/>
          <w:pgMar w:top="640" w:right="680" w:bottom="280" w:left="460" w:header="720" w:footer="720" w:gutter="0"/>
          <w:cols w:space="720"/>
        </w:sectPr>
      </w:pPr>
    </w:p>
    <w:p w14:paraId="51D523EA" w14:textId="77777777" w:rsidR="001F6814" w:rsidRDefault="00401A0B">
      <w:pPr>
        <w:pStyle w:val="Heading1"/>
        <w:spacing w:line="247" w:lineRule="auto"/>
      </w:pPr>
      <w:r>
        <w:rPr>
          <w:color w:val="732B90"/>
          <w:w w:val="105"/>
        </w:rPr>
        <w:t>Candidate’s</w:t>
      </w:r>
      <w:r>
        <w:rPr>
          <w:color w:val="732B90"/>
          <w:spacing w:val="5"/>
          <w:w w:val="105"/>
        </w:rPr>
        <w:t xml:space="preserve"> </w:t>
      </w:r>
      <w:r>
        <w:rPr>
          <w:color w:val="732B90"/>
          <w:w w:val="105"/>
        </w:rPr>
        <w:t>Declaration:</w:t>
      </w:r>
      <w:r>
        <w:rPr>
          <w:color w:val="732B90"/>
          <w:spacing w:val="-78"/>
          <w:w w:val="105"/>
        </w:rPr>
        <w:t xml:space="preserve"> </w:t>
      </w:r>
      <w:r>
        <w:rPr>
          <w:color w:val="732B90"/>
          <w:w w:val="105"/>
        </w:rPr>
        <w:t>Guidance</w:t>
      </w:r>
      <w:r>
        <w:rPr>
          <w:color w:val="732B90"/>
          <w:spacing w:val="-29"/>
          <w:w w:val="105"/>
        </w:rPr>
        <w:t xml:space="preserve"> </w:t>
      </w:r>
      <w:r>
        <w:rPr>
          <w:color w:val="732B90"/>
          <w:w w:val="105"/>
        </w:rPr>
        <w:t>notes</w:t>
      </w:r>
    </w:p>
    <w:p w14:paraId="78CFAD88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48" w:line="244" w:lineRule="auto"/>
        <w:ind w:right="89"/>
        <w:rPr>
          <w:sz w:val="16"/>
        </w:rPr>
      </w:pPr>
      <w:r>
        <w:rPr>
          <w:color w:val="231F20"/>
          <w:w w:val="105"/>
          <w:sz w:val="16"/>
        </w:rPr>
        <w:t>You are invited to provide a typed biographical summary in the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10"/>
          <w:sz w:val="16"/>
        </w:rPr>
        <w:t>space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available,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or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can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include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this</w:t>
      </w:r>
      <w:r>
        <w:rPr>
          <w:color w:val="231F20"/>
          <w:spacing w:val="-1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separately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as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</w:t>
      </w:r>
      <w:r>
        <w:rPr>
          <w:color w:val="231F20"/>
          <w:spacing w:val="-1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attachment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05"/>
          <w:sz w:val="16"/>
        </w:rPr>
        <w:t>when you return the form. The summary will be reproduced and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circulated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voters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with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ballot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paper,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alongside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names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nominators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any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photograph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supplied.</w:t>
      </w:r>
    </w:p>
    <w:p w14:paraId="52413F54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20" w:line="242" w:lineRule="auto"/>
        <w:ind w:right="109"/>
        <w:jc w:val="both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summary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must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not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exceed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limit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300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words.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University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reserves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right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to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edit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disregard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summary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exceeds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</w:t>
      </w:r>
      <w:r>
        <w:rPr>
          <w:color w:val="231F20"/>
          <w:spacing w:val="-1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limit.</w:t>
      </w:r>
    </w:p>
    <w:p w14:paraId="2C275C59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19" w:line="244" w:lineRule="auto"/>
        <w:ind w:right="178"/>
        <w:rPr>
          <w:sz w:val="16"/>
        </w:rPr>
      </w:pPr>
      <w:r>
        <w:rPr>
          <w:color w:val="231F20"/>
          <w:w w:val="105"/>
          <w:sz w:val="16"/>
        </w:rPr>
        <w:t>Failure to provide a biographical summary and photograph by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close of nominations will not invalidate your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candidacy. Instead,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 words ‘Biographical summary and/or photograph not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received’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appear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alongside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your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name.</w:t>
      </w:r>
    </w:p>
    <w:p w14:paraId="7D0E8C35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17"/>
        <w:rPr>
          <w:sz w:val="16"/>
        </w:rPr>
      </w:pPr>
      <w:r>
        <w:rPr>
          <w:color w:val="231F20"/>
          <w:w w:val="105"/>
          <w:sz w:val="16"/>
        </w:rPr>
        <w:t>The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Declaration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must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submitted</w:t>
      </w:r>
      <w:r>
        <w:rPr>
          <w:color w:val="231F20"/>
          <w:spacing w:val="-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by</w:t>
      </w:r>
    </w:p>
    <w:p w14:paraId="3225D134" w14:textId="77777777" w:rsidR="001F6814" w:rsidRDefault="00401A0B">
      <w:pPr>
        <w:spacing w:before="8"/>
        <w:ind w:left="560"/>
        <w:rPr>
          <w:sz w:val="16"/>
        </w:rPr>
      </w:pPr>
      <w:r>
        <w:rPr>
          <w:rFonts w:ascii="Arial"/>
          <w:b/>
          <w:color w:val="231F20"/>
          <w:sz w:val="16"/>
        </w:rPr>
        <w:t>Monday, 28</w:t>
      </w:r>
      <w:r>
        <w:rPr>
          <w:rFonts w:ascii="Arial"/>
          <w:b/>
          <w:color w:val="231F20"/>
          <w:spacing w:val="-1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March</w:t>
      </w:r>
      <w:r>
        <w:rPr>
          <w:rFonts w:ascii="Arial"/>
          <w:b/>
          <w:color w:val="231F20"/>
          <w:spacing w:val="1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2022</w:t>
      </w:r>
      <w:r>
        <w:rPr>
          <w:rFonts w:ascii="Arial"/>
          <w:b/>
          <w:color w:val="231F20"/>
          <w:spacing w:val="-1"/>
          <w:sz w:val="16"/>
        </w:rPr>
        <w:t xml:space="preserve"> </w:t>
      </w:r>
      <w:r>
        <w:rPr>
          <w:rFonts w:ascii="Arial"/>
          <w:b/>
          <w:color w:val="231F20"/>
          <w:sz w:val="16"/>
        </w:rPr>
        <w:t>(noon)</w:t>
      </w:r>
      <w:r>
        <w:rPr>
          <w:color w:val="231F20"/>
          <w:sz w:val="16"/>
        </w:rPr>
        <w:t>.</w:t>
      </w:r>
    </w:p>
    <w:p w14:paraId="6FD78CC8" w14:textId="77777777" w:rsidR="001F6814" w:rsidRDefault="001F6814">
      <w:pPr>
        <w:pStyle w:val="BodyText"/>
        <w:ind w:left="0" w:firstLine="0"/>
        <w:rPr>
          <w:sz w:val="18"/>
        </w:rPr>
      </w:pPr>
    </w:p>
    <w:p w14:paraId="3B40CD24" w14:textId="77777777" w:rsidR="001F6814" w:rsidRDefault="001F6814">
      <w:pPr>
        <w:pStyle w:val="BodyText"/>
        <w:spacing w:before="8"/>
        <w:ind w:left="0" w:firstLine="0"/>
        <w:rPr>
          <w:sz w:val="19"/>
        </w:rPr>
      </w:pPr>
    </w:p>
    <w:p w14:paraId="400ABAEA" w14:textId="77777777" w:rsidR="001F6814" w:rsidRDefault="00401A0B">
      <w:pPr>
        <w:pStyle w:val="Heading1"/>
        <w:spacing w:before="0" w:line="247" w:lineRule="auto"/>
      </w:pPr>
      <w:r>
        <w:rPr>
          <w:color w:val="732B90"/>
          <w:w w:val="105"/>
        </w:rPr>
        <w:t>Detailed</w:t>
      </w:r>
      <w:r>
        <w:rPr>
          <w:color w:val="732B90"/>
          <w:spacing w:val="-12"/>
          <w:w w:val="105"/>
        </w:rPr>
        <w:t xml:space="preserve"> </w:t>
      </w:r>
      <w:r>
        <w:rPr>
          <w:color w:val="732B90"/>
          <w:w w:val="105"/>
        </w:rPr>
        <w:t>rules</w:t>
      </w:r>
      <w:r>
        <w:rPr>
          <w:color w:val="732B90"/>
          <w:spacing w:val="-12"/>
          <w:w w:val="105"/>
        </w:rPr>
        <w:t xml:space="preserve"> </w:t>
      </w:r>
      <w:r>
        <w:rPr>
          <w:color w:val="732B90"/>
          <w:w w:val="105"/>
        </w:rPr>
        <w:t>relating</w:t>
      </w:r>
      <w:r>
        <w:rPr>
          <w:color w:val="732B90"/>
          <w:spacing w:val="-12"/>
          <w:w w:val="105"/>
        </w:rPr>
        <w:t xml:space="preserve"> </w:t>
      </w:r>
      <w:r>
        <w:rPr>
          <w:color w:val="732B90"/>
          <w:w w:val="105"/>
        </w:rPr>
        <w:t>to</w:t>
      </w:r>
      <w:r>
        <w:rPr>
          <w:color w:val="732B90"/>
          <w:spacing w:val="-12"/>
          <w:w w:val="105"/>
        </w:rPr>
        <w:t xml:space="preserve"> </w:t>
      </w:r>
      <w:r>
        <w:rPr>
          <w:color w:val="732B90"/>
          <w:w w:val="105"/>
        </w:rPr>
        <w:t>the</w:t>
      </w:r>
      <w:r>
        <w:rPr>
          <w:color w:val="732B90"/>
          <w:spacing w:val="-79"/>
          <w:w w:val="105"/>
        </w:rPr>
        <w:t xml:space="preserve"> </w:t>
      </w:r>
      <w:r>
        <w:rPr>
          <w:color w:val="732B90"/>
          <w:spacing w:val="-1"/>
          <w:w w:val="110"/>
        </w:rPr>
        <w:t>Biographical</w:t>
      </w:r>
      <w:r>
        <w:rPr>
          <w:color w:val="732B90"/>
          <w:spacing w:val="-36"/>
          <w:w w:val="110"/>
        </w:rPr>
        <w:t xml:space="preserve"> </w:t>
      </w:r>
      <w:r>
        <w:rPr>
          <w:color w:val="732B90"/>
          <w:spacing w:val="-1"/>
          <w:w w:val="110"/>
        </w:rPr>
        <w:t>Summary</w:t>
      </w:r>
    </w:p>
    <w:p w14:paraId="76B17EDE" w14:textId="65E0AB8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48" w:line="247" w:lineRule="auto"/>
        <w:ind w:right="124"/>
        <w:jc w:val="both"/>
        <w:rPr>
          <w:sz w:val="16"/>
        </w:rPr>
      </w:pPr>
      <w:r>
        <w:rPr>
          <w:color w:val="231F20"/>
          <w:w w:val="105"/>
          <w:sz w:val="16"/>
        </w:rPr>
        <w:t>Every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no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matter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how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small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e.g.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‘I’,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‘or’,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‘and’,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‘the’</w:t>
      </w:r>
      <w:r>
        <w:rPr>
          <w:color w:val="231F20"/>
          <w:spacing w:val="-11"/>
          <w:w w:val="105"/>
          <w:sz w:val="16"/>
        </w:rPr>
        <w:t xml:space="preserve"> </w:t>
      </w:r>
      <w:r w:rsidR="00900AE5">
        <w:rPr>
          <w:color w:val="231F20"/>
          <w:w w:val="105"/>
          <w:sz w:val="16"/>
        </w:rPr>
        <w:t>etc.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10"/>
          <w:sz w:val="16"/>
        </w:rPr>
        <w:t>counted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as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one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word.</w:t>
      </w:r>
    </w:p>
    <w:p w14:paraId="125CFF04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16" w:line="247" w:lineRule="auto"/>
        <w:ind w:right="38"/>
        <w:jc w:val="both"/>
        <w:rPr>
          <w:sz w:val="16"/>
        </w:rPr>
      </w:pPr>
      <w:r>
        <w:rPr>
          <w:color w:val="231F20"/>
          <w:w w:val="105"/>
          <w:sz w:val="16"/>
        </w:rPr>
        <w:t>Numbers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block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treated</w:t>
      </w:r>
      <w:r>
        <w:rPr>
          <w:color w:val="231F20"/>
          <w:spacing w:val="-8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one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e.g.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‘1989',</w:t>
      </w:r>
      <w:r>
        <w:rPr>
          <w:color w:val="231F20"/>
          <w:spacing w:val="-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‘1/128’,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10"/>
          <w:sz w:val="16"/>
        </w:rPr>
        <w:t>‘1988/89’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‘1988/1989.’</w:t>
      </w:r>
    </w:p>
    <w:p w14:paraId="14AFF361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line="247" w:lineRule="auto"/>
        <w:ind w:right="67"/>
        <w:rPr>
          <w:sz w:val="16"/>
        </w:rPr>
      </w:pPr>
      <w:r>
        <w:rPr>
          <w:color w:val="231F20"/>
          <w:w w:val="105"/>
          <w:sz w:val="16"/>
        </w:rPr>
        <w:t>Any acronyms or groups of initials will be treated as one word.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example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’UoM‘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would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count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one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word.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If,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however,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full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titles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acronyms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groups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words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are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used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they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count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10"/>
          <w:sz w:val="16"/>
        </w:rPr>
        <w:t>separate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words.</w:t>
      </w:r>
    </w:p>
    <w:p w14:paraId="3D18892F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17" w:line="247" w:lineRule="auto"/>
        <w:ind w:right="622"/>
        <w:rPr>
          <w:sz w:val="16"/>
        </w:rPr>
      </w:pPr>
      <w:r>
        <w:rPr>
          <w:color w:val="231F20"/>
          <w:w w:val="105"/>
          <w:sz w:val="16"/>
        </w:rPr>
        <w:t>Compound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words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hyphenated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words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treated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one</w:t>
      </w:r>
      <w:r>
        <w:rPr>
          <w:color w:val="231F20"/>
          <w:spacing w:val="-19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word.</w:t>
      </w:r>
    </w:p>
    <w:p w14:paraId="7153ABB5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line="247" w:lineRule="auto"/>
        <w:ind w:right="219"/>
        <w:rPr>
          <w:sz w:val="16"/>
        </w:rPr>
      </w:pPr>
      <w:r>
        <w:rPr>
          <w:color w:val="231F20"/>
          <w:w w:val="105"/>
          <w:sz w:val="16"/>
        </w:rPr>
        <w:t>All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biographical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details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printed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using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common</w:t>
      </w:r>
      <w:r>
        <w:rPr>
          <w:color w:val="231F20"/>
          <w:spacing w:val="-2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typeface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type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size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font.</w:t>
      </w:r>
    </w:p>
    <w:p w14:paraId="31EF4494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line="247" w:lineRule="auto"/>
        <w:ind w:right="159"/>
        <w:rPr>
          <w:sz w:val="16"/>
        </w:rPr>
      </w:pPr>
      <w:r>
        <w:rPr>
          <w:color w:val="231F20"/>
          <w:spacing w:val="-1"/>
          <w:w w:val="110"/>
          <w:sz w:val="16"/>
        </w:rPr>
        <w:t>The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use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bullet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points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numbering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make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separate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points</w:t>
      </w:r>
      <w:r>
        <w:rPr>
          <w:color w:val="231F20"/>
          <w:spacing w:val="-46"/>
          <w:w w:val="110"/>
          <w:sz w:val="16"/>
        </w:rPr>
        <w:t xml:space="preserve"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allowed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these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will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not</w:t>
      </w:r>
      <w:r>
        <w:rPr>
          <w:color w:val="231F20"/>
          <w:spacing w:val="-17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counted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</w:t>
      </w:r>
      <w:r>
        <w:rPr>
          <w:color w:val="231F20"/>
          <w:spacing w:val="-1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words.</w:t>
      </w:r>
    </w:p>
    <w:p w14:paraId="4326A520" w14:textId="77777777" w:rsidR="001F6814" w:rsidRDefault="00401A0B">
      <w:pPr>
        <w:pStyle w:val="Heading1"/>
        <w:spacing w:line="247" w:lineRule="auto"/>
        <w:ind w:right="1342"/>
      </w:pPr>
      <w:r>
        <w:br w:type="column"/>
      </w:r>
      <w:r>
        <w:rPr>
          <w:color w:val="732B90"/>
          <w:w w:val="105"/>
        </w:rPr>
        <w:t>Guidance for the Candidate’s</w:t>
      </w:r>
      <w:r>
        <w:rPr>
          <w:color w:val="732B90"/>
          <w:spacing w:val="-79"/>
          <w:w w:val="105"/>
        </w:rPr>
        <w:t xml:space="preserve"> </w:t>
      </w:r>
      <w:r>
        <w:rPr>
          <w:color w:val="732B90"/>
          <w:w w:val="110"/>
        </w:rPr>
        <w:t>photograph</w:t>
      </w:r>
    </w:p>
    <w:p w14:paraId="3C99A1C7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48" w:line="247" w:lineRule="auto"/>
        <w:ind w:right="441"/>
        <w:rPr>
          <w:sz w:val="16"/>
        </w:rPr>
      </w:pPr>
      <w:r>
        <w:rPr>
          <w:color w:val="231F20"/>
          <w:w w:val="105"/>
          <w:sz w:val="16"/>
        </w:rPr>
        <w:t>You should also provide a photograph with your biographical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10"/>
          <w:sz w:val="16"/>
        </w:rPr>
        <w:t>summary. Please send this as an attachment along with the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color w:val="231F20"/>
          <w:w w:val="105"/>
          <w:sz w:val="16"/>
        </w:rPr>
        <w:t>Declaration. If you are returning your Declaration by post,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w w:val="110"/>
          <w:sz w:val="16"/>
        </w:rPr>
        <w:t>please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email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your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photograph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separately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as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attachment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to:</w:t>
      </w:r>
      <w:r>
        <w:rPr>
          <w:color w:val="231F20"/>
          <w:spacing w:val="-46"/>
          <w:w w:val="110"/>
          <w:sz w:val="16"/>
        </w:rPr>
        <w:t xml:space="preserve"> </w:t>
      </w:r>
      <w:hyperlink r:id="rId11">
        <w:r>
          <w:rPr>
            <w:rFonts w:ascii="Trebuchet MS" w:hAnsi="Trebuchet MS"/>
            <w:b/>
            <w:color w:val="231F20"/>
            <w:spacing w:val="-1"/>
            <w:sz w:val="16"/>
          </w:rPr>
          <w:t>chancellor.election@manchester.ac.uk</w:t>
        </w:r>
        <w:r>
          <w:rPr>
            <w:color w:val="231F20"/>
            <w:spacing w:val="-1"/>
            <w:sz w:val="16"/>
          </w:rPr>
          <w:t>,</w:t>
        </w:r>
        <w:r>
          <w:rPr>
            <w:color w:val="231F20"/>
            <w:spacing w:val="-16"/>
            <w:sz w:val="16"/>
          </w:rPr>
          <w:t xml:space="preserve"> </w:t>
        </w:r>
      </w:hyperlink>
      <w:r>
        <w:rPr>
          <w:color w:val="231F20"/>
          <w:sz w:val="16"/>
        </w:rPr>
        <w:t>along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with</w:t>
      </w:r>
      <w:r>
        <w:rPr>
          <w:color w:val="231F20"/>
          <w:spacing w:val="-1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15"/>
          <w:sz w:val="16"/>
        </w:rPr>
        <w:t xml:space="preserve"> </w:t>
      </w:r>
      <w:r>
        <w:rPr>
          <w:color w:val="231F20"/>
          <w:sz w:val="16"/>
        </w:rPr>
        <w:t>copy</w:t>
      </w:r>
    </w:p>
    <w:p w14:paraId="6CE0315F" w14:textId="77777777" w:rsidR="001F6814" w:rsidRDefault="00401A0B">
      <w:pPr>
        <w:pStyle w:val="BodyText"/>
        <w:spacing w:before="3"/>
        <w:ind w:firstLine="0"/>
      </w:pPr>
      <w:r>
        <w:rPr>
          <w:color w:val="231F20"/>
          <w:spacing w:val="-2"/>
          <w:w w:val="110"/>
        </w:rPr>
        <w:t>of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spacing w:val="-2"/>
          <w:w w:val="110"/>
        </w:rPr>
        <w:t>your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biographical</w:t>
      </w:r>
      <w:r>
        <w:rPr>
          <w:color w:val="231F20"/>
          <w:spacing w:val="-20"/>
          <w:w w:val="110"/>
        </w:rPr>
        <w:t xml:space="preserve"> </w:t>
      </w:r>
      <w:r>
        <w:rPr>
          <w:color w:val="231F20"/>
          <w:spacing w:val="-1"/>
          <w:w w:val="110"/>
        </w:rPr>
        <w:t>summary.</w:t>
      </w:r>
    </w:p>
    <w:p w14:paraId="6FD300CC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20" w:line="247" w:lineRule="auto"/>
        <w:ind w:right="696"/>
        <w:rPr>
          <w:sz w:val="16"/>
        </w:rPr>
      </w:pPr>
      <w:r>
        <w:rPr>
          <w:color w:val="231F20"/>
          <w:w w:val="105"/>
          <w:sz w:val="16"/>
        </w:rPr>
        <w:t>The photograph must be a head and shoulders portrait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pacing w:val="-1"/>
          <w:w w:val="110"/>
          <w:sz w:val="16"/>
        </w:rPr>
        <w:t>taken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spacing w:val="-1"/>
          <w:w w:val="110"/>
          <w:sz w:val="16"/>
        </w:rPr>
        <w:t>within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last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ﬁve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years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showing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true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likeness</w:t>
      </w:r>
      <w:r>
        <w:rPr>
          <w:color w:val="231F20"/>
          <w:spacing w:val="-4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candidate.</w:t>
      </w:r>
    </w:p>
    <w:p w14:paraId="0CD2728C" w14:textId="77777777" w:rsidR="001F6814" w:rsidRDefault="00401A0B">
      <w:pPr>
        <w:pStyle w:val="ListParagraph"/>
        <w:numPr>
          <w:ilvl w:val="0"/>
          <w:numId w:val="1"/>
        </w:numPr>
        <w:tabs>
          <w:tab w:val="left" w:pos="561"/>
        </w:tabs>
        <w:spacing w:before="116" w:line="256" w:lineRule="auto"/>
        <w:ind w:right="499"/>
        <w:rPr>
          <w:sz w:val="16"/>
        </w:rPr>
      </w:pPr>
      <w:r>
        <w:rPr>
          <w:color w:val="231F20"/>
          <w:spacing w:val="-1"/>
          <w:w w:val="110"/>
          <w:sz w:val="16"/>
        </w:rPr>
        <w:t xml:space="preserve">The photograph should </w:t>
      </w:r>
      <w:r>
        <w:rPr>
          <w:color w:val="231F20"/>
          <w:w w:val="110"/>
          <w:sz w:val="16"/>
        </w:rPr>
        <w:t>be high quality and of a reasonable</w:t>
      </w:r>
      <w:r>
        <w:rPr>
          <w:color w:val="231F20"/>
          <w:spacing w:val="-46"/>
          <w:w w:val="110"/>
          <w:sz w:val="16"/>
        </w:rPr>
        <w:t xml:space="preserve"> </w:t>
      </w:r>
      <w:r>
        <w:rPr>
          <w:color w:val="231F20"/>
          <w:spacing w:val="-1"/>
          <w:w w:val="110"/>
          <w:sz w:val="16"/>
        </w:rPr>
        <w:t>resolution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spacing w:val="-1"/>
          <w:w w:val="110"/>
          <w:sz w:val="16"/>
        </w:rPr>
        <w:t>so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that,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if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necessary,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it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can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be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scaled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appropriately</w:t>
      </w:r>
      <w:r>
        <w:rPr>
          <w:color w:val="231F20"/>
          <w:spacing w:val="-4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on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the</w:t>
      </w:r>
      <w:r>
        <w:rPr>
          <w:color w:val="231F20"/>
          <w:spacing w:val="-2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ballot</w:t>
      </w:r>
      <w:r>
        <w:rPr>
          <w:color w:val="231F20"/>
          <w:spacing w:val="-20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form.</w:t>
      </w:r>
    </w:p>
    <w:p w14:paraId="00810FA6" w14:textId="77777777" w:rsidR="001F6814" w:rsidRDefault="001F6814">
      <w:pPr>
        <w:pStyle w:val="BodyText"/>
        <w:ind w:left="0" w:firstLine="0"/>
        <w:rPr>
          <w:sz w:val="18"/>
        </w:rPr>
      </w:pPr>
    </w:p>
    <w:p w14:paraId="7241FBEA" w14:textId="77777777" w:rsidR="001F6814" w:rsidRDefault="001F6814">
      <w:pPr>
        <w:pStyle w:val="BodyText"/>
        <w:spacing w:before="9"/>
        <w:ind w:left="0" w:firstLine="0"/>
        <w:rPr>
          <w:sz w:val="17"/>
        </w:rPr>
      </w:pPr>
    </w:p>
    <w:p w14:paraId="686A2B14" w14:textId="77777777" w:rsidR="001F6814" w:rsidRDefault="00401A0B">
      <w:pPr>
        <w:pStyle w:val="Heading1"/>
        <w:spacing w:before="1"/>
        <w:ind w:right="0"/>
      </w:pPr>
      <w:r>
        <w:rPr>
          <w:color w:val="732B90"/>
          <w:w w:val="105"/>
        </w:rPr>
        <w:t>Further</w:t>
      </w:r>
      <w:r>
        <w:rPr>
          <w:color w:val="732B90"/>
          <w:spacing w:val="-9"/>
          <w:w w:val="105"/>
        </w:rPr>
        <w:t xml:space="preserve"> </w:t>
      </w:r>
      <w:r>
        <w:rPr>
          <w:color w:val="732B90"/>
          <w:w w:val="105"/>
        </w:rPr>
        <w:t>information</w:t>
      </w:r>
    </w:p>
    <w:p w14:paraId="4C03995F" w14:textId="2DEF6635" w:rsidR="001F6814" w:rsidRDefault="00401A0B">
      <w:pPr>
        <w:spacing w:before="156" w:line="247" w:lineRule="auto"/>
        <w:ind w:left="390" w:right="1199"/>
        <w:rPr>
          <w:rFonts w:ascii="Trebuchet MS" w:hAnsi="Trebuchet MS"/>
          <w:b/>
          <w:sz w:val="16"/>
        </w:rPr>
      </w:pPr>
      <w:r>
        <w:rPr>
          <w:color w:val="231F20"/>
          <w:w w:val="105"/>
          <w:sz w:val="16"/>
        </w:rPr>
        <w:t>If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you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require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further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information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or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need</w:t>
      </w:r>
      <w:r>
        <w:rPr>
          <w:color w:val="231F20"/>
          <w:spacing w:val="-5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assistance</w:t>
      </w:r>
      <w:r>
        <w:rPr>
          <w:color w:val="231F20"/>
          <w:spacing w:val="-4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 completing the Candidate’s Declaration</w:t>
      </w:r>
      <w:r w:rsidR="000533E0">
        <w:rPr>
          <w:color w:val="231F20"/>
          <w:w w:val="105"/>
          <w:sz w:val="16"/>
        </w:rPr>
        <w:t xml:space="preserve"> or require the declaration in an alternative format</w:t>
      </w:r>
      <w:r>
        <w:rPr>
          <w:color w:val="231F20"/>
          <w:w w:val="105"/>
          <w:sz w:val="16"/>
        </w:rPr>
        <w:t>, please</w:t>
      </w:r>
      <w:r>
        <w:rPr>
          <w:color w:val="231F20"/>
          <w:spacing w:val="1"/>
          <w:w w:val="105"/>
          <w:sz w:val="16"/>
        </w:rPr>
        <w:t xml:space="preserve"> </w:t>
      </w:r>
      <w:r>
        <w:rPr>
          <w:color w:val="231F20"/>
          <w:sz w:val="16"/>
        </w:rPr>
        <w:t xml:space="preserve">email: </w:t>
      </w:r>
      <w:hyperlink r:id="rId12">
        <w:r>
          <w:rPr>
            <w:rFonts w:ascii="Trebuchet MS" w:hAnsi="Trebuchet MS"/>
            <w:b/>
            <w:color w:val="231F20"/>
            <w:sz w:val="16"/>
          </w:rPr>
          <w:t>chancellor.election@manchester.ac.uk</w:t>
        </w:r>
      </w:hyperlink>
    </w:p>
    <w:sectPr w:rsidR="001F6814">
      <w:type w:val="continuous"/>
      <w:pgSz w:w="11910" w:h="16840"/>
      <w:pgMar w:top="540" w:right="680" w:bottom="280" w:left="460" w:header="720" w:footer="720" w:gutter="0"/>
      <w:cols w:num="2" w:space="720" w:equalWidth="0">
        <w:col w:w="5090" w:space="437"/>
        <w:col w:w="52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237B"/>
    <w:multiLevelType w:val="hybridMultilevel"/>
    <w:tmpl w:val="AE6AB590"/>
    <w:lvl w:ilvl="0" w:tplc="E34ED7BE">
      <w:numFmt w:val="bullet"/>
      <w:lvlText w:val="•"/>
      <w:lvlJc w:val="left"/>
      <w:pPr>
        <w:ind w:left="560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w w:val="112"/>
        <w:sz w:val="16"/>
        <w:szCs w:val="16"/>
      </w:rPr>
    </w:lvl>
    <w:lvl w:ilvl="1" w:tplc="49CA596A">
      <w:numFmt w:val="bullet"/>
      <w:lvlText w:val="•"/>
      <w:lvlJc w:val="left"/>
      <w:pPr>
        <w:ind w:left="1013" w:hanging="171"/>
      </w:pPr>
      <w:rPr>
        <w:rFonts w:hint="default"/>
      </w:rPr>
    </w:lvl>
    <w:lvl w:ilvl="2" w:tplc="C3C4C60E">
      <w:numFmt w:val="bullet"/>
      <w:lvlText w:val="•"/>
      <w:lvlJc w:val="left"/>
      <w:pPr>
        <w:ind w:left="1465" w:hanging="171"/>
      </w:pPr>
      <w:rPr>
        <w:rFonts w:hint="default"/>
      </w:rPr>
    </w:lvl>
    <w:lvl w:ilvl="3" w:tplc="ABD80AFA">
      <w:numFmt w:val="bullet"/>
      <w:lvlText w:val="•"/>
      <w:lvlJc w:val="left"/>
      <w:pPr>
        <w:ind w:left="1918" w:hanging="171"/>
      </w:pPr>
      <w:rPr>
        <w:rFonts w:hint="default"/>
      </w:rPr>
    </w:lvl>
    <w:lvl w:ilvl="4" w:tplc="771C04F2">
      <w:numFmt w:val="bullet"/>
      <w:lvlText w:val="•"/>
      <w:lvlJc w:val="left"/>
      <w:pPr>
        <w:ind w:left="2371" w:hanging="171"/>
      </w:pPr>
      <w:rPr>
        <w:rFonts w:hint="default"/>
      </w:rPr>
    </w:lvl>
    <w:lvl w:ilvl="5" w:tplc="15F6069E">
      <w:numFmt w:val="bullet"/>
      <w:lvlText w:val="•"/>
      <w:lvlJc w:val="left"/>
      <w:pPr>
        <w:ind w:left="2824" w:hanging="171"/>
      </w:pPr>
      <w:rPr>
        <w:rFonts w:hint="default"/>
      </w:rPr>
    </w:lvl>
    <w:lvl w:ilvl="6" w:tplc="1B280EBC">
      <w:numFmt w:val="bullet"/>
      <w:lvlText w:val="•"/>
      <w:lvlJc w:val="left"/>
      <w:pPr>
        <w:ind w:left="3277" w:hanging="171"/>
      </w:pPr>
      <w:rPr>
        <w:rFonts w:hint="default"/>
      </w:rPr>
    </w:lvl>
    <w:lvl w:ilvl="7" w:tplc="98E2AED4">
      <w:numFmt w:val="bullet"/>
      <w:lvlText w:val="•"/>
      <w:lvlJc w:val="left"/>
      <w:pPr>
        <w:ind w:left="3730" w:hanging="171"/>
      </w:pPr>
      <w:rPr>
        <w:rFonts w:hint="default"/>
      </w:rPr>
    </w:lvl>
    <w:lvl w:ilvl="8" w:tplc="9000FC9A">
      <w:numFmt w:val="bullet"/>
      <w:lvlText w:val="•"/>
      <w:lvlJc w:val="left"/>
      <w:pPr>
        <w:ind w:left="4183" w:hanging="1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14"/>
    <w:rsid w:val="000533E0"/>
    <w:rsid w:val="001F6814"/>
    <w:rsid w:val="00401A0B"/>
    <w:rsid w:val="005C2D43"/>
    <w:rsid w:val="00900AE5"/>
    <w:rsid w:val="00AB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51C194"/>
  <w15:docId w15:val="{79310D58-2D68-4E27-8EC9-1B1C70E1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1"/>
    <w:qFormat/>
    <w:pPr>
      <w:spacing w:before="244"/>
      <w:ind w:left="390" w:right="667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 w:hanging="171"/>
    </w:pPr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71"/>
      <w:ind w:left="390"/>
    </w:pPr>
    <w:rPr>
      <w:rFonts w:ascii="Palatino Linotype" w:eastAsia="Palatino Linotype" w:hAnsi="Palatino Linotype" w:cs="Palatino Linotype"/>
      <w:i/>
      <w:i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15"/>
      <w:ind w:left="560" w:hanging="17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B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DC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DC"/>
    <w:rPr>
      <w:rFonts w:ascii="Gill Sans MT" w:eastAsia="Gill Sans MT" w:hAnsi="Gill Sans MT" w:cs="Gill Sans M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3E0"/>
    <w:rPr>
      <w:rFonts w:ascii="Segoe UI" w:eastAsia="Gill Sans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ncellor.election@manchester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ncellor.election@manchester.ac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chancellor.election@manchester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8975966831B42B0C53748E7E98070" ma:contentTypeVersion="14" ma:contentTypeDescription="Create a new document." ma:contentTypeScope="" ma:versionID="96bf652e6cfdc0708a38f27c6a024322">
  <xsd:schema xmlns:xsd="http://www.w3.org/2001/XMLSchema" xmlns:xs="http://www.w3.org/2001/XMLSchema" xmlns:p="http://schemas.microsoft.com/office/2006/metadata/properties" xmlns:ns3="fbb38930-2e1a-4a0e-9298-f43fd23dfe0e" xmlns:ns4="7eb6b13e-7f57-4518-97a6-33b422c55f15" targetNamespace="http://schemas.microsoft.com/office/2006/metadata/properties" ma:root="true" ma:fieldsID="5582ef3a3e90b64d9a674ddda0b5acf0" ns3:_="" ns4:_="">
    <xsd:import namespace="fbb38930-2e1a-4a0e-9298-f43fd23dfe0e"/>
    <xsd:import namespace="7eb6b13e-7f57-4518-97a6-33b422c55f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38930-2e1a-4a0e-9298-f43fd23d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b13e-7f57-4518-97a6-33b422c55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234F9-8C44-4EAD-9100-2FF0C6BCC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38930-2e1a-4a0e-9298-f43fd23dfe0e"/>
    <ds:schemaRef ds:uri="7eb6b13e-7f57-4518-97a6-33b422c55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85D204-E5E1-428F-A38F-D39EEB573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30DA-B1CE-418C-AD3C-6213BCB7DF3B}">
  <ds:schemaRefs>
    <ds:schemaRef ds:uri="http://schemas.microsoft.com/office/2006/documentManagement/types"/>
    <ds:schemaRef ds:uri="http://schemas.microsoft.com/office/infopath/2007/PartnerControls"/>
    <ds:schemaRef ds:uri="7eb6b13e-7f57-4518-97a6-33b422c55f1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fbb38930-2e1a-4a0e-9298-f43fd23dfe0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39542F8-7F40-4382-9E2F-7877BFE5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>University of Manchester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Mark Rollinson</dc:creator>
  <cp:keywords/>
  <dc:description/>
  <cp:lastModifiedBy>Alistair Beech</cp:lastModifiedBy>
  <cp:revision>1</cp:revision>
  <dcterms:created xsi:type="dcterms:W3CDTF">2022-02-03T08:14:00Z</dcterms:created>
  <dcterms:modified xsi:type="dcterms:W3CDTF">2022-02-08T10:36:00Z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Creator">
    <vt:lpwstr>QuarkXPress(R) 10.5</vt:lpwstr>
  </property>
  <property fmtid="{D5CDD505-2E9C-101B-9397-08002B2CF9AE}" pid="4" name="LastSaved">
    <vt:filetime>2022-02-01T00:00:00Z</vt:filetime>
  </property>
  <property fmtid="{D5CDD505-2E9C-101B-9397-08002B2CF9AE}" pid="5" name="ContentTypeId">
    <vt:lpwstr>0x0101004578975966831B42B0C53748E7E98070</vt:lpwstr>
  </property>
</Properties>
</file>