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2E87" w:rsidRDefault="00FA2E87" w:rsidP="00FA2E87">
      <w:pPr>
        <w:pStyle w:val="Default"/>
        <w:rPr>
          <w:sz w:val="22"/>
          <w:szCs w:val="22"/>
        </w:rPr>
      </w:pPr>
      <w:r w:rsidRPr="00FA2E87">
        <w:rPr>
          <w:sz w:val="22"/>
          <w:szCs w:val="22"/>
          <w:highlight w:val="yellow"/>
        </w:rPr>
        <w:t>CLOSE CONTACTS LETTER 4A</w:t>
      </w:r>
      <w:r>
        <w:rPr>
          <w:sz w:val="22"/>
          <w:szCs w:val="22"/>
        </w:rPr>
        <w:t xml:space="preserve"> </w:t>
      </w:r>
    </w:p>
    <w:p w:rsidR="00FA2E87" w:rsidRDefault="00FA2E87" w:rsidP="00FA2E87">
      <w:pPr>
        <w:pStyle w:val="Default"/>
        <w:rPr>
          <w:sz w:val="22"/>
          <w:szCs w:val="22"/>
        </w:rPr>
      </w:pPr>
    </w:p>
    <w:p w:rsidR="00FA2E87" w:rsidRDefault="00FA2E87" w:rsidP="00FA2E87">
      <w:pPr>
        <w:pStyle w:val="Default"/>
        <w:rPr>
          <w:sz w:val="22"/>
          <w:szCs w:val="22"/>
        </w:rPr>
      </w:pPr>
      <w:r>
        <w:rPr>
          <w:sz w:val="22"/>
          <w:szCs w:val="22"/>
        </w:rPr>
        <w:t xml:space="preserve">Dear </w:t>
      </w:r>
      <w:r>
        <w:rPr>
          <w:sz w:val="22"/>
          <w:szCs w:val="22"/>
        </w:rPr>
        <w:t>&lt;</w:t>
      </w:r>
      <w:r w:rsidRPr="00A729C0">
        <w:rPr>
          <w:color w:val="FF0000"/>
          <w:sz w:val="22"/>
          <w:szCs w:val="22"/>
        </w:rPr>
        <w:t>Name</w:t>
      </w:r>
      <w:r>
        <w:rPr>
          <w:sz w:val="22"/>
          <w:szCs w:val="22"/>
        </w:rPr>
        <w:t>&gt;,</w:t>
      </w:r>
    </w:p>
    <w:p w:rsidR="00FA2E87" w:rsidRDefault="00FA2E87" w:rsidP="00FA2E87">
      <w:pPr>
        <w:pStyle w:val="Default"/>
        <w:rPr>
          <w:sz w:val="22"/>
          <w:szCs w:val="22"/>
        </w:rPr>
      </w:pPr>
    </w:p>
    <w:p w:rsidR="00FA2E87" w:rsidRDefault="00FA2E87" w:rsidP="00FA2E87">
      <w:pPr>
        <w:pStyle w:val="Default"/>
        <w:rPr>
          <w:sz w:val="22"/>
          <w:szCs w:val="22"/>
        </w:rPr>
      </w:pPr>
      <w:r>
        <w:rPr>
          <w:sz w:val="22"/>
          <w:szCs w:val="22"/>
        </w:rPr>
        <w:t xml:space="preserve">We have been notified on of a Positive </w:t>
      </w:r>
      <w:proofErr w:type="spellStart"/>
      <w:r>
        <w:rPr>
          <w:sz w:val="22"/>
          <w:szCs w:val="22"/>
        </w:rPr>
        <w:t>Covid</w:t>
      </w:r>
      <w:proofErr w:type="spellEnd"/>
      <w:r>
        <w:rPr>
          <w:sz w:val="22"/>
          <w:szCs w:val="22"/>
        </w:rPr>
        <w:t xml:space="preserve"> case on Campus in the &lt;</w:t>
      </w:r>
      <w:r w:rsidRPr="00A729C0">
        <w:rPr>
          <w:color w:val="FF0000"/>
          <w:sz w:val="22"/>
          <w:szCs w:val="22"/>
        </w:rPr>
        <w:t>Building</w:t>
      </w:r>
      <w:r>
        <w:rPr>
          <w:sz w:val="22"/>
          <w:szCs w:val="22"/>
        </w:rPr>
        <w:t>&gt;. The affected individual was last on campus on &lt;</w:t>
      </w:r>
      <w:r w:rsidRPr="00A729C0">
        <w:rPr>
          <w:color w:val="FF0000"/>
          <w:sz w:val="22"/>
          <w:szCs w:val="22"/>
        </w:rPr>
        <w:t>date</w:t>
      </w:r>
      <w:r>
        <w:rPr>
          <w:sz w:val="22"/>
          <w:szCs w:val="22"/>
        </w:rPr>
        <w:t xml:space="preserve">&gt;. You have been identified as a close contact of the individual and as such we are making the following recommendations: </w:t>
      </w:r>
    </w:p>
    <w:p w:rsidR="00FA2E87" w:rsidRDefault="00FA2E87" w:rsidP="00FA2E87">
      <w:pPr>
        <w:pStyle w:val="Default"/>
        <w:rPr>
          <w:sz w:val="22"/>
          <w:szCs w:val="22"/>
        </w:rPr>
      </w:pPr>
    </w:p>
    <w:p w:rsidR="00FA2E87" w:rsidRDefault="00FA2E87" w:rsidP="00FA2E87">
      <w:pPr>
        <w:pStyle w:val="Default"/>
        <w:numPr>
          <w:ilvl w:val="0"/>
          <w:numId w:val="3"/>
        </w:numPr>
        <w:spacing w:after="37"/>
        <w:rPr>
          <w:sz w:val="22"/>
          <w:szCs w:val="22"/>
        </w:rPr>
      </w:pPr>
      <w:r>
        <w:rPr>
          <w:b/>
          <w:bCs/>
          <w:sz w:val="22"/>
          <w:szCs w:val="22"/>
        </w:rPr>
        <w:t xml:space="preserve">If not fully vaccinated, you MUST self-isolate for 10 days from contact and you should also book a PCR test </w:t>
      </w:r>
    </w:p>
    <w:p w:rsidR="00FA2E87" w:rsidRDefault="00FA2E87" w:rsidP="00FA2E87">
      <w:pPr>
        <w:pStyle w:val="Default"/>
        <w:numPr>
          <w:ilvl w:val="0"/>
          <w:numId w:val="3"/>
        </w:numPr>
        <w:spacing w:after="37"/>
        <w:rPr>
          <w:sz w:val="22"/>
          <w:szCs w:val="22"/>
        </w:rPr>
      </w:pPr>
      <w:r>
        <w:rPr>
          <w:sz w:val="22"/>
          <w:szCs w:val="22"/>
        </w:rPr>
        <w:t xml:space="preserve">You do not have to self-isolate or stay at home. However </w:t>
      </w:r>
      <w:r>
        <w:rPr>
          <w:b/>
          <w:bCs/>
          <w:sz w:val="22"/>
          <w:szCs w:val="22"/>
        </w:rPr>
        <w:t>you should book a PCR test</w:t>
      </w:r>
      <w:r>
        <w:rPr>
          <w:sz w:val="22"/>
          <w:szCs w:val="22"/>
        </w:rPr>
        <w:t xml:space="preserve">, even if you do not have symptoms. You’re not required to self-isolate while you wait for the results of the PCR test. </w:t>
      </w:r>
    </w:p>
    <w:p w:rsidR="00FA2E87" w:rsidRDefault="00FA2E87" w:rsidP="00FA2E87">
      <w:pPr>
        <w:pStyle w:val="Default"/>
        <w:numPr>
          <w:ilvl w:val="0"/>
          <w:numId w:val="3"/>
        </w:numPr>
        <w:spacing w:after="37"/>
        <w:rPr>
          <w:sz w:val="22"/>
          <w:szCs w:val="22"/>
        </w:rPr>
      </w:pPr>
      <w:r>
        <w:rPr>
          <w:sz w:val="22"/>
          <w:szCs w:val="22"/>
        </w:rPr>
        <w:t xml:space="preserve">You should assess your own risk and if you develop symptoms you should self-isolate immediately before taking the PCR test. If you or anyone in your household does develop symptoms, you can seek advice from NHS 111 </w:t>
      </w:r>
      <w:hyperlink r:id="rId5" w:history="1">
        <w:r w:rsidRPr="00A729C0">
          <w:rPr>
            <w:rStyle w:val="Hyperlink"/>
            <w:sz w:val="22"/>
            <w:szCs w:val="22"/>
          </w:rPr>
          <w:t>online</w:t>
        </w:r>
      </w:hyperlink>
      <w:r>
        <w:rPr>
          <w:sz w:val="22"/>
          <w:szCs w:val="22"/>
        </w:rPr>
        <w:t xml:space="preserve"> or by phoning 111. </w:t>
      </w:r>
      <w:r>
        <w:rPr>
          <w:b/>
          <w:bCs/>
          <w:sz w:val="22"/>
          <w:szCs w:val="22"/>
        </w:rPr>
        <w:t xml:space="preserve">A number of people frequently present with a wider range of symptoms. If you have wider symptoms or are in any doubt, you can register for a </w:t>
      </w:r>
      <w:hyperlink r:id="rId6" w:history="1">
        <w:r w:rsidRPr="00A729C0">
          <w:rPr>
            <w:rStyle w:val="Hyperlink"/>
            <w:b/>
            <w:bCs/>
            <w:sz w:val="22"/>
            <w:szCs w:val="22"/>
          </w:rPr>
          <w:t>PCR test online</w:t>
        </w:r>
      </w:hyperlink>
      <w:r>
        <w:rPr>
          <w:b/>
          <w:bCs/>
          <w:sz w:val="22"/>
          <w:szCs w:val="22"/>
        </w:rPr>
        <w:t xml:space="preserve">. </w:t>
      </w:r>
      <w:hyperlink r:id="rId7" w:history="1">
        <w:r w:rsidRPr="00A729C0">
          <w:rPr>
            <w:rStyle w:val="Hyperlink"/>
            <w:sz w:val="22"/>
            <w:szCs w:val="22"/>
          </w:rPr>
          <w:t>Please make sure you complete our short survey if you test positive.</w:t>
        </w:r>
      </w:hyperlink>
      <w:r>
        <w:rPr>
          <w:sz w:val="22"/>
          <w:szCs w:val="22"/>
        </w:rPr>
        <w:t xml:space="preserve"> </w:t>
      </w:r>
    </w:p>
    <w:p w:rsidR="00FA2E87" w:rsidRDefault="00FA2E87" w:rsidP="00FA2E87">
      <w:pPr>
        <w:pStyle w:val="Default"/>
        <w:numPr>
          <w:ilvl w:val="0"/>
          <w:numId w:val="3"/>
        </w:numPr>
        <w:spacing w:after="37"/>
        <w:rPr>
          <w:sz w:val="22"/>
          <w:szCs w:val="22"/>
        </w:rPr>
      </w:pPr>
      <w:r>
        <w:rPr>
          <w:sz w:val="22"/>
          <w:szCs w:val="22"/>
        </w:rPr>
        <w:t xml:space="preserve">You can order a PCR home test kit or book an appointment at a walk-in or drive-through test site. </w:t>
      </w:r>
    </w:p>
    <w:p w:rsidR="00FA2E87" w:rsidRDefault="00FA2E87" w:rsidP="00FA2E87">
      <w:pPr>
        <w:pStyle w:val="Default"/>
        <w:numPr>
          <w:ilvl w:val="0"/>
          <w:numId w:val="3"/>
        </w:numPr>
        <w:rPr>
          <w:sz w:val="22"/>
          <w:szCs w:val="22"/>
        </w:rPr>
      </w:pPr>
      <w:r>
        <w:rPr>
          <w:sz w:val="22"/>
          <w:szCs w:val="22"/>
        </w:rPr>
        <w:t xml:space="preserve">Please remember to wipe down work areas as standard, practice social distancing and use masks as per University guidelines. </w:t>
      </w:r>
    </w:p>
    <w:p w:rsidR="00FA2E87" w:rsidRDefault="00FA2E87" w:rsidP="00FA2E87">
      <w:pPr>
        <w:pStyle w:val="Default"/>
        <w:rPr>
          <w:sz w:val="22"/>
          <w:szCs w:val="22"/>
        </w:rPr>
      </w:pPr>
    </w:p>
    <w:p w:rsidR="00FA2E87" w:rsidRDefault="00FA2E87" w:rsidP="00FA2E87">
      <w:pPr>
        <w:pStyle w:val="Default"/>
        <w:rPr>
          <w:sz w:val="22"/>
          <w:szCs w:val="22"/>
        </w:rPr>
      </w:pPr>
      <w:r>
        <w:rPr>
          <w:b/>
          <w:bCs/>
          <w:sz w:val="22"/>
          <w:szCs w:val="22"/>
        </w:rPr>
        <w:t xml:space="preserve">How to stop COVID-19 spreading </w:t>
      </w:r>
    </w:p>
    <w:p w:rsidR="00FA2E87" w:rsidRDefault="00FA2E87" w:rsidP="00FA2E87">
      <w:pPr>
        <w:pStyle w:val="Default"/>
        <w:rPr>
          <w:sz w:val="22"/>
          <w:szCs w:val="22"/>
        </w:rPr>
      </w:pPr>
      <w:r>
        <w:rPr>
          <w:sz w:val="22"/>
          <w:szCs w:val="22"/>
        </w:rPr>
        <w:t xml:space="preserve">There are things you can do to help reduce the risk to you and the spread of COVID-19: </w:t>
      </w:r>
    </w:p>
    <w:p w:rsidR="00A729C0" w:rsidRDefault="00A729C0" w:rsidP="00FA2E87">
      <w:pPr>
        <w:pStyle w:val="Default"/>
        <w:rPr>
          <w:sz w:val="22"/>
          <w:szCs w:val="22"/>
        </w:rPr>
      </w:pPr>
    </w:p>
    <w:p w:rsidR="00FA2E87" w:rsidRPr="00A729C0" w:rsidRDefault="00FA2E87" w:rsidP="00A729C0">
      <w:pPr>
        <w:pStyle w:val="Default"/>
        <w:numPr>
          <w:ilvl w:val="0"/>
          <w:numId w:val="3"/>
        </w:numPr>
        <w:spacing w:after="18"/>
        <w:rPr>
          <w:sz w:val="22"/>
          <w:szCs w:val="22"/>
        </w:rPr>
      </w:pPr>
      <w:r w:rsidRPr="00A729C0">
        <w:rPr>
          <w:sz w:val="22"/>
          <w:szCs w:val="22"/>
        </w:rPr>
        <w:t xml:space="preserve">Get vaccinated – please </w:t>
      </w:r>
      <w:hyperlink r:id="rId8" w:history="1">
        <w:r w:rsidRPr="00A729C0">
          <w:rPr>
            <w:rStyle w:val="Hyperlink"/>
            <w:sz w:val="22"/>
            <w:szCs w:val="22"/>
          </w:rPr>
          <w:t>book your COVID-19 vaccination appointments</w:t>
        </w:r>
      </w:hyperlink>
      <w:r w:rsidRPr="00A729C0">
        <w:rPr>
          <w:sz w:val="22"/>
          <w:szCs w:val="22"/>
        </w:rPr>
        <w:t xml:space="preserve"> and </w:t>
      </w:r>
      <w:hyperlink r:id="rId9" w:history="1">
        <w:r w:rsidRPr="00A729C0">
          <w:rPr>
            <w:rStyle w:val="Hyperlink"/>
            <w:sz w:val="22"/>
            <w:szCs w:val="22"/>
          </w:rPr>
          <w:t>‘</w:t>
        </w:r>
        <w:proofErr w:type="spellStart"/>
        <w:r w:rsidRPr="00A729C0">
          <w:rPr>
            <w:rStyle w:val="Hyperlink"/>
            <w:sz w:val="22"/>
            <w:szCs w:val="22"/>
          </w:rPr>
          <w:t>fluvac</w:t>
        </w:r>
        <w:proofErr w:type="spellEnd"/>
      </w:hyperlink>
      <w:r w:rsidRPr="00A729C0">
        <w:rPr>
          <w:sz w:val="22"/>
          <w:szCs w:val="22"/>
        </w:rPr>
        <w:t xml:space="preserve"> now. This includes boosters and third doses for those eligible. Manchester has a number of sites for staff and students available </w:t>
      </w:r>
      <w:hyperlink r:id="rId10" w:history="1">
        <w:r w:rsidRPr="00A729C0">
          <w:rPr>
            <w:rStyle w:val="Hyperlink"/>
            <w:sz w:val="22"/>
            <w:szCs w:val="22"/>
          </w:rPr>
          <w:t>here</w:t>
        </w:r>
      </w:hyperlink>
      <w:r w:rsidRPr="00A729C0">
        <w:rPr>
          <w:sz w:val="22"/>
          <w:szCs w:val="22"/>
        </w:rPr>
        <w:t xml:space="preserve">. </w:t>
      </w:r>
    </w:p>
    <w:p w:rsidR="00FA2E87" w:rsidRPr="00A729C0" w:rsidRDefault="00FA2E87" w:rsidP="00A729C0">
      <w:pPr>
        <w:pStyle w:val="Default"/>
        <w:numPr>
          <w:ilvl w:val="0"/>
          <w:numId w:val="3"/>
        </w:numPr>
        <w:spacing w:after="18"/>
        <w:rPr>
          <w:sz w:val="22"/>
          <w:szCs w:val="22"/>
        </w:rPr>
      </w:pPr>
      <w:r w:rsidRPr="00A729C0">
        <w:rPr>
          <w:sz w:val="22"/>
          <w:szCs w:val="22"/>
        </w:rPr>
        <w:t xml:space="preserve">Wash your hands with soap and water or use hand sanitiser regularly throughout the day </w:t>
      </w:r>
    </w:p>
    <w:p w:rsidR="00FA2E87" w:rsidRPr="00A729C0" w:rsidRDefault="00FA2E87" w:rsidP="00A729C0">
      <w:pPr>
        <w:pStyle w:val="Default"/>
        <w:numPr>
          <w:ilvl w:val="0"/>
          <w:numId w:val="3"/>
        </w:numPr>
        <w:spacing w:after="18"/>
        <w:rPr>
          <w:sz w:val="22"/>
          <w:szCs w:val="22"/>
        </w:rPr>
      </w:pPr>
      <w:r w:rsidRPr="00A729C0">
        <w:rPr>
          <w:sz w:val="22"/>
          <w:szCs w:val="22"/>
        </w:rPr>
        <w:t xml:space="preserve">Cover your mouth and nose with a tissue or your sleeve (not your hands) when you cough or sneeze </w:t>
      </w:r>
    </w:p>
    <w:p w:rsidR="00FA2E87" w:rsidRPr="00A729C0" w:rsidRDefault="00FA2E87" w:rsidP="00A729C0">
      <w:pPr>
        <w:pStyle w:val="Default"/>
        <w:numPr>
          <w:ilvl w:val="0"/>
          <w:numId w:val="3"/>
        </w:numPr>
        <w:spacing w:after="18"/>
        <w:rPr>
          <w:sz w:val="22"/>
          <w:szCs w:val="22"/>
        </w:rPr>
      </w:pPr>
      <w:r w:rsidRPr="00A729C0">
        <w:rPr>
          <w:sz w:val="22"/>
          <w:szCs w:val="22"/>
        </w:rPr>
        <w:t xml:space="preserve">Put used tissues in the bin immediately and wash your hands afterwards </w:t>
      </w:r>
    </w:p>
    <w:p w:rsidR="00FA2E87" w:rsidRPr="00A729C0" w:rsidRDefault="00FA2E87" w:rsidP="00A729C0">
      <w:pPr>
        <w:pStyle w:val="Default"/>
        <w:numPr>
          <w:ilvl w:val="0"/>
          <w:numId w:val="3"/>
        </w:numPr>
        <w:spacing w:after="18"/>
        <w:rPr>
          <w:sz w:val="22"/>
          <w:szCs w:val="22"/>
        </w:rPr>
      </w:pPr>
      <w:r w:rsidRPr="00A729C0">
        <w:rPr>
          <w:sz w:val="22"/>
          <w:szCs w:val="22"/>
        </w:rPr>
        <w:t xml:space="preserve">Meet people outside and avoid crowded areas </w:t>
      </w:r>
    </w:p>
    <w:p w:rsidR="00FA2E87" w:rsidRPr="00A729C0" w:rsidRDefault="00FA2E87" w:rsidP="00A729C0">
      <w:pPr>
        <w:pStyle w:val="Default"/>
        <w:numPr>
          <w:ilvl w:val="0"/>
          <w:numId w:val="3"/>
        </w:numPr>
        <w:spacing w:after="18"/>
        <w:rPr>
          <w:sz w:val="22"/>
          <w:szCs w:val="22"/>
        </w:rPr>
      </w:pPr>
      <w:r w:rsidRPr="00A729C0">
        <w:rPr>
          <w:sz w:val="22"/>
          <w:szCs w:val="22"/>
        </w:rPr>
        <w:t xml:space="preserve">Open doors and windows to let in fresh air if meeting people inside </w:t>
      </w:r>
    </w:p>
    <w:p w:rsidR="00FA2E87" w:rsidRPr="00A729C0" w:rsidRDefault="00FA2E87" w:rsidP="00A729C0">
      <w:pPr>
        <w:pStyle w:val="Default"/>
        <w:numPr>
          <w:ilvl w:val="0"/>
          <w:numId w:val="3"/>
        </w:numPr>
        <w:spacing w:after="18"/>
        <w:rPr>
          <w:sz w:val="22"/>
          <w:szCs w:val="22"/>
        </w:rPr>
      </w:pPr>
      <w:r w:rsidRPr="00A729C0">
        <w:rPr>
          <w:sz w:val="22"/>
          <w:szCs w:val="22"/>
        </w:rPr>
        <w:t xml:space="preserve">Wear a face covering when it's hard to stay away from other people – particularly indoors or in crowded places </w:t>
      </w:r>
    </w:p>
    <w:p w:rsidR="00FA2E87" w:rsidRPr="00A729C0" w:rsidRDefault="00FA2E87" w:rsidP="00A729C0">
      <w:pPr>
        <w:pStyle w:val="Default"/>
        <w:numPr>
          <w:ilvl w:val="0"/>
          <w:numId w:val="3"/>
        </w:numPr>
        <w:spacing w:after="18"/>
        <w:rPr>
          <w:sz w:val="22"/>
          <w:szCs w:val="22"/>
        </w:rPr>
      </w:pPr>
      <w:r w:rsidRPr="00A729C0">
        <w:rPr>
          <w:sz w:val="22"/>
          <w:szCs w:val="22"/>
        </w:rPr>
        <w:t xml:space="preserve">Participate in twice weekly </w:t>
      </w:r>
      <w:hyperlink r:id="rId11" w:history="1">
        <w:r w:rsidRPr="00A729C0">
          <w:rPr>
            <w:rStyle w:val="Hyperlink"/>
            <w:sz w:val="22"/>
            <w:szCs w:val="22"/>
          </w:rPr>
          <w:t>Lateral Flow Device testing</w:t>
        </w:r>
      </w:hyperlink>
      <w:r w:rsidRPr="00A729C0">
        <w:rPr>
          <w:sz w:val="22"/>
          <w:szCs w:val="22"/>
        </w:rPr>
        <w:t xml:space="preserve">. We encourage you to log your results </w:t>
      </w:r>
      <w:hyperlink r:id="rId12" w:history="1">
        <w:r w:rsidRPr="00A729C0">
          <w:rPr>
            <w:rStyle w:val="Hyperlink"/>
            <w:sz w:val="22"/>
            <w:szCs w:val="22"/>
          </w:rPr>
          <w:t>here</w:t>
        </w:r>
      </w:hyperlink>
      <w:r w:rsidR="00A729C0">
        <w:rPr>
          <w:sz w:val="22"/>
          <w:szCs w:val="22"/>
        </w:rPr>
        <w:t>.</w:t>
      </w:r>
      <w:r w:rsidRPr="00A729C0">
        <w:rPr>
          <w:sz w:val="22"/>
          <w:szCs w:val="22"/>
        </w:rPr>
        <w:t xml:space="preserve"> </w:t>
      </w:r>
    </w:p>
    <w:p w:rsidR="00FA2E87" w:rsidRPr="00A729C0" w:rsidRDefault="00FA2E87" w:rsidP="00A729C0">
      <w:pPr>
        <w:pStyle w:val="Default"/>
        <w:numPr>
          <w:ilvl w:val="0"/>
          <w:numId w:val="3"/>
        </w:numPr>
        <w:rPr>
          <w:sz w:val="22"/>
          <w:szCs w:val="22"/>
        </w:rPr>
      </w:pPr>
      <w:r w:rsidRPr="00A729C0">
        <w:rPr>
          <w:sz w:val="22"/>
          <w:szCs w:val="22"/>
        </w:rPr>
        <w:t xml:space="preserve">If you develop symptoms of COVID-19 you must stay at home and arrange a test for COVID-19. You can find further information or check your symptoms at </w:t>
      </w:r>
      <w:hyperlink r:id="rId13" w:history="1">
        <w:r w:rsidRPr="005416F5">
          <w:rPr>
            <w:rStyle w:val="Hyperlink"/>
            <w:sz w:val="22"/>
            <w:szCs w:val="22"/>
          </w:rPr>
          <w:t>NHS 111 online</w:t>
        </w:r>
      </w:hyperlink>
      <w:r w:rsidR="005416F5">
        <w:rPr>
          <w:sz w:val="22"/>
          <w:szCs w:val="22"/>
        </w:rPr>
        <w:t>.</w:t>
      </w:r>
      <w:r w:rsidRPr="00A729C0">
        <w:rPr>
          <w:sz w:val="22"/>
          <w:szCs w:val="22"/>
        </w:rPr>
        <w:t xml:space="preserve"> </w:t>
      </w:r>
    </w:p>
    <w:p w:rsidR="00FA2E87" w:rsidRDefault="00FA2E87" w:rsidP="00FA2E87">
      <w:pPr>
        <w:pStyle w:val="Default"/>
        <w:rPr>
          <w:sz w:val="22"/>
          <w:szCs w:val="22"/>
        </w:rPr>
      </w:pPr>
    </w:p>
    <w:p w:rsidR="006830E1" w:rsidRDefault="00FA2E87" w:rsidP="006830E1">
      <w:pPr>
        <w:pStyle w:val="Default"/>
        <w:rPr>
          <w:b/>
          <w:bCs/>
          <w:sz w:val="22"/>
          <w:szCs w:val="22"/>
        </w:rPr>
      </w:pPr>
      <w:r>
        <w:rPr>
          <w:b/>
          <w:bCs/>
          <w:sz w:val="22"/>
          <w:szCs w:val="22"/>
        </w:rPr>
        <w:t xml:space="preserve">Further Information </w:t>
      </w:r>
    </w:p>
    <w:p w:rsidR="00FA2E87" w:rsidRDefault="00FA2E87" w:rsidP="006830E1">
      <w:pPr>
        <w:pStyle w:val="Default"/>
        <w:rPr>
          <w:color w:val="auto"/>
          <w:sz w:val="22"/>
          <w:szCs w:val="22"/>
        </w:rPr>
      </w:pPr>
      <w:r>
        <w:rPr>
          <w:color w:val="auto"/>
          <w:sz w:val="22"/>
          <w:szCs w:val="22"/>
        </w:rPr>
        <w:t xml:space="preserve">Further information is available at </w:t>
      </w:r>
      <w:hyperlink r:id="rId14" w:history="1">
        <w:r w:rsidR="006830E1" w:rsidRPr="00B8217D">
          <w:rPr>
            <w:rStyle w:val="Hyperlink"/>
            <w:sz w:val="22"/>
            <w:szCs w:val="22"/>
          </w:rPr>
          <w:t>https://www.nhs.uk/conditions/coronavirus-covid-19/</w:t>
        </w:r>
      </w:hyperlink>
      <w:r w:rsidR="006830E1">
        <w:rPr>
          <w:color w:val="auto"/>
          <w:sz w:val="22"/>
          <w:szCs w:val="22"/>
        </w:rPr>
        <w:t xml:space="preserve"> </w:t>
      </w:r>
      <w:r>
        <w:rPr>
          <w:color w:val="auto"/>
          <w:sz w:val="22"/>
          <w:szCs w:val="22"/>
        </w:rPr>
        <w:t xml:space="preserve"> and our </w:t>
      </w:r>
      <w:hyperlink r:id="rId15" w:history="1">
        <w:r w:rsidRPr="006830E1">
          <w:rPr>
            <w:rStyle w:val="Hyperlink"/>
            <w:sz w:val="22"/>
            <w:szCs w:val="22"/>
          </w:rPr>
          <w:t>website</w:t>
        </w:r>
      </w:hyperlink>
      <w:r>
        <w:rPr>
          <w:color w:val="auto"/>
          <w:sz w:val="22"/>
          <w:szCs w:val="22"/>
        </w:rPr>
        <w:t xml:space="preserve">. </w:t>
      </w:r>
    </w:p>
    <w:p w:rsidR="005416F5" w:rsidRDefault="005416F5" w:rsidP="00FA2E87">
      <w:pPr>
        <w:pStyle w:val="Default"/>
        <w:pageBreakBefore/>
        <w:rPr>
          <w:color w:val="auto"/>
          <w:sz w:val="22"/>
          <w:szCs w:val="22"/>
        </w:rPr>
      </w:pPr>
    </w:p>
    <w:p w:rsidR="00FA2E87" w:rsidRDefault="00FA2E87" w:rsidP="00FA2E87">
      <w:pPr>
        <w:pStyle w:val="Default"/>
        <w:rPr>
          <w:color w:val="auto"/>
          <w:sz w:val="22"/>
          <w:szCs w:val="22"/>
        </w:rPr>
      </w:pPr>
      <w:r>
        <w:rPr>
          <w:color w:val="auto"/>
          <w:sz w:val="22"/>
          <w:szCs w:val="22"/>
        </w:rPr>
        <w:t xml:space="preserve">There is a risk you could still catch or pass on COVID-19, even if you are fully vaccinated. You should exercise caution and consider the risks. If you have any further queries please let me know. Do keep me updated regarding test results. </w:t>
      </w:r>
    </w:p>
    <w:p w:rsidR="006830E1" w:rsidRDefault="006830E1" w:rsidP="00FA2E87">
      <w:pPr>
        <w:pStyle w:val="Default"/>
        <w:rPr>
          <w:color w:val="auto"/>
          <w:sz w:val="22"/>
          <w:szCs w:val="22"/>
        </w:rPr>
      </w:pPr>
    </w:p>
    <w:p w:rsidR="00B2109C" w:rsidRDefault="00FA2E87" w:rsidP="00FA2E87">
      <w:r>
        <w:t>Best wishes</w:t>
      </w:r>
      <w:r w:rsidR="006830E1">
        <w:t>,</w:t>
      </w:r>
    </w:p>
    <w:p w:rsidR="006830E1" w:rsidRDefault="006830E1" w:rsidP="00FA2E87">
      <w:r>
        <w:t>&lt;</w:t>
      </w:r>
      <w:r w:rsidRPr="006830E1">
        <w:rPr>
          <w:color w:val="FF0000"/>
        </w:rPr>
        <w:t>Name</w:t>
      </w:r>
      <w:r>
        <w:t>&gt;</w:t>
      </w:r>
    </w:p>
    <w:p w:rsidR="006830E1" w:rsidRDefault="006830E1" w:rsidP="00FA2E87">
      <w:r>
        <w:t>University of Manchester COVID-19 Support Team</w:t>
      </w:r>
      <w:bookmarkStart w:id="0" w:name="_GoBack"/>
      <w:bookmarkEnd w:id="0"/>
    </w:p>
    <w:p w:rsidR="00FA2E87" w:rsidRDefault="00FA2E87" w:rsidP="00FA2E87"/>
    <w:p w:rsidR="00FA2E87" w:rsidRDefault="00FA2E87" w:rsidP="006830E1">
      <w:pPr>
        <w:widowControl w:val="0"/>
      </w:pPr>
    </w:p>
    <w:sectPr w:rsidR="00FA2E8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31297"/>
    <w:multiLevelType w:val="hybridMultilevel"/>
    <w:tmpl w:val="AA6ED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EE111F"/>
    <w:multiLevelType w:val="hybridMultilevel"/>
    <w:tmpl w:val="5ED6C668"/>
    <w:lvl w:ilvl="0" w:tplc="DC76365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E56E07"/>
    <w:multiLevelType w:val="hybridMultilevel"/>
    <w:tmpl w:val="9F62D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D43226"/>
    <w:multiLevelType w:val="hybridMultilevel"/>
    <w:tmpl w:val="4532F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E87"/>
    <w:rsid w:val="005416F5"/>
    <w:rsid w:val="006830E1"/>
    <w:rsid w:val="00A729C0"/>
    <w:rsid w:val="00AC4B1E"/>
    <w:rsid w:val="00CA55AF"/>
    <w:rsid w:val="00FA2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4BDB"/>
  <w15:chartTrackingRefBased/>
  <w15:docId w15:val="{6C59DF75-5386-4067-93C7-251EFBDAD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A2E8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A729C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coronavirus-covid-19/coronavirus-vaccination/book-coronavirus-vaccination/" TargetMode="External"/><Relationship Id="rId13" Type="http://schemas.openxmlformats.org/officeDocument/2006/relationships/hyperlink" Target="https://111.nhs.uk/covid-19/" TargetMode="External"/><Relationship Id="rId3" Type="http://schemas.openxmlformats.org/officeDocument/2006/relationships/settings" Target="settings.xml"/><Relationship Id="rId7" Type="http://schemas.openxmlformats.org/officeDocument/2006/relationships/hyperlink" Target="https://www.qualtrics.manchester.ac.uk/jfe/form/SV_ero5ZwsafR9UW90" TargetMode="External"/><Relationship Id="rId12" Type="http://schemas.openxmlformats.org/officeDocument/2006/relationships/hyperlink" Target="https://log-coronavirus-test-site-results.service.gov.u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v.uk/get-coronavirus-test" TargetMode="External"/><Relationship Id="rId11" Type="http://schemas.openxmlformats.org/officeDocument/2006/relationships/hyperlink" Target="https://www.manchester.ac.uk/coronavirus/support-current-students/covid-19-testing/" TargetMode="External"/><Relationship Id="rId5" Type="http://schemas.openxmlformats.org/officeDocument/2006/relationships/hyperlink" Target="https://www.nhs.uk/conditions/coronavirus-covid-19/symptoms/main-symptoms/" TargetMode="External"/><Relationship Id="rId15" Type="http://schemas.openxmlformats.org/officeDocument/2006/relationships/hyperlink" Target="https://www.manchester.ac.uk/coronavirus/support-current-students/covid-19-testing/" TargetMode="External"/><Relationship Id="rId10" Type="http://schemas.openxmlformats.org/officeDocument/2006/relationships/hyperlink" Target="https://secure.manchester.gov.uk/info/500362/covid-19/8079/covid-19_vaccination_programme" TargetMode="External"/><Relationship Id="rId4" Type="http://schemas.openxmlformats.org/officeDocument/2006/relationships/webSettings" Target="webSettings.xml"/><Relationship Id="rId9" Type="http://schemas.openxmlformats.org/officeDocument/2006/relationships/hyperlink" Target="https://www.nhs.uk/conditions/vaccinations/flu-influenza-vaccine/" TargetMode="External"/><Relationship Id="rId14" Type="http://schemas.openxmlformats.org/officeDocument/2006/relationships/hyperlink" Target="https://www.nhs.uk/conditions/coronavirus-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Urnevitch</dc:creator>
  <cp:keywords/>
  <dc:description/>
  <cp:lastModifiedBy>Katie Urnevitch</cp:lastModifiedBy>
  <cp:revision>2</cp:revision>
  <dcterms:created xsi:type="dcterms:W3CDTF">2022-01-19T11:42:00Z</dcterms:created>
  <dcterms:modified xsi:type="dcterms:W3CDTF">2022-01-19T12:35:00Z</dcterms:modified>
</cp:coreProperties>
</file>