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D08" w14:textId="6D11796D" w:rsidR="00993E65" w:rsidRDefault="00993E65" w:rsidP="00993E65">
      <w:r>
        <w:t>PGR Turning Scheme</w:t>
      </w:r>
    </w:p>
    <w:p w14:paraId="526C34C5" w14:textId="77777777" w:rsidR="00993E65" w:rsidRDefault="00993E65" w:rsidP="00993E65"/>
    <w:p w14:paraId="4136989B" w14:textId="7B1A8954" w:rsidR="00993E65" w:rsidRDefault="00993E65" w:rsidP="00993E65">
      <w:r>
        <w:t xml:space="preserve">Circulated 21/10/21. </w:t>
      </w:r>
    </w:p>
    <w:p w14:paraId="6215D85E" w14:textId="77777777" w:rsidR="00993E65" w:rsidRDefault="00993E65" w:rsidP="00993E65"/>
    <w:p w14:paraId="75F494AC" w14:textId="038C877E" w:rsidR="00993E65" w:rsidRDefault="00993E65" w:rsidP="00993E65">
      <w:r>
        <w:t>Dear Postgraduate Researcher</w:t>
      </w:r>
    </w:p>
    <w:p w14:paraId="42F88CB6" w14:textId="77777777" w:rsidR="00993E65" w:rsidRDefault="00993E65" w:rsidP="00993E65"/>
    <w:p w14:paraId="543AF044" w14:textId="77777777" w:rsidR="00993E65" w:rsidRDefault="00993E65" w:rsidP="00993E65">
      <w:r>
        <w:t xml:space="preserve">The University has just announced the Turing Scheme for postgraduate researchers to support a period of research placement at international partner universities and research institutes. </w:t>
      </w:r>
    </w:p>
    <w:p w14:paraId="74204BD9" w14:textId="77777777" w:rsidR="00993E65" w:rsidRDefault="00993E65" w:rsidP="00993E65"/>
    <w:p w14:paraId="160ABA4C" w14:textId="77777777" w:rsidR="00993E65" w:rsidRDefault="00993E65" w:rsidP="00993E65">
      <w:r>
        <w:t xml:space="preserve">The details including the guidelines and a link to the online application form are on the </w:t>
      </w:r>
      <w:hyperlink r:id="rId5" w:history="1">
        <w:r>
          <w:rPr>
            <w:rStyle w:val="Hyperlink"/>
          </w:rPr>
          <w:t>PGR Turing Scheme</w:t>
        </w:r>
      </w:hyperlink>
      <w:r>
        <w:t xml:space="preserve"> web page. Before applying, please discuss this with your supervisory team in the first instance. Supervisors will be required to provide a support statement as part of the application. Applications consideration will be taken by the University-wide panel.</w:t>
      </w:r>
    </w:p>
    <w:p w14:paraId="3499AFD4" w14:textId="77777777" w:rsidR="00993E65" w:rsidRDefault="00993E65" w:rsidP="00993E65"/>
    <w:p w14:paraId="06FB3707" w14:textId="77777777" w:rsidR="00993E65" w:rsidRDefault="00993E65" w:rsidP="00993E65">
      <w:pPr>
        <w:rPr>
          <w:b/>
          <w:bCs/>
        </w:rPr>
      </w:pPr>
      <w:r>
        <w:rPr>
          <w:b/>
          <w:bCs/>
        </w:rPr>
        <w:t xml:space="preserve">NB: </w:t>
      </w:r>
    </w:p>
    <w:p w14:paraId="6E7AC74E" w14:textId="77777777" w:rsidR="00993E65" w:rsidRDefault="00993E65" w:rsidP="00993E65">
      <w:pPr>
        <w:pStyle w:val="ListParagraph"/>
        <w:numPr>
          <w:ilvl w:val="0"/>
          <w:numId w:val="1"/>
        </w:numPr>
      </w:pPr>
      <w:r>
        <w:t>PGRs cannot apply to extend or interrupt the programme in order to take part in this Scheme. The placement period under this Scheme is considered part of the programme.</w:t>
      </w:r>
    </w:p>
    <w:p w14:paraId="773CEB47" w14:textId="77777777" w:rsidR="00993E65" w:rsidRDefault="00993E65" w:rsidP="00993E65">
      <w:pPr>
        <w:pStyle w:val="ListParagraph"/>
        <w:numPr>
          <w:ilvl w:val="0"/>
          <w:numId w:val="1"/>
        </w:numPr>
        <w:rPr>
          <w:color w:val="1F497D"/>
        </w:rPr>
      </w:pPr>
      <w:r>
        <w:t>PGRs who are under UK immigration control should liaise with the Student Immigration Team to check the implications of the placement on their student visa</w:t>
      </w:r>
    </w:p>
    <w:p w14:paraId="771AEB04" w14:textId="77777777" w:rsidR="00993E65" w:rsidRDefault="00993E65" w:rsidP="00993E65"/>
    <w:p w14:paraId="5EB6EBC4" w14:textId="77777777" w:rsidR="00993E65" w:rsidRDefault="00993E65" w:rsidP="00993E65">
      <w:pPr>
        <w:spacing w:after="10"/>
        <w:rPr>
          <w:b/>
          <w:bCs/>
        </w:rPr>
      </w:pPr>
      <w:r>
        <w:t xml:space="preserve">The deadline for applications is </w:t>
      </w:r>
      <w:r>
        <w:rPr>
          <w:b/>
          <w:bCs/>
        </w:rPr>
        <w:t>12pm Monday 29 November 2021</w:t>
      </w:r>
      <w:r>
        <w:t>. Applicants will be notified of decisions by early December 2021.</w:t>
      </w:r>
      <w:r>
        <w:rPr>
          <w:b/>
          <w:bCs/>
        </w:rPr>
        <w:t xml:space="preserve"> </w:t>
      </w:r>
    </w:p>
    <w:p w14:paraId="2A7FAD06" w14:textId="77777777" w:rsidR="00993E65" w:rsidRDefault="00993E65" w:rsidP="00993E65">
      <w:pPr>
        <w:spacing w:after="10"/>
      </w:pPr>
    </w:p>
    <w:p w14:paraId="7F1D8B74" w14:textId="77777777" w:rsidR="00993E65" w:rsidRDefault="00993E65" w:rsidP="00993E65">
      <w:r>
        <w:t xml:space="preserve">For any queries, please contact Joanne Jacobs at </w:t>
      </w:r>
      <w:hyperlink r:id="rId6" w:history="1">
        <w:r>
          <w:rPr>
            <w:rStyle w:val="Hyperlink"/>
          </w:rPr>
          <w:t>joanne.jacobs@manchester.ac.uk</w:t>
        </w:r>
      </w:hyperlink>
      <w:r>
        <w:t xml:space="preserve">. </w:t>
      </w:r>
    </w:p>
    <w:p w14:paraId="2B7BDDE6" w14:textId="77777777" w:rsidR="00993E65" w:rsidRDefault="00993E65" w:rsidP="00993E65"/>
    <w:p w14:paraId="02CD9101" w14:textId="77777777" w:rsidR="00FC732F" w:rsidRDefault="00FC732F"/>
    <w:sectPr w:rsidR="00FC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51F3A"/>
    <w:multiLevelType w:val="hybridMultilevel"/>
    <w:tmpl w:val="FD5684C4"/>
    <w:lvl w:ilvl="0" w:tplc="E4C60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65"/>
    <w:rsid w:val="00993E65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110B"/>
  <w15:chartTrackingRefBased/>
  <w15:docId w15:val="{124EFFCB-FB73-4F7D-992A-EC4EA41C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3E6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93E6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e.jacobs@manchester.ac.uk" TargetMode="External"/><Relationship Id="rId5" Type="http://schemas.openxmlformats.org/officeDocument/2006/relationships/hyperlink" Target="http://www.manchester.ac.uk/study/postgraduate-research/turing-sche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O'connor</dc:creator>
  <cp:keywords/>
  <dc:description/>
  <cp:lastModifiedBy>Bernadette O'connor</cp:lastModifiedBy>
  <cp:revision>1</cp:revision>
  <dcterms:created xsi:type="dcterms:W3CDTF">2021-10-21T13:06:00Z</dcterms:created>
  <dcterms:modified xsi:type="dcterms:W3CDTF">2021-10-21T13:07:00Z</dcterms:modified>
</cp:coreProperties>
</file>