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66BDF" w14:textId="77777777" w:rsidR="00AE1F9D" w:rsidRPr="00F968C3" w:rsidRDefault="001241A1" w:rsidP="00F968C3">
      <w:pPr>
        <w:pStyle w:val="Caption"/>
        <w:rPr>
          <w:rFonts w:asciiTheme="minorHAnsi" w:hAnsiTheme="minorHAnsi" w:cstheme="minorHAnsi"/>
          <w:b w:val="0"/>
          <w:bCs w:val="0"/>
          <w:sz w:val="24"/>
          <w:szCs w:val="24"/>
          <w:lang w:eastAsia="en-GB"/>
        </w:rPr>
      </w:pPr>
      <w:r w:rsidRPr="00F968C3">
        <w:rPr>
          <w:rFonts w:asciiTheme="minorHAnsi" w:hAnsiTheme="minorHAnsi" w:cstheme="minorHAnsi"/>
          <w:b w:val="0"/>
          <w:bCs w:val="0"/>
          <w:noProof/>
          <w:sz w:val="24"/>
          <w:szCs w:val="24"/>
          <w:lang w:eastAsia="en-GB"/>
        </w:rPr>
        <mc:AlternateContent>
          <mc:Choice Requires="wps">
            <w:drawing>
              <wp:anchor distT="0" distB="0" distL="114300" distR="114300" simplePos="0" relativeHeight="251658243" behindDoc="0" locked="0" layoutInCell="1" allowOverlap="1" wp14:anchorId="2827A7FA" wp14:editId="1463EBC7">
                <wp:simplePos x="0" y="0"/>
                <wp:positionH relativeFrom="column">
                  <wp:posOffset>6022866</wp:posOffset>
                </wp:positionH>
                <wp:positionV relativeFrom="paragraph">
                  <wp:posOffset>-850899</wp:posOffset>
                </wp:positionV>
                <wp:extent cx="685800" cy="10862376"/>
                <wp:effectExtent l="0" t="0" r="19050" b="15240"/>
                <wp:wrapNone/>
                <wp:docPr id="24" name="Rectangle 24"/>
                <wp:cNvGraphicFramePr/>
                <a:graphic xmlns:a="http://schemas.openxmlformats.org/drawingml/2006/main">
                  <a:graphicData uri="http://schemas.microsoft.com/office/word/2010/wordprocessingShape">
                    <wps:wsp>
                      <wps:cNvSpPr/>
                      <wps:spPr>
                        <a:xfrm>
                          <a:off x="0" y="0"/>
                          <a:ext cx="685800" cy="10862376"/>
                        </a:xfrm>
                        <a:prstGeom prst="rect">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24" style="position:absolute;margin-left:474.25pt;margin-top:-67pt;width:54pt;height:855.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7030a0" strokecolor="#7030a0" strokeweight="2pt" w14:anchorId="2EBEEB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"/>
            </w:pict>
          </mc:Fallback>
        </mc:AlternateContent>
      </w:r>
      <w:r w:rsidR="00766E6E">
        <w:rPr>
          <w:rFonts w:ascii="Arial" w:hAnsi="Arial" w:cs="Arial"/>
          <w:b w:val="0"/>
          <w:bCs w:val="0"/>
          <w:noProof/>
          <w:lang w:eastAsia="en-GB"/>
        </w:rPr>
        <w:object w:dxaOrig="1440" w:dyaOrig="1440" w14:anchorId="5205D9A7">
          <v:shape id="_x0000_s2050" type="#_x0000_t75" alt="" style="position:absolute;left:0;text-align:left;margin-left:-41.65pt;margin-top:0;width:194.65pt;height:61.1pt;z-index:251658242;mso-wrap-edited:f;mso-width-percent:0;mso-height-percent:0;mso-position-horizontal-relative:text;mso-position-vertical-relative:text;mso-width-percent:0;mso-height-percent:0">
            <v:imagedata r:id="rId11" o:title="" cropbottom="18141f"/>
            <w10:wrap type="square"/>
          </v:shape>
          <o:OLEObject Type="Embed" ProgID="CorelDraw.Graphic.16" ShapeID="_x0000_s2050" DrawAspect="Content" ObjectID="_1756707200" r:id="rId12"/>
        </w:object>
      </w:r>
      <w:r w:rsidRPr="00F968C3">
        <w:rPr>
          <w:rFonts w:asciiTheme="minorHAnsi" w:hAnsiTheme="minorHAnsi" w:cstheme="minorHAnsi"/>
          <w:b w:val="0"/>
          <w:bCs w:val="0"/>
          <w:noProof/>
          <w:sz w:val="24"/>
          <w:szCs w:val="24"/>
          <w:lang w:eastAsia="en-GB"/>
        </w:rPr>
        <w:drawing>
          <wp:anchor distT="0" distB="0" distL="114300" distR="114300" simplePos="0" relativeHeight="251658241" behindDoc="0" locked="0" layoutInCell="1" allowOverlap="1" wp14:anchorId="66E838BE" wp14:editId="75D5C2E9">
            <wp:simplePos x="0" y="0"/>
            <wp:positionH relativeFrom="page">
              <wp:align>left</wp:align>
            </wp:positionH>
            <wp:positionV relativeFrom="paragraph">
              <wp:posOffset>113665</wp:posOffset>
            </wp:positionV>
            <wp:extent cx="6905625" cy="4162425"/>
            <wp:effectExtent l="0" t="0" r="9525" b="952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05625" cy="4162425"/>
                    </a:xfrm>
                    <a:prstGeom prst="rect">
                      <a:avLst/>
                    </a:prstGeom>
                    <a:noFill/>
                  </pic:spPr>
                </pic:pic>
              </a:graphicData>
            </a:graphic>
            <wp14:sizeRelH relativeFrom="page">
              <wp14:pctWidth>0</wp14:pctWidth>
            </wp14:sizeRelH>
            <wp14:sizeRelV relativeFrom="page">
              <wp14:pctHeight>0</wp14:pctHeight>
            </wp14:sizeRelV>
          </wp:anchor>
        </w:drawing>
      </w:r>
      <w:r w:rsidRPr="00F968C3">
        <w:rPr>
          <w:rFonts w:asciiTheme="minorHAnsi" w:hAnsiTheme="minorHAnsi" w:cstheme="minorHAnsi"/>
          <w:b w:val="0"/>
          <w:bCs w:val="0"/>
          <w:noProof/>
          <w:sz w:val="24"/>
          <w:szCs w:val="24"/>
          <w:lang w:eastAsia="en-GB"/>
        </w:rPr>
        <mc:AlternateContent>
          <mc:Choice Requires="wps">
            <w:drawing>
              <wp:anchor distT="0" distB="0" distL="114300" distR="114300" simplePos="0" relativeHeight="251658240" behindDoc="1" locked="0" layoutInCell="1" allowOverlap="1" wp14:anchorId="24A36872" wp14:editId="2BEAA45F">
                <wp:simplePos x="0" y="0"/>
                <wp:positionH relativeFrom="column">
                  <wp:posOffset>-831849</wp:posOffset>
                </wp:positionH>
                <wp:positionV relativeFrom="paragraph">
                  <wp:posOffset>-869950</wp:posOffset>
                </wp:positionV>
                <wp:extent cx="8401050" cy="13406755"/>
                <wp:effectExtent l="0" t="0" r="19050" b="23495"/>
                <wp:wrapNone/>
                <wp:docPr id="23" name="Rectangle 23"/>
                <wp:cNvGraphicFramePr/>
                <a:graphic xmlns:a="http://schemas.openxmlformats.org/drawingml/2006/main">
                  <a:graphicData uri="http://schemas.microsoft.com/office/word/2010/wordprocessingShape">
                    <wps:wsp>
                      <wps:cNvSpPr/>
                      <wps:spPr>
                        <a:xfrm>
                          <a:off x="0" y="0"/>
                          <a:ext cx="8401050" cy="13406755"/>
                        </a:xfrm>
                        <a:prstGeom prst="rect">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23" style="position:absolute;margin-left:-65.5pt;margin-top:-68.5pt;width:661.5pt;height:1055.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fc000" strokecolor="#ffc000" strokeweight="2pt" w14:anchorId="5F28E7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"/>
            </w:pict>
          </mc:Fallback>
        </mc:AlternateContent>
      </w:r>
      <w:r w:rsidR="00AE1F9D" w:rsidRPr="00F968C3">
        <w:rPr>
          <w:rFonts w:asciiTheme="minorHAnsi" w:hAnsiTheme="minorHAnsi" w:cstheme="minorHAnsi"/>
          <w:b w:val="0"/>
          <w:bCs w:val="0"/>
          <w:sz w:val="24"/>
          <w:szCs w:val="24"/>
          <w:lang w:eastAsia="en-GB"/>
        </w:rPr>
        <w:t xml:space="preserve">  </w:t>
      </w:r>
    </w:p>
    <w:p w14:paraId="186522F4" w14:textId="77777777" w:rsidR="00AE1F9D" w:rsidRPr="00F968C3" w:rsidRDefault="00AE1F9D" w:rsidP="00F968C3">
      <w:pPr>
        <w:pStyle w:val="Caption"/>
        <w:rPr>
          <w:rFonts w:asciiTheme="minorHAnsi" w:hAnsiTheme="minorHAnsi" w:cstheme="minorHAnsi"/>
          <w:b w:val="0"/>
          <w:bCs w:val="0"/>
          <w:sz w:val="24"/>
          <w:szCs w:val="24"/>
          <w:lang w:eastAsia="en-GB"/>
        </w:rPr>
      </w:pPr>
    </w:p>
    <w:p w14:paraId="7AFAB56A" w14:textId="77777777" w:rsidR="001241A1" w:rsidRPr="00F968C3" w:rsidRDefault="001241A1" w:rsidP="00F968C3">
      <w:pPr>
        <w:pStyle w:val="Caption"/>
        <w:rPr>
          <w:rFonts w:asciiTheme="minorHAnsi" w:hAnsiTheme="minorHAnsi" w:cstheme="minorHAnsi"/>
          <w:b w:val="0"/>
          <w:bCs w:val="0"/>
          <w:sz w:val="24"/>
          <w:szCs w:val="24"/>
          <w:lang w:eastAsia="en-GB"/>
        </w:rPr>
      </w:pPr>
    </w:p>
    <w:p w14:paraId="7F0EAE59" w14:textId="77777777" w:rsidR="001241A1" w:rsidRPr="00F968C3" w:rsidRDefault="001241A1"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The University of Manchester</w:t>
      </w:r>
    </w:p>
    <w:p w14:paraId="71437C7F" w14:textId="77777777" w:rsidR="00AE1F9D" w:rsidRPr="00F968C3" w:rsidRDefault="001241A1"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Manchester Institute of Education</w:t>
      </w:r>
    </w:p>
    <w:p w14:paraId="450C1131" w14:textId="77777777" w:rsidR="001241A1" w:rsidRPr="00F968C3" w:rsidRDefault="001241A1" w:rsidP="00F968C3">
      <w:pPr>
        <w:pStyle w:val="Caption"/>
        <w:rPr>
          <w:rFonts w:asciiTheme="minorHAnsi" w:hAnsiTheme="minorHAnsi" w:cstheme="minorHAnsi"/>
          <w:b w:val="0"/>
          <w:bCs w:val="0"/>
          <w:sz w:val="24"/>
          <w:szCs w:val="24"/>
        </w:rPr>
      </w:pPr>
    </w:p>
    <w:p w14:paraId="7AFC64C8" w14:textId="77777777" w:rsidR="001241A1" w:rsidRPr="00F968C3" w:rsidRDefault="001241A1"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Secondary PGCE</w:t>
      </w:r>
    </w:p>
    <w:p w14:paraId="3FB340A5" w14:textId="77777777" w:rsidR="001241A1" w:rsidRPr="00F968C3" w:rsidRDefault="001241A1" w:rsidP="00F968C3">
      <w:pPr>
        <w:pStyle w:val="Caption"/>
        <w:rPr>
          <w:rFonts w:asciiTheme="minorHAnsi" w:hAnsiTheme="minorHAnsi" w:cstheme="minorHAnsi"/>
          <w:b w:val="0"/>
          <w:bCs w:val="0"/>
          <w:sz w:val="24"/>
          <w:szCs w:val="24"/>
        </w:rPr>
      </w:pPr>
    </w:p>
    <w:p w14:paraId="5AC3DAAC" w14:textId="28983DC2" w:rsidR="00AE1F9D" w:rsidRPr="00F968C3" w:rsidRDefault="00A361FC"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Mathematics</w:t>
      </w:r>
      <w:r w:rsidR="00DC4A50" w:rsidRPr="00F968C3">
        <w:rPr>
          <w:rFonts w:asciiTheme="minorHAnsi" w:hAnsiTheme="minorHAnsi" w:cstheme="minorHAnsi"/>
          <w:b w:val="0"/>
          <w:bCs w:val="0"/>
          <w:sz w:val="24"/>
          <w:szCs w:val="24"/>
        </w:rPr>
        <w:t xml:space="preserve"> </w:t>
      </w:r>
      <w:r w:rsidR="003B456C" w:rsidRPr="00F968C3">
        <w:rPr>
          <w:rFonts w:asciiTheme="minorHAnsi" w:hAnsiTheme="minorHAnsi" w:cstheme="minorHAnsi"/>
          <w:b w:val="0"/>
          <w:bCs w:val="0"/>
          <w:sz w:val="24"/>
          <w:szCs w:val="24"/>
        </w:rPr>
        <w:t>PGCE</w:t>
      </w:r>
      <w:r w:rsidR="001241A1" w:rsidRPr="00F968C3">
        <w:rPr>
          <w:rFonts w:asciiTheme="minorHAnsi" w:hAnsiTheme="minorHAnsi" w:cstheme="minorHAnsi"/>
          <w:b w:val="0"/>
          <w:bCs w:val="0"/>
          <w:sz w:val="24"/>
          <w:szCs w:val="24"/>
        </w:rPr>
        <w:t xml:space="preserve"> </w:t>
      </w:r>
      <w:r w:rsidR="001F37A4" w:rsidRPr="00F968C3">
        <w:rPr>
          <w:rFonts w:asciiTheme="minorHAnsi" w:hAnsiTheme="minorHAnsi" w:cstheme="minorHAnsi"/>
          <w:b w:val="0"/>
          <w:bCs w:val="0"/>
          <w:sz w:val="24"/>
          <w:szCs w:val="24"/>
        </w:rPr>
        <w:t>Subject Mentor</w:t>
      </w:r>
      <w:r w:rsidR="00C83B8F" w:rsidRPr="00F968C3">
        <w:rPr>
          <w:rFonts w:asciiTheme="minorHAnsi" w:hAnsiTheme="minorHAnsi" w:cstheme="minorHAnsi"/>
          <w:b w:val="0"/>
          <w:bCs w:val="0"/>
          <w:sz w:val="24"/>
          <w:szCs w:val="24"/>
        </w:rPr>
        <w:t xml:space="preserve"> </w:t>
      </w:r>
      <w:r w:rsidR="00200F0E" w:rsidRPr="00F968C3">
        <w:rPr>
          <w:rFonts w:asciiTheme="minorHAnsi" w:hAnsiTheme="minorHAnsi" w:cstheme="minorHAnsi"/>
          <w:b w:val="0"/>
          <w:bCs w:val="0"/>
          <w:sz w:val="24"/>
          <w:szCs w:val="24"/>
        </w:rPr>
        <w:t>Handbook</w:t>
      </w:r>
    </w:p>
    <w:p w14:paraId="26A8E56F" w14:textId="0CFC960E" w:rsidR="00C83B8F" w:rsidRPr="00F968C3" w:rsidRDefault="007F0657"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202</w:t>
      </w:r>
      <w:r w:rsidR="00E53775" w:rsidRPr="00F968C3">
        <w:rPr>
          <w:rFonts w:asciiTheme="minorHAnsi" w:hAnsiTheme="minorHAnsi" w:cstheme="minorHAnsi"/>
          <w:b w:val="0"/>
          <w:bCs w:val="0"/>
          <w:sz w:val="24"/>
          <w:szCs w:val="24"/>
        </w:rPr>
        <w:t>3</w:t>
      </w:r>
      <w:r w:rsidRPr="00F968C3">
        <w:rPr>
          <w:rFonts w:asciiTheme="minorHAnsi" w:hAnsiTheme="minorHAnsi" w:cstheme="minorHAnsi"/>
          <w:b w:val="0"/>
          <w:bCs w:val="0"/>
          <w:sz w:val="24"/>
          <w:szCs w:val="24"/>
        </w:rPr>
        <w:t>-202</w:t>
      </w:r>
      <w:r w:rsidR="00E53775" w:rsidRPr="00F968C3">
        <w:rPr>
          <w:rFonts w:asciiTheme="minorHAnsi" w:hAnsiTheme="minorHAnsi" w:cstheme="minorHAnsi"/>
          <w:b w:val="0"/>
          <w:bCs w:val="0"/>
          <w:sz w:val="24"/>
          <w:szCs w:val="24"/>
        </w:rPr>
        <w:t>4</w:t>
      </w:r>
    </w:p>
    <w:p w14:paraId="38768AD9" w14:textId="77777777" w:rsidR="00A91BB4" w:rsidRPr="00F968C3" w:rsidRDefault="00A91BB4" w:rsidP="00F968C3">
      <w:pPr>
        <w:pStyle w:val="Caption"/>
        <w:rPr>
          <w:rFonts w:asciiTheme="minorHAnsi" w:hAnsiTheme="minorHAnsi" w:cstheme="minorHAnsi"/>
          <w:b w:val="0"/>
          <w:bCs w:val="0"/>
          <w:sz w:val="24"/>
          <w:szCs w:val="24"/>
        </w:rPr>
      </w:pPr>
    </w:p>
    <w:p w14:paraId="36B97129" w14:textId="77777777" w:rsidR="00AE1F9D" w:rsidRPr="00F968C3" w:rsidRDefault="00AE1F9D" w:rsidP="00F968C3">
      <w:pPr>
        <w:pStyle w:val="Caption"/>
        <w:rPr>
          <w:rFonts w:asciiTheme="minorHAnsi" w:hAnsiTheme="minorHAnsi" w:cstheme="minorHAnsi"/>
          <w:b w:val="0"/>
          <w:bCs w:val="0"/>
          <w:sz w:val="24"/>
          <w:szCs w:val="24"/>
        </w:rPr>
      </w:pPr>
    </w:p>
    <w:p w14:paraId="033712EE" w14:textId="77777777" w:rsidR="00AE1F9D" w:rsidRPr="00F968C3" w:rsidRDefault="00AE1F9D" w:rsidP="00F968C3">
      <w:pPr>
        <w:pStyle w:val="Caption"/>
        <w:rPr>
          <w:rFonts w:asciiTheme="minorHAnsi" w:hAnsiTheme="minorHAnsi" w:cstheme="minorHAnsi"/>
          <w:b w:val="0"/>
          <w:bCs w:val="0"/>
          <w:sz w:val="24"/>
          <w:szCs w:val="24"/>
          <w:lang w:eastAsia="en-GB"/>
        </w:rPr>
      </w:pPr>
    </w:p>
    <w:p w14:paraId="72DDF08D" w14:textId="77777777" w:rsidR="00AE1F9D" w:rsidRPr="00F968C3" w:rsidRDefault="00AE1F9D" w:rsidP="00F968C3">
      <w:pPr>
        <w:pStyle w:val="Caption"/>
        <w:rPr>
          <w:rFonts w:asciiTheme="minorHAnsi" w:hAnsiTheme="minorHAnsi" w:cstheme="minorHAnsi"/>
          <w:b w:val="0"/>
          <w:bCs w:val="0"/>
          <w:sz w:val="24"/>
          <w:szCs w:val="24"/>
          <w:lang w:eastAsia="en-GB"/>
        </w:rPr>
      </w:pPr>
    </w:p>
    <w:p w14:paraId="476244FD" w14:textId="77777777" w:rsidR="00AE1F9D" w:rsidRPr="00F968C3" w:rsidRDefault="00AE1F9D" w:rsidP="00F968C3">
      <w:pPr>
        <w:pStyle w:val="Caption"/>
        <w:rPr>
          <w:rFonts w:asciiTheme="minorHAnsi" w:hAnsiTheme="minorHAnsi" w:cstheme="minorHAnsi"/>
          <w:b w:val="0"/>
          <w:bCs w:val="0"/>
          <w:sz w:val="24"/>
          <w:szCs w:val="24"/>
          <w:lang w:eastAsia="en-GB"/>
        </w:rPr>
      </w:pPr>
    </w:p>
    <w:p w14:paraId="1FFD80BE" w14:textId="77777777" w:rsidR="006C3A52" w:rsidRPr="00F968C3" w:rsidRDefault="006C3A52" w:rsidP="00F968C3">
      <w:pPr>
        <w:pStyle w:val="Caption"/>
        <w:rPr>
          <w:rFonts w:asciiTheme="minorHAnsi" w:hAnsiTheme="minorHAnsi" w:cstheme="minorHAnsi"/>
          <w:b w:val="0"/>
          <w:bCs w:val="0"/>
          <w:sz w:val="24"/>
          <w:szCs w:val="24"/>
        </w:rPr>
      </w:pPr>
    </w:p>
    <w:p w14:paraId="5B40C2E7" w14:textId="77777777" w:rsidR="006C3A52" w:rsidRPr="00F968C3" w:rsidRDefault="006C3A52" w:rsidP="00F968C3">
      <w:pPr>
        <w:pStyle w:val="Caption"/>
        <w:rPr>
          <w:rFonts w:asciiTheme="minorHAnsi" w:hAnsiTheme="minorHAnsi" w:cstheme="minorHAnsi"/>
          <w:b w:val="0"/>
          <w:bCs w:val="0"/>
          <w:sz w:val="24"/>
          <w:szCs w:val="24"/>
        </w:rPr>
      </w:pPr>
    </w:p>
    <w:p w14:paraId="5E81F580" w14:textId="77777777" w:rsidR="006C3A52" w:rsidRPr="00F968C3" w:rsidRDefault="006C3A52" w:rsidP="00F968C3">
      <w:pPr>
        <w:pStyle w:val="Caption"/>
        <w:rPr>
          <w:rFonts w:asciiTheme="minorHAnsi" w:hAnsiTheme="minorHAnsi" w:cstheme="minorHAnsi"/>
          <w:b w:val="0"/>
          <w:bCs w:val="0"/>
          <w:sz w:val="24"/>
          <w:szCs w:val="24"/>
        </w:rPr>
      </w:pPr>
    </w:p>
    <w:p w14:paraId="3AB42AAF" w14:textId="77777777" w:rsidR="006C3A52" w:rsidRPr="00F968C3" w:rsidRDefault="006C3A52" w:rsidP="00F968C3">
      <w:pPr>
        <w:pStyle w:val="Caption"/>
        <w:rPr>
          <w:rFonts w:asciiTheme="minorHAnsi" w:hAnsiTheme="minorHAnsi" w:cstheme="minorHAnsi"/>
          <w:b w:val="0"/>
          <w:bCs w:val="0"/>
          <w:sz w:val="24"/>
          <w:szCs w:val="24"/>
        </w:rPr>
      </w:pPr>
    </w:p>
    <w:p w14:paraId="2CD646BB" w14:textId="77777777" w:rsidR="006C3A52" w:rsidRPr="00F968C3" w:rsidRDefault="006C3A52" w:rsidP="00F968C3">
      <w:pPr>
        <w:pStyle w:val="Caption"/>
        <w:rPr>
          <w:rFonts w:asciiTheme="minorHAnsi" w:hAnsiTheme="minorHAnsi" w:cstheme="minorHAnsi"/>
          <w:b w:val="0"/>
          <w:bCs w:val="0"/>
          <w:sz w:val="24"/>
          <w:szCs w:val="24"/>
        </w:rPr>
      </w:pPr>
    </w:p>
    <w:p w14:paraId="2EDE5B47" w14:textId="2ADCDE6B" w:rsidR="00623FF7" w:rsidRPr="00F968C3" w:rsidRDefault="00623FF7" w:rsidP="00F968C3">
      <w:pPr>
        <w:pStyle w:val="Caption"/>
        <w:rPr>
          <w:rFonts w:asciiTheme="minorHAnsi" w:hAnsiTheme="minorHAnsi" w:cstheme="minorHAnsi"/>
          <w:b w:val="0"/>
          <w:bCs w:val="0"/>
          <w:sz w:val="24"/>
          <w:szCs w:val="24"/>
        </w:rPr>
      </w:pPr>
    </w:p>
    <w:p w14:paraId="6BFCC570" w14:textId="7F095E34" w:rsidR="0C4ABE8B" w:rsidRPr="00F968C3" w:rsidRDefault="0C4ABE8B" w:rsidP="00F968C3">
      <w:pPr>
        <w:pStyle w:val="Caption"/>
        <w:rPr>
          <w:rFonts w:asciiTheme="minorHAnsi" w:hAnsiTheme="minorHAnsi" w:cstheme="minorHAnsi"/>
          <w:b w:val="0"/>
          <w:bCs w:val="0"/>
          <w:sz w:val="24"/>
          <w:szCs w:val="24"/>
        </w:rPr>
      </w:pPr>
    </w:p>
    <w:p w14:paraId="7D0A02C1" w14:textId="2B7CBF2F" w:rsidR="0C4ABE8B" w:rsidRPr="00F968C3" w:rsidRDefault="0C4ABE8B" w:rsidP="00F968C3">
      <w:pPr>
        <w:pStyle w:val="Caption"/>
        <w:rPr>
          <w:rFonts w:asciiTheme="minorHAnsi" w:hAnsiTheme="minorHAnsi" w:cstheme="minorHAnsi"/>
          <w:b w:val="0"/>
          <w:bCs w:val="0"/>
          <w:sz w:val="24"/>
          <w:szCs w:val="24"/>
        </w:rPr>
      </w:pPr>
    </w:p>
    <w:p w14:paraId="49C7075E" w14:textId="1BF67967" w:rsidR="0C4ABE8B" w:rsidRPr="00F968C3" w:rsidRDefault="0C4ABE8B" w:rsidP="00F968C3">
      <w:pPr>
        <w:pStyle w:val="Caption"/>
        <w:rPr>
          <w:rFonts w:asciiTheme="minorHAnsi" w:hAnsiTheme="minorHAnsi" w:cstheme="minorHAnsi"/>
          <w:b w:val="0"/>
          <w:bCs w:val="0"/>
          <w:sz w:val="24"/>
          <w:szCs w:val="24"/>
        </w:rPr>
      </w:pPr>
    </w:p>
    <w:p w14:paraId="0EF06DAF" w14:textId="4A5D6531" w:rsidR="0C4ABE8B" w:rsidRPr="00F968C3" w:rsidRDefault="0C4ABE8B" w:rsidP="00F968C3">
      <w:pPr>
        <w:pStyle w:val="Caption"/>
        <w:rPr>
          <w:rFonts w:asciiTheme="minorHAnsi" w:hAnsiTheme="minorHAnsi" w:cstheme="minorHAnsi"/>
          <w:b w:val="0"/>
          <w:bCs w:val="0"/>
          <w:sz w:val="24"/>
          <w:szCs w:val="24"/>
        </w:rPr>
      </w:pPr>
    </w:p>
    <w:p w14:paraId="5E0DB364" w14:textId="068065F6" w:rsidR="0C4ABE8B" w:rsidRPr="00F968C3" w:rsidRDefault="0C4ABE8B" w:rsidP="00F968C3">
      <w:pPr>
        <w:pStyle w:val="Caption"/>
        <w:rPr>
          <w:rFonts w:asciiTheme="minorHAnsi" w:hAnsiTheme="minorHAnsi" w:cstheme="minorHAnsi"/>
          <w:b w:val="0"/>
          <w:bCs w:val="0"/>
          <w:sz w:val="24"/>
          <w:szCs w:val="24"/>
        </w:rPr>
      </w:pPr>
    </w:p>
    <w:p w14:paraId="48A4242C" w14:textId="77777777" w:rsidR="006C3A52" w:rsidRPr="00F968C3" w:rsidRDefault="00C83B8F" w:rsidP="00F968C3">
      <w:pPr>
        <w:pStyle w:val="Level1"/>
        <w:rPr>
          <w:rFonts w:asciiTheme="minorHAnsi" w:hAnsiTheme="minorHAnsi" w:cstheme="minorHAnsi"/>
          <w:b/>
          <w:bCs/>
          <w:sz w:val="24"/>
          <w:szCs w:val="24"/>
        </w:rPr>
      </w:pPr>
      <w:bookmarkStart w:id="0" w:name="_Toc74142476"/>
      <w:bookmarkStart w:id="1" w:name="_Toc143108521"/>
      <w:r w:rsidRPr="00F968C3">
        <w:rPr>
          <w:rFonts w:asciiTheme="minorHAnsi" w:hAnsiTheme="minorHAnsi" w:cstheme="minorHAnsi"/>
          <w:b/>
          <w:bCs/>
          <w:sz w:val="24"/>
          <w:szCs w:val="24"/>
        </w:rPr>
        <w:t>The purpose of this handbook</w:t>
      </w:r>
      <w:bookmarkEnd w:id="0"/>
      <w:bookmarkEnd w:id="1"/>
    </w:p>
    <w:p w14:paraId="5C0C854C" w14:textId="77777777" w:rsidR="00C83B8F" w:rsidRPr="00F968C3" w:rsidRDefault="00C83B8F" w:rsidP="00F968C3">
      <w:pPr>
        <w:pStyle w:val="Caption"/>
        <w:rPr>
          <w:rFonts w:asciiTheme="minorHAnsi" w:hAnsiTheme="minorHAnsi" w:cstheme="minorHAnsi"/>
          <w:b w:val="0"/>
          <w:bCs w:val="0"/>
          <w:sz w:val="24"/>
          <w:szCs w:val="24"/>
        </w:rPr>
      </w:pPr>
    </w:p>
    <w:p w14:paraId="6762A23A" w14:textId="5C8CB18B" w:rsidR="001F37A4" w:rsidRPr="00F968C3" w:rsidRDefault="001F37A4"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Thank you for choosing a University of Manchester Trainee to mentor in your department. Your contribution</w:t>
      </w:r>
      <w:r w:rsidR="00740D2D" w:rsidRPr="00F968C3">
        <w:rPr>
          <w:rFonts w:asciiTheme="minorHAnsi" w:hAnsiTheme="minorHAnsi" w:cstheme="minorHAnsi"/>
          <w:b w:val="0"/>
          <w:bCs w:val="0"/>
          <w:sz w:val="24"/>
          <w:szCs w:val="24"/>
        </w:rPr>
        <w:t xml:space="preserve"> and experience</w:t>
      </w:r>
      <w:r w:rsidRPr="00F968C3">
        <w:rPr>
          <w:rFonts w:asciiTheme="minorHAnsi" w:hAnsiTheme="minorHAnsi" w:cstheme="minorHAnsi"/>
          <w:b w:val="0"/>
          <w:bCs w:val="0"/>
          <w:sz w:val="24"/>
          <w:szCs w:val="24"/>
        </w:rPr>
        <w:t xml:space="preserve"> are one of the most important</w:t>
      </w:r>
      <w:r w:rsidR="00485E0A" w:rsidRPr="00F968C3">
        <w:rPr>
          <w:rFonts w:asciiTheme="minorHAnsi" w:hAnsiTheme="minorHAnsi" w:cstheme="minorHAnsi"/>
          <w:b w:val="0"/>
          <w:bCs w:val="0"/>
          <w:sz w:val="24"/>
          <w:szCs w:val="24"/>
        </w:rPr>
        <w:t xml:space="preserve"> roles needed </w:t>
      </w:r>
      <w:bookmarkStart w:id="2" w:name="_Int_1bENO6bC"/>
      <w:r w:rsidR="00485E0A" w:rsidRPr="00F968C3">
        <w:rPr>
          <w:rFonts w:asciiTheme="minorHAnsi" w:hAnsiTheme="minorHAnsi" w:cstheme="minorHAnsi"/>
          <w:b w:val="0"/>
          <w:bCs w:val="0"/>
          <w:sz w:val="24"/>
          <w:szCs w:val="24"/>
        </w:rPr>
        <w:t>for</w:t>
      </w:r>
      <w:bookmarkEnd w:id="2"/>
      <w:r w:rsidRPr="00F968C3">
        <w:rPr>
          <w:rFonts w:asciiTheme="minorHAnsi" w:hAnsiTheme="minorHAnsi" w:cstheme="minorHAnsi"/>
          <w:b w:val="0"/>
          <w:bCs w:val="0"/>
          <w:sz w:val="24"/>
          <w:szCs w:val="24"/>
        </w:rPr>
        <w:t xml:space="preserve"> trainees to flourish into excellent teachers and</w:t>
      </w:r>
      <w:r w:rsidR="00485E0A" w:rsidRPr="00F968C3">
        <w:rPr>
          <w:rFonts w:asciiTheme="minorHAnsi" w:hAnsiTheme="minorHAnsi" w:cstheme="minorHAnsi"/>
          <w:b w:val="0"/>
          <w:bCs w:val="0"/>
          <w:sz w:val="24"/>
          <w:szCs w:val="24"/>
        </w:rPr>
        <w:t xml:space="preserve"> have long rewarding careers. </w:t>
      </w:r>
    </w:p>
    <w:p w14:paraId="4DF6814E" w14:textId="77777777" w:rsidR="00C83B8F" w:rsidRPr="00F968C3" w:rsidRDefault="00C83B8F" w:rsidP="00F968C3">
      <w:pPr>
        <w:pStyle w:val="Caption"/>
        <w:rPr>
          <w:rFonts w:asciiTheme="minorHAnsi" w:hAnsiTheme="minorHAnsi" w:cstheme="minorHAnsi"/>
          <w:b w:val="0"/>
          <w:bCs w:val="0"/>
          <w:sz w:val="24"/>
          <w:szCs w:val="24"/>
        </w:rPr>
      </w:pPr>
    </w:p>
    <w:p w14:paraId="04CB7F4E" w14:textId="49EB1116" w:rsidR="001F37A4" w:rsidRPr="00F968C3" w:rsidRDefault="00485E0A"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The purpose of this </w:t>
      </w:r>
      <w:r w:rsidR="00235C2B" w:rsidRPr="00F968C3">
        <w:rPr>
          <w:rFonts w:asciiTheme="minorHAnsi" w:hAnsiTheme="minorHAnsi" w:cstheme="minorHAnsi"/>
          <w:b w:val="0"/>
          <w:bCs w:val="0"/>
          <w:sz w:val="24"/>
          <w:szCs w:val="24"/>
        </w:rPr>
        <w:t>handbook</w:t>
      </w:r>
      <w:r w:rsidR="001F37A4" w:rsidRPr="00F968C3">
        <w:rPr>
          <w:rFonts w:asciiTheme="minorHAnsi" w:hAnsiTheme="minorHAnsi" w:cstheme="minorHAnsi"/>
          <w:b w:val="0"/>
          <w:bCs w:val="0"/>
          <w:sz w:val="24"/>
          <w:szCs w:val="24"/>
        </w:rPr>
        <w:t xml:space="preserve"> is to guide mentors in all matters regarding </w:t>
      </w:r>
      <w:r w:rsidRPr="00F968C3">
        <w:rPr>
          <w:rFonts w:asciiTheme="minorHAnsi" w:hAnsiTheme="minorHAnsi" w:cstheme="minorHAnsi"/>
          <w:b w:val="0"/>
          <w:bCs w:val="0"/>
          <w:sz w:val="24"/>
          <w:szCs w:val="24"/>
        </w:rPr>
        <w:t xml:space="preserve">the mentoring of their trainees including information regarding procedural activities and wider aims and ethos of the PGCE course. </w:t>
      </w:r>
    </w:p>
    <w:p w14:paraId="0DDF9161" w14:textId="77777777" w:rsidR="001F37A4" w:rsidRPr="00F968C3" w:rsidRDefault="001F37A4" w:rsidP="00F968C3">
      <w:pPr>
        <w:pStyle w:val="Caption"/>
        <w:rPr>
          <w:rFonts w:asciiTheme="minorHAnsi" w:hAnsiTheme="minorHAnsi" w:cstheme="minorHAnsi"/>
          <w:b w:val="0"/>
          <w:bCs w:val="0"/>
          <w:sz w:val="24"/>
          <w:szCs w:val="24"/>
        </w:rPr>
      </w:pPr>
    </w:p>
    <w:p w14:paraId="54D8F900" w14:textId="0843206C" w:rsidR="001F37A4" w:rsidRPr="00F968C3" w:rsidRDefault="001F37A4"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It will inform</w:t>
      </w:r>
      <w:r w:rsidR="00485E0A" w:rsidRPr="00F968C3">
        <w:rPr>
          <w:rFonts w:asciiTheme="minorHAnsi" w:hAnsiTheme="minorHAnsi" w:cstheme="minorHAnsi"/>
          <w:b w:val="0"/>
          <w:bCs w:val="0"/>
          <w:sz w:val="24"/>
          <w:szCs w:val="24"/>
        </w:rPr>
        <w:t xml:space="preserve"> you of</w:t>
      </w:r>
      <w:r w:rsidRPr="00F968C3">
        <w:rPr>
          <w:rFonts w:asciiTheme="minorHAnsi" w:hAnsiTheme="minorHAnsi" w:cstheme="minorHAnsi"/>
          <w:b w:val="0"/>
          <w:bCs w:val="0"/>
          <w:sz w:val="24"/>
          <w:szCs w:val="24"/>
        </w:rPr>
        <w:t xml:space="preserve"> roles and </w:t>
      </w:r>
      <w:r w:rsidR="00235C2B" w:rsidRPr="00F968C3">
        <w:rPr>
          <w:rFonts w:asciiTheme="minorHAnsi" w:hAnsiTheme="minorHAnsi" w:cstheme="minorHAnsi"/>
          <w:b w:val="0"/>
          <w:bCs w:val="0"/>
          <w:sz w:val="24"/>
          <w:szCs w:val="24"/>
        </w:rPr>
        <w:t>responsibilities</w:t>
      </w:r>
      <w:r w:rsidRPr="00F968C3">
        <w:rPr>
          <w:rFonts w:asciiTheme="minorHAnsi" w:hAnsiTheme="minorHAnsi" w:cstheme="minorHAnsi"/>
          <w:b w:val="0"/>
          <w:bCs w:val="0"/>
          <w:sz w:val="24"/>
          <w:szCs w:val="24"/>
        </w:rPr>
        <w:t xml:space="preserve"> of the trainee</w:t>
      </w:r>
      <w:r w:rsidR="00485E0A" w:rsidRPr="00F968C3">
        <w:rPr>
          <w:rFonts w:asciiTheme="minorHAnsi" w:hAnsiTheme="minorHAnsi" w:cstheme="minorHAnsi"/>
          <w:b w:val="0"/>
          <w:bCs w:val="0"/>
          <w:sz w:val="24"/>
          <w:szCs w:val="24"/>
        </w:rPr>
        <w:t xml:space="preserve"> and subject mentor and answer any questions that normally come up in the training year. </w:t>
      </w:r>
    </w:p>
    <w:p w14:paraId="22D548C6" w14:textId="77777777" w:rsidR="00485E0A" w:rsidRPr="00F968C3" w:rsidRDefault="00485E0A" w:rsidP="00F968C3">
      <w:pPr>
        <w:pStyle w:val="Caption"/>
        <w:rPr>
          <w:rFonts w:asciiTheme="minorHAnsi" w:hAnsiTheme="minorHAnsi" w:cstheme="minorHAnsi"/>
          <w:b w:val="0"/>
          <w:bCs w:val="0"/>
          <w:sz w:val="24"/>
          <w:szCs w:val="24"/>
        </w:rPr>
      </w:pPr>
    </w:p>
    <w:p w14:paraId="6B558A40" w14:textId="77777777" w:rsidR="00485E0A" w:rsidRPr="00F968C3" w:rsidRDefault="00485E0A"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The mentor handbook will introduce the Curriculum your trainee follows including reference to the Core Curriculum Framework (CCF) and the Teacher Standards. It will include subject specific guidance. </w:t>
      </w:r>
    </w:p>
    <w:p w14:paraId="4BA5AD8A" w14:textId="77777777" w:rsidR="00561150" w:rsidRPr="00F968C3" w:rsidRDefault="00561150" w:rsidP="00F968C3">
      <w:pPr>
        <w:pStyle w:val="Caption"/>
        <w:rPr>
          <w:rFonts w:asciiTheme="minorHAnsi" w:hAnsiTheme="minorHAnsi" w:cstheme="minorHAnsi"/>
          <w:b w:val="0"/>
          <w:bCs w:val="0"/>
          <w:sz w:val="24"/>
          <w:szCs w:val="24"/>
        </w:rPr>
      </w:pPr>
    </w:p>
    <w:p w14:paraId="2DFF5D60" w14:textId="77777777" w:rsidR="00561150" w:rsidRPr="00F968C3" w:rsidRDefault="00561150"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We hope this handbook provides</w:t>
      </w:r>
      <w:r w:rsidR="00485E0A" w:rsidRPr="00F968C3">
        <w:rPr>
          <w:rFonts w:asciiTheme="minorHAnsi" w:hAnsiTheme="minorHAnsi" w:cstheme="minorHAnsi"/>
          <w:b w:val="0"/>
          <w:bCs w:val="0"/>
          <w:sz w:val="24"/>
          <w:szCs w:val="24"/>
        </w:rPr>
        <w:t xml:space="preserve"> a useful guide to mentoring your trainee. If any of your questions are still left unanswered then please do contact your trainee’s subject mentor at The University of Manchester. </w:t>
      </w:r>
    </w:p>
    <w:p w14:paraId="38AE0856" w14:textId="77777777" w:rsidR="00485E0A" w:rsidRPr="00F968C3" w:rsidRDefault="00485E0A" w:rsidP="00F968C3">
      <w:pPr>
        <w:pStyle w:val="Caption"/>
        <w:rPr>
          <w:rFonts w:asciiTheme="minorHAnsi" w:hAnsiTheme="minorHAnsi" w:cstheme="minorHAnsi"/>
          <w:b w:val="0"/>
          <w:bCs w:val="0"/>
          <w:sz w:val="24"/>
          <w:szCs w:val="24"/>
        </w:rPr>
      </w:pPr>
    </w:p>
    <w:p w14:paraId="0782AAA1" w14:textId="657E8D00" w:rsidR="00485E0A" w:rsidRPr="00F968C3" w:rsidRDefault="00485E0A"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This mentor handbook correlates with </w:t>
      </w:r>
      <w:r w:rsidR="00560590">
        <w:rPr>
          <w:rFonts w:asciiTheme="minorHAnsi" w:hAnsiTheme="minorHAnsi" w:cstheme="minorHAnsi"/>
          <w:b w:val="0"/>
          <w:bCs w:val="0"/>
          <w:sz w:val="24"/>
          <w:szCs w:val="24"/>
        </w:rPr>
        <w:t xml:space="preserve">the </w:t>
      </w:r>
      <w:r w:rsidRPr="00F968C3">
        <w:rPr>
          <w:rFonts w:asciiTheme="minorHAnsi" w:hAnsiTheme="minorHAnsi" w:cstheme="minorHAnsi"/>
          <w:b w:val="0"/>
          <w:bCs w:val="0"/>
          <w:sz w:val="24"/>
          <w:szCs w:val="24"/>
        </w:rPr>
        <w:t xml:space="preserve">subject handbook your trainee receives and the RoAD file your trainee needs to record their training year in. </w:t>
      </w:r>
    </w:p>
    <w:p w14:paraId="3AD89EBB" w14:textId="77777777" w:rsidR="006E63BE" w:rsidRPr="00F968C3" w:rsidRDefault="006E63BE" w:rsidP="00F968C3">
      <w:pPr>
        <w:pStyle w:val="Caption"/>
        <w:rPr>
          <w:rFonts w:asciiTheme="minorHAnsi" w:hAnsiTheme="minorHAnsi" w:cstheme="minorHAnsi"/>
          <w:b w:val="0"/>
          <w:bCs w:val="0"/>
          <w:sz w:val="24"/>
          <w:szCs w:val="24"/>
        </w:rPr>
      </w:pPr>
    </w:p>
    <w:p w14:paraId="234E4746" w14:textId="0DB74AF8" w:rsidR="009125C7" w:rsidRPr="00F968C3" w:rsidRDefault="00CA04C3"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Again, thank you for choosing to be a mentor, we hope you’ll find the experience highly rewarding and informative.</w:t>
      </w:r>
    </w:p>
    <w:p w14:paraId="0D110C05" w14:textId="77777777" w:rsidR="009A0290" w:rsidRPr="00F968C3" w:rsidRDefault="009A0290" w:rsidP="00F968C3">
      <w:pPr>
        <w:pStyle w:val="Caption"/>
        <w:rPr>
          <w:rFonts w:asciiTheme="minorHAnsi" w:hAnsiTheme="minorHAnsi" w:cstheme="minorHAnsi"/>
          <w:b w:val="0"/>
          <w:bCs w:val="0"/>
          <w:sz w:val="24"/>
          <w:szCs w:val="24"/>
        </w:rPr>
      </w:pPr>
    </w:p>
    <w:p w14:paraId="717865D0" w14:textId="77777777" w:rsidR="00A86EB7" w:rsidRPr="00F968C3" w:rsidRDefault="00A86EB7" w:rsidP="00F968C3">
      <w:pPr>
        <w:pStyle w:val="Caption"/>
        <w:rPr>
          <w:rFonts w:asciiTheme="minorHAnsi" w:hAnsiTheme="minorHAnsi" w:cstheme="minorHAnsi"/>
          <w:b w:val="0"/>
          <w:bCs w:val="0"/>
          <w:sz w:val="24"/>
          <w:szCs w:val="24"/>
        </w:rPr>
      </w:pPr>
    </w:p>
    <w:p w14:paraId="4519FC49" w14:textId="345AC800" w:rsidR="00F968C3" w:rsidRPr="00F968C3" w:rsidRDefault="00F968C3"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br w:type="page"/>
      </w:r>
    </w:p>
    <w:p w14:paraId="19B78A29" w14:textId="77777777" w:rsidR="009A0290" w:rsidRPr="00F968C3" w:rsidRDefault="009A0290" w:rsidP="00F968C3">
      <w:pPr>
        <w:pStyle w:val="Caption"/>
        <w:rPr>
          <w:rFonts w:asciiTheme="minorHAnsi" w:eastAsia="Arial" w:hAnsiTheme="minorHAnsi" w:cstheme="minorHAnsi"/>
          <w:b w:val="0"/>
          <w:bCs w:val="0"/>
          <w:sz w:val="24"/>
          <w:szCs w:val="24"/>
        </w:rPr>
        <w:sectPr w:rsidR="009A0290" w:rsidRPr="00F968C3">
          <w:headerReference w:type="default" r:id="rId14"/>
          <w:footerReference w:type="default" r:id="rId15"/>
          <w:type w:val="continuous"/>
          <w:pgSz w:w="11920" w:h="16850"/>
          <w:pgMar w:top="1340" w:right="1500" w:bottom="280" w:left="1340" w:header="720" w:footer="720" w:gutter="0"/>
          <w:cols w:space="720"/>
        </w:sectPr>
      </w:pPr>
    </w:p>
    <w:bookmarkStart w:id="3" w:name="_Toc74142477" w:displacedByCustomXml="next"/>
    <w:sdt>
      <w:sdtPr>
        <w:rPr>
          <w:rFonts w:asciiTheme="minorHAnsi" w:eastAsiaTheme="minorHAnsi" w:hAnsiTheme="minorHAnsi" w:cstheme="minorBidi"/>
          <w:b w:val="0"/>
          <w:bCs w:val="0"/>
          <w:color w:val="auto"/>
          <w:sz w:val="22"/>
          <w:szCs w:val="22"/>
          <w:lang w:eastAsia="en-US"/>
        </w:rPr>
        <w:id w:val="-165477104"/>
        <w:docPartObj>
          <w:docPartGallery w:val="Table of Contents"/>
          <w:docPartUnique/>
        </w:docPartObj>
      </w:sdtPr>
      <w:sdtEndPr>
        <w:rPr>
          <w:noProof/>
        </w:rPr>
      </w:sdtEndPr>
      <w:sdtContent>
        <w:p w14:paraId="3C25AFD9" w14:textId="175A378F" w:rsidR="00791AD0" w:rsidRDefault="00791AD0">
          <w:pPr>
            <w:pStyle w:val="TOCHeading"/>
          </w:pPr>
          <w:r>
            <w:t>Table of Contents</w:t>
          </w:r>
        </w:p>
        <w:p w14:paraId="79B8AB4A" w14:textId="64F15E85" w:rsidR="00FE3E01" w:rsidRDefault="00791AD0">
          <w:pPr>
            <w:pStyle w:val="TOC1"/>
            <w:tabs>
              <w:tab w:val="right" w:leader="dot" w:pos="10940"/>
            </w:tabs>
            <w:rPr>
              <w:rFonts w:eastAsiaTheme="minorEastAsia" w:cstheme="minorBidi"/>
              <w:b w:val="0"/>
              <w:bCs w:val="0"/>
              <w:i w:val="0"/>
              <w:iCs w:val="0"/>
              <w:noProof/>
              <w:lang w:eastAsia="en-GB"/>
            </w:rPr>
          </w:pPr>
          <w:r>
            <w:rPr>
              <w:b w:val="0"/>
              <w:bCs w:val="0"/>
            </w:rPr>
            <w:fldChar w:fldCharType="begin"/>
          </w:r>
          <w:r>
            <w:instrText xml:space="preserve"> TOC \o "1-3" \h \z \u </w:instrText>
          </w:r>
          <w:r>
            <w:rPr>
              <w:b w:val="0"/>
              <w:bCs w:val="0"/>
            </w:rPr>
            <w:fldChar w:fldCharType="separate"/>
          </w:r>
          <w:hyperlink w:anchor="_Toc143108521" w:history="1">
            <w:r w:rsidR="00FE3E01" w:rsidRPr="001C190B">
              <w:rPr>
                <w:rStyle w:val="Hyperlink"/>
                <w:noProof/>
              </w:rPr>
              <w:t>The purpose of this handbook</w:t>
            </w:r>
            <w:r w:rsidR="00FE3E01">
              <w:rPr>
                <w:noProof/>
                <w:webHidden/>
              </w:rPr>
              <w:tab/>
            </w:r>
            <w:r w:rsidR="00FE3E01">
              <w:rPr>
                <w:noProof/>
                <w:webHidden/>
              </w:rPr>
              <w:fldChar w:fldCharType="begin"/>
            </w:r>
            <w:r w:rsidR="00FE3E01">
              <w:rPr>
                <w:noProof/>
                <w:webHidden/>
              </w:rPr>
              <w:instrText xml:space="preserve"> PAGEREF _Toc143108521 \h </w:instrText>
            </w:r>
            <w:r w:rsidR="00FE3E01">
              <w:rPr>
                <w:noProof/>
                <w:webHidden/>
              </w:rPr>
            </w:r>
            <w:r w:rsidR="00FE3E01">
              <w:rPr>
                <w:noProof/>
                <w:webHidden/>
              </w:rPr>
              <w:fldChar w:fldCharType="separate"/>
            </w:r>
            <w:r w:rsidR="00FE3E01">
              <w:rPr>
                <w:noProof/>
                <w:webHidden/>
              </w:rPr>
              <w:t>2</w:t>
            </w:r>
            <w:r w:rsidR="00FE3E01">
              <w:rPr>
                <w:noProof/>
                <w:webHidden/>
              </w:rPr>
              <w:fldChar w:fldCharType="end"/>
            </w:r>
          </w:hyperlink>
        </w:p>
        <w:p w14:paraId="3C9034F6" w14:textId="37A5EDC8" w:rsidR="00FE3E01" w:rsidRDefault="00766E6E">
          <w:pPr>
            <w:pStyle w:val="TOC1"/>
            <w:tabs>
              <w:tab w:val="right" w:leader="dot" w:pos="10940"/>
            </w:tabs>
            <w:rPr>
              <w:rFonts w:eastAsiaTheme="minorEastAsia" w:cstheme="minorBidi"/>
              <w:b w:val="0"/>
              <w:bCs w:val="0"/>
              <w:i w:val="0"/>
              <w:iCs w:val="0"/>
              <w:noProof/>
              <w:lang w:eastAsia="en-GB"/>
            </w:rPr>
          </w:pPr>
          <w:hyperlink w:anchor="_Toc143108522" w:history="1">
            <w:r w:rsidR="00FE3E01" w:rsidRPr="001C190B">
              <w:rPr>
                <w:rStyle w:val="Hyperlink"/>
                <w:noProof/>
              </w:rPr>
              <w:t>Welcome to Mentoring on the Mathematics Secondary PGCE course</w:t>
            </w:r>
            <w:r w:rsidR="00FE3E01">
              <w:rPr>
                <w:noProof/>
                <w:webHidden/>
              </w:rPr>
              <w:tab/>
            </w:r>
            <w:r w:rsidR="00FE3E01">
              <w:rPr>
                <w:noProof/>
                <w:webHidden/>
              </w:rPr>
              <w:fldChar w:fldCharType="begin"/>
            </w:r>
            <w:r w:rsidR="00FE3E01">
              <w:rPr>
                <w:noProof/>
                <w:webHidden/>
              </w:rPr>
              <w:instrText xml:space="preserve"> PAGEREF _Toc143108522 \h </w:instrText>
            </w:r>
            <w:r w:rsidR="00FE3E01">
              <w:rPr>
                <w:noProof/>
                <w:webHidden/>
              </w:rPr>
            </w:r>
            <w:r w:rsidR="00FE3E01">
              <w:rPr>
                <w:noProof/>
                <w:webHidden/>
              </w:rPr>
              <w:fldChar w:fldCharType="separate"/>
            </w:r>
            <w:r w:rsidR="00FE3E01">
              <w:rPr>
                <w:noProof/>
                <w:webHidden/>
              </w:rPr>
              <w:t>5</w:t>
            </w:r>
            <w:r w:rsidR="00FE3E01">
              <w:rPr>
                <w:noProof/>
                <w:webHidden/>
              </w:rPr>
              <w:fldChar w:fldCharType="end"/>
            </w:r>
          </w:hyperlink>
        </w:p>
        <w:p w14:paraId="034C9D9C" w14:textId="737D5DCD" w:rsidR="00FE3E01" w:rsidRDefault="00766E6E">
          <w:pPr>
            <w:pStyle w:val="TOC1"/>
            <w:tabs>
              <w:tab w:val="right" w:leader="dot" w:pos="10940"/>
            </w:tabs>
            <w:rPr>
              <w:rFonts w:eastAsiaTheme="minorEastAsia" w:cstheme="minorBidi"/>
              <w:b w:val="0"/>
              <w:bCs w:val="0"/>
              <w:i w:val="0"/>
              <w:iCs w:val="0"/>
              <w:noProof/>
              <w:lang w:eastAsia="en-GB"/>
            </w:rPr>
          </w:pPr>
          <w:hyperlink w:anchor="_Toc143108523" w:history="1">
            <w:r w:rsidR="00FE3E01" w:rsidRPr="001C190B">
              <w:rPr>
                <w:rStyle w:val="Hyperlink"/>
                <w:noProof/>
              </w:rPr>
              <w:t>Aims and overview of the Mathematics Subject Programme</w:t>
            </w:r>
            <w:r w:rsidR="00FE3E01">
              <w:rPr>
                <w:noProof/>
                <w:webHidden/>
              </w:rPr>
              <w:tab/>
            </w:r>
            <w:r w:rsidR="00FE3E01">
              <w:rPr>
                <w:noProof/>
                <w:webHidden/>
              </w:rPr>
              <w:fldChar w:fldCharType="begin"/>
            </w:r>
            <w:r w:rsidR="00FE3E01">
              <w:rPr>
                <w:noProof/>
                <w:webHidden/>
              </w:rPr>
              <w:instrText xml:space="preserve"> PAGEREF _Toc143108523 \h </w:instrText>
            </w:r>
            <w:r w:rsidR="00FE3E01">
              <w:rPr>
                <w:noProof/>
                <w:webHidden/>
              </w:rPr>
            </w:r>
            <w:r w:rsidR="00FE3E01">
              <w:rPr>
                <w:noProof/>
                <w:webHidden/>
              </w:rPr>
              <w:fldChar w:fldCharType="separate"/>
            </w:r>
            <w:r w:rsidR="00FE3E01">
              <w:rPr>
                <w:noProof/>
                <w:webHidden/>
              </w:rPr>
              <w:t>5</w:t>
            </w:r>
            <w:r w:rsidR="00FE3E01">
              <w:rPr>
                <w:noProof/>
                <w:webHidden/>
              </w:rPr>
              <w:fldChar w:fldCharType="end"/>
            </w:r>
          </w:hyperlink>
        </w:p>
        <w:p w14:paraId="2D470DCA" w14:textId="3AFB1029" w:rsidR="00FE3E01" w:rsidRDefault="00766E6E">
          <w:pPr>
            <w:pStyle w:val="TOC1"/>
            <w:tabs>
              <w:tab w:val="right" w:leader="dot" w:pos="10940"/>
            </w:tabs>
            <w:rPr>
              <w:rFonts w:eastAsiaTheme="minorEastAsia" w:cstheme="minorBidi"/>
              <w:b w:val="0"/>
              <w:bCs w:val="0"/>
              <w:i w:val="0"/>
              <w:iCs w:val="0"/>
              <w:noProof/>
              <w:lang w:eastAsia="en-GB"/>
            </w:rPr>
          </w:pPr>
          <w:hyperlink w:anchor="_Toc143108524" w:history="1">
            <w:r w:rsidR="00FE3E01" w:rsidRPr="001C190B">
              <w:rPr>
                <w:rStyle w:val="Hyperlink"/>
                <w:noProof/>
              </w:rPr>
              <w:t>The University of Manchester PGCE Curriculum</w:t>
            </w:r>
            <w:r w:rsidR="00FE3E01">
              <w:rPr>
                <w:noProof/>
                <w:webHidden/>
              </w:rPr>
              <w:tab/>
            </w:r>
            <w:r w:rsidR="00FE3E01">
              <w:rPr>
                <w:noProof/>
                <w:webHidden/>
              </w:rPr>
              <w:fldChar w:fldCharType="begin"/>
            </w:r>
            <w:r w:rsidR="00FE3E01">
              <w:rPr>
                <w:noProof/>
                <w:webHidden/>
              </w:rPr>
              <w:instrText xml:space="preserve"> PAGEREF _Toc143108524 \h </w:instrText>
            </w:r>
            <w:r w:rsidR="00FE3E01">
              <w:rPr>
                <w:noProof/>
                <w:webHidden/>
              </w:rPr>
            </w:r>
            <w:r w:rsidR="00FE3E01">
              <w:rPr>
                <w:noProof/>
                <w:webHidden/>
              </w:rPr>
              <w:fldChar w:fldCharType="separate"/>
            </w:r>
            <w:r w:rsidR="00FE3E01">
              <w:rPr>
                <w:noProof/>
                <w:webHidden/>
              </w:rPr>
              <w:t>6</w:t>
            </w:r>
            <w:r w:rsidR="00FE3E01">
              <w:rPr>
                <w:noProof/>
                <w:webHidden/>
              </w:rPr>
              <w:fldChar w:fldCharType="end"/>
            </w:r>
          </w:hyperlink>
        </w:p>
        <w:p w14:paraId="19E8C6FE" w14:textId="5EFC9E29" w:rsidR="00FE3E01" w:rsidRDefault="00766E6E">
          <w:pPr>
            <w:pStyle w:val="TOC1"/>
            <w:tabs>
              <w:tab w:val="right" w:leader="dot" w:pos="10940"/>
            </w:tabs>
            <w:rPr>
              <w:rFonts w:eastAsiaTheme="minorEastAsia" w:cstheme="minorBidi"/>
              <w:b w:val="0"/>
              <w:bCs w:val="0"/>
              <w:i w:val="0"/>
              <w:iCs w:val="0"/>
              <w:noProof/>
              <w:lang w:eastAsia="en-GB"/>
            </w:rPr>
          </w:pPr>
          <w:hyperlink w:anchor="_Toc143108525" w:history="1">
            <w:r w:rsidR="00FE3E01" w:rsidRPr="001C190B">
              <w:rPr>
                <w:rStyle w:val="Hyperlink"/>
                <w:noProof/>
              </w:rPr>
              <w:t>What is the ITT Core Content Framework (CCF)? How is this relevant to you as Mentor and your Trainee?</w:t>
            </w:r>
            <w:r w:rsidR="00FE3E01">
              <w:rPr>
                <w:noProof/>
                <w:webHidden/>
              </w:rPr>
              <w:tab/>
            </w:r>
            <w:r w:rsidR="00FE3E01">
              <w:rPr>
                <w:noProof/>
                <w:webHidden/>
              </w:rPr>
              <w:fldChar w:fldCharType="begin"/>
            </w:r>
            <w:r w:rsidR="00FE3E01">
              <w:rPr>
                <w:noProof/>
                <w:webHidden/>
              </w:rPr>
              <w:instrText xml:space="preserve"> PAGEREF _Toc143108525 \h </w:instrText>
            </w:r>
            <w:r w:rsidR="00FE3E01">
              <w:rPr>
                <w:noProof/>
                <w:webHidden/>
              </w:rPr>
            </w:r>
            <w:r w:rsidR="00FE3E01">
              <w:rPr>
                <w:noProof/>
                <w:webHidden/>
              </w:rPr>
              <w:fldChar w:fldCharType="separate"/>
            </w:r>
            <w:r w:rsidR="00FE3E01">
              <w:rPr>
                <w:noProof/>
                <w:webHidden/>
              </w:rPr>
              <w:t>7</w:t>
            </w:r>
            <w:r w:rsidR="00FE3E01">
              <w:rPr>
                <w:noProof/>
                <w:webHidden/>
              </w:rPr>
              <w:fldChar w:fldCharType="end"/>
            </w:r>
          </w:hyperlink>
        </w:p>
        <w:p w14:paraId="1226C921" w14:textId="68C855A3" w:rsidR="00FE3E01" w:rsidRDefault="00766E6E">
          <w:pPr>
            <w:pStyle w:val="TOC1"/>
            <w:tabs>
              <w:tab w:val="right" w:leader="dot" w:pos="10940"/>
            </w:tabs>
            <w:rPr>
              <w:rFonts w:eastAsiaTheme="minorEastAsia" w:cstheme="minorBidi"/>
              <w:b w:val="0"/>
              <w:bCs w:val="0"/>
              <w:i w:val="0"/>
              <w:iCs w:val="0"/>
              <w:noProof/>
              <w:lang w:eastAsia="en-GB"/>
            </w:rPr>
          </w:pPr>
          <w:hyperlink w:anchor="_Toc143108526" w:history="1">
            <w:r w:rsidR="00FE3E01" w:rsidRPr="001C190B">
              <w:rPr>
                <w:rStyle w:val="Hyperlink"/>
                <w:noProof/>
              </w:rPr>
              <w:t>Your trainees PGCE Mathematics Curriculum.</w:t>
            </w:r>
            <w:r w:rsidR="00FE3E01">
              <w:rPr>
                <w:noProof/>
                <w:webHidden/>
              </w:rPr>
              <w:tab/>
            </w:r>
            <w:r w:rsidR="00FE3E01">
              <w:rPr>
                <w:noProof/>
                <w:webHidden/>
              </w:rPr>
              <w:fldChar w:fldCharType="begin"/>
            </w:r>
            <w:r w:rsidR="00FE3E01">
              <w:rPr>
                <w:noProof/>
                <w:webHidden/>
              </w:rPr>
              <w:instrText xml:space="preserve"> PAGEREF _Toc143108526 \h </w:instrText>
            </w:r>
            <w:r w:rsidR="00FE3E01">
              <w:rPr>
                <w:noProof/>
                <w:webHidden/>
              </w:rPr>
            </w:r>
            <w:r w:rsidR="00FE3E01">
              <w:rPr>
                <w:noProof/>
                <w:webHidden/>
              </w:rPr>
              <w:fldChar w:fldCharType="separate"/>
            </w:r>
            <w:r w:rsidR="00FE3E01">
              <w:rPr>
                <w:noProof/>
                <w:webHidden/>
              </w:rPr>
              <w:t>7</w:t>
            </w:r>
            <w:r w:rsidR="00FE3E01">
              <w:rPr>
                <w:noProof/>
                <w:webHidden/>
              </w:rPr>
              <w:fldChar w:fldCharType="end"/>
            </w:r>
          </w:hyperlink>
        </w:p>
        <w:p w14:paraId="74FEBC12" w14:textId="5F6FBDDD" w:rsidR="00FE3E01" w:rsidRDefault="00766E6E">
          <w:pPr>
            <w:pStyle w:val="TOC2"/>
            <w:tabs>
              <w:tab w:val="right" w:leader="dot" w:pos="10940"/>
            </w:tabs>
            <w:rPr>
              <w:rFonts w:eastAsiaTheme="minorEastAsia" w:cstheme="minorBidi"/>
              <w:b w:val="0"/>
              <w:bCs w:val="0"/>
              <w:noProof/>
              <w:sz w:val="24"/>
              <w:szCs w:val="24"/>
              <w:lang w:eastAsia="en-GB"/>
            </w:rPr>
          </w:pPr>
          <w:hyperlink w:anchor="_Toc143108527" w:history="1">
            <w:r w:rsidR="00FE3E01" w:rsidRPr="001C190B">
              <w:rPr>
                <w:rStyle w:val="Hyperlink"/>
                <w:noProof/>
              </w:rPr>
              <w:t>Mathematics  Curriculum intent</w:t>
            </w:r>
            <w:r w:rsidR="00FE3E01">
              <w:rPr>
                <w:noProof/>
                <w:webHidden/>
              </w:rPr>
              <w:tab/>
            </w:r>
            <w:r w:rsidR="00FE3E01">
              <w:rPr>
                <w:noProof/>
                <w:webHidden/>
              </w:rPr>
              <w:fldChar w:fldCharType="begin"/>
            </w:r>
            <w:r w:rsidR="00FE3E01">
              <w:rPr>
                <w:noProof/>
                <w:webHidden/>
              </w:rPr>
              <w:instrText xml:space="preserve"> PAGEREF _Toc143108527 \h </w:instrText>
            </w:r>
            <w:r w:rsidR="00FE3E01">
              <w:rPr>
                <w:noProof/>
                <w:webHidden/>
              </w:rPr>
            </w:r>
            <w:r w:rsidR="00FE3E01">
              <w:rPr>
                <w:noProof/>
                <w:webHidden/>
              </w:rPr>
              <w:fldChar w:fldCharType="separate"/>
            </w:r>
            <w:r w:rsidR="00FE3E01">
              <w:rPr>
                <w:noProof/>
                <w:webHidden/>
              </w:rPr>
              <w:t>8</w:t>
            </w:r>
            <w:r w:rsidR="00FE3E01">
              <w:rPr>
                <w:noProof/>
                <w:webHidden/>
              </w:rPr>
              <w:fldChar w:fldCharType="end"/>
            </w:r>
          </w:hyperlink>
        </w:p>
        <w:p w14:paraId="6B81EA82" w14:textId="389EA5E1" w:rsidR="00FE3E01" w:rsidRDefault="00766E6E">
          <w:pPr>
            <w:pStyle w:val="TOC2"/>
            <w:tabs>
              <w:tab w:val="right" w:leader="dot" w:pos="10940"/>
            </w:tabs>
            <w:rPr>
              <w:rFonts w:eastAsiaTheme="minorEastAsia" w:cstheme="minorBidi"/>
              <w:b w:val="0"/>
              <w:bCs w:val="0"/>
              <w:noProof/>
              <w:sz w:val="24"/>
              <w:szCs w:val="24"/>
              <w:lang w:eastAsia="en-GB"/>
            </w:rPr>
          </w:pPr>
          <w:hyperlink w:anchor="_Toc143108528" w:history="1">
            <w:r w:rsidR="00FE3E01" w:rsidRPr="001C190B">
              <w:rPr>
                <w:rStyle w:val="Hyperlink"/>
                <w:noProof/>
              </w:rPr>
              <w:t>Mathematics  Curriculum content – core questions</w:t>
            </w:r>
            <w:r w:rsidR="00FE3E01">
              <w:rPr>
                <w:noProof/>
                <w:webHidden/>
              </w:rPr>
              <w:tab/>
            </w:r>
            <w:r w:rsidR="00FE3E01">
              <w:rPr>
                <w:noProof/>
                <w:webHidden/>
              </w:rPr>
              <w:fldChar w:fldCharType="begin"/>
            </w:r>
            <w:r w:rsidR="00FE3E01">
              <w:rPr>
                <w:noProof/>
                <w:webHidden/>
              </w:rPr>
              <w:instrText xml:space="preserve"> PAGEREF _Toc143108528 \h </w:instrText>
            </w:r>
            <w:r w:rsidR="00FE3E01">
              <w:rPr>
                <w:noProof/>
                <w:webHidden/>
              </w:rPr>
            </w:r>
            <w:r w:rsidR="00FE3E01">
              <w:rPr>
                <w:noProof/>
                <w:webHidden/>
              </w:rPr>
              <w:fldChar w:fldCharType="separate"/>
            </w:r>
            <w:r w:rsidR="00FE3E01">
              <w:rPr>
                <w:noProof/>
                <w:webHidden/>
              </w:rPr>
              <w:t>8</w:t>
            </w:r>
            <w:r w:rsidR="00FE3E01">
              <w:rPr>
                <w:noProof/>
                <w:webHidden/>
              </w:rPr>
              <w:fldChar w:fldCharType="end"/>
            </w:r>
          </w:hyperlink>
        </w:p>
        <w:p w14:paraId="720E73AF" w14:textId="509410B7" w:rsidR="00FE3E01" w:rsidRDefault="00766E6E">
          <w:pPr>
            <w:pStyle w:val="TOC2"/>
            <w:tabs>
              <w:tab w:val="right" w:leader="dot" w:pos="10940"/>
            </w:tabs>
            <w:rPr>
              <w:rFonts w:eastAsiaTheme="minorEastAsia" w:cstheme="minorBidi"/>
              <w:b w:val="0"/>
              <w:bCs w:val="0"/>
              <w:noProof/>
              <w:sz w:val="24"/>
              <w:szCs w:val="24"/>
              <w:lang w:eastAsia="en-GB"/>
            </w:rPr>
          </w:pPr>
          <w:hyperlink w:anchor="_Toc143108529" w:history="1">
            <w:r w:rsidR="00FE3E01" w:rsidRPr="001C190B">
              <w:rPr>
                <w:rStyle w:val="Hyperlink"/>
                <w:noProof/>
              </w:rPr>
              <w:t>Table 1: Mathematics  Curriculum Overview</w:t>
            </w:r>
            <w:r w:rsidR="00FE3E01">
              <w:rPr>
                <w:noProof/>
                <w:webHidden/>
              </w:rPr>
              <w:tab/>
            </w:r>
            <w:r w:rsidR="00FE3E01">
              <w:rPr>
                <w:noProof/>
                <w:webHidden/>
              </w:rPr>
              <w:fldChar w:fldCharType="begin"/>
            </w:r>
            <w:r w:rsidR="00FE3E01">
              <w:rPr>
                <w:noProof/>
                <w:webHidden/>
              </w:rPr>
              <w:instrText xml:space="preserve"> PAGEREF _Toc143108529 \h </w:instrText>
            </w:r>
            <w:r w:rsidR="00FE3E01">
              <w:rPr>
                <w:noProof/>
                <w:webHidden/>
              </w:rPr>
            </w:r>
            <w:r w:rsidR="00FE3E01">
              <w:rPr>
                <w:noProof/>
                <w:webHidden/>
              </w:rPr>
              <w:fldChar w:fldCharType="separate"/>
            </w:r>
            <w:r w:rsidR="00FE3E01">
              <w:rPr>
                <w:noProof/>
                <w:webHidden/>
              </w:rPr>
              <w:t>9</w:t>
            </w:r>
            <w:r w:rsidR="00FE3E01">
              <w:rPr>
                <w:noProof/>
                <w:webHidden/>
              </w:rPr>
              <w:fldChar w:fldCharType="end"/>
            </w:r>
          </w:hyperlink>
        </w:p>
        <w:p w14:paraId="2F790785" w14:textId="41C2449D" w:rsidR="00FE3E01" w:rsidRDefault="00766E6E">
          <w:pPr>
            <w:pStyle w:val="TOC2"/>
            <w:tabs>
              <w:tab w:val="right" w:leader="dot" w:pos="10940"/>
            </w:tabs>
            <w:rPr>
              <w:rFonts w:eastAsiaTheme="minorEastAsia" w:cstheme="minorBidi"/>
              <w:b w:val="0"/>
              <w:bCs w:val="0"/>
              <w:noProof/>
              <w:sz w:val="24"/>
              <w:szCs w:val="24"/>
              <w:lang w:eastAsia="en-GB"/>
            </w:rPr>
          </w:pPr>
          <w:hyperlink w:anchor="_Toc143108530" w:history="1">
            <w:r w:rsidR="00FE3E01" w:rsidRPr="001C190B">
              <w:rPr>
                <w:rStyle w:val="Hyperlink"/>
                <w:noProof/>
              </w:rPr>
              <w:t>Table 2: Overview of curriculum links between University sessions and Placement (U1/P1)</w:t>
            </w:r>
            <w:r w:rsidR="00FE3E01">
              <w:rPr>
                <w:noProof/>
                <w:webHidden/>
              </w:rPr>
              <w:tab/>
            </w:r>
            <w:r w:rsidR="00FE3E01">
              <w:rPr>
                <w:noProof/>
                <w:webHidden/>
              </w:rPr>
              <w:fldChar w:fldCharType="begin"/>
            </w:r>
            <w:r w:rsidR="00FE3E01">
              <w:rPr>
                <w:noProof/>
                <w:webHidden/>
              </w:rPr>
              <w:instrText xml:space="preserve"> PAGEREF _Toc143108530 \h </w:instrText>
            </w:r>
            <w:r w:rsidR="00FE3E01">
              <w:rPr>
                <w:noProof/>
                <w:webHidden/>
              </w:rPr>
            </w:r>
            <w:r w:rsidR="00FE3E01">
              <w:rPr>
                <w:noProof/>
                <w:webHidden/>
              </w:rPr>
              <w:fldChar w:fldCharType="separate"/>
            </w:r>
            <w:r w:rsidR="00FE3E01">
              <w:rPr>
                <w:noProof/>
                <w:webHidden/>
              </w:rPr>
              <w:t>10</w:t>
            </w:r>
            <w:r w:rsidR="00FE3E01">
              <w:rPr>
                <w:noProof/>
                <w:webHidden/>
              </w:rPr>
              <w:fldChar w:fldCharType="end"/>
            </w:r>
          </w:hyperlink>
        </w:p>
        <w:p w14:paraId="51225866" w14:textId="70B2CB53" w:rsidR="00FE3E01" w:rsidRDefault="00766E6E">
          <w:pPr>
            <w:pStyle w:val="TOC2"/>
            <w:tabs>
              <w:tab w:val="right" w:leader="dot" w:pos="10940"/>
            </w:tabs>
            <w:rPr>
              <w:rFonts w:eastAsiaTheme="minorEastAsia" w:cstheme="minorBidi"/>
              <w:b w:val="0"/>
              <w:bCs w:val="0"/>
              <w:noProof/>
              <w:sz w:val="24"/>
              <w:szCs w:val="24"/>
              <w:lang w:eastAsia="en-GB"/>
            </w:rPr>
          </w:pPr>
          <w:hyperlink w:anchor="_Toc143108531" w:history="1">
            <w:r w:rsidR="00FE3E01" w:rsidRPr="001C190B">
              <w:rPr>
                <w:rStyle w:val="Hyperlink"/>
                <w:noProof/>
              </w:rPr>
              <w:t>Table 3: Curriculum links between U1 and P1- elaborated for each area of the UoM Curriculum</w:t>
            </w:r>
            <w:r w:rsidR="00FE3E01">
              <w:rPr>
                <w:noProof/>
                <w:webHidden/>
              </w:rPr>
              <w:tab/>
            </w:r>
            <w:r w:rsidR="00FE3E01">
              <w:rPr>
                <w:noProof/>
                <w:webHidden/>
              </w:rPr>
              <w:fldChar w:fldCharType="begin"/>
            </w:r>
            <w:r w:rsidR="00FE3E01">
              <w:rPr>
                <w:noProof/>
                <w:webHidden/>
              </w:rPr>
              <w:instrText xml:space="preserve"> PAGEREF _Toc143108531 \h </w:instrText>
            </w:r>
            <w:r w:rsidR="00FE3E01">
              <w:rPr>
                <w:noProof/>
                <w:webHidden/>
              </w:rPr>
            </w:r>
            <w:r w:rsidR="00FE3E01">
              <w:rPr>
                <w:noProof/>
                <w:webHidden/>
              </w:rPr>
              <w:fldChar w:fldCharType="separate"/>
            </w:r>
            <w:r w:rsidR="00FE3E01">
              <w:rPr>
                <w:noProof/>
                <w:webHidden/>
              </w:rPr>
              <w:t>12</w:t>
            </w:r>
            <w:r w:rsidR="00FE3E01">
              <w:rPr>
                <w:noProof/>
                <w:webHidden/>
              </w:rPr>
              <w:fldChar w:fldCharType="end"/>
            </w:r>
          </w:hyperlink>
        </w:p>
        <w:p w14:paraId="2DA62E27" w14:textId="5E503168" w:rsidR="00FE3E01" w:rsidRDefault="00766E6E">
          <w:pPr>
            <w:pStyle w:val="TOC1"/>
            <w:tabs>
              <w:tab w:val="right" w:leader="dot" w:pos="10940"/>
            </w:tabs>
            <w:rPr>
              <w:rFonts w:eastAsiaTheme="minorEastAsia" w:cstheme="minorBidi"/>
              <w:b w:val="0"/>
              <w:bCs w:val="0"/>
              <w:i w:val="0"/>
              <w:iCs w:val="0"/>
              <w:noProof/>
              <w:lang w:eastAsia="en-GB"/>
            </w:rPr>
          </w:pPr>
          <w:hyperlink w:anchor="_Toc143108532" w:history="1">
            <w:r w:rsidR="00FE3E01" w:rsidRPr="001C190B">
              <w:rPr>
                <w:rStyle w:val="Hyperlink"/>
                <w:noProof/>
              </w:rPr>
              <w:t>UoM Mathematics curriculum relating to CCF: Set high expectations (* demonstrates how the subject mentor could contribute to this particular CCF aspect*)</w:t>
            </w:r>
            <w:r w:rsidR="00FE3E01">
              <w:rPr>
                <w:noProof/>
                <w:webHidden/>
              </w:rPr>
              <w:tab/>
            </w:r>
            <w:r w:rsidR="00FE3E01">
              <w:rPr>
                <w:noProof/>
                <w:webHidden/>
              </w:rPr>
              <w:fldChar w:fldCharType="begin"/>
            </w:r>
            <w:r w:rsidR="00FE3E01">
              <w:rPr>
                <w:noProof/>
                <w:webHidden/>
              </w:rPr>
              <w:instrText xml:space="preserve"> PAGEREF _Toc143108532 \h </w:instrText>
            </w:r>
            <w:r w:rsidR="00FE3E01">
              <w:rPr>
                <w:noProof/>
                <w:webHidden/>
              </w:rPr>
            </w:r>
            <w:r w:rsidR="00FE3E01">
              <w:rPr>
                <w:noProof/>
                <w:webHidden/>
              </w:rPr>
              <w:fldChar w:fldCharType="separate"/>
            </w:r>
            <w:r w:rsidR="00FE3E01">
              <w:rPr>
                <w:noProof/>
                <w:webHidden/>
              </w:rPr>
              <w:t>19</w:t>
            </w:r>
            <w:r w:rsidR="00FE3E01">
              <w:rPr>
                <w:noProof/>
                <w:webHidden/>
              </w:rPr>
              <w:fldChar w:fldCharType="end"/>
            </w:r>
          </w:hyperlink>
        </w:p>
        <w:p w14:paraId="5B4553A0" w14:textId="317C549C" w:rsidR="00FE3E01" w:rsidRDefault="00766E6E">
          <w:pPr>
            <w:pStyle w:val="TOC2"/>
            <w:tabs>
              <w:tab w:val="right" w:leader="dot" w:pos="10940"/>
            </w:tabs>
            <w:rPr>
              <w:rFonts w:eastAsiaTheme="minorEastAsia" w:cstheme="minorBidi"/>
              <w:b w:val="0"/>
              <w:bCs w:val="0"/>
              <w:noProof/>
              <w:sz w:val="24"/>
              <w:szCs w:val="24"/>
              <w:lang w:eastAsia="en-GB"/>
            </w:rPr>
          </w:pPr>
          <w:hyperlink w:anchor="_Toc143108533" w:history="1">
            <w:r w:rsidR="00FE3E01" w:rsidRPr="001C190B">
              <w:rPr>
                <w:rStyle w:val="Hyperlink"/>
                <w:noProof/>
              </w:rPr>
              <w:t>Mathematics example of CCF Standard 1 ‘Set high expectations.</w:t>
            </w:r>
            <w:r w:rsidR="00FE3E01">
              <w:rPr>
                <w:noProof/>
                <w:webHidden/>
              </w:rPr>
              <w:tab/>
            </w:r>
            <w:r w:rsidR="00FE3E01">
              <w:rPr>
                <w:noProof/>
                <w:webHidden/>
              </w:rPr>
              <w:fldChar w:fldCharType="begin"/>
            </w:r>
            <w:r w:rsidR="00FE3E01">
              <w:rPr>
                <w:noProof/>
                <w:webHidden/>
              </w:rPr>
              <w:instrText xml:space="preserve"> PAGEREF _Toc143108533 \h </w:instrText>
            </w:r>
            <w:r w:rsidR="00FE3E01">
              <w:rPr>
                <w:noProof/>
                <w:webHidden/>
              </w:rPr>
            </w:r>
            <w:r w:rsidR="00FE3E01">
              <w:rPr>
                <w:noProof/>
                <w:webHidden/>
              </w:rPr>
              <w:fldChar w:fldCharType="separate"/>
            </w:r>
            <w:r w:rsidR="00FE3E01">
              <w:rPr>
                <w:noProof/>
                <w:webHidden/>
              </w:rPr>
              <w:t>19</w:t>
            </w:r>
            <w:r w:rsidR="00FE3E01">
              <w:rPr>
                <w:noProof/>
                <w:webHidden/>
              </w:rPr>
              <w:fldChar w:fldCharType="end"/>
            </w:r>
          </w:hyperlink>
        </w:p>
        <w:p w14:paraId="0DA60994" w14:textId="05BE5353" w:rsidR="00FE3E01" w:rsidRDefault="00766E6E">
          <w:pPr>
            <w:pStyle w:val="TOC2"/>
            <w:tabs>
              <w:tab w:val="right" w:leader="dot" w:pos="10940"/>
            </w:tabs>
            <w:rPr>
              <w:rFonts w:eastAsiaTheme="minorEastAsia" w:cstheme="minorBidi"/>
              <w:b w:val="0"/>
              <w:bCs w:val="0"/>
              <w:noProof/>
              <w:sz w:val="24"/>
              <w:szCs w:val="24"/>
              <w:lang w:eastAsia="en-GB"/>
            </w:rPr>
          </w:pPr>
          <w:hyperlink w:anchor="_Toc143108534" w:history="1">
            <w:r w:rsidR="00FE3E01" w:rsidRPr="001C190B">
              <w:rPr>
                <w:rStyle w:val="Hyperlink"/>
                <w:noProof/>
              </w:rPr>
              <w:t>Mathematics example of CCF Standard 2 Promote good progress.</w:t>
            </w:r>
            <w:r w:rsidR="00FE3E01">
              <w:rPr>
                <w:noProof/>
                <w:webHidden/>
              </w:rPr>
              <w:tab/>
            </w:r>
            <w:r w:rsidR="00FE3E01">
              <w:rPr>
                <w:noProof/>
                <w:webHidden/>
              </w:rPr>
              <w:fldChar w:fldCharType="begin"/>
            </w:r>
            <w:r w:rsidR="00FE3E01">
              <w:rPr>
                <w:noProof/>
                <w:webHidden/>
              </w:rPr>
              <w:instrText xml:space="preserve"> PAGEREF _Toc143108534 \h </w:instrText>
            </w:r>
            <w:r w:rsidR="00FE3E01">
              <w:rPr>
                <w:noProof/>
                <w:webHidden/>
              </w:rPr>
            </w:r>
            <w:r w:rsidR="00FE3E01">
              <w:rPr>
                <w:noProof/>
                <w:webHidden/>
              </w:rPr>
              <w:fldChar w:fldCharType="separate"/>
            </w:r>
            <w:r w:rsidR="00FE3E01">
              <w:rPr>
                <w:noProof/>
                <w:webHidden/>
              </w:rPr>
              <w:t>21</w:t>
            </w:r>
            <w:r w:rsidR="00FE3E01">
              <w:rPr>
                <w:noProof/>
                <w:webHidden/>
              </w:rPr>
              <w:fldChar w:fldCharType="end"/>
            </w:r>
          </w:hyperlink>
        </w:p>
        <w:p w14:paraId="35CA2E2F" w14:textId="70451748" w:rsidR="00FE3E01" w:rsidRDefault="00766E6E">
          <w:pPr>
            <w:pStyle w:val="TOC2"/>
            <w:tabs>
              <w:tab w:val="right" w:leader="dot" w:pos="10940"/>
            </w:tabs>
            <w:rPr>
              <w:rFonts w:eastAsiaTheme="minorEastAsia" w:cstheme="minorBidi"/>
              <w:b w:val="0"/>
              <w:bCs w:val="0"/>
              <w:noProof/>
              <w:sz w:val="24"/>
              <w:szCs w:val="24"/>
              <w:lang w:eastAsia="en-GB"/>
            </w:rPr>
          </w:pPr>
          <w:hyperlink w:anchor="_Toc143108535" w:history="1">
            <w:r w:rsidR="00FE3E01" w:rsidRPr="001C190B">
              <w:rPr>
                <w:rStyle w:val="Hyperlink"/>
                <w:noProof/>
              </w:rPr>
              <w:t>ITAP</w:t>
            </w:r>
            <w:r w:rsidR="00FE3E01">
              <w:rPr>
                <w:noProof/>
                <w:webHidden/>
              </w:rPr>
              <w:tab/>
            </w:r>
            <w:r w:rsidR="00FE3E01">
              <w:rPr>
                <w:noProof/>
                <w:webHidden/>
              </w:rPr>
              <w:fldChar w:fldCharType="begin"/>
            </w:r>
            <w:r w:rsidR="00FE3E01">
              <w:rPr>
                <w:noProof/>
                <w:webHidden/>
              </w:rPr>
              <w:instrText xml:space="preserve"> PAGEREF _Toc143108535 \h </w:instrText>
            </w:r>
            <w:r w:rsidR="00FE3E01">
              <w:rPr>
                <w:noProof/>
                <w:webHidden/>
              </w:rPr>
            </w:r>
            <w:r w:rsidR="00FE3E01">
              <w:rPr>
                <w:noProof/>
                <w:webHidden/>
              </w:rPr>
              <w:fldChar w:fldCharType="separate"/>
            </w:r>
            <w:r w:rsidR="00FE3E01">
              <w:rPr>
                <w:noProof/>
                <w:webHidden/>
              </w:rPr>
              <w:t>22</w:t>
            </w:r>
            <w:r w:rsidR="00FE3E01">
              <w:rPr>
                <w:noProof/>
                <w:webHidden/>
              </w:rPr>
              <w:fldChar w:fldCharType="end"/>
            </w:r>
          </w:hyperlink>
        </w:p>
        <w:p w14:paraId="285A9C7D" w14:textId="5891CCC6" w:rsidR="00FE3E01" w:rsidRDefault="00766E6E">
          <w:pPr>
            <w:pStyle w:val="TOC1"/>
            <w:tabs>
              <w:tab w:val="right" w:leader="dot" w:pos="10940"/>
            </w:tabs>
            <w:rPr>
              <w:rFonts w:eastAsiaTheme="minorEastAsia" w:cstheme="minorBidi"/>
              <w:b w:val="0"/>
              <w:bCs w:val="0"/>
              <w:i w:val="0"/>
              <w:iCs w:val="0"/>
              <w:noProof/>
              <w:lang w:eastAsia="en-GB"/>
            </w:rPr>
          </w:pPr>
          <w:hyperlink w:anchor="_Toc143108536" w:history="1">
            <w:r w:rsidR="00FE3E01" w:rsidRPr="001C190B">
              <w:rPr>
                <w:rStyle w:val="Hyperlink"/>
                <w:noProof/>
              </w:rPr>
              <w:t>Education Professional Studies (EPS)</w:t>
            </w:r>
            <w:r w:rsidR="00FE3E01">
              <w:rPr>
                <w:noProof/>
                <w:webHidden/>
              </w:rPr>
              <w:tab/>
            </w:r>
            <w:r w:rsidR="00FE3E01">
              <w:rPr>
                <w:noProof/>
                <w:webHidden/>
              </w:rPr>
              <w:fldChar w:fldCharType="begin"/>
            </w:r>
            <w:r w:rsidR="00FE3E01">
              <w:rPr>
                <w:noProof/>
                <w:webHidden/>
              </w:rPr>
              <w:instrText xml:space="preserve"> PAGEREF _Toc143108536 \h </w:instrText>
            </w:r>
            <w:r w:rsidR="00FE3E01">
              <w:rPr>
                <w:noProof/>
                <w:webHidden/>
              </w:rPr>
            </w:r>
            <w:r w:rsidR="00FE3E01">
              <w:rPr>
                <w:noProof/>
                <w:webHidden/>
              </w:rPr>
              <w:fldChar w:fldCharType="separate"/>
            </w:r>
            <w:r w:rsidR="00FE3E01">
              <w:rPr>
                <w:noProof/>
                <w:webHidden/>
              </w:rPr>
              <w:t>23</w:t>
            </w:r>
            <w:r w:rsidR="00FE3E01">
              <w:rPr>
                <w:noProof/>
                <w:webHidden/>
              </w:rPr>
              <w:fldChar w:fldCharType="end"/>
            </w:r>
          </w:hyperlink>
        </w:p>
        <w:p w14:paraId="373231F7" w14:textId="65280A13" w:rsidR="00FE3E01" w:rsidRDefault="00766E6E">
          <w:pPr>
            <w:pStyle w:val="TOC1"/>
            <w:tabs>
              <w:tab w:val="right" w:leader="dot" w:pos="10940"/>
            </w:tabs>
            <w:rPr>
              <w:rFonts w:eastAsiaTheme="minorEastAsia" w:cstheme="minorBidi"/>
              <w:b w:val="0"/>
              <w:bCs w:val="0"/>
              <w:i w:val="0"/>
              <w:iCs w:val="0"/>
              <w:noProof/>
              <w:lang w:eastAsia="en-GB"/>
            </w:rPr>
          </w:pPr>
          <w:hyperlink w:anchor="_Toc143108537" w:history="1">
            <w:r w:rsidR="00FE3E01" w:rsidRPr="001C190B">
              <w:rPr>
                <w:rStyle w:val="Hyperlink"/>
                <w:noProof/>
              </w:rPr>
              <w:t>Roles and responsibilities in your trainee’s PGCE year</w:t>
            </w:r>
            <w:r w:rsidR="00FE3E01">
              <w:rPr>
                <w:noProof/>
                <w:webHidden/>
              </w:rPr>
              <w:tab/>
            </w:r>
            <w:r w:rsidR="00FE3E01">
              <w:rPr>
                <w:noProof/>
                <w:webHidden/>
              </w:rPr>
              <w:fldChar w:fldCharType="begin"/>
            </w:r>
            <w:r w:rsidR="00FE3E01">
              <w:rPr>
                <w:noProof/>
                <w:webHidden/>
              </w:rPr>
              <w:instrText xml:space="preserve"> PAGEREF _Toc143108537 \h </w:instrText>
            </w:r>
            <w:r w:rsidR="00FE3E01">
              <w:rPr>
                <w:noProof/>
                <w:webHidden/>
              </w:rPr>
            </w:r>
            <w:r w:rsidR="00FE3E01">
              <w:rPr>
                <w:noProof/>
                <w:webHidden/>
              </w:rPr>
              <w:fldChar w:fldCharType="separate"/>
            </w:r>
            <w:r w:rsidR="00FE3E01">
              <w:rPr>
                <w:noProof/>
                <w:webHidden/>
              </w:rPr>
              <w:t>23</w:t>
            </w:r>
            <w:r w:rsidR="00FE3E01">
              <w:rPr>
                <w:noProof/>
                <w:webHidden/>
              </w:rPr>
              <w:fldChar w:fldCharType="end"/>
            </w:r>
          </w:hyperlink>
        </w:p>
        <w:p w14:paraId="1BB3A04F" w14:textId="25514D8A" w:rsidR="00FE3E01" w:rsidRDefault="00766E6E">
          <w:pPr>
            <w:pStyle w:val="TOC1"/>
            <w:tabs>
              <w:tab w:val="right" w:leader="dot" w:pos="10940"/>
            </w:tabs>
            <w:rPr>
              <w:rFonts w:eastAsiaTheme="minorEastAsia" w:cstheme="minorBidi"/>
              <w:b w:val="0"/>
              <w:bCs w:val="0"/>
              <w:i w:val="0"/>
              <w:iCs w:val="0"/>
              <w:noProof/>
              <w:lang w:eastAsia="en-GB"/>
            </w:rPr>
          </w:pPr>
          <w:hyperlink w:anchor="_Toc143108538" w:history="1">
            <w:r w:rsidR="00FE3E01" w:rsidRPr="001C190B">
              <w:rPr>
                <w:rStyle w:val="Hyperlink"/>
                <w:noProof/>
              </w:rPr>
              <w:t>Mathematics Tutors</w:t>
            </w:r>
            <w:r w:rsidR="00FE3E01">
              <w:rPr>
                <w:noProof/>
                <w:webHidden/>
              </w:rPr>
              <w:tab/>
            </w:r>
            <w:r w:rsidR="00FE3E01">
              <w:rPr>
                <w:noProof/>
                <w:webHidden/>
              </w:rPr>
              <w:fldChar w:fldCharType="begin"/>
            </w:r>
            <w:r w:rsidR="00FE3E01">
              <w:rPr>
                <w:noProof/>
                <w:webHidden/>
              </w:rPr>
              <w:instrText xml:space="preserve"> PAGEREF _Toc143108538 \h </w:instrText>
            </w:r>
            <w:r w:rsidR="00FE3E01">
              <w:rPr>
                <w:noProof/>
                <w:webHidden/>
              </w:rPr>
            </w:r>
            <w:r w:rsidR="00FE3E01">
              <w:rPr>
                <w:noProof/>
                <w:webHidden/>
              </w:rPr>
              <w:fldChar w:fldCharType="separate"/>
            </w:r>
            <w:r w:rsidR="00FE3E01">
              <w:rPr>
                <w:noProof/>
                <w:webHidden/>
              </w:rPr>
              <w:t>26</w:t>
            </w:r>
            <w:r w:rsidR="00FE3E01">
              <w:rPr>
                <w:noProof/>
                <w:webHidden/>
              </w:rPr>
              <w:fldChar w:fldCharType="end"/>
            </w:r>
          </w:hyperlink>
        </w:p>
        <w:p w14:paraId="5519A66D" w14:textId="1304094E" w:rsidR="00FE3E01" w:rsidRDefault="00766E6E">
          <w:pPr>
            <w:pStyle w:val="TOC2"/>
            <w:tabs>
              <w:tab w:val="right" w:leader="dot" w:pos="10940"/>
            </w:tabs>
            <w:rPr>
              <w:rFonts w:eastAsiaTheme="minorEastAsia" w:cstheme="minorBidi"/>
              <w:b w:val="0"/>
              <w:bCs w:val="0"/>
              <w:noProof/>
              <w:sz w:val="24"/>
              <w:szCs w:val="24"/>
              <w:lang w:eastAsia="en-GB"/>
            </w:rPr>
          </w:pPr>
          <w:hyperlink w:anchor="_Toc143108539" w:history="1">
            <w:r w:rsidR="00FE3E01" w:rsidRPr="001C190B">
              <w:rPr>
                <w:rStyle w:val="Hyperlink"/>
                <w:noProof/>
              </w:rPr>
              <w:t>Some of the roles your university tutor has:</w:t>
            </w:r>
            <w:r w:rsidR="00FE3E01">
              <w:rPr>
                <w:noProof/>
                <w:webHidden/>
              </w:rPr>
              <w:tab/>
            </w:r>
            <w:r w:rsidR="00FE3E01">
              <w:rPr>
                <w:noProof/>
                <w:webHidden/>
              </w:rPr>
              <w:fldChar w:fldCharType="begin"/>
            </w:r>
            <w:r w:rsidR="00FE3E01">
              <w:rPr>
                <w:noProof/>
                <w:webHidden/>
              </w:rPr>
              <w:instrText xml:space="preserve"> PAGEREF _Toc143108539 \h </w:instrText>
            </w:r>
            <w:r w:rsidR="00FE3E01">
              <w:rPr>
                <w:noProof/>
                <w:webHidden/>
              </w:rPr>
            </w:r>
            <w:r w:rsidR="00FE3E01">
              <w:rPr>
                <w:noProof/>
                <w:webHidden/>
              </w:rPr>
              <w:fldChar w:fldCharType="separate"/>
            </w:r>
            <w:r w:rsidR="00FE3E01">
              <w:rPr>
                <w:noProof/>
                <w:webHidden/>
              </w:rPr>
              <w:t>26</w:t>
            </w:r>
            <w:r w:rsidR="00FE3E01">
              <w:rPr>
                <w:noProof/>
                <w:webHidden/>
              </w:rPr>
              <w:fldChar w:fldCharType="end"/>
            </w:r>
          </w:hyperlink>
        </w:p>
        <w:p w14:paraId="5412987C" w14:textId="5D47F9B5" w:rsidR="00FE3E01" w:rsidRDefault="00766E6E">
          <w:pPr>
            <w:pStyle w:val="TOC1"/>
            <w:tabs>
              <w:tab w:val="right" w:leader="dot" w:pos="10940"/>
            </w:tabs>
            <w:rPr>
              <w:rFonts w:eastAsiaTheme="minorEastAsia" w:cstheme="minorBidi"/>
              <w:b w:val="0"/>
              <w:bCs w:val="0"/>
              <w:i w:val="0"/>
              <w:iCs w:val="0"/>
              <w:noProof/>
              <w:lang w:eastAsia="en-GB"/>
            </w:rPr>
          </w:pPr>
          <w:hyperlink w:anchor="_Toc143108540" w:history="1">
            <w:r w:rsidR="00FE3E01" w:rsidRPr="001C190B">
              <w:rPr>
                <w:rStyle w:val="Hyperlink"/>
                <w:noProof/>
              </w:rPr>
              <w:t>Your trainees’ role and responsibilities</w:t>
            </w:r>
            <w:r w:rsidR="00FE3E01">
              <w:rPr>
                <w:noProof/>
                <w:webHidden/>
              </w:rPr>
              <w:tab/>
            </w:r>
            <w:r w:rsidR="00FE3E01">
              <w:rPr>
                <w:noProof/>
                <w:webHidden/>
              </w:rPr>
              <w:fldChar w:fldCharType="begin"/>
            </w:r>
            <w:r w:rsidR="00FE3E01">
              <w:rPr>
                <w:noProof/>
                <w:webHidden/>
              </w:rPr>
              <w:instrText xml:space="preserve"> PAGEREF _Toc143108540 \h </w:instrText>
            </w:r>
            <w:r w:rsidR="00FE3E01">
              <w:rPr>
                <w:noProof/>
                <w:webHidden/>
              </w:rPr>
            </w:r>
            <w:r w:rsidR="00FE3E01">
              <w:rPr>
                <w:noProof/>
                <w:webHidden/>
              </w:rPr>
              <w:fldChar w:fldCharType="separate"/>
            </w:r>
            <w:r w:rsidR="00FE3E01">
              <w:rPr>
                <w:noProof/>
                <w:webHidden/>
              </w:rPr>
              <w:t>27</w:t>
            </w:r>
            <w:r w:rsidR="00FE3E01">
              <w:rPr>
                <w:noProof/>
                <w:webHidden/>
              </w:rPr>
              <w:fldChar w:fldCharType="end"/>
            </w:r>
          </w:hyperlink>
        </w:p>
        <w:p w14:paraId="6870B4AC" w14:textId="1E265CA6" w:rsidR="00FE3E01" w:rsidRDefault="00766E6E">
          <w:pPr>
            <w:pStyle w:val="TOC1"/>
            <w:tabs>
              <w:tab w:val="right" w:leader="dot" w:pos="10940"/>
            </w:tabs>
            <w:rPr>
              <w:rFonts w:eastAsiaTheme="minorEastAsia" w:cstheme="minorBidi"/>
              <w:b w:val="0"/>
              <w:bCs w:val="0"/>
              <w:i w:val="0"/>
              <w:iCs w:val="0"/>
              <w:noProof/>
              <w:lang w:eastAsia="en-GB"/>
            </w:rPr>
          </w:pPr>
          <w:hyperlink w:anchor="_Toc143108541" w:history="1">
            <w:r w:rsidR="00FE3E01" w:rsidRPr="001C190B">
              <w:rPr>
                <w:rStyle w:val="Hyperlink"/>
                <w:noProof/>
              </w:rPr>
              <w:t>The mentor's role and responsibilities</w:t>
            </w:r>
            <w:r w:rsidR="00FE3E01">
              <w:rPr>
                <w:noProof/>
                <w:webHidden/>
              </w:rPr>
              <w:tab/>
            </w:r>
            <w:r w:rsidR="00FE3E01">
              <w:rPr>
                <w:noProof/>
                <w:webHidden/>
              </w:rPr>
              <w:fldChar w:fldCharType="begin"/>
            </w:r>
            <w:r w:rsidR="00FE3E01">
              <w:rPr>
                <w:noProof/>
                <w:webHidden/>
              </w:rPr>
              <w:instrText xml:space="preserve"> PAGEREF _Toc143108541 \h </w:instrText>
            </w:r>
            <w:r w:rsidR="00FE3E01">
              <w:rPr>
                <w:noProof/>
                <w:webHidden/>
              </w:rPr>
            </w:r>
            <w:r w:rsidR="00FE3E01">
              <w:rPr>
                <w:noProof/>
                <w:webHidden/>
              </w:rPr>
              <w:fldChar w:fldCharType="separate"/>
            </w:r>
            <w:r w:rsidR="00FE3E01">
              <w:rPr>
                <w:noProof/>
                <w:webHidden/>
              </w:rPr>
              <w:t>28</w:t>
            </w:r>
            <w:r w:rsidR="00FE3E01">
              <w:rPr>
                <w:noProof/>
                <w:webHidden/>
              </w:rPr>
              <w:fldChar w:fldCharType="end"/>
            </w:r>
          </w:hyperlink>
        </w:p>
        <w:p w14:paraId="46D00C57" w14:textId="074999B9" w:rsidR="00FE3E01" w:rsidRDefault="00766E6E">
          <w:pPr>
            <w:pStyle w:val="TOC1"/>
            <w:tabs>
              <w:tab w:val="right" w:leader="dot" w:pos="10940"/>
            </w:tabs>
            <w:rPr>
              <w:rFonts w:eastAsiaTheme="minorEastAsia" w:cstheme="minorBidi"/>
              <w:b w:val="0"/>
              <w:bCs w:val="0"/>
              <w:i w:val="0"/>
              <w:iCs w:val="0"/>
              <w:noProof/>
              <w:lang w:eastAsia="en-GB"/>
            </w:rPr>
          </w:pPr>
          <w:hyperlink w:anchor="_Toc143108542" w:history="1">
            <w:r w:rsidR="00FE3E01" w:rsidRPr="001C190B">
              <w:rPr>
                <w:rStyle w:val="Hyperlink"/>
                <w:noProof/>
              </w:rPr>
              <w:t>What to provide for your Trainee’s school experience?</w:t>
            </w:r>
            <w:r w:rsidR="00FE3E01">
              <w:rPr>
                <w:noProof/>
                <w:webHidden/>
              </w:rPr>
              <w:tab/>
            </w:r>
            <w:r w:rsidR="00FE3E01">
              <w:rPr>
                <w:noProof/>
                <w:webHidden/>
              </w:rPr>
              <w:fldChar w:fldCharType="begin"/>
            </w:r>
            <w:r w:rsidR="00FE3E01">
              <w:rPr>
                <w:noProof/>
                <w:webHidden/>
              </w:rPr>
              <w:instrText xml:space="preserve"> PAGEREF _Toc143108542 \h </w:instrText>
            </w:r>
            <w:r w:rsidR="00FE3E01">
              <w:rPr>
                <w:noProof/>
                <w:webHidden/>
              </w:rPr>
            </w:r>
            <w:r w:rsidR="00FE3E01">
              <w:rPr>
                <w:noProof/>
                <w:webHidden/>
              </w:rPr>
              <w:fldChar w:fldCharType="separate"/>
            </w:r>
            <w:r w:rsidR="00FE3E01">
              <w:rPr>
                <w:noProof/>
                <w:webHidden/>
              </w:rPr>
              <w:t>29</w:t>
            </w:r>
            <w:r w:rsidR="00FE3E01">
              <w:rPr>
                <w:noProof/>
                <w:webHidden/>
              </w:rPr>
              <w:fldChar w:fldCharType="end"/>
            </w:r>
          </w:hyperlink>
        </w:p>
        <w:p w14:paraId="367647FD" w14:textId="5723EF2F" w:rsidR="00FE3E01" w:rsidRDefault="00766E6E">
          <w:pPr>
            <w:pStyle w:val="TOC2"/>
            <w:tabs>
              <w:tab w:val="right" w:leader="dot" w:pos="10940"/>
            </w:tabs>
            <w:rPr>
              <w:rFonts w:eastAsiaTheme="minorEastAsia" w:cstheme="minorBidi"/>
              <w:b w:val="0"/>
              <w:bCs w:val="0"/>
              <w:noProof/>
              <w:sz w:val="24"/>
              <w:szCs w:val="24"/>
              <w:lang w:eastAsia="en-GB"/>
            </w:rPr>
          </w:pPr>
          <w:hyperlink w:anchor="_Toc143108543" w:history="1">
            <w:r w:rsidR="00FE3E01" w:rsidRPr="001C190B">
              <w:rPr>
                <w:rStyle w:val="Hyperlink"/>
                <w:noProof/>
              </w:rPr>
              <w:t>Does the mentor plan a timetable for the trainee and if so, how much teaching should they do?</w:t>
            </w:r>
            <w:r w:rsidR="00FE3E01">
              <w:rPr>
                <w:noProof/>
                <w:webHidden/>
              </w:rPr>
              <w:tab/>
            </w:r>
            <w:r w:rsidR="00FE3E01">
              <w:rPr>
                <w:noProof/>
                <w:webHidden/>
              </w:rPr>
              <w:fldChar w:fldCharType="begin"/>
            </w:r>
            <w:r w:rsidR="00FE3E01">
              <w:rPr>
                <w:noProof/>
                <w:webHidden/>
              </w:rPr>
              <w:instrText xml:space="preserve"> PAGEREF _Toc143108543 \h </w:instrText>
            </w:r>
            <w:r w:rsidR="00FE3E01">
              <w:rPr>
                <w:noProof/>
                <w:webHidden/>
              </w:rPr>
            </w:r>
            <w:r w:rsidR="00FE3E01">
              <w:rPr>
                <w:noProof/>
                <w:webHidden/>
              </w:rPr>
              <w:fldChar w:fldCharType="separate"/>
            </w:r>
            <w:r w:rsidR="00FE3E01">
              <w:rPr>
                <w:noProof/>
                <w:webHidden/>
              </w:rPr>
              <w:t>30</w:t>
            </w:r>
            <w:r w:rsidR="00FE3E01">
              <w:rPr>
                <w:noProof/>
                <w:webHidden/>
              </w:rPr>
              <w:fldChar w:fldCharType="end"/>
            </w:r>
          </w:hyperlink>
        </w:p>
        <w:p w14:paraId="72B47B57" w14:textId="3F862D8D" w:rsidR="00FE3E01" w:rsidRDefault="00766E6E">
          <w:pPr>
            <w:pStyle w:val="TOC2"/>
            <w:tabs>
              <w:tab w:val="right" w:leader="dot" w:pos="10940"/>
            </w:tabs>
            <w:rPr>
              <w:rFonts w:eastAsiaTheme="minorEastAsia" w:cstheme="minorBidi"/>
              <w:b w:val="0"/>
              <w:bCs w:val="0"/>
              <w:noProof/>
              <w:sz w:val="24"/>
              <w:szCs w:val="24"/>
              <w:lang w:eastAsia="en-GB"/>
            </w:rPr>
          </w:pPr>
          <w:hyperlink w:anchor="_Toc143108544" w:history="1">
            <w:r w:rsidR="00FE3E01" w:rsidRPr="001C190B">
              <w:rPr>
                <w:rStyle w:val="Hyperlink"/>
                <w:noProof/>
              </w:rPr>
              <w:t>Do these hours gradually build up or should trainees be given the allocation straight away?</w:t>
            </w:r>
            <w:r w:rsidR="00FE3E01">
              <w:rPr>
                <w:noProof/>
                <w:webHidden/>
              </w:rPr>
              <w:tab/>
            </w:r>
            <w:r w:rsidR="00FE3E01">
              <w:rPr>
                <w:noProof/>
                <w:webHidden/>
              </w:rPr>
              <w:fldChar w:fldCharType="begin"/>
            </w:r>
            <w:r w:rsidR="00FE3E01">
              <w:rPr>
                <w:noProof/>
                <w:webHidden/>
              </w:rPr>
              <w:instrText xml:space="preserve"> PAGEREF _Toc143108544 \h </w:instrText>
            </w:r>
            <w:r w:rsidR="00FE3E01">
              <w:rPr>
                <w:noProof/>
                <w:webHidden/>
              </w:rPr>
            </w:r>
            <w:r w:rsidR="00FE3E01">
              <w:rPr>
                <w:noProof/>
                <w:webHidden/>
              </w:rPr>
              <w:fldChar w:fldCharType="separate"/>
            </w:r>
            <w:r w:rsidR="00FE3E01">
              <w:rPr>
                <w:noProof/>
                <w:webHidden/>
              </w:rPr>
              <w:t>30</w:t>
            </w:r>
            <w:r w:rsidR="00FE3E01">
              <w:rPr>
                <w:noProof/>
                <w:webHidden/>
              </w:rPr>
              <w:fldChar w:fldCharType="end"/>
            </w:r>
          </w:hyperlink>
        </w:p>
        <w:p w14:paraId="10ECAEEC" w14:textId="00D0E645" w:rsidR="00FE3E01" w:rsidRDefault="00766E6E">
          <w:pPr>
            <w:pStyle w:val="TOC2"/>
            <w:tabs>
              <w:tab w:val="right" w:leader="dot" w:pos="10940"/>
            </w:tabs>
            <w:rPr>
              <w:rFonts w:eastAsiaTheme="minorEastAsia" w:cstheme="minorBidi"/>
              <w:b w:val="0"/>
              <w:bCs w:val="0"/>
              <w:noProof/>
              <w:sz w:val="24"/>
              <w:szCs w:val="24"/>
              <w:lang w:eastAsia="en-GB"/>
            </w:rPr>
          </w:pPr>
          <w:hyperlink w:anchor="_Toc143108545" w:history="1">
            <w:r w:rsidR="00FE3E01" w:rsidRPr="001C190B">
              <w:rPr>
                <w:rStyle w:val="Hyperlink"/>
                <w:noProof/>
              </w:rPr>
              <w:t>What Key Stages should my trainee be given?</w:t>
            </w:r>
            <w:r w:rsidR="00FE3E01">
              <w:rPr>
                <w:noProof/>
                <w:webHidden/>
              </w:rPr>
              <w:tab/>
            </w:r>
            <w:r w:rsidR="00FE3E01">
              <w:rPr>
                <w:noProof/>
                <w:webHidden/>
              </w:rPr>
              <w:fldChar w:fldCharType="begin"/>
            </w:r>
            <w:r w:rsidR="00FE3E01">
              <w:rPr>
                <w:noProof/>
                <w:webHidden/>
              </w:rPr>
              <w:instrText xml:space="preserve"> PAGEREF _Toc143108545 \h </w:instrText>
            </w:r>
            <w:r w:rsidR="00FE3E01">
              <w:rPr>
                <w:noProof/>
                <w:webHidden/>
              </w:rPr>
            </w:r>
            <w:r w:rsidR="00FE3E01">
              <w:rPr>
                <w:noProof/>
                <w:webHidden/>
              </w:rPr>
              <w:fldChar w:fldCharType="separate"/>
            </w:r>
            <w:r w:rsidR="00FE3E01">
              <w:rPr>
                <w:noProof/>
                <w:webHidden/>
              </w:rPr>
              <w:t>30</w:t>
            </w:r>
            <w:r w:rsidR="00FE3E01">
              <w:rPr>
                <w:noProof/>
                <w:webHidden/>
              </w:rPr>
              <w:fldChar w:fldCharType="end"/>
            </w:r>
          </w:hyperlink>
        </w:p>
        <w:p w14:paraId="62FF4004" w14:textId="1AC366F4" w:rsidR="00FE3E01" w:rsidRDefault="00766E6E">
          <w:pPr>
            <w:pStyle w:val="TOC2"/>
            <w:tabs>
              <w:tab w:val="right" w:leader="dot" w:pos="10940"/>
            </w:tabs>
            <w:rPr>
              <w:rFonts w:eastAsiaTheme="minorEastAsia" w:cstheme="minorBidi"/>
              <w:b w:val="0"/>
              <w:bCs w:val="0"/>
              <w:noProof/>
              <w:sz w:val="24"/>
              <w:szCs w:val="24"/>
              <w:lang w:eastAsia="en-GB"/>
            </w:rPr>
          </w:pPr>
          <w:hyperlink w:anchor="_Toc143108546" w:history="1">
            <w:r w:rsidR="00FE3E01" w:rsidRPr="001C190B">
              <w:rPr>
                <w:rStyle w:val="Hyperlink"/>
                <w:noProof/>
              </w:rPr>
              <w:t>Is my trainee allowed to teach other subjects in the department?</w:t>
            </w:r>
            <w:r w:rsidR="00FE3E01">
              <w:rPr>
                <w:noProof/>
                <w:webHidden/>
              </w:rPr>
              <w:tab/>
            </w:r>
            <w:r w:rsidR="00FE3E01">
              <w:rPr>
                <w:noProof/>
                <w:webHidden/>
              </w:rPr>
              <w:fldChar w:fldCharType="begin"/>
            </w:r>
            <w:r w:rsidR="00FE3E01">
              <w:rPr>
                <w:noProof/>
                <w:webHidden/>
              </w:rPr>
              <w:instrText xml:space="preserve"> PAGEREF _Toc143108546 \h </w:instrText>
            </w:r>
            <w:r w:rsidR="00FE3E01">
              <w:rPr>
                <w:noProof/>
                <w:webHidden/>
              </w:rPr>
            </w:r>
            <w:r w:rsidR="00FE3E01">
              <w:rPr>
                <w:noProof/>
                <w:webHidden/>
              </w:rPr>
              <w:fldChar w:fldCharType="separate"/>
            </w:r>
            <w:r w:rsidR="00FE3E01">
              <w:rPr>
                <w:noProof/>
                <w:webHidden/>
              </w:rPr>
              <w:t>31</w:t>
            </w:r>
            <w:r w:rsidR="00FE3E01">
              <w:rPr>
                <w:noProof/>
                <w:webHidden/>
              </w:rPr>
              <w:fldChar w:fldCharType="end"/>
            </w:r>
          </w:hyperlink>
        </w:p>
        <w:p w14:paraId="7547C0B4" w14:textId="5E9AC8E9" w:rsidR="00FE3E01" w:rsidRDefault="00766E6E">
          <w:pPr>
            <w:pStyle w:val="TOC2"/>
            <w:tabs>
              <w:tab w:val="right" w:leader="dot" w:pos="10940"/>
            </w:tabs>
            <w:rPr>
              <w:rFonts w:eastAsiaTheme="minorEastAsia" w:cstheme="minorBidi"/>
              <w:b w:val="0"/>
              <w:bCs w:val="0"/>
              <w:noProof/>
              <w:sz w:val="24"/>
              <w:szCs w:val="24"/>
              <w:lang w:eastAsia="en-GB"/>
            </w:rPr>
          </w:pPr>
          <w:hyperlink w:anchor="_Toc143108547" w:history="1">
            <w:r w:rsidR="00FE3E01" w:rsidRPr="001C190B">
              <w:rPr>
                <w:rStyle w:val="Hyperlink"/>
                <w:noProof/>
              </w:rPr>
              <w:t>Can my trainee teach other colleagues' classes, or do they solely teach mine? Can they teach alone?</w:t>
            </w:r>
            <w:r w:rsidR="00FE3E01">
              <w:rPr>
                <w:noProof/>
                <w:webHidden/>
              </w:rPr>
              <w:tab/>
            </w:r>
            <w:r w:rsidR="00FE3E01">
              <w:rPr>
                <w:noProof/>
                <w:webHidden/>
              </w:rPr>
              <w:fldChar w:fldCharType="begin"/>
            </w:r>
            <w:r w:rsidR="00FE3E01">
              <w:rPr>
                <w:noProof/>
                <w:webHidden/>
              </w:rPr>
              <w:instrText xml:space="preserve"> PAGEREF _Toc143108547 \h </w:instrText>
            </w:r>
            <w:r w:rsidR="00FE3E01">
              <w:rPr>
                <w:noProof/>
                <w:webHidden/>
              </w:rPr>
            </w:r>
            <w:r w:rsidR="00FE3E01">
              <w:rPr>
                <w:noProof/>
                <w:webHidden/>
              </w:rPr>
              <w:fldChar w:fldCharType="separate"/>
            </w:r>
            <w:r w:rsidR="00FE3E01">
              <w:rPr>
                <w:noProof/>
                <w:webHidden/>
              </w:rPr>
              <w:t>31</w:t>
            </w:r>
            <w:r w:rsidR="00FE3E01">
              <w:rPr>
                <w:noProof/>
                <w:webHidden/>
              </w:rPr>
              <w:fldChar w:fldCharType="end"/>
            </w:r>
          </w:hyperlink>
        </w:p>
        <w:p w14:paraId="5CB89EC4" w14:textId="37B443B2" w:rsidR="00FE3E01" w:rsidRDefault="00766E6E">
          <w:pPr>
            <w:pStyle w:val="TOC2"/>
            <w:tabs>
              <w:tab w:val="right" w:leader="dot" w:pos="10940"/>
            </w:tabs>
            <w:rPr>
              <w:rFonts w:eastAsiaTheme="minorEastAsia" w:cstheme="minorBidi"/>
              <w:b w:val="0"/>
              <w:bCs w:val="0"/>
              <w:noProof/>
              <w:sz w:val="24"/>
              <w:szCs w:val="24"/>
              <w:lang w:eastAsia="en-GB"/>
            </w:rPr>
          </w:pPr>
          <w:hyperlink w:anchor="_Toc143108548" w:history="1">
            <w:r w:rsidR="00FE3E01" w:rsidRPr="001C190B">
              <w:rPr>
                <w:rStyle w:val="Hyperlink"/>
                <w:noProof/>
              </w:rPr>
              <w:t>Is my trainee allowed to use plans and lessons already on the school system?</w:t>
            </w:r>
            <w:r w:rsidR="00FE3E01">
              <w:rPr>
                <w:noProof/>
                <w:webHidden/>
              </w:rPr>
              <w:tab/>
            </w:r>
            <w:r w:rsidR="00FE3E01">
              <w:rPr>
                <w:noProof/>
                <w:webHidden/>
              </w:rPr>
              <w:fldChar w:fldCharType="begin"/>
            </w:r>
            <w:r w:rsidR="00FE3E01">
              <w:rPr>
                <w:noProof/>
                <w:webHidden/>
              </w:rPr>
              <w:instrText xml:space="preserve"> PAGEREF _Toc143108548 \h </w:instrText>
            </w:r>
            <w:r w:rsidR="00FE3E01">
              <w:rPr>
                <w:noProof/>
                <w:webHidden/>
              </w:rPr>
            </w:r>
            <w:r w:rsidR="00FE3E01">
              <w:rPr>
                <w:noProof/>
                <w:webHidden/>
              </w:rPr>
              <w:fldChar w:fldCharType="separate"/>
            </w:r>
            <w:r w:rsidR="00FE3E01">
              <w:rPr>
                <w:noProof/>
                <w:webHidden/>
              </w:rPr>
              <w:t>31</w:t>
            </w:r>
            <w:r w:rsidR="00FE3E01">
              <w:rPr>
                <w:noProof/>
                <w:webHidden/>
              </w:rPr>
              <w:fldChar w:fldCharType="end"/>
            </w:r>
          </w:hyperlink>
        </w:p>
        <w:p w14:paraId="31AFBC44" w14:textId="5B5EA6CE" w:rsidR="00FE3E01" w:rsidRDefault="00766E6E">
          <w:pPr>
            <w:pStyle w:val="TOC2"/>
            <w:tabs>
              <w:tab w:val="right" w:leader="dot" w:pos="10940"/>
            </w:tabs>
            <w:rPr>
              <w:rFonts w:eastAsiaTheme="minorEastAsia" w:cstheme="minorBidi"/>
              <w:b w:val="0"/>
              <w:bCs w:val="0"/>
              <w:noProof/>
              <w:sz w:val="24"/>
              <w:szCs w:val="24"/>
              <w:lang w:eastAsia="en-GB"/>
            </w:rPr>
          </w:pPr>
          <w:hyperlink w:anchor="_Toc143108549" w:history="1">
            <w:r w:rsidR="00FE3E01" w:rsidRPr="001C190B">
              <w:rPr>
                <w:rStyle w:val="Hyperlink"/>
                <w:noProof/>
              </w:rPr>
              <w:t>How often do I meet my trainee officially?</w:t>
            </w:r>
            <w:r w:rsidR="00FE3E01">
              <w:rPr>
                <w:noProof/>
                <w:webHidden/>
              </w:rPr>
              <w:tab/>
            </w:r>
            <w:r w:rsidR="00FE3E01">
              <w:rPr>
                <w:noProof/>
                <w:webHidden/>
              </w:rPr>
              <w:fldChar w:fldCharType="begin"/>
            </w:r>
            <w:r w:rsidR="00FE3E01">
              <w:rPr>
                <w:noProof/>
                <w:webHidden/>
              </w:rPr>
              <w:instrText xml:space="preserve"> PAGEREF _Toc143108549 \h </w:instrText>
            </w:r>
            <w:r w:rsidR="00FE3E01">
              <w:rPr>
                <w:noProof/>
                <w:webHidden/>
              </w:rPr>
            </w:r>
            <w:r w:rsidR="00FE3E01">
              <w:rPr>
                <w:noProof/>
                <w:webHidden/>
              </w:rPr>
              <w:fldChar w:fldCharType="separate"/>
            </w:r>
            <w:r w:rsidR="00FE3E01">
              <w:rPr>
                <w:noProof/>
                <w:webHidden/>
              </w:rPr>
              <w:t>31</w:t>
            </w:r>
            <w:r w:rsidR="00FE3E01">
              <w:rPr>
                <w:noProof/>
                <w:webHidden/>
              </w:rPr>
              <w:fldChar w:fldCharType="end"/>
            </w:r>
          </w:hyperlink>
        </w:p>
        <w:p w14:paraId="3DD6483B" w14:textId="1C666EA7" w:rsidR="00FE3E01" w:rsidRDefault="00766E6E">
          <w:pPr>
            <w:pStyle w:val="TOC2"/>
            <w:tabs>
              <w:tab w:val="right" w:leader="dot" w:pos="10940"/>
            </w:tabs>
            <w:rPr>
              <w:rFonts w:eastAsiaTheme="minorEastAsia" w:cstheme="minorBidi"/>
              <w:b w:val="0"/>
              <w:bCs w:val="0"/>
              <w:noProof/>
              <w:sz w:val="24"/>
              <w:szCs w:val="24"/>
              <w:lang w:eastAsia="en-GB"/>
            </w:rPr>
          </w:pPr>
          <w:hyperlink w:anchor="_Toc143108550" w:history="1">
            <w:r w:rsidR="00FE3E01" w:rsidRPr="001C190B">
              <w:rPr>
                <w:rStyle w:val="Hyperlink"/>
                <w:noProof/>
              </w:rPr>
              <w:t>How often do I observe my trainee?</w:t>
            </w:r>
            <w:r w:rsidR="00FE3E01">
              <w:rPr>
                <w:noProof/>
                <w:webHidden/>
              </w:rPr>
              <w:tab/>
            </w:r>
            <w:r w:rsidR="00FE3E01">
              <w:rPr>
                <w:noProof/>
                <w:webHidden/>
              </w:rPr>
              <w:fldChar w:fldCharType="begin"/>
            </w:r>
            <w:r w:rsidR="00FE3E01">
              <w:rPr>
                <w:noProof/>
                <w:webHidden/>
              </w:rPr>
              <w:instrText xml:space="preserve"> PAGEREF _Toc143108550 \h </w:instrText>
            </w:r>
            <w:r w:rsidR="00FE3E01">
              <w:rPr>
                <w:noProof/>
                <w:webHidden/>
              </w:rPr>
            </w:r>
            <w:r w:rsidR="00FE3E01">
              <w:rPr>
                <w:noProof/>
                <w:webHidden/>
              </w:rPr>
              <w:fldChar w:fldCharType="separate"/>
            </w:r>
            <w:r w:rsidR="00FE3E01">
              <w:rPr>
                <w:noProof/>
                <w:webHidden/>
              </w:rPr>
              <w:t>32</w:t>
            </w:r>
            <w:r w:rsidR="00FE3E01">
              <w:rPr>
                <w:noProof/>
                <w:webHidden/>
              </w:rPr>
              <w:fldChar w:fldCharType="end"/>
            </w:r>
          </w:hyperlink>
        </w:p>
        <w:p w14:paraId="609DDCDE" w14:textId="63BE8284" w:rsidR="00FE3E01" w:rsidRDefault="00766E6E">
          <w:pPr>
            <w:pStyle w:val="TOC2"/>
            <w:tabs>
              <w:tab w:val="right" w:leader="dot" w:pos="10940"/>
            </w:tabs>
            <w:rPr>
              <w:rFonts w:eastAsiaTheme="minorEastAsia" w:cstheme="minorBidi"/>
              <w:b w:val="0"/>
              <w:bCs w:val="0"/>
              <w:noProof/>
              <w:sz w:val="24"/>
              <w:szCs w:val="24"/>
              <w:lang w:eastAsia="en-GB"/>
            </w:rPr>
          </w:pPr>
          <w:hyperlink w:anchor="_Toc143108551" w:history="1">
            <w:r w:rsidR="00FE3E01" w:rsidRPr="001C190B">
              <w:rPr>
                <w:rStyle w:val="Hyperlink"/>
                <w:noProof/>
              </w:rPr>
              <w:t>Do I need to check my trainee’s planning? When and how often?</w:t>
            </w:r>
            <w:r w:rsidR="00FE3E01">
              <w:rPr>
                <w:noProof/>
                <w:webHidden/>
              </w:rPr>
              <w:tab/>
            </w:r>
            <w:r w:rsidR="00FE3E01">
              <w:rPr>
                <w:noProof/>
                <w:webHidden/>
              </w:rPr>
              <w:fldChar w:fldCharType="begin"/>
            </w:r>
            <w:r w:rsidR="00FE3E01">
              <w:rPr>
                <w:noProof/>
                <w:webHidden/>
              </w:rPr>
              <w:instrText xml:space="preserve"> PAGEREF _Toc143108551 \h </w:instrText>
            </w:r>
            <w:r w:rsidR="00FE3E01">
              <w:rPr>
                <w:noProof/>
                <w:webHidden/>
              </w:rPr>
            </w:r>
            <w:r w:rsidR="00FE3E01">
              <w:rPr>
                <w:noProof/>
                <w:webHidden/>
              </w:rPr>
              <w:fldChar w:fldCharType="separate"/>
            </w:r>
            <w:r w:rsidR="00FE3E01">
              <w:rPr>
                <w:noProof/>
                <w:webHidden/>
              </w:rPr>
              <w:t>32</w:t>
            </w:r>
            <w:r w:rsidR="00FE3E01">
              <w:rPr>
                <w:noProof/>
                <w:webHidden/>
              </w:rPr>
              <w:fldChar w:fldCharType="end"/>
            </w:r>
          </w:hyperlink>
        </w:p>
        <w:p w14:paraId="232F1DE5" w14:textId="19E6851B" w:rsidR="00FE3E01" w:rsidRDefault="00766E6E">
          <w:pPr>
            <w:pStyle w:val="TOC2"/>
            <w:tabs>
              <w:tab w:val="right" w:leader="dot" w:pos="10940"/>
            </w:tabs>
            <w:rPr>
              <w:rFonts w:eastAsiaTheme="minorEastAsia" w:cstheme="minorBidi"/>
              <w:b w:val="0"/>
              <w:bCs w:val="0"/>
              <w:noProof/>
              <w:sz w:val="24"/>
              <w:szCs w:val="24"/>
              <w:lang w:eastAsia="en-GB"/>
            </w:rPr>
          </w:pPr>
          <w:hyperlink w:anchor="_Toc143108552" w:history="1">
            <w:r w:rsidR="00FE3E01" w:rsidRPr="001C190B">
              <w:rPr>
                <w:rStyle w:val="Hyperlink"/>
                <w:noProof/>
              </w:rPr>
              <w:t>What does my trainee do when they are not teaching?</w:t>
            </w:r>
            <w:r w:rsidR="00FE3E01">
              <w:rPr>
                <w:noProof/>
                <w:webHidden/>
              </w:rPr>
              <w:tab/>
            </w:r>
            <w:r w:rsidR="00FE3E01">
              <w:rPr>
                <w:noProof/>
                <w:webHidden/>
              </w:rPr>
              <w:fldChar w:fldCharType="begin"/>
            </w:r>
            <w:r w:rsidR="00FE3E01">
              <w:rPr>
                <w:noProof/>
                <w:webHidden/>
              </w:rPr>
              <w:instrText xml:space="preserve"> PAGEREF _Toc143108552 \h </w:instrText>
            </w:r>
            <w:r w:rsidR="00FE3E01">
              <w:rPr>
                <w:noProof/>
                <w:webHidden/>
              </w:rPr>
            </w:r>
            <w:r w:rsidR="00FE3E01">
              <w:rPr>
                <w:noProof/>
                <w:webHidden/>
              </w:rPr>
              <w:fldChar w:fldCharType="separate"/>
            </w:r>
            <w:r w:rsidR="00FE3E01">
              <w:rPr>
                <w:noProof/>
                <w:webHidden/>
              </w:rPr>
              <w:t>32</w:t>
            </w:r>
            <w:r w:rsidR="00FE3E01">
              <w:rPr>
                <w:noProof/>
                <w:webHidden/>
              </w:rPr>
              <w:fldChar w:fldCharType="end"/>
            </w:r>
          </w:hyperlink>
        </w:p>
        <w:p w14:paraId="619AAD96" w14:textId="3C051674" w:rsidR="00FE3E01" w:rsidRDefault="00766E6E">
          <w:pPr>
            <w:pStyle w:val="TOC2"/>
            <w:tabs>
              <w:tab w:val="right" w:leader="dot" w:pos="10940"/>
            </w:tabs>
            <w:rPr>
              <w:rFonts w:eastAsiaTheme="minorEastAsia" w:cstheme="minorBidi"/>
              <w:b w:val="0"/>
              <w:bCs w:val="0"/>
              <w:noProof/>
              <w:sz w:val="24"/>
              <w:szCs w:val="24"/>
              <w:lang w:eastAsia="en-GB"/>
            </w:rPr>
          </w:pPr>
          <w:hyperlink w:anchor="_Toc143108553" w:history="1">
            <w:r w:rsidR="00FE3E01" w:rsidRPr="001C190B">
              <w:rPr>
                <w:rStyle w:val="Hyperlink"/>
                <w:noProof/>
              </w:rPr>
              <w:t>Do I need to write an end of placement report for my trainee?</w:t>
            </w:r>
            <w:r w:rsidR="00FE3E01">
              <w:rPr>
                <w:noProof/>
                <w:webHidden/>
              </w:rPr>
              <w:tab/>
            </w:r>
            <w:r w:rsidR="00FE3E01">
              <w:rPr>
                <w:noProof/>
                <w:webHidden/>
              </w:rPr>
              <w:fldChar w:fldCharType="begin"/>
            </w:r>
            <w:r w:rsidR="00FE3E01">
              <w:rPr>
                <w:noProof/>
                <w:webHidden/>
              </w:rPr>
              <w:instrText xml:space="preserve"> PAGEREF _Toc143108553 \h </w:instrText>
            </w:r>
            <w:r w:rsidR="00FE3E01">
              <w:rPr>
                <w:noProof/>
                <w:webHidden/>
              </w:rPr>
            </w:r>
            <w:r w:rsidR="00FE3E01">
              <w:rPr>
                <w:noProof/>
                <w:webHidden/>
              </w:rPr>
              <w:fldChar w:fldCharType="separate"/>
            </w:r>
            <w:r w:rsidR="00FE3E01">
              <w:rPr>
                <w:noProof/>
                <w:webHidden/>
              </w:rPr>
              <w:t>32</w:t>
            </w:r>
            <w:r w:rsidR="00FE3E01">
              <w:rPr>
                <w:noProof/>
                <w:webHidden/>
              </w:rPr>
              <w:fldChar w:fldCharType="end"/>
            </w:r>
          </w:hyperlink>
        </w:p>
        <w:p w14:paraId="060233B4" w14:textId="2CD0FEEC" w:rsidR="00FE3E01" w:rsidRDefault="00766E6E">
          <w:pPr>
            <w:pStyle w:val="TOC2"/>
            <w:tabs>
              <w:tab w:val="right" w:leader="dot" w:pos="10940"/>
            </w:tabs>
            <w:rPr>
              <w:rFonts w:eastAsiaTheme="minorEastAsia" w:cstheme="minorBidi"/>
              <w:b w:val="0"/>
              <w:bCs w:val="0"/>
              <w:noProof/>
              <w:sz w:val="24"/>
              <w:szCs w:val="24"/>
              <w:lang w:eastAsia="en-GB"/>
            </w:rPr>
          </w:pPr>
          <w:hyperlink w:anchor="_Toc143108554" w:history="1">
            <w:r w:rsidR="00FE3E01" w:rsidRPr="001C190B">
              <w:rPr>
                <w:rStyle w:val="Hyperlink"/>
                <w:noProof/>
              </w:rPr>
              <w:t>Observing your trainee teach.</w:t>
            </w:r>
            <w:r w:rsidR="00FE3E01">
              <w:rPr>
                <w:noProof/>
                <w:webHidden/>
              </w:rPr>
              <w:tab/>
            </w:r>
            <w:r w:rsidR="00FE3E01">
              <w:rPr>
                <w:noProof/>
                <w:webHidden/>
              </w:rPr>
              <w:fldChar w:fldCharType="begin"/>
            </w:r>
            <w:r w:rsidR="00FE3E01">
              <w:rPr>
                <w:noProof/>
                <w:webHidden/>
              </w:rPr>
              <w:instrText xml:space="preserve"> PAGEREF _Toc143108554 \h </w:instrText>
            </w:r>
            <w:r w:rsidR="00FE3E01">
              <w:rPr>
                <w:noProof/>
                <w:webHidden/>
              </w:rPr>
            </w:r>
            <w:r w:rsidR="00FE3E01">
              <w:rPr>
                <w:noProof/>
                <w:webHidden/>
              </w:rPr>
              <w:fldChar w:fldCharType="separate"/>
            </w:r>
            <w:r w:rsidR="00FE3E01">
              <w:rPr>
                <w:noProof/>
                <w:webHidden/>
              </w:rPr>
              <w:t>32</w:t>
            </w:r>
            <w:r w:rsidR="00FE3E01">
              <w:rPr>
                <w:noProof/>
                <w:webHidden/>
              </w:rPr>
              <w:fldChar w:fldCharType="end"/>
            </w:r>
          </w:hyperlink>
        </w:p>
        <w:p w14:paraId="1D863C8F" w14:textId="593DCF2A" w:rsidR="00FE3E01" w:rsidRDefault="00766E6E">
          <w:pPr>
            <w:pStyle w:val="TOC2"/>
            <w:tabs>
              <w:tab w:val="right" w:leader="dot" w:pos="10940"/>
            </w:tabs>
            <w:rPr>
              <w:rFonts w:eastAsiaTheme="minorEastAsia" w:cstheme="minorBidi"/>
              <w:b w:val="0"/>
              <w:bCs w:val="0"/>
              <w:noProof/>
              <w:sz w:val="24"/>
              <w:szCs w:val="24"/>
              <w:lang w:eastAsia="en-GB"/>
            </w:rPr>
          </w:pPr>
          <w:hyperlink w:anchor="_Toc143108555" w:history="1">
            <w:r w:rsidR="00FE3E01" w:rsidRPr="001C190B">
              <w:rPr>
                <w:rStyle w:val="Hyperlink"/>
                <w:noProof/>
              </w:rPr>
              <w:t>Observing a trainee in a subject specific capacity</w:t>
            </w:r>
            <w:r w:rsidR="00FE3E01">
              <w:rPr>
                <w:noProof/>
                <w:webHidden/>
              </w:rPr>
              <w:tab/>
            </w:r>
            <w:r w:rsidR="00FE3E01">
              <w:rPr>
                <w:noProof/>
                <w:webHidden/>
              </w:rPr>
              <w:fldChar w:fldCharType="begin"/>
            </w:r>
            <w:r w:rsidR="00FE3E01">
              <w:rPr>
                <w:noProof/>
                <w:webHidden/>
              </w:rPr>
              <w:instrText xml:space="preserve"> PAGEREF _Toc143108555 \h </w:instrText>
            </w:r>
            <w:r w:rsidR="00FE3E01">
              <w:rPr>
                <w:noProof/>
                <w:webHidden/>
              </w:rPr>
            </w:r>
            <w:r w:rsidR="00FE3E01">
              <w:rPr>
                <w:noProof/>
                <w:webHidden/>
              </w:rPr>
              <w:fldChar w:fldCharType="separate"/>
            </w:r>
            <w:r w:rsidR="00FE3E01">
              <w:rPr>
                <w:noProof/>
                <w:webHidden/>
              </w:rPr>
              <w:t>33</w:t>
            </w:r>
            <w:r w:rsidR="00FE3E01">
              <w:rPr>
                <w:noProof/>
                <w:webHidden/>
              </w:rPr>
              <w:fldChar w:fldCharType="end"/>
            </w:r>
          </w:hyperlink>
        </w:p>
        <w:p w14:paraId="41CE0E52" w14:textId="1B946C59" w:rsidR="00FE3E01" w:rsidRDefault="00766E6E">
          <w:pPr>
            <w:pStyle w:val="TOC1"/>
            <w:tabs>
              <w:tab w:val="right" w:leader="dot" w:pos="10940"/>
            </w:tabs>
            <w:rPr>
              <w:rFonts w:eastAsiaTheme="minorEastAsia" w:cstheme="minorBidi"/>
              <w:b w:val="0"/>
              <w:bCs w:val="0"/>
              <w:i w:val="0"/>
              <w:iCs w:val="0"/>
              <w:noProof/>
              <w:lang w:eastAsia="en-GB"/>
            </w:rPr>
          </w:pPr>
          <w:hyperlink w:anchor="_Toc143108556" w:history="1">
            <w:r w:rsidR="00FE3E01" w:rsidRPr="001C190B">
              <w:rPr>
                <w:rStyle w:val="Hyperlink"/>
                <w:noProof/>
              </w:rPr>
              <w:t>Mentor guidance and support areas</w:t>
            </w:r>
            <w:r w:rsidR="00FE3E01">
              <w:rPr>
                <w:noProof/>
                <w:webHidden/>
              </w:rPr>
              <w:tab/>
            </w:r>
            <w:r w:rsidR="00FE3E01">
              <w:rPr>
                <w:noProof/>
                <w:webHidden/>
              </w:rPr>
              <w:fldChar w:fldCharType="begin"/>
            </w:r>
            <w:r w:rsidR="00FE3E01">
              <w:rPr>
                <w:noProof/>
                <w:webHidden/>
              </w:rPr>
              <w:instrText xml:space="preserve"> PAGEREF _Toc143108556 \h </w:instrText>
            </w:r>
            <w:r w:rsidR="00FE3E01">
              <w:rPr>
                <w:noProof/>
                <w:webHidden/>
              </w:rPr>
            </w:r>
            <w:r w:rsidR="00FE3E01">
              <w:rPr>
                <w:noProof/>
                <w:webHidden/>
              </w:rPr>
              <w:fldChar w:fldCharType="separate"/>
            </w:r>
            <w:r w:rsidR="00FE3E01">
              <w:rPr>
                <w:noProof/>
                <w:webHidden/>
              </w:rPr>
              <w:t>34</w:t>
            </w:r>
            <w:r w:rsidR="00FE3E01">
              <w:rPr>
                <w:noProof/>
                <w:webHidden/>
              </w:rPr>
              <w:fldChar w:fldCharType="end"/>
            </w:r>
          </w:hyperlink>
        </w:p>
        <w:p w14:paraId="19082780" w14:textId="5B8996ED" w:rsidR="00FE3E01" w:rsidRDefault="00766E6E">
          <w:pPr>
            <w:pStyle w:val="TOC1"/>
            <w:tabs>
              <w:tab w:val="right" w:leader="dot" w:pos="10940"/>
            </w:tabs>
            <w:rPr>
              <w:rFonts w:eastAsiaTheme="minorEastAsia" w:cstheme="minorBidi"/>
              <w:b w:val="0"/>
              <w:bCs w:val="0"/>
              <w:i w:val="0"/>
              <w:iCs w:val="0"/>
              <w:noProof/>
              <w:lang w:eastAsia="en-GB"/>
            </w:rPr>
          </w:pPr>
          <w:hyperlink w:anchor="_Toc143108557" w:history="1">
            <w:r w:rsidR="00FE3E01" w:rsidRPr="001C190B">
              <w:rPr>
                <w:rStyle w:val="Hyperlink"/>
                <w:noProof/>
              </w:rPr>
              <w:t>What to do if your trainee experiences problems</w:t>
            </w:r>
            <w:r w:rsidR="00FE3E01">
              <w:rPr>
                <w:noProof/>
                <w:webHidden/>
              </w:rPr>
              <w:tab/>
            </w:r>
            <w:r w:rsidR="00FE3E01">
              <w:rPr>
                <w:noProof/>
                <w:webHidden/>
              </w:rPr>
              <w:fldChar w:fldCharType="begin"/>
            </w:r>
            <w:r w:rsidR="00FE3E01">
              <w:rPr>
                <w:noProof/>
                <w:webHidden/>
              </w:rPr>
              <w:instrText xml:space="preserve"> PAGEREF _Toc143108557 \h </w:instrText>
            </w:r>
            <w:r w:rsidR="00FE3E01">
              <w:rPr>
                <w:noProof/>
                <w:webHidden/>
              </w:rPr>
            </w:r>
            <w:r w:rsidR="00FE3E01">
              <w:rPr>
                <w:noProof/>
                <w:webHidden/>
              </w:rPr>
              <w:fldChar w:fldCharType="separate"/>
            </w:r>
            <w:r w:rsidR="00FE3E01">
              <w:rPr>
                <w:noProof/>
                <w:webHidden/>
              </w:rPr>
              <w:t>34</w:t>
            </w:r>
            <w:r w:rsidR="00FE3E01">
              <w:rPr>
                <w:noProof/>
                <w:webHidden/>
              </w:rPr>
              <w:fldChar w:fldCharType="end"/>
            </w:r>
          </w:hyperlink>
        </w:p>
        <w:p w14:paraId="68E00674" w14:textId="2FA5EC81" w:rsidR="00FE3E01" w:rsidRDefault="00766E6E">
          <w:pPr>
            <w:pStyle w:val="TOC1"/>
            <w:tabs>
              <w:tab w:val="right" w:leader="dot" w:pos="10940"/>
            </w:tabs>
            <w:rPr>
              <w:rFonts w:eastAsiaTheme="minorEastAsia" w:cstheme="minorBidi"/>
              <w:b w:val="0"/>
              <w:bCs w:val="0"/>
              <w:i w:val="0"/>
              <w:iCs w:val="0"/>
              <w:noProof/>
              <w:lang w:eastAsia="en-GB"/>
            </w:rPr>
          </w:pPr>
          <w:hyperlink w:anchor="_Toc143108558" w:history="1">
            <w:r w:rsidR="00FE3E01" w:rsidRPr="001C190B">
              <w:rPr>
                <w:rStyle w:val="Hyperlink"/>
                <w:noProof/>
              </w:rPr>
              <w:t>Some common problem areas and common solutions</w:t>
            </w:r>
            <w:r w:rsidR="00FE3E01">
              <w:rPr>
                <w:noProof/>
                <w:webHidden/>
              </w:rPr>
              <w:tab/>
            </w:r>
            <w:r w:rsidR="00FE3E01">
              <w:rPr>
                <w:noProof/>
                <w:webHidden/>
              </w:rPr>
              <w:fldChar w:fldCharType="begin"/>
            </w:r>
            <w:r w:rsidR="00FE3E01">
              <w:rPr>
                <w:noProof/>
                <w:webHidden/>
              </w:rPr>
              <w:instrText xml:space="preserve"> PAGEREF _Toc143108558 \h </w:instrText>
            </w:r>
            <w:r w:rsidR="00FE3E01">
              <w:rPr>
                <w:noProof/>
                <w:webHidden/>
              </w:rPr>
            </w:r>
            <w:r w:rsidR="00FE3E01">
              <w:rPr>
                <w:noProof/>
                <w:webHidden/>
              </w:rPr>
              <w:fldChar w:fldCharType="separate"/>
            </w:r>
            <w:r w:rsidR="00FE3E01">
              <w:rPr>
                <w:noProof/>
                <w:webHidden/>
              </w:rPr>
              <w:t>34</w:t>
            </w:r>
            <w:r w:rsidR="00FE3E01">
              <w:rPr>
                <w:noProof/>
                <w:webHidden/>
              </w:rPr>
              <w:fldChar w:fldCharType="end"/>
            </w:r>
          </w:hyperlink>
        </w:p>
        <w:p w14:paraId="75648FBE" w14:textId="061CEE36" w:rsidR="00FE3E01" w:rsidRDefault="00766E6E">
          <w:pPr>
            <w:pStyle w:val="TOC1"/>
            <w:tabs>
              <w:tab w:val="right" w:leader="dot" w:pos="10940"/>
            </w:tabs>
            <w:rPr>
              <w:rFonts w:eastAsiaTheme="minorEastAsia" w:cstheme="minorBidi"/>
              <w:b w:val="0"/>
              <w:bCs w:val="0"/>
              <w:i w:val="0"/>
              <w:iCs w:val="0"/>
              <w:noProof/>
              <w:lang w:eastAsia="en-GB"/>
            </w:rPr>
          </w:pPr>
          <w:hyperlink w:anchor="_Toc143108559" w:history="1">
            <w:r w:rsidR="00FE3E01" w:rsidRPr="001C190B">
              <w:rPr>
                <w:rStyle w:val="Hyperlink"/>
                <w:noProof/>
              </w:rPr>
              <w:t>Dealing with your trainee’s wellbeing</w:t>
            </w:r>
            <w:r w:rsidR="00FE3E01">
              <w:rPr>
                <w:noProof/>
                <w:webHidden/>
              </w:rPr>
              <w:tab/>
            </w:r>
            <w:r w:rsidR="00FE3E01">
              <w:rPr>
                <w:noProof/>
                <w:webHidden/>
              </w:rPr>
              <w:fldChar w:fldCharType="begin"/>
            </w:r>
            <w:r w:rsidR="00FE3E01">
              <w:rPr>
                <w:noProof/>
                <w:webHidden/>
              </w:rPr>
              <w:instrText xml:space="preserve"> PAGEREF _Toc143108559 \h </w:instrText>
            </w:r>
            <w:r w:rsidR="00FE3E01">
              <w:rPr>
                <w:noProof/>
                <w:webHidden/>
              </w:rPr>
            </w:r>
            <w:r w:rsidR="00FE3E01">
              <w:rPr>
                <w:noProof/>
                <w:webHidden/>
              </w:rPr>
              <w:fldChar w:fldCharType="separate"/>
            </w:r>
            <w:r w:rsidR="00FE3E01">
              <w:rPr>
                <w:noProof/>
                <w:webHidden/>
              </w:rPr>
              <w:t>35</w:t>
            </w:r>
            <w:r w:rsidR="00FE3E01">
              <w:rPr>
                <w:noProof/>
                <w:webHidden/>
              </w:rPr>
              <w:fldChar w:fldCharType="end"/>
            </w:r>
          </w:hyperlink>
        </w:p>
        <w:p w14:paraId="2DEB52AD" w14:textId="3BDF23C4" w:rsidR="00FE3E01" w:rsidRDefault="00766E6E">
          <w:pPr>
            <w:pStyle w:val="TOC1"/>
            <w:tabs>
              <w:tab w:val="right" w:leader="dot" w:pos="10940"/>
            </w:tabs>
            <w:rPr>
              <w:rFonts w:eastAsiaTheme="minorEastAsia" w:cstheme="minorBidi"/>
              <w:b w:val="0"/>
              <w:bCs w:val="0"/>
              <w:i w:val="0"/>
              <w:iCs w:val="0"/>
              <w:noProof/>
              <w:lang w:eastAsia="en-GB"/>
            </w:rPr>
          </w:pPr>
          <w:hyperlink w:anchor="_Toc143108560" w:history="1">
            <w:r w:rsidR="00FE3E01" w:rsidRPr="001C190B">
              <w:rPr>
                <w:rStyle w:val="Hyperlink"/>
                <w:noProof/>
              </w:rPr>
              <w:t>Serious issues around your trainee's professionalism</w:t>
            </w:r>
            <w:r w:rsidR="00FE3E01">
              <w:rPr>
                <w:noProof/>
                <w:webHidden/>
              </w:rPr>
              <w:tab/>
            </w:r>
            <w:r w:rsidR="00FE3E01">
              <w:rPr>
                <w:noProof/>
                <w:webHidden/>
              </w:rPr>
              <w:fldChar w:fldCharType="begin"/>
            </w:r>
            <w:r w:rsidR="00FE3E01">
              <w:rPr>
                <w:noProof/>
                <w:webHidden/>
              </w:rPr>
              <w:instrText xml:space="preserve"> PAGEREF _Toc143108560 \h </w:instrText>
            </w:r>
            <w:r w:rsidR="00FE3E01">
              <w:rPr>
                <w:noProof/>
                <w:webHidden/>
              </w:rPr>
            </w:r>
            <w:r w:rsidR="00FE3E01">
              <w:rPr>
                <w:noProof/>
                <w:webHidden/>
              </w:rPr>
              <w:fldChar w:fldCharType="separate"/>
            </w:r>
            <w:r w:rsidR="00FE3E01">
              <w:rPr>
                <w:noProof/>
                <w:webHidden/>
              </w:rPr>
              <w:t>35</w:t>
            </w:r>
            <w:r w:rsidR="00FE3E01">
              <w:rPr>
                <w:noProof/>
                <w:webHidden/>
              </w:rPr>
              <w:fldChar w:fldCharType="end"/>
            </w:r>
          </w:hyperlink>
        </w:p>
        <w:p w14:paraId="37CF8AFE" w14:textId="2D80111F" w:rsidR="00FE3E01" w:rsidRDefault="00766E6E">
          <w:pPr>
            <w:pStyle w:val="TOC1"/>
            <w:tabs>
              <w:tab w:val="right" w:leader="dot" w:pos="10940"/>
            </w:tabs>
            <w:rPr>
              <w:rFonts w:eastAsiaTheme="minorEastAsia" w:cstheme="minorBidi"/>
              <w:b w:val="0"/>
              <w:bCs w:val="0"/>
              <w:i w:val="0"/>
              <w:iCs w:val="0"/>
              <w:noProof/>
              <w:lang w:eastAsia="en-GB"/>
            </w:rPr>
          </w:pPr>
          <w:hyperlink w:anchor="_Toc143108561" w:history="1">
            <w:r w:rsidR="00FE3E01" w:rsidRPr="001C190B">
              <w:rPr>
                <w:rStyle w:val="Hyperlink"/>
                <w:noProof/>
              </w:rPr>
              <w:t>Reading for your trainee</w:t>
            </w:r>
            <w:r w:rsidR="00FE3E01">
              <w:rPr>
                <w:noProof/>
                <w:webHidden/>
              </w:rPr>
              <w:tab/>
            </w:r>
            <w:r w:rsidR="00FE3E01">
              <w:rPr>
                <w:noProof/>
                <w:webHidden/>
              </w:rPr>
              <w:fldChar w:fldCharType="begin"/>
            </w:r>
            <w:r w:rsidR="00FE3E01">
              <w:rPr>
                <w:noProof/>
                <w:webHidden/>
              </w:rPr>
              <w:instrText xml:space="preserve"> PAGEREF _Toc143108561 \h </w:instrText>
            </w:r>
            <w:r w:rsidR="00FE3E01">
              <w:rPr>
                <w:noProof/>
                <w:webHidden/>
              </w:rPr>
            </w:r>
            <w:r w:rsidR="00FE3E01">
              <w:rPr>
                <w:noProof/>
                <w:webHidden/>
              </w:rPr>
              <w:fldChar w:fldCharType="separate"/>
            </w:r>
            <w:r w:rsidR="00FE3E01">
              <w:rPr>
                <w:noProof/>
                <w:webHidden/>
              </w:rPr>
              <w:t>35</w:t>
            </w:r>
            <w:r w:rsidR="00FE3E01">
              <w:rPr>
                <w:noProof/>
                <w:webHidden/>
              </w:rPr>
              <w:fldChar w:fldCharType="end"/>
            </w:r>
          </w:hyperlink>
        </w:p>
        <w:p w14:paraId="30140B70" w14:textId="2B865A5D" w:rsidR="00FE3E01" w:rsidRDefault="00766E6E">
          <w:pPr>
            <w:pStyle w:val="TOC1"/>
            <w:tabs>
              <w:tab w:val="right" w:leader="dot" w:pos="10940"/>
            </w:tabs>
            <w:rPr>
              <w:rFonts w:eastAsiaTheme="minorEastAsia" w:cstheme="minorBidi"/>
              <w:b w:val="0"/>
              <w:bCs w:val="0"/>
              <w:i w:val="0"/>
              <w:iCs w:val="0"/>
              <w:noProof/>
              <w:lang w:eastAsia="en-GB"/>
            </w:rPr>
          </w:pPr>
          <w:hyperlink w:anchor="_Toc143108562" w:history="1">
            <w:r w:rsidR="00FE3E01" w:rsidRPr="001C190B">
              <w:rPr>
                <w:rStyle w:val="Hyperlink"/>
                <w:noProof/>
              </w:rPr>
              <w:t>Final words</w:t>
            </w:r>
            <w:r w:rsidR="00FE3E01">
              <w:rPr>
                <w:noProof/>
                <w:webHidden/>
              </w:rPr>
              <w:tab/>
            </w:r>
            <w:r w:rsidR="00FE3E01">
              <w:rPr>
                <w:noProof/>
                <w:webHidden/>
              </w:rPr>
              <w:fldChar w:fldCharType="begin"/>
            </w:r>
            <w:r w:rsidR="00FE3E01">
              <w:rPr>
                <w:noProof/>
                <w:webHidden/>
              </w:rPr>
              <w:instrText xml:space="preserve"> PAGEREF _Toc143108562 \h </w:instrText>
            </w:r>
            <w:r w:rsidR="00FE3E01">
              <w:rPr>
                <w:noProof/>
                <w:webHidden/>
              </w:rPr>
            </w:r>
            <w:r w:rsidR="00FE3E01">
              <w:rPr>
                <w:noProof/>
                <w:webHidden/>
              </w:rPr>
              <w:fldChar w:fldCharType="separate"/>
            </w:r>
            <w:r w:rsidR="00FE3E01">
              <w:rPr>
                <w:noProof/>
                <w:webHidden/>
              </w:rPr>
              <w:t>36</w:t>
            </w:r>
            <w:r w:rsidR="00FE3E01">
              <w:rPr>
                <w:noProof/>
                <w:webHidden/>
              </w:rPr>
              <w:fldChar w:fldCharType="end"/>
            </w:r>
          </w:hyperlink>
        </w:p>
        <w:p w14:paraId="0CD7FA11" w14:textId="0C07A760" w:rsidR="00791AD0" w:rsidRDefault="00791AD0">
          <w:r>
            <w:rPr>
              <w:b/>
              <w:bCs/>
              <w:noProof/>
            </w:rPr>
            <w:fldChar w:fldCharType="end"/>
          </w:r>
        </w:p>
      </w:sdtContent>
    </w:sdt>
    <w:p w14:paraId="64B6238B" w14:textId="499E630E" w:rsidR="00791AD0" w:rsidRDefault="00791AD0">
      <w:pPr>
        <w:rPr>
          <w:rFonts w:eastAsia="Times New Roman" w:cstheme="minorHAnsi"/>
          <w:b/>
          <w:bCs/>
          <w:sz w:val="24"/>
          <w:szCs w:val="24"/>
          <w:lang w:eastAsia="en-GB"/>
        </w:rPr>
      </w:pPr>
      <w:r>
        <w:rPr>
          <w:rFonts w:cstheme="minorHAnsi"/>
          <w:b/>
          <w:bCs/>
          <w:sz w:val="24"/>
          <w:szCs w:val="24"/>
        </w:rPr>
        <w:br w:type="page"/>
      </w:r>
    </w:p>
    <w:p w14:paraId="5C4AF025" w14:textId="77777777" w:rsidR="00F968C3" w:rsidRPr="00F968C3" w:rsidRDefault="00F968C3" w:rsidP="00F968C3">
      <w:pPr>
        <w:pStyle w:val="Level1"/>
        <w:rPr>
          <w:rFonts w:asciiTheme="minorHAnsi" w:hAnsiTheme="minorHAnsi" w:cstheme="minorHAnsi"/>
          <w:b/>
          <w:bCs/>
          <w:sz w:val="24"/>
          <w:szCs w:val="24"/>
        </w:rPr>
      </w:pPr>
    </w:p>
    <w:p w14:paraId="31D159CA" w14:textId="7AFC8EA1" w:rsidR="00B44DD3" w:rsidRPr="00891C65" w:rsidRDefault="00740D2D" w:rsidP="00891C65">
      <w:pPr>
        <w:pStyle w:val="Level1"/>
        <w:rPr>
          <w:rFonts w:asciiTheme="minorHAnsi" w:hAnsiTheme="minorHAnsi" w:cstheme="minorHAnsi"/>
          <w:b/>
          <w:bCs/>
          <w:sz w:val="24"/>
          <w:szCs w:val="24"/>
        </w:rPr>
      </w:pPr>
      <w:bookmarkStart w:id="4" w:name="_Toc143108522"/>
      <w:r w:rsidRPr="00F968C3">
        <w:rPr>
          <w:rFonts w:asciiTheme="minorHAnsi" w:hAnsiTheme="minorHAnsi" w:cstheme="minorHAnsi"/>
          <w:b/>
          <w:bCs/>
          <w:sz w:val="24"/>
          <w:szCs w:val="24"/>
        </w:rPr>
        <w:t xml:space="preserve">Welcome to Mentoring on </w:t>
      </w:r>
      <w:r w:rsidR="00411440" w:rsidRPr="00F968C3">
        <w:rPr>
          <w:rFonts w:asciiTheme="minorHAnsi" w:hAnsiTheme="minorHAnsi" w:cstheme="minorHAnsi"/>
          <w:b/>
          <w:bCs/>
          <w:sz w:val="24"/>
          <w:szCs w:val="24"/>
        </w:rPr>
        <w:t xml:space="preserve">the </w:t>
      </w:r>
      <w:r w:rsidR="00A361FC" w:rsidRPr="00F968C3">
        <w:rPr>
          <w:rFonts w:asciiTheme="minorHAnsi" w:hAnsiTheme="minorHAnsi" w:cstheme="minorHAnsi"/>
          <w:b/>
          <w:bCs/>
          <w:sz w:val="24"/>
          <w:szCs w:val="24"/>
        </w:rPr>
        <w:t>Mathematics</w:t>
      </w:r>
      <w:r w:rsidR="00DC4A50" w:rsidRPr="00F968C3">
        <w:rPr>
          <w:rFonts w:asciiTheme="minorHAnsi" w:hAnsiTheme="minorHAnsi" w:cstheme="minorHAnsi"/>
          <w:b/>
          <w:bCs/>
          <w:sz w:val="24"/>
          <w:szCs w:val="24"/>
        </w:rPr>
        <w:t xml:space="preserve"> </w:t>
      </w:r>
      <w:r w:rsidR="00B44DD3" w:rsidRPr="00F968C3">
        <w:rPr>
          <w:rFonts w:asciiTheme="minorHAnsi" w:hAnsiTheme="minorHAnsi" w:cstheme="minorHAnsi"/>
          <w:b/>
          <w:bCs/>
          <w:sz w:val="24"/>
          <w:szCs w:val="24"/>
        </w:rPr>
        <w:t>Secondary PGCE course</w:t>
      </w:r>
      <w:bookmarkEnd w:id="3"/>
      <w:bookmarkEnd w:id="4"/>
    </w:p>
    <w:p w14:paraId="476E59FF" w14:textId="5EC815D0" w:rsidR="00740D2D" w:rsidRPr="00F968C3" w:rsidRDefault="00740D2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The University of Manchester </w:t>
      </w:r>
      <w:r w:rsidR="00A361FC" w:rsidRPr="00F968C3">
        <w:rPr>
          <w:rFonts w:asciiTheme="minorHAnsi" w:hAnsiTheme="minorHAnsi" w:cstheme="minorHAnsi"/>
          <w:b w:val="0"/>
          <w:bCs w:val="0"/>
          <w:sz w:val="24"/>
          <w:szCs w:val="24"/>
        </w:rPr>
        <w:t>Mathematics</w:t>
      </w:r>
      <w:r w:rsidR="00DC4A50" w:rsidRPr="00F968C3">
        <w:rPr>
          <w:rFonts w:asciiTheme="minorHAnsi" w:hAnsiTheme="minorHAnsi" w:cstheme="minorHAnsi"/>
          <w:b w:val="0"/>
          <w:bCs w:val="0"/>
          <w:sz w:val="24"/>
          <w:szCs w:val="24"/>
        </w:rPr>
        <w:t xml:space="preserve"> </w:t>
      </w:r>
      <w:r w:rsidRPr="00F968C3">
        <w:rPr>
          <w:rFonts w:asciiTheme="minorHAnsi" w:hAnsiTheme="minorHAnsi" w:cstheme="minorHAnsi"/>
          <w:b w:val="0"/>
          <w:bCs w:val="0"/>
          <w:sz w:val="24"/>
          <w:szCs w:val="24"/>
        </w:rPr>
        <w:t xml:space="preserve">PGCE Course is an excellent introduction to teaching </w:t>
      </w:r>
      <w:r w:rsidR="00A361FC" w:rsidRPr="00F968C3">
        <w:rPr>
          <w:rFonts w:asciiTheme="minorHAnsi" w:hAnsiTheme="minorHAnsi" w:cstheme="minorHAnsi"/>
          <w:b w:val="0"/>
          <w:bCs w:val="0"/>
          <w:sz w:val="24"/>
          <w:szCs w:val="24"/>
        </w:rPr>
        <w:t>Mathematics</w:t>
      </w:r>
      <w:r w:rsidR="00DC4A50" w:rsidRPr="00F968C3">
        <w:rPr>
          <w:rFonts w:asciiTheme="minorHAnsi" w:hAnsiTheme="minorHAnsi" w:cstheme="minorHAnsi"/>
          <w:b w:val="0"/>
          <w:bCs w:val="0"/>
          <w:sz w:val="24"/>
          <w:szCs w:val="24"/>
        </w:rPr>
        <w:t xml:space="preserve"> </w:t>
      </w:r>
      <w:r w:rsidR="007F0657" w:rsidRPr="00F968C3">
        <w:rPr>
          <w:rFonts w:asciiTheme="minorHAnsi" w:hAnsiTheme="minorHAnsi" w:cstheme="minorHAnsi"/>
          <w:b w:val="0"/>
          <w:bCs w:val="0"/>
          <w:sz w:val="24"/>
          <w:szCs w:val="24"/>
        </w:rPr>
        <w:t xml:space="preserve">in schools. It is </w:t>
      </w:r>
      <w:r w:rsidR="00235C2B" w:rsidRPr="00F968C3">
        <w:rPr>
          <w:rFonts w:asciiTheme="minorHAnsi" w:hAnsiTheme="minorHAnsi" w:cstheme="minorHAnsi"/>
          <w:b w:val="0"/>
          <w:bCs w:val="0"/>
          <w:sz w:val="24"/>
          <w:szCs w:val="24"/>
        </w:rPr>
        <w:t>recognized</w:t>
      </w:r>
      <w:r w:rsidRPr="00F968C3">
        <w:rPr>
          <w:rFonts w:asciiTheme="minorHAnsi" w:hAnsiTheme="minorHAnsi" w:cstheme="minorHAnsi"/>
          <w:b w:val="0"/>
          <w:bCs w:val="0"/>
          <w:sz w:val="24"/>
          <w:szCs w:val="24"/>
        </w:rPr>
        <w:t xml:space="preserve"> as outstanding by Ofsted and our trainee evaluation scores are always positive. Th</w:t>
      </w:r>
      <w:r w:rsidR="00004C43" w:rsidRPr="00F968C3">
        <w:rPr>
          <w:rFonts w:asciiTheme="minorHAnsi" w:hAnsiTheme="minorHAnsi" w:cstheme="minorHAnsi"/>
          <w:b w:val="0"/>
          <w:bCs w:val="0"/>
          <w:sz w:val="24"/>
          <w:szCs w:val="24"/>
        </w:rPr>
        <w:t xml:space="preserve">e course </w:t>
      </w:r>
      <w:r w:rsidRPr="00F968C3">
        <w:rPr>
          <w:rFonts w:asciiTheme="minorHAnsi" w:hAnsiTheme="minorHAnsi" w:cstheme="minorHAnsi"/>
          <w:b w:val="0"/>
          <w:bCs w:val="0"/>
          <w:sz w:val="24"/>
          <w:szCs w:val="24"/>
        </w:rPr>
        <w:t xml:space="preserve">has a clear </w:t>
      </w:r>
      <w:r w:rsidR="00A361FC" w:rsidRPr="00F968C3">
        <w:rPr>
          <w:rFonts w:asciiTheme="minorHAnsi" w:hAnsiTheme="minorHAnsi" w:cstheme="minorHAnsi"/>
          <w:b w:val="0"/>
          <w:bCs w:val="0"/>
          <w:sz w:val="24"/>
          <w:szCs w:val="24"/>
        </w:rPr>
        <w:t>Mathematics</w:t>
      </w:r>
      <w:r w:rsidR="00DC4A50" w:rsidRPr="00F968C3">
        <w:rPr>
          <w:rFonts w:asciiTheme="minorHAnsi" w:hAnsiTheme="minorHAnsi" w:cstheme="minorHAnsi"/>
          <w:b w:val="0"/>
          <w:bCs w:val="0"/>
          <w:sz w:val="24"/>
          <w:szCs w:val="24"/>
        </w:rPr>
        <w:t xml:space="preserve"> </w:t>
      </w:r>
      <w:r w:rsidR="00235C2B" w:rsidRPr="00F968C3">
        <w:rPr>
          <w:rFonts w:asciiTheme="minorHAnsi" w:hAnsiTheme="minorHAnsi" w:cstheme="minorHAnsi"/>
          <w:b w:val="0"/>
          <w:bCs w:val="0"/>
          <w:sz w:val="24"/>
          <w:szCs w:val="24"/>
        </w:rPr>
        <w:t>identity</w:t>
      </w:r>
      <w:r w:rsidRPr="00F968C3">
        <w:rPr>
          <w:rFonts w:asciiTheme="minorHAnsi" w:hAnsiTheme="minorHAnsi" w:cstheme="minorHAnsi"/>
          <w:b w:val="0"/>
          <w:bCs w:val="0"/>
          <w:sz w:val="24"/>
          <w:szCs w:val="24"/>
        </w:rPr>
        <w:t xml:space="preserve">. With your guidance, your </w:t>
      </w:r>
      <w:r w:rsidR="00004C43"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will learn to apply subject knowledge, curriculum, </w:t>
      </w:r>
      <w:proofErr w:type="gramStart"/>
      <w:r w:rsidRPr="00F968C3">
        <w:rPr>
          <w:rFonts w:asciiTheme="minorHAnsi" w:hAnsiTheme="minorHAnsi" w:cstheme="minorHAnsi"/>
          <w:b w:val="0"/>
          <w:bCs w:val="0"/>
          <w:sz w:val="24"/>
          <w:szCs w:val="24"/>
        </w:rPr>
        <w:t>pedagogy</w:t>
      </w:r>
      <w:proofErr w:type="gramEnd"/>
      <w:r w:rsidRPr="00F968C3">
        <w:rPr>
          <w:rFonts w:asciiTheme="minorHAnsi" w:hAnsiTheme="minorHAnsi" w:cstheme="minorHAnsi"/>
          <w:b w:val="0"/>
          <w:bCs w:val="0"/>
          <w:sz w:val="24"/>
          <w:szCs w:val="24"/>
        </w:rPr>
        <w:t xml:space="preserve"> and assessment so that </w:t>
      </w:r>
      <w:r w:rsidR="00004C43" w:rsidRPr="00F968C3">
        <w:rPr>
          <w:rFonts w:asciiTheme="minorHAnsi" w:hAnsiTheme="minorHAnsi" w:cstheme="minorHAnsi"/>
          <w:b w:val="0"/>
          <w:bCs w:val="0"/>
          <w:sz w:val="24"/>
          <w:szCs w:val="24"/>
        </w:rPr>
        <w:t>all the</w:t>
      </w:r>
      <w:r w:rsidR="007F0657" w:rsidRPr="00F968C3">
        <w:rPr>
          <w:rFonts w:asciiTheme="minorHAnsi" w:hAnsiTheme="minorHAnsi" w:cstheme="minorHAnsi"/>
          <w:b w:val="0"/>
          <w:bCs w:val="0"/>
          <w:sz w:val="24"/>
          <w:szCs w:val="24"/>
        </w:rPr>
        <w:t xml:space="preserve"> pupils they teach make </w:t>
      </w:r>
      <w:r w:rsidR="00223963" w:rsidRPr="00F968C3">
        <w:rPr>
          <w:rFonts w:asciiTheme="minorHAnsi" w:hAnsiTheme="minorHAnsi" w:cstheme="minorHAnsi"/>
          <w:b w:val="0"/>
          <w:bCs w:val="0"/>
          <w:sz w:val="24"/>
          <w:szCs w:val="24"/>
        </w:rPr>
        <w:t>progress and love</w:t>
      </w:r>
      <w:r w:rsidRPr="00F968C3">
        <w:rPr>
          <w:rFonts w:asciiTheme="minorHAnsi" w:hAnsiTheme="minorHAnsi" w:cstheme="minorHAnsi"/>
          <w:b w:val="0"/>
          <w:bCs w:val="0"/>
          <w:sz w:val="24"/>
          <w:szCs w:val="24"/>
        </w:rPr>
        <w:t xml:space="preserve"> the subject. During the course your </w:t>
      </w:r>
      <w:r w:rsidR="00004C43" w:rsidRPr="00F968C3">
        <w:rPr>
          <w:rFonts w:asciiTheme="minorHAnsi" w:hAnsiTheme="minorHAnsi" w:cstheme="minorHAnsi"/>
          <w:b w:val="0"/>
          <w:bCs w:val="0"/>
          <w:sz w:val="24"/>
          <w:szCs w:val="24"/>
        </w:rPr>
        <w:t xml:space="preserve">trainee </w:t>
      </w:r>
      <w:r w:rsidRPr="00F968C3">
        <w:rPr>
          <w:rFonts w:asciiTheme="minorHAnsi" w:hAnsiTheme="minorHAnsi" w:cstheme="minorHAnsi"/>
          <w:b w:val="0"/>
          <w:bCs w:val="0"/>
          <w:sz w:val="24"/>
          <w:szCs w:val="24"/>
        </w:rPr>
        <w:t xml:space="preserve">will engage in wider debates around education, including sociological and political position. Social justice is high of the agenda. Through this experience your </w:t>
      </w:r>
      <w:r w:rsidR="00A361FC" w:rsidRPr="00F968C3">
        <w:rPr>
          <w:rFonts w:asciiTheme="minorHAnsi" w:hAnsiTheme="minorHAnsi" w:cstheme="minorHAnsi"/>
          <w:b w:val="0"/>
          <w:bCs w:val="0"/>
          <w:sz w:val="24"/>
          <w:szCs w:val="24"/>
        </w:rPr>
        <w:t>Mathematics</w:t>
      </w:r>
      <w:r w:rsidR="00DC4A50" w:rsidRPr="00F968C3">
        <w:rPr>
          <w:rFonts w:asciiTheme="minorHAnsi" w:hAnsiTheme="minorHAnsi" w:cstheme="minorHAnsi"/>
          <w:b w:val="0"/>
          <w:bCs w:val="0"/>
          <w:sz w:val="24"/>
          <w:szCs w:val="24"/>
        </w:rPr>
        <w:t xml:space="preserve"> </w:t>
      </w:r>
      <w:r w:rsidR="00004C43" w:rsidRPr="00F968C3">
        <w:rPr>
          <w:rFonts w:asciiTheme="minorHAnsi" w:hAnsiTheme="minorHAnsi" w:cstheme="minorHAnsi"/>
          <w:b w:val="0"/>
          <w:bCs w:val="0"/>
          <w:sz w:val="24"/>
          <w:szCs w:val="24"/>
        </w:rPr>
        <w:t xml:space="preserve">trainee </w:t>
      </w:r>
      <w:r w:rsidRPr="00F968C3">
        <w:rPr>
          <w:rFonts w:asciiTheme="minorHAnsi" w:hAnsiTheme="minorHAnsi" w:cstheme="minorHAnsi"/>
          <w:b w:val="0"/>
          <w:bCs w:val="0"/>
          <w:sz w:val="24"/>
          <w:szCs w:val="24"/>
        </w:rPr>
        <w:t xml:space="preserve">will be able to adapt their practice to a variety of school settings. </w:t>
      </w:r>
    </w:p>
    <w:p w14:paraId="069E1CE6" w14:textId="77777777" w:rsidR="0088613D" w:rsidRPr="00F968C3" w:rsidRDefault="0088613D" w:rsidP="00F968C3">
      <w:pPr>
        <w:pStyle w:val="Caption"/>
        <w:rPr>
          <w:rFonts w:asciiTheme="minorHAnsi" w:hAnsiTheme="minorHAnsi" w:cstheme="minorHAnsi"/>
          <w:b w:val="0"/>
          <w:bCs w:val="0"/>
          <w:sz w:val="24"/>
          <w:szCs w:val="24"/>
        </w:rPr>
      </w:pPr>
    </w:p>
    <w:p w14:paraId="732F8CAA" w14:textId="45F8A562" w:rsidR="003907BF" w:rsidRPr="00891C65" w:rsidRDefault="003907BF" w:rsidP="00891C65">
      <w:pPr>
        <w:pStyle w:val="Level1"/>
        <w:rPr>
          <w:rFonts w:asciiTheme="minorHAnsi" w:eastAsia="SimSun" w:hAnsiTheme="minorHAnsi" w:cstheme="minorHAnsi"/>
          <w:b/>
          <w:bCs/>
          <w:sz w:val="24"/>
          <w:szCs w:val="24"/>
          <w:lang w:eastAsia="zh-CN"/>
        </w:rPr>
      </w:pPr>
      <w:bookmarkStart w:id="5" w:name="_Toc143108523"/>
      <w:r w:rsidRPr="00F968C3">
        <w:rPr>
          <w:rFonts w:asciiTheme="minorHAnsi" w:hAnsiTheme="minorHAnsi" w:cstheme="minorHAnsi"/>
          <w:b/>
          <w:bCs/>
          <w:sz w:val="24"/>
          <w:szCs w:val="24"/>
        </w:rPr>
        <w:t>Aims and overview of the Mathematics Subject Programme</w:t>
      </w:r>
      <w:bookmarkEnd w:id="5"/>
    </w:p>
    <w:p w14:paraId="26074FEA" w14:textId="77777777" w:rsidR="00012269" w:rsidRPr="00F968C3" w:rsidRDefault="00012269" w:rsidP="00F968C3">
      <w:pPr>
        <w:pStyle w:val="Caption"/>
        <w:rPr>
          <w:rFonts w:asciiTheme="minorHAnsi" w:hAnsiTheme="minorHAnsi" w:cstheme="minorHAnsi"/>
          <w:b w:val="0"/>
          <w:bCs w:val="0"/>
          <w:sz w:val="24"/>
          <w:szCs w:val="24"/>
        </w:rPr>
      </w:pPr>
      <w:bookmarkStart w:id="6" w:name="_Toc74142479"/>
      <w:r w:rsidRPr="00F968C3">
        <w:rPr>
          <w:rFonts w:asciiTheme="minorHAnsi" w:hAnsiTheme="minorHAnsi" w:cstheme="minorHAnsi"/>
          <w:b w:val="0"/>
          <w:bCs w:val="0"/>
          <w:sz w:val="24"/>
          <w:szCs w:val="24"/>
        </w:rPr>
        <w:t xml:space="preserve">By the end of the academic year, all trainees work towards achieving Qualified Teacher Status or QTS and the award of a Post Graduate Certificate in Education. You can choose to be awarded a QTS for 11-16 or 11-18. All trainees on teacher training courses gather evidence of meeting The Teacher Standards </w:t>
      </w:r>
      <w:proofErr w:type="gramStart"/>
      <w:r w:rsidRPr="00F968C3">
        <w:rPr>
          <w:rFonts w:asciiTheme="minorHAnsi" w:hAnsiTheme="minorHAnsi" w:cstheme="minorHAnsi"/>
          <w:b w:val="0"/>
          <w:bCs w:val="0"/>
          <w:sz w:val="24"/>
          <w:szCs w:val="24"/>
        </w:rPr>
        <w:t>in order to</w:t>
      </w:r>
      <w:proofErr w:type="gramEnd"/>
      <w:r w:rsidRPr="00F968C3">
        <w:rPr>
          <w:rFonts w:asciiTheme="minorHAnsi" w:hAnsiTheme="minorHAnsi" w:cstheme="minorHAnsi"/>
          <w:b w:val="0"/>
          <w:bCs w:val="0"/>
          <w:sz w:val="24"/>
          <w:szCs w:val="24"/>
        </w:rPr>
        <w:t xml:space="preserve"> be awarded QTS, this happens throughout the year. </w:t>
      </w:r>
    </w:p>
    <w:p w14:paraId="1F5348A5" w14:textId="77777777" w:rsidR="00012269" w:rsidRPr="00F968C3" w:rsidRDefault="00012269" w:rsidP="00F968C3">
      <w:pPr>
        <w:pStyle w:val="Caption"/>
        <w:rPr>
          <w:rFonts w:asciiTheme="minorHAnsi" w:hAnsiTheme="minorHAnsi" w:cstheme="minorHAnsi"/>
          <w:b w:val="0"/>
          <w:bCs w:val="0"/>
          <w:sz w:val="24"/>
          <w:szCs w:val="24"/>
        </w:rPr>
      </w:pPr>
    </w:p>
    <w:p w14:paraId="5916A500" w14:textId="77777777" w:rsidR="00012269" w:rsidRPr="00F968C3" w:rsidRDefault="00012269"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The aims of the Mathematics PGCE work alongside the programme wide PGCE aims at The University of Manchester. All Mathematics PGCE trainees will work towards meeting the following aims:</w:t>
      </w:r>
    </w:p>
    <w:p w14:paraId="54C4E0A4" w14:textId="77777777" w:rsidR="00012269" w:rsidRPr="00F968C3" w:rsidRDefault="00012269" w:rsidP="00F968C3">
      <w:pPr>
        <w:pStyle w:val="Caption"/>
        <w:rPr>
          <w:rFonts w:asciiTheme="minorHAnsi" w:hAnsiTheme="minorHAnsi" w:cstheme="minorHAnsi"/>
          <w:b w:val="0"/>
          <w:bCs w:val="0"/>
          <w:sz w:val="24"/>
          <w:szCs w:val="24"/>
          <w:highlight w:val="yellow"/>
        </w:rPr>
      </w:pPr>
    </w:p>
    <w:p w14:paraId="1FEAE625" w14:textId="77777777" w:rsidR="00012269" w:rsidRPr="00F968C3" w:rsidRDefault="00012269"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To understand how Mathematics as a subject applies to everyday life, learn its foundations and origins and complexities as a subject to be taught in schools; and learn how to articulate the belief that Mathematics is an exciting and creative subject. </w:t>
      </w:r>
    </w:p>
    <w:p w14:paraId="118BE8DE" w14:textId="77777777" w:rsidR="00012269" w:rsidRPr="00F968C3" w:rsidRDefault="00012269"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To understand how Mathematics is learnt by children, through an appreciation of learning theory. They will appreciate how children make sense of Mathematics and demonstrate learning of the subject.</w:t>
      </w:r>
    </w:p>
    <w:p w14:paraId="3F7154CE" w14:textId="77777777" w:rsidR="00012269" w:rsidRPr="00F968C3" w:rsidRDefault="00012269"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To learn how to plan, teach, and assess Mathematics learning experiences, which are embedded in mathematical pedagogical knowledge. This will be demonstrated in and out of the classroom. Trainees will learn how to reflect on whether these practices have allowed Mathematics learning to take place. </w:t>
      </w:r>
    </w:p>
    <w:p w14:paraId="79CF399A" w14:textId="77777777" w:rsidR="00012269" w:rsidRPr="00F968C3" w:rsidRDefault="00012269"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To demonstrate a range of pedagogical practices which are suited best for their </w:t>
      </w:r>
      <w:proofErr w:type="gramStart"/>
      <w:r w:rsidRPr="00F968C3">
        <w:rPr>
          <w:rFonts w:asciiTheme="minorHAnsi" w:hAnsiTheme="minorHAnsi" w:cstheme="minorHAnsi"/>
          <w:b w:val="0"/>
          <w:bCs w:val="0"/>
          <w:sz w:val="24"/>
          <w:szCs w:val="24"/>
        </w:rPr>
        <w:t>pupils</w:t>
      </w:r>
      <w:proofErr w:type="gramEnd"/>
      <w:r w:rsidRPr="00F968C3">
        <w:rPr>
          <w:rFonts w:asciiTheme="minorHAnsi" w:hAnsiTheme="minorHAnsi" w:cstheme="minorHAnsi"/>
          <w:b w:val="0"/>
          <w:bCs w:val="0"/>
          <w:sz w:val="24"/>
          <w:szCs w:val="24"/>
        </w:rPr>
        <w:t xml:space="preserve"> progression in mathematical knowledge acquisition. They will construct their own understandings through working collaboratively on engaging, challenging tasks, problem solving and reflecting on their experience. </w:t>
      </w:r>
    </w:p>
    <w:p w14:paraId="1DE1AFD3" w14:textId="77777777" w:rsidR="00012269" w:rsidRPr="00F968C3" w:rsidRDefault="00012269"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To learn how to support children to investigate mathematics solve </w:t>
      </w:r>
      <w:proofErr w:type="spellStart"/>
      <w:r w:rsidRPr="00F968C3">
        <w:rPr>
          <w:rFonts w:asciiTheme="minorHAnsi" w:hAnsiTheme="minorHAnsi" w:cstheme="minorHAnsi"/>
          <w:b w:val="0"/>
          <w:bCs w:val="0"/>
          <w:sz w:val="24"/>
          <w:szCs w:val="24"/>
        </w:rPr>
        <w:t>porblems</w:t>
      </w:r>
      <w:proofErr w:type="spellEnd"/>
      <w:r w:rsidRPr="00F968C3">
        <w:rPr>
          <w:rFonts w:asciiTheme="minorHAnsi" w:hAnsiTheme="minorHAnsi" w:cstheme="minorHAnsi"/>
          <w:b w:val="0"/>
          <w:bCs w:val="0"/>
          <w:sz w:val="24"/>
          <w:szCs w:val="24"/>
        </w:rPr>
        <w:t xml:space="preserve">, make connections, use reasoning and proof, exploit </w:t>
      </w:r>
      <w:proofErr w:type="gramStart"/>
      <w:r w:rsidRPr="00F968C3">
        <w:rPr>
          <w:rFonts w:asciiTheme="minorHAnsi" w:hAnsiTheme="minorHAnsi" w:cstheme="minorHAnsi"/>
          <w:b w:val="0"/>
          <w:bCs w:val="0"/>
          <w:sz w:val="24"/>
          <w:szCs w:val="24"/>
        </w:rPr>
        <w:t>ICT</w:t>
      </w:r>
      <w:proofErr w:type="gramEnd"/>
      <w:r w:rsidRPr="00F968C3">
        <w:rPr>
          <w:rFonts w:asciiTheme="minorHAnsi" w:hAnsiTheme="minorHAnsi" w:cstheme="minorHAnsi"/>
          <w:b w:val="0"/>
          <w:bCs w:val="0"/>
          <w:sz w:val="24"/>
          <w:szCs w:val="24"/>
        </w:rPr>
        <w:t xml:space="preserve"> and draw on the historical and cultural roots of mathematics.</w:t>
      </w:r>
    </w:p>
    <w:p w14:paraId="7622F443" w14:textId="77777777" w:rsidR="00012269" w:rsidRPr="00F968C3" w:rsidRDefault="00012269"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To appreciate that their own subject and pedagogical knowledge is crucial in their own ability to teaching good Mathematics lessons and therefore to complete scholarly activities to keep it present. </w:t>
      </w:r>
    </w:p>
    <w:p w14:paraId="36019A8A" w14:textId="77777777" w:rsidR="00012269" w:rsidRPr="00F968C3" w:rsidRDefault="00012269"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To appreciate the many complex reasons why mathematical attainment varies across certain groups of children regarding race, gender, </w:t>
      </w:r>
      <w:proofErr w:type="gramStart"/>
      <w:r w:rsidRPr="00F968C3">
        <w:rPr>
          <w:rFonts w:asciiTheme="minorHAnsi" w:hAnsiTheme="minorHAnsi" w:cstheme="minorHAnsi"/>
          <w:b w:val="0"/>
          <w:bCs w:val="0"/>
          <w:sz w:val="24"/>
          <w:szCs w:val="24"/>
        </w:rPr>
        <w:t>ability</w:t>
      </w:r>
      <w:proofErr w:type="gramEnd"/>
      <w:r w:rsidRPr="00F968C3">
        <w:rPr>
          <w:rFonts w:asciiTheme="minorHAnsi" w:hAnsiTheme="minorHAnsi" w:cstheme="minorHAnsi"/>
          <w:b w:val="0"/>
          <w:bCs w:val="0"/>
          <w:sz w:val="24"/>
          <w:szCs w:val="24"/>
        </w:rPr>
        <w:t xml:space="preserve"> and wealth. Trainees will aim to address these barriers through research informed practice.  </w:t>
      </w:r>
    </w:p>
    <w:p w14:paraId="76925EB2" w14:textId="77777777" w:rsidR="00012269" w:rsidRPr="00F968C3" w:rsidRDefault="00012269" w:rsidP="00F968C3">
      <w:pPr>
        <w:pStyle w:val="Caption"/>
        <w:rPr>
          <w:rFonts w:asciiTheme="minorHAnsi" w:hAnsiTheme="minorHAnsi" w:cstheme="minorHAnsi"/>
          <w:b w:val="0"/>
          <w:bCs w:val="0"/>
          <w:sz w:val="24"/>
          <w:szCs w:val="24"/>
        </w:rPr>
      </w:pPr>
    </w:p>
    <w:p w14:paraId="6847C634" w14:textId="3FAD2C6A" w:rsidR="00012269" w:rsidRPr="00F968C3" w:rsidRDefault="00012269"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lastRenderedPageBreak/>
        <w:t xml:space="preserve">The PGCE Mathematics course from The University of Manchester will prepare for teaching in </w:t>
      </w:r>
      <w:r w:rsidR="00C43CC2" w:rsidRPr="00F968C3">
        <w:rPr>
          <w:rFonts w:asciiTheme="minorHAnsi" w:hAnsiTheme="minorHAnsi" w:cstheme="minorHAnsi"/>
          <w:b w:val="0"/>
          <w:bCs w:val="0"/>
          <w:sz w:val="24"/>
          <w:szCs w:val="24"/>
        </w:rPr>
        <w:t>the</w:t>
      </w:r>
      <w:r w:rsidRPr="00F968C3">
        <w:rPr>
          <w:rFonts w:asciiTheme="minorHAnsi" w:hAnsiTheme="minorHAnsi" w:cstheme="minorHAnsi"/>
          <w:b w:val="0"/>
          <w:bCs w:val="0"/>
          <w:sz w:val="24"/>
          <w:szCs w:val="24"/>
        </w:rPr>
        <w:t xml:space="preserve"> training year and beyond.  </w:t>
      </w:r>
      <w:r w:rsidR="00C43CC2" w:rsidRPr="00F968C3">
        <w:rPr>
          <w:rFonts w:asciiTheme="minorHAnsi" w:hAnsiTheme="minorHAnsi" w:cstheme="minorHAnsi"/>
          <w:b w:val="0"/>
          <w:bCs w:val="0"/>
          <w:sz w:val="24"/>
          <w:szCs w:val="24"/>
        </w:rPr>
        <w:t>All trainees</w:t>
      </w:r>
      <w:r w:rsidRPr="00F968C3">
        <w:rPr>
          <w:rFonts w:asciiTheme="minorHAnsi" w:hAnsiTheme="minorHAnsi" w:cstheme="minorHAnsi"/>
          <w:b w:val="0"/>
          <w:bCs w:val="0"/>
          <w:sz w:val="24"/>
          <w:szCs w:val="24"/>
        </w:rPr>
        <w:t xml:space="preserve"> will engage with educational theory as </w:t>
      </w:r>
      <w:r w:rsidR="00C43CC2" w:rsidRPr="00F968C3">
        <w:rPr>
          <w:rFonts w:asciiTheme="minorHAnsi" w:hAnsiTheme="minorHAnsi" w:cstheme="minorHAnsi"/>
          <w:b w:val="0"/>
          <w:bCs w:val="0"/>
          <w:sz w:val="24"/>
          <w:szCs w:val="24"/>
        </w:rPr>
        <w:t>they</w:t>
      </w:r>
      <w:r w:rsidRPr="00F968C3">
        <w:rPr>
          <w:rFonts w:asciiTheme="minorHAnsi" w:hAnsiTheme="minorHAnsi" w:cstheme="minorHAnsi"/>
          <w:b w:val="0"/>
          <w:bCs w:val="0"/>
          <w:sz w:val="24"/>
          <w:szCs w:val="24"/>
        </w:rPr>
        <w:t xml:space="preserve"> begin to teach as an intellectual and as a reflective pursuit.  </w:t>
      </w:r>
    </w:p>
    <w:p w14:paraId="248B9654" w14:textId="77777777" w:rsidR="00012269" w:rsidRPr="00F968C3" w:rsidRDefault="00012269" w:rsidP="00F968C3">
      <w:pPr>
        <w:pStyle w:val="Caption"/>
        <w:rPr>
          <w:rFonts w:asciiTheme="minorHAnsi" w:hAnsiTheme="minorHAnsi" w:cstheme="minorHAnsi"/>
          <w:b w:val="0"/>
          <w:bCs w:val="0"/>
          <w:sz w:val="24"/>
          <w:szCs w:val="24"/>
        </w:rPr>
      </w:pPr>
    </w:p>
    <w:p w14:paraId="1324A8CF" w14:textId="77777777" w:rsidR="00B33E45" w:rsidRPr="00F968C3" w:rsidRDefault="00B33E45" w:rsidP="00F968C3">
      <w:pPr>
        <w:pStyle w:val="Level1"/>
        <w:rPr>
          <w:rFonts w:asciiTheme="minorHAnsi" w:hAnsiTheme="minorHAnsi" w:cstheme="minorHAnsi"/>
          <w:b/>
          <w:bCs/>
          <w:sz w:val="24"/>
          <w:szCs w:val="24"/>
        </w:rPr>
      </w:pPr>
      <w:bookmarkStart w:id="7" w:name="_Toc143108524"/>
      <w:r w:rsidRPr="00F968C3">
        <w:rPr>
          <w:rFonts w:asciiTheme="minorHAnsi" w:hAnsiTheme="minorHAnsi" w:cstheme="minorHAnsi"/>
          <w:b/>
          <w:bCs/>
          <w:sz w:val="24"/>
          <w:szCs w:val="24"/>
        </w:rPr>
        <w:t>The University of Manchester PGCE Curriculum</w:t>
      </w:r>
      <w:bookmarkEnd w:id="6"/>
      <w:bookmarkEnd w:id="7"/>
      <w:r w:rsidRPr="00F968C3">
        <w:rPr>
          <w:rFonts w:asciiTheme="minorHAnsi" w:hAnsiTheme="minorHAnsi" w:cstheme="minorHAnsi"/>
          <w:b/>
          <w:bCs/>
          <w:sz w:val="24"/>
          <w:szCs w:val="24"/>
        </w:rPr>
        <w:t xml:space="preserve"> </w:t>
      </w:r>
    </w:p>
    <w:p w14:paraId="006CCE8A" w14:textId="3819B62A" w:rsidR="00B33E45" w:rsidRPr="00F968C3" w:rsidRDefault="00B33E4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For the University to recommend qualified teacher status by the end of the training period </w:t>
      </w:r>
      <w:r w:rsidR="00911954" w:rsidRPr="00F968C3">
        <w:rPr>
          <w:rFonts w:asciiTheme="minorHAnsi" w:hAnsiTheme="minorHAnsi" w:cstheme="minorHAnsi"/>
          <w:b w:val="0"/>
          <w:bCs w:val="0"/>
          <w:sz w:val="24"/>
          <w:szCs w:val="24"/>
        </w:rPr>
        <w:t>trainees</w:t>
      </w:r>
      <w:r w:rsidRPr="00F968C3">
        <w:rPr>
          <w:rFonts w:asciiTheme="minorHAnsi" w:hAnsiTheme="minorHAnsi" w:cstheme="minorHAnsi"/>
          <w:b w:val="0"/>
          <w:bCs w:val="0"/>
          <w:sz w:val="24"/>
          <w:szCs w:val="24"/>
        </w:rPr>
        <w:t xml:space="preserve"> will be assessed against The National Teachers’ Standards. The curriculum that </w:t>
      </w:r>
      <w:r w:rsidR="00911954" w:rsidRPr="00F968C3">
        <w:rPr>
          <w:rFonts w:asciiTheme="minorHAnsi" w:hAnsiTheme="minorHAnsi" w:cstheme="minorHAnsi"/>
          <w:b w:val="0"/>
          <w:bCs w:val="0"/>
          <w:sz w:val="24"/>
          <w:szCs w:val="24"/>
        </w:rPr>
        <w:t>they</w:t>
      </w:r>
      <w:r w:rsidRPr="00F968C3">
        <w:rPr>
          <w:rFonts w:asciiTheme="minorHAnsi" w:hAnsiTheme="minorHAnsi" w:cstheme="minorHAnsi"/>
          <w:b w:val="0"/>
          <w:bCs w:val="0"/>
          <w:sz w:val="24"/>
          <w:szCs w:val="24"/>
        </w:rPr>
        <w:t xml:space="preserve"> will receive here at the University ensures that </w:t>
      </w:r>
      <w:r w:rsidR="00911954" w:rsidRPr="00F968C3">
        <w:rPr>
          <w:rFonts w:asciiTheme="minorHAnsi" w:hAnsiTheme="minorHAnsi" w:cstheme="minorHAnsi"/>
          <w:b w:val="0"/>
          <w:bCs w:val="0"/>
          <w:sz w:val="24"/>
          <w:szCs w:val="24"/>
        </w:rPr>
        <w:t>they</w:t>
      </w:r>
      <w:r w:rsidRPr="00F968C3">
        <w:rPr>
          <w:rFonts w:asciiTheme="minorHAnsi" w:hAnsiTheme="minorHAnsi" w:cstheme="minorHAnsi"/>
          <w:b w:val="0"/>
          <w:bCs w:val="0"/>
          <w:sz w:val="24"/>
          <w:szCs w:val="24"/>
        </w:rPr>
        <w:t xml:space="preserve"> have access to the knowledge and experiences laid out in the ITT Core Content Framework. But our intent is broader: to provide </w:t>
      </w:r>
      <w:proofErr w:type="gramStart"/>
      <w:r w:rsidRPr="00F968C3">
        <w:rPr>
          <w:rFonts w:asciiTheme="minorHAnsi" w:hAnsiTheme="minorHAnsi" w:cstheme="minorHAnsi"/>
          <w:b w:val="0"/>
          <w:bCs w:val="0"/>
          <w:sz w:val="24"/>
          <w:szCs w:val="24"/>
        </w:rPr>
        <w:t>all of</w:t>
      </w:r>
      <w:proofErr w:type="gramEnd"/>
      <w:r w:rsidRPr="00F968C3">
        <w:rPr>
          <w:rFonts w:asciiTheme="minorHAnsi" w:hAnsiTheme="minorHAnsi" w:cstheme="minorHAnsi"/>
          <w:b w:val="0"/>
          <w:bCs w:val="0"/>
          <w:sz w:val="24"/>
          <w:szCs w:val="24"/>
        </w:rPr>
        <w:t xml:space="preserve"> our trainee teachers with an inclusive, rich, broad, balanced and challenging curriculum, which is sufficiently flexible and adaptable to meet trainee personal and professional needs whilst also addressing both local and national priorities and needs.  </w:t>
      </w:r>
      <w:proofErr w:type="gramStart"/>
      <w:r w:rsidRPr="00F968C3">
        <w:rPr>
          <w:rFonts w:asciiTheme="minorHAnsi" w:hAnsiTheme="minorHAnsi" w:cstheme="minorHAnsi"/>
          <w:b w:val="0"/>
          <w:bCs w:val="0"/>
          <w:sz w:val="24"/>
          <w:szCs w:val="24"/>
        </w:rPr>
        <w:t>So</w:t>
      </w:r>
      <w:proofErr w:type="gramEnd"/>
      <w:r w:rsidRPr="00F968C3">
        <w:rPr>
          <w:rFonts w:asciiTheme="minorHAnsi" w:hAnsiTheme="minorHAnsi" w:cstheme="minorHAnsi"/>
          <w:b w:val="0"/>
          <w:bCs w:val="0"/>
          <w:sz w:val="24"/>
          <w:szCs w:val="24"/>
        </w:rPr>
        <w:t xml:space="preserve"> the University of Manchester PGCE curriculum provides trainees with opportunity to develop:</w:t>
      </w:r>
    </w:p>
    <w:p w14:paraId="693C4698" w14:textId="77777777" w:rsidR="00B33E45" w:rsidRPr="00F968C3" w:rsidRDefault="00B33E45" w:rsidP="00F968C3">
      <w:pPr>
        <w:pStyle w:val="Caption"/>
        <w:rPr>
          <w:rFonts w:asciiTheme="minorHAnsi" w:hAnsiTheme="minorHAnsi" w:cstheme="minorHAnsi"/>
          <w:b w:val="0"/>
          <w:bCs w:val="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70"/>
        <w:gridCol w:w="5470"/>
      </w:tblGrid>
      <w:tr w:rsidR="00B33E45" w:rsidRPr="00F968C3" w14:paraId="2AB6A66A" w14:textId="77777777" w:rsidTr="00012269">
        <w:tc>
          <w:tcPr>
            <w:tcW w:w="5470" w:type="dxa"/>
          </w:tcPr>
          <w:p w14:paraId="486D137B" w14:textId="77777777" w:rsidR="00B33E45" w:rsidRPr="00F968C3" w:rsidRDefault="00B33E4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Knowledge of:</w:t>
            </w:r>
          </w:p>
        </w:tc>
        <w:tc>
          <w:tcPr>
            <w:tcW w:w="5470" w:type="dxa"/>
          </w:tcPr>
          <w:p w14:paraId="1B9127F5" w14:textId="77777777" w:rsidR="00B33E45" w:rsidRPr="00F968C3" w:rsidRDefault="00B33E4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Skills to:</w:t>
            </w:r>
          </w:p>
        </w:tc>
      </w:tr>
      <w:tr w:rsidR="00B33E45" w:rsidRPr="00F968C3" w14:paraId="72DFBD50" w14:textId="77777777" w:rsidTr="00012269">
        <w:tc>
          <w:tcPr>
            <w:tcW w:w="5470" w:type="dxa"/>
          </w:tcPr>
          <w:p w14:paraId="3C1B0421" w14:textId="77777777" w:rsidR="00B33E45" w:rsidRPr="00F968C3" w:rsidRDefault="00B33E4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Secondary and post-16 Curricula and Assessment requirements </w:t>
            </w:r>
          </w:p>
          <w:p w14:paraId="737A34BC" w14:textId="77777777" w:rsidR="00B33E45" w:rsidRPr="00F968C3" w:rsidRDefault="00B33E4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Progression in subjects </w:t>
            </w:r>
          </w:p>
          <w:p w14:paraId="32460CD4" w14:textId="77777777" w:rsidR="00B33E45" w:rsidRPr="00F968C3" w:rsidRDefault="00B33E4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Progression across age phases</w:t>
            </w:r>
          </w:p>
          <w:p w14:paraId="4466F6A9" w14:textId="77777777" w:rsidR="00B33E45" w:rsidRPr="00F968C3" w:rsidRDefault="00B33E4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Subject Knowledge</w:t>
            </w:r>
          </w:p>
          <w:p w14:paraId="3D117C79" w14:textId="77777777" w:rsidR="00B33E45" w:rsidRPr="00F968C3" w:rsidRDefault="00B33E4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Knowledge of how children learn</w:t>
            </w:r>
          </w:p>
          <w:p w14:paraId="62E107F2" w14:textId="77777777" w:rsidR="00B33E45" w:rsidRPr="00F968C3" w:rsidRDefault="00B33E4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Pedagogical Knowledge</w:t>
            </w:r>
          </w:p>
          <w:p w14:paraId="6DFAAE85" w14:textId="77777777" w:rsidR="00B33E45" w:rsidRPr="00F968C3" w:rsidRDefault="00B33E4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Behaviours for Learning</w:t>
            </w:r>
          </w:p>
          <w:p w14:paraId="45061BD4" w14:textId="77777777" w:rsidR="00B33E45" w:rsidRPr="00F968C3" w:rsidRDefault="00B33E4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Theories of teaching and learning</w:t>
            </w:r>
          </w:p>
          <w:p w14:paraId="16666311" w14:textId="77777777" w:rsidR="00B33E45" w:rsidRPr="00F968C3" w:rsidRDefault="00B33E4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Inclusion and Diversity</w:t>
            </w:r>
          </w:p>
          <w:p w14:paraId="70F34EDA" w14:textId="77777777" w:rsidR="00B33E45" w:rsidRPr="00F968C3" w:rsidRDefault="00B33E4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Statutory Frameworks </w:t>
            </w:r>
          </w:p>
          <w:p w14:paraId="4124EC91" w14:textId="77777777" w:rsidR="00B33E45" w:rsidRPr="00F968C3" w:rsidRDefault="00B33E4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Health and Wellbeing </w:t>
            </w:r>
          </w:p>
        </w:tc>
        <w:tc>
          <w:tcPr>
            <w:tcW w:w="5470" w:type="dxa"/>
          </w:tcPr>
          <w:p w14:paraId="40945BC1" w14:textId="77777777" w:rsidR="00B33E45" w:rsidRPr="00F968C3" w:rsidRDefault="00B33E4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Meet the Professional Teachers’ Standards (2012)</w:t>
            </w:r>
          </w:p>
          <w:p w14:paraId="1690D63B" w14:textId="77777777" w:rsidR="00B33E45" w:rsidRPr="00F968C3" w:rsidRDefault="00B33E4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Be reflective practitioners</w:t>
            </w:r>
          </w:p>
          <w:p w14:paraId="4D77441D" w14:textId="77777777" w:rsidR="00B33E45" w:rsidRPr="00F968C3" w:rsidRDefault="00B33E4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Undertake scholarly activity</w:t>
            </w:r>
          </w:p>
          <w:p w14:paraId="737CEC97" w14:textId="77777777" w:rsidR="00B33E45" w:rsidRPr="00F968C3" w:rsidRDefault="00B33E4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Teach creatively and innovatively</w:t>
            </w:r>
          </w:p>
          <w:p w14:paraId="1A8D57D1" w14:textId="77777777" w:rsidR="00B33E45" w:rsidRPr="00F968C3" w:rsidRDefault="00B33E4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Be resilient teachers, whilst managing a workload and work life balance</w:t>
            </w:r>
          </w:p>
          <w:p w14:paraId="3B6EA340" w14:textId="77777777" w:rsidR="00B33E45" w:rsidRPr="00F968C3" w:rsidRDefault="00B33E4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Be an effective communicator</w:t>
            </w:r>
          </w:p>
          <w:p w14:paraId="1E799C2E" w14:textId="77777777" w:rsidR="00B33E45" w:rsidRPr="00F968C3" w:rsidRDefault="00B33E4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Work collaboratively</w:t>
            </w:r>
          </w:p>
          <w:p w14:paraId="3A694097" w14:textId="77777777" w:rsidR="00B33E45" w:rsidRPr="00F968C3" w:rsidRDefault="00B33E45" w:rsidP="00F968C3">
            <w:pPr>
              <w:pStyle w:val="Caption"/>
              <w:rPr>
                <w:rFonts w:asciiTheme="minorHAnsi" w:hAnsiTheme="minorHAnsi" w:cstheme="minorHAnsi"/>
                <w:b w:val="0"/>
                <w:bCs w:val="0"/>
                <w:sz w:val="24"/>
                <w:szCs w:val="24"/>
              </w:rPr>
            </w:pPr>
          </w:p>
        </w:tc>
      </w:tr>
    </w:tbl>
    <w:p w14:paraId="0CC206E2" w14:textId="77777777" w:rsidR="00B33E45" w:rsidRPr="00F968C3" w:rsidRDefault="00B33E45" w:rsidP="00F968C3">
      <w:pPr>
        <w:pStyle w:val="Caption"/>
        <w:rPr>
          <w:rFonts w:asciiTheme="minorHAnsi" w:hAnsiTheme="minorHAnsi" w:cstheme="minorHAnsi"/>
          <w:b w:val="0"/>
          <w:bCs w:val="0"/>
          <w:sz w:val="24"/>
          <w:szCs w:val="24"/>
        </w:rPr>
      </w:pPr>
    </w:p>
    <w:p w14:paraId="229D33D3" w14:textId="396701D8" w:rsidR="00B33E45" w:rsidRPr="00F968C3" w:rsidRDefault="00B33E4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To be awarded your QTS recommendation </w:t>
      </w:r>
      <w:r w:rsidR="00911954" w:rsidRPr="00F968C3">
        <w:rPr>
          <w:rFonts w:asciiTheme="minorHAnsi" w:hAnsiTheme="minorHAnsi" w:cstheme="minorHAnsi"/>
          <w:b w:val="0"/>
          <w:bCs w:val="0"/>
          <w:sz w:val="24"/>
          <w:szCs w:val="24"/>
        </w:rPr>
        <w:t>trainees</w:t>
      </w:r>
      <w:r w:rsidRPr="00F968C3">
        <w:rPr>
          <w:rFonts w:asciiTheme="minorHAnsi" w:hAnsiTheme="minorHAnsi" w:cstheme="minorHAnsi"/>
          <w:b w:val="0"/>
          <w:bCs w:val="0"/>
          <w:sz w:val="24"/>
          <w:szCs w:val="24"/>
        </w:rPr>
        <w:t xml:space="preserve"> will be assessed against the Teachers’ National Standards at the end of the PGCE.  Both school-based mentors and UoM tutors will provide feedback throughout the course to allow </w:t>
      </w:r>
      <w:r w:rsidR="00911954" w:rsidRPr="00F968C3">
        <w:rPr>
          <w:rFonts w:asciiTheme="minorHAnsi" w:hAnsiTheme="minorHAnsi" w:cstheme="minorHAnsi"/>
          <w:b w:val="0"/>
          <w:bCs w:val="0"/>
          <w:sz w:val="24"/>
          <w:szCs w:val="24"/>
        </w:rPr>
        <w:t>trainees</w:t>
      </w:r>
      <w:r w:rsidRPr="00F968C3">
        <w:rPr>
          <w:rFonts w:asciiTheme="minorHAnsi" w:hAnsiTheme="minorHAnsi" w:cstheme="minorHAnsi"/>
          <w:b w:val="0"/>
          <w:bCs w:val="0"/>
          <w:sz w:val="24"/>
          <w:szCs w:val="24"/>
        </w:rPr>
        <w:t xml:space="preserve"> to understand the context of these standards, how this can look in the classroom, and how to maximise your progress.  To support and guide </w:t>
      </w:r>
      <w:proofErr w:type="gramStart"/>
      <w:r w:rsidR="00EF7EA4" w:rsidRPr="00F968C3">
        <w:rPr>
          <w:rFonts w:asciiTheme="minorHAnsi" w:hAnsiTheme="minorHAnsi" w:cstheme="minorHAnsi"/>
          <w:b w:val="0"/>
          <w:bCs w:val="0"/>
          <w:sz w:val="24"/>
          <w:szCs w:val="24"/>
        </w:rPr>
        <w:t>trainees</w:t>
      </w:r>
      <w:proofErr w:type="gramEnd"/>
      <w:r w:rsidRPr="00F968C3">
        <w:rPr>
          <w:rFonts w:asciiTheme="minorHAnsi" w:hAnsiTheme="minorHAnsi" w:cstheme="minorHAnsi"/>
          <w:b w:val="0"/>
          <w:bCs w:val="0"/>
          <w:sz w:val="24"/>
          <w:szCs w:val="24"/>
        </w:rPr>
        <w:t xml:space="preserve"> development, </w:t>
      </w:r>
      <w:r w:rsidR="00EF7EA4" w:rsidRPr="00F968C3">
        <w:rPr>
          <w:rFonts w:asciiTheme="minorHAnsi" w:hAnsiTheme="minorHAnsi" w:cstheme="minorHAnsi"/>
          <w:b w:val="0"/>
          <w:bCs w:val="0"/>
          <w:sz w:val="24"/>
          <w:szCs w:val="24"/>
        </w:rPr>
        <w:t>they</w:t>
      </w:r>
      <w:r w:rsidRPr="00F968C3">
        <w:rPr>
          <w:rFonts w:asciiTheme="minorHAnsi" w:hAnsiTheme="minorHAnsi" w:cstheme="minorHAnsi"/>
          <w:b w:val="0"/>
          <w:bCs w:val="0"/>
          <w:sz w:val="24"/>
          <w:szCs w:val="24"/>
        </w:rPr>
        <w:t xml:space="preserve"> will reflect on </w:t>
      </w:r>
      <w:r w:rsidR="00EF7EA4" w:rsidRPr="00F968C3">
        <w:rPr>
          <w:rFonts w:asciiTheme="minorHAnsi" w:hAnsiTheme="minorHAnsi" w:cstheme="minorHAnsi"/>
          <w:b w:val="0"/>
          <w:bCs w:val="0"/>
          <w:sz w:val="24"/>
          <w:szCs w:val="24"/>
        </w:rPr>
        <w:t>their</w:t>
      </w:r>
      <w:r w:rsidRPr="00F968C3">
        <w:rPr>
          <w:rFonts w:asciiTheme="minorHAnsi" w:hAnsiTheme="minorHAnsi" w:cstheme="minorHAnsi"/>
          <w:b w:val="0"/>
          <w:bCs w:val="0"/>
          <w:sz w:val="24"/>
          <w:szCs w:val="24"/>
        </w:rPr>
        <w:t xml:space="preserve"> own experience in the light of the Standards during the course, using the Progress Matrix.  To be awarded the PGCE (the academic qualification) </w:t>
      </w:r>
      <w:r w:rsidR="00EF7EA4" w:rsidRPr="00F968C3">
        <w:rPr>
          <w:rFonts w:asciiTheme="minorHAnsi" w:hAnsiTheme="minorHAnsi" w:cstheme="minorHAnsi"/>
          <w:b w:val="0"/>
          <w:bCs w:val="0"/>
          <w:sz w:val="24"/>
          <w:szCs w:val="24"/>
        </w:rPr>
        <w:t>trainees</w:t>
      </w:r>
      <w:r w:rsidRPr="00F968C3">
        <w:rPr>
          <w:rFonts w:asciiTheme="minorHAnsi" w:hAnsiTheme="minorHAnsi" w:cstheme="minorHAnsi"/>
          <w:b w:val="0"/>
          <w:bCs w:val="0"/>
          <w:sz w:val="24"/>
          <w:szCs w:val="24"/>
        </w:rPr>
        <w:t xml:space="preserve"> will also complete three academic assignments. These are detailed in the Graded Assignment Handbook. </w:t>
      </w:r>
    </w:p>
    <w:p w14:paraId="580C428F" w14:textId="58F287BE" w:rsidR="00D5428D" w:rsidRPr="00F968C3" w:rsidRDefault="00D5428D" w:rsidP="00F968C3">
      <w:pPr>
        <w:pStyle w:val="Caption"/>
        <w:rPr>
          <w:rFonts w:asciiTheme="minorHAnsi" w:hAnsiTheme="minorHAnsi" w:cstheme="minorHAnsi"/>
          <w:b w:val="0"/>
          <w:bCs w:val="0"/>
          <w:sz w:val="24"/>
          <w:szCs w:val="24"/>
        </w:rPr>
      </w:pPr>
    </w:p>
    <w:p w14:paraId="1E52D575" w14:textId="77777777" w:rsidR="00070109" w:rsidRPr="00F968C3" w:rsidRDefault="00070109" w:rsidP="00F968C3">
      <w:pPr>
        <w:pStyle w:val="Level1"/>
        <w:rPr>
          <w:rFonts w:asciiTheme="minorHAnsi" w:hAnsiTheme="minorHAnsi" w:cstheme="minorHAnsi"/>
          <w:b/>
          <w:bCs/>
          <w:sz w:val="24"/>
          <w:szCs w:val="24"/>
        </w:rPr>
      </w:pPr>
      <w:bookmarkStart w:id="8" w:name="_Toc74142481"/>
      <w:bookmarkStart w:id="9" w:name="_Toc143108525"/>
      <w:bookmarkStart w:id="10" w:name="_Toc74142480"/>
      <w:r w:rsidRPr="00F968C3">
        <w:rPr>
          <w:rFonts w:asciiTheme="minorHAnsi" w:hAnsiTheme="minorHAnsi" w:cstheme="minorHAnsi"/>
          <w:b/>
          <w:bCs/>
          <w:sz w:val="24"/>
          <w:szCs w:val="24"/>
        </w:rPr>
        <w:t>What is the ITT Core Content Framework (CCF)</w:t>
      </w:r>
      <w:bookmarkEnd w:id="8"/>
      <w:r w:rsidRPr="00F968C3">
        <w:rPr>
          <w:rFonts w:asciiTheme="minorHAnsi" w:hAnsiTheme="minorHAnsi" w:cstheme="minorHAnsi"/>
          <w:b/>
          <w:bCs/>
          <w:sz w:val="24"/>
          <w:szCs w:val="24"/>
        </w:rPr>
        <w:t>? How is this relevant to you as Mentor and your Trainee?</w:t>
      </w:r>
      <w:bookmarkEnd w:id="9"/>
      <w:r w:rsidRPr="00F968C3">
        <w:rPr>
          <w:rFonts w:asciiTheme="minorHAnsi" w:hAnsiTheme="minorHAnsi" w:cstheme="minorHAnsi"/>
          <w:b/>
          <w:bCs/>
          <w:sz w:val="24"/>
          <w:szCs w:val="24"/>
        </w:rPr>
        <w:t xml:space="preserve"> </w:t>
      </w:r>
    </w:p>
    <w:p w14:paraId="6AD3B747" w14:textId="77777777" w:rsidR="00070109" w:rsidRPr="00F968C3" w:rsidRDefault="00070109" w:rsidP="00F968C3">
      <w:pPr>
        <w:pStyle w:val="Caption"/>
        <w:rPr>
          <w:rFonts w:asciiTheme="minorHAnsi" w:hAnsiTheme="minorHAnsi" w:cstheme="minorHAnsi"/>
          <w:b w:val="0"/>
          <w:bCs w:val="0"/>
          <w:sz w:val="24"/>
          <w:szCs w:val="24"/>
          <w:highlight w:val="yellow"/>
        </w:rPr>
      </w:pPr>
    </w:p>
    <w:p w14:paraId="572B0D76" w14:textId="77777777" w:rsidR="00070109" w:rsidRPr="00F968C3" w:rsidRDefault="00070109"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lastRenderedPageBreak/>
        <w:t xml:space="preserve">The Department for Education believes, and we agree, that ‘the quality of teaching is the single most important in-school factor in improving outcomes for pupils- and that is particularly important for pupils from disadvantaged </w:t>
      </w:r>
      <w:proofErr w:type="gramStart"/>
      <w:r w:rsidRPr="00F968C3">
        <w:rPr>
          <w:rFonts w:asciiTheme="minorHAnsi" w:hAnsiTheme="minorHAnsi" w:cstheme="minorHAnsi"/>
          <w:b w:val="0"/>
          <w:bCs w:val="0"/>
          <w:sz w:val="24"/>
          <w:szCs w:val="24"/>
        </w:rPr>
        <w:t>backgrounds’</w:t>
      </w:r>
      <w:proofErr w:type="gramEnd"/>
      <w:r w:rsidRPr="00F968C3">
        <w:rPr>
          <w:rFonts w:asciiTheme="minorHAnsi" w:hAnsiTheme="minorHAnsi" w:cstheme="minorHAnsi"/>
          <w:b w:val="0"/>
          <w:bCs w:val="0"/>
          <w:sz w:val="24"/>
          <w:szCs w:val="24"/>
        </w:rPr>
        <w:t xml:space="preserve">. (Department for Education 2019). The Initial Teacher Training (ITT) Core Content Framework sets out a minimum expectation in the curriculum that trainee teachers should experience: </w:t>
      </w:r>
      <w:hyperlink r:id="rId16" w:history="1">
        <w:r w:rsidRPr="00F968C3">
          <w:rPr>
            <w:rStyle w:val="Hyperlink"/>
            <w:rFonts w:asciiTheme="minorHAnsi" w:hAnsiTheme="minorHAnsi" w:cstheme="minorHAnsi"/>
            <w:b w:val="0"/>
            <w:bCs w:val="0"/>
            <w:sz w:val="24"/>
            <w:szCs w:val="24"/>
          </w:rPr>
          <w:t>https://assets.publishing.service.gov.uk/government/uploads/system/uploads/attachment_data/file/974307/ITT_core_content_framework_.pdf</w:t>
        </w:r>
      </w:hyperlink>
    </w:p>
    <w:p w14:paraId="6B793B8B" w14:textId="77777777" w:rsidR="00070109" w:rsidRPr="00F968C3" w:rsidRDefault="00070109" w:rsidP="00F968C3">
      <w:pPr>
        <w:pStyle w:val="Caption"/>
        <w:rPr>
          <w:rFonts w:asciiTheme="minorHAnsi" w:hAnsiTheme="minorHAnsi" w:cstheme="minorHAnsi"/>
          <w:b w:val="0"/>
          <w:bCs w:val="0"/>
          <w:sz w:val="24"/>
          <w:szCs w:val="24"/>
        </w:rPr>
      </w:pPr>
    </w:p>
    <w:p w14:paraId="24EE2907" w14:textId="77777777" w:rsidR="00070109" w:rsidRPr="00F968C3" w:rsidRDefault="00070109"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The University of Manchester PGCE course has been carefully structured so that all trainees can experience the activities detailed in ITT Core Content Framework in a sequence that will support you as a trainee to succeed in the classroom.  As a trainee, your subject tutor has designed the course so that you can experience the ITT Core Content Framework requirements in University sessions, In school practice, University EPS sessions and through academic assignments. You will find that your PGCE will go well beyond the minimum expectation of the ITT Core Content Framework and provide a curriculum that encourages research, criticality of theory, and demonstrates expert practice in teaching your subject. See appendix 4 for further details.</w:t>
      </w:r>
    </w:p>
    <w:p w14:paraId="478A43AB" w14:textId="77777777" w:rsidR="00070109" w:rsidRPr="00F968C3" w:rsidRDefault="00070109" w:rsidP="00F968C3">
      <w:pPr>
        <w:pStyle w:val="Caption"/>
        <w:rPr>
          <w:rFonts w:asciiTheme="minorHAnsi" w:hAnsiTheme="minorHAnsi" w:cstheme="minorHAnsi"/>
          <w:b w:val="0"/>
          <w:bCs w:val="0"/>
          <w:sz w:val="24"/>
          <w:szCs w:val="24"/>
        </w:rPr>
      </w:pPr>
    </w:p>
    <w:p w14:paraId="2FF9F287" w14:textId="6EED73D8" w:rsidR="00444F39" w:rsidRPr="00891C65" w:rsidRDefault="00251973" w:rsidP="00891C65">
      <w:pPr>
        <w:pStyle w:val="Level1"/>
        <w:rPr>
          <w:rFonts w:asciiTheme="minorHAnsi" w:hAnsiTheme="minorHAnsi" w:cstheme="minorHAnsi"/>
          <w:b/>
          <w:bCs/>
          <w:sz w:val="24"/>
          <w:szCs w:val="24"/>
        </w:rPr>
      </w:pPr>
      <w:bookmarkStart w:id="11" w:name="_Toc143108526"/>
      <w:r w:rsidRPr="00F968C3">
        <w:rPr>
          <w:rFonts w:asciiTheme="minorHAnsi" w:hAnsiTheme="minorHAnsi" w:cstheme="minorHAnsi"/>
          <w:b/>
          <w:bCs/>
          <w:sz w:val="24"/>
          <w:szCs w:val="24"/>
        </w:rPr>
        <w:t xml:space="preserve">Your </w:t>
      </w:r>
      <w:r w:rsidR="00004C43" w:rsidRPr="00F968C3">
        <w:rPr>
          <w:rFonts w:asciiTheme="minorHAnsi" w:hAnsiTheme="minorHAnsi" w:cstheme="minorHAnsi"/>
          <w:b/>
          <w:bCs/>
          <w:sz w:val="24"/>
          <w:szCs w:val="24"/>
        </w:rPr>
        <w:t>trainees</w:t>
      </w:r>
      <w:r w:rsidRPr="00F968C3">
        <w:rPr>
          <w:rFonts w:asciiTheme="minorHAnsi" w:hAnsiTheme="minorHAnsi" w:cstheme="minorHAnsi"/>
          <w:b/>
          <w:bCs/>
          <w:sz w:val="24"/>
          <w:szCs w:val="24"/>
        </w:rPr>
        <w:t xml:space="preserve"> </w:t>
      </w:r>
      <w:r w:rsidR="00D5428D" w:rsidRPr="00F968C3">
        <w:rPr>
          <w:rFonts w:asciiTheme="minorHAnsi" w:hAnsiTheme="minorHAnsi" w:cstheme="minorHAnsi"/>
          <w:b/>
          <w:bCs/>
          <w:sz w:val="24"/>
          <w:szCs w:val="24"/>
        </w:rPr>
        <w:t xml:space="preserve">PGCE </w:t>
      </w:r>
      <w:r w:rsidR="00A361FC" w:rsidRPr="00F968C3">
        <w:rPr>
          <w:rFonts w:asciiTheme="minorHAnsi" w:hAnsiTheme="minorHAnsi" w:cstheme="minorHAnsi"/>
          <w:b/>
          <w:bCs/>
          <w:sz w:val="24"/>
          <w:szCs w:val="24"/>
        </w:rPr>
        <w:t>Mathematics</w:t>
      </w:r>
      <w:r w:rsidR="00DC4A50" w:rsidRPr="00F968C3">
        <w:rPr>
          <w:rFonts w:asciiTheme="minorHAnsi" w:hAnsiTheme="minorHAnsi" w:cstheme="minorHAnsi"/>
          <w:b/>
          <w:bCs/>
          <w:sz w:val="24"/>
          <w:szCs w:val="24"/>
        </w:rPr>
        <w:t xml:space="preserve"> </w:t>
      </w:r>
      <w:r w:rsidR="00D5428D" w:rsidRPr="00F968C3">
        <w:rPr>
          <w:rFonts w:asciiTheme="minorHAnsi" w:hAnsiTheme="minorHAnsi" w:cstheme="minorHAnsi"/>
          <w:b/>
          <w:bCs/>
          <w:sz w:val="24"/>
          <w:szCs w:val="24"/>
        </w:rPr>
        <w:t>Curriculum.</w:t>
      </w:r>
      <w:bookmarkEnd w:id="10"/>
      <w:bookmarkEnd w:id="11"/>
    </w:p>
    <w:p w14:paraId="59F6256D" w14:textId="77777777" w:rsidR="00CA0939" w:rsidRPr="00F968C3" w:rsidRDefault="00CA0939"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The Mathematics subject tutors have created a curriculum based on their own experiences of teaching the subject, guidance from subject mentors in school, subject associations and exam boards, and collaboration with </w:t>
      </w:r>
      <w:proofErr w:type="gramStart"/>
      <w:r w:rsidRPr="00F968C3">
        <w:rPr>
          <w:rFonts w:asciiTheme="minorHAnsi" w:hAnsiTheme="minorHAnsi" w:cstheme="minorHAnsi"/>
          <w:b w:val="0"/>
          <w:bCs w:val="0"/>
          <w:sz w:val="24"/>
          <w:szCs w:val="24"/>
        </w:rPr>
        <w:t>Mathematics  networks</w:t>
      </w:r>
      <w:proofErr w:type="gramEnd"/>
      <w:r w:rsidRPr="00F968C3">
        <w:rPr>
          <w:rFonts w:asciiTheme="minorHAnsi" w:hAnsiTheme="minorHAnsi" w:cstheme="minorHAnsi"/>
          <w:b w:val="0"/>
          <w:bCs w:val="0"/>
          <w:sz w:val="24"/>
          <w:szCs w:val="24"/>
        </w:rPr>
        <w:t xml:space="preserve"> around the country. Understanding and interpreting the National Curriculum for Mathematics plays a prominent role. The Mathematics curriculum has been grounded in the needs of schools, through dialogue with subject mentors and through observational visits. The key to the curriculum is that trainees learn through rehearsal and critical discussion in the university, and then through practice, </w:t>
      </w:r>
      <w:proofErr w:type="gramStart"/>
      <w:r w:rsidRPr="00F968C3">
        <w:rPr>
          <w:rFonts w:asciiTheme="minorHAnsi" w:hAnsiTheme="minorHAnsi" w:cstheme="minorHAnsi"/>
          <w:b w:val="0"/>
          <w:bCs w:val="0"/>
          <w:sz w:val="24"/>
          <w:szCs w:val="24"/>
        </w:rPr>
        <w:t>reflection</w:t>
      </w:r>
      <w:proofErr w:type="gramEnd"/>
      <w:r w:rsidRPr="00F968C3">
        <w:rPr>
          <w:rFonts w:asciiTheme="minorHAnsi" w:hAnsiTheme="minorHAnsi" w:cstheme="minorHAnsi"/>
          <w:b w:val="0"/>
          <w:bCs w:val="0"/>
          <w:sz w:val="24"/>
          <w:szCs w:val="24"/>
        </w:rPr>
        <w:t xml:space="preserve"> and critical discussion in their placements. Your trainee will learn a lot from their school placements: teaching and reflecting on planning, reading schemes of work, improving subject knowledge, and assessing. </w:t>
      </w:r>
      <w:proofErr w:type="gramStart"/>
      <w:r w:rsidRPr="00F968C3">
        <w:rPr>
          <w:rFonts w:asciiTheme="minorHAnsi" w:hAnsiTheme="minorHAnsi" w:cstheme="minorHAnsi"/>
          <w:b w:val="0"/>
          <w:bCs w:val="0"/>
          <w:sz w:val="24"/>
          <w:szCs w:val="24"/>
        </w:rPr>
        <w:t>And in particular, your</w:t>
      </w:r>
      <w:proofErr w:type="gramEnd"/>
      <w:r w:rsidRPr="00F968C3">
        <w:rPr>
          <w:rFonts w:asciiTheme="minorHAnsi" w:hAnsiTheme="minorHAnsi" w:cstheme="minorHAnsi"/>
          <w:b w:val="0"/>
          <w:bCs w:val="0"/>
          <w:sz w:val="24"/>
          <w:szCs w:val="24"/>
        </w:rPr>
        <w:t xml:space="preserve"> trainee will learn a huge amount through their observations of Mathematics lessons in your department. </w:t>
      </w:r>
    </w:p>
    <w:p w14:paraId="53069B0A" w14:textId="77777777" w:rsidR="00CA0939" w:rsidRPr="00F968C3" w:rsidRDefault="00CA0939" w:rsidP="00F968C3">
      <w:pPr>
        <w:pStyle w:val="Caption"/>
        <w:rPr>
          <w:rFonts w:asciiTheme="minorHAnsi" w:hAnsiTheme="minorHAnsi" w:cstheme="minorHAnsi"/>
          <w:b w:val="0"/>
          <w:bCs w:val="0"/>
          <w:sz w:val="24"/>
          <w:szCs w:val="24"/>
        </w:rPr>
      </w:pPr>
    </w:p>
    <w:p w14:paraId="4A3D6CAF" w14:textId="26821E1B" w:rsidR="00CA0939" w:rsidRPr="00891C65" w:rsidRDefault="00CA0939" w:rsidP="00891C65">
      <w:pPr>
        <w:pStyle w:val="Level2"/>
        <w:rPr>
          <w:rFonts w:asciiTheme="minorHAnsi" w:hAnsiTheme="minorHAnsi" w:cstheme="minorHAnsi"/>
          <w:b/>
          <w:bCs/>
          <w:sz w:val="24"/>
          <w:szCs w:val="24"/>
        </w:rPr>
      </w:pPr>
      <w:bookmarkStart w:id="12" w:name="_Toc143108527"/>
      <w:proofErr w:type="gramStart"/>
      <w:r w:rsidRPr="00F968C3">
        <w:rPr>
          <w:rFonts w:asciiTheme="minorHAnsi" w:hAnsiTheme="minorHAnsi" w:cstheme="minorHAnsi"/>
          <w:b/>
          <w:bCs/>
          <w:sz w:val="24"/>
          <w:szCs w:val="24"/>
        </w:rPr>
        <w:t>Mathematics  Curriculum</w:t>
      </w:r>
      <w:proofErr w:type="gramEnd"/>
      <w:r w:rsidRPr="00F968C3">
        <w:rPr>
          <w:rFonts w:asciiTheme="minorHAnsi" w:hAnsiTheme="minorHAnsi" w:cstheme="minorHAnsi"/>
          <w:b/>
          <w:bCs/>
          <w:sz w:val="24"/>
          <w:szCs w:val="24"/>
        </w:rPr>
        <w:t xml:space="preserve"> intent</w:t>
      </w:r>
      <w:bookmarkEnd w:id="12"/>
    </w:p>
    <w:p w14:paraId="317F4F31" w14:textId="77777777" w:rsidR="00CA0939" w:rsidRPr="00F968C3" w:rsidRDefault="00CA0939" w:rsidP="00F968C3">
      <w:pPr>
        <w:pStyle w:val="Caption"/>
        <w:rPr>
          <w:rFonts w:asciiTheme="minorHAnsi" w:hAnsiTheme="minorHAnsi" w:cstheme="minorHAnsi"/>
          <w:b w:val="0"/>
          <w:bCs w:val="0"/>
          <w:i/>
          <w:iCs/>
          <w:sz w:val="24"/>
          <w:szCs w:val="24"/>
        </w:rPr>
      </w:pPr>
      <w:r w:rsidRPr="00F968C3">
        <w:rPr>
          <w:rFonts w:asciiTheme="minorHAnsi" w:hAnsiTheme="minorHAnsi" w:cstheme="minorHAnsi"/>
          <w:b w:val="0"/>
          <w:bCs w:val="0"/>
          <w:i/>
          <w:iCs/>
          <w:sz w:val="24"/>
          <w:szCs w:val="24"/>
        </w:rPr>
        <w:t xml:space="preserve">Mathematics is an exciting and creative subject. The University of Manchester secondary mathematics education team believes that learners construct their own understandings through working collaboratively on engaging, challenging tasks, and reflecting on their experience. We believe that to appreciate the beauty of mathematics learners as well as practising teachers </w:t>
      </w:r>
      <w:proofErr w:type="gramStart"/>
      <w:r w:rsidRPr="00F968C3">
        <w:rPr>
          <w:rFonts w:asciiTheme="minorHAnsi" w:hAnsiTheme="minorHAnsi" w:cstheme="minorHAnsi"/>
          <w:b w:val="0"/>
          <w:bCs w:val="0"/>
          <w:i/>
          <w:iCs/>
          <w:sz w:val="24"/>
          <w:szCs w:val="24"/>
        </w:rPr>
        <w:t>should  use</w:t>
      </w:r>
      <w:proofErr w:type="gramEnd"/>
      <w:r w:rsidRPr="00F968C3">
        <w:rPr>
          <w:rFonts w:asciiTheme="minorHAnsi" w:hAnsiTheme="minorHAnsi" w:cstheme="minorHAnsi"/>
          <w:b w:val="0"/>
          <w:bCs w:val="0"/>
          <w:i/>
          <w:iCs/>
          <w:sz w:val="24"/>
          <w:szCs w:val="24"/>
        </w:rPr>
        <w:t xml:space="preserve"> investigative and problem solving approaches, make connections, encourage reasoning and proof, exploit ICT and draw on the historical and cultural roots of mathematics. </w:t>
      </w:r>
      <w:r w:rsidRPr="00F968C3">
        <w:rPr>
          <w:rFonts w:asciiTheme="minorHAnsi" w:hAnsiTheme="minorHAnsi" w:cstheme="minorHAnsi"/>
          <w:b w:val="0"/>
          <w:bCs w:val="0"/>
          <w:sz w:val="24"/>
          <w:szCs w:val="24"/>
        </w:rPr>
        <w:t xml:space="preserve">As stated by the National Curriculum: </w:t>
      </w:r>
      <w:r w:rsidRPr="00F968C3">
        <w:rPr>
          <w:rFonts w:asciiTheme="minorHAnsi" w:hAnsiTheme="minorHAnsi" w:cstheme="minorHAnsi"/>
          <w:b w:val="0"/>
          <w:bCs w:val="0"/>
          <w:i/>
          <w:iCs/>
          <w:sz w:val="24"/>
          <w:szCs w:val="24"/>
        </w:rPr>
        <w:t xml:space="preserve">Mathematics is a creative and highly interconnected discipline that has been developed over centuries, providing the solution to some of history’s most intriguing problems. It is essential to everyday life, critical to science, </w:t>
      </w:r>
      <w:proofErr w:type="gramStart"/>
      <w:r w:rsidRPr="00F968C3">
        <w:rPr>
          <w:rFonts w:asciiTheme="minorHAnsi" w:hAnsiTheme="minorHAnsi" w:cstheme="minorHAnsi"/>
          <w:b w:val="0"/>
          <w:bCs w:val="0"/>
          <w:i/>
          <w:iCs/>
          <w:sz w:val="24"/>
          <w:szCs w:val="24"/>
        </w:rPr>
        <w:t>technology</w:t>
      </w:r>
      <w:proofErr w:type="gramEnd"/>
      <w:r w:rsidRPr="00F968C3">
        <w:rPr>
          <w:rFonts w:asciiTheme="minorHAnsi" w:hAnsiTheme="minorHAnsi" w:cstheme="minorHAnsi"/>
          <w:b w:val="0"/>
          <w:bCs w:val="0"/>
          <w:i/>
          <w:iCs/>
          <w:sz w:val="24"/>
          <w:szCs w:val="24"/>
        </w:rPr>
        <w:t xml:space="preserve"> and engineering, and necessary for financial literacy and most forms of employment. A high-quality mathematics education therefore provides a foundation for understanding the world, the ability to reason mathematically, an appreciation of the beauty and power of mathematics, and a sense of enjoyment and curiosity about the subject.</w:t>
      </w:r>
    </w:p>
    <w:p w14:paraId="7C0DC790" w14:textId="77777777" w:rsidR="00CA0939" w:rsidRPr="00F968C3" w:rsidRDefault="00CA0939" w:rsidP="00F968C3">
      <w:pPr>
        <w:pStyle w:val="Caption"/>
        <w:rPr>
          <w:rFonts w:asciiTheme="minorHAnsi" w:hAnsiTheme="minorHAnsi" w:cstheme="minorHAnsi"/>
          <w:b w:val="0"/>
          <w:bCs w:val="0"/>
          <w:sz w:val="24"/>
          <w:szCs w:val="24"/>
        </w:rPr>
      </w:pPr>
    </w:p>
    <w:p w14:paraId="37ADEB6E" w14:textId="77777777" w:rsidR="00CA0939" w:rsidRPr="00F968C3" w:rsidRDefault="00CA0939"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The intention of the University of Manchester Mathematics PGCE is to train teachers who can address the above aims of the subject by providing a high-quality, inclusive Mathematics education to pupils in all manner of school settings. Trainees will know what the National Curriculum for Mathematics includes, and they will be able to teach to exam specifications. They will be able to demonstrate their subject knowledge through sound pedagogy. Mathematics trainees will learn and reflect on teaching and will be able to make reflection-based choices on how </w:t>
      </w:r>
      <w:r w:rsidRPr="00F968C3">
        <w:rPr>
          <w:rFonts w:asciiTheme="minorHAnsi" w:hAnsiTheme="minorHAnsi" w:cstheme="minorHAnsi"/>
          <w:b w:val="0"/>
          <w:bCs w:val="0"/>
          <w:sz w:val="24"/>
          <w:szCs w:val="24"/>
        </w:rPr>
        <w:lastRenderedPageBreak/>
        <w:t xml:space="preserve">best to address misconceptions, assess and teach Mathematics. They will be able to demonstrate sound assessment practices and will be able to judge whether their pupils have made progress in an activity, lesson, scheme of work or phase of learning. Most importantly, trainees will know from practice and academic study that Mathematics is a subject suitable for all pupils, no matter their need or background, and they will create a teaching culture that fosters inclusion and progress for all. Trainees will reflect on recent development of the mathematics curriculum and exam specification, </w:t>
      </w:r>
      <w:proofErr w:type="gramStart"/>
      <w:r w:rsidRPr="00F968C3">
        <w:rPr>
          <w:rFonts w:asciiTheme="minorHAnsi" w:hAnsiTheme="minorHAnsi" w:cstheme="minorHAnsi"/>
          <w:b w:val="0"/>
          <w:bCs w:val="0"/>
          <w:sz w:val="24"/>
          <w:szCs w:val="24"/>
        </w:rPr>
        <w:t>in particular they</w:t>
      </w:r>
      <w:proofErr w:type="gramEnd"/>
      <w:r w:rsidRPr="00F968C3">
        <w:rPr>
          <w:rFonts w:asciiTheme="minorHAnsi" w:hAnsiTheme="minorHAnsi" w:cstheme="minorHAnsi"/>
          <w:b w:val="0"/>
          <w:bCs w:val="0"/>
          <w:sz w:val="24"/>
          <w:szCs w:val="24"/>
        </w:rPr>
        <w:t xml:space="preserve"> will be encouraged to develop their skills in teaching through problem solving and will become familiar with teaching for mastery. </w:t>
      </w:r>
    </w:p>
    <w:p w14:paraId="2CE541B9" w14:textId="3B00A565" w:rsidR="00E86150" w:rsidRPr="00F968C3" w:rsidRDefault="00E86150" w:rsidP="00F968C3">
      <w:pPr>
        <w:pStyle w:val="Caption"/>
        <w:rPr>
          <w:rFonts w:asciiTheme="minorHAnsi" w:hAnsiTheme="minorHAnsi" w:cstheme="minorHAnsi"/>
          <w:b w:val="0"/>
          <w:bCs w:val="0"/>
          <w:sz w:val="24"/>
          <w:szCs w:val="24"/>
          <w:highlight w:val="yellow"/>
        </w:rPr>
      </w:pPr>
    </w:p>
    <w:p w14:paraId="6E16CFD1" w14:textId="3B50B7FB" w:rsidR="009410FD" w:rsidRDefault="009410F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The Mathematics subject tutors have created a curriculum based on their own experiences of teaching the subject, guidance from subject mentors in school, subject associations and exam boards, and collaboration with </w:t>
      </w:r>
      <w:proofErr w:type="gramStart"/>
      <w:r w:rsidRPr="00F968C3">
        <w:rPr>
          <w:rFonts w:asciiTheme="minorHAnsi" w:hAnsiTheme="minorHAnsi" w:cstheme="minorHAnsi"/>
          <w:b w:val="0"/>
          <w:bCs w:val="0"/>
          <w:sz w:val="24"/>
          <w:szCs w:val="24"/>
        </w:rPr>
        <w:t>Mathematics  networks</w:t>
      </w:r>
      <w:proofErr w:type="gramEnd"/>
      <w:r w:rsidRPr="00F968C3">
        <w:rPr>
          <w:rFonts w:asciiTheme="minorHAnsi" w:hAnsiTheme="minorHAnsi" w:cstheme="minorHAnsi"/>
          <w:b w:val="0"/>
          <w:bCs w:val="0"/>
          <w:sz w:val="24"/>
          <w:szCs w:val="24"/>
        </w:rPr>
        <w:t xml:space="preserve"> around the country. Understanding and interpreting the National Curriculum for Mathematics plays a prominent role. The Mathematics curriculum has been grounded in the needs of schools, through dialogue with subject mentors and through observational visits. The key to the curriculum is that trainees learn through rehearsal and critical discussion in the university, and then through practice, </w:t>
      </w:r>
      <w:proofErr w:type="gramStart"/>
      <w:r w:rsidRPr="00F968C3">
        <w:rPr>
          <w:rFonts w:asciiTheme="minorHAnsi" w:hAnsiTheme="minorHAnsi" w:cstheme="minorHAnsi"/>
          <w:b w:val="0"/>
          <w:bCs w:val="0"/>
          <w:sz w:val="24"/>
          <w:szCs w:val="24"/>
        </w:rPr>
        <w:t>reflection</w:t>
      </w:r>
      <w:proofErr w:type="gramEnd"/>
      <w:r w:rsidRPr="00F968C3">
        <w:rPr>
          <w:rFonts w:asciiTheme="minorHAnsi" w:hAnsiTheme="minorHAnsi" w:cstheme="minorHAnsi"/>
          <w:b w:val="0"/>
          <w:bCs w:val="0"/>
          <w:sz w:val="24"/>
          <w:szCs w:val="24"/>
        </w:rPr>
        <w:t xml:space="preserve"> and critical discussion in their placements. You will learn a lot from your school placements: teaching and reflecting on planning, reading schemes of work, improving subject knowledge, and assessing. And </w:t>
      </w:r>
      <w:proofErr w:type="gramStart"/>
      <w:r w:rsidRPr="00F968C3">
        <w:rPr>
          <w:rFonts w:asciiTheme="minorHAnsi" w:hAnsiTheme="minorHAnsi" w:cstheme="minorHAnsi"/>
          <w:b w:val="0"/>
          <w:bCs w:val="0"/>
          <w:sz w:val="24"/>
          <w:szCs w:val="24"/>
        </w:rPr>
        <w:t>in particular you</w:t>
      </w:r>
      <w:proofErr w:type="gramEnd"/>
      <w:r w:rsidRPr="00F968C3">
        <w:rPr>
          <w:rFonts w:asciiTheme="minorHAnsi" w:hAnsiTheme="minorHAnsi" w:cstheme="minorHAnsi"/>
          <w:b w:val="0"/>
          <w:bCs w:val="0"/>
          <w:sz w:val="24"/>
          <w:szCs w:val="24"/>
        </w:rPr>
        <w:t xml:space="preserve"> will learn a huge amount through your observations of learners in Mathematics lessons in your department. </w:t>
      </w:r>
    </w:p>
    <w:p w14:paraId="22AEE297" w14:textId="77777777" w:rsidR="00B41645" w:rsidRPr="00B41645" w:rsidRDefault="00B41645" w:rsidP="00B41645"/>
    <w:p w14:paraId="45977A39" w14:textId="68C9B65E" w:rsidR="009410FD" w:rsidRPr="00891C65" w:rsidRDefault="009410FD" w:rsidP="00891C65">
      <w:pPr>
        <w:pStyle w:val="Level2"/>
        <w:rPr>
          <w:rFonts w:asciiTheme="minorHAnsi" w:hAnsiTheme="minorHAnsi" w:cstheme="minorHAnsi"/>
          <w:b/>
          <w:bCs/>
          <w:sz w:val="24"/>
          <w:szCs w:val="24"/>
        </w:rPr>
      </w:pPr>
      <w:bookmarkStart w:id="13" w:name="_Toc143108528"/>
      <w:proofErr w:type="gramStart"/>
      <w:r w:rsidRPr="00F968C3">
        <w:rPr>
          <w:rFonts w:asciiTheme="minorHAnsi" w:hAnsiTheme="minorHAnsi" w:cstheme="minorHAnsi"/>
          <w:b/>
          <w:bCs/>
          <w:sz w:val="24"/>
          <w:szCs w:val="24"/>
        </w:rPr>
        <w:t>Mathematics  Curriculum</w:t>
      </w:r>
      <w:proofErr w:type="gramEnd"/>
      <w:r w:rsidRPr="00F968C3">
        <w:rPr>
          <w:rFonts w:asciiTheme="minorHAnsi" w:hAnsiTheme="minorHAnsi" w:cstheme="minorHAnsi"/>
          <w:b/>
          <w:bCs/>
          <w:sz w:val="24"/>
          <w:szCs w:val="24"/>
        </w:rPr>
        <w:t xml:space="preserve"> content – core questions</w:t>
      </w:r>
      <w:bookmarkEnd w:id="13"/>
    </w:p>
    <w:p w14:paraId="5F38A78F" w14:textId="77777777" w:rsidR="009410FD" w:rsidRPr="00F968C3" w:rsidRDefault="009410F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The Mathematics curriculum aims to develop trainees by providing knowledge and reflective practices in: Mathematics curricular knowledge, Mathematics subject knowledge, </w:t>
      </w:r>
      <w:proofErr w:type="gramStart"/>
      <w:r w:rsidRPr="00F968C3">
        <w:rPr>
          <w:rFonts w:asciiTheme="minorHAnsi" w:hAnsiTheme="minorHAnsi" w:cstheme="minorHAnsi"/>
          <w:b w:val="0"/>
          <w:bCs w:val="0"/>
          <w:sz w:val="24"/>
          <w:szCs w:val="24"/>
        </w:rPr>
        <w:t>Mathematics  assessment</w:t>
      </w:r>
      <w:proofErr w:type="gramEnd"/>
      <w:r w:rsidRPr="00F968C3">
        <w:rPr>
          <w:rFonts w:asciiTheme="minorHAnsi" w:hAnsiTheme="minorHAnsi" w:cstheme="minorHAnsi"/>
          <w:b w:val="0"/>
          <w:bCs w:val="0"/>
          <w:sz w:val="24"/>
          <w:szCs w:val="24"/>
        </w:rPr>
        <w:t xml:space="preserve"> practices and most importantly Mathematics -related pedagogical practices. This curriculum has been constructed through personal and professional practices as well as subject expertise from serving teachers and subject bodies such as exam boards, subject </w:t>
      </w:r>
      <w:proofErr w:type="gramStart"/>
      <w:r w:rsidRPr="00F968C3">
        <w:rPr>
          <w:rFonts w:asciiTheme="minorHAnsi" w:hAnsiTheme="minorHAnsi" w:cstheme="minorHAnsi"/>
          <w:b w:val="0"/>
          <w:bCs w:val="0"/>
          <w:sz w:val="24"/>
          <w:szCs w:val="24"/>
        </w:rPr>
        <w:t>associations</w:t>
      </w:r>
      <w:proofErr w:type="gramEnd"/>
      <w:r w:rsidRPr="00F968C3">
        <w:rPr>
          <w:rFonts w:asciiTheme="minorHAnsi" w:hAnsiTheme="minorHAnsi" w:cstheme="minorHAnsi"/>
          <w:b w:val="0"/>
          <w:bCs w:val="0"/>
          <w:sz w:val="24"/>
          <w:szCs w:val="24"/>
        </w:rPr>
        <w:t xml:space="preserve"> and the National Centre for </w:t>
      </w:r>
      <w:proofErr w:type="spellStart"/>
      <w:r w:rsidRPr="00F968C3">
        <w:rPr>
          <w:rFonts w:asciiTheme="minorHAnsi" w:hAnsiTheme="minorHAnsi" w:cstheme="minorHAnsi"/>
          <w:b w:val="0"/>
          <w:bCs w:val="0"/>
          <w:sz w:val="24"/>
          <w:szCs w:val="24"/>
        </w:rPr>
        <w:t>Exccellence</w:t>
      </w:r>
      <w:proofErr w:type="spellEnd"/>
      <w:r w:rsidRPr="00F968C3">
        <w:rPr>
          <w:rFonts w:asciiTheme="minorHAnsi" w:hAnsiTheme="minorHAnsi" w:cstheme="minorHAnsi"/>
          <w:b w:val="0"/>
          <w:bCs w:val="0"/>
          <w:sz w:val="24"/>
          <w:szCs w:val="24"/>
        </w:rPr>
        <w:t xml:space="preserve"> in </w:t>
      </w:r>
      <w:proofErr w:type="spellStart"/>
      <w:r w:rsidRPr="00F968C3">
        <w:rPr>
          <w:rFonts w:asciiTheme="minorHAnsi" w:hAnsiTheme="minorHAnsi" w:cstheme="minorHAnsi"/>
          <w:b w:val="0"/>
          <w:bCs w:val="0"/>
          <w:sz w:val="24"/>
          <w:szCs w:val="24"/>
        </w:rPr>
        <w:t>Tteaching</w:t>
      </w:r>
      <w:proofErr w:type="spellEnd"/>
      <w:r w:rsidRPr="00F968C3">
        <w:rPr>
          <w:rFonts w:asciiTheme="minorHAnsi" w:hAnsiTheme="minorHAnsi" w:cstheme="minorHAnsi"/>
          <w:b w:val="0"/>
          <w:bCs w:val="0"/>
          <w:sz w:val="24"/>
          <w:szCs w:val="24"/>
        </w:rPr>
        <w:t xml:space="preserve"> Mathematics (NCETM). The below tables show the Mathematics curriculum for University blocks relating to placement 1, 2 and 3. The curriculum is positioned as ‘Core questions. You will reflect on these core questions in lecture and seminar formats and rehearse relevant activities as a group, and then practice and reflect on these questions in placement. </w:t>
      </w:r>
    </w:p>
    <w:p w14:paraId="1B810466" w14:textId="77777777" w:rsidR="009410FD" w:rsidRPr="00F968C3" w:rsidRDefault="009410FD" w:rsidP="00F968C3">
      <w:pPr>
        <w:pStyle w:val="Caption"/>
        <w:rPr>
          <w:rFonts w:asciiTheme="minorHAnsi" w:hAnsiTheme="minorHAnsi" w:cstheme="minorHAnsi"/>
          <w:b w:val="0"/>
          <w:bCs w:val="0"/>
          <w:sz w:val="24"/>
          <w:szCs w:val="24"/>
        </w:rPr>
      </w:pPr>
    </w:p>
    <w:p w14:paraId="72AB83C7" w14:textId="5FF19CAC" w:rsidR="009410FD" w:rsidRPr="00F968C3" w:rsidRDefault="009410F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For most core questions, </w:t>
      </w:r>
      <w:r w:rsidR="00070109" w:rsidRPr="00F968C3">
        <w:rPr>
          <w:rFonts w:asciiTheme="minorHAnsi" w:hAnsiTheme="minorHAnsi" w:cstheme="minorHAnsi"/>
          <w:b w:val="0"/>
          <w:bCs w:val="0"/>
          <w:sz w:val="24"/>
          <w:szCs w:val="24"/>
        </w:rPr>
        <w:t>trainees</w:t>
      </w:r>
      <w:r w:rsidRPr="00F968C3">
        <w:rPr>
          <w:rFonts w:asciiTheme="minorHAnsi" w:hAnsiTheme="minorHAnsi" w:cstheme="minorHAnsi"/>
          <w:b w:val="0"/>
          <w:bCs w:val="0"/>
          <w:sz w:val="24"/>
          <w:szCs w:val="24"/>
        </w:rPr>
        <w:t xml:space="preserve"> are expected to demonstrate learning through discussion, planning and teaching episodes. </w:t>
      </w:r>
    </w:p>
    <w:p w14:paraId="38EB6932" w14:textId="77777777" w:rsidR="009410FD" w:rsidRPr="00F968C3" w:rsidRDefault="009410FD" w:rsidP="00F968C3">
      <w:pPr>
        <w:pStyle w:val="Caption"/>
        <w:rPr>
          <w:rFonts w:asciiTheme="minorHAnsi" w:hAnsiTheme="minorHAnsi" w:cstheme="minorHAnsi"/>
          <w:b w:val="0"/>
          <w:bCs w:val="0"/>
          <w:sz w:val="24"/>
          <w:szCs w:val="24"/>
        </w:rPr>
      </w:pPr>
    </w:p>
    <w:p w14:paraId="3A2F7F67" w14:textId="77777777" w:rsidR="009410FD" w:rsidRPr="00F968C3" w:rsidRDefault="009410FD" w:rsidP="00F968C3">
      <w:pPr>
        <w:pStyle w:val="Level2"/>
        <w:rPr>
          <w:rFonts w:asciiTheme="minorHAnsi" w:hAnsiTheme="minorHAnsi" w:cstheme="minorHAnsi"/>
          <w:b/>
          <w:bCs/>
          <w:sz w:val="24"/>
          <w:szCs w:val="24"/>
        </w:rPr>
      </w:pPr>
      <w:bookmarkStart w:id="14" w:name="_Toc143108529"/>
      <w:r w:rsidRPr="00F968C3">
        <w:rPr>
          <w:rFonts w:asciiTheme="minorHAnsi" w:hAnsiTheme="minorHAnsi" w:cstheme="minorHAnsi"/>
          <w:b/>
          <w:bCs/>
          <w:sz w:val="24"/>
          <w:szCs w:val="24"/>
        </w:rPr>
        <w:t xml:space="preserve">Table 1: </w:t>
      </w:r>
      <w:proofErr w:type="gramStart"/>
      <w:r w:rsidRPr="00F968C3">
        <w:rPr>
          <w:rFonts w:asciiTheme="minorHAnsi" w:hAnsiTheme="minorHAnsi" w:cstheme="minorHAnsi"/>
          <w:b/>
          <w:bCs/>
          <w:sz w:val="24"/>
          <w:szCs w:val="24"/>
        </w:rPr>
        <w:t>Mathematics  Curriculum</w:t>
      </w:r>
      <w:proofErr w:type="gramEnd"/>
      <w:r w:rsidRPr="00F968C3">
        <w:rPr>
          <w:rFonts w:asciiTheme="minorHAnsi" w:hAnsiTheme="minorHAnsi" w:cstheme="minorHAnsi"/>
          <w:b/>
          <w:bCs/>
          <w:sz w:val="24"/>
          <w:szCs w:val="24"/>
        </w:rPr>
        <w:t xml:space="preserve"> Overview</w:t>
      </w:r>
      <w:bookmarkEnd w:id="14"/>
    </w:p>
    <w:p w14:paraId="4B375CE5" w14:textId="77777777" w:rsidR="009410FD" w:rsidRPr="00F968C3" w:rsidRDefault="009410FD" w:rsidP="00F968C3">
      <w:pPr>
        <w:pStyle w:val="Caption"/>
        <w:rPr>
          <w:rFonts w:asciiTheme="minorHAnsi" w:hAnsiTheme="minorHAnsi" w:cstheme="minorHAnsi"/>
          <w:b w:val="0"/>
          <w:bCs w:val="0"/>
          <w:sz w:val="24"/>
          <w:szCs w:val="24"/>
        </w:rPr>
      </w:pPr>
    </w:p>
    <w:tbl>
      <w:tblPr>
        <w:tblStyle w:val="TableGrid"/>
        <w:tblW w:w="0" w:type="auto"/>
        <w:tblLook w:val="04A0" w:firstRow="1" w:lastRow="0" w:firstColumn="1" w:lastColumn="0" w:noHBand="0" w:noVBand="1"/>
      </w:tblPr>
      <w:tblGrid>
        <w:gridCol w:w="2891"/>
        <w:gridCol w:w="3320"/>
        <w:gridCol w:w="3849"/>
      </w:tblGrid>
      <w:tr w:rsidR="009410FD" w:rsidRPr="00F968C3" w14:paraId="3756F396" w14:textId="77777777" w:rsidTr="005E796F">
        <w:tc>
          <w:tcPr>
            <w:tcW w:w="2891" w:type="dxa"/>
          </w:tcPr>
          <w:p w14:paraId="25F3AC2A" w14:textId="77777777" w:rsidR="009410FD" w:rsidRPr="00F968C3" w:rsidRDefault="009410FD" w:rsidP="00F968C3">
            <w:pPr>
              <w:pStyle w:val="Caption"/>
              <w:rPr>
                <w:rFonts w:asciiTheme="minorHAnsi" w:hAnsiTheme="minorHAnsi" w:cstheme="minorHAnsi"/>
                <w:b w:val="0"/>
                <w:bCs w:val="0"/>
                <w:sz w:val="24"/>
                <w:szCs w:val="24"/>
              </w:rPr>
            </w:pPr>
            <w:proofErr w:type="gramStart"/>
            <w:r w:rsidRPr="00F968C3">
              <w:rPr>
                <w:rFonts w:asciiTheme="minorHAnsi" w:hAnsiTheme="minorHAnsi" w:cstheme="minorHAnsi"/>
                <w:b w:val="0"/>
                <w:bCs w:val="0"/>
                <w:sz w:val="24"/>
                <w:szCs w:val="24"/>
              </w:rPr>
              <w:t>Mathematics  Curriculum</w:t>
            </w:r>
            <w:proofErr w:type="gramEnd"/>
            <w:r w:rsidRPr="00F968C3">
              <w:rPr>
                <w:rFonts w:asciiTheme="minorHAnsi" w:hAnsiTheme="minorHAnsi" w:cstheme="minorHAnsi"/>
                <w:b w:val="0"/>
                <w:bCs w:val="0"/>
                <w:sz w:val="24"/>
                <w:szCs w:val="24"/>
              </w:rPr>
              <w:t xml:space="preserve"> Content U1/P1</w:t>
            </w:r>
          </w:p>
          <w:p w14:paraId="10207B1D" w14:textId="77777777" w:rsidR="009410FD" w:rsidRPr="00F968C3" w:rsidRDefault="009410FD" w:rsidP="00F968C3">
            <w:pPr>
              <w:pStyle w:val="Caption"/>
              <w:rPr>
                <w:rFonts w:asciiTheme="minorHAnsi" w:hAnsiTheme="minorHAnsi" w:cstheme="minorHAnsi"/>
                <w:b w:val="0"/>
                <w:bCs w:val="0"/>
                <w:sz w:val="24"/>
                <w:szCs w:val="24"/>
                <w:highlight w:val="yellow"/>
              </w:rPr>
            </w:pPr>
          </w:p>
        </w:tc>
        <w:tc>
          <w:tcPr>
            <w:tcW w:w="3320" w:type="dxa"/>
          </w:tcPr>
          <w:p w14:paraId="491FAF52" w14:textId="77777777" w:rsidR="009410FD" w:rsidRPr="00F968C3" w:rsidRDefault="009410FD" w:rsidP="00F968C3">
            <w:pPr>
              <w:pStyle w:val="Caption"/>
              <w:rPr>
                <w:rFonts w:asciiTheme="minorHAnsi" w:hAnsiTheme="minorHAnsi" w:cstheme="minorHAnsi"/>
                <w:b w:val="0"/>
                <w:bCs w:val="0"/>
                <w:sz w:val="24"/>
                <w:szCs w:val="24"/>
              </w:rPr>
            </w:pPr>
            <w:proofErr w:type="gramStart"/>
            <w:r w:rsidRPr="00F968C3">
              <w:rPr>
                <w:rFonts w:asciiTheme="minorHAnsi" w:hAnsiTheme="minorHAnsi" w:cstheme="minorHAnsi"/>
                <w:b w:val="0"/>
                <w:bCs w:val="0"/>
                <w:sz w:val="24"/>
                <w:szCs w:val="24"/>
              </w:rPr>
              <w:t>Mathematics  Curriculum</w:t>
            </w:r>
            <w:proofErr w:type="gramEnd"/>
            <w:r w:rsidRPr="00F968C3">
              <w:rPr>
                <w:rFonts w:asciiTheme="minorHAnsi" w:hAnsiTheme="minorHAnsi" w:cstheme="minorHAnsi"/>
                <w:b w:val="0"/>
                <w:bCs w:val="0"/>
                <w:sz w:val="24"/>
                <w:szCs w:val="24"/>
              </w:rPr>
              <w:t xml:space="preserve"> Content U2/P2</w:t>
            </w:r>
          </w:p>
          <w:p w14:paraId="5F95C7EF" w14:textId="77777777" w:rsidR="009410FD" w:rsidRPr="00F968C3" w:rsidRDefault="009410FD" w:rsidP="00F968C3">
            <w:pPr>
              <w:pStyle w:val="Caption"/>
              <w:rPr>
                <w:rFonts w:asciiTheme="minorHAnsi" w:hAnsiTheme="minorHAnsi" w:cstheme="minorHAnsi"/>
                <w:b w:val="0"/>
                <w:bCs w:val="0"/>
                <w:sz w:val="24"/>
                <w:szCs w:val="24"/>
              </w:rPr>
            </w:pPr>
          </w:p>
        </w:tc>
        <w:tc>
          <w:tcPr>
            <w:tcW w:w="3849" w:type="dxa"/>
          </w:tcPr>
          <w:p w14:paraId="1024124A" w14:textId="77777777" w:rsidR="009410FD" w:rsidRPr="00F968C3" w:rsidRDefault="009410FD" w:rsidP="00F968C3">
            <w:pPr>
              <w:pStyle w:val="Caption"/>
              <w:rPr>
                <w:rFonts w:asciiTheme="minorHAnsi" w:hAnsiTheme="minorHAnsi" w:cstheme="minorHAnsi"/>
                <w:b w:val="0"/>
                <w:bCs w:val="0"/>
                <w:sz w:val="24"/>
                <w:szCs w:val="24"/>
              </w:rPr>
            </w:pPr>
            <w:proofErr w:type="gramStart"/>
            <w:r w:rsidRPr="00F968C3">
              <w:rPr>
                <w:rFonts w:asciiTheme="minorHAnsi" w:hAnsiTheme="minorHAnsi" w:cstheme="minorHAnsi"/>
                <w:b w:val="0"/>
                <w:bCs w:val="0"/>
                <w:sz w:val="24"/>
                <w:szCs w:val="24"/>
              </w:rPr>
              <w:t>Mathematics  Curriculum</w:t>
            </w:r>
            <w:proofErr w:type="gramEnd"/>
            <w:r w:rsidRPr="00F968C3">
              <w:rPr>
                <w:rFonts w:asciiTheme="minorHAnsi" w:hAnsiTheme="minorHAnsi" w:cstheme="minorHAnsi"/>
                <w:b w:val="0"/>
                <w:bCs w:val="0"/>
                <w:sz w:val="24"/>
                <w:szCs w:val="24"/>
              </w:rPr>
              <w:t xml:space="preserve"> Content U3/P3</w:t>
            </w:r>
          </w:p>
          <w:p w14:paraId="52DE5B07" w14:textId="77777777" w:rsidR="009410FD" w:rsidRPr="00F968C3" w:rsidRDefault="009410FD" w:rsidP="00F968C3">
            <w:pPr>
              <w:pStyle w:val="Caption"/>
              <w:rPr>
                <w:rFonts w:asciiTheme="minorHAnsi" w:hAnsiTheme="minorHAnsi" w:cstheme="minorHAnsi"/>
                <w:b w:val="0"/>
                <w:bCs w:val="0"/>
                <w:sz w:val="24"/>
                <w:szCs w:val="24"/>
              </w:rPr>
            </w:pPr>
          </w:p>
        </w:tc>
      </w:tr>
      <w:tr w:rsidR="009410FD" w:rsidRPr="00F968C3" w14:paraId="5616D2FA" w14:textId="77777777" w:rsidTr="005E796F">
        <w:tc>
          <w:tcPr>
            <w:tcW w:w="2891" w:type="dxa"/>
          </w:tcPr>
          <w:p w14:paraId="1DCB8561" w14:textId="77777777" w:rsidR="009410FD" w:rsidRPr="00F968C3" w:rsidRDefault="009410F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Why </w:t>
            </w:r>
            <w:proofErr w:type="gramStart"/>
            <w:r w:rsidRPr="00F968C3">
              <w:rPr>
                <w:rFonts w:asciiTheme="minorHAnsi" w:hAnsiTheme="minorHAnsi" w:cstheme="minorHAnsi"/>
                <w:b w:val="0"/>
                <w:bCs w:val="0"/>
                <w:sz w:val="24"/>
                <w:szCs w:val="24"/>
              </w:rPr>
              <w:t>teach</w:t>
            </w:r>
            <w:proofErr w:type="gramEnd"/>
            <w:r w:rsidRPr="00F968C3">
              <w:rPr>
                <w:rFonts w:asciiTheme="minorHAnsi" w:hAnsiTheme="minorHAnsi" w:cstheme="minorHAnsi"/>
                <w:b w:val="0"/>
                <w:bCs w:val="0"/>
                <w:sz w:val="24"/>
                <w:szCs w:val="24"/>
              </w:rPr>
              <w:t xml:space="preserve"> Mathematics?</w:t>
            </w:r>
          </w:p>
        </w:tc>
        <w:tc>
          <w:tcPr>
            <w:tcW w:w="3320" w:type="dxa"/>
          </w:tcPr>
          <w:p w14:paraId="23C8A372" w14:textId="77777777" w:rsidR="009410FD" w:rsidRPr="00F968C3" w:rsidRDefault="009410F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How do your pupils learn Mathematics?</w:t>
            </w:r>
          </w:p>
        </w:tc>
        <w:tc>
          <w:tcPr>
            <w:tcW w:w="3849" w:type="dxa"/>
          </w:tcPr>
          <w:p w14:paraId="633311A5" w14:textId="77777777" w:rsidR="009410FD" w:rsidRPr="00F968C3" w:rsidRDefault="009410F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What is Mathematics ’s role in global citizenship? How did mathematics develop historically? </w:t>
            </w:r>
          </w:p>
          <w:p w14:paraId="3938E0DA" w14:textId="77777777" w:rsidR="009410FD" w:rsidRPr="00F968C3" w:rsidRDefault="009410FD" w:rsidP="00F968C3">
            <w:pPr>
              <w:pStyle w:val="Caption"/>
              <w:rPr>
                <w:rFonts w:asciiTheme="minorHAnsi" w:hAnsiTheme="minorHAnsi" w:cstheme="minorHAnsi"/>
                <w:b w:val="0"/>
                <w:bCs w:val="0"/>
                <w:sz w:val="24"/>
                <w:szCs w:val="24"/>
                <w:highlight w:val="yellow"/>
              </w:rPr>
            </w:pPr>
          </w:p>
        </w:tc>
      </w:tr>
      <w:tr w:rsidR="009410FD" w:rsidRPr="00F968C3" w14:paraId="5F612A1E" w14:textId="77777777" w:rsidTr="005E796F">
        <w:tc>
          <w:tcPr>
            <w:tcW w:w="2891" w:type="dxa"/>
          </w:tcPr>
          <w:p w14:paraId="44A89B1C" w14:textId="77777777" w:rsidR="009410FD" w:rsidRPr="00F968C3" w:rsidRDefault="009410F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lastRenderedPageBreak/>
              <w:t>Who decides what we teach in Mathematics?</w:t>
            </w:r>
          </w:p>
        </w:tc>
        <w:tc>
          <w:tcPr>
            <w:tcW w:w="3320" w:type="dxa"/>
          </w:tcPr>
          <w:p w14:paraId="1353564B" w14:textId="77777777" w:rsidR="009410FD" w:rsidRPr="00F968C3" w:rsidRDefault="009410F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What is mathematical understanding, in the classroom?</w:t>
            </w:r>
          </w:p>
        </w:tc>
        <w:tc>
          <w:tcPr>
            <w:tcW w:w="3849" w:type="dxa"/>
          </w:tcPr>
          <w:p w14:paraId="7F223BE8" w14:textId="77777777" w:rsidR="009410FD" w:rsidRPr="00F968C3" w:rsidRDefault="009410F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Reflecting on your practice, what values have you taught in Mathematics? </w:t>
            </w:r>
          </w:p>
        </w:tc>
      </w:tr>
      <w:tr w:rsidR="009410FD" w:rsidRPr="00F968C3" w14:paraId="31F5B24A" w14:textId="77777777" w:rsidTr="005E796F">
        <w:tc>
          <w:tcPr>
            <w:tcW w:w="2891" w:type="dxa"/>
          </w:tcPr>
          <w:p w14:paraId="2D999E09" w14:textId="77777777" w:rsidR="009410FD" w:rsidRPr="00F968C3" w:rsidRDefault="009410F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How do we establish routines in the mathematics classroom?</w:t>
            </w:r>
          </w:p>
        </w:tc>
        <w:tc>
          <w:tcPr>
            <w:tcW w:w="3320" w:type="dxa"/>
          </w:tcPr>
          <w:p w14:paraId="795090A3" w14:textId="77777777" w:rsidR="009410FD" w:rsidRPr="00F968C3" w:rsidRDefault="009410FD" w:rsidP="00F968C3">
            <w:pPr>
              <w:pStyle w:val="Caption"/>
              <w:rPr>
                <w:rFonts w:asciiTheme="minorHAnsi" w:hAnsiTheme="minorHAnsi" w:cstheme="minorHAnsi"/>
                <w:b w:val="0"/>
                <w:bCs w:val="0"/>
                <w:sz w:val="24"/>
                <w:szCs w:val="24"/>
                <w:highlight w:val="yellow"/>
              </w:rPr>
            </w:pPr>
            <w:r w:rsidRPr="00F968C3">
              <w:rPr>
                <w:rFonts w:asciiTheme="minorHAnsi" w:hAnsiTheme="minorHAnsi" w:cstheme="minorHAnsi"/>
                <w:b w:val="0"/>
                <w:bCs w:val="0"/>
                <w:sz w:val="24"/>
                <w:szCs w:val="24"/>
              </w:rPr>
              <w:t xml:space="preserve">How does </w:t>
            </w:r>
            <w:proofErr w:type="gramStart"/>
            <w:r w:rsidRPr="00F968C3">
              <w:rPr>
                <w:rFonts w:asciiTheme="minorHAnsi" w:hAnsiTheme="minorHAnsi" w:cstheme="minorHAnsi"/>
                <w:b w:val="0"/>
                <w:bCs w:val="0"/>
                <w:sz w:val="24"/>
                <w:szCs w:val="24"/>
              </w:rPr>
              <w:t>Mathematics  support</w:t>
            </w:r>
            <w:proofErr w:type="gramEnd"/>
            <w:r w:rsidRPr="00F968C3">
              <w:rPr>
                <w:rFonts w:asciiTheme="minorHAnsi" w:hAnsiTheme="minorHAnsi" w:cstheme="minorHAnsi"/>
                <w:b w:val="0"/>
                <w:bCs w:val="0"/>
                <w:sz w:val="24"/>
                <w:szCs w:val="24"/>
              </w:rPr>
              <w:t xml:space="preserve"> intellectual development for all?</w:t>
            </w:r>
          </w:p>
        </w:tc>
        <w:tc>
          <w:tcPr>
            <w:tcW w:w="3849" w:type="dxa"/>
          </w:tcPr>
          <w:p w14:paraId="22C9C776" w14:textId="77777777" w:rsidR="009410FD" w:rsidRPr="00F968C3" w:rsidRDefault="009410FD" w:rsidP="00F968C3">
            <w:pPr>
              <w:pStyle w:val="Caption"/>
              <w:rPr>
                <w:rFonts w:asciiTheme="minorHAnsi" w:hAnsiTheme="minorHAnsi" w:cstheme="minorHAnsi"/>
                <w:b w:val="0"/>
                <w:bCs w:val="0"/>
                <w:sz w:val="24"/>
                <w:szCs w:val="24"/>
                <w:highlight w:val="yellow"/>
              </w:rPr>
            </w:pPr>
            <w:r w:rsidRPr="00F968C3">
              <w:rPr>
                <w:rFonts w:asciiTheme="minorHAnsi" w:hAnsiTheme="minorHAnsi" w:cstheme="minorHAnsi"/>
                <w:b w:val="0"/>
                <w:bCs w:val="0"/>
                <w:sz w:val="24"/>
                <w:szCs w:val="24"/>
              </w:rPr>
              <w:t xml:space="preserve">How can Mathematics support global citizenship and sustainability, social </w:t>
            </w:r>
            <w:proofErr w:type="gramStart"/>
            <w:r w:rsidRPr="00F968C3">
              <w:rPr>
                <w:rFonts w:asciiTheme="minorHAnsi" w:hAnsiTheme="minorHAnsi" w:cstheme="minorHAnsi"/>
                <w:b w:val="0"/>
                <w:bCs w:val="0"/>
                <w:sz w:val="24"/>
                <w:szCs w:val="24"/>
              </w:rPr>
              <w:t>justice</w:t>
            </w:r>
            <w:proofErr w:type="gramEnd"/>
            <w:r w:rsidRPr="00F968C3">
              <w:rPr>
                <w:rFonts w:asciiTheme="minorHAnsi" w:hAnsiTheme="minorHAnsi" w:cstheme="minorHAnsi"/>
                <w:b w:val="0"/>
                <w:bCs w:val="0"/>
                <w:sz w:val="24"/>
                <w:szCs w:val="24"/>
              </w:rPr>
              <w:t xml:space="preserve"> and climate justice?  </w:t>
            </w:r>
          </w:p>
        </w:tc>
      </w:tr>
      <w:tr w:rsidR="009410FD" w:rsidRPr="00F968C3" w14:paraId="0F1CC20C" w14:textId="77777777" w:rsidTr="005E796F">
        <w:tc>
          <w:tcPr>
            <w:tcW w:w="2891" w:type="dxa"/>
          </w:tcPr>
          <w:p w14:paraId="39C5921B" w14:textId="77777777" w:rsidR="009410FD" w:rsidRPr="00F968C3" w:rsidRDefault="009410F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What it is to think as a mathematician </w:t>
            </w:r>
          </w:p>
        </w:tc>
        <w:tc>
          <w:tcPr>
            <w:tcW w:w="3320" w:type="dxa"/>
          </w:tcPr>
          <w:p w14:paraId="6B82EBC0" w14:textId="77777777" w:rsidR="009410FD" w:rsidRPr="00F968C3" w:rsidRDefault="009410F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How do we address misconceptions in </w:t>
            </w:r>
            <w:proofErr w:type="gramStart"/>
            <w:r w:rsidRPr="00F968C3">
              <w:rPr>
                <w:rFonts w:asciiTheme="minorHAnsi" w:hAnsiTheme="minorHAnsi" w:cstheme="minorHAnsi"/>
                <w:b w:val="0"/>
                <w:bCs w:val="0"/>
                <w:sz w:val="24"/>
                <w:szCs w:val="24"/>
              </w:rPr>
              <w:t>Mathematics ?</w:t>
            </w:r>
            <w:proofErr w:type="gramEnd"/>
          </w:p>
        </w:tc>
        <w:tc>
          <w:tcPr>
            <w:tcW w:w="3849" w:type="dxa"/>
          </w:tcPr>
          <w:p w14:paraId="189B0BB4" w14:textId="77777777" w:rsidR="009410FD" w:rsidRPr="00F968C3" w:rsidRDefault="009410F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What does the future hold for </w:t>
            </w:r>
            <w:proofErr w:type="gramStart"/>
            <w:r w:rsidRPr="00F968C3">
              <w:rPr>
                <w:rFonts w:asciiTheme="minorHAnsi" w:hAnsiTheme="minorHAnsi" w:cstheme="minorHAnsi"/>
                <w:b w:val="0"/>
                <w:bCs w:val="0"/>
                <w:sz w:val="24"/>
                <w:szCs w:val="24"/>
              </w:rPr>
              <w:t>Mathematics  education</w:t>
            </w:r>
            <w:proofErr w:type="gramEnd"/>
            <w:r w:rsidRPr="00F968C3">
              <w:rPr>
                <w:rFonts w:asciiTheme="minorHAnsi" w:hAnsiTheme="minorHAnsi" w:cstheme="minorHAnsi"/>
                <w:b w:val="0"/>
                <w:bCs w:val="0"/>
                <w:sz w:val="24"/>
                <w:szCs w:val="24"/>
              </w:rPr>
              <w:t xml:space="preserve">? </w:t>
            </w:r>
          </w:p>
        </w:tc>
      </w:tr>
      <w:tr w:rsidR="009410FD" w:rsidRPr="00F968C3" w14:paraId="649BF629" w14:textId="77777777" w:rsidTr="005E796F">
        <w:tc>
          <w:tcPr>
            <w:tcW w:w="2891" w:type="dxa"/>
          </w:tcPr>
          <w:p w14:paraId="5D4D0F0A" w14:textId="77777777" w:rsidR="009410FD" w:rsidRPr="00F968C3" w:rsidRDefault="009410F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How is a teacher’s passion for Mathematics made clear? </w:t>
            </w:r>
          </w:p>
        </w:tc>
        <w:tc>
          <w:tcPr>
            <w:tcW w:w="3320" w:type="dxa"/>
          </w:tcPr>
          <w:p w14:paraId="7046D3D0" w14:textId="77777777" w:rsidR="009410FD" w:rsidRPr="00F968C3" w:rsidRDefault="009410F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How do we ensure that </w:t>
            </w:r>
            <w:proofErr w:type="gramStart"/>
            <w:r w:rsidRPr="00F968C3">
              <w:rPr>
                <w:rFonts w:asciiTheme="minorHAnsi" w:hAnsiTheme="minorHAnsi" w:cstheme="minorHAnsi"/>
                <w:b w:val="0"/>
                <w:bCs w:val="0"/>
                <w:sz w:val="24"/>
                <w:szCs w:val="24"/>
              </w:rPr>
              <w:t>Mathematics  an</w:t>
            </w:r>
            <w:proofErr w:type="gramEnd"/>
            <w:r w:rsidRPr="00F968C3">
              <w:rPr>
                <w:rFonts w:asciiTheme="minorHAnsi" w:hAnsiTheme="minorHAnsi" w:cstheme="minorHAnsi"/>
                <w:b w:val="0"/>
                <w:bCs w:val="0"/>
                <w:sz w:val="24"/>
                <w:szCs w:val="24"/>
              </w:rPr>
              <w:t xml:space="preserve"> inclusive subject?</w:t>
            </w:r>
          </w:p>
        </w:tc>
        <w:tc>
          <w:tcPr>
            <w:tcW w:w="3849" w:type="dxa"/>
          </w:tcPr>
          <w:p w14:paraId="6838C2F4" w14:textId="77777777" w:rsidR="009410FD" w:rsidRPr="00F968C3" w:rsidRDefault="009410F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How do you maintain professional development?</w:t>
            </w:r>
          </w:p>
        </w:tc>
      </w:tr>
      <w:tr w:rsidR="009410FD" w:rsidRPr="00F968C3" w14:paraId="42587CCC" w14:textId="77777777" w:rsidTr="005E796F">
        <w:tc>
          <w:tcPr>
            <w:tcW w:w="2891" w:type="dxa"/>
          </w:tcPr>
          <w:p w14:paraId="4E3F75D6" w14:textId="77777777" w:rsidR="009410FD" w:rsidRPr="00F968C3" w:rsidRDefault="009410F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What is a Mathematics curriculum at KS3- KS5?</w:t>
            </w:r>
          </w:p>
        </w:tc>
        <w:tc>
          <w:tcPr>
            <w:tcW w:w="3320" w:type="dxa"/>
          </w:tcPr>
          <w:p w14:paraId="73985EA4" w14:textId="77777777" w:rsidR="009410FD" w:rsidRPr="00F968C3" w:rsidRDefault="009410F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How can </w:t>
            </w:r>
            <w:proofErr w:type="gramStart"/>
            <w:r w:rsidRPr="00F968C3">
              <w:rPr>
                <w:rFonts w:asciiTheme="minorHAnsi" w:hAnsiTheme="minorHAnsi" w:cstheme="minorHAnsi"/>
                <w:b w:val="0"/>
                <w:bCs w:val="0"/>
                <w:sz w:val="24"/>
                <w:szCs w:val="24"/>
              </w:rPr>
              <w:t>Mathematics  support</w:t>
            </w:r>
            <w:proofErr w:type="gramEnd"/>
            <w:r w:rsidRPr="00F968C3">
              <w:rPr>
                <w:rFonts w:asciiTheme="minorHAnsi" w:hAnsiTheme="minorHAnsi" w:cstheme="minorHAnsi"/>
                <w:b w:val="0"/>
                <w:bCs w:val="0"/>
                <w:sz w:val="24"/>
                <w:szCs w:val="24"/>
              </w:rPr>
              <w:t xml:space="preserve"> EAL pupil?  </w:t>
            </w:r>
          </w:p>
        </w:tc>
        <w:tc>
          <w:tcPr>
            <w:tcW w:w="3849" w:type="dxa"/>
          </w:tcPr>
          <w:p w14:paraId="3773B9DB" w14:textId="77777777" w:rsidR="009410FD" w:rsidRPr="00F968C3" w:rsidRDefault="009410F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How to keep developing your subject and pedagogical knowledge in </w:t>
            </w:r>
            <w:proofErr w:type="gramStart"/>
            <w:r w:rsidRPr="00F968C3">
              <w:rPr>
                <w:rFonts w:asciiTheme="minorHAnsi" w:hAnsiTheme="minorHAnsi" w:cstheme="minorHAnsi"/>
                <w:b w:val="0"/>
                <w:bCs w:val="0"/>
                <w:sz w:val="24"/>
                <w:szCs w:val="24"/>
              </w:rPr>
              <w:t>Mathematics ?</w:t>
            </w:r>
            <w:proofErr w:type="gramEnd"/>
          </w:p>
          <w:p w14:paraId="6DADDF32" w14:textId="77777777" w:rsidR="009410FD" w:rsidRPr="00F968C3" w:rsidRDefault="009410FD" w:rsidP="00F968C3">
            <w:pPr>
              <w:pStyle w:val="Caption"/>
              <w:rPr>
                <w:rFonts w:asciiTheme="minorHAnsi" w:hAnsiTheme="minorHAnsi" w:cstheme="minorHAnsi"/>
                <w:b w:val="0"/>
                <w:bCs w:val="0"/>
                <w:sz w:val="24"/>
                <w:szCs w:val="24"/>
              </w:rPr>
            </w:pPr>
          </w:p>
        </w:tc>
      </w:tr>
      <w:tr w:rsidR="009410FD" w:rsidRPr="00F968C3" w14:paraId="03A80D57" w14:textId="77777777" w:rsidTr="005E796F">
        <w:tc>
          <w:tcPr>
            <w:tcW w:w="2891" w:type="dxa"/>
          </w:tcPr>
          <w:p w14:paraId="57B86CDC" w14:textId="77777777" w:rsidR="009410FD" w:rsidRPr="00F968C3" w:rsidRDefault="009410F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How can Mathematics curricula be constructed and planned?</w:t>
            </w:r>
          </w:p>
        </w:tc>
        <w:tc>
          <w:tcPr>
            <w:tcW w:w="3320" w:type="dxa"/>
          </w:tcPr>
          <w:p w14:paraId="59350A17" w14:textId="77777777" w:rsidR="009410FD" w:rsidRPr="00F968C3" w:rsidRDefault="009410FD" w:rsidP="00F968C3">
            <w:pPr>
              <w:pStyle w:val="Caption"/>
              <w:rPr>
                <w:rFonts w:asciiTheme="minorHAnsi" w:hAnsiTheme="minorHAnsi" w:cstheme="minorHAnsi"/>
                <w:b w:val="0"/>
                <w:bCs w:val="0"/>
                <w:sz w:val="24"/>
                <w:szCs w:val="24"/>
              </w:rPr>
            </w:pPr>
            <w:proofErr w:type="gramStart"/>
            <w:r w:rsidRPr="00F968C3">
              <w:rPr>
                <w:rFonts w:asciiTheme="minorHAnsi" w:hAnsiTheme="minorHAnsi" w:cstheme="minorHAnsi"/>
                <w:b w:val="0"/>
                <w:bCs w:val="0"/>
                <w:sz w:val="24"/>
                <w:szCs w:val="24"/>
              </w:rPr>
              <w:t>Mathematics  and</w:t>
            </w:r>
            <w:proofErr w:type="gramEnd"/>
            <w:r w:rsidRPr="00F968C3">
              <w:rPr>
                <w:rFonts w:asciiTheme="minorHAnsi" w:hAnsiTheme="minorHAnsi" w:cstheme="minorHAnsi"/>
                <w:b w:val="0"/>
                <w:bCs w:val="0"/>
                <w:sz w:val="24"/>
                <w:szCs w:val="24"/>
              </w:rPr>
              <w:t xml:space="preserve"> pupils with special educational needs</w:t>
            </w:r>
          </w:p>
        </w:tc>
        <w:tc>
          <w:tcPr>
            <w:tcW w:w="3849" w:type="dxa"/>
          </w:tcPr>
          <w:p w14:paraId="62D0E9D9" w14:textId="77777777" w:rsidR="009410FD" w:rsidRPr="00F968C3" w:rsidRDefault="009410F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Having fun with mathematics  </w:t>
            </w:r>
          </w:p>
        </w:tc>
      </w:tr>
      <w:tr w:rsidR="009410FD" w:rsidRPr="00F968C3" w14:paraId="4909622B" w14:textId="77777777" w:rsidTr="005E796F">
        <w:tc>
          <w:tcPr>
            <w:tcW w:w="2891" w:type="dxa"/>
          </w:tcPr>
          <w:p w14:paraId="61147E79" w14:textId="77777777" w:rsidR="009410FD" w:rsidRPr="00F968C3" w:rsidRDefault="009410F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How do we show progression and continuity in school Mathematics?</w:t>
            </w:r>
          </w:p>
        </w:tc>
        <w:tc>
          <w:tcPr>
            <w:tcW w:w="3320" w:type="dxa"/>
          </w:tcPr>
          <w:p w14:paraId="6A44C6D0" w14:textId="77777777" w:rsidR="009410FD" w:rsidRPr="00F968C3" w:rsidRDefault="009410F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Addressing diversity, social </w:t>
            </w:r>
            <w:proofErr w:type="gramStart"/>
            <w:r w:rsidRPr="00F968C3">
              <w:rPr>
                <w:rFonts w:asciiTheme="minorHAnsi" w:hAnsiTheme="minorHAnsi" w:cstheme="minorHAnsi"/>
                <w:b w:val="0"/>
                <w:bCs w:val="0"/>
                <w:sz w:val="24"/>
                <w:szCs w:val="24"/>
              </w:rPr>
              <w:t>class</w:t>
            </w:r>
            <w:proofErr w:type="gramEnd"/>
            <w:r w:rsidRPr="00F968C3">
              <w:rPr>
                <w:rFonts w:asciiTheme="minorHAnsi" w:hAnsiTheme="minorHAnsi" w:cstheme="minorHAnsi"/>
                <w:b w:val="0"/>
                <w:bCs w:val="0"/>
                <w:sz w:val="24"/>
                <w:szCs w:val="24"/>
              </w:rPr>
              <w:t xml:space="preserve"> and gender representations in Mathematics </w:t>
            </w:r>
          </w:p>
          <w:p w14:paraId="6B8C181D" w14:textId="77777777" w:rsidR="009410FD" w:rsidRPr="00F968C3" w:rsidRDefault="009410FD" w:rsidP="00F968C3">
            <w:pPr>
              <w:pStyle w:val="Caption"/>
              <w:rPr>
                <w:rFonts w:asciiTheme="minorHAnsi" w:hAnsiTheme="minorHAnsi" w:cstheme="minorHAnsi"/>
                <w:b w:val="0"/>
                <w:bCs w:val="0"/>
                <w:sz w:val="24"/>
                <w:szCs w:val="24"/>
                <w:highlight w:val="yellow"/>
              </w:rPr>
            </w:pPr>
          </w:p>
        </w:tc>
        <w:tc>
          <w:tcPr>
            <w:tcW w:w="3849" w:type="dxa"/>
          </w:tcPr>
          <w:p w14:paraId="788608B8" w14:textId="77777777" w:rsidR="009410FD" w:rsidRPr="00F968C3" w:rsidRDefault="009410F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Can Mathematics teachers engage with deeper research? </w:t>
            </w:r>
          </w:p>
        </w:tc>
      </w:tr>
      <w:tr w:rsidR="009410FD" w:rsidRPr="00F968C3" w14:paraId="03C89932" w14:textId="77777777" w:rsidTr="005E796F">
        <w:tc>
          <w:tcPr>
            <w:tcW w:w="2891" w:type="dxa"/>
          </w:tcPr>
          <w:p w14:paraId="0807F80C" w14:textId="77777777" w:rsidR="009410FD" w:rsidRPr="00F968C3" w:rsidRDefault="009410F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What is pedagogy? How do pupils learn? What learning theories are suitable for Mathematics?</w:t>
            </w:r>
          </w:p>
        </w:tc>
        <w:tc>
          <w:tcPr>
            <w:tcW w:w="3320" w:type="dxa"/>
          </w:tcPr>
          <w:p w14:paraId="34C39178" w14:textId="77777777" w:rsidR="009410FD" w:rsidRPr="00F968C3" w:rsidRDefault="009410F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How do we adapt </w:t>
            </w:r>
            <w:proofErr w:type="gramStart"/>
            <w:r w:rsidRPr="00F968C3">
              <w:rPr>
                <w:rFonts w:asciiTheme="minorHAnsi" w:hAnsiTheme="minorHAnsi" w:cstheme="minorHAnsi"/>
                <w:b w:val="0"/>
                <w:bCs w:val="0"/>
                <w:sz w:val="24"/>
                <w:szCs w:val="24"/>
              </w:rPr>
              <w:t>Mathematics  teaching</w:t>
            </w:r>
            <w:proofErr w:type="gramEnd"/>
            <w:r w:rsidRPr="00F968C3">
              <w:rPr>
                <w:rFonts w:asciiTheme="minorHAnsi" w:hAnsiTheme="minorHAnsi" w:cstheme="minorHAnsi"/>
                <w:b w:val="0"/>
                <w:bCs w:val="0"/>
                <w:sz w:val="24"/>
                <w:szCs w:val="24"/>
              </w:rPr>
              <w:t xml:space="preserve"> to pupils’ needs better in placement 2?</w:t>
            </w:r>
          </w:p>
        </w:tc>
        <w:tc>
          <w:tcPr>
            <w:tcW w:w="3849" w:type="dxa"/>
          </w:tcPr>
          <w:p w14:paraId="4DB06968" w14:textId="77777777" w:rsidR="009410FD" w:rsidRPr="00F968C3" w:rsidRDefault="009410FD" w:rsidP="00F968C3">
            <w:pPr>
              <w:pStyle w:val="Caption"/>
              <w:rPr>
                <w:rFonts w:asciiTheme="minorHAnsi" w:hAnsiTheme="minorHAnsi" w:cstheme="minorHAnsi"/>
                <w:b w:val="0"/>
                <w:bCs w:val="0"/>
                <w:sz w:val="24"/>
                <w:szCs w:val="24"/>
                <w:highlight w:val="yellow"/>
              </w:rPr>
            </w:pPr>
            <w:r w:rsidRPr="00F968C3">
              <w:rPr>
                <w:rFonts w:asciiTheme="minorHAnsi" w:hAnsiTheme="minorHAnsi" w:cstheme="minorHAnsi"/>
                <w:b w:val="0"/>
                <w:bCs w:val="0"/>
                <w:sz w:val="24"/>
                <w:szCs w:val="24"/>
              </w:rPr>
              <w:t>Career opportunities for mathematics teachers.</w:t>
            </w:r>
          </w:p>
        </w:tc>
      </w:tr>
      <w:tr w:rsidR="009410FD" w:rsidRPr="00F968C3" w14:paraId="4A94EF04" w14:textId="77777777" w:rsidTr="005E796F">
        <w:tc>
          <w:tcPr>
            <w:tcW w:w="2891" w:type="dxa"/>
          </w:tcPr>
          <w:p w14:paraId="41A9C18B" w14:textId="77777777" w:rsidR="009410FD" w:rsidRPr="00F968C3" w:rsidRDefault="009410F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How do we plan, </w:t>
            </w:r>
            <w:proofErr w:type="gramStart"/>
            <w:r w:rsidRPr="00F968C3">
              <w:rPr>
                <w:rFonts w:asciiTheme="minorHAnsi" w:hAnsiTheme="minorHAnsi" w:cstheme="minorHAnsi"/>
                <w:b w:val="0"/>
                <w:bCs w:val="0"/>
                <w:sz w:val="24"/>
                <w:szCs w:val="24"/>
              </w:rPr>
              <w:t>monitor</w:t>
            </w:r>
            <w:proofErr w:type="gramEnd"/>
            <w:r w:rsidRPr="00F968C3">
              <w:rPr>
                <w:rFonts w:asciiTheme="minorHAnsi" w:hAnsiTheme="minorHAnsi" w:cstheme="minorHAnsi"/>
                <w:b w:val="0"/>
                <w:bCs w:val="0"/>
                <w:sz w:val="24"/>
                <w:szCs w:val="24"/>
              </w:rPr>
              <w:t xml:space="preserve"> and assess Mathematics learning (part 1)?</w:t>
            </w:r>
          </w:p>
        </w:tc>
        <w:tc>
          <w:tcPr>
            <w:tcW w:w="3320" w:type="dxa"/>
          </w:tcPr>
          <w:p w14:paraId="2872DC0C" w14:textId="77777777" w:rsidR="009410FD" w:rsidRPr="00F968C3" w:rsidRDefault="009410F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How do we assess learning better in Placement 2? </w:t>
            </w:r>
          </w:p>
        </w:tc>
        <w:tc>
          <w:tcPr>
            <w:tcW w:w="3849" w:type="dxa"/>
          </w:tcPr>
          <w:p w14:paraId="59707713" w14:textId="77777777" w:rsidR="009410FD" w:rsidRPr="00F968C3" w:rsidRDefault="009410FD" w:rsidP="00F968C3">
            <w:pPr>
              <w:pStyle w:val="Caption"/>
              <w:rPr>
                <w:rFonts w:asciiTheme="minorHAnsi" w:hAnsiTheme="minorHAnsi" w:cstheme="minorHAnsi"/>
                <w:b w:val="0"/>
                <w:bCs w:val="0"/>
                <w:sz w:val="24"/>
                <w:szCs w:val="24"/>
                <w:highlight w:val="yellow"/>
              </w:rPr>
            </w:pPr>
            <w:r w:rsidRPr="00F968C3">
              <w:rPr>
                <w:rFonts w:asciiTheme="minorHAnsi" w:hAnsiTheme="minorHAnsi" w:cstheme="minorHAnsi"/>
                <w:b w:val="0"/>
                <w:bCs w:val="0"/>
                <w:sz w:val="24"/>
                <w:szCs w:val="24"/>
              </w:rPr>
              <w:t xml:space="preserve">Mathematics teaching outside the classroom </w:t>
            </w:r>
          </w:p>
        </w:tc>
      </w:tr>
      <w:tr w:rsidR="009410FD" w:rsidRPr="00F968C3" w14:paraId="47002616" w14:textId="77777777" w:rsidTr="005E796F">
        <w:tc>
          <w:tcPr>
            <w:tcW w:w="2891" w:type="dxa"/>
          </w:tcPr>
          <w:p w14:paraId="4EA2417F" w14:textId="77777777" w:rsidR="009410FD" w:rsidRPr="00F968C3" w:rsidRDefault="009410F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How do we differentiate (part 1)?</w:t>
            </w:r>
          </w:p>
        </w:tc>
        <w:tc>
          <w:tcPr>
            <w:tcW w:w="3320" w:type="dxa"/>
          </w:tcPr>
          <w:p w14:paraId="41B78532" w14:textId="77777777" w:rsidR="009410FD" w:rsidRPr="00F968C3" w:rsidRDefault="009410F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How do we use assessment to adapt teaching for all learners? </w:t>
            </w:r>
          </w:p>
        </w:tc>
        <w:tc>
          <w:tcPr>
            <w:tcW w:w="3849" w:type="dxa"/>
          </w:tcPr>
          <w:p w14:paraId="387DA3C2" w14:textId="77777777" w:rsidR="009410FD" w:rsidRPr="00F968C3" w:rsidRDefault="009410FD" w:rsidP="00F968C3">
            <w:pPr>
              <w:pStyle w:val="Caption"/>
              <w:rPr>
                <w:rFonts w:asciiTheme="minorHAnsi" w:hAnsiTheme="minorHAnsi" w:cstheme="minorHAnsi"/>
                <w:b w:val="0"/>
                <w:bCs w:val="0"/>
                <w:sz w:val="24"/>
                <w:szCs w:val="24"/>
                <w:highlight w:val="yellow"/>
              </w:rPr>
            </w:pPr>
            <w:r w:rsidRPr="00F968C3">
              <w:rPr>
                <w:rFonts w:asciiTheme="minorHAnsi" w:hAnsiTheme="minorHAnsi" w:cstheme="minorHAnsi"/>
                <w:b w:val="0"/>
                <w:bCs w:val="0"/>
                <w:sz w:val="24"/>
                <w:szCs w:val="24"/>
              </w:rPr>
              <w:t xml:space="preserve">How do mathematics teachers continue to develop their skills after the PGCE? </w:t>
            </w:r>
          </w:p>
        </w:tc>
      </w:tr>
      <w:tr w:rsidR="009410FD" w:rsidRPr="00F968C3" w14:paraId="458B9B39" w14:textId="77777777" w:rsidTr="005E796F">
        <w:tc>
          <w:tcPr>
            <w:tcW w:w="2891" w:type="dxa"/>
          </w:tcPr>
          <w:p w14:paraId="6BC2074F" w14:textId="77777777" w:rsidR="009410FD" w:rsidRPr="00F968C3" w:rsidRDefault="009410F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Mathematical knowledge for teaching. </w:t>
            </w:r>
          </w:p>
        </w:tc>
        <w:tc>
          <w:tcPr>
            <w:tcW w:w="3320" w:type="dxa"/>
          </w:tcPr>
          <w:p w14:paraId="0D9F626E" w14:textId="77777777" w:rsidR="009410FD" w:rsidRPr="00F968C3" w:rsidRDefault="009410F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How to adapt teaching to learners of different ages </w:t>
            </w:r>
          </w:p>
        </w:tc>
        <w:tc>
          <w:tcPr>
            <w:tcW w:w="3849" w:type="dxa"/>
          </w:tcPr>
          <w:p w14:paraId="368FCBD6" w14:textId="77777777" w:rsidR="009410FD" w:rsidRPr="00F968C3" w:rsidRDefault="009410F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Mathematics as a creative subject </w:t>
            </w:r>
          </w:p>
        </w:tc>
      </w:tr>
      <w:tr w:rsidR="009410FD" w:rsidRPr="00F968C3" w14:paraId="1D539900" w14:textId="77777777" w:rsidTr="005E796F">
        <w:tc>
          <w:tcPr>
            <w:tcW w:w="2891" w:type="dxa"/>
          </w:tcPr>
          <w:p w14:paraId="17CEA251" w14:textId="77777777" w:rsidR="009410FD" w:rsidRPr="00F968C3" w:rsidRDefault="009410F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Teachers as professionals </w:t>
            </w:r>
          </w:p>
          <w:p w14:paraId="6D35B146" w14:textId="77777777" w:rsidR="009410FD" w:rsidRPr="00F968C3" w:rsidRDefault="009410FD" w:rsidP="00F968C3">
            <w:pPr>
              <w:pStyle w:val="Caption"/>
              <w:rPr>
                <w:rFonts w:asciiTheme="minorHAnsi" w:hAnsiTheme="minorHAnsi" w:cstheme="minorHAnsi"/>
                <w:b w:val="0"/>
                <w:bCs w:val="0"/>
                <w:sz w:val="24"/>
                <w:szCs w:val="24"/>
              </w:rPr>
            </w:pPr>
          </w:p>
        </w:tc>
        <w:tc>
          <w:tcPr>
            <w:tcW w:w="3320" w:type="dxa"/>
          </w:tcPr>
          <w:p w14:paraId="3FDEBEF2" w14:textId="77777777" w:rsidR="009410FD" w:rsidRPr="00F968C3" w:rsidRDefault="009410F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Teaching mathematics through problem solving </w:t>
            </w:r>
          </w:p>
        </w:tc>
        <w:tc>
          <w:tcPr>
            <w:tcW w:w="3849" w:type="dxa"/>
          </w:tcPr>
          <w:p w14:paraId="5F500EC6" w14:textId="77777777" w:rsidR="009410FD" w:rsidRPr="00F968C3" w:rsidRDefault="009410FD" w:rsidP="00F968C3">
            <w:pPr>
              <w:pStyle w:val="Caption"/>
              <w:rPr>
                <w:rFonts w:asciiTheme="minorHAnsi" w:hAnsiTheme="minorHAnsi" w:cstheme="minorHAnsi"/>
                <w:b w:val="0"/>
                <w:bCs w:val="0"/>
                <w:sz w:val="24"/>
                <w:szCs w:val="24"/>
                <w:highlight w:val="yellow"/>
              </w:rPr>
            </w:pPr>
            <w:r w:rsidRPr="00F968C3">
              <w:rPr>
                <w:rFonts w:asciiTheme="minorHAnsi" w:hAnsiTheme="minorHAnsi" w:cstheme="minorHAnsi"/>
                <w:b w:val="0"/>
                <w:bCs w:val="0"/>
                <w:sz w:val="24"/>
                <w:szCs w:val="24"/>
              </w:rPr>
              <w:t xml:space="preserve">How to adapt your </w:t>
            </w:r>
            <w:proofErr w:type="spellStart"/>
            <w:r w:rsidRPr="00F968C3">
              <w:rPr>
                <w:rFonts w:asciiTheme="minorHAnsi" w:hAnsiTheme="minorHAnsi" w:cstheme="minorHAnsi"/>
                <w:b w:val="0"/>
                <w:bCs w:val="0"/>
                <w:sz w:val="24"/>
                <w:szCs w:val="24"/>
              </w:rPr>
              <w:t>teching</w:t>
            </w:r>
            <w:proofErr w:type="spellEnd"/>
            <w:r w:rsidRPr="00F968C3">
              <w:rPr>
                <w:rFonts w:asciiTheme="minorHAnsi" w:hAnsiTheme="minorHAnsi" w:cstheme="minorHAnsi"/>
                <w:b w:val="0"/>
                <w:bCs w:val="0"/>
                <w:sz w:val="24"/>
                <w:szCs w:val="24"/>
              </w:rPr>
              <w:t xml:space="preserve"> to different contexts</w:t>
            </w:r>
          </w:p>
        </w:tc>
      </w:tr>
      <w:tr w:rsidR="009410FD" w:rsidRPr="00F968C3" w14:paraId="13239CE1" w14:textId="77777777" w:rsidTr="005E796F">
        <w:tc>
          <w:tcPr>
            <w:tcW w:w="2891" w:type="dxa"/>
          </w:tcPr>
          <w:p w14:paraId="2B214B06" w14:textId="77777777" w:rsidR="009410FD" w:rsidRPr="00F968C3" w:rsidRDefault="009410F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lastRenderedPageBreak/>
              <w:t xml:space="preserve">How </w:t>
            </w:r>
            <w:proofErr w:type="spellStart"/>
            <w:r w:rsidRPr="00F968C3">
              <w:rPr>
                <w:rFonts w:asciiTheme="minorHAnsi" w:hAnsiTheme="minorHAnsi" w:cstheme="minorHAnsi"/>
                <w:b w:val="0"/>
                <w:bCs w:val="0"/>
                <w:sz w:val="24"/>
                <w:szCs w:val="24"/>
              </w:rPr>
              <w:t>dowe</w:t>
            </w:r>
            <w:proofErr w:type="spellEnd"/>
            <w:r w:rsidRPr="00F968C3">
              <w:rPr>
                <w:rFonts w:asciiTheme="minorHAnsi" w:hAnsiTheme="minorHAnsi" w:cstheme="minorHAnsi"/>
                <w:b w:val="0"/>
                <w:bCs w:val="0"/>
                <w:sz w:val="24"/>
                <w:szCs w:val="24"/>
              </w:rPr>
              <w:t xml:space="preserve"> engage all learners in mathematics?</w:t>
            </w:r>
          </w:p>
        </w:tc>
        <w:tc>
          <w:tcPr>
            <w:tcW w:w="3320" w:type="dxa"/>
          </w:tcPr>
          <w:p w14:paraId="3747FD99" w14:textId="77777777" w:rsidR="009410FD" w:rsidRPr="00F968C3" w:rsidRDefault="009410F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How to we stimulate </w:t>
            </w:r>
            <w:proofErr w:type="gramStart"/>
            <w:r w:rsidRPr="00F968C3">
              <w:rPr>
                <w:rFonts w:asciiTheme="minorHAnsi" w:hAnsiTheme="minorHAnsi" w:cstheme="minorHAnsi"/>
                <w:b w:val="0"/>
                <w:bCs w:val="0"/>
                <w:sz w:val="24"/>
                <w:szCs w:val="24"/>
              </w:rPr>
              <w:t>learners</w:t>
            </w:r>
            <w:proofErr w:type="gramEnd"/>
            <w:r w:rsidRPr="00F968C3">
              <w:rPr>
                <w:rFonts w:asciiTheme="minorHAnsi" w:hAnsiTheme="minorHAnsi" w:cstheme="minorHAnsi"/>
                <w:b w:val="0"/>
                <w:bCs w:val="0"/>
                <w:sz w:val="24"/>
                <w:szCs w:val="24"/>
              </w:rPr>
              <w:t xml:space="preserve"> intellectual curiosity in Mathematics? </w:t>
            </w:r>
          </w:p>
        </w:tc>
        <w:tc>
          <w:tcPr>
            <w:tcW w:w="3849" w:type="dxa"/>
          </w:tcPr>
          <w:p w14:paraId="5FD896F2" w14:textId="77777777" w:rsidR="009410FD" w:rsidRPr="00F968C3" w:rsidRDefault="009410FD" w:rsidP="00F968C3">
            <w:pPr>
              <w:pStyle w:val="Caption"/>
              <w:rPr>
                <w:rFonts w:asciiTheme="minorHAnsi" w:hAnsiTheme="minorHAnsi" w:cstheme="minorHAnsi"/>
                <w:b w:val="0"/>
                <w:bCs w:val="0"/>
                <w:sz w:val="24"/>
                <w:szCs w:val="24"/>
                <w:highlight w:val="yellow"/>
              </w:rPr>
            </w:pPr>
          </w:p>
        </w:tc>
      </w:tr>
    </w:tbl>
    <w:p w14:paraId="16E688C6" w14:textId="74DC59EE" w:rsidR="009410FD" w:rsidRDefault="009410FD" w:rsidP="00B41645">
      <w:pPr>
        <w:pStyle w:val="Level2"/>
        <w:rPr>
          <w:b/>
          <w:bCs/>
        </w:rPr>
      </w:pPr>
    </w:p>
    <w:p w14:paraId="4472FF5D" w14:textId="018EEB16" w:rsidR="00A53BFB" w:rsidRPr="00A53BFB" w:rsidRDefault="00A53BFB" w:rsidP="00B41645">
      <w:pPr>
        <w:pStyle w:val="Level2"/>
        <w:rPr>
          <w:rFonts w:asciiTheme="minorHAnsi" w:hAnsiTheme="minorHAnsi" w:cstheme="minorHAnsi"/>
          <w:color w:val="000000"/>
          <w:sz w:val="24"/>
          <w:szCs w:val="24"/>
          <w:lang w:eastAsia="en-US"/>
        </w:rPr>
      </w:pPr>
      <w:r w:rsidRPr="00A53BFB">
        <w:rPr>
          <w:rFonts w:asciiTheme="minorHAnsi" w:hAnsiTheme="minorHAnsi" w:cstheme="minorHAnsi"/>
          <w:color w:val="000000"/>
          <w:sz w:val="24"/>
          <w:szCs w:val="24"/>
          <w:lang w:eastAsia="en-US"/>
        </w:rPr>
        <w:t xml:space="preserve">A full version of </w:t>
      </w:r>
      <w:proofErr w:type="spellStart"/>
      <w:r w:rsidRPr="00A53BFB">
        <w:rPr>
          <w:rFonts w:asciiTheme="minorHAnsi" w:hAnsiTheme="minorHAnsi" w:cstheme="minorHAnsi"/>
          <w:color w:val="000000"/>
          <w:sz w:val="24"/>
          <w:szCs w:val="24"/>
          <w:lang w:eastAsia="en-US"/>
        </w:rPr>
        <w:t>ao</w:t>
      </w:r>
      <w:r>
        <w:rPr>
          <w:rFonts w:asciiTheme="minorHAnsi" w:hAnsiTheme="minorHAnsi" w:cstheme="minorHAnsi"/>
          <w:color w:val="000000"/>
          <w:sz w:val="24"/>
          <w:szCs w:val="24"/>
          <w:lang w:eastAsia="en-US"/>
        </w:rPr>
        <w:t>r</w:t>
      </w:r>
      <w:proofErr w:type="spellEnd"/>
      <w:r w:rsidRPr="00A53BFB">
        <w:rPr>
          <w:rFonts w:asciiTheme="minorHAnsi" w:hAnsiTheme="minorHAnsi" w:cstheme="minorHAnsi"/>
          <w:color w:val="000000"/>
          <w:sz w:val="24"/>
          <w:szCs w:val="24"/>
          <w:lang w:eastAsia="en-US"/>
        </w:rPr>
        <w:t xml:space="preserve"> curriculum document is available on the mentor resource site </w:t>
      </w:r>
    </w:p>
    <w:p w14:paraId="415CBBBD" w14:textId="64770D99" w:rsidR="00B41645" w:rsidRPr="00B41645" w:rsidRDefault="00B41645" w:rsidP="00B41645">
      <w:pPr>
        <w:pStyle w:val="Level2"/>
        <w:rPr>
          <w:b/>
          <w:bCs/>
        </w:rPr>
      </w:pPr>
      <w:r w:rsidRPr="00B41645">
        <w:rPr>
          <w:b/>
          <w:bCs/>
        </w:rPr>
        <w:t>ITAP</w:t>
      </w:r>
    </w:p>
    <w:p w14:paraId="46519314" w14:textId="77777777" w:rsidR="00B41645" w:rsidRDefault="00B41645" w:rsidP="002B5895">
      <w:pPr>
        <w:pStyle w:val="NormalWeb"/>
        <w:rPr>
          <w:rFonts w:asciiTheme="minorHAnsi" w:hAnsiTheme="minorHAnsi" w:cstheme="minorHAnsi"/>
          <w:sz w:val="24"/>
          <w:szCs w:val="24"/>
        </w:rPr>
      </w:pPr>
    </w:p>
    <w:p w14:paraId="29A03ED1" w14:textId="2DF8EB04" w:rsidR="002B5895" w:rsidRPr="00A50FC7" w:rsidRDefault="002B5895" w:rsidP="002B5895">
      <w:pPr>
        <w:pStyle w:val="NormalWeb"/>
        <w:rPr>
          <w:rFonts w:asciiTheme="minorHAnsi" w:hAnsiTheme="minorHAnsi" w:cstheme="minorHAnsi"/>
          <w:sz w:val="24"/>
          <w:szCs w:val="24"/>
        </w:rPr>
      </w:pPr>
      <w:r w:rsidRPr="00A50FC7">
        <w:rPr>
          <w:rFonts w:asciiTheme="minorHAnsi" w:hAnsiTheme="minorHAnsi" w:cstheme="minorHAnsi"/>
          <w:sz w:val="24"/>
          <w:szCs w:val="24"/>
        </w:rPr>
        <w:t xml:space="preserve">Starting from the 2024/25 academic year, all initial teacher training (ITT) programmes in England </w:t>
      </w:r>
      <w:r w:rsidRPr="00A50FC7">
        <w:rPr>
          <w:rFonts w:asciiTheme="minorHAnsi" w:hAnsiTheme="minorHAnsi" w:cstheme="minorHAnsi"/>
          <w:color w:val="635B59"/>
          <w:sz w:val="24"/>
          <w:szCs w:val="24"/>
        </w:rPr>
        <w:t>must include an Intensive Training and Practice (ITAP) component</w:t>
      </w:r>
      <w:r w:rsidRPr="00A50FC7">
        <w:rPr>
          <w:rFonts w:asciiTheme="minorHAnsi" w:hAnsiTheme="minorHAnsi" w:cstheme="minorHAnsi"/>
          <w:sz w:val="24"/>
          <w:szCs w:val="24"/>
        </w:rPr>
        <w:t xml:space="preserve">. </w:t>
      </w:r>
    </w:p>
    <w:p w14:paraId="0396A076" w14:textId="77777777" w:rsidR="002B5895" w:rsidRPr="00A50FC7" w:rsidRDefault="002B5895" w:rsidP="002B5895">
      <w:pPr>
        <w:pStyle w:val="NormalWeb"/>
        <w:rPr>
          <w:rFonts w:asciiTheme="minorHAnsi" w:hAnsiTheme="minorHAnsi" w:cstheme="minorHAnsi"/>
          <w:sz w:val="24"/>
          <w:szCs w:val="24"/>
        </w:rPr>
      </w:pPr>
      <w:r w:rsidRPr="00A50FC7">
        <w:rPr>
          <w:rFonts w:asciiTheme="minorHAnsi" w:hAnsiTheme="minorHAnsi" w:cstheme="minorHAnsi"/>
          <w:sz w:val="24"/>
          <w:szCs w:val="24"/>
        </w:rPr>
        <w:t xml:space="preserve">Intensive Training and Practice (ITAP) is designed to increase coherence between theory and practice and allow trainees to reflect on how research can inform practice. ITAP is part of the university component of the course and is not </w:t>
      </w:r>
      <w:proofErr w:type="gramStart"/>
      <w:r w:rsidRPr="00A50FC7">
        <w:rPr>
          <w:rFonts w:asciiTheme="minorHAnsi" w:hAnsiTheme="minorHAnsi" w:cstheme="minorHAnsi"/>
          <w:sz w:val="24"/>
          <w:szCs w:val="24"/>
        </w:rPr>
        <w:t>does not</w:t>
      </w:r>
      <w:proofErr w:type="gramEnd"/>
      <w:r w:rsidRPr="00A50FC7">
        <w:rPr>
          <w:rFonts w:asciiTheme="minorHAnsi" w:hAnsiTheme="minorHAnsi" w:cstheme="minorHAnsi"/>
          <w:sz w:val="24"/>
          <w:szCs w:val="24"/>
        </w:rPr>
        <w:t xml:space="preserve"> have to take place in a school and must be additional to, the placement itself. </w:t>
      </w:r>
    </w:p>
    <w:p w14:paraId="44967BC0" w14:textId="77777777" w:rsidR="002B5895" w:rsidRPr="00A50FC7" w:rsidRDefault="002B5895" w:rsidP="002B5895">
      <w:pPr>
        <w:pStyle w:val="NormalWeb"/>
        <w:rPr>
          <w:rFonts w:asciiTheme="minorHAnsi" w:hAnsiTheme="minorHAnsi" w:cstheme="minorHAnsi"/>
          <w:sz w:val="24"/>
          <w:szCs w:val="24"/>
        </w:rPr>
      </w:pPr>
      <w:r w:rsidRPr="00A50FC7">
        <w:rPr>
          <w:rFonts w:asciiTheme="minorHAnsi" w:hAnsiTheme="minorHAnsi" w:cstheme="minorHAnsi"/>
          <w:sz w:val="24"/>
          <w:szCs w:val="24"/>
        </w:rPr>
        <w:t xml:space="preserve">During ITAP, trainees observe and reflect upon expert practice. The design of the experience should support trainees to understand what it is that makes such practice effective and to reflect on how it could be embedded in their own practice. Trainees should then </w:t>
      </w:r>
      <w:proofErr w:type="gramStart"/>
      <w:r w:rsidRPr="00A50FC7">
        <w:rPr>
          <w:rFonts w:asciiTheme="minorHAnsi" w:hAnsiTheme="minorHAnsi" w:cstheme="minorHAnsi"/>
          <w:sz w:val="24"/>
          <w:szCs w:val="24"/>
        </w:rPr>
        <w:t>have the opportunity to</w:t>
      </w:r>
      <w:proofErr w:type="gramEnd"/>
      <w:r w:rsidRPr="00A50FC7">
        <w:rPr>
          <w:rFonts w:asciiTheme="minorHAnsi" w:hAnsiTheme="minorHAnsi" w:cstheme="minorHAnsi"/>
          <w:sz w:val="24"/>
          <w:szCs w:val="24"/>
        </w:rPr>
        <w:t xml:space="preserve"> apply what they have learned through, for example, rehearsal and/or live practice, receiving constructive feedback from expert colleagues. </w:t>
      </w:r>
    </w:p>
    <w:p w14:paraId="5C164705" w14:textId="77777777" w:rsidR="002B5895" w:rsidRPr="00A50FC7" w:rsidRDefault="00766E6E" w:rsidP="002B5895">
      <w:pPr>
        <w:pStyle w:val="NormalWeb"/>
        <w:rPr>
          <w:rFonts w:asciiTheme="minorHAnsi" w:hAnsiTheme="minorHAnsi" w:cstheme="minorHAnsi"/>
          <w:sz w:val="24"/>
          <w:szCs w:val="24"/>
        </w:rPr>
      </w:pPr>
      <w:hyperlink r:id="rId17" w:history="1">
        <w:r w:rsidR="002B5895" w:rsidRPr="00A50FC7">
          <w:rPr>
            <w:rStyle w:val="Hyperlink"/>
            <w:rFonts w:asciiTheme="minorHAnsi" w:hAnsiTheme="minorHAnsi" w:cstheme="minorHAnsi"/>
            <w:sz w:val="24"/>
            <w:szCs w:val="24"/>
          </w:rPr>
          <w:t>https://assets.publishing.service.gov.uk/government/uploads/system/uploads/attachment_data/file/1079080/ITT_Reform_Accompanying_Document.pdf</w:t>
        </w:r>
      </w:hyperlink>
    </w:p>
    <w:p w14:paraId="5DAF7596" w14:textId="77777777" w:rsidR="002B5895" w:rsidRPr="00A50FC7" w:rsidRDefault="002B5895" w:rsidP="002B5895">
      <w:pPr>
        <w:rPr>
          <w:rFonts w:eastAsia="Times New Roman" w:cstheme="minorHAnsi"/>
          <w:color w:val="000000"/>
          <w:sz w:val="24"/>
          <w:szCs w:val="24"/>
          <w:lang w:eastAsia="en-GB"/>
        </w:rPr>
      </w:pPr>
      <w:r w:rsidRPr="00A50FC7">
        <w:rPr>
          <w:rFonts w:eastAsia="Times New Roman" w:cstheme="minorHAnsi"/>
          <w:color w:val="000000"/>
          <w:sz w:val="24"/>
          <w:szCs w:val="24"/>
          <w:lang w:eastAsia="en-GB"/>
        </w:rPr>
        <w:t>The UoM five ITAP day themes reflect areas within our curriculum (and the CCF). </w:t>
      </w:r>
    </w:p>
    <w:p w14:paraId="2F3EF57A" w14:textId="77777777" w:rsidR="002B5895" w:rsidRPr="00A50FC7" w:rsidRDefault="002B5895" w:rsidP="002B5895">
      <w:pPr>
        <w:rPr>
          <w:rFonts w:eastAsia="Times New Roman" w:cstheme="minorHAnsi"/>
          <w:color w:val="000000"/>
          <w:sz w:val="24"/>
          <w:szCs w:val="24"/>
          <w:lang w:eastAsia="en-GB"/>
        </w:rPr>
      </w:pPr>
      <w:r w:rsidRPr="00A50FC7">
        <w:rPr>
          <w:rFonts w:eastAsia="Times New Roman" w:cstheme="minorHAnsi"/>
          <w:color w:val="000000"/>
          <w:sz w:val="24"/>
          <w:szCs w:val="24"/>
          <w:lang w:eastAsia="en-GB"/>
        </w:rPr>
        <w:br/>
      </w:r>
    </w:p>
    <w:p w14:paraId="1D5C1813" w14:textId="77777777" w:rsidR="002B5895" w:rsidRPr="00A50FC7" w:rsidRDefault="002B5895" w:rsidP="002B5895">
      <w:pPr>
        <w:widowControl/>
        <w:numPr>
          <w:ilvl w:val="0"/>
          <w:numId w:val="33"/>
        </w:numPr>
        <w:textAlignment w:val="baseline"/>
        <w:rPr>
          <w:rFonts w:eastAsia="Times New Roman" w:cstheme="minorHAnsi"/>
          <w:color w:val="000000"/>
          <w:sz w:val="24"/>
          <w:szCs w:val="24"/>
          <w:lang w:eastAsia="en-GB"/>
        </w:rPr>
      </w:pPr>
      <w:r w:rsidRPr="00A50FC7">
        <w:rPr>
          <w:rFonts w:eastAsia="Times New Roman" w:cstheme="minorHAnsi"/>
          <w:color w:val="000000"/>
          <w:sz w:val="24"/>
          <w:szCs w:val="24"/>
          <w:shd w:val="clear" w:color="auto" w:fill="FFD966"/>
          <w:lang w:eastAsia="en-GB"/>
        </w:rPr>
        <w:t>Behaviour for learning</w:t>
      </w:r>
      <w:r w:rsidRPr="00A50FC7">
        <w:rPr>
          <w:rFonts w:eastAsia="Times New Roman" w:cstheme="minorHAnsi"/>
          <w:color w:val="000000"/>
          <w:sz w:val="24"/>
          <w:szCs w:val="24"/>
          <w:shd w:val="clear" w:color="auto" w:fill="FFD966"/>
          <w:lang w:eastAsia="en-GB"/>
        </w:rPr>
        <w:tab/>
      </w:r>
      <w:r w:rsidRPr="00A50FC7">
        <w:rPr>
          <w:rFonts w:eastAsia="Times New Roman" w:cstheme="minorHAnsi"/>
          <w:color w:val="000000"/>
          <w:sz w:val="24"/>
          <w:szCs w:val="24"/>
          <w:shd w:val="clear" w:color="auto" w:fill="FFD966"/>
          <w:lang w:eastAsia="en-GB"/>
        </w:rPr>
        <w:tab/>
      </w:r>
      <w:r w:rsidRPr="00A50FC7">
        <w:rPr>
          <w:rFonts w:eastAsia="Times New Roman" w:cstheme="minorHAnsi"/>
          <w:color w:val="000000"/>
          <w:sz w:val="24"/>
          <w:szCs w:val="24"/>
          <w:shd w:val="clear" w:color="auto" w:fill="FFD966"/>
          <w:lang w:eastAsia="en-GB"/>
        </w:rPr>
        <w:tab/>
        <w:t>(core area 1.2)</w:t>
      </w:r>
    </w:p>
    <w:p w14:paraId="711440B4" w14:textId="77777777" w:rsidR="002B5895" w:rsidRPr="00A50FC7" w:rsidRDefault="002B5895" w:rsidP="002B5895">
      <w:pPr>
        <w:widowControl/>
        <w:numPr>
          <w:ilvl w:val="0"/>
          <w:numId w:val="33"/>
        </w:numPr>
        <w:textAlignment w:val="baseline"/>
        <w:rPr>
          <w:rFonts w:eastAsia="Times New Roman" w:cstheme="minorHAnsi"/>
          <w:color w:val="000000"/>
          <w:sz w:val="24"/>
          <w:szCs w:val="24"/>
          <w:lang w:eastAsia="en-GB"/>
        </w:rPr>
      </w:pPr>
      <w:r w:rsidRPr="00A50FC7">
        <w:rPr>
          <w:rFonts w:eastAsia="Times New Roman" w:cstheme="minorHAnsi"/>
          <w:color w:val="000000"/>
          <w:sz w:val="24"/>
          <w:szCs w:val="24"/>
          <w:shd w:val="clear" w:color="auto" w:fill="6AA84F"/>
          <w:lang w:eastAsia="en-GB"/>
        </w:rPr>
        <w:t xml:space="preserve">Subject and curriculum knowledge </w:t>
      </w:r>
      <w:r w:rsidRPr="00A50FC7">
        <w:rPr>
          <w:rFonts w:eastAsia="Times New Roman" w:cstheme="minorHAnsi"/>
          <w:color w:val="000000"/>
          <w:sz w:val="24"/>
          <w:szCs w:val="24"/>
          <w:shd w:val="clear" w:color="auto" w:fill="6AA84F"/>
          <w:lang w:eastAsia="en-GB"/>
        </w:rPr>
        <w:tab/>
        <w:t>(core area 2)</w:t>
      </w:r>
    </w:p>
    <w:p w14:paraId="31033540" w14:textId="77777777" w:rsidR="002B5895" w:rsidRPr="00A50FC7" w:rsidRDefault="002B5895" w:rsidP="002B5895">
      <w:pPr>
        <w:widowControl/>
        <w:numPr>
          <w:ilvl w:val="0"/>
          <w:numId w:val="33"/>
        </w:numPr>
        <w:textAlignment w:val="baseline"/>
        <w:rPr>
          <w:rFonts w:eastAsia="Times New Roman" w:cstheme="minorHAnsi"/>
          <w:color w:val="000000"/>
          <w:sz w:val="24"/>
          <w:szCs w:val="24"/>
          <w:lang w:eastAsia="en-GB"/>
        </w:rPr>
      </w:pPr>
      <w:r w:rsidRPr="00A50FC7">
        <w:rPr>
          <w:rFonts w:eastAsia="Times New Roman" w:cstheme="minorHAnsi"/>
          <w:color w:val="000000"/>
          <w:sz w:val="24"/>
          <w:szCs w:val="24"/>
          <w:shd w:val="clear" w:color="auto" w:fill="A4C2F4"/>
          <w:lang w:eastAsia="en-GB"/>
        </w:rPr>
        <w:t>How pupils learn</w:t>
      </w:r>
      <w:r w:rsidRPr="00A50FC7">
        <w:rPr>
          <w:rFonts w:eastAsia="Times New Roman" w:cstheme="minorHAnsi"/>
          <w:color w:val="000000"/>
          <w:sz w:val="24"/>
          <w:szCs w:val="24"/>
          <w:shd w:val="clear" w:color="auto" w:fill="A4C2F4"/>
          <w:lang w:eastAsia="en-GB"/>
        </w:rPr>
        <w:tab/>
      </w:r>
      <w:r w:rsidRPr="00A50FC7">
        <w:rPr>
          <w:rFonts w:eastAsia="Times New Roman" w:cstheme="minorHAnsi"/>
          <w:color w:val="000000"/>
          <w:sz w:val="24"/>
          <w:szCs w:val="24"/>
          <w:shd w:val="clear" w:color="auto" w:fill="A4C2F4"/>
          <w:lang w:eastAsia="en-GB"/>
        </w:rPr>
        <w:tab/>
      </w:r>
      <w:r w:rsidRPr="00A50FC7">
        <w:rPr>
          <w:rFonts w:eastAsia="Times New Roman" w:cstheme="minorHAnsi"/>
          <w:color w:val="000000"/>
          <w:sz w:val="24"/>
          <w:szCs w:val="24"/>
          <w:shd w:val="clear" w:color="auto" w:fill="A4C2F4"/>
          <w:lang w:eastAsia="en-GB"/>
        </w:rPr>
        <w:tab/>
      </w:r>
      <w:r w:rsidRPr="00A50FC7">
        <w:rPr>
          <w:rFonts w:eastAsia="Times New Roman" w:cstheme="minorHAnsi"/>
          <w:color w:val="000000"/>
          <w:sz w:val="24"/>
          <w:szCs w:val="24"/>
          <w:shd w:val="clear" w:color="auto" w:fill="A4C2F4"/>
          <w:lang w:eastAsia="en-GB"/>
        </w:rPr>
        <w:tab/>
        <w:t>(core area 3.2)</w:t>
      </w:r>
    </w:p>
    <w:p w14:paraId="631E9577" w14:textId="77777777" w:rsidR="002B5895" w:rsidRPr="00A50FC7" w:rsidRDefault="002B5895" w:rsidP="002B5895">
      <w:pPr>
        <w:widowControl/>
        <w:numPr>
          <w:ilvl w:val="0"/>
          <w:numId w:val="33"/>
        </w:numPr>
        <w:textAlignment w:val="baseline"/>
        <w:rPr>
          <w:rFonts w:eastAsia="Times New Roman" w:cstheme="minorHAnsi"/>
          <w:color w:val="000000"/>
          <w:sz w:val="24"/>
          <w:szCs w:val="24"/>
          <w:lang w:eastAsia="en-GB"/>
        </w:rPr>
      </w:pPr>
      <w:r w:rsidRPr="00A50FC7">
        <w:rPr>
          <w:rFonts w:eastAsia="Times New Roman" w:cstheme="minorHAnsi"/>
          <w:color w:val="000000"/>
          <w:sz w:val="24"/>
          <w:szCs w:val="24"/>
          <w:shd w:val="clear" w:color="auto" w:fill="A4C2F4"/>
          <w:lang w:eastAsia="en-GB"/>
        </w:rPr>
        <w:t>Adaptive teaching</w:t>
      </w:r>
      <w:r w:rsidRPr="00A50FC7">
        <w:rPr>
          <w:rFonts w:eastAsia="Times New Roman" w:cstheme="minorHAnsi"/>
          <w:color w:val="000000"/>
          <w:sz w:val="24"/>
          <w:szCs w:val="24"/>
          <w:shd w:val="clear" w:color="auto" w:fill="A4C2F4"/>
          <w:lang w:eastAsia="en-GB"/>
        </w:rPr>
        <w:tab/>
      </w:r>
      <w:r w:rsidRPr="00A50FC7">
        <w:rPr>
          <w:rFonts w:eastAsia="Times New Roman" w:cstheme="minorHAnsi"/>
          <w:color w:val="000000"/>
          <w:sz w:val="24"/>
          <w:szCs w:val="24"/>
          <w:shd w:val="clear" w:color="auto" w:fill="A4C2F4"/>
          <w:lang w:eastAsia="en-GB"/>
        </w:rPr>
        <w:tab/>
      </w:r>
      <w:r w:rsidRPr="00A50FC7">
        <w:rPr>
          <w:rFonts w:eastAsia="Times New Roman" w:cstheme="minorHAnsi"/>
          <w:color w:val="000000"/>
          <w:sz w:val="24"/>
          <w:szCs w:val="24"/>
          <w:shd w:val="clear" w:color="auto" w:fill="A4C2F4"/>
          <w:lang w:eastAsia="en-GB"/>
        </w:rPr>
        <w:tab/>
      </w:r>
      <w:r w:rsidRPr="00A50FC7">
        <w:rPr>
          <w:rFonts w:eastAsia="Times New Roman" w:cstheme="minorHAnsi"/>
          <w:color w:val="000000"/>
          <w:sz w:val="24"/>
          <w:szCs w:val="24"/>
          <w:shd w:val="clear" w:color="auto" w:fill="A4C2F4"/>
          <w:lang w:eastAsia="en-GB"/>
        </w:rPr>
        <w:tab/>
        <w:t>(core area 3.3)</w:t>
      </w:r>
    </w:p>
    <w:p w14:paraId="2758DF6E" w14:textId="77777777" w:rsidR="002B5895" w:rsidRPr="00A50FC7" w:rsidRDefault="002B5895" w:rsidP="002B5895">
      <w:pPr>
        <w:widowControl/>
        <w:numPr>
          <w:ilvl w:val="0"/>
          <w:numId w:val="33"/>
        </w:numPr>
        <w:textAlignment w:val="baseline"/>
        <w:rPr>
          <w:rFonts w:eastAsia="Times New Roman" w:cstheme="minorHAnsi"/>
          <w:color w:val="000000"/>
          <w:sz w:val="24"/>
          <w:szCs w:val="24"/>
          <w:lang w:eastAsia="en-GB"/>
        </w:rPr>
      </w:pPr>
      <w:r w:rsidRPr="00A50FC7">
        <w:rPr>
          <w:rFonts w:eastAsia="Times New Roman" w:cstheme="minorHAnsi"/>
          <w:color w:val="000000"/>
          <w:sz w:val="24"/>
          <w:szCs w:val="24"/>
          <w:shd w:val="clear" w:color="auto" w:fill="FF9900"/>
          <w:lang w:eastAsia="en-GB"/>
        </w:rPr>
        <w:t xml:space="preserve">Assessment </w:t>
      </w:r>
      <w:r w:rsidRPr="00A50FC7">
        <w:rPr>
          <w:rFonts w:eastAsia="Times New Roman" w:cstheme="minorHAnsi"/>
          <w:color w:val="000000"/>
          <w:sz w:val="24"/>
          <w:szCs w:val="24"/>
          <w:shd w:val="clear" w:color="auto" w:fill="FF9900"/>
          <w:lang w:eastAsia="en-GB"/>
        </w:rPr>
        <w:tab/>
      </w:r>
      <w:r w:rsidRPr="00A50FC7">
        <w:rPr>
          <w:rFonts w:eastAsia="Times New Roman" w:cstheme="minorHAnsi"/>
          <w:color w:val="000000"/>
          <w:sz w:val="24"/>
          <w:szCs w:val="24"/>
          <w:shd w:val="clear" w:color="auto" w:fill="FF9900"/>
          <w:lang w:eastAsia="en-GB"/>
        </w:rPr>
        <w:tab/>
      </w:r>
      <w:r w:rsidRPr="00A50FC7">
        <w:rPr>
          <w:rFonts w:eastAsia="Times New Roman" w:cstheme="minorHAnsi"/>
          <w:color w:val="000000"/>
          <w:sz w:val="24"/>
          <w:szCs w:val="24"/>
          <w:shd w:val="clear" w:color="auto" w:fill="FF9900"/>
          <w:lang w:eastAsia="en-GB"/>
        </w:rPr>
        <w:tab/>
      </w:r>
      <w:r w:rsidRPr="00A50FC7">
        <w:rPr>
          <w:rFonts w:eastAsia="Times New Roman" w:cstheme="minorHAnsi"/>
          <w:color w:val="000000"/>
          <w:sz w:val="24"/>
          <w:szCs w:val="24"/>
          <w:shd w:val="clear" w:color="auto" w:fill="FF9900"/>
          <w:lang w:eastAsia="en-GB"/>
        </w:rPr>
        <w:tab/>
      </w:r>
      <w:r w:rsidRPr="00A50FC7">
        <w:rPr>
          <w:rFonts w:eastAsia="Times New Roman" w:cstheme="minorHAnsi"/>
          <w:color w:val="000000"/>
          <w:sz w:val="24"/>
          <w:szCs w:val="24"/>
          <w:shd w:val="clear" w:color="auto" w:fill="FF9900"/>
          <w:lang w:eastAsia="en-GB"/>
        </w:rPr>
        <w:tab/>
        <w:t>(core area 4)</w:t>
      </w:r>
    </w:p>
    <w:p w14:paraId="178059B4" w14:textId="77777777" w:rsidR="002B5895" w:rsidRDefault="002B5895" w:rsidP="002B5895">
      <w:pPr>
        <w:pStyle w:val="NormalWeb"/>
      </w:pPr>
    </w:p>
    <w:p w14:paraId="31FE0098" w14:textId="77777777" w:rsidR="002B5895" w:rsidRPr="003F1747" w:rsidRDefault="002B5895" w:rsidP="002B5895">
      <w:pPr>
        <w:pStyle w:val="Caption"/>
        <w:rPr>
          <w:rFonts w:asciiTheme="minorHAnsi" w:hAnsiTheme="minorHAnsi" w:cstheme="minorHAnsi"/>
          <w:b w:val="0"/>
          <w:bCs w:val="0"/>
          <w:sz w:val="24"/>
          <w:szCs w:val="24"/>
        </w:rPr>
      </w:pPr>
      <w:r w:rsidRPr="003F1747">
        <w:rPr>
          <w:rFonts w:asciiTheme="minorHAnsi" w:hAnsiTheme="minorHAnsi" w:cstheme="minorHAnsi"/>
          <w:b w:val="0"/>
          <w:bCs w:val="0"/>
          <w:sz w:val="24"/>
          <w:szCs w:val="24"/>
        </w:rPr>
        <w:t>Following the ITAP days trainees will be encouraged to log their experiences reflections.</w:t>
      </w:r>
    </w:p>
    <w:p w14:paraId="0F3D47D0" w14:textId="77777777" w:rsidR="002B5895" w:rsidRDefault="002B5895" w:rsidP="0071791A">
      <w:pPr>
        <w:pStyle w:val="Level1"/>
        <w:rPr>
          <w:rFonts w:asciiTheme="minorHAnsi" w:hAnsiTheme="minorHAnsi" w:cstheme="minorHAnsi"/>
          <w:b/>
          <w:bCs/>
          <w:sz w:val="24"/>
          <w:szCs w:val="24"/>
        </w:rPr>
      </w:pPr>
    </w:p>
    <w:p w14:paraId="6807BE69" w14:textId="74285C45" w:rsidR="00A44CA9" w:rsidRPr="0062678D" w:rsidRDefault="00A44CA9" w:rsidP="0062678D">
      <w:pPr>
        <w:pStyle w:val="Level1"/>
        <w:rPr>
          <w:rFonts w:asciiTheme="minorHAnsi" w:hAnsiTheme="minorHAnsi" w:cstheme="minorHAnsi"/>
          <w:b/>
          <w:bCs/>
          <w:sz w:val="24"/>
          <w:szCs w:val="24"/>
        </w:rPr>
      </w:pPr>
      <w:bookmarkStart w:id="15" w:name="_Toc143108536"/>
      <w:r w:rsidRPr="0071791A">
        <w:rPr>
          <w:rFonts w:asciiTheme="minorHAnsi" w:hAnsiTheme="minorHAnsi" w:cstheme="minorHAnsi"/>
          <w:b/>
          <w:bCs/>
          <w:sz w:val="24"/>
          <w:szCs w:val="24"/>
        </w:rPr>
        <w:t>Education Professional Studies (EPS)</w:t>
      </w:r>
      <w:bookmarkEnd w:id="15"/>
    </w:p>
    <w:p w14:paraId="0C20A20E" w14:textId="77777777" w:rsidR="005A5373" w:rsidRPr="00F968C3" w:rsidRDefault="00A44CA9"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 xml:space="preserve">Alongside </w:t>
      </w:r>
      <w:r w:rsidR="007B6676" w:rsidRPr="00F968C3">
        <w:rPr>
          <w:rFonts w:asciiTheme="minorHAnsi" w:eastAsia="Arial" w:hAnsiTheme="minorHAnsi" w:cstheme="minorHAnsi"/>
          <w:b w:val="0"/>
          <w:bCs w:val="0"/>
          <w:sz w:val="24"/>
          <w:szCs w:val="24"/>
        </w:rPr>
        <w:t>the</w:t>
      </w:r>
      <w:r w:rsidRPr="00F968C3">
        <w:rPr>
          <w:rFonts w:asciiTheme="minorHAnsi" w:eastAsia="Arial" w:hAnsiTheme="minorHAnsi" w:cstheme="minorHAnsi"/>
          <w:b w:val="0"/>
          <w:bCs w:val="0"/>
          <w:sz w:val="24"/>
          <w:szCs w:val="24"/>
        </w:rPr>
        <w:t xml:space="preserve"> subject sessions in University and school experience your </w:t>
      </w:r>
      <w:r w:rsidR="0039798D" w:rsidRPr="00F968C3">
        <w:rPr>
          <w:rFonts w:asciiTheme="minorHAnsi" w:eastAsia="Arial" w:hAnsiTheme="minorHAnsi" w:cstheme="minorHAnsi"/>
          <w:b w:val="0"/>
          <w:bCs w:val="0"/>
          <w:sz w:val="24"/>
          <w:szCs w:val="24"/>
        </w:rPr>
        <w:t>trainee</w:t>
      </w:r>
      <w:r w:rsidRPr="00F968C3">
        <w:rPr>
          <w:rFonts w:asciiTheme="minorHAnsi" w:eastAsia="Arial" w:hAnsiTheme="minorHAnsi" w:cstheme="minorHAnsi"/>
          <w:b w:val="0"/>
          <w:bCs w:val="0"/>
          <w:sz w:val="24"/>
          <w:szCs w:val="24"/>
        </w:rPr>
        <w:t xml:space="preserve"> also follows the Education and Professional Studies Curriculum or EPS. EPS is a tightly constructed course within the PGCE, taught across subjects, and linking to sessions in schools. EPS addresses critical issues for all teachers including inclusion, diversity and equality, safeguarding, special educational needs, relationships and sex education and education and disadvantage.</w:t>
      </w:r>
      <w:r w:rsidR="00045B84" w:rsidRPr="00F968C3">
        <w:rPr>
          <w:rFonts w:asciiTheme="minorHAnsi" w:eastAsia="Arial" w:hAnsiTheme="minorHAnsi" w:cstheme="minorHAnsi"/>
          <w:b w:val="0"/>
          <w:bCs w:val="0"/>
          <w:sz w:val="24"/>
          <w:szCs w:val="24"/>
        </w:rPr>
        <w:t xml:space="preserve"> All trainees are given a timetable, reading list and workbook for EPS activities. EPS sessions are excellent and highly regarded by past trainees. </w:t>
      </w:r>
    </w:p>
    <w:p w14:paraId="5AF5B9BE" w14:textId="77777777" w:rsidR="005A5373" w:rsidRPr="00F968C3" w:rsidRDefault="005A5373" w:rsidP="00F968C3">
      <w:pPr>
        <w:pStyle w:val="Caption"/>
        <w:rPr>
          <w:rFonts w:asciiTheme="minorHAnsi" w:hAnsiTheme="minorHAnsi" w:cstheme="minorHAnsi"/>
          <w:b w:val="0"/>
          <w:bCs w:val="0"/>
          <w:sz w:val="24"/>
          <w:szCs w:val="24"/>
        </w:rPr>
      </w:pPr>
    </w:p>
    <w:p w14:paraId="788687F1" w14:textId="5CE9106F" w:rsidR="00A44CA9" w:rsidRPr="0062678D" w:rsidRDefault="00A44CA9" w:rsidP="0062678D">
      <w:pPr>
        <w:pStyle w:val="Level1"/>
        <w:rPr>
          <w:rFonts w:asciiTheme="minorHAnsi" w:hAnsiTheme="minorHAnsi" w:cstheme="minorHAnsi"/>
          <w:b/>
          <w:bCs/>
          <w:sz w:val="24"/>
          <w:szCs w:val="24"/>
        </w:rPr>
      </w:pPr>
      <w:bookmarkStart w:id="16" w:name="_Toc143108537"/>
      <w:r w:rsidRPr="0071791A">
        <w:rPr>
          <w:rFonts w:asciiTheme="minorHAnsi" w:hAnsiTheme="minorHAnsi" w:cstheme="minorHAnsi"/>
          <w:b/>
          <w:bCs/>
          <w:sz w:val="24"/>
          <w:szCs w:val="24"/>
        </w:rPr>
        <w:t xml:space="preserve">Roles and </w:t>
      </w:r>
      <w:r w:rsidR="00235C2B" w:rsidRPr="0071791A">
        <w:rPr>
          <w:rFonts w:asciiTheme="minorHAnsi" w:hAnsiTheme="minorHAnsi" w:cstheme="minorHAnsi"/>
          <w:b/>
          <w:bCs/>
          <w:sz w:val="24"/>
          <w:szCs w:val="24"/>
        </w:rPr>
        <w:t>responsibilities</w:t>
      </w:r>
      <w:r w:rsidRPr="0071791A">
        <w:rPr>
          <w:rFonts w:asciiTheme="minorHAnsi" w:hAnsiTheme="minorHAnsi" w:cstheme="minorHAnsi"/>
          <w:b/>
          <w:bCs/>
          <w:sz w:val="24"/>
          <w:szCs w:val="24"/>
        </w:rPr>
        <w:t xml:space="preserve"> in your </w:t>
      </w:r>
      <w:r w:rsidR="0039798D" w:rsidRPr="0071791A">
        <w:rPr>
          <w:rFonts w:asciiTheme="minorHAnsi" w:hAnsiTheme="minorHAnsi" w:cstheme="minorHAnsi"/>
          <w:b/>
          <w:bCs/>
          <w:sz w:val="24"/>
          <w:szCs w:val="24"/>
        </w:rPr>
        <w:t>trainee</w:t>
      </w:r>
      <w:r w:rsidRPr="0071791A">
        <w:rPr>
          <w:rFonts w:asciiTheme="minorHAnsi" w:hAnsiTheme="minorHAnsi" w:cstheme="minorHAnsi"/>
          <w:b/>
          <w:bCs/>
          <w:sz w:val="24"/>
          <w:szCs w:val="24"/>
        </w:rPr>
        <w:t>’s PGCE year</w:t>
      </w:r>
      <w:bookmarkEnd w:id="16"/>
      <w:r w:rsidRPr="0071791A">
        <w:rPr>
          <w:rFonts w:asciiTheme="minorHAnsi" w:hAnsiTheme="minorHAnsi" w:cstheme="minorHAnsi"/>
          <w:b/>
          <w:bCs/>
          <w:sz w:val="24"/>
          <w:szCs w:val="24"/>
        </w:rPr>
        <w:t xml:space="preserve"> </w:t>
      </w:r>
    </w:p>
    <w:p w14:paraId="5C1A3052" w14:textId="329D3449" w:rsidR="00A44CA9" w:rsidRPr="00F968C3" w:rsidRDefault="00A44CA9"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lastRenderedPageBreak/>
        <w:t xml:space="preserve">The PGCE course at The University of Manchester uses a wealth of experience from range of experienced individuals. In University sessions your </w:t>
      </w:r>
      <w:r w:rsidR="0039798D" w:rsidRPr="00F968C3">
        <w:rPr>
          <w:rFonts w:asciiTheme="minorHAnsi" w:eastAsia="Arial" w:hAnsiTheme="minorHAnsi" w:cstheme="minorHAnsi"/>
          <w:b w:val="0"/>
          <w:bCs w:val="0"/>
          <w:sz w:val="24"/>
          <w:szCs w:val="24"/>
        </w:rPr>
        <w:t>trainee</w:t>
      </w:r>
      <w:r w:rsidRPr="00F968C3">
        <w:rPr>
          <w:rFonts w:asciiTheme="minorHAnsi" w:eastAsia="Arial" w:hAnsiTheme="minorHAnsi" w:cstheme="minorHAnsi"/>
          <w:b w:val="0"/>
          <w:bCs w:val="0"/>
          <w:sz w:val="24"/>
          <w:szCs w:val="24"/>
        </w:rPr>
        <w:t xml:space="preserve"> gets to know their subject tutor, PGCE leader and EPS tutors. They’ll also get to know the Professional Support team (PS) </w:t>
      </w:r>
      <w:proofErr w:type="gramStart"/>
      <w:r w:rsidRPr="00F968C3">
        <w:rPr>
          <w:rFonts w:asciiTheme="minorHAnsi" w:eastAsia="Arial" w:hAnsiTheme="minorHAnsi" w:cstheme="minorHAnsi"/>
          <w:b w:val="0"/>
          <w:bCs w:val="0"/>
          <w:sz w:val="24"/>
          <w:szCs w:val="24"/>
        </w:rPr>
        <w:t>really well</w:t>
      </w:r>
      <w:proofErr w:type="gramEnd"/>
      <w:r w:rsidRPr="00F968C3">
        <w:rPr>
          <w:rFonts w:asciiTheme="minorHAnsi" w:eastAsia="Arial" w:hAnsiTheme="minorHAnsi" w:cstheme="minorHAnsi"/>
          <w:b w:val="0"/>
          <w:bCs w:val="0"/>
          <w:sz w:val="24"/>
          <w:szCs w:val="24"/>
        </w:rPr>
        <w:t xml:space="preserve"> and </w:t>
      </w:r>
      <w:r w:rsidR="00045B84" w:rsidRPr="00F968C3">
        <w:rPr>
          <w:rFonts w:asciiTheme="minorHAnsi" w:eastAsia="Arial" w:hAnsiTheme="minorHAnsi" w:cstheme="minorHAnsi"/>
          <w:b w:val="0"/>
          <w:bCs w:val="0"/>
          <w:sz w:val="24"/>
          <w:szCs w:val="24"/>
        </w:rPr>
        <w:t xml:space="preserve">who </w:t>
      </w:r>
      <w:r w:rsidRPr="00F968C3">
        <w:rPr>
          <w:rFonts w:asciiTheme="minorHAnsi" w:eastAsia="Arial" w:hAnsiTheme="minorHAnsi" w:cstheme="minorHAnsi"/>
          <w:b w:val="0"/>
          <w:bCs w:val="0"/>
          <w:sz w:val="24"/>
          <w:szCs w:val="24"/>
        </w:rPr>
        <w:t xml:space="preserve">are crucial in </w:t>
      </w:r>
      <w:r w:rsidR="00045B84" w:rsidRPr="00F968C3">
        <w:rPr>
          <w:rFonts w:asciiTheme="minorHAnsi" w:eastAsia="Arial" w:hAnsiTheme="minorHAnsi" w:cstheme="minorHAnsi"/>
          <w:b w:val="0"/>
          <w:bCs w:val="0"/>
          <w:sz w:val="24"/>
          <w:szCs w:val="24"/>
        </w:rPr>
        <w:t xml:space="preserve">them </w:t>
      </w:r>
      <w:r w:rsidRPr="00F968C3">
        <w:rPr>
          <w:rFonts w:asciiTheme="minorHAnsi" w:eastAsia="Arial" w:hAnsiTheme="minorHAnsi" w:cstheme="minorHAnsi"/>
          <w:b w:val="0"/>
          <w:bCs w:val="0"/>
          <w:sz w:val="24"/>
          <w:szCs w:val="24"/>
        </w:rPr>
        <w:t xml:space="preserve">navigating the requirements of the course. </w:t>
      </w:r>
    </w:p>
    <w:p w14:paraId="73BC98B8" w14:textId="77777777" w:rsidR="00A44CA9" w:rsidRPr="00F968C3" w:rsidRDefault="00A44CA9" w:rsidP="00F968C3">
      <w:pPr>
        <w:pStyle w:val="Caption"/>
        <w:rPr>
          <w:rFonts w:asciiTheme="minorHAnsi" w:eastAsia="Arial" w:hAnsiTheme="minorHAnsi" w:cstheme="minorHAnsi"/>
          <w:b w:val="0"/>
          <w:bCs w:val="0"/>
          <w:sz w:val="24"/>
          <w:szCs w:val="24"/>
        </w:rPr>
      </w:pPr>
    </w:p>
    <w:p w14:paraId="253BD05E" w14:textId="62B357AC" w:rsidR="00A44CA9" w:rsidRPr="00F968C3" w:rsidRDefault="00A44CA9" w:rsidP="00F968C3">
      <w:pPr>
        <w:pStyle w:val="Caption"/>
        <w:rPr>
          <w:rFonts w:asciiTheme="minorHAnsi" w:eastAsia="Arial" w:hAnsiTheme="minorHAnsi" w:cstheme="minorHAnsi"/>
          <w:b w:val="0"/>
          <w:bCs w:val="0"/>
          <w:sz w:val="24"/>
          <w:szCs w:val="24"/>
        </w:rPr>
      </w:pPr>
      <w:proofErr w:type="gramStart"/>
      <w:r w:rsidRPr="00F968C3">
        <w:rPr>
          <w:rFonts w:asciiTheme="minorHAnsi" w:eastAsia="Arial" w:hAnsiTheme="minorHAnsi" w:cstheme="minorHAnsi"/>
          <w:b w:val="0"/>
          <w:bCs w:val="0"/>
          <w:sz w:val="24"/>
          <w:szCs w:val="24"/>
        </w:rPr>
        <w:t>In order to</w:t>
      </w:r>
      <w:proofErr w:type="gramEnd"/>
      <w:r w:rsidRPr="00F968C3">
        <w:rPr>
          <w:rFonts w:asciiTheme="minorHAnsi" w:eastAsia="Arial" w:hAnsiTheme="minorHAnsi" w:cstheme="minorHAnsi"/>
          <w:b w:val="0"/>
          <w:bCs w:val="0"/>
          <w:sz w:val="24"/>
          <w:szCs w:val="24"/>
        </w:rPr>
        <w:t xml:space="preserve"> ensure trainees, receive a high-quality experience and are well prepared for the demands of the profession, we have clear expectations of our partners in terms of the school generally, school mentors working with individual trainees and ITT coordinators who may be supporting them.</w:t>
      </w:r>
    </w:p>
    <w:p w14:paraId="02B57401" w14:textId="77777777" w:rsidR="00A44CA9" w:rsidRPr="00F968C3" w:rsidRDefault="00A44CA9"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Who does what?</w:t>
      </w:r>
    </w:p>
    <w:p w14:paraId="062FF347" w14:textId="77777777" w:rsidR="00A44CA9" w:rsidRPr="00F968C3" w:rsidRDefault="00A44CA9" w:rsidP="00F968C3">
      <w:pPr>
        <w:pStyle w:val="Caption"/>
        <w:rPr>
          <w:rFonts w:asciiTheme="minorHAnsi" w:hAnsiTheme="minorHAnsi" w:cstheme="minorHAnsi"/>
          <w:b w:val="0"/>
          <w:bCs w:val="0"/>
          <w:sz w:val="24"/>
          <w:szCs w:val="24"/>
          <w:highlight w:val="yellow"/>
        </w:rPr>
      </w:pPr>
    </w:p>
    <w:tbl>
      <w:tblPr>
        <w:tblStyle w:val="TableGrid"/>
        <w:tblW w:w="0" w:type="auto"/>
        <w:tblInd w:w="137" w:type="dxa"/>
        <w:tblLook w:val="04A0" w:firstRow="1" w:lastRow="0" w:firstColumn="1" w:lastColumn="0" w:noHBand="0" w:noVBand="1"/>
      </w:tblPr>
      <w:tblGrid>
        <w:gridCol w:w="2512"/>
        <w:gridCol w:w="6671"/>
      </w:tblGrid>
      <w:tr w:rsidR="00A44CA9" w:rsidRPr="00F968C3" w14:paraId="720C1891" w14:textId="77777777" w:rsidTr="2371B24E">
        <w:tc>
          <w:tcPr>
            <w:tcW w:w="2512" w:type="dxa"/>
            <w:shd w:val="clear" w:color="auto" w:fill="D9D9D9" w:themeFill="background1" w:themeFillShade="D9"/>
          </w:tcPr>
          <w:p w14:paraId="7894A503" w14:textId="77777777" w:rsidR="00A44CA9" w:rsidRPr="00F968C3" w:rsidRDefault="00A44CA9"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Who?</w:t>
            </w:r>
          </w:p>
        </w:tc>
        <w:tc>
          <w:tcPr>
            <w:tcW w:w="6671" w:type="dxa"/>
            <w:shd w:val="clear" w:color="auto" w:fill="D9D9D9" w:themeFill="background1" w:themeFillShade="D9"/>
          </w:tcPr>
          <w:p w14:paraId="798B5A17" w14:textId="77777777" w:rsidR="00A44CA9" w:rsidRPr="00F968C3" w:rsidRDefault="00A44CA9"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Key roles</w:t>
            </w:r>
          </w:p>
        </w:tc>
      </w:tr>
      <w:tr w:rsidR="00A44CA9" w:rsidRPr="00F968C3" w14:paraId="416DD3B6" w14:textId="77777777" w:rsidTr="2371B24E">
        <w:tc>
          <w:tcPr>
            <w:tcW w:w="2512" w:type="dxa"/>
          </w:tcPr>
          <w:p w14:paraId="55176863" w14:textId="3976424F" w:rsidR="00A44CA9" w:rsidRPr="00F968C3" w:rsidRDefault="00235C2B"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Head teacher</w:t>
            </w:r>
          </w:p>
        </w:tc>
        <w:tc>
          <w:tcPr>
            <w:tcW w:w="6671" w:type="dxa"/>
          </w:tcPr>
          <w:p w14:paraId="7E0C8596" w14:textId="77777777" w:rsidR="00A44CA9" w:rsidRPr="00F968C3" w:rsidRDefault="00A44CA9"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Provide overall commitment and structure to facilitate effective ITE in school or college</w:t>
            </w:r>
          </w:p>
        </w:tc>
      </w:tr>
      <w:tr w:rsidR="00A44CA9" w:rsidRPr="00F968C3" w14:paraId="4A84AF15" w14:textId="77777777" w:rsidTr="2371B24E">
        <w:trPr>
          <w:trHeight w:val="935"/>
        </w:trPr>
        <w:tc>
          <w:tcPr>
            <w:tcW w:w="2512" w:type="dxa"/>
          </w:tcPr>
          <w:p w14:paraId="2D5FCFA6" w14:textId="77777777" w:rsidR="00A44CA9" w:rsidRPr="00F968C3" w:rsidRDefault="00A44CA9"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Professional mentor *</w:t>
            </w:r>
          </w:p>
        </w:tc>
        <w:tc>
          <w:tcPr>
            <w:tcW w:w="6671" w:type="dxa"/>
          </w:tcPr>
          <w:p w14:paraId="4FADE7AC" w14:textId="77777777" w:rsidR="00A44CA9" w:rsidRPr="00F968C3" w:rsidRDefault="00A44CA9"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Ensure the key aspects of the partnership agreement are adhered to </w:t>
            </w:r>
          </w:p>
          <w:p w14:paraId="5D9D9F8D" w14:textId="77777777" w:rsidR="00A44CA9" w:rsidRPr="00F968C3" w:rsidRDefault="00A44CA9"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Oversee trainee placements and work with the university to resolve any issues should they emerge </w:t>
            </w:r>
          </w:p>
          <w:p w14:paraId="02FEDDE9" w14:textId="77777777" w:rsidR="00A44CA9" w:rsidRPr="00F968C3" w:rsidRDefault="00A44CA9"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Select mentors who are experienced and able to give the trainee support and mentoring</w:t>
            </w:r>
          </w:p>
          <w:p w14:paraId="0693E686" w14:textId="77777777" w:rsidR="00A44CA9" w:rsidRPr="00F968C3" w:rsidRDefault="00A44CA9"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Ensure subject mentors attend mentor training</w:t>
            </w:r>
          </w:p>
          <w:p w14:paraId="72FF62F8" w14:textId="77777777" w:rsidR="00A44CA9" w:rsidRPr="00F968C3" w:rsidRDefault="00A44CA9"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Offer moderation observations, support and guidance where needed to both subject mentors and trainees</w:t>
            </w:r>
          </w:p>
        </w:tc>
      </w:tr>
      <w:tr w:rsidR="00A44CA9" w:rsidRPr="00F968C3" w14:paraId="4AC21E74" w14:textId="77777777" w:rsidTr="2371B24E">
        <w:tc>
          <w:tcPr>
            <w:tcW w:w="2512" w:type="dxa"/>
          </w:tcPr>
          <w:p w14:paraId="5F3D9204" w14:textId="77777777" w:rsidR="00A44CA9" w:rsidRPr="00F968C3" w:rsidRDefault="00A44CA9"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Subject mentor *</w:t>
            </w:r>
          </w:p>
        </w:tc>
        <w:tc>
          <w:tcPr>
            <w:tcW w:w="6671" w:type="dxa"/>
          </w:tcPr>
          <w:p w14:paraId="5817980A" w14:textId="77777777" w:rsidR="00A44CA9" w:rsidRPr="00F968C3" w:rsidRDefault="00A44CA9"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Attend mentor training </w:t>
            </w:r>
            <w:proofErr w:type="gramStart"/>
            <w:r w:rsidRPr="00F968C3">
              <w:rPr>
                <w:rFonts w:asciiTheme="minorHAnsi" w:hAnsiTheme="minorHAnsi" w:cstheme="minorHAnsi"/>
                <w:b w:val="0"/>
                <w:bCs w:val="0"/>
                <w:sz w:val="24"/>
                <w:szCs w:val="24"/>
              </w:rPr>
              <w:t>in order to</w:t>
            </w:r>
            <w:proofErr w:type="gramEnd"/>
            <w:r w:rsidRPr="00F968C3">
              <w:rPr>
                <w:rFonts w:asciiTheme="minorHAnsi" w:hAnsiTheme="minorHAnsi" w:cstheme="minorHAnsi"/>
                <w:b w:val="0"/>
                <w:bCs w:val="0"/>
                <w:sz w:val="24"/>
                <w:szCs w:val="24"/>
              </w:rPr>
              <w:t xml:space="preserve"> be prepared for and complete the expectations and requirement of the placement</w:t>
            </w:r>
          </w:p>
          <w:p w14:paraId="1C30A9C0" w14:textId="77777777" w:rsidR="00A44CA9" w:rsidRPr="00F968C3" w:rsidRDefault="00A44CA9"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Offer time and support to the trainee to assist them in making progress across the placement including modelling good practice, agreeing clear </w:t>
            </w:r>
            <w:proofErr w:type="gramStart"/>
            <w:r w:rsidRPr="00F968C3">
              <w:rPr>
                <w:rFonts w:asciiTheme="minorHAnsi" w:hAnsiTheme="minorHAnsi" w:cstheme="minorHAnsi"/>
                <w:b w:val="0"/>
                <w:bCs w:val="0"/>
                <w:sz w:val="24"/>
                <w:szCs w:val="24"/>
              </w:rPr>
              <w:t>targets</w:t>
            </w:r>
            <w:proofErr w:type="gramEnd"/>
            <w:r w:rsidRPr="00F968C3">
              <w:rPr>
                <w:rFonts w:asciiTheme="minorHAnsi" w:hAnsiTheme="minorHAnsi" w:cstheme="minorHAnsi"/>
                <w:b w:val="0"/>
                <w:bCs w:val="0"/>
                <w:sz w:val="24"/>
                <w:szCs w:val="24"/>
              </w:rPr>
              <w:t xml:space="preserve"> and checking planning, with a strong subject specific element</w:t>
            </w:r>
          </w:p>
          <w:p w14:paraId="11ECF6BB" w14:textId="77777777" w:rsidR="00A44CA9" w:rsidRPr="00F968C3" w:rsidRDefault="00A44CA9"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Model good practice and work collaboratively with the trainee to mentor and coach their development</w:t>
            </w:r>
          </w:p>
        </w:tc>
      </w:tr>
      <w:tr w:rsidR="00A44CA9" w:rsidRPr="00F968C3" w14:paraId="28E3BF1C" w14:textId="77777777" w:rsidTr="2371B24E">
        <w:tc>
          <w:tcPr>
            <w:tcW w:w="2512" w:type="dxa"/>
          </w:tcPr>
          <w:p w14:paraId="14171CAA" w14:textId="77777777" w:rsidR="00A44CA9" w:rsidRPr="00F968C3" w:rsidRDefault="00A44CA9"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Other school staff</w:t>
            </w:r>
          </w:p>
        </w:tc>
        <w:tc>
          <w:tcPr>
            <w:tcW w:w="6671" w:type="dxa"/>
          </w:tcPr>
          <w:p w14:paraId="55B35509" w14:textId="77777777" w:rsidR="00A44CA9" w:rsidRPr="00F968C3" w:rsidRDefault="00A44CA9"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Be willing to be approached by the trainee if they have a subject or specific leadership role that may support the trainee’s progress or subject knowledge</w:t>
            </w:r>
          </w:p>
          <w:p w14:paraId="5BD22BB6" w14:textId="77777777" w:rsidR="00A44CA9" w:rsidRPr="00F968C3" w:rsidRDefault="00A44CA9"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Model good practice and encourage the trainee to learn from their experience and/or expertise</w:t>
            </w:r>
          </w:p>
        </w:tc>
      </w:tr>
    </w:tbl>
    <w:p w14:paraId="44274E6B" w14:textId="77777777" w:rsidR="00A44CA9" w:rsidRPr="00F968C3" w:rsidRDefault="00A44CA9" w:rsidP="00F968C3">
      <w:pPr>
        <w:pStyle w:val="Caption"/>
        <w:rPr>
          <w:rFonts w:asciiTheme="minorHAnsi" w:hAnsiTheme="minorHAnsi" w:cstheme="minorHAnsi"/>
          <w:b w:val="0"/>
          <w:bCs w:val="0"/>
          <w:sz w:val="24"/>
          <w:szCs w:val="24"/>
        </w:rPr>
      </w:pPr>
    </w:p>
    <w:p w14:paraId="32F83005" w14:textId="611B236C" w:rsidR="00A44CA9" w:rsidRPr="00F968C3" w:rsidRDefault="00A44CA9"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We are committed to a reciprocal and collaborative partnership with schools, and this is built upon clear systems and communication. This is essential in ensuring trainees receive the best support, </w:t>
      </w:r>
      <w:proofErr w:type="gramStart"/>
      <w:r w:rsidRPr="00F968C3">
        <w:rPr>
          <w:rFonts w:asciiTheme="minorHAnsi" w:hAnsiTheme="minorHAnsi" w:cstheme="minorHAnsi"/>
          <w:b w:val="0"/>
          <w:bCs w:val="0"/>
          <w:sz w:val="24"/>
          <w:szCs w:val="24"/>
        </w:rPr>
        <w:t>training</w:t>
      </w:r>
      <w:proofErr w:type="gramEnd"/>
      <w:r w:rsidRPr="00F968C3">
        <w:rPr>
          <w:rFonts w:asciiTheme="minorHAnsi" w:hAnsiTheme="minorHAnsi" w:cstheme="minorHAnsi"/>
          <w:b w:val="0"/>
          <w:bCs w:val="0"/>
          <w:sz w:val="24"/>
          <w:szCs w:val="24"/>
        </w:rPr>
        <w:t xml:space="preserve"> and outcomes as they </w:t>
      </w:r>
      <w:r w:rsidRPr="00F968C3">
        <w:rPr>
          <w:rFonts w:asciiTheme="minorHAnsi" w:hAnsiTheme="minorHAnsi" w:cstheme="minorHAnsi"/>
          <w:b w:val="0"/>
          <w:bCs w:val="0"/>
          <w:sz w:val="24"/>
          <w:szCs w:val="24"/>
        </w:rPr>
        <w:lastRenderedPageBreak/>
        <w:t xml:space="preserve">enter the profession.  The course directors and partnership lead will maintain a broad overview of trainees’ progress and the course </w:t>
      </w:r>
      <w:proofErr w:type="gramStart"/>
      <w:r w:rsidRPr="00F968C3">
        <w:rPr>
          <w:rFonts w:asciiTheme="minorHAnsi" w:hAnsiTheme="minorHAnsi" w:cstheme="minorHAnsi"/>
          <w:b w:val="0"/>
          <w:bCs w:val="0"/>
          <w:sz w:val="24"/>
          <w:szCs w:val="24"/>
        </w:rPr>
        <w:t>impact as a whole</w:t>
      </w:r>
      <w:proofErr w:type="gramEnd"/>
      <w:r w:rsidRPr="00F968C3">
        <w:rPr>
          <w:rFonts w:asciiTheme="minorHAnsi" w:hAnsiTheme="minorHAnsi" w:cstheme="minorHAnsi"/>
          <w:b w:val="0"/>
          <w:bCs w:val="0"/>
          <w:sz w:val="24"/>
          <w:szCs w:val="24"/>
        </w:rPr>
        <w:t xml:space="preserve">. </w:t>
      </w:r>
    </w:p>
    <w:p w14:paraId="7656FECA" w14:textId="77777777" w:rsidR="00A44CA9" w:rsidRPr="00F968C3" w:rsidRDefault="00A44CA9" w:rsidP="00F968C3">
      <w:pPr>
        <w:pStyle w:val="Caption"/>
        <w:rPr>
          <w:rFonts w:asciiTheme="minorHAnsi" w:hAnsiTheme="minorHAnsi" w:cstheme="minorHAnsi"/>
          <w:b w:val="0"/>
          <w:bCs w:val="0"/>
          <w:sz w:val="24"/>
          <w:szCs w:val="24"/>
          <w:highlight w:val="yellow"/>
        </w:rPr>
      </w:pPr>
    </w:p>
    <w:tbl>
      <w:tblPr>
        <w:tblStyle w:val="TableGrid1"/>
        <w:tblW w:w="0" w:type="auto"/>
        <w:tblInd w:w="79" w:type="dxa"/>
        <w:tblLook w:val="04A0" w:firstRow="1" w:lastRow="0" w:firstColumn="1" w:lastColumn="0" w:noHBand="0" w:noVBand="1"/>
      </w:tblPr>
      <w:tblGrid>
        <w:gridCol w:w="2565"/>
        <w:gridCol w:w="6676"/>
      </w:tblGrid>
      <w:tr w:rsidR="00A44CA9" w:rsidRPr="00F968C3" w14:paraId="1CAD1E5B" w14:textId="77777777" w:rsidTr="2371B24E">
        <w:tc>
          <w:tcPr>
            <w:tcW w:w="2565" w:type="dxa"/>
            <w:shd w:val="clear" w:color="auto" w:fill="D9D9D9" w:themeFill="background1" w:themeFillShade="D9"/>
          </w:tcPr>
          <w:p w14:paraId="02797676" w14:textId="77777777" w:rsidR="00A44CA9" w:rsidRPr="00F968C3" w:rsidRDefault="00A44CA9"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Who?</w:t>
            </w:r>
          </w:p>
        </w:tc>
        <w:tc>
          <w:tcPr>
            <w:tcW w:w="6676" w:type="dxa"/>
            <w:shd w:val="clear" w:color="auto" w:fill="D9D9D9" w:themeFill="background1" w:themeFillShade="D9"/>
          </w:tcPr>
          <w:p w14:paraId="08C22FB6" w14:textId="77777777" w:rsidR="00A44CA9" w:rsidRPr="00F968C3" w:rsidRDefault="00A44CA9"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Key roles</w:t>
            </w:r>
          </w:p>
        </w:tc>
      </w:tr>
      <w:tr w:rsidR="00A44CA9" w:rsidRPr="00F968C3" w14:paraId="5820AEFD" w14:textId="77777777" w:rsidTr="2371B24E">
        <w:tc>
          <w:tcPr>
            <w:tcW w:w="2565" w:type="dxa"/>
          </w:tcPr>
          <w:p w14:paraId="38724D3C" w14:textId="77777777" w:rsidR="00A44CA9" w:rsidRPr="00F968C3" w:rsidRDefault="00A44CA9"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Programme director</w:t>
            </w:r>
          </w:p>
        </w:tc>
        <w:tc>
          <w:tcPr>
            <w:tcW w:w="6676" w:type="dxa"/>
          </w:tcPr>
          <w:p w14:paraId="1409CCA1" w14:textId="77777777" w:rsidR="00A44CA9" w:rsidRPr="00F968C3" w:rsidRDefault="00A44CA9"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 xml:space="preserve">Oversee the trainee cohort and ensure that all course compliance aspects are adhered to </w:t>
            </w:r>
            <w:proofErr w:type="gramStart"/>
            <w:r w:rsidRPr="00F968C3">
              <w:rPr>
                <w:rFonts w:asciiTheme="minorHAnsi" w:eastAsia="Arial" w:hAnsiTheme="minorHAnsi" w:cstheme="minorHAnsi"/>
                <w:b w:val="0"/>
                <w:bCs w:val="0"/>
                <w:sz w:val="24"/>
                <w:szCs w:val="24"/>
              </w:rPr>
              <w:t>in order for</w:t>
            </w:r>
            <w:proofErr w:type="gramEnd"/>
            <w:r w:rsidRPr="00F968C3">
              <w:rPr>
                <w:rFonts w:asciiTheme="minorHAnsi" w:eastAsia="Arial" w:hAnsiTheme="minorHAnsi" w:cstheme="minorHAnsi"/>
                <w:b w:val="0"/>
                <w:bCs w:val="0"/>
                <w:sz w:val="24"/>
                <w:szCs w:val="24"/>
              </w:rPr>
              <w:t xml:space="preserve"> trainees to be complete the course and be recommended for QTS</w:t>
            </w:r>
          </w:p>
          <w:p w14:paraId="56FC05C4" w14:textId="77777777" w:rsidR="00A44CA9" w:rsidRPr="00F968C3" w:rsidRDefault="00A44CA9"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Meet with trainees who are experiencing significant difficulties or are at risk of not completing the course or school placement, using the warning system where necessary</w:t>
            </w:r>
          </w:p>
          <w:p w14:paraId="1D7622C5" w14:textId="77777777" w:rsidR="00A44CA9" w:rsidRPr="00F968C3" w:rsidRDefault="00A44CA9"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 xml:space="preserve">Liaise with SLOs, Professional Mentors and others around any issues emerging from specific trainees, </w:t>
            </w:r>
            <w:proofErr w:type="gramStart"/>
            <w:r w:rsidRPr="00F968C3">
              <w:rPr>
                <w:rFonts w:asciiTheme="minorHAnsi" w:eastAsia="Arial" w:hAnsiTheme="minorHAnsi" w:cstheme="minorHAnsi"/>
                <w:b w:val="0"/>
                <w:bCs w:val="0"/>
                <w:sz w:val="24"/>
                <w:szCs w:val="24"/>
              </w:rPr>
              <w:t>schools</w:t>
            </w:r>
            <w:proofErr w:type="gramEnd"/>
            <w:r w:rsidRPr="00F968C3">
              <w:rPr>
                <w:rFonts w:asciiTheme="minorHAnsi" w:eastAsia="Arial" w:hAnsiTheme="minorHAnsi" w:cstheme="minorHAnsi"/>
                <w:b w:val="0"/>
                <w:bCs w:val="0"/>
                <w:sz w:val="24"/>
                <w:szCs w:val="24"/>
              </w:rPr>
              <w:t xml:space="preserve"> or mentors</w:t>
            </w:r>
          </w:p>
        </w:tc>
      </w:tr>
      <w:tr w:rsidR="00A44CA9" w:rsidRPr="00F968C3" w14:paraId="4305EE57" w14:textId="77777777" w:rsidTr="2371B24E">
        <w:tc>
          <w:tcPr>
            <w:tcW w:w="2565" w:type="dxa"/>
          </w:tcPr>
          <w:p w14:paraId="78E60E6D" w14:textId="77777777" w:rsidR="00A44CA9" w:rsidRPr="00F968C3" w:rsidRDefault="00A44CA9"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 xml:space="preserve">School Liaison Officer (Team) </w:t>
            </w:r>
          </w:p>
        </w:tc>
        <w:tc>
          <w:tcPr>
            <w:tcW w:w="6676" w:type="dxa"/>
          </w:tcPr>
          <w:p w14:paraId="2CC468BB" w14:textId="77777777" w:rsidR="00A44CA9" w:rsidRPr="00F968C3" w:rsidRDefault="00A44CA9"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Oversee the partnership as a whole and support the current cohort of trainees to meet the school placement and course requirements</w:t>
            </w:r>
          </w:p>
          <w:p w14:paraId="05F28E9A" w14:textId="77777777" w:rsidR="00A44CA9" w:rsidRPr="00F968C3" w:rsidRDefault="00A44CA9"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Monitor and QA the partnership, report back to programme director, advisory boards and, where necessary, specific school partners</w:t>
            </w:r>
          </w:p>
          <w:p w14:paraId="4555540E" w14:textId="77777777" w:rsidR="00A44CA9" w:rsidRPr="00F968C3" w:rsidRDefault="00A44CA9"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 xml:space="preserve">Contribute to Partnership Committee </w:t>
            </w:r>
            <w:proofErr w:type="gramStart"/>
            <w:r w:rsidRPr="00F968C3">
              <w:rPr>
                <w:rFonts w:asciiTheme="minorHAnsi" w:eastAsia="Arial" w:hAnsiTheme="minorHAnsi" w:cstheme="minorHAnsi"/>
                <w:b w:val="0"/>
                <w:bCs w:val="0"/>
                <w:sz w:val="24"/>
                <w:szCs w:val="24"/>
              </w:rPr>
              <w:t>in order to</w:t>
            </w:r>
            <w:proofErr w:type="gramEnd"/>
            <w:r w:rsidRPr="00F968C3">
              <w:rPr>
                <w:rFonts w:asciiTheme="minorHAnsi" w:eastAsia="Arial" w:hAnsiTheme="minorHAnsi" w:cstheme="minorHAnsi"/>
                <w:b w:val="0"/>
                <w:bCs w:val="0"/>
                <w:sz w:val="24"/>
                <w:szCs w:val="24"/>
              </w:rPr>
              <w:t xml:space="preserve"> share appropriate updates and developments with partner schools in order to maintain the collaborative partnership</w:t>
            </w:r>
          </w:p>
          <w:p w14:paraId="75867A12" w14:textId="77777777" w:rsidR="00A44CA9" w:rsidRPr="00F968C3" w:rsidRDefault="00A44CA9"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 xml:space="preserve">Support schools, professional tutors, </w:t>
            </w:r>
            <w:proofErr w:type="gramStart"/>
            <w:r w:rsidRPr="00F968C3">
              <w:rPr>
                <w:rFonts w:asciiTheme="minorHAnsi" w:eastAsia="Arial" w:hAnsiTheme="minorHAnsi" w:cstheme="minorHAnsi"/>
                <w:b w:val="0"/>
                <w:bCs w:val="0"/>
                <w:sz w:val="24"/>
                <w:szCs w:val="24"/>
              </w:rPr>
              <w:t>mentors</w:t>
            </w:r>
            <w:proofErr w:type="gramEnd"/>
            <w:r w:rsidRPr="00F968C3">
              <w:rPr>
                <w:rFonts w:asciiTheme="minorHAnsi" w:eastAsia="Arial" w:hAnsiTheme="minorHAnsi" w:cstheme="minorHAnsi"/>
                <w:b w:val="0"/>
                <w:bCs w:val="0"/>
                <w:sz w:val="24"/>
                <w:szCs w:val="24"/>
              </w:rPr>
              <w:t xml:space="preserve"> and trainees to resolve any issues that may be a barrier to a trainee making successful progress </w:t>
            </w:r>
          </w:p>
        </w:tc>
      </w:tr>
      <w:tr w:rsidR="00A44CA9" w:rsidRPr="00F968C3" w14:paraId="38BD709E" w14:textId="77777777" w:rsidTr="2371B24E">
        <w:tc>
          <w:tcPr>
            <w:tcW w:w="2565" w:type="dxa"/>
          </w:tcPr>
          <w:p w14:paraId="5595455D" w14:textId="77777777" w:rsidR="00A44CA9" w:rsidRPr="00F968C3" w:rsidRDefault="00A44CA9"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Subject tutor</w:t>
            </w:r>
          </w:p>
        </w:tc>
        <w:tc>
          <w:tcPr>
            <w:tcW w:w="6676" w:type="dxa"/>
          </w:tcPr>
          <w:p w14:paraId="5A92DEBE" w14:textId="77777777" w:rsidR="00A44CA9" w:rsidRPr="00F968C3" w:rsidRDefault="00A44CA9"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To be the main point of contact for their trainees and their placement schools, and be involved with the placing of trainees to ensure they meet the placement requirements</w:t>
            </w:r>
          </w:p>
          <w:p w14:paraId="4F7816AF" w14:textId="77777777" w:rsidR="00A44CA9" w:rsidRPr="00F968C3" w:rsidRDefault="00A44CA9"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 xml:space="preserve">Support schools, mentor and trainees during school placements including regular visits, moderation observations, file checks and meetings with mentors/trainees </w:t>
            </w:r>
          </w:p>
          <w:p w14:paraId="4D0B147C" w14:textId="77777777" w:rsidR="00A44CA9" w:rsidRPr="00F968C3" w:rsidRDefault="00A44CA9"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 xml:space="preserve">Support trainees and/or mentors </w:t>
            </w:r>
            <w:proofErr w:type="gramStart"/>
            <w:r w:rsidRPr="00F968C3">
              <w:rPr>
                <w:rFonts w:asciiTheme="minorHAnsi" w:eastAsia="Arial" w:hAnsiTheme="minorHAnsi" w:cstheme="minorHAnsi"/>
                <w:b w:val="0"/>
                <w:bCs w:val="0"/>
                <w:sz w:val="24"/>
                <w:szCs w:val="24"/>
              </w:rPr>
              <w:t>experiencing difficulty</w:t>
            </w:r>
            <w:proofErr w:type="gramEnd"/>
            <w:r w:rsidRPr="00F968C3">
              <w:rPr>
                <w:rFonts w:asciiTheme="minorHAnsi" w:eastAsia="Arial" w:hAnsiTheme="minorHAnsi" w:cstheme="minorHAnsi"/>
                <w:b w:val="0"/>
                <w:bCs w:val="0"/>
                <w:sz w:val="24"/>
                <w:szCs w:val="24"/>
              </w:rPr>
              <w:t xml:space="preserve"> or barriers to progress in order to resolve issues and improve trainee outcomes, through setting up and agreeing action plans</w:t>
            </w:r>
          </w:p>
          <w:p w14:paraId="3D1DBBE1" w14:textId="77777777" w:rsidR="00A44CA9" w:rsidRPr="00F968C3" w:rsidRDefault="00A44CA9"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Oversee the assessment of trainees in line with UoM and Teachers’ Standards</w:t>
            </w:r>
          </w:p>
        </w:tc>
      </w:tr>
      <w:tr w:rsidR="00A44CA9" w:rsidRPr="00F968C3" w14:paraId="4ABB02F3" w14:textId="77777777" w:rsidTr="2371B24E">
        <w:tc>
          <w:tcPr>
            <w:tcW w:w="2565" w:type="dxa"/>
          </w:tcPr>
          <w:p w14:paraId="56963AFC" w14:textId="77777777" w:rsidR="00A44CA9" w:rsidRPr="00F968C3" w:rsidRDefault="00A44CA9"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Trainee *</w:t>
            </w:r>
          </w:p>
        </w:tc>
        <w:tc>
          <w:tcPr>
            <w:tcW w:w="6676" w:type="dxa"/>
          </w:tcPr>
          <w:p w14:paraId="5C61AA5D" w14:textId="77777777" w:rsidR="00A44CA9" w:rsidRPr="00F968C3" w:rsidRDefault="00A44CA9"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Meet the expectations outlined in the Secondary handbook and subject handbook, in terms of professionalism, teaching and record keeping</w:t>
            </w:r>
          </w:p>
          <w:p w14:paraId="29D1A34E" w14:textId="77777777" w:rsidR="00A44CA9" w:rsidRPr="00F968C3" w:rsidRDefault="00A44CA9"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 xml:space="preserve">To be responsive to feedback and open to being mentored </w:t>
            </w:r>
            <w:proofErr w:type="gramStart"/>
            <w:r w:rsidRPr="00F968C3">
              <w:rPr>
                <w:rFonts w:asciiTheme="minorHAnsi" w:eastAsia="Arial" w:hAnsiTheme="minorHAnsi" w:cstheme="minorHAnsi"/>
                <w:b w:val="0"/>
                <w:bCs w:val="0"/>
                <w:sz w:val="24"/>
                <w:szCs w:val="24"/>
              </w:rPr>
              <w:t>in order to</w:t>
            </w:r>
            <w:proofErr w:type="gramEnd"/>
            <w:r w:rsidRPr="00F968C3">
              <w:rPr>
                <w:rFonts w:asciiTheme="minorHAnsi" w:eastAsia="Arial" w:hAnsiTheme="minorHAnsi" w:cstheme="minorHAnsi"/>
                <w:b w:val="0"/>
                <w:bCs w:val="0"/>
                <w:sz w:val="24"/>
                <w:szCs w:val="24"/>
              </w:rPr>
              <w:t xml:space="preserve"> improve their professional skills</w:t>
            </w:r>
          </w:p>
          <w:p w14:paraId="6A72A1ED" w14:textId="77777777" w:rsidR="00A44CA9" w:rsidRPr="00F968C3" w:rsidRDefault="00A44CA9"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lastRenderedPageBreak/>
              <w:t>Represent the university and the expectations of the course to a high standard.</w:t>
            </w:r>
          </w:p>
        </w:tc>
      </w:tr>
      <w:tr w:rsidR="00A44CA9" w:rsidRPr="00F968C3" w14:paraId="1F86E808" w14:textId="77777777" w:rsidTr="2371B24E">
        <w:tc>
          <w:tcPr>
            <w:tcW w:w="2565" w:type="dxa"/>
          </w:tcPr>
          <w:p w14:paraId="036CF5CE" w14:textId="77777777" w:rsidR="00A44CA9" w:rsidRPr="00F968C3" w:rsidRDefault="00A44CA9"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lastRenderedPageBreak/>
              <w:t xml:space="preserve">Professional Support Staff </w:t>
            </w:r>
          </w:p>
        </w:tc>
        <w:tc>
          <w:tcPr>
            <w:tcW w:w="6676" w:type="dxa"/>
          </w:tcPr>
          <w:p w14:paraId="061E84EE" w14:textId="77777777" w:rsidR="00A44CA9" w:rsidRPr="00F968C3" w:rsidRDefault="00A44CA9"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Support trainees in all compliance and registration checks</w:t>
            </w:r>
          </w:p>
          <w:p w14:paraId="5BDE4E90" w14:textId="77777777" w:rsidR="00A44CA9" w:rsidRPr="00F968C3" w:rsidRDefault="00A44CA9"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Communicate notices from The University of Manchester to trainees, such Blackboard notifications</w:t>
            </w:r>
          </w:p>
          <w:p w14:paraId="7A78DBAD" w14:textId="77777777" w:rsidR="00A44CA9" w:rsidRPr="00F968C3" w:rsidRDefault="00A44CA9"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 xml:space="preserve">Deal with day-to-day enquiries </w:t>
            </w:r>
          </w:p>
          <w:p w14:paraId="0990753C" w14:textId="77777777" w:rsidR="00A44CA9" w:rsidRPr="00F968C3" w:rsidRDefault="00A44CA9"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Help with assignment submissions.</w:t>
            </w:r>
          </w:p>
          <w:p w14:paraId="05EE3C2B" w14:textId="77777777" w:rsidR="00A44CA9" w:rsidRPr="00F968C3" w:rsidRDefault="00A44CA9"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 xml:space="preserve">The PS staff are a vital component of the successful running of this course. </w:t>
            </w:r>
          </w:p>
        </w:tc>
      </w:tr>
    </w:tbl>
    <w:p w14:paraId="6AE217C7" w14:textId="77777777" w:rsidR="006A2E45" w:rsidRDefault="006A2E45" w:rsidP="006A2E45">
      <w:pPr>
        <w:pStyle w:val="Level1"/>
        <w:rPr>
          <w:b/>
          <w:bCs/>
        </w:rPr>
      </w:pPr>
      <w:bookmarkStart w:id="17" w:name="_Toc143094014"/>
      <w:bookmarkStart w:id="18" w:name="_Toc143101177"/>
    </w:p>
    <w:p w14:paraId="7EB43CEF" w14:textId="1CC273D3" w:rsidR="006A2E45" w:rsidRPr="006A2E45" w:rsidRDefault="006A2E45" w:rsidP="006A2E45">
      <w:pPr>
        <w:pStyle w:val="Level1"/>
        <w:rPr>
          <w:rFonts w:asciiTheme="minorHAnsi" w:hAnsiTheme="minorHAnsi" w:cstheme="minorHAnsi"/>
          <w:b/>
          <w:bCs/>
          <w:sz w:val="24"/>
          <w:szCs w:val="24"/>
        </w:rPr>
      </w:pPr>
      <w:bookmarkStart w:id="19" w:name="_Toc143108538"/>
      <w:r w:rsidRPr="006A2E45">
        <w:rPr>
          <w:rFonts w:asciiTheme="minorHAnsi" w:hAnsiTheme="minorHAnsi" w:cstheme="minorHAnsi"/>
          <w:b/>
          <w:bCs/>
          <w:sz w:val="24"/>
          <w:szCs w:val="24"/>
        </w:rPr>
        <w:t>Mathematics Tutors</w:t>
      </w:r>
      <w:bookmarkEnd w:id="17"/>
      <w:bookmarkEnd w:id="18"/>
      <w:bookmarkEnd w:id="19"/>
    </w:p>
    <w:p w14:paraId="639292D6" w14:textId="77777777" w:rsidR="006A2E45" w:rsidRPr="002F409E" w:rsidRDefault="006A2E45" w:rsidP="006A2E45">
      <w:pPr>
        <w:spacing w:line="276" w:lineRule="auto"/>
        <w:rPr>
          <w:rFonts w:cstheme="minorHAnsi"/>
          <w:bCs/>
          <w:sz w:val="24"/>
          <w:szCs w:val="24"/>
        </w:rPr>
      </w:pPr>
      <w:r w:rsidRPr="002F409E">
        <w:rPr>
          <w:rFonts w:cstheme="minorHAnsi"/>
          <w:bCs/>
          <w:sz w:val="24"/>
          <w:szCs w:val="24"/>
        </w:rPr>
        <w:t>There are four University tutors, all of whom are qualified and experienced teachers:</w:t>
      </w:r>
    </w:p>
    <w:p w14:paraId="0917F8E2" w14:textId="77777777" w:rsidR="006A2E45" w:rsidRPr="002F409E" w:rsidRDefault="006A2E45" w:rsidP="006A2E45">
      <w:pPr>
        <w:spacing w:line="276" w:lineRule="auto"/>
        <w:rPr>
          <w:rFonts w:cstheme="minorHAnsi"/>
          <w:bCs/>
          <w:sz w:val="24"/>
          <w:szCs w:val="24"/>
        </w:rPr>
      </w:pPr>
    </w:p>
    <w:p w14:paraId="77B3A11B" w14:textId="77777777" w:rsidR="006A2E45" w:rsidRPr="002F409E" w:rsidRDefault="006A2E45" w:rsidP="006A2E45">
      <w:pPr>
        <w:spacing w:line="276" w:lineRule="auto"/>
        <w:rPr>
          <w:rFonts w:cstheme="minorHAnsi"/>
          <w:bCs/>
          <w:sz w:val="24"/>
          <w:szCs w:val="24"/>
        </w:rPr>
      </w:pPr>
      <w:r w:rsidRPr="002F409E">
        <w:rPr>
          <w:rFonts w:cstheme="minorHAnsi"/>
          <w:bCs/>
          <w:sz w:val="24"/>
          <w:szCs w:val="24"/>
        </w:rPr>
        <w:t>Rosa Archer</w:t>
      </w:r>
      <w:r w:rsidRPr="002F409E">
        <w:rPr>
          <w:rFonts w:cstheme="minorHAnsi"/>
          <w:bCs/>
          <w:sz w:val="24"/>
          <w:szCs w:val="24"/>
        </w:rPr>
        <w:tab/>
      </w:r>
      <w:r>
        <w:rPr>
          <w:rFonts w:cstheme="minorHAnsi"/>
          <w:bCs/>
          <w:sz w:val="24"/>
          <w:szCs w:val="24"/>
        </w:rPr>
        <w:t xml:space="preserve">(Programme Director) </w:t>
      </w:r>
      <w:r w:rsidRPr="002F409E">
        <w:rPr>
          <w:rFonts w:cstheme="minorHAnsi"/>
          <w:bCs/>
          <w:sz w:val="24"/>
          <w:szCs w:val="24"/>
        </w:rPr>
        <w:tab/>
      </w:r>
      <w:r>
        <w:rPr>
          <w:rFonts w:cstheme="minorHAnsi"/>
          <w:bCs/>
          <w:sz w:val="24"/>
          <w:szCs w:val="24"/>
        </w:rPr>
        <w:t xml:space="preserve"> </w:t>
      </w:r>
      <w:r w:rsidRPr="002F409E">
        <w:rPr>
          <w:rFonts w:cstheme="minorHAnsi"/>
          <w:bCs/>
          <w:sz w:val="24"/>
          <w:szCs w:val="24"/>
        </w:rPr>
        <w:t>C2.17</w:t>
      </w:r>
      <w:r w:rsidRPr="002F409E">
        <w:rPr>
          <w:rFonts w:cstheme="minorHAnsi"/>
          <w:bCs/>
          <w:sz w:val="24"/>
          <w:szCs w:val="24"/>
        </w:rPr>
        <w:tab/>
      </w:r>
      <w:r w:rsidRPr="002F409E">
        <w:rPr>
          <w:rFonts w:cstheme="minorHAnsi"/>
          <w:bCs/>
          <w:sz w:val="24"/>
          <w:szCs w:val="24"/>
        </w:rPr>
        <w:tab/>
      </w:r>
      <w:hyperlink r:id="rId18" w:history="1">
        <w:r w:rsidRPr="002F409E">
          <w:rPr>
            <w:rStyle w:val="Hyperlink"/>
            <w:rFonts w:cstheme="minorHAnsi"/>
            <w:bCs/>
            <w:sz w:val="24"/>
            <w:szCs w:val="24"/>
          </w:rPr>
          <w:t>rosa.archer@manchester.ac.uk</w:t>
        </w:r>
      </w:hyperlink>
      <w:r w:rsidRPr="002F409E">
        <w:rPr>
          <w:rFonts w:cstheme="minorHAnsi"/>
          <w:bCs/>
          <w:sz w:val="24"/>
          <w:szCs w:val="24"/>
        </w:rPr>
        <w:t xml:space="preserve"> </w:t>
      </w:r>
    </w:p>
    <w:p w14:paraId="4138930D" w14:textId="77777777" w:rsidR="006A2E45" w:rsidRPr="002F409E" w:rsidRDefault="006A2E45" w:rsidP="006A2E45">
      <w:pPr>
        <w:spacing w:line="276" w:lineRule="auto"/>
        <w:rPr>
          <w:rFonts w:cstheme="minorHAnsi"/>
          <w:bCs/>
          <w:sz w:val="24"/>
          <w:szCs w:val="24"/>
        </w:rPr>
      </w:pPr>
      <w:r w:rsidRPr="002F409E">
        <w:rPr>
          <w:rFonts w:cstheme="minorHAnsi"/>
          <w:bCs/>
          <w:sz w:val="24"/>
          <w:szCs w:val="24"/>
        </w:rPr>
        <w:t>Siân Morgan</w:t>
      </w:r>
      <w:r w:rsidRPr="002F409E">
        <w:rPr>
          <w:rFonts w:cstheme="minorHAnsi"/>
          <w:bCs/>
          <w:sz w:val="24"/>
          <w:szCs w:val="24"/>
        </w:rPr>
        <w:tab/>
      </w:r>
      <w:r>
        <w:rPr>
          <w:rFonts w:cstheme="minorHAnsi"/>
          <w:bCs/>
          <w:sz w:val="24"/>
          <w:szCs w:val="24"/>
        </w:rPr>
        <w:t xml:space="preserve">(Team Leader) </w:t>
      </w:r>
      <w:r w:rsidRPr="002F409E">
        <w:rPr>
          <w:rFonts w:cstheme="minorHAnsi"/>
          <w:bCs/>
          <w:sz w:val="24"/>
          <w:szCs w:val="24"/>
        </w:rPr>
        <w:tab/>
      </w:r>
      <w:r>
        <w:rPr>
          <w:rFonts w:cstheme="minorHAnsi"/>
          <w:bCs/>
          <w:sz w:val="24"/>
          <w:szCs w:val="24"/>
        </w:rPr>
        <w:t xml:space="preserve">              </w:t>
      </w:r>
      <w:r w:rsidRPr="002F409E">
        <w:rPr>
          <w:rFonts w:cstheme="minorHAnsi"/>
          <w:bCs/>
          <w:sz w:val="24"/>
          <w:szCs w:val="24"/>
        </w:rPr>
        <w:t>C2.17</w:t>
      </w:r>
      <w:r w:rsidRPr="002F409E">
        <w:rPr>
          <w:rFonts w:cstheme="minorHAnsi"/>
          <w:bCs/>
          <w:sz w:val="24"/>
          <w:szCs w:val="24"/>
        </w:rPr>
        <w:tab/>
      </w:r>
      <w:r w:rsidRPr="002F409E">
        <w:rPr>
          <w:rFonts w:cstheme="minorHAnsi"/>
          <w:bCs/>
          <w:sz w:val="24"/>
          <w:szCs w:val="24"/>
        </w:rPr>
        <w:tab/>
      </w:r>
      <w:hyperlink r:id="rId19" w:history="1">
        <w:r w:rsidRPr="002F409E">
          <w:rPr>
            <w:rStyle w:val="Hyperlink"/>
            <w:rFonts w:cstheme="minorHAnsi"/>
            <w:bCs/>
            <w:sz w:val="24"/>
            <w:szCs w:val="24"/>
          </w:rPr>
          <w:t>sian.morgan@manchester.ac.uk</w:t>
        </w:r>
      </w:hyperlink>
      <w:r w:rsidRPr="002F409E">
        <w:rPr>
          <w:rFonts w:cstheme="minorHAnsi"/>
          <w:bCs/>
          <w:sz w:val="24"/>
          <w:szCs w:val="24"/>
        </w:rPr>
        <w:t xml:space="preserve"> </w:t>
      </w:r>
    </w:p>
    <w:p w14:paraId="326E3882" w14:textId="77777777" w:rsidR="006A2E45" w:rsidRPr="002F409E" w:rsidRDefault="006A2E45" w:rsidP="006A2E45">
      <w:pPr>
        <w:spacing w:line="276" w:lineRule="auto"/>
        <w:rPr>
          <w:rFonts w:cstheme="minorHAnsi"/>
          <w:bCs/>
          <w:sz w:val="24"/>
          <w:szCs w:val="24"/>
        </w:rPr>
      </w:pPr>
      <w:r w:rsidRPr="002F409E">
        <w:rPr>
          <w:rFonts w:cstheme="minorHAnsi"/>
          <w:bCs/>
          <w:sz w:val="24"/>
          <w:szCs w:val="24"/>
        </w:rPr>
        <w:t>David Swanson</w:t>
      </w:r>
      <w:r w:rsidRPr="002F409E">
        <w:rPr>
          <w:rFonts w:cstheme="minorHAnsi"/>
          <w:bCs/>
          <w:sz w:val="24"/>
          <w:szCs w:val="24"/>
        </w:rPr>
        <w:tab/>
      </w:r>
      <w:r>
        <w:rPr>
          <w:rFonts w:cstheme="minorHAnsi"/>
          <w:bCs/>
          <w:sz w:val="24"/>
          <w:szCs w:val="24"/>
        </w:rPr>
        <w:t xml:space="preserve">                                         </w:t>
      </w:r>
      <w:r w:rsidRPr="002F409E">
        <w:rPr>
          <w:rFonts w:cstheme="minorHAnsi"/>
          <w:bCs/>
          <w:sz w:val="24"/>
          <w:szCs w:val="24"/>
        </w:rPr>
        <w:t>C2.17</w:t>
      </w:r>
      <w:r w:rsidRPr="002F409E">
        <w:rPr>
          <w:rFonts w:cstheme="minorHAnsi"/>
          <w:bCs/>
          <w:sz w:val="24"/>
          <w:szCs w:val="24"/>
        </w:rPr>
        <w:tab/>
      </w:r>
      <w:r w:rsidRPr="002F409E">
        <w:rPr>
          <w:rFonts w:cstheme="minorHAnsi"/>
          <w:bCs/>
          <w:sz w:val="24"/>
          <w:szCs w:val="24"/>
        </w:rPr>
        <w:tab/>
      </w:r>
      <w:hyperlink r:id="rId20" w:history="1">
        <w:r w:rsidRPr="002F409E">
          <w:rPr>
            <w:rStyle w:val="Hyperlink"/>
            <w:rFonts w:cstheme="minorHAnsi"/>
            <w:bCs/>
            <w:sz w:val="24"/>
            <w:szCs w:val="24"/>
          </w:rPr>
          <w:t>david.swanson@manchester.ac.uk</w:t>
        </w:r>
      </w:hyperlink>
      <w:r w:rsidRPr="002F409E">
        <w:rPr>
          <w:rFonts w:cstheme="minorHAnsi"/>
          <w:bCs/>
          <w:sz w:val="24"/>
          <w:szCs w:val="24"/>
        </w:rPr>
        <w:t xml:space="preserve"> </w:t>
      </w:r>
    </w:p>
    <w:p w14:paraId="497AA473" w14:textId="77777777" w:rsidR="006A2E45" w:rsidRPr="002F409E" w:rsidRDefault="006A2E45" w:rsidP="006A2E45">
      <w:pPr>
        <w:pStyle w:val="Caption"/>
        <w:rPr>
          <w:rStyle w:val="Hyperlink"/>
          <w:rFonts w:asciiTheme="minorHAnsi" w:hAnsiTheme="minorHAnsi" w:cstheme="minorHAnsi"/>
          <w:b w:val="0"/>
          <w:bCs w:val="0"/>
          <w:sz w:val="24"/>
          <w:szCs w:val="24"/>
          <w:lang w:val="fi-FI"/>
        </w:rPr>
      </w:pPr>
      <w:bookmarkStart w:id="20" w:name="_Toc143094015"/>
      <w:r w:rsidRPr="000C24AA">
        <w:rPr>
          <w:rFonts w:asciiTheme="minorHAnsi" w:eastAsiaTheme="minorHAnsi" w:hAnsiTheme="minorHAnsi" w:cstheme="minorHAnsi"/>
          <w:b w:val="0"/>
          <w:sz w:val="24"/>
          <w:szCs w:val="24"/>
          <w:lang w:val="en-US"/>
        </w:rPr>
        <w:t>Mark Williams</w:t>
      </w:r>
      <w:r w:rsidRPr="000C24AA">
        <w:rPr>
          <w:rFonts w:asciiTheme="minorHAnsi" w:eastAsiaTheme="minorHAnsi" w:hAnsiTheme="minorHAnsi" w:cstheme="minorHAnsi"/>
          <w:b w:val="0"/>
          <w:sz w:val="24"/>
          <w:szCs w:val="24"/>
          <w:lang w:val="en-US"/>
        </w:rPr>
        <w:tab/>
      </w:r>
      <w:r w:rsidRPr="000C24AA">
        <w:rPr>
          <w:rFonts w:asciiTheme="minorHAnsi" w:eastAsiaTheme="minorHAnsi" w:hAnsiTheme="minorHAnsi" w:cstheme="minorHAnsi"/>
          <w:b w:val="0"/>
          <w:sz w:val="24"/>
          <w:szCs w:val="24"/>
          <w:lang w:val="en-US"/>
        </w:rPr>
        <w:tab/>
      </w:r>
      <w:r>
        <w:rPr>
          <w:rFonts w:asciiTheme="minorHAnsi" w:eastAsiaTheme="minorHAnsi" w:hAnsiTheme="minorHAnsi" w:cstheme="minorHAnsi"/>
          <w:b w:val="0"/>
          <w:sz w:val="24"/>
          <w:szCs w:val="24"/>
          <w:lang w:val="en-US"/>
        </w:rPr>
        <w:t xml:space="preserve">                                         </w:t>
      </w:r>
      <w:r w:rsidRPr="000C24AA">
        <w:rPr>
          <w:rFonts w:asciiTheme="minorHAnsi" w:eastAsiaTheme="minorHAnsi" w:hAnsiTheme="minorHAnsi" w:cstheme="minorHAnsi"/>
          <w:b w:val="0"/>
          <w:sz w:val="24"/>
          <w:szCs w:val="24"/>
          <w:lang w:val="en-US"/>
        </w:rPr>
        <w:t>C2.17</w:t>
      </w:r>
      <w:r w:rsidRPr="000C24AA">
        <w:rPr>
          <w:rFonts w:asciiTheme="minorHAnsi" w:eastAsiaTheme="minorHAnsi" w:hAnsiTheme="minorHAnsi" w:cstheme="minorHAnsi"/>
          <w:b w:val="0"/>
          <w:sz w:val="24"/>
          <w:szCs w:val="24"/>
          <w:lang w:val="en-US"/>
        </w:rPr>
        <w:tab/>
      </w:r>
      <w:r w:rsidRPr="000C24AA">
        <w:rPr>
          <w:rFonts w:asciiTheme="minorHAnsi" w:eastAsiaTheme="minorHAnsi" w:hAnsiTheme="minorHAnsi" w:cstheme="minorHAnsi"/>
          <w:b w:val="0"/>
          <w:sz w:val="24"/>
          <w:szCs w:val="24"/>
          <w:lang w:val="en-US"/>
        </w:rPr>
        <w:tab/>
      </w:r>
      <w:hyperlink r:id="rId21" w:history="1">
        <w:r w:rsidRPr="000C24AA">
          <w:rPr>
            <w:rStyle w:val="Hyperlink"/>
            <w:rFonts w:asciiTheme="minorHAnsi" w:hAnsiTheme="minorHAnsi" w:cstheme="minorHAnsi"/>
            <w:b w:val="0"/>
            <w:sz w:val="24"/>
            <w:szCs w:val="24"/>
            <w:lang w:val="en-US"/>
          </w:rPr>
          <w:t>mark.williams-6@manchester.ac.uk</w:t>
        </w:r>
        <w:bookmarkEnd w:id="20"/>
      </w:hyperlink>
    </w:p>
    <w:p w14:paraId="0103A5B9" w14:textId="7EB71AFC" w:rsidR="006A2E45" w:rsidRPr="002F409E" w:rsidRDefault="006A2E45" w:rsidP="006A2E45">
      <w:pPr>
        <w:rPr>
          <w:rFonts w:cstheme="minorHAnsi"/>
          <w:sz w:val="24"/>
          <w:szCs w:val="24"/>
        </w:rPr>
      </w:pPr>
      <w:r w:rsidRPr="002F409E">
        <w:rPr>
          <w:rFonts w:cstheme="minorHAnsi"/>
          <w:sz w:val="24"/>
          <w:szCs w:val="24"/>
        </w:rPr>
        <w:t xml:space="preserve">Guiding your development into a teacher is the most important role your university tutor has. </w:t>
      </w:r>
    </w:p>
    <w:p w14:paraId="03F96ACD" w14:textId="77777777" w:rsidR="006A2E45" w:rsidRPr="002F409E" w:rsidRDefault="006A2E45" w:rsidP="006A2E45">
      <w:pPr>
        <w:rPr>
          <w:rFonts w:cstheme="minorHAnsi"/>
          <w:b/>
          <w:bCs/>
          <w:sz w:val="24"/>
          <w:szCs w:val="24"/>
        </w:rPr>
      </w:pPr>
    </w:p>
    <w:p w14:paraId="1282DD9E" w14:textId="77777777" w:rsidR="006A2E45" w:rsidRPr="002F409E" w:rsidRDefault="006A2E45" w:rsidP="006A2E45">
      <w:pPr>
        <w:pStyle w:val="Level2"/>
      </w:pPr>
      <w:bookmarkStart w:id="21" w:name="_Toc143094031"/>
      <w:bookmarkStart w:id="22" w:name="_Toc143101178"/>
      <w:bookmarkStart w:id="23" w:name="_Toc143108539"/>
      <w:r w:rsidRPr="002F409E">
        <w:t>Some of the roles your university tutor has:</w:t>
      </w:r>
      <w:bookmarkEnd w:id="21"/>
      <w:bookmarkEnd w:id="22"/>
      <w:bookmarkEnd w:id="23"/>
    </w:p>
    <w:p w14:paraId="417CBCA4" w14:textId="77777777" w:rsidR="006A2E45" w:rsidRPr="002F409E" w:rsidRDefault="006A2E45" w:rsidP="006A2E45">
      <w:pPr>
        <w:pStyle w:val="ListParagraph"/>
        <w:numPr>
          <w:ilvl w:val="0"/>
          <w:numId w:val="34"/>
        </w:numPr>
        <w:rPr>
          <w:rFonts w:cstheme="minorHAnsi"/>
          <w:sz w:val="24"/>
          <w:szCs w:val="24"/>
        </w:rPr>
      </w:pPr>
      <w:r w:rsidRPr="002F409E">
        <w:rPr>
          <w:rFonts w:cstheme="minorHAnsi"/>
          <w:sz w:val="24"/>
          <w:szCs w:val="24"/>
        </w:rPr>
        <w:t>Arrange placements and train mentors for your school experience</w:t>
      </w:r>
    </w:p>
    <w:p w14:paraId="695DA9A9" w14:textId="77777777" w:rsidR="006A2E45" w:rsidRPr="002F409E" w:rsidRDefault="006A2E45" w:rsidP="006A2E45">
      <w:pPr>
        <w:pStyle w:val="ListParagraph"/>
        <w:numPr>
          <w:ilvl w:val="0"/>
          <w:numId w:val="34"/>
        </w:numPr>
        <w:rPr>
          <w:rFonts w:cstheme="minorHAnsi"/>
          <w:sz w:val="24"/>
          <w:szCs w:val="24"/>
        </w:rPr>
      </w:pPr>
      <w:r w:rsidRPr="002F409E">
        <w:rPr>
          <w:rFonts w:cstheme="minorHAnsi"/>
          <w:sz w:val="24"/>
          <w:szCs w:val="24"/>
        </w:rPr>
        <w:t>Plan and deliver University subject sessions and EPS sessions</w:t>
      </w:r>
    </w:p>
    <w:p w14:paraId="4942B2C1" w14:textId="77777777" w:rsidR="006A2E45" w:rsidRPr="002F409E" w:rsidRDefault="006A2E45" w:rsidP="006A2E45">
      <w:pPr>
        <w:pStyle w:val="ListParagraph"/>
        <w:numPr>
          <w:ilvl w:val="0"/>
          <w:numId w:val="34"/>
        </w:numPr>
        <w:rPr>
          <w:rFonts w:cstheme="minorHAnsi"/>
          <w:sz w:val="24"/>
          <w:szCs w:val="24"/>
        </w:rPr>
      </w:pPr>
      <w:r w:rsidRPr="002F409E">
        <w:rPr>
          <w:rFonts w:cstheme="minorHAnsi"/>
          <w:sz w:val="24"/>
          <w:szCs w:val="24"/>
        </w:rPr>
        <w:t>Complete tutorials on a termly basis</w:t>
      </w:r>
    </w:p>
    <w:p w14:paraId="1ED06158" w14:textId="77777777" w:rsidR="006A2E45" w:rsidRPr="002F409E" w:rsidRDefault="006A2E45" w:rsidP="006A2E45">
      <w:pPr>
        <w:pStyle w:val="ListParagraph"/>
        <w:numPr>
          <w:ilvl w:val="0"/>
          <w:numId w:val="34"/>
        </w:numPr>
        <w:rPr>
          <w:rFonts w:cstheme="minorHAnsi"/>
          <w:sz w:val="24"/>
          <w:szCs w:val="24"/>
        </w:rPr>
      </w:pPr>
      <w:r w:rsidRPr="002F409E">
        <w:rPr>
          <w:rFonts w:cstheme="minorHAnsi"/>
          <w:sz w:val="24"/>
          <w:szCs w:val="24"/>
        </w:rPr>
        <w:t>Go through assignments with you and make sure you are progressing well on the academic course</w:t>
      </w:r>
    </w:p>
    <w:p w14:paraId="3B332E88" w14:textId="77777777" w:rsidR="006A2E45" w:rsidRPr="002F409E" w:rsidRDefault="006A2E45" w:rsidP="006A2E45">
      <w:pPr>
        <w:pStyle w:val="ListParagraph"/>
        <w:numPr>
          <w:ilvl w:val="0"/>
          <w:numId w:val="34"/>
        </w:numPr>
        <w:rPr>
          <w:rFonts w:cstheme="minorHAnsi"/>
          <w:sz w:val="24"/>
          <w:szCs w:val="24"/>
        </w:rPr>
      </w:pPr>
      <w:r w:rsidRPr="002F409E">
        <w:rPr>
          <w:rFonts w:cstheme="minorHAnsi"/>
          <w:sz w:val="24"/>
          <w:szCs w:val="24"/>
        </w:rPr>
        <w:t>Visit trainees in schools and complete observations to ensure you are developing well</w:t>
      </w:r>
    </w:p>
    <w:p w14:paraId="358CEEC6" w14:textId="519332C0" w:rsidR="006A2E45" w:rsidRPr="002F409E" w:rsidRDefault="006A2E45" w:rsidP="006A2E45">
      <w:pPr>
        <w:pStyle w:val="ListParagraph"/>
        <w:numPr>
          <w:ilvl w:val="0"/>
          <w:numId w:val="34"/>
        </w:numPr>
        <w:rPr>
          <w:rFonts w:cstheme="minorHAnsi"/>
          <w:sz w:val="24"/>
          <w:szCs w:val="24"/>
        </w:rPr>
      </w:pPr>
      <w:r w:rsidRPr="002F409E">
        <w:rPr>
          <w:rFonts w:cstheme="minorHAnsi"/>
          <w:sz w:val="24"/>
          <w:szCs w:val="24"/>
        </w:rPr>
        <w:t>Review evidence of teaching and assess it against the Teachers’ Standards at the end of the programme</w:t>
      </w:r>
    </w:p>
    <w:p w14:paraId="7AB0F3D3" w14:textId="77777777" w:rsidR="006A2E45" w:rsidRPr="002F409E" w:rsidRDefault="006A2E45" w:rsidP="006A2E45">
      <w:pPr>
        <w:pStyle w:val="ListParagraph"/>
        <w:numPr>
          <w:ilvl w:val="0"/>
          <w:numId w:val="34"/>
        </w:numPr>
        <w:rPr>
          <w:rFonts w:cstheme="minorHAnsi"/>
          <w:sz w:val="24"/>
          <w:szCs w:val="24"/>
        </w:rPr>
      </w:pPr>
      <w:r w:rsidRPr="002F409E">
        <w:rPr>
          <w:rFonts w:cstheme="minorHAnsi"/>
          <w:sz w:val="24"/>
          <w:szCs w:val="24"/>
        </w:rPr>
        <w:t>Mark and assess any academic work</w:t>
      </w:r>
    </w:p>
    <w:p w14:paraId="15804D68" w14:textId="5D4B16ED" w:rsidR="00A44CA9" w:rsidRPr="006A2E45" w:rsidRDefault="006A2E45" w:rsidP="00F968C3">
      <w:pPr>
        <w:numPr>
          <w:ilvl w:val="0"/>
          <w:numId w:val="34"/>
        </w:numPr>
        <w:spacing w:line="276" w:lineRule="auto"/>
        <w:rPr>
          <w:rFonts w:cstheme="minorHAnsi"/>
          <w:sz w:val="24"/>
          <w:szCs w:val="24"/>
        </w:rPr>
      </w:pPr>
      <w:r w:rsidRPr="002F409E">
        <w:rPr>
          <w:rFonts w:cstheme="minorHAnsi"/>
          <w:sz w:val="24"/>
          <w:szCs w:val="24"/>
        </w:rPr>
        <w:t>Monitor wellbeing and provide pastoral support</w:t>
      </w:r>
    </w:p>
    <w:p w14:paraId="50E3C4FD" w14:textId="77777777" w:rsidR="004B758B" w:rsidRPr="00F968C3" w:rsidRDefault="004B758B" w:rsidP="00F968C3">
      <w:pPr>
        <w:pStyle w:val="Caption"/>
        <w:rPr>
          <w:rFonts w:asciiTheme="minorHAnsi" w:eastAsia="SimSun" w:hAnsiTheme="minorHAnsi" w:cstheme="minorHAnsi"/>
          <w:b w:val="0"/>
          <w:bCs w:val="0"/>
          <w:sz w:val="24"/>
          <w:szCs w:val="24"/>
          <w:lang w:eastAsia="zh-CN"/>
        </w:rPr>
      </w:pPr>
      <w:r w:rsidRPr="0085076B">
        <w:rPr>
          <w:rFonts w:asciiTheme="minorHAnsi" w:eastAsia="SimSun" w:hAnsiTheme="minorHAnsi" w:cstheme="minorHAnsi"/>
          <w:sz w:val="24"/>
          <w:szCs w:val="24"/>
          <w:lang w:eastAsia="zh-CN"/>
        </w:rPr>
        <w:t>Rosa Archer</w:t>
      </w:r>
      <w:r w:rsidRPr="00F968C3">
        <w:rPr>
          <w:rFonts w:asciiTheme="minorHAnsi" w:eastAsia="SimSun" w:hAnsiTheme="minorHAnsi" w:cstheme="minorHAnsi"/>
          <w:b w:val="0"/>
          <w:bCs w:val="0"/>
          <w:sz w:val="24"/>
          <w:szCs w:val="24"/>
          <w:lang w:eastAsia="zh-CN"/>
        </w:rPr>
        <w:t xml:space="preserve"> Secondary PGCE Lecturer in Mathematics s PGCE (PhD, MSc, BSc (Mathematics and Physics), QTS.) rosa.archer@manchester.ac.uk</w:t>
      </w:r>
    </w:p>
    <w:p w14:paraId="4D08EC6F" w14:textId="77777777" w:rsidR="004B758B" w:rsidRPr="00F968C3" w:rsidRDefault="004B758B" w:rsidP="00F968C3">
      <w:pPr>
        <w:pStyle w:val="Caption"/>
        <w:rPr>
          <w:rFonts w:asciiTheme="minorHAnsi" w:eastAsia="SimSun" w:hAnsiTheme="minorHAnsi" w:cstheme="minorHAnsi"/>
          <w:b w:val="0"/>
          <w:bCs w:val="0"/>
          <w:sz w:val="24"/>
          <w:szCs w:val="24"/>
          <w:lang w:eastAsia="zh-CN"/>
        </w:rPr>
      </w:pPr>
    </w:p>
    <w:p w14:paraId="6A6345F3" w14:textId="77777777" w:rsidR="004B758B" w:rsidRPr="00F968C3" w:rsidRDefault="004B758B" w:rsidP="00F968C3">
      <w:pPr>
        <w:pStyle w:val="Caption"/>
        <w:rPr>
          <w:rFonts w:asciiTheme="minorHAnsi" w:eastAsia="SimSun" w:hAnsiTheme="minorHAnsi" w:cstheme="minorHAnsi"/>
          <w:b w:val="0"/>
          <w:bCs w:val="0"/>
          <w:sz w:val="24"/>
          <w:szCs w:val="24"/>
          <w:lang w:eastAsia="zh-CN"/>
        </w:rPr>
      </w:pPr>
      <w:r w:rsidRPr="00F968C3">
        <w:rPr>
          <w:rFonts w:asciiTheme="minorHAnsi" w:eastAsia="SimSun" w:hAnsiTheme="minorHAnsi" w:cstheme="minorHAnsi"/>
          <w:b w:val="0"/>
          <w:bCs w:val="0"/>
          <w:sz w:val="24"/>
          <w:szCs w:val="24"/>
          <w:lang w:eastAsia="zh-CN"/>
        </w:rPr>
        <w:t>Rosa has many years teaching experience in both the secondary and sixth from sector and was graded outstanding on two occasions by Ofsted. Rosa graduated in Mathematics and Physics from the university of Rome. She completed a PhD in Pure Mathematics, Algebraic Topology at the University of Warwick. Before taking a post as a PGCE lecturer at St Mary’s University in Twickenham Rosa was a head of department in a sixth form college in Reading. On this occasion Rosa guided the department to move from an Ofsted grade 4 to grade 2 in the space of two years. Rosa moved to Manchester in 2011 where she took the post of Team Leader for the Secondary Mathematics PGCE, she also teaches a year 3 course in the school of mathematics and on the Subject Knowledge Enhancement Course.</w:t>
      </w:r>
    </w:p>
    <w:p w14:paraId="7D7F5D21" w14:textId="77777777" w:rsidR="004B758B" w:rsidRPr="00F968C3" w:rsidRDefault="004B758B" w:rsidP="00F968C3">
      <w:pPr>
        <w:pStyle w:val="Caption"/>
        <w:rPr>
          <w:rFonts w:asciiTheme="minorHAnsi" w:eastAsia="SimSun" w:hAnsiTheme="minorHAnsi" w:cstheme="minorHAnsi"/>
          <w:b w:val="0"/>
          <w:bCs w:val="0"/>
          <w:sz w:val="24"/>
          <w:szCs w:val="24"/>
          <w:lang w:eastAsia="zh-CN"/>
        </w:rPr>
      </w:pPr>
    </w:p>
    <w:p w14:paraId="1A24C3BC" w14:textId="77777777" w:rsidR="004B758B" w:rsidRPr="00F968C3" w:rsidRDefault="004B758B" w:rsidP="00F968C3">
      <w:pPr>
        <w:pStyle w:val="Caption"/>
        <w:rPr>
          <w:rFonts w:asciiTheme="minorHAnsi" w:eastAsia="SimSun" w:hAnsiTheme="minorHAnsi" w:cstheme="minorHAnsi"/>
          <w:b w:val="0"/>
          <w:bCs w:val="0"/>
          <w:sz w:val="24"/>
          <w:szCs w:val="24"/>
          <w:lang w:eastAsia="zh-CN"/>
        </w:rPr>
      </w:pPr>
      <w:r w:rsidRPr="00F968C3">
        <w:rPr>
          <w:rFonts w:asciiTheme="minorHAnsi" w:eastAsia="SimSun" w:hAnsiTheme="minorHAnsi" w:cstheme="minorHAnsi"/>
          <w:b w:val="0"/>
          <w:bCs w:val="0"/>
          <w:sz w:val="24"/>
          <w:szCs w:val="24"/>
          <w:lang w:eastAsia="zh-CN"/>
        </w:rPr>
        <w:lastRenderedPageBreak/>
        <w:t xml:space="preserve">Rosa is passionate about mathematics and about teaching. </w:t>
      </w:r>
      <w:proofErr w:type="gramStart"/>
      <w:r w:rsidRPr="00F968C3">
        <w:rPr>
          <w:rFonts w:asciiTheme="minorHAnsi" w:eastAsia="SimSun" w:hAnsiTheme="minorHAnsi" w:cstheme="minorHAnsi"/>
          <w:b w:val="0"/>
          <w:bCs w:val="0"/>
          <w:sz w:val="24"/>
          <w:szCs w:val="24"/>
          <w:lang w:eastAsia="zh-CN"/>
        </w:rPr>
        <w:t>All of</w:t>
      </w:r>
      <w:proofErr w:type="gramEnd"/>
      <w:r w:rsidRPr="00F968C3">
        <w:rPr>
          <w:rFonts w:asciiTheme="minorHAnsi" w:eastAsia="SimSun" w:hAnsiTheme="minorHAnsi" w:cstheme="minorHAnsi"/>
          <w:b w:val="0"/>
          <w:bCs w:val="0"/>
          <w:sz w:val="24"/>
          <w:szCs w:val="24"/>
          <w:lang w:eastAsia="zh-CN"/>
        </w:rPr>
        <w:t xml:space="preserve"> her research is aimed at making the learning experience a good one for young people as well as teachers. </w:t>
      </w:r>
    </w:p>
    <w:p w14:paraId="0F75C9CF" w14:textId="77777777" w:rsidR="004B758B" w:rsidRPr="00F968C3" w:rsidRDefault="004B758B" w:rsidP="00F968C3">
      <w:pPr>
        <w:pStyle w:val="Caption"/>
        <w:rPr>
          <w:rFonts w:asciiTheme="minorHAnsi" w:eastAsia="SimSun" w:hAnsiTheme="minorHAnsi" w:cstheme="minorHAnsi"/>
          <w:b w:val="0"/>
          <w:bCs w:val="0"/>
          <w:sz w:val="24"/>
          <w:szCs w:val="24"/>
          <w:lang w:eastAsia="zh-CN"/>
        </w:rPr>
      </w:pPr>
    </w:p>
    <w:p w14:paraId="34CBBAC1" w14:textId="77777777" w:rsidR="004B758B" w:rsidRPr="00F968C3" w:rsidRDefault="004B758B" w:rsidP="00F968C3">
      <w:pPr>
        <w:pStyle w:val="Caption"/>
        <w:rPr>
          <w:rFonts w:asciiTheme="minorHAnsi" w:eastAsia="SimSun" w:hAnsiTheme="minorHAnsi" w:cstheme="minorHAnsi"/>
          <w:b w:val="0"/>
          <w:bCs w:val="0"/>
          <w:sz w:val="24"/>
          <w:szCs w:val="24"/>
          <w:lang w:eastAsia="zh-CN"/>
        </w:rPr>
      </w:pPr>
      <w:r w:rsidRPr="00F968C3">
        <w:rPr>
          <w:rFonts w:asciiTheme="minorHAnsi" w:eastAsia="SimSun" w:hAnsiTheme="minorHAnsi" w:cstheme="minorHAnsi"/>
          <w:b w:val="0"/>
          <w:bCs w:val="0"/>
          <w:sz w:val="24"/>
          <w:szCs w:val="24"/>
          <w:lang w:eastAsia="zh-CN"/>
        </w:rPr>
        <w:t>Currently Rosa is researching Lesson Study (a professional development technique for teachers) in the context of Initial Teacher Education.</w:t>
      </w:r>
    </w:p>
    <w:p w14:paraId="06C84C91" w14:textId="77777777" w:rsidR="004B758B" w:rsidRPr="00F968C3" w:rsidRDefault="004B758B" w:rsidP="00F968C3">
      <w:pPr>
        <w:pStyle w:val="Caption"/>
        <w:rPr>
          <w:rFonts w:asciiTheme="minorHAnsi" w:eastAsia="SimSun" w:hAnsiTheme="minorHAnsi" w:cstheme="minorHAnsi"/>
          <w:b w:val="0"/>
          <w:bCs w:val="0"/>
          <w:sz w:val="24"/>
          <w:szCs w:val="24"/>
          <w:lang w:eastAsia="zh-CN"/>
        </w:rPr>
      </w:pPr>
      <w:r w:rsidRPr="00F968C3">
        <w:rPr>
          <w:rFonts w:asciiTheme="minorHAnsi" w:eastAsia="SimSun" w:hAnsiTheme="minorHAnsi" w:cstheme="minorHAnsi"/>
          <w:b w:val="0"/>
          <w:bCs w:val="0"/>
          <w:sz w:val="24"/>
          <w:szCs w:val="24"/>
          <w:lang w:eastAsia="zh-CN"/>
        </w:rPr>
        <w:t xml:space="preserve">She has also worked with an international team researching issues related to subject knowledge for mathematics teaching. </w:t>
      </w:r>
    </w:p>
    <w:p w14:paraId="4D2E10F8" w14:textId="77777777" w:rsidR="004B758B" w:rsidRPr="00F968C3" w:rsidRDefault="004B758B" w:rsidP="00F968C3">
      <w:pPr>
        <w:pStyle w:val="Caption"/>
        <w:rPr>
          <w:rFonts w:asciiTheme="minorHAnsi" w:eastAsia="SimSun" w:hAnsiTheme="minorHAnsi" w:cstheme="minorHAnsi"/>
          <w:b w:val="0"/>
          <w:bCs w:val="0"/>
          <w:sz w:val="24"/>
          <w:szCs w:val="24"/>
          <w:lang w:eastAsia="zh-CN"/>
        </w:rPr>
      </w:pPr>
    </w:p>
    <w:p w14:paraId="7B4DE011" w14:textId="77777777" w:rsidR="004B758B" w:rsidRPr="00F968C3" w:rsidRDefault="004B758B" w:rsidP="00F968C3">
      <w:pPr>
        <w:pStyle w:val="Caption"/>
        <w:rPr>
          <w:rFonts w:asciiTheme="minorHAnsi" w:eastAsia="SimSun" w:hAnsiTheme="minorHAnsi" w:cstheme="minorHAnsi"/>
          <w:b w:val="0"/>
          <w:bCs w:val="0"/>
          <w:sz w:val="24"/>
          <w:szCs w:val="24"/>
          <w:lang w:eastAsia="zh-CN"/>
        </w:rPr>
      </w:pPr>
      <w:r w:rsidRPr="0085076B">
        <w:rPr>
          <w:rFonts w:asciiTheme="minorHAnsi" w:eastAsia="SimSun" w:hAnsiTheme="minorHAnsi" w:cstheme="minorHAnsi"/>
          <w:sz w:val="24"/>
          <w:szCs w:val="24"/>
          <w:lang w:eastAsia="zh-CN"/>
        </w:rPr>
        <w:t>Siân Morgan</w:t>
      </w:r>
      <w:r w:rsidRPr="00F968C3">
        <w:rPr>
          <w:rFonts w:asciiTheme="minorHAnsi" w:eastAsia="SimSun" w:hAnsiTheme="minorHAnsi" w:cstheme="minorHAnsi"/>
          <w:b w:val="0"/>
          <w:bCs w:val="0"/>
          <w:sz w:val="24"/>
          <w:szCs w:val="24"/>
          <w:lang w:eastAsia="zh-CN"/>
        </w:rPr>
        <w:t>, Secondary PGCE Lecturer in Mathematics and Team Leader. (MSc in Educational Research, PGCE, BSc (Hons) in Mathematics) sian.morgan@manchester.ac.uk</w:t>
      </w:r>
    </w:p>
    <w:p w14:paraId="2E4768D1" w14:textId="77777777" w:rsidR="004B758B" w:rsidRPr="00F968C3" w:rsidRDefault="004B758B" w:rsidP="00F968C3">
      <w:pPr>
        <w:pStyle w:val="Caption"/>
        <w:rPr>
          <w:rFonts w:asciiTheme="minorHAnsi" w:eastAsia="SimSun" w:hAnsiTheme="minorHAnsi" w:cstheme="minorHAnsi"/>
          <w:b w:val="0"/>
          <w:bCs w:val="0"/>
          <w:sz w:val="24"/>
          <w:szCs w:val="24"/>
          <w:lang w:eastAsia="zh-CN"/>
        </w:rPr>
      </w:pPr>
    </w:p>
    <w:p w14:paraId="048CD832" w14:textId="77777777" w:rsidR="004B758B" w:rsidRPr="00F968C3" w:rsidRDefault="004B758B" w:rsidP="00F968C3">
      <w:pPr>
        <w:pStyle w:val="Caption"/>
        <w:rPr>
          <w:rFonts w:asciiTheme="minorHAnsi" w:eastAsia="SimSun" w:hAnsiTheme="minorHAnsi" w:cstheme="minorHAnsi"/>
          <w:b w:val="0"/>
          <w:bCs w:val="0"/>
          <w:sz w:val="24"/>
          <w:szCs w:val="24"/>
          <w:lang w:eastAsia="zh-CN"/>
        </w:rPr>
      </w:pPr>
      <w:r w:rsidRPr="00F968C3">
        <w:rPr>
          <w:rFonts w:asciiTheme="minorHAnsi" w:eastAsia="SimSun" w:hAnsiTheme="minorHAnsi" w:cstheme="minorHAnsi"/>
          <w:b w:val="0"/>
          <w:bCs w:val="0"/>
          <w:sz w:val="24"/>
          <w:szCs w:val="24"/>
          <w:lang w:eastAsia="zh-CN"/>
        </w:rPr>
        <w:t>Siân taught for several years in various secondary schools across Greater Manchester. Following this, she continued to share her passion for mathematics teaching as a mathematics consultant for a local authority. Since 2011, Siân has been part of the secondary mathematics tutor team at the University of Manchester and currently leads the Educational Professional Studies (EPS) element of the course. In 2015 she was awarded an MSc in Educational Research with lesson study as the main research focus.</w:t>
      </w:r>
    </w:p>
    <w:p w14:paraId="2A4EA778" w14:textId="77777777" w:rsidR="004B758B" w:rsidRPr="00F968C3" w:rsidRDefault="004B758B" w:rsidP="00F968C3">
      <w:pPr>
        <w:pStyle w:val="Caption"/>
        <w:rPr>
          <w:rFonts w:asciiTheme="minorHAnsi" w:eastAsia="SimSun" w:hAnsiTheme="minorHAnsi" w:cstheme="minorHAnsi"/>
          <w:b w:val="0"/>
          <w:bCs w:val="0"/>
          <w:sz w:val="24"/>
          <w:szCs w:val="24"/>
          <w:lang w:eastAsia="zh-CN"/>
        </w:rPr>
      </w:pPr>
    </w:p>
    <w:p w14:paraId="267B6E01" w14:textId="77777777" w:rsidR="004B758B" w:rsidRPr="00F968C3" w:rsidRDefault="004B758B" w:rsidP="00F968C3">
      <w:pPr>
        <w:pStyle w:val="Caption"/>
        <w:rPr>
          <w:rFonts w:asciiTheme="minorHAnsi" w:eastAsia="SimSun" w:hAnsiTheme="minorHAnsi" w:cstheme="minorHAnsi"/>
          <w:b w:val="0"/>
          <w:bCs w:val="0"/>
          <w:sz w:val="24"/>
          <w:szCs w:val="24"/>
          <w:lang w:eastAsia="zh-CN"/>
        </w:rPr>
      </w:pPr>
      <w:r w:rsidRPr="00F968C3">
        <w:rPr>
          <w:rFonts w:asciiTheme="minorHAnsi" w:eastAsia="SimSun" w:hAnsiTheme="minorHAnsi" w:cstheme="minorHAnsi"/>
          <w:b w:val="0"/>
          <w:bCs w:val="0"/>
          <w:sz w:val="24"/>
          <w:szCs w:val="24"/>
          <w:lang w:eastAsia="zh-CN"/>
        </w:rPr>
        <w:t>Her current research interests continue to involve lesson study, but also professional development and mathematical pedagogy. She is also a CPD trainer and facilitator who works closely with the NW1 Maths Hub (having previously worked at the school). She supports colleagues in school and has delivered courses, in addition to NW1 Maths Hub, to NCETM and the Prince’s Teaching Institute (PTI).</w:t>
      </w:r>
    </w:p>
    <w:p w14:paraId="6837D3CF" w14:textId="77777777" w:rsidR="004B758B" w:rsidRPr="00F968C3" w:rsidRDefault="004B758B" w:rsidP="00F968C3">
      <w:pPr>
        <w:pStyle w:val="Caption"/>
        <w:rPr>
          <w:rFonts w:asciiTheme="minorHAnsi" w:eastAsia="SimSun" w:hAnsiTheme="minorHAnsi" w:cstheme="minorHAnsi"/>
          <w:b w:val="0"/>
          <w:bCs w:val="0"/>
          <w:sz w:val="24"/>
          <w:szCs w:val="24"/>
          <w:lang w:eastAsia="zh-CN"/>
        </w:rPr>
      </w:pPr>
    </w:p>
    <w:p w14:paraId="40C595EC" w14:textId="77777777" w:rsidR="004B758B" w:rsidRPr="00F968C3" w:rsidRDefault="004B758B" w:rsidP="00F968C3">
      <w:pPr>
        <w:pStyle w:val="Caption"/>
        <w:rPr>
          <w:rFonts w:asciiTheme="minorHAnsi" w:eastAsia="SimSun" w:hAnsiTheme="minorHAnsi" w:cstheme="minorHAnsi"/>
          <w:b w:val="0"/>
          <w:bCs w:val="0"/>
          <w:sz w:val="24"/>
          <w:szCs w:val="24"/>
          <w:lang w:eastAsia="zh-CN"/>
        </w:rPr>
      </w:pPr>
      <w:r w:rsidRPr="0085076B">
        <w:rPr>
          <w:rFonts w:asciiTheme="minorHAnsi" w:eastAsia="SimSun" w:hAnsiTheme="minorHAnsi" w:cstheme="minorHAnsi"/>
          <w:sz w:val="24"/>
          <w:szCs w:val="24"/>
          <w:lang w:eastAsia="zh-CN"/>
        </w:rPr>
        <w:t>David Swanson</w:t>
      </w:r>
      <w:r w:rsidRPr="00F968C3">
        <w:rPr>
          <w:rFonts w:asciiTheme="minorHAnsi" w:eastAsia="SimSun" w:hAnsiTheme="minorHAnsi" w:cstheme="minorHAnsi"/>
          <w:b w:val="0"/>
          <w:bCs w:val="0"/>
          <w:sz w:val="24"/>
          <w:szCs w:val="24"/>
          <w:lang w:eastAsia="zh-CN"/>
        </w:rPr>
        <w:t xml:space="preserve">, Secondary PGCE Lecturer in Mathematics (PhD in Educational Research, PGCE, MA and MSc in Mathematics). david.swanson@manchester.ac.uk </w:t>
      </w:r>
    </w:p>
    <w:p w14:paraId="771563E2" w14:textId="77777777" w:rsidR="004B758B" w:rsidRPr="00F968C3" w:rsidRDefault="004B758B" w:rsidP="00F968C3">
      <w:pPr>
        <w:pStyle w:val="Caption"/>
        <w:rPr>
          <w:rFonts w:asciiTheme="minorHAnsi" w:eastAsia="SimSun" w:hAnsiTheme="minorHAnsi" w:cstheme="minorHAnsi"/>
          <w:b w:val="0"/>
          <w:bCs w:val="0"/>
          <w:sz w:val="24"/>
          <w:szCs w:val="24"/>
          <w:lang w:eastAsia="zh-CN"/>
        </w:rPr>
      </w:pPr>
    </w:p>
    <w:p w14:paraId="0AA5DD8D" w14:textId="77777777" w:rsidR="004B758B" w:rsidRPr="00F968C3" w:rsidRDefault="004B758B" w:rsidP="00F968C3">
      <w:pPr>
        <w:pStyle w:val="Caption"/>
        <w:rPr>
          <w:rFonts w:asciiTheme="minorHAnsi" w:eastAsia="SimSun" w:hAnsiTheme="minorHAnsi" w:cstheme="minorHAnsi"/>
          <w:b w:val="0"/>
          <w:bCs w:val="0"/>
          <w:sz w:val="24"/>
          <w:szCs w:val="24"/>
          <w:lang w:eastAsia="zh-CN"/>
        </w:rPr>
      </w:pPr>
      <w:r w:rsidRPr="00F968C3">
        <w:rPr>
          <w:rFonts w:asciiTheme="minorHAnsi" w:eastAsia="SimSun" w:hAnsiTheme="minorHAnsi" w:cstheme="minorHAnsi"/>
          <w:b w:val="0"/>
          <w:bCs w:val="0"/>
          <w:sz w:val="24"/>
          <w:szCs w:val="24"/>
          <w:lang w:eastAsia="zh-CN"/>
        </w:rPr>
        <w:t xml:space="preserve">Following an MA in Mathematics and an MSc in the Mathematics of Non-Linear Models, David completed his PGCE in Secondary Mathematics at The University of Manchester. He taught mathematics for 15 years in further education before returning to the University, gaining his </w:t>
      </w:r>
      <w:proofErr w:type="gramStart"/>
      <w:r w:rsidRPr="00F968C3">
        <w:rPr>
          <w:rFonts w:asciiTheme="minorHAnsi" w:eastAsia="SimSun" w:hAnsiTheme="minorHAnsi" w:cstheme="minorHAnsi"/>
          <w:b w:val="0"/>
          <w:bCs w:val="0"/>
          <w:sz w:val="24"/>
          <w:szCs w:val="24"/>
          <w:lang w:eastAsia="zh-CN"/>
        </w:rPr>
        <w:t>PhD</w:t>
      </w:r>
      <w:proofErr w:type="gramEnd"/>
      <w:r w:rsidRPr="00F968C3">
        <w:rPr>
          <w:rFonts w:asciiTheme="minorHAnsi" w:eastAsia="SimSun" w:hAnsiTheme="minorHAnsi" w:cstheme="minorHAnsi"/>
          <w:b w:val="0"/>
          <w:bCs w:val="0"/>
          <w:sz w:val="24"/>
          <w:szCs w:val="24"/>
          <w:lang w:eastAsia="zh-CN"/>
        </w:rPr>
        <w:t xml:space="preserve"> and joining the PGCE course as a tutor.</w:t>
      </w:r>
    </w:p>
    <w:p w14:paraId="183114DC" w14:textId="77777777" w:rsidR="004B758B" w:rsidRPr="00F968C3" w:rsidRDefault="004B758B" w:rsidP="00F968C3">
      <w:pPr>
        <w:pStyle w:val="Caption"/>
        <w:rPr>
          <w:rFonts w:asciiTheme="minorHAnsi" w:eastAsia="SimSun" w:hAnsiTheme="minorHAnsi" w:cstheme="minorHAnsi"/>
          <w:b w:val="0"/>
          <w:bCs w:val="0"/>
          <w:sz w:val="24"/>
          <w:szCs w:val="24"/>
          <w:lang w:eastAsia="zh-CN"/>
        </w:rPr>
      </w:pPr>
    </w:p>
    <w:p w14:paraId="2DF9FCF6" w14:textId="77777777" w:rsidR="004B758B" w:rsidRPr="00F968C3" w:rsidRDefault="004B758B" w:rsidP="00F968C3">
      <w:pPr>
        <w:pStyle w:val="Caption"/>
        <w:rPr>
          <w:rFonts w:asciiTheme="minorHAnsi" w:eastAsia="SimSun" w:hAnsiTheme="minorHAnsi" w:cstheme="minorHAnsi"/>
          <w:b w:val="0"/>
          <w:bCs w:val="0"/>
          <w:sz w:val="24"/>
          <w:szCs w:val="24"/>
          <w:lang w:eastAsia="zh-CN"/>
        </w:rPr>
      </w:pPr>
      <w:r w:rsidRPr="00F968C3">
        <w:rPr>
          <w:rFonts w:asciiTheme="minorHAnsi" w:eastAsia="SimSun" w:hAnsiTheme="minorHAnsi" w:cstheme="minorHAnsi"/>
          <w:b w:val="0"/>
          <w:bCs w:val="0"/>
          <w:sz w:val="24"/>
          <w:szCs w:val="24"/>
          <w:lang w:eastAsia="zh-CN"/>
        </w:rPr>
        <w:t xml:space="preserve">Alongside his work on the PGCE he is heavily involved in developing and delivering professional development courses for mathematics teachers with the NW1 Mathematics Hub, alongside work on research projects at the University. Projects he has been involved with </w:t>
      </w:r>
      <w:proofErr w:type="gramStart"/>
      <w:r w:rsidRPr="00F968C3">
        <w:rPr>
          <w:rFonts w:asciiTheme="minorHAnsi" w:eastAsia="SimSun" w:hAnsiTheme="minorHAnsi" w:cstheme="minorHAnsi"/>
          <w:b w:val="0"/>
          <w:bCs w:val="0"/>
          <w:sz w:val="24"/>
          <w:szCs w:val="24"/>
          <w:lang w:eastAsia="zh-CN"/>
        </w:rPr>
        <w:t>include;</w:t>
      </w:r>
      <w:proofErr w:type="gramEnd"/>
      <w:r w:rsidRPr="00F968C3">
        <w:rPr>
          <w:rFonts w:asciiTheme="minorHAnsi" w:eastAsia="SimSun" w:hAnsiTheme="minorHAnsi" w:cstheme="minorHAnsi"/>
          <w:b w:val="0"/>
          <w:bCs w:val="0"/>
          <w:sz w:val="24"/>
          <w:szCs w:val="24"/>
          <w:lang w:eastAsia="zh-CN"/>
        </w:rPr>
        <w:t xml:space="preserve"> </w:t>
      </w:r>
      <w:proofErr w:type="spellStart"/>
      <w:r w:rsidRPr="00F968C3">
        <w:rPr>
          <w:rFonts w:asciiTheme="minorHAnsi" w:eastAsia="SimSun" w:hAnsiTheme="minorHAnsi" w:cstheme="minorHAnsi"/>
          <w:b w:val="0"/>
          <w:bCs w:val="0"/>
          <w:sz w:val="24"/>
          <w:szCs w:val="24"/>
          <w:lang w:eastAsia="zh-CN"/>
        </w:rPr>
        <w:t>Teleprism</w:t>
      </w:r>
      <w:proofErr w:type="spellEnd"/>
      <w:r w:rsidRPr="00F968C3">
        <w:rPr>
          <w:rFonts w:asciiTheme="minorHAnsi" w:eastAsia="SimSun" w:hAnsiTheme="minorHAnsi" w:cstheme="minorHAnsi"/>
          <w:b w:val="0"/>
          <w:bCs w:val="0"/>
          <w:sz w:val="24"/>
          <w:szCs w:val="24"/>
          <w:lang w:eastAsia="zh-CN"/>
        </w:rPr>
        <w:t>, The Royal Society Vision project, NCETM’s Multiplicative reasoning project, an ESRC IAA Q-Step/Core Maths, and a project on mathematics anxiety for the British Academy. </w:t>
      </w:r>
    </w:p>
    <w:p w14:paraId="6A6A3651" w14:textId="77777777" w:rsidR="004B758B" w:rsidRPr="00F968C3" w:rsidRDefault="004B758B" w:rsidP="00F968C3">
      <w:pPr>
        <w:pStyle w:val="Caption"/>
        <w:rPr>
          <w:rFonts w:asciiTheme="minorHAnsi" w:eastAsia="SimSun" w:hAnsiTheme="minorHAnsi" w:cstheme="minorHAnsi"/>
          <w:b w:val="0"/>
          <w:bCs w:val="0"/>
          <w:sz w:val="24"/>
          <w:szCs w:val="24"/>
          <w:lang w:eastAsia="zh-CN"/>
        </w:rPr>
      </w:pPr>
    </w:p>
    <w:p w14:paraId="07B2B02C" w14:textId="029BA90B" w:rsidR="004B758B" w:rsidRDefault="004B758B" w:rsidP="00F968C3">
      <w:pPr>
        <w:pStyle w:val="Caption"/>
        <w:rPr>
          <w:rFonts w:asciiTheme="minorHAnsi" w:eastAsia="SimSun" w:hAnsiTheme="minorHAnsi" w:cstheme="minorHAnsi"/>
          <w:b w:val="0"/>
          <w:bCs w:val="0"/>
          <w:sz w:val="24"/>
          <w:szCs w:val="24"/>
          <w:lang w:eastAsia="zh-CN"/>
        </w:rPr>
      </w:pPr>
      <w:r w:rsidRPr="00F968C3">
        <w:rPr>
          <w:rFonts w:asciiTheme="minorHAnsi" w:eastAsia="SimSun" w:hAnsiTheme="minorHAnsi" w:cstheme="minorHAnsi"/>
          <w:b w:val="0"/>
          <w:bCs w:val="0"/>
          <w:sz w:val="24"/>
          <w:szCs w:val="24"/>
          <w:lang w:eastAsia="zh-CN"/>
        </w:rPr>
        <w:t>His main research interests are in the theory and practice of mathematical concept development and pedagogy using a Vygotskian framework; lesson study; and social issues in mathematics education from a critical perspective. As well as publishing on these themes he tries to bring the understanding developed through his research into the PGCE course in forms that are practical for the classroom. </w:t>
      </w:r>
    </w:p>
    <w:p w14:paraId="28B0BCE6" w14:textId="77777777" w:rsidR="002C3E3E" w:rsidRPr="002C3E3E" w:rsidRDefault="002C3E3E" w:rsidP="002C3E3E">
      <w:pPr>
        <w:rPr>
          <w:lang w:eastAsia="zh-CN"/>
        </w:rPr>
      </w:pPr>
    </w:p>
    <w:p w14:paraId="33DC7203" w14:textId="77777777" w:rsidR="002C3E3E" w:rsidRPr="002F409E" w:rsidRDefault="002C3E3E" w:rsidP="002C3E3E">
      <w:pPr>
        <w:widowControl/>
        <w:rPr>
          <w:rFonts w:eastAsia="Times New Roman" w:cstheme="minorHAnsi"/>
          <w:color w:val="000000"/>
          <w:sz w:val="24"/>
          <w:szCs w:val="24"/>
          <w:lang w:eastAsia="en-GB"/>
        </w:rPr>
      </w:pPr>
      <w:r w:rsidRPr="002F409E">
        <w:rPr>
          <w:rFonts w:eastAsia="Times New Roman" w:cstheme="minorHAnsi"/>
          <w:b/>
          <w:bCs/>
          <w:color w:val="000000"/>
          <w:sz w:val="24"/>
          <w:szCs w:val="24"/>
          <w:lang w:eastAsia="en-GB"/>
        </w:rPr>
        <w:t>Mark Williams</w:t>
      </w:r>
      <w:r w:rsidRPr="002F409E">
        <w:rPr>
          <w:rFonts w:eastAsia="Times New Roman" w:cstheme="minorHAnsi"/>
          <w:color w:val="000000"/>
          <w:sz w:val="24"/>
          <w:szCs w:val="24"/>
          <w:lang w:eastAsia="en-GB"/>
        </w:rPr>
        <w:t> Secondary PGCE Tutor in Mathematics and Science. (PGCE, BSc Hons Chemistry)</w:t>
      </w:r>
    </w:p>
    <w:p w14:paraId="2B0EA83F" w14:textId="77777777" w:rsidR="002C3E3E" w:rsidRPr="002F409E" w:rsidRDefault="002C3E3E" w:rsidP="002C3E3E">
      <w:pPr>
        <w:widowControl/>
        <w:rPr>
          <w:rFonts w:eastAsia="Times New Roman" w:cstheme="minorHAnsi"/>
          <w:color w:val="000000"/>
          <w:sz w:val="24"/>
          <w:szCs w:val="24"/>
          <w:lang w:eastAsia="en-GB"/>
        </w:rPr>
      </w:pPr>
      <w:r w:rsidRPr="002F409E">
        <w:rPr>
          <w:rFonts w:eastAsia="Times New Roman" w:cstheme="minorHAnsi"/>
          <w:color w:val="000000"/>
          <w:sz w:val="24"/>
          <w:szCs w:val="24"/>
          <w:lang w:eastAsia="en-GB"/>
        </w:rPr>
        <w:lastRenderedPageBreak/>
        <w:t>Mark has been in the classroom for a decade, having completed his Secondary PGCE at the University of Manchester in 2012.</w:t>
      </w:r>
    </w:p>
    <w:p w14:paraId="6C59337A" w14:textId="77777777" w:rsidR="002C3E3E" w:rsidRPr="002F409E" w:rsidRDefault="002C3E3E" w:rsidP="002C3E3E">
      <w:pPr>
        <w:widowControl/>
        <w:rPr>
          <w:rFonts w:eastAsia="Times New Roman" w:cstheme="minorHAnsi"/>
          <w:color w:val="000000"/>
          <w:sz w:val="24"/>
          <w:szCs w:val="24"/>
          <w:lang w:eastAsia="en-GB"/>
        </w:rPr>
      </w:pPr>
      <w:r w:rsidRPr="002F409E">
        <w:rPr>
          <w:rFonts w:eastAsia="Times New Roman" w:cstheme="minorHAnsi"/>
          <w:color w:val="000000"/>
          <w:sz w:val="24"/>
          <w:szCs w:val="24"/>
          <w:lang w:eastAsia="en-GB"/>
        </w:rPr>
        <w:t>He has taught in several schools across Greater Manchester during this time, having coordinated teaching and learning in departments and working as a head of year. Currently, Mark works part time at Withington Girls’ school as a chemistry teacher alongside working as a tutor on the maths and science PGCE courses.</w:t>
      </w:r>
    </w:p>
    <w:p w14:paraId="3518D12C" w14:textId="77777777" w:rsidR="002C3E3E" w:rsidRPr="002F409E" w:rsidRDefault="002C3E3E" w:rsidP="002C3E3E">
      <w:pPr>
        <w:widowControl/>
        <w:rPr>
          <w:rFonts w:eastAsia="Times New Roman" w:cstheme="minorHAnsi"/>
          <w:color w:val="000000"/>
          <w:sz w:val="24"/>
          <w:szCs w:val="24"/>
          <w:lang w:eastAsia="en-GB"/>
        </w:rPr>
      </w:pPr>
      <w:r w:rsidRPr="002F409E">
        <w:rPr>
          <w:rFonts w:eastAsia="Times New Roman" w:cstheme="minorHAnsi"/>
          <w:color w:val="000000"/>
          <w:sz w:val="24"/>
          <w:szCs w:val="24"/>
          <w:lang w:eastAsia="en-GB"/>
        </w:rPr>
        <w:t xml:space="preserve">Mark is passionate about teaching and learning and continues to deploy current research and strategies in his </w:t>
      </w:r>
      <w:proofErr w:type="gramStart"/>
      <w:r w:rsidRPr="002F409E">
        <w:rPr>
          <w:rFonts w:eastAsia="Times New Roman" w:cstheme="minorHAnsi"/>
          <w:color w:val="000000"/>
          <w:sz w:val="24"/>
          <w:szCs w:val="24"/>
          <w:lang w:eastAsia="en-GB"/>
        </w:rPr>
        <w:t>classroom, and</w:t>
      </w:r>
      <w:proofErr w:type="gramEnd"/>
      <w:r w:rsidRPr="002F409E">
        <w:rPr>
          <w:rFonts w:eastAsia="Times New Roman" w:cstheme="minorHAnsi"/>
          <w:color w:val="000000"/>
          <w:sz w:val="24"/>
          <w:szCs w:val="24"/>
          <w:lang w:eastAsia="en-GB"/>
        </w:rPr>
        <w:t xml:space="preserve"> aspires to conduct research of his own. His passion lies in the importance of an effective year 7 curriculum, metacognition, and </w:t>
      </w:r>
      <w:proofErr w:type="gramStart"/>
      <w:r w:rsidRPr="002F409E">
        <w:rPr>
          <w:rFonts w:eastAsia="Times New Roman" w:cstheme="minorHAnsi"/>
          <w:color w:val="000000"/>
          <w:sz w:val="24"/>
          <w:szCs w:val="24"/>
          <w:lang w:eastAsia="en-GB"/>
        </w:rPr>
        <w:t>high quality</w:t>
      </w:r>
      <w:proofErr w:type="gramEnd"/>
      <w:r w:rsidRPr="002F409E">
        <w:rPr>
          <w:rFonts w:eastAsia="Times New Roman" w:cstheme="minorHAnsi"/>
          <w:color w:val="000000"/>
          <w:sz w:val="24"/>
          <w:szCs w:val="24"/>
          <w:lang w:eastAsia="en-GB"/>
        </w:rPr>
        <w:t xml:space="preserve"> questioning in the classroom. </w:t>
      </w:r>
    </w:p>
    <w:p w14:paraId="762641BB" w14:textId="77777777" w:rsidR="00A44CA9" w:rsidRPr="00F968C3" w:rsidRDefault="00A44CA9" w:rsidP="00F968C3">
      <w:pPr>
        <w:pStyle w:val="Caption"/>
        <w:rPr>
          <w:rFonts w:asciiTheme="minorHAnsi" w:hAnsiTheme="minorHAnsi" w:cstheme="minorHAnsi"/>
          <w:b w:val="0"/>
          <w:bCs w:val="0"/>
          <w:sz w:val="24"/>
          <w:szCs w:val="24"/>
        </w:rPr>
      </w:pPr>
    </w:p>
    <w:p w14:paraId="0E1A678A" w14:textId="08B4D505" w:rsidR="00A44CA9" w:rsidRPr="00F968C3" w:rsidRDefault="00A86EB7" w:rsidP="00B41645">
      <w:pPr>
        <w:pStyle w:val="Level1"/>
        <w:rPr>
          <w:rFonts w:asciiTheme="minorHAnsi" w:hAnsiTheme="minorHAnsi" w:cstheme="minorHAnsi"/>
          <w:b/>
          <w:bCs/>
          <w:sz w:val="24"/>
          <w:szCs w:val="24"/>
        </w:rPr>
      </w:pPr>
      <w:bookmarkStart w:id="24" w:name="_Toc143108540"/>
      <w:r w:rsidRPr="0062678D">
        <w:rPr>
          <w:rFonts w:asciiTheme="minorHAnsi" w:hAnsiTheme="minorHAnsi" w:cstheme="minorHAnsi"/>
          <w:b/>
          <w:bCs/>
          <w:sz w:val="24"/>
          <w:szCs w:val="24"/>
        </w:rPr>
        <w:t>Your trainees</w:t>
      </w:r>
      <w:r w:rsidR="00A44CA9" w:rsidRPr="0062678D">
        <w:rPr>
          <w:rFonts w:asciiTheme="minorHAnsi" w:hAnsiTheme="minorHAnsi" w:cstheme="minorHAnsi"/>
          <w:b/>
          <w:bCs/>
          <w:sz w:val="24"/>
          <w:szCs w:val="24"/>
        </w:rPr>
        <w:t xml:space="preserve">’ role and </w:t>
      </w:r>
      <w:r w:rsidR="00235C2B" w:rsidRPr="0062678D">
        <w:rPr>
          <w:rFonts w:asciiTheme="minorHAnsi" w:hAnsiTheme="minorHAnsi" w:cstheme="minorHAnsi"/>
          <w:b/>
          <w:bCs/>
          <w:sz w:val="24"/>
          <w:szCs w:val="24"/>
        </w:rPr>
        <w:t>responsibilities</w:t>
      </w:r>
      <w:bookmarkEnd w:id="24"/>
    </w:p>
    <w:p w14:paraId="2602C558" w14:textId="019F6DF3" w:rsidR="00227744" w:rsidRPr="00F968C3" w:rsidRDefault="00227744"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 xml:space="preserve">The role of your </w:t>
      </w:r>
      <w:r w:rsidR="0039798D" w:rsidRPr="00F968C3">
        <w:rPr>
          <w:rFonts w:asciiTheme="minorHAnsi" w:eastAsia="Arial" w:hAnsiTheme="minorHAnsi" w:cstheme="minorHAnsi"/>
          <w:b w:val="0"/>
          <w:bCs w:val="0"/>
          <w:sz w:val="24"/>
          <w:szCs w:val="24"/>
        </w:rPr>
        <w:t>trainee</w:t>
      </w:r>
      <w:r w:rsidRPr="00F968C3">
        <w:rPr>
          <w:rFonts w:asciiTheme="minorHAnsi" w:eastAsia="Arial" w:hAnsiTheme="minorHAnsi" w:cstheme="minorHAnsi"/>
          <w:b w:val="0"/>
          <w:bCs w:val="0"/>
          <w:sz w:val="24"/>
          <w:szCs w:val="24"/>
        </w:rPr>
        <w:t xml:space="preserve"> is exceptionally important to us. The course is designed in such a way that they should all be capable of a PGCE and recommendation for QTS by the end of the year. Your </w:t>
      </w:r>
      <w:r w:rsidR="0039798D" w:rsidRPr="00F968C3">
        <w:rPr>
          <w:rFonts w:asciiTheme="minorHAnsi" w:eastAsia="Arial" w:hAnsiTheme="minorHAnsi" w:cstheme="minorHAnsi"/>
          <w:b w:val="0"/>
          <w:bCs w:val="0"/>
          <w:sz w:val="24"/>
          <w:szCs w:val="24"/>
        </w:rPr>
        <w:t>trainee</w:t>
      </w:r>
      <w:r w:rsidRPr="00F968C3">
        <w:rPr>
          <w:rFonts w:asciiTheme="minorHAnsi" w:eastAsia="Arial" w:hAnsiTheme="minorHAnsi" w:cstheme="minorHAnsi"/>
          <w:b w:val="0"/>
          <w:bCs w:val="0"/>
          <w:sz w:val="24"/>
          <w:szCs w:val="24"/>
        </w:rPr>
        <w:t xml:space="preserve"> </w:t>
      </w:r>
      <w:r w:rsidR="007B6676" w:rsidRPr="00F968C3">
        <w:rPr>
          <w:rFonts w:asciiTheme="minorHAnsi" w:eastAsia="Arial" w:hAnsiTheme="minorHAnsi" w:cstheme="minorHAnsi"/>
          <w:b w:val="0"/>
          <w:bCs w:val="0"/>
          <w:sz w:val="24"/>
          <w:szCs w:val="24"/>
        </w:rPr>
        <w:t xml:space="preserve">should follow advice, be </w:t>
      </w:r>
      <w:proofErr w:type="gramStart"/>
      <w:r w:rsidR="007B6676" w:rsidRPr="00F968C3">
        <w:rPr>
          <w:rFonts w:asciiTheme="minorHAnsi" w:eastAsia="Arial" w:hAnsiTheme="minorHAnsi" w:cstheme="minorHAnsi"/>
          <w:b w:val="0"/>
          <w:bCs w:val="0"/>
          <w:sz w:val="24"/>
          <w:szCs w:val="24"/>
        </w:rPr>
        <w:t>organis</w:t>
      </w:r>
      <w:r w:rsidRPr="00F968C3">
        <w:rPr>
          <w:rFonts w:asciiTheme="minorHAnsi" w:eastAsia="Arial" w:hAnsiTheme="minorHAnsi" w:cstheme="minorHAnsi"/>
          <w:b w:val="0"/>
          <w:bCs w:val="0"/>
          <w:sz w:val="24"/>
          <w:szCs w:val="24"/>
        </w:rPr>
        <w:t>ed</w:t>
      </w:r>
      <w:proofErr w:type="gramEnd"/>
      <w:r w:rsidRPr="00F968C3">
        <w:rPr>
          <w:rFonts w:asciiTheme="minorHAnsi" w:eastAsia="Arial" w:hAnsiTheme="minorHAnsi" w:cstheme="minorHAnsi"/>
          <w:b w:val="0"/>
          <w:bCs w:val="0"/>
          <w:sz w:val="24"/>
          <w:szCs w:val="24"/>
        </w:rPr>
        <w:t xml:space="preserve"> and take </w:t>
      </w:r>
      <w:r w:rsidR="00235C2B" w:rsidRPr="00F968C3">
        <w:rPr>
          <w:rFonts w:asciiTheme="minorHAnsi" w:eastAsia="Arial" w:hAnsiTheme="minorHAnsi" w:cstheme="minorHAnsi"/>
          <w:b w:val="0"/>
          <w:bCs w:val="0"/>
          <w:sz w:val="24"/>
          <w:szCs w:val="24"/>
        </w:rPr>
        <w:t>responsibility</w:t>
      </w:r>
      <w:r w:rsidRPr="00F968C3">
        <w:rPr>
          <w:rFonts w:asciiTheme="minorHAnsi" w:eastAsia="Arial" w:hAnsiTheme="minorHAnsi" w:cstheme="minorHAnsi"/>
          <w:b w:val="0"/>
          <w:bCs w:val="0"/>
          <w:sz w:val="24"/>
          <w:szCs w:val="24"/>
        </w:rPr>
        <w:t xml:space="preserve"> for their training year.  Here are some expectations that I have for </w:t>
      </w:r>
      <w:r w:rsidR="00A361FC" w:rsidRPr="00F968C3">
        <w:rPr>
          <w:rFonts w:asciiTheme="minorHAnsi" w:eastAsia="Arial" w:hAnsiTheme="minorHAnsi" w:cstheme="minorHAnsi"/>
          <w:b w:val="0"/>
          <w:bCs w:val="0"/>
          <w:sz w:val="24"/>
          <w:szCs w:val="24"/>
        </w:rPr>
        <w:t>Mathematics</w:t>
      </w:r>
      <w:r w:rsidRPr="00F968C3">
        <w:rPr>
          <w:rFonts w:asciiTheme="minorHAnsi" w:eastAsia="Arial" w:hAnsiTheme="minorHAnsi" w:cstheme="minorHAnsi"/>
          <w:b w:val="0"/>
          <w:bCs w:val="0"/>
          <w:sz w:val="24"/>
          <w:szCs w:val="24"/>
        </w:rPr>
        <w:t xml:space="preserve"> trainees.</w:t>
      </w:r>
    </w:p>
    <w:p w14:paraId="53597AE3" w14:textId="77777777" w:rsidR="00227744" w:rsidRPr="00F968C3" w:rsidRDefault="00227744" w:rsidP="00F968C3">
      <w:pPr>
        <w:pStyle w:val="Caption"/>
        <w:rPr>
          <w:rFonts w:asciiTheme="minorHAnsi" w:eastAsia="Arial" w:hAnsiTheme="minorHAnsi" w:cstheme="minorHAnsi"/>
          <w:b w:val="0"/>
          <w:bCs w:val="0"/>
          <w:sz w:val="24"/>
          <w:szCs w:val="24"/>
        </w:rPr>
      </w:pPr>
    </w:p>
    <w:p w14:paraId="2ACC3FF7" w14:textId="77777777" w:rsidR="00227744" w:rsidRPr="00F968C3" w:rsidRDefault="00227744"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Trainees are expected to:</w:t>
      </w:r>
    </w:p>
    <w:p w14:paraId="78BEB6FA" w14:textId="77777777" w:rsidR="00227744" w:rsidRPr="00F968C3" w:rsidRDefault="00227744" w:rsidP="00F968C3">
      <w:pPr>
        <w:pStyle w:val="Caption"/>
        <w:rPr>
          <w:rFonts w:asciiTheme="minorHAnsi" w:eastAsia="Arial" w:hAnsiTheme="minorHAnsi" w:cstheme="minorHAnsi"/>
          <w:b w:val="0"/>
          <w:bCs w:val="0"/>
          <w:sz w:val="24"/>
          <w:szCs w:val="24"/>
        </w:rPr>
      </w:pPr>
    </w:p>
    <w:p w14:paraId="477E8344" w14:textId="77777777" w:rsidR="00045B84" w:rsidRPr="00F968C3" w:rsidRDefault="00045B84"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Be committed to all areas of equality and diversity and be a champion for a fairer educational system</w:t>
      </w:r>
    </w:p>
    <w:p w14:paraId="5B7E97A6" w14:textId="20B65B3B" w:rsidR="00227744" w:rsidRPr="00F968C3" w:rsidRDefault="00227744"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Be punctual to all university sessions and in all school, experiences including teaching, meetings, professional development sessions and to report your absence following professional procedures.</w:t>
      </w:r>
    </w:p>
    <w:p w14:paraId="228CB43E" w14:textId="77777777" w:rsidR="00227744" w:rsidRPr="00F968C3" w:rsidRDefault="00227744"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Set a good example in the way you present yourself, be that appearance or manner in a professional environment.</w:t>
      </w:r>
    </w:p>
    <w:p w14:paraId="0AEB6872" w14:textId="3B9BD640" w:rsidR="00227744" w:rsidRPr="00F968C3" w:rsidRDefault="00227744"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 xml:space="preserve">Carry out, in a professional manner, tasks required by the </w:t>
      </w:r>
      <w:r w:rsidR="00235C2B" w:rsidRPr="00F968C3">
        <w:rPr>
          <w:rFonts w:asciiTheme="minorHAnsi" w:eastAsia="Arial" w:hAnsiTheme="minorHAnsi" w:cstheme="minorHAnsi"/>
          <w:b w:val="0"/>
          <w:bCs w:val="0"/>
          <w:sz w:val="24"/>
          <w:szCs w:val="24"/>
        </w:rPr>
        <w:t>head teacher</w:t>
      </w:r>
      <w:r w:rsidRPr="00F968C3">
        <w:rPr>
          <w:rFonts w:asciiTheme="minorHAnsi" w:eastAsia="Arial" w:hAnsiTheme="minorHAnsi" w:cstheme="minorHAnsi"/>
          <w:b w:val="0"/>
          <w:bCs w:val="0"/>
          <w:sz w:val="24"/>
          <w:szCs w:val="24"/>
        </w:rPr>
        <w:t>, mentor and the university.</w:t>
      </w:r>
    </w:p>
    <w:p w14:paraId="0412A08E" w14:textId="77777777" w:rsidR="00227744" w:rsidRPr="00F968C3" w:rsidRDefault="00227744"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 xml:space="preserve">Maintain confidentiality </w:t>
      </w:r>
      <w:proofErr w:type="gramStart"/>
      <w:r w:rsidRPr="00F968C3">
        <w:rPr>
          <w:rFonts w:asciiTheme="minorHAnsi" w:eastAsia="Arial" w:hAnsiTheme="minorHAnsi" w:cstheme="minorHAnsi"/>
          <w:b w:val="0"/>
          <w:bCs w:val="0"/>
          <w:sz w:val="24"/>
          <w:szCs w:val="24"/>
        </w:rPr>
        <w:t>exercising tact at all times</w:t>
      </w:r>
      <w:proofErr w:type="gramEnd"/>
      <w:r w:rsidRPr="00F968C3">
        <w:rPr>
          <w:rFonts w:asciiTheme="minorHAnsi" w:eastAsia="Arial" w:hAnsiTheme="minorHAnsi" w:cstheme="minorHAnsi"/>
          <w:b w:val="0"/>
          <w:bCs w:val="0"/>
          <w:sz w:val="24"/>
          <w:szCs w:val="24"/>
        </w:rPr>
        <w:t xml:space="preserve"> and respecting the confidentiality of both children and teachers.</w:t>
      </w:r>
    </w:p>
    <w:p w14:paraId="59A61178" w14:textId="77777777" w:rsidR="00227744" w:rsidRPr="00F968C3" w:rsidRDefault="00227744"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Establish professional and effective relationships with staff, parents, carers and pupils and other agencies responsible for the education and welfare of pupils.</w:t>
      </w:r>
    </w:p>
    <w:p w14:paraId="52F9170A" w14:textId="683C6C0D" w:rsidR="00227744" w:rsidRPr="00F968C3" w:rsidRDefault="00227744"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Plan and prepare lessons and resources in advance, to a good standard and in close liaison with the mentor.</w:t>
      </w:r>
    </w:p>
    <w:p w14:paraId="38F5AA6F" w14:textId="77777777" w:rsidR="00227744" w:rsidRPr="00F968C3" w:rsidRDefault="00227744"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Mark work promptly in accordance with school policy and quickly seeking advice when needed.</w:t>
      </w:r>
    </w:p>
    <w:p w14:paraId="439828F5" w14:textId="77777777" w:rsidR="00227744" w:rsidRPr="00F968C3" w:rsidRDefault="00227744"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Understand their pastoral responsibilities including the health and safety of pupils and dealing with bullying, safeguarding or equal opportunities issues as they arise</w:t>
      </w:r>
    </w:p>
    <w:p w14:paraId="3F682787" w14:textId="77777777" w:rsidR="00227744" w:rsidRPr="00F968C3" w:rsidRDefault="00227744"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Become involved in the general and corporate life of the school attending staff meetings and school events by invitation, including parents’ evenings.</w:t>
      </w:r>
    </w:p>
    <w:p w14:paraId="19C14ECC" w14:textId="3EBAC919" w:rsidR="00227744" w:rsidRPr="00F968C3" w:rsidRDefault="00227744"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 xml:space="preserve">Maintain the RoAD in an up-to-date fashion and establish and maintain a school file. </w:t>
      </w:r>
      <w:proofErr w:type="gramStart"/>
      <w:r w:rsidRPr="00F968C3">
        <w:rPr>
          <w:rFonts w:asciiTheme="minorHAnsi" w:eastAsia="Arial" w:hAnsiTheme="minorHAnsi" w:cstheme="minorHAnsi"/>
          <w:b w:val="0"/>
          <w:bCs w:val="0"/>
          <w:sz w:val="24"/>
          <w:szCs w:val="24"/>
        </w:rPr>
        <w:t>Have both available in school at all times</w:t>
      </w:r>
      <w:proofErr w:type="gramEnd"/>
      <w:r w:rsidRPr="00F968C3">
        <w:rPr>
          <w:rFonts w:asciiTheme="minorHAnsi" w:eastAsia="Arial" w:hAnsiTheme="minorHAnsi" w:cstheme="minorHAnsi"/>
          <w:b w:val="0"/>
          <w:bCs w:val="0"/>
          <w:sz w:val="24"/>
          <w:szCs w:val="24"/>
        </w:rPr>
        <w:t>.</w:t>
      </w:r>
    </w:p>
    <w:p w14:paraId="27F8990A" w14:textId="77777777" w:rsidR="00227744" w:rsidRPr="00F968C3" w:rsidRDefault="00227744"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Listen to constructive advice and act upon it to the best of their ability.</w:t>
      </w:r>
    </w:p>
    <w:p w14:paraId="0713DF91" w14:textId="77777777" w:rsidR="00227744" w:rsidRPr="00F968C3" w:rsidRDefault="00227744"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Take responsibility for their own professional development.</w:t>
      </w:r>
    </w:p>
    <w:p w14:paraId="2074635E" w14:textId="77777777" w:rsidR="00227744" w:rsidRPr="00F968C3" w:rsidRDefault="00227744"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 xml:space="preserve">Seek to further their experiences, respond to professional </w:t>
      </w:r>
      <w:proofErr w:type="gramStart"/>
      <w:r w:rsidRPr="00F968C3">
        <w:rPr>
          <w:rFonts w:asciiTheme="minorHAnsi" w:eastAsia="Arial" w:hAnsiTheme="minorHAnsi" w:cstheme="minorHAnsi"/>
          <w:b w:val="0"/>
          <w:bCs w:val="0"/>
          <w:sz w:val="24"/>
          <w:szCs w:val="24"/>
        </w:rPr>
        <w:t>targets</w:t>
      </w:r>
      <w:proofErr w:type="gramEnd"/>
      <w:r w:rsidRPr="00F968C3">
        <w:rPr>
          <w:rFonts w:asciiTheme="minorHAnsi" w:eastAsia="Arial" w:hAnsiTheme="minorHAnsi" w:cstheme="minorHAnsi"/>
          <w:b w:val="0"/>
          <w:bCs w:val="0"/>
          <w:sz w:val="24"/>
          <w:szCs w:val="24"/>
        </w:rPr>
        <w:t xml:space="preserve"> and evaluate their own performance honestly.</w:t>
      </w:r>
    </w:p>
    <w:p w14:paraId="2C14CEA3" w14:textId="77777777" w:rsidR="00227744" w:rsidRPr="00F968C3" w:rsidRDefault="00227744"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Demonstrate, and collect evidence of, achievement of the standards for QTS by completing relevant sections of the RoAD.</w:t>
      </w:r>
    </w:p>
    <w:p w14:paraId="3548139D" w14:textId="77777777" w:rsidR="00227744" w:rsidRPr="00F968C3" w:rsidRDefault="00227744"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lastRenderedPageBreak/>
        <w:t>Return any resources or materials belonging to the school at the end of the professional placement.</w:t>
      </w:r>
    </w:p>
    <w:p w14:paraId="2925440E" w14:textId="77777777" w:rsidR="00227744" w:rsidRPr="00F968C3" w:rsidRDefault="00227744"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Be aware of the wider context of education and that learning takes place both in and out of school.</w:t>
      </w:r>
    </w:p>
    <w:p w14:paraId="15B094A5" w14:textId="77777777" w:rsidR="00227744" w:rsidRPr="00F968C3" w:rsidRDefault="00227744"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 xml:space="preserve">Be expected to willingly display the attributes of wanting to complete the PGCE training year. </w:t>
      </w:r>
    </w:p>
    <w:p w14:paraId="32434353" w14:textId="1B10DB83" w:rsidR="00045B84" w:rsidRPr="00F968C3" w:rsidRDefault="00227744"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 xml:space="preserve">Be involved in wider </w:t>
      </w:r>
      <w:r w:rsidR="00A361FC" w:rsidRPr="00F968C3">
        <w:rPr>
          <w:rFonts w:asciiTheme="minorHAnsi" w:eastAsia="Arial" w:hAnsiTheme="minorHAnsi" w:cstheme="minorHAnsi"/>
          <w:b w:val="0"/>
          <w:bCs w:val="0"/>
          <w:sz w:val="24"/>
          <w:szCs w:val="24"/>
        </w:rPr>
        <w:t>Mathematics</w:t>
      </w:r>
      <w:r w:rsidRPr="00F968C3">
        <w:rPr>
          <w:rFonts w:asciiTheme="minorHAnsi" w:eastAsia="Arial" w:hAnsiTheme="minorHAnsi" w:cstheme="minorHAnsi"/>
          <w:b w:val="0"/>
          <w:bCs w:val="0"/>
          <w:sz w:val="24"/>
          <w:szCs w:val="24"/>
        </w:rPr>
        <w:t xml:space="preserve"> associations, independently seeking to broaden your experience of debates around </w:t>
      </w:r>
      <w:r w:rsidR="00A361FC" w:rsidRPr="00F968C3">
        <w:rPr>
          <w:rFonts w:asciiTheme="minorHAnsi" w:eastAsia="Arial" w:hAnsiTheme="minorHAnsi" w:cstheme="minorHAnsi"/>
          <w:b w:val="0"/>
          <w:bCs w:val="0"/>
          <w:sz w:val="24"/>
          <w:szCs w:val="24"/>
        </w:rPr>
        <w:t>Mathematics</w:t>
      </w:r>
      <w:r w:rsidRPr="00F968C3">
        <w:rPr>
          <w:rFonts w:asciiTheme="minorHAnsi" w:eastAsia="Arial" w:hAnsiTheme="minorHAnsi" w:cstheme="minorHAnsi"/>
          <w:b w:val="0"/>
          <w:bCs w:val="0"/>
          <w:sz w:val="24"/>
          <w:szCs w:val="24"/>
        </w:rPr>
        <w:t xml:space="preserve"> education. </w:t>
      </w:r>
    </w:p>
    <w:p w14:paraId="597AA8A2" w14:textId="77777777" w:rsidR="00045B84" w:rsidRPr="00F968C3" w:rsidRDefault="00045B84" w:rsidP="00F968C3">
      <w:pPr>
        <w:pStyle w:val="Caption"/>
        <w:rPr>
          <w:rFonts w:asciiTheme="minorHAnsi" w:hAnsiTheme="minorHAnsi" w:cstheme="minorHAnsi"/>
          <w:b w:val="0"/>
          <w:bCs w:val="0"/>
          <w:sz w:val="24"/>
          <w:szCs w:val="24"/>
          <w:highlight w:val="yellow"/>
        </w:rPr>
      </w:pPr>
    </w:p>
    <w:p w14:paraId="51A434C1" w14:textId="41D030D5" w:rsidR="00227744" w:rsidRPr="0085076B" w:rsidRDefault="00227744" w:rsidP="0085076B">
      <w:pPr>
        <w:pStyle w:val="Level1"/>
        <w:rPr>
          <w:rFonts w:asciiTheme="minorHAnsi" w:hAnsiTheme="minorHAnsi" w:cstheme="minorHAnsi"/>
          <w:b/>
          <w:bCs/>
          <w:sz w:val="24"/>
          <w:szCs w:val="24"/>
        </w:rPr>
      </w:pPr>
      <w:bookmarkStart w:id="25" w:name="_Toc143108541"/>
      <w:r w:rsidRPr="0085076B">
        <w:rPr>
          <w:rFonts w:asciiTheme="minorHAnsi" w:hAnsiTheme="minorHAnsi" w:cstheme="minorHAnsi"/>
          <w:b/>
          <w:bCs/>
          <w:sz w:val="24"/>
          <w:szCs w:val="24"/>
        </w:rPr>
        <w:t>The mentor's role and responsibilities</w:t>
      </w:r>
      <w:bookmarkEnd w:id="25"/>
    </w:p>
    <w:p w14:paraId="2388AB27" w14:textId="77777777" w:rsidR="00227744" w:rsidRPr="00F968C3" w:rsidRDefault="00227744" w:rsidP="00F968C3">
      <w:pPr>
        <w:pStyle w:val="Caption"/>
        <w:rPr>
          <w:rFonts w:asciiTheme="minorHAnsi" w:hAnsiTheme="minorHAnsi" w:cstheme="minorHAnsi"/>
          <w:b w:val="0"/>
          <w:bCs w:val="0"/>
          <w:sz w:val="24"/>
          <w:szCs w:val="24"/>
        </w:rPr>
      </w:pPr>
    </w:p>
    <w:p w14:paraId="4D1AC53E" w14:textId="77777777" w:rsidR="00227744" w:rsidRPr="00F968C3" w:rsidRDefault="00227744"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 xml:space="preserve">Your role of subject mentor is probably the most important factors for your </w:t>
      </w:r>
      <w:r w:rsidR="0039798D" w:rsidRPr="00F968C3">
        <w:rPr>
          <w:rFonts w:asciiTheme="minorHAnsi" w:eastAsia="Arial" w:hAnsiTheme="minorHAnsi" w:cstheme="minorHAnsi"/>
          <w:b w:val="0"/>
          <w:bCs w:val="0"/>
          <w:sz w:val="24"/>
          <w:szCs w:val="24"/>
        </w:rPr>
        <w:t>trainee</w:t>
      </w:r>
      <w:r w:rsidRPr="00F968C3">
        <w:rPr>
          <w:rFonts w:asciiTheme="minorHAnsi" w:eastAsia="Arial" w:hAnsiTheme="minorHAnsi" w:cstheme="minorHAnsi"/>
          <w:b w:val="0"/>
          <w:bCs w:val="0"/>
          <w:sz w:val="24"/>
          <w:szCs w:val="24"/>
        </w:rPr>
        <w:t xml:space="preserve"> having a positive school experience and therefore launching a successful</w:t>
      </w:r>
      <w:r w:rsidR="007B6676" w:rsidRPr="00F968C3">
        <w:rPr>
          <w:rFonts w:asciiTheme="minorHAnsi" w:eastAsia="Arial" w:hAnsiTheme="minorHAnsi" w:cstheme="minorHAnsi"/>
          <w:b w:val="0"/>
          <w:bCs w:val="0"/>
          <w:sz w:val="24"/>
          <w:szCs w:val="24"/>
        </w:rPr>
        <w:t xml:space="preserve"> career in teaching. We recognis</w:t>
      </w:r>
      <w:r w:rsidRPr="00F968C3">
        <w:rPr>
          <w:rFonts w:asciiTheme="minorHAnsi" w:eastAsia="Arial" w:hAnsiTheme="minorHAnsi" w:cstheme="minorHAnsi"/>
          <w:b w:val="0"/>
          <w:bCs w:val="0"/>
          <w:sz w:val="24"/>
          <w:szCs w:val="24"/>
        </w:rPr>
        <w:t>e that mentors are incredibly busy and really value your commitment in training a PGCE student from The University of Manchester. From our experience, good subject mentors have the following characteristics and competencies.</w:t>
      </w:r>
    </w:p>
    <w:p w14:paraId="170DBFB5" w14:textId="77777777" w:rsidR="00227744" w:rsidRPr="00F968C3" w:rsidRDefault="00227744" w:rsidP="00F968C3">
      <w:pPr>
        <w:pStyle w:val="Caption"/>
        <w:rPr>
          <w:rFonts w:asciiTheme="minorHAnsi" w:eastAsia="Arial" w:hAnsiTheme="minorHAnsi" w:cstheme="minorHAnsi"/>
          <w:b w:val="0"/>
          <w:bCs w:val="0"/>
          <w:sz w:val="24"/>
          <w:szCs w:val="24"/>
        </w:rPr>
      </w:pPr>
    </w:p>
    <w:p w14:paraId="0580309D" w14:textId="4CDA63B1" w:rsidR="00045B84" w:rsidRPr="00F968C3" w:rsidRDefault="00045B84"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 xml:space="preserve">Are </w:t>
      </w:r>
      <w:r w:rsidR="00235C2B" w:rsidRPr="00F968C3">
        <w:rPr>
          <w:rFonts w:asciiTheme="minorHAnsi" w:eastAsia="Arial" w:hAnsiTheme="minorHAnsi" w:cstheme="minorHAnsi"/>
          <w:b w:val="0"/>
          <w:bCs w:val="0"/>
          <w:sz w:val="24"/>
          <w:szCs w:val="24"/>
        </w:rPr>
        <w:t>individuals</w:t>
      </w:r>
      <w:r w:rsidRPr="00F968C3">
        <w:rPr>
          <w:rFonts w:asciiTheme="minorHAnsi" w:eastAsia="Arial" w:hAnsiTheme="minorHAnsi" w:cstheme="minorHAnsi"/>
          <w:b w:val="0"/>
          <w:bCs w:val="0"/>
          <w:sz w:val="24"/>
          <w:szCs w:val="24"/>
        </w:rPr>
        <w:t xml:space="preserve"> who champion equality and diversity in the school</w:t>
      </w:r>
      <w:r w:rsidR="007B6676" w:rsidRPr="00F968C3">
        <w:rPr>
          <w:rFonts w:asciiTheme="minorHAnsi" w:eastAsia="Arial" w:hAnsiTheme="minorHAnsi" w:cstheme="minorHAnsi"/>
          <w:b w:val="0"/>
          <w:bCs w:val="0"/>
          <w:sz w:val="24"/>
          <w:szCs w:val="24"/>
        </w:rPr>
        <w:t>.</w:t>
      </w:r>
    </w:p>
    <w:p w14:paraId="21D5B0CF" w14:textId="77777777" w:rsidR="00227744" w:rsidRPr="00F968C3" w:rsidRDefault="00227744"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Are enthusiastic about teaching their su</w:t>
      </w:r>
      <w:r w:rsidR="00045B84" w:rsidRPr="00F968C3">
        <w:rPr>
          <w:rFonts w:asciiTheme="minorHAnsi" w:eastAsia="Arial" w:hAnsiTheme="minorHAnsi" w:cstheme="minorHAnsi"/>
          <w:b w:val="0"/>
          <w:bCs w:val="0"/>
          <w:sz w:val="24"/>
          <w:szCs w:val="24"/>
        </w:rPr>
        <w:t>bject and teaching their pupils</w:t>
      </w:r>
      <w:r w:rsidR="007B6676" w:rsidRPr="00F968C3">
        <w:rPr>
          <w:rFonts w:asciiTheme="minorHAnsi" w:eastAsia="Arial" w:hAnsiTheme="minorHAnsi" w:cstheme="minorHAnsi"/>
          <w:b w:val="0"/>
          <w:bCs w:val="0"/>
          <w:sz w:val="24"/>
          <w:szCs w:val="24"/>
        </w:rPr>
        <w:t>.</w:t>
      </w:r>
    </w:p>
    <w:p w14:paraId="1DECAA67" w14:textId="77777777" w:rsidR="00227744" w:rsidRPr="00F968C3" w:rsidRDefault="00227744"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 xml:space="preserve">Are scholars in their own subject and have excellent subject, curriculum, </w:t>
      </w:r>
      <w:proofErr w:type="gramStart"/>
      <w:r w:rsidRPr="00F968C3">
        <w:rPr>
          <w:rFonts w:asciiTheme="minorHAnsi" w:eastAsia="Arial" w:hAnsiTheme="minorHAnsi" w:cstheme="minorHAnsi"/>
          <w:b w:val="0"/>
          <w:bCs w:val="0"/>
          <w:sz w:val="24"/>
          <w:szCs w:val="24"/>
        </w:rPr>
        <w:t>pe</w:t>
      </w:r>
      <w:r w:rsidR="00045B84" w:rsidRPr="00F968C3">
        <w:rPr>
          <w:rFonts w:asciiTheme="minorHAnsi" w:eastAsia="Arial" w:hAnsiTheme="minorHAnsi" w:cstheme="minorHAnsi"/>
          <w:b w:val="0"/>
          <w:bCs w:val="0"/>
          <w:sz w:val="24"/>
          <w:szCs w:val="24"/>
        </w:rPr>
        <w:t>dagogy</w:t>
      </w:r>
      <w:proofErr w:type="gramEnd"/>
      <w:r w:rsidR="00045B84" w:rsidRPr="00F968C3">
        <w:rPr>
          <w:rFonts w:asciiTheme="minorHAnsi" w:eastAsia="Arial" w:hAnsiTheme="minorHAnsi" w:cstheme="minorHAnsi"/>
          <w:b w:val="0"/>
          <w:bCs w:val="0"/>
          <w:sz w:val="24"/>
          <w:szCs w:val="24"/>
        </w:rPr>
        <w:t xml:space="preserve"> and assessment knowledge</w:t>
      </w:r>
      <w:r w:rsidR="007B6676" w:rsidRPr="00F968C3">
        <w:rPr>
          <w:rFonts w:asciiTheme="minorHAnsi" w:eastAsia="Arial" w:hAnsiTheme="minorHAnsi" w:cstheme="minorHAnsi"/>
          <w:b w:val="0"/>
          <w:bCs w:val="0"/>
          <w:sz w:val="24"/>
          <w:szCs w:val="24"/>
        </w:rPr>
        <w:t>.</w:t>
      </w:r>
    </w:p>
    <w:p w14:paraId="1B51E38C" w14:textId="77777777" w:rsidR="00227744" w:rsidRPr="00F968C3" w:rsidRDefault="00227744"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They are committed in sharing best practice so that others can further develop their teaching.</w:t>
      </w:r>
    </w:p>
    <w:p w14:paraId="2F933931" w14:textId="77777777" w:rsidR="00227744" w:rsidRPr="00F968C3" w:rsidRDefault="00227744"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 xml:space="preserve">Good subject mentors are those who can support trainees in a positive and caring way to overcome any potential barriers in their </w:t>
      </w:r>
      <w:r w:rsidR="0039798D" w:rsidRPr="00F968C3">
        <w:rPr>
          <w:rFonts w:asciiTheme="minorHAnsi" w:eastAsia="Arial" w:hAnsiTheme="minorHAnsi" w:cstheme="minorHAnsi"/>
          <w:b w:val="0"/>
          <w:bCs w:val="0"/>
          <w:sz w:val="24"/>
          <w:szCs w:val="24"/>
        </w:rPr>
        <w:t>trainee</w:t>
      </w:r>
      <w:r w:rsidRPr="00F968C3">
        <w:rPr>
          <w:rFonts w:asciiTheme="minorHAnsi" w:eastAsia="Arial" w:hAnsiTheme="minorHAnsi" w:cstheme="minorHAnsi"/>
          <w:b w:val="0"/>
          <w:bCs w:val="0"/>
          <w:sz w:val="24"/>
          <w:szCs w:val="24"/>
        </w:rPr>
        <w:t>’s development.</w:t>
      </w:r>
    </w:p>
    <w:p w14:paraId="3E05E3A5" w14:textId="77777777" w:rsidR="00227744" w:rsidRPr="00F968C3" w:rsidRDefault="00227744"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 xml:space="preserve">A good subject mentor recognizes that </w:t>
      </w:r>
      <w:r w:rsidR="0039798D" w:rsidRPr="00F968C3">
        <w:rPr>
          <w:rFonts w:asciiTheme="minorHAnsi" w:eastAsia="Arial" w:hAnsiTheme="minorHAnsi" w:cstheme="minorHAnsi"/>
          <w:b w:val="0"/>
          <w:bCs w:val="0"/>
          <w:sz w:val="24"/>
          <w:szCs w:val="24"/>
        </w:rPr>
        <w:t>trainee</w:t>
      </w:r>
      <w:r w:rsidRPr="00F968C3">
        <w:rPr>
          <w:rFonts w:asciiTheme="minorHAnsi" w:eastAsia="Arial" w:hAnsiTheme="minorHAnsi" w:cstheme="minorHAnsi"/>
          <w:b w:val="0"/>
          <w:bCs w:val="0"/>
          <w:sz w:val="24"/>
          <w:szCs w:val="24"/>
        </w:rPr>
        <w:t xml:space="preserve">s develop in their own pace and capacity. The mentor can therefore adapt and change their practice to get the best from their </w:t>
      </w:r>
      <w:r w:rsidR="0039798D" w:rsidRPr="00F968C3">
        <w:rPr>
          <w:rFonts w:asciiTheme="minorHAnsi" w:eastAsia="Arial" w:hAnsiTheme="minorHAnsi" w:cstheme="minorHAnsi"/>
          <w:b w:val="0"/>
          <w:bCs w:val="0"/>
          <w:sz w:val="24"/>
          <w:szCs w:val="24"/>
        </w:rPr>
        <w:t>trainee</w:t>
      </w:r>
      <w:r w:rsidRPr="00F968C3">
        <w:rPr>
          <w:rFonts w:asciiTheme="minorHAnsi" w:eastAsia="Arial" w:hAnsiTheme="minorHAnsi" w:cstheme="minorHAnsi"/>
          <w:b w:val="0"/>
          <w:bCs w:val="0"/>
          <w:sz w:val="24"/>
          <w:szCs w:val="24"/>
        </w:rPr>
        <w:t>.</w:t>
      </w:r>
    </w:p>
    <w:p w14:paraId="02FAF86D" w14:textId="77777777" w:rsidR="006E4506" w:rsidRPr="00F968C3" w:rsidRDefault="007B6676"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A good subject mentor recognis</w:t>
      </w:r>
      <w:r w:rsidR="00227744" w:rsidRPr="00F968C3">
        <w:rPr>
          <w:rFonts w:asciiTheme="minorHAnsi" w:eastAsia="Arial" w:hAnsiTheme="minorHAnsi" w:cstheme="minorHAnsi"/>
          <w:b w:val="0"/>
          <w:bCs w:val="0"/>
          <w:sz w:val="24"/>
          <w:szCs w:val="24"/>
        </w:rPr>
        <w:t>es that teaching can incorporate a huge range of techniques and styles and are able to critique then as such.</w:t>
      </w:r>
    </w:p>
    <w:p w14:paraId="71192C03" w14:textId="77777777" w:rsidR="00227744" w:rsidRPr="00F968C3" w:rsidRDefault="00227744" w:rsidP="00F968C3">
      <w:pPr>
        <w:pStyle w:val="Caption"/>
        <w:rPr>
          <w:rFonts w:asciiTheme="minorHAnsi" w:eastAsia="Arial" w:hAnsiTheme="minorHAnsi" w:cstheme="minorHAnsi"/>
          <w:b w:val="0"/>
          <w:bCs w:val="0"/>
          <w:sz w:val="24"/>
          <w:szCs w:val="24"/>
        </w:rPr>
      </w:pPr>
    </w:p>
    <w:p w14:paraId="205006E9" w14:textId="74DF1F12" w:rsidR="00227744" w:rsidRPr="00824B5D" w:rsidRDefault="00227744" w:rsidP="00824B5D">
      <w:pPr>
        <w:pStyle w:val="Level1"/>
        <w:rPr>
          <w:rFonts w:asciiTheme="minorHAnsi" w:hAnsiTheme="minorHAnsi" w:cstheme="minorHAnsi"/>
          <w:b/>
          <w:bCs/>
          <w:sz w:val="24"/>
          <w:szCs w:val="24"/>
        </w:rPr>
      </w:pPr>
      <w:bookmarkStart w:id="26" w:name="_Toc143108542"/>
      <w:r w:rsidRPr="0085076B">
        <w:rPr>
          <w:rFonts w:asciiTheme="minorHAnsi" w:hAnsiTheme="minorHAnsi" w:cstheme="minorHAnsi"/>
          <w:b/>
          <w:bCs/>
          <w:sz w:val="24"/>
          <w:szCs w:val="24"/>
        </w:rPr>
        <w:t xml:space="preserve">What to provide for your </w:t>
      </w:r>
      <w:r w:rsidR="0039798D" w:rsidRPr="0085076B">
        <w:rPr>
          <w:rFonts w:asciiTheme="minorHAnsi" w:hAnsiTheme="minorHAnsi" w:cstheme="minorHAnsi"/>
          <w:b/>
          <w:bCs/>
          <w:sz w:val="24"/>
          <w:szCs w:val="24"/>
        </w:rPr>
        <w:t>Trainee</w:t>
      </w:r>
      <w:r w:rsidRPr="0085076B">
        <w:rPr>
          <w:rFonts w:asciiTheme="minorHAnsi" w:hAnsiTheme="minorHAnsi" w:cstheme="minorHAnsi"/>
          <w:b/>
          <w:bCs/>
          <w:sz w:val="24"/>
          <w:szCs w:val="24"/>
        </w:rPr>
        <w:t>’s school experience?</w:t>
      </w:r>
      <w:bookmarkEnd w:id="26"/>
    </w:p>
    <w:p w14:paraId="3925CED2" w14:textId="77777777" w:rsidR="00B912D8" w:rsidRPr="00F968C3" w:rsidRDefault="00B912D8"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School experience is a vital element of any teaching qualification. It is here where trainees get to apply, </w:t>
      </w:r>
      <w:proofErr w:type="gramStart"/>
      <w:r w:rsidRPr="00F968C3">
        <w:rPr>
          <w:rFonts w:asciiTheme="minorHAnsi" w:hAnsiTheme="minorHAnsi" w:cstheme="minorHAnsi"/>
          <w:b w:val="0"/>
          <w:bCs w:val="0"/>
          <w:sz w:val="24"/>
          <w:szCs w:val="24"/>
        </w:rPr>
        <w:t>reflect</w:t>
      </w:r>
      <w:proofErr w:type="gramEnd"/>
      <w:r w:rsidRPr="00F968C3">
        <w:rPr>
          <w:rFonts w:asciiTheme="minorHAnsi" w:hAnsiTheme="minorHAnsi" w:cstheme="minorHAnsi"/>
          <w:b w:val="0"/>
          <w:bCs w:val="0"/>
          <w:sz w:val="24"/>
          <w:szCs w:val="24"/>
        </w:rPr>
        <w:t xml:space="preserve"> and evaluate what they have learnt in the University sessions. </w:t>
      </w:r>
      <w:r w:rsidR="00045B84" w:rsidRPr="00F968C3">
        <w:rPr>
          <w:rFonts w:asciiTheme="minorHAnsi" w:hAnsiTheme="minorHAnsi" w:cstheme="minorHAnsi"/>
          <w:b w:val="0"/>
          <w:bCs w:val="0"/>
          <w:sz w:val="24"/>
          <w:szCs w:val="24"/>
        </w:rPr>
        <w:t xml:space="preserve">Trainees will typically learn new </w:t>
      </w:r>
      <w:r w:rsidR="004C78DB" w:rsidRPr="00F968C3">
        <w:rPr>
          <w:rFonts w:asciiTheme="minorHAnsi" w:hAnsiTheme="minorHAnsi" w:cstheme="minorHAnsi"/>
          <w:b w:val="0"/>
          <w:bCs w:val="0"/>
          <w:sz w:val="24"/>
          <w:szCs w:val="24"/>
        </w:rPr>
        <w:t xml:space="preserve">ideas and experience fully what working in schools, teaching their subject is </w:t>
      </w:r>
      <w:proofErr w:type="gramStart"/>
      <w:r w:rsidR="004C78DB" w:rsidRPr="00F968C3">
        <w:rPr>
          <w:rFonts w:asciiTheme="minorHAnsi" w:hAnsiTheme="minorHAnsi" w:cstheme="minorHAnsi"/>
          <w:b w:val="0"/>
          <w:bCs w:val="0"/>
          <w:sz w:val="24"/>
          <w:szCs w:val="24"/>
        </w:rPr>
        <w:t>actually like</w:t>
      </w:r>
      <w:proofErr w:type="gramEnd"/>
      <w:r w:rsidR="004C78DB" w:rsidRPr="00F968C3">
        <w:rPr>
          <w:rFonts w:asciiTheme="minorHAnsi" w:hAnsiTheme="minorHAnsi" w:cstheme="minorHAnsi"/>
          <w:b w:val="0"/>
          <w:bCs w:val="0"/>
          <w:sz w:val="24"/>
          <w:szCs w:val="24"/>
        </w:rPr>
        <w:t xml:space="preserve">. </w:t>
      </w:r>
      <w:r w:rsidRPr="00F968C3">
        <w:rPr>
          <w:rFonts w:asciiTheme="minorHAnsi" w:hAnsiTheme="minorHAnsi" w:cstheme="minorHAnsi"/>
          <w:b w:val="0"/>
          <w:bCs w:val="0"/>
          <w:sz w:val="24"/>
          <w:szCs w:val="24"/>
        </w:rPr>
        <w:t xml:space="preserve">This section of the handbook aims to answer common questions that mentors need answering </w:t>
      </w:r>
      <w:proofErr w:type="gramStart"/>
      <w:r w:rsidRPr="00F968C3">
        <w:rPr>
          <w:rFonts w:asciiTheme="minorHAnsi" w:hAnsiTheme="minorHAnsi" w:cstheme="minorHAnsi"/>
          <w:b w:val="0"/>
          <w:bCs w:val="0"/>
          <w:sz w:val="24"/>
          <w:szCs w:val="24"/>
        </w:rPr>
        <w:t>in order to</w:t>
      </w:r>
      <w:proofErr w:type="gramEnd"/>
      <w:r w:rsidRPr="00F968C3">
        <w:rPr>
          <w:rFonts w:asciiTheme="minorHAnsi" w:hAnsiTheme="minorHAnsi" w:cstheme="minorHAnsi"/>
          <w:b w:val="0"/>
          <w:bCs w:val="0"/>
          <w:sz w:val="24"/>
          <w:szCs w:val="24"/>
        </w:rPr>
        <w:t xml:space="preserve"> provide the best and most manageable experience for their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s. We hope you find it useful. </w:t>
      </w:r>
    </w:p>
    <w:p w14:paraId="7A7C0E46" w14:textId="77777777" w:rsidR="00B912D8" w:rsidRPr="00F968C3" w:rsidRDefault="00B912D8" w:rsidP="00F968C3">
      <w:pPr>
        <w:pStyle w:val="Caption"/>
        <w:rPr>
          <w:rFonts w:asciiTheme="minorHAnsi" w:hAnsiTheme="minorHAnsi" w:cstheme="minorHAnsi"/>
          <w:b w:val="0"/>
          <w:bCs w:val="0"/>
          <w:sz w:val="24"/>
          <w:szCs w:val="24"/>
        </w:rPr>
      </w:pPr>
    </w:p>
    <w:p w14:paraId="043C9848" w14:textId="5075DC9D" w:rsidR="00B912D8" w:rsidRPr="00F968C3" w:rsidRDefault="00B912D8"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How many school placements does my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have? The University </w:t>
      </w:r>
      <w:r w:rsidR="00235C2B" w:rsidRPr="00F968C3">
        <w:rPr>
          <w:rFonts w:asciiTheme="minorHAnsi" w:hAnsiTheme="minorHAnsi" w:cstheme="minorHAnsi"/>
          <w:b w:val="0"/>
          <w:bCs w:val="0"/>
          <w:sz w:val="24"/>
          <w:szCs w:val="24"/>
        </w:rPr>
        <w:t>of</w:t>
      </w:r>
      <w:r w:rsidRPr="00F968C3">
        <w:rPr>
          <w:rFonts w:asciiTheme="minorHAnsi" w:hAnsiTheme="minorHAnsi" w:cstheme="minorHAnsi"/>
          <w:b w:val="0"/>
          <w:bCs w:val="0"/>
          <w:sz w:val="24"/>
          <w:szCs w:val="24"/>
        </w:rPr>
        <w:t xml:space="preserve"> Manchester P</w:t>
      </w:r>
      <w:r w:rsidR="004C78DB" w:rsidRPr="00F968C3">
        <w:rPr>
          <w:rFonts w:asciiTheme="minorHAnsi" w:hAnsiTheme="minorHAnsi" w:cstheme="minorHAnsi"/>
          <w:b w:val="0"/>
          <w:bCs w:val="0"/>
          <w:sz w:val="24"/>
          <w:szCs w:val="24"/>
        </w:rPr>
        <w:t>GCE</w:t>
      </w:r>
      <w:r w:rsidRPr="00F968C3">
        <w:rPr>
          <w:rFonts w:asciiTheme="minorHAnsi" w:hAnsiTheme="minorHAnsi" w:cstheme="minorHAnsi"/>
          <w:b w:val="0"/>
          <w:bCs w:val="0"/>
          <w:sz w:val="24"/>
          <w:szCs w:val="24"/>
        </w:rPr>
        <w:t xml:space="preserve"> programme all trainees have three placements. These are Main (1), Contrasting (2) and returning to MAIN (3) placement. On average trainees spend 120 days in school getting</w:t>
      </w:r>
      <w:r w:rsidR="004C78DB" w:rsidRPr="00F968C3">
        <w:rPr>
          <w:rFonts w:asciiTheme="minorHAnsi" w:hAnsiTheme="minorHAnsi" w:cstheme="minorHAnsi"/>
          <w:b w:val="0"/>
          <w:bCs w:val="0"/>
          <w:sz w:val="24"/>
          <w:szCs w:val="24"/>
        </w:rPr>
        <w:t xml:space="preserve"> a</w:t>
      </w:r>
      <w:r w:rsidRPr="00F968C3">
        <w:rPr>
          <w:rFonts w:asciiTheme="minorHAnsi" w:hAnsiTheme="minorHAnsi" w:cstheme="minorHAnsi"/>
          <w:b w:val="0"/>
          <w:bCs w:val="0"/>
          <w:sz w:val="24"/>
          <w:szCs w:val="24"/>
        </w:rPr>
        <w:t xml:space="preserve"> feel for the rewards and challenges of teaching their subject in school. A calendar has been provided below. </w:t>
      </w:r>
    </w:p>
    <w:p w14:paraId="23AAB795" w14:textId="77777777" w:rsidR="00B912D8" w:rsidRPr="00F968C3" w:rsidRDefault="00B912D8" w:rsidP="00F968C3">
      <w:pPr>
        <w:pStyle w:val="Caption"/>
        <w:rPr>
          <w:rFonts w:asciiTheme="minorHAnsi" w:hAnsiTheme="minorHAnsi" w:cstheme="minorHAnsi"/>
          <w:b w:val="0"/>
          <w:bCs w:val="0"/>
          <w:sz w:val="24"/>
          <w:szCs w:val="24"/>
          <w:highlight w:val="yellow"/>
        </w:rPr>
      </w:pPr>
    </w:p>
    <w:p w14:paraId="08AF7D0A" w14:textId="3BA98C4D" w:rsidR="00B912D8" w:rsidRPr="00F968C3" w:rsidRDefault="0FE992B8" w:rsidP="00F968C3">
      <w:pPr>
        <w:pStyle w:val="Caption"/>
        <w:rPr>
          <w:rFonts w:asciiTheme="minorHAnsi" w:hAnsiTheme="minorHAnsi" w:cstheme="minorHAnsi"/>
          <w:b w:val="0"/>
          <w:bCs w:val="0"/>
          <w:sz w:val="24"/>
          <w:szCs w:val="24"/>
          <w:highlight w:val="yellow"/>
        </w:rPr>
      </w:pPr>
      <w:r w:rsidRPr="00F968C3">
        <w:rPr>
          <w:rFonts w:asciiTheme="minorHAnsi" w:hAnsiTheme="minorHAnsi" w:cstheme="minorHAnsi"/>
          <w:b w:val="0"/>
          <w:bCs w:val="0"/>
          <w:noProof/>
          <w:sz w:val="24"/>
          <w:szCs w:val="24"/>
          <w:highlight w:val="yellow"/>
          <w:lang w:eastAsia="en-GB"/>
        </w:rPr>
        <w:lastRenderedPageBreak/>
        <w:drawing>
          <wp:inline distT="0" distB="0" distL="0" distR="0" wp14:anchorId="3AECF682" wp14:editId="45DA19B7">
            <wp:extent cx="3736717" cy="5229225"/>
            <wp:effectExtent l="0" t="0" r="0" b="0"/>
            <wp:docPr id="1938881299" name="Picture 193888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3736717" cy="5229225"/>
                    </a:xfrm>
                    <a:prstGeom prst="rect">
                      <a:avLst/>
                    </a:prstGeom>
                  </pic:spPr>
                </pic:pic>
              </a:graphicData>
            </a:graphic>
          </wp:inline>
        </w:drawing>
      </w:r>
    </w:p>
    <w:p w14:paraId="4F5CA58D" w14:textId="77777777" w:rsidR="00B912D8" w:rsidRPr="00F968C3" w:rsidRDefault="00B912D8" w:rsidP="00F968C3">
      <w:pPr>
        <w:pStyle w:val="Caption"/>
        <w:rPr>
          <w:rFonts w:asciiTheme="minorHAnsi" w:hAnsiTheme="minorHAnsi" w:cstheme="minorHAnsi"/>
          <w:b w:val="0"/>
          <w:bCs w:val="0"/>
          <w:sz w:val="24"/>
          <w:szCs w:val="24"/>
          <w:highlight w:val="yellow"/>
        </w:rPr>
      </w:pPr>
    </w:p>
    <w:p w14:paraId="3047DF8D" w14:textId="6D97AF13" w:rsidR="00874256" w:rsidRPr="0085076B" w:rsidRDefault="00874256" w:rsidP="0085076B">
      <w:pPr>
        <w:pStyle w:val="Level2"/>
        <w:rPr>
          <w:rFonts w:asciiTheme="minorHAnsi" w:hAnsiTheme="minorHAnsi" w:cstheme="minorHAnsi"/>
          <w:b/>
          <w:bCs/>
          <w:sz w:val="24"/>
          <w:szCs w:val="24"/>
        </w:rPr>
      </w:pPr>
      <w:bookmarkStart w:id="27" w:name="_Toc143108543"/>
      <w:r w:rsidRPr="0085076B">
        <w:rPr>
          <w:rFonts w:asciiTheme="minorHAnsi" w:hAnsiTheme="minorHAnsi" w:cstheme="minorHAnsi"/>
          <w:b/>
          <w:bCs/>
          <w:sz w:val="24"/>
          <w:szCs w:val="24"/>
        </w:rPr>
        <w:t xml:space="preserve">Does the mentor plan a timetable for the </w:t>
      </w:r>
      <w:r w:rsidR="0039798D" w:rsidRPr="0085076B">
        <w:rPr>
          <w:rFonts w:asciiTheme="minorHAnsi" w:hAnsiTheme="minorHAnsi" w:cstheme="minorHAnsi"/>
          <w:b/>
          <w:bCs/>
          <w:sz w:val="24"/>
          <w:szCs w:val="24"/>
        </w:rPr>
        <w:t>trainee</w:t>
      </w:r>
      <w:r w:rsidRPr="0085076B">
        <w:rPr>
          <w:rFonts w:asciiTheme="minorHAnsi" w:hAnsiTheme="minorHAnsi" w:cstheme="minorHAnsi"/>
          <w:b/>
          <w:bCs/>
          <w:sz w:val="24"/>
          <w:szCs w:val="24"/>
        </w:rPr>
        <w:t xml:space="preserve"> and if so, how much teaching should they do?</w:t>
      </w:r>
      <w:bookmarkEnd w:id="27"/>
    </w:p>
    <w:p w14:paraId="5057E915" w14:textId="77777777" w:rsidR="00874256" w:rsidRPr="00F968C3" w:rsidRDefault="00874256"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The ans</w:t>
      </w:r>
      <w:r w:rsidR="004C78DB" w:rsidRPr="00F968C3">
        <w:rPr>
          <w:rFonts w:asciiTheme="minorHAnsi" w:hAnsiTheme="minorHAnsi" w:cstheme="minorHAnsi"/>
          <w:b w:val="0"/>
          <w:bCs w:val="0"/>
          <w:sz w:val="24"/>
          <w:szCs w:val="24"/>
        </w:rPr>
        <w:t>w</w:t>
      </w:r>
      <w:r w:rsidRPr="00F968C3">
        <w:rPr>
          <w:rFonts w:asciiTheme="minorHAnsi" w:hAnsiTheme="minorHAnsi" w:cstheme="minorHAnsi"/>
          <w:b w:val="0"/>
          <w:bCs w:val="0"/>
          <w:sz w:val="24"/>
          <w:szCs w:val="24"/>
        </w:rPr>
        <w:t xml:space="preserve">er is yes. Our expectation is that your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will be teaching class groups for 8-10 hours in Placement 1; 10-12 hours in Placement 2; 12-14 hours in Placement 3. </w:t>
      </w:r>
    </w:p>
    <w:p w14:paraId="5795A1B2" w14:textId="77777777" w:rsidR="00874256" w:rsidRPr="00F968C3" w:rsidRDefault="00874256" w:rsidP="00F968C3">
      <w:pPr>
        <w:pStyle w:val="Caption"/>
        <w:rPr>
          <w:rFonts w:asciiTheme="minorHAnsi" w:hAnsiTheme="minorHAnsi" w:cstheme="minorHAnsi"/>
          <w:b w:val="0"/>
          <w:bCs w:val="0"/>
          <w:sz w:val="24"/>
          <w:szCs w:val="24"/>
        </w:rPr>
      </w:pPr>
    </w:p>
    <w:p w14:paraId="2269060E" w14:textId="77777777" w:rsidR="00874256" w:rsidRPr="0085076B" w:rsidRDefault="00874256" w:rsidP="0085076B">
      <w:pPr>
        <w:pStyle w:val="Level2"/>
        <w:rPr>
          <w:rFonts w:asciiTheme="minorHAnsi" w:hAnsiTheme="minorHAnsi" w:cstheme="minorHAnsi"/>
          <w:b/>
          <w:bCs/>
          <w:sz w:val="24"/>
          <w:szCs w:val="24"/>
        </w:rPr>
      </w:pPr>
      <w:bookmarkStart w:id="28" w:name="_Toc143108544"/>
      <w:r w:rsidRPr="0085076B">
        <w:rPr>
          <w:rFonts w:asciiTheme="minorHAnsi" w:hAnsiTheme="minorHAnsi" w:cstheme="minorHAnsi"/>
          <w:b/>
          <w:bCs/>
          <w:sz w:val="24"/>
          <w:szCs w:val="24"/>
        </w:rPr>
        <w:t>Do these hours gradually build up or should trainees be given the allocation straight away?</w:t>
      </w:r>
      <w:bookmarkEnd w:id="28"/>
    </w:p>
    <w:p w14:paraId="3219F924" w14:textId="7A8372E7" w:rsidR="00874256" w:rsidRPr="00F968C3" w:rsidRDefault="00874256"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In placement 1 the hours should gradually build up over a period of weeks. It’s important to allow your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to gradually adjust to their full allocation. To</w:t>
      </w:r>
      <w:r w:rsidR="004C78DB" w:rsidRPr="00F968C3">
        <w:rPr>
          <w:rFonts w:asciiTheme="minorHAnsi" w:hAnsiTheme="minorHAnsi" w:cstheme="minorHAnsi"/>
          <w:b w:val="0"/>
          <w:bCs w:val="0"/>
          <w:sz w:val="24"/>
          <w:szCs w:val="24"/>
        </w:rPr>
        <w:t>o</w:t>
      </w:r>
      <w:r w:rsidRPr="00F968C3">
        <w:rPr>
          <w:rFonts w:asciiTheme="minorHAnsi" w:hAnsiTheme="minorHAnsi" w:cstheme="minorHAnsi"/>
          <w:b w:val="0"/>
          <w:bCs w:val="0"/>
          <w:sz w:val="24"/>
          <w:szCs w:val="24"/>
        </w:rPr>
        <w:t xml:space="preserve"> much teaching too soon can overwhelm trainees. Due to the pandemic, there may be more opportunities to work with smaller groups of students as part of the post lockdown curriculum. This is a valid form of teaching and will be of great value. Again, for placement 2 and 3 a gradual build up is recommended. </w:t>
      </w:r>
      <w:proofErr w:type="gramStart"/>
      <w:r w:rsidR="00E75085" w:rsidRPr="00F968C3">
        <w:rPr>
          <w:rFonts w:asciiTheme="minorHAnsi" w:hAnsiTheme="minorHAnsi" w:cstheme="minorHAnsi"/>
          <w:b w:val="0"/>
          <w:bCs w:val="0"/>
          <w:sz w:val="24"/>
          <w:szCs w:val="24"/>
        </w:rPr>
        <w:t>However</w:t>
      </w:r>
      <w:proofErr w:type="gramEnd"/>
      <w:r w:rsidR="00E75085" w:rsidRPr="00F968C3">
        <w:rPr>
          <w:rFonts w:asciiTheme="minorHAnsi" w:hAnsiTheme="minorHAnsi" w:cstheme="minorHAnsi"/>
          <w:b w:val="0"/>
          <w:bCs w:val="0"/>
          <w:sz w:val="24"/>
          <w:szCs w:val="24"/>
        </w:rPr>
        <w:t xml:space="preserve"> we </w:t>
      </w:r>
      <w:proofErr w:type="spellStart"/>
      <w:r w:rsidR="00E75085" w:rsidRPr="00F968C3">
        <w:rPr>
          <w:rFonts w:asciiTheme="minorHAnsi" w:hAnsiTheme="minorHAnsi" w:cstheme="minorHAnsi"/>
          <w:b w:val="0"/>
          <w:bCs w:val="0"/>
          <w:sz w:val="24"/>
          <w:szCs w:val="24"/>
        </w:rPr>
        <w:t>undertand</w:t>
      </w:r>
      <w:proofErr w:type="spellEnd"/>
      <w:r w:rsidR="00E75085" w:rsidRPr="00F968C3">
        <w:rPr>
          <w:rFonts w:asciiTheme="minorHAnsi" w:hAnsiTheme="minorHAnsi" w:cstheme="minorHAnsi"/>
          <w:b w:val="0"/>
          <w:bCs w:val="0"/>
          <w:sz w:val="24"/>
          <w:szCs w:val="24"/>
        </w:rPr>
        <w:t xml:space="preserve"> that each trainee is different and some trainees might be ready quicker than others. </w:t>
      </w:r>
    </w:p>
    <w:p w14:paraId="29779A71" w14:textId="77777777" w:rsidR="00874256" w:rsidRPr="00F968C3" w:rsidRDefault="00874256" w:rsidP="00F968C3">
      <w:pPr>
        <w:pStyle w:val="Caption"/>
        <w:rPr>
          <w:rFonts w:asciiTheme="minorHAnsi" w:hAnsiTheme="minorHAnsi" w:cstheme="minorHAnsi"/>
          <w:b w:val="0"/>
          <w:bCs w:val="0"/>
          <w:sz w:val="24"/>
          <w:szCs w:val="24"/>
          <w:highlight w:val="yellow"/>
        </w:rPr>
      </w:pPr>
    </w:p>
    <w:p w14:paraId="6C6CBC03" w14:textId="61CAEEBD" w:rsidR="00874256" w:rsidRPr="0085076B" w:rsidRDefault="00874256" w:rsidP="0085076B">
      <w:pPr>
        <w:pStyle w:val="Level2"/>
        <w:rPr>
          <w:rFonts w:asciiTheme="minorHAnsi" w:hAnsiTheme="minorHAnsi" w:cstheme="minorHAnsi"/>
          <w:b/>
          <w:bCs/>
          <w:sz w:val="24"/>
          <w:szCs w:val="24"/>
        </w:rPr>
      </w:pPr>
      <w:bookmarkStart w:id="29" w:name="_Toc143108545"/>
      <w:r w:rsidRPr="0085076B">
        <w:rPr>
          <w:rFonts w:asciiTheme="minorHAnsi" w:hAnsiTheme="minorHAnsi" w:cstheme="minorHAnsi"/>
          <w:b/>
          <w:bCs/>
          <w:sz w:val="24"/>
          <w:szCs w:val="24"/>
        </w:rPr>
        <w:t xml:space="preserve">What Key Stages should my </w:t>
      </w:r>
      <w:r w:rsidR="00235C2B" w:rsidRPr="0085076B">
        <w:rPr>
          <w:rFonts w:asciiTheme="minorHAnsi" w:hAnsiTheme="minorHAnsi" w:cstheme="minorHAnsi"/>
          <w:b/>
          <w:bCs/>
          <w:sz w:val="24"/>
          <w:szCs w:val="24"/>
        </w:rPr>
        <w:t>trainee be</w:t>
      </w:r>
      <w:r w:rsidRPr="0085076B">
        <w:rPr>
          <w:rFonts w:asciiTheme="minorHAnsi" w:hAnsiTheme="minorHAnsi" w:cstheme="minorHAnsi"/>
          <w:b/>
          <w:bCs/>
          <w:sz w:val="24"/>
          <w:szCs w:val="24"/>
        </w:rPr>
        <w:t xml:space="preserve"> given?</w:t>
      </w:r>
      <w:bookmarkEnd w:id="29"/>
      <w:r w:rsidRPr="0085076B">
        <w:rPr>
          <w:rFonts w:asciiTheme="minorHAnsi" w:hAnsiTheme="minorHAnsi" w:cstheme="minorHAnsi"/>
          <w:b/>
          <w:bCs/>
          <w:sz w:val="24"/>
          <w:szCs w:val="24"/>
        </w:rPr>
        <w:t xml:space="preserve"> </w:t>
      </w:r>
    </w:p>
    <w:p w14:paraId="2275AC90" w14:textId="10A020B2" w:rsidR="00874256" w:rsidRPr="00F968C3" w:rsidRDefault="00874256"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lastRenderedPageBreak/>
        <w:t>In placement 1 trainees typically teach Key Stage 3 classes</w:t>
      </w:r>
      <w:r w:rsidR="003A0001" w:rsidRPr="00F968C3">
        <w:rPr>
          <w:rFonts w:asciiTheme="minorHAnsi" w:hAnsiTheme="minorHAnsi" w:cstheme="minorHAnsi"/>
          <w:b w:val="0"/>
          <w:bCs w:val="0"/>
          <w:sz w:val="24"/>
          <w:szCs w:val="24"/>
        </w:rPr>
        <w:t>.</w:t>
      </w:r>
      <w:r w:rsidRPr="00F968C3">
        <w:rPr>
          <w:rFonts w:asciiTheme="minorHAnsi" w:hAnsiTheme="minorHAnsi" w:cstheme="minorHAnsi"/>
          <w:b w:val="0"/>
          <w:bCs w:val="0"/>
          <w:sz w:val="24"/>
          <w:szCs w:val="24"/>
        </w:rPr>
        <w:t xml:space="preserve"> </w:t>
      </w:r>
      <w:r w:rsidR="003A0001" w:rsidRPr="00F968C3">
        <w:rPr>
          <w:rFonts w:asciiTheme="minorHAnsi" w:hAnsiTheme="minorHAnsi" w:cstheme="minorHAnsi"/>
          <w:b w:val="0"/>
          <w:bCs w:val="0"/>
          <w:sz w:val="24"/>
          <w:szCs w:val="24"/>
        </w:rPr>
        <w:t xml:space="preserve">In </w:t>
      </w:r>
      <w:r w:rsidRPr="00F968C3">
        <w:rPr>
          <w:rFonts w:asciiTheme="minorHAnsi" w:hAnsiTheme="minorHAnsi" w:cstheme="minorHAnsi"/>
          <w:b w:val="0"/>
          <w:bCs w:val="0"/>
          <w:sz w:val="24"/>
          <w:szCs w:val="24"/>
        </w:rPr>
        <w:t>Placement 2</w:t>
      </w:r>
      <w:r w:rsidR="004C78DB" w:rsidRPr="00F968C3">
        <w:rPr>
          <w:rFonts w:asciiTheme="minorHAnsi" w:hAnsiTheme="minorHAnsi" w:cstheme="minorHAnsi"/>
          <w:b w:val="0"/>
          <w:bCs w:val="0"/>
          <w:sz w:val="24"/>
          <w:szCs w:val="24"/>
        </w:rPr>
        <w:t xml:space="preserve"> they should</w:t>
      </w:r>
      <w:r w:rsidRPr="00F968C3">
        <w:rPr>
          <w:rFonts w:asciiTheme="minorHAnsi" w:hAnsiTheme="minorHAnsi" w:cstheme="minorHAnsi"/>
          <w:b w:val="0"/>
          <w:bCs w:val="0"/>
          <w:sz w:val="24"/>
          <w:szCs w:val="24"/>
        </w:rPr>
        <w:t xml:space="preserve"> start to teach Key Stage 4 and Key Stage 5 if available. Placement 3 your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should be teaching all Key Stages. However, if you have a capable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you can incorporate some teaching of Key Stage 4 in Placement 1. It is always worth discussing the timetable with your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to make sure that they are capable and are not overwhelmed. </w:t>
      </w:r>
    </w:p>
    <w:p w14:paraId="1769D254" w14:textId="77777777" w:rsidR="00874256" w:rsidRPr="0085076B" w:rsidRDefault="00874256" w:rsidP="0085076B">
      <w:pPr>
        <w:pStyle w:val="Level2"/>
        <w:rPr>
          <w:rFonts w:asciiTheme="minorHAnsi" w:hAnsiTheme="minorHAnsi" w:cstheme="minorHAnsi"/>
          <w:b/>
          <w:bCs/>
          <w:sz w:val="24"/>
          <w:szCs w:val="24"/>
        </w:rPr>
      </w:pPr>
    </w:p>
    <w:p w14:paraId="51B694F7" w14:textId="77777777" w:rsidR="00874256" w:rsidRPr="0085076B" w:rsidRDefault="00874256" w:rsidP="0085076B">
      <w:pPr>
        <w:pStyle w:val="Level2"/>
        <w:rPr>
          <w:rFonts w:asciiTheme="minorHAnsi" w:hAnsiTheme="minorHAnsi" w:cstheme="minorHAnsi"/>
          <w:b/>
          <w:bCs/>
          <w:sz w:val="24"/>
          <w:szCs w:val="24"/>
        </w:rPr>
      </w:pPr>
      <w:bookmarkStart w:id="30" w:name="_Toc143108546"/>
      <w:r w:rsidRPr="0085076B">
        <w:rPr>
          <w:rFonts w:asciiTheme="minorHAnsi" w:hAnsiTheme="minorHAnsi" w:cstheme="minorHAnsi"/>
          <w:b/>
          <w:bCs/>
          <w:sz w:val="24"/>
          <w:szCs w:val="24"/>
        </w:rPr>
        <w:t xml:space="preserve">Is my </w:t>
      </w:r>
      <w:r w:rsidR="0039798D" w:rsidRPr="0085076B">
        <w:rPr>
          <w:rFonts w:asciiTheme="minorHAnsi" w:hAnsiTheme="minorHAnsi" w:cstheme="minorHAnsi"/>
          <w:b/>
          <w:bCs/>
          <w:sz w:val="24"/>
          <w:szCs w:val="24"/>
        </w:rPr>
        <w:t>trainee</w:t>
      </w:r>
      <w:r w:rsidRPr="0085076B">
        <w:rPr>
          <w:rFonts w:asciiTheme="minorHAnsi" w:hAnsiTheme="minorHAnsi" w:cstheme="minorHAnsi"/>
          <w:b/>
          <w:bCs/>
          <w:sz w:val="24"/>
          <w:szCs w:val="24"/>
        </w:rPr>
        <w:t xml:space="preserve"> allowed to teach other subjects</w:t>
      </w:r>
      <w:r w:rsidR="00953E72" w:rsidRPr="0085076B">
        <w:rPr>
          <w:rFonts w:asciiTheme="minorHAnsi" w:hAnsiTheme="minorHAnsi" w:cstheme="minorHAnsi"/>
          <w:b/>
          <w:bCs/>
          <w:sz w:val="24"/>
          <w:szCs w:val="24"/>
        </w:rPr>
        <w:t xml:space="preserve"> in</w:t>
      </w:r>
      <w:r w:rsidRPr="0085076B">
        <w:rPr>
          <w:rFonts w:asciiTheme="minorHAnsi" w:hAnsiTheme="minorHAnsi" w:cstheme="minorHAnsi"/>
          <w:b/>
          <w:bCs/>
          <w:sz w:val="24"/>
          <w:szCs w:val="24"/>
        </w:rPr>
        <w:t xml:space="preserve"> the department?</w:t>
      </w:r>
      <w:bookmarkEnd w:id="30"/>
    </w:p>
    <w:p w14:paraId="647DA743" w14:textId="38409E50" w:rsidR="00874256" w:rsidRPr="00F968C3" w:rsidRDefault="00874256" w:rsidP="00F968C3">
      <w:pPr>
        <w:pStyle w:val="Caption"/>
        <w:rPr>
          <w:rFonts w:asciiTheme="minorHAnsi" w:hAnsiTheme="minorHAnsi" w:cstheme="minorHAnsi"/>
          <w:b w:val="0"/>
          <w:bCs w:val="0"/>
          <w:sz w:val="24"/>
          <w:szCs w:val="24"/>
          <w:highlight w:val="yellow"/>
        </w:rPr>
      </w:pPr>
      <w:r w:rsidRPr="00F968C3">
        <w:rPr>
          <w:rFonts w:asciiTheme="minorHAnsi" w:hAnsiTheme="minorHAnsi" w:cstheme="minorHAnsi"/>
          <w:b w:val="0"/>
          <w:bCs w:val="0"/>
          <w:sz w:val="24"/>
          <w:szCs w:val="24"/>
        </w:rPr>
        <w:t xml:space="preserve">Yes, your trainee is allowed to teach other subjects in your department for example in small Humanities departments it is common for a </w:t>
      </w:r>
      <w:r w:rsidR="00A361FC" w:rsidRPr="00F968C3">
        <w:rPr>
          <w:rFonts w:asciiTheme="minorHAnsi" w:hAnsiTheme="minorHAnsi" w:cstheme="minorHAnsi"/>
          <w:b w:val="0"/>
          <w:bCs w:val="0"/>
          <w:sz w:val="24"/>
          <w:szCs w:val="24"/>
        </w:rPr>
        <w:t>Mathematics</w:t>
      </w:r>
      <w:r w:rsidRPr="00F968C3">
        <w:rPr>
          <w:rFonts w:asciiTheme="minorHAnsi" w:hAnsiTheme="minorHAnsi" w:cstheme="minorHAnsi"/>
          <w:b w:val="0"/>
          <w:bCs w:val="0"/>
          <w:sz w:val="24"/>
          <w:szCs w:val="24"/>
        </w:rPr>
        <w:t xml:space="preserve"> trainee to teach 1 or 2 hours of History or Religious Education. 80-90% of your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’s timetable should be composed of the qualifying subject. In some cases, your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may wish to teach a subject outside of their subject, this should be limited 10-20% and again discussed with your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It is not uncommon for a </w:t>
      </w:r>
      <w:r w:rsidR="00A361FC" w:rsidRPr="00F968C3">
        <w:rPr>
          <w:rFonts w:asciiTheme="minorHAnsi" w:hAnsiTheme="minorHAnsi" w:cstheme="minorHAnsi"/>
          <w:b w:val="0"/>
          <w:bCs w:val="0"/>
          <w:sz w:val="24"/>
          <w:szCs w:val="24"/>
        </w:rPr>
        <w:t>Mathematics</w:t>
      </w:r>
      <w:r w:rsidRPr="00F968C3">
        <w:rPr>
          <w:rFonts w:asciiTheme="minorHAnsi" w:hAnsiTheme="minorHAnsi" w:cstheme="minorHAnsi"/>
          <w:b w:val="0"/>
          <w:bCs w:val="0"/>
          <w:sz w:val="24"/>
          <w:szCs w:val="24"/>
        </w:rPr>
        <w:t xml:space="preserve"> trainee to teach some PE for example. </w:t>
      </w:r>
      <w:r w:rsidR="003A0001" w:rsidRPr="00F968C3">
        <w:rPr>
          <w:rFonts w:asciiTheme="minorHAnsi" w:hAnsiTheme="minorHAnsi" w:cstheme="minorHAnsi"/>
          <w:b w:val="0"/>
          <w:bCs w:val="0"/>
          <w:sz w:val="24"/>
          <w:szCs w:val="24"/>
        </w:rPr>
        <w:t xml:space="preserve">Your </w:t>
      </w:r>
      <w:r w:rsidR="0039798D" w:rsidRPr="00F968C3">
        <w:rPr>
          <w:rFonts w:asciiTheme="minorHAnsi" w:hAnsiTheme="minorHAnsi" w:cstheme="minorHAnsi"/>
          <w:b w:val="0"/>
          <w:bCs w:val="0"/>
          <w:sz w:val="24"/>
          <w:szCs w:val="24"/>
        </w:rPr>
        <w:t>trainee</w:t>
      </w:r>
      <w:r w:rsidR="003A0001" w:rsidRPr="00F968C3">
        <w:rPr>
          <w:rFonts w:asciiTheme="minorHAnsi" w:hAnsiTheme="minorHAnsi" w:cstheme="minorHAnsi"/>
          <w:b w:val="0"/>
          <w:bCs w:val="0"/>
          <w:sz w:val="24"/>
          <w:szCs w:val="24"/>
        </w:rPr>
        <w:t xml:space="preserve"> should only be officially observed in their qualifying subject. </w:t>
      </w:r>
    </w:p>
    <w:p w14:paraId="4386A5E2" w14:textId="77777777" w:rsidR="00874256" w:rsidRPr="00F968C3" w:rsidRDefault="00874256" w:rsidP="00F968C3">
      <w:pPr>
        <w:pStyle w:val="Caption"/>
        <w:rPr>
          <w:rFonts w:asciiTheme="minorHAnsi" w:hAnsiTheme="minorHAnsi" w:cstheme="minorHAnsi"/>
          <w:b w:val="0"/>
          <w:bCs w:val="0"/>
          <w:sz w:val="24"/>
          <w:szCs w:val="24"/>
          <w:highlight w:val="yellow"/>
        </w:rPr>
      </w:pPr>
    </w:p>
    <w:p w14:paraId="1F96A233" w14:textId="36623F45" w:rsidR="00874256" w:rsidRPr="0085076B" w:rsidRDefault="00874256" w:rsidP="0085076B">
      <w:pPr>
        <w:pStyle w:val="Level2"/>
        <w:rPr>
          <w:rFonts w:asciiTheme="minorHAnsi" w:hAnsiTheme="minorHAnsi" w:cstheme="minorHAnsi"/>
          <w:b/>
          <w:bCs/>
          <w:sz w:val="24"/>
          <w:szCs w:val="24"/>
        </w:rPr>
      </w:pPr>
      <w:bookmarkStart w:id="31" w:name="_Toc143108547"/>
      <w:r w:rsidRPr="0085076B">
        <w:rPr>
          <w:rFonts w:asciiTheme="minorHAnsi" w:hAnsiTheme="minorHAnsi" w:cstheme="minorHAnsi"/>
          <w:b/>
          <w:bCs/>
          <w:sz w:val="24"/>
          <w:szCs w:val="24"/>
        </w:rPr>
        <w:t xml:space="preserve">Can my </w:t>
      </w:r>
      <w:r w:rsidR="0039798D" w:rsidRPr="0085076B">
        <w:rPr>
          <w:rFonts w:asciiTheme="minorHAnsi" w:hAnsiTheme="minorHAnsi" w:cstheme="minorHAnsi"/>
          <w:b/>
          <w:bCs/>
          <w:sz w:val="24"/>
          <w:szCs w:val="24"/>
        </w:rPr>
        <w:t>trainee</w:t>
      </w:r>
      <w:r w:rsidRPr="0085076B">
        <w:rPr>
          <w:rFonts w:asciiTheme="minorHAnsi" w:hAnsiTheme="minorHAnsi" w:cstheme="minorHAnsi"/>
          <w:b/>
          <w:bCs/>
          <w:sz w:val="24"/>
          <w:szCs w:val="24"/>
        </w:rPr>
        <w:t xml:space="preserve"> teach other colleagues' classes, or do they solely teach mine? Can they teach alone?</w:t>
      </w:r>
      <w:bookmarkEnd w:id="31"/>
    </w:p>
    <w:p w14:paraId="70D942DC" w14:textId="2C357B9A" w:rsidR="00874256" w:rsidRPr="00F968C3" w:rsidRDefault="00874256"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Yes, your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can teach classes of other staff in your department, </w:t>
      </w:r>
      <w:r w:rsidR="00B87C03" w:rsidRPr="00F968C3">
        <w:rPr>
          <w:rFonts w:asciiTheme="minorHAnsi" w:hAnsiTheme="minorHAnsi" w:cstheme="minorHAnsi"/>
          <w:b w:val="0"/>
          <w:bCs w:val="0"/>
          <w:sz w:val="24"/>
          <w:szCs w:val="24"/>
        </w:rPr>
        <w:t xml:space="preserve">in fact we </w:t>
      </w:r>
      <w:proofErr w:type="spellStart"/>
      <w:r w:rsidR="00B87C03" w:rsidRPr="00F968C3">
        <w:rPr>
          <w:rFonts w:asciiTheme="minorHAnsi" w:hAnsiTheme="minorHAnsi" w:cstheme="minorHAnsi"/>
          <w:b w:val="0"/>
          <w:bCs w:val="0"/>
          <w:sz w:val="24"/>
          <w:szCs w:val="24"/>
        </w:rPr>
        <w:t>recocoemnd</w:t>
      </w:r>
      <w:proofErr w:type="spellEnd"/>
      <w:r w:rsidR="00B87C03" w:rsidRPr="00F968C3">
        <w:rPr>
          <w:rFonts w:asciiTheme="minorHAnsi" w:hAnsiTheme="minorHAnsi" w:cstheme="minorHAnsi"/>
          <w:b w:val="0"/>
          <w:bCs w:val="0"/>
          <w:sz w:val="24"/>
          <w:szCs w:val="24"/>
        </w:rPr>
        <w:t xml:space="preserve"> they do </w:t>
      </w:r>
      <w:proofErr w:type="gramStart"/>
      <w:r w:rsidR="00B87C03" w:rsidRPr="00F968C3">
        <w:rPr>
          <w:rFonts w:asciiTheme="minorHAnsi" w:hAnsiTheme="minorHAnsi" w:cstheme="minorHAnsi"/>
          <w:b w:val="0"/>
          <w:bCs w:val="0"/>
          <w:sz w:val="24"/>
          <w:szCs w:val="24"/>
        </w:rPr>
        <w:t>that</w:t>
      </w:r>
      <w:proofErr w:type="gramEnd"/>
      <w:r w:rsidR="00B87C03" w:rsidRPr="00F968C3">
        <w:rPr>
          <w:rFonts w:asciiTheme="minorHAnsi" w:hAnsiTheme="minorHAnsi" w:cstheme="minorHAnsi"/>
          <w:b w:val="0"/>
          <w:bCs w:val="0"/>
          <w:sz w:val="24"/>
          <w:szCs w:val="24"/>
        </w:rPr>
        <w:t xml:space="preserve"> </w:t>
      </w:r>
      <w:r w:rsidRPr="00F968C3">
        <w:rPr>
          <w:rFonts w:asciiTheme="minorHAnsi" w:hAnsiTheme="minorHAnsi" w:cstheme="minorHAnsi"/>
          <w:b w:val="0"/>
          <w:bCs w:val="0"/>
          <w:sz w:val="24"/>
          <w:szCs w:val="24"/>
        </w:rPr>
        <w:t xml:space="preserve">but </w:t>
      </w:r>
      <w:r w:rsidR="00B87C03" w:rsidRPr="00F968C3">
        <w:rPr>
          <w:rFonts w:asciiTheme="minorHAnsi" w:hAnsiTheme="minorHAnsi" w:cstheme="minorHAnsi"/>
          <w:b w:val="0"/>
          <w:bCs w:val="0"/>
          <w:sz w:val="24"/>
          <w:szCs w:val="24"/>
        </w:rPr>
        <w:t xml:space="preserve">it is important that they teach at least one of your </w:t>
      </w:r>
      <w:proofErr w:type="spellStart"/>
      <w:r w:rsidR="00B87C03" w:rsidRPr="00F968C3">
        <w:rPr>
          <w:rFonts w:asciiTheme="minorHAnsi" w:hAnsiTheme="minorHAnsi" w:cstheme="minorHAnsi"/>
          <w:b w:val="0"/>
          <w:bCs w:val="0"/>
          <w:sz w:val="24"/>
          <w:szCs w:val="24"/>
        </w:rPr>
        <w:t>classess</w:t>
      </w:r>
      <w:proofErr w:type="spellEnd"/>
      <w:r w:rsidRPr="00F968C3">
        <w:rPr>
          <w:rFonts w:asciiTheme="minorHAnsi" w:hAnsiTheme="minorHAnsi" w:cstheme="minorHAnsi"/>
          <w:b w:val="0"/>
          <w:bCs w:val="0"/>
          <w:sz w:val="24"/>
          <w:szCs w:val="24"/>
        </w:rPr>
        <w:t xml:space="preserve">. </w:t>
      </w:r>
      <w:proofErr w:type="gramStart"/>
      <w:r w:rsidRPr="00F968C3">
        <w:rPr>
          <w:rFonts w:asciiTheme="minorHAnsi" w:hAnsiTheme="minorHAnsi" w:cstheme="minorHAnsi"/>
          <w:b w:val="0"/>
          <w:bCs w:val="0"/>
          <w:sz w:val="24"/>
          <w:szCs w:val="24"/>
        </w:rPr>
        <w:t>The majority of</w:t>
      </w:r>
      <w:proofErr w:type="gramEnd"/>
      <w:r w:rsidRPr="00F968C3">
        <w:rPr>
          <w:rFonts w:asciiTheme="minorHAnsi" w:hAnsiTheme="minorHAnsi" w:cstheme="minorHAnsi"/>
          <w:b w:val="0"/>
          <w:bCs w:val="0"/>
          <w:sz w:val="24"/>
          <w:szCs w:val="24"/>
        </w:rPr>
        <w:t xml:space="preserve"> developmental conversations should come from the mentor. As mentor you should make sure so that the trainee is given consistent feedback and not be overwhelmed with </w:t>
      </w:r>
      <w:r w:rsidR="003A0001" w:rsidRPr="00F968C3">
        <w:rPr>
          <w:rFonts w:asciiTheme="minorHAnsi" w:hAnsiTheme="minorHAnsi" w:cstheme="minorHAnsi"/>
          <w:b w:val="0"/>
          <w:bCs w:val="0"/>
          <w:sz w:val="24"/>
          <w:szCs w:val="24"/>
        </w:rPr>
        <w:t xml:space="preserve">too many </w:t>
      </w:r>
      <w:r w:rsidRPr="00F968C3">
        <w:rPr>
          <w:rFonts w:asciiTheme="minorHAnsi" w:hAnsiTheme="minorHAnsi" w:cstheme="minorHAnsi"/>
          <w:b w:val="0"/>
          <w:bCs w:val="0"/>
          <w:sz w:val="24"/>
          <w:szCs w:val="24"/>
        </w:rPr>
        <w:t xml:space="preserve">targets and planning expectations. Your trainee must have one formal observation each week with feedback. This should consistently be given by the same mentor. Any other classes your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takes should</w:t>
      </w:r>
      <w:r w:rsidR="00953E72" w:rsidRPr="00F968C3">
        <w:rPr>
          <w:rFonts w:asciiTheme="minorHAnsi" w:hAnsiTheme="minorHAnsi" w:cstheme="minorHAnsi"/>
          <w:b w:val="0"/>
          <w:bCs w:val="0"/>
          <w:sz w:val="24"/>
          <w:szCs w:val="24"/>
        </w:rPr>
        <w:t xml:space="preserve"> be of teachers who are recognis</w:t>
      </w:r>
      <w:r w:rsidRPr="00F968C3">
        <w:rPr>
          <w:rFonts w:asciiTheme="minorHAnsi" w:hAnsiTheme="minorHAnsi" w:cstheme="minorHAnsi"/>
          <w:b w:val="0"/>
          <w:bCs w:val="0"/>
          <w:sz w:val="24"/>
          <w:szCs w:val="24"/>
        </w:rPr>
        <w:t xml:space="preserve">ed as excellent </w:t>
      </w:r>
      <w:r w:rsidR="00235C2B" w:rsidRPr="00F968C3">
        <w:rPr>
          <w:rFonts w:asciiTheme="minorHAnsi" w:hAnsiTheme="minorHAnsi" w:cstheme="minorHAnsi"/>
          <w:b w:val="0"/>
          <w:bCs w:val="0"/>
          <w:sz w:val="24"/>
          <w:szCs w:val="24"/>
        </w:rPr>
        <w:t>PR actioners</w:t>
      </w:r>
      <w:r w:rsidRPr="00F968C3">
        <w:rPr>
          <w:rFonts w:asciiTheme="minorHAnsi" w:hAnsiTheme="minorHAnsi" w:cstheme="minorHAnsi"/>
          <w:b w:val="0"/>
          <w:bCs w:val="0"/>
          <w:sz w:val="24"/>
          <w:szCs w:val="24"/>
        </w:rPr>
        <w:t xml:space="preserve">. Some of the lessons your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takes can </w:t>
      </w:r>
      <w:r w:rsidR="00953E72" w:rsidRPr="00F968C3">
        <w:rPr>
          <w:rFonts w:asciiTheme="minorHAnsi" w:hAnsiTheme="minorHAnsi" w:cstheme="minorHAnsi"/>
          <w:b w:val="0"/>
          <w:bCs w:val="0"/>
          <w:sz w:val="24"/>
          <w:szCs w:val="24"/>
        </w:rPr>
        <w:t xml:space="preserve">be </w:t>
      </w:r>
      <w:r w:rsidRPr="00F968C3">
        <w:rPr>
          <w:rFonts w:asciiTheme="minorHAnsi" w:hAnsiTheme="minorHAnsi" w:cstheme="minorHAnsi"/>
          <w:b w:val="0"/>
          <w:bCs w:val="0"/>
          <w:sz w:val="24"/>
          <w:szCs w:val="24"/>
        </w:rPr>
        <w:t xml:space="preserve">with Early Career Trainees. Your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should always have a qualified teacher present in the classroom whilst they teach. </w:t>
      </w:r>
    </w:p>
    <w:p w14:paraId="59E6E4F0" w14:textId="77777777" w:rsidR="003A0001" w:rsidRPr="00F968C3" w:rsidRDefault="003A0001" w:rsidP="00F968C3">
      <w:pPr>
        <w:pStyle w:val="Caption"/>
        <w:rPr>
          <w:rFonts w:asciiTheme="minorHAnsi" w:hAnsiTheme="minorHAnsi" w:cstheme="minorHAnsi"/>
          <w:b w:val="0"/>
          <w:bCs w:val="0"/>
          <w:sz w:val="24"/>
          <w:szCs w:val="24"/>
          <w:highlight w:val="yellow"/>
        </w:rPr>
      </w:pPr>
    </w:p>
    <w:p w14:paraId="09E99E23" w14:textId="77777777" w:rsidR="003A0001" w:rsidRPr="0085076B" w:rsidRDefault="003A0001" w:rsidP="0085076B">
      <w:pPr>
        <w:pStyle w:val="Level2"/>
        <w:rPr>
          <w:rFonts w:asciiTheme="minorHAnsi" w:hAnsiTheme="minorHAnsi" w:cstheme="minorHAnsi"/>
          <w:b/>
          <w:bCs/>
          <w:sz w:val="24"/>
          <w:szCs w:val="24"/>
        </w:rPr>
      </w:pPr>
      <w:bookmarkStart w:id="32" w:name="_Toc143108548"/>
      <w:r w:rsidRPr="0085076B">
        <w:rPr>
          <w:rFonts w:asciiTheme="minorHAnsi" w:hAnsiTheme="minorHAnsi" w:cstheme="minorHAnsi"/>
          <w:b/>
          <w:bCs/>
          <w:sz w:val="24"/>
          <w:szCs w:val="24"/>
        </w:rPr>
        <w:t xml:space="preserve">Is my </w:t>
      </w:r>
      <w:r w:rsidR="0039798D" w:rsidRPr="0085076B">
        <w:rPr>
          <w:rFonts w:asciiTheme="minorHAnsi" w:hAnsiTheme="minorHAnsi" w:cstheme="minorHAnsi"/>
          <w:b/>
          <w:bCs/>
          <w:sz w:val="24"/>
          <w:szCs w:val="24"/>
        </w:rPr>
        <w:t>trainee</w:t>
      </w:r>
      <w:r w:rsidRPr="0085076B">
        <w:rPr>
          <w:rFonts w:asciiTheme="minorHAnsi" w:hAnsiTheme="minorHAnsi" w:cstheme="minorHAnsi"/>
          <w:b/>
          <w:bCs/>
          <w:sz w:val="24"/>
          <w:szCs w:val="24"/>
        </w:rPr>
        <w:t xml:space="preserve"> allowed to use plans and lessons already on the school system?</w:t>
      </w:r>
      <w:bookmarkEnd w:id="32"/>
    </w:p>
    <w:p w14:paraId="62645B1C" w14:textId="2EC02C26" w:rsidR="003A0001" w:rsidRPr="00F968C3" w:rsidRDefault="003A0001"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It is important to remember that the training year is about getter your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rea</w:t>
      </w:r>
      <w:r w:rsidR="004C78DB" w:rsidRPr="00F968C3">
        <w:rPr>
          <w:rFonts w:asciiTheme="minorHAnsi" w:hAnsiTheme="minorHAnsi" w:cstheme="minorHAnsi"/>
          <w:b w:val="0"/>
          <w:bCs w:val="0"/>
          <w:sz w:val="24"/>
          <w:szCs w:val="24"/>
        </w:rPr>
        <w:t>dy to plan, teach and assess</w:t>
      </w:r>
      <w:r w:rsidRPr="00F968C3">
        <w:rPr>
          <w:rFonts w:asciiTheme="minorHAnsi" w:hAnsiTheme="minorHAnsi" w:cstheme="minorHAnsi"/>
          <w:b w:val="0"/>
          <w:bCs w:val="0"/>
          <w:sz w:val="24"/>
          <w:szCs w:val="24"/>
        </w:rPr>
        <w:t xml:space="preserve"> their subject. In the early stages you may wish to allow your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to see what planning exists including any shared lessons and resources. The expectation is that your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should plan and teach original lessons from scratch and make most of their own resources. </w:t>
      </w:r>
      <w:r w:rsidR="00E94ACA" w:rsidRPr="00F968C3">
        <w:rPr>
          <w:rFonts w:asciiTheme="minorHAnsi" w:hAnsiTheme="minorHAnsi" w:cstheme="minorHAnsi"/>
          <w:b w:val="0"/>
          <w:bCs w:val="0"/>
          <w:color w:val="000000" w:themeColor="text1"/>
          <w:sz w:val="24"/>
          <w:szCs w:val="24"/>
        </w:rPr>
        <w:t xml:space="preserve">Trainees need to do some planning even where resources exist. The minimum expectation is of 1 class per week in Placement 2, and 2 classes per week in Placement 3 </w:t>
      </w:r>
      <w:r w:rsidRPr="00F968C3">
        <w:rPr>
          <w:rFonts w:asciiTheme="minorHAnsi" w:hAnsiTheme="minorHAnsi" w:cstheme="minorHAnsi"/>
          <w:b w:val="0"/>
          <w:bCs w:val="0"/>
          <w:sz w:val="24"/>
          <w:szCs w:val="24"/>
        </w:rPr>
        <w:t xml:space="preserve">Most subject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s are shown long term plans and asked to deliver set objectives, the rest of lesson is entirely original. Again, adapt your practice to the needs of your </w:t>
      </w:r>
      <w:r w:rsidR="0039798D" w:rsidRPr="00F968C3">
        <w:rPr>
          <w:rFonts w:asciiTheme="minorHAnsi" w:hAnsiTheme="minorHAnsi" w:cstheme="minorHAnsi"/>
          <w:b w:val="0"/>
          <w:bCs w:val="0"/>
          <w:sz w:val="24"/>
          <w:szCs w:val="24"/>
        </w:rPr>
        <w:t>trainee</w:t>
      </w:r>
      <w:r w:rsidR="004C78DB" w:rsidRPr="00F968C3">
        <w:rPr>
          <w:rFonts w:asciiTheme="minorHAnsi" w:hAnsiTheme="minorHAnsi" w:cstheme="minorHAnsi"/>
          <w:b w:val="0"/>
          <w:bCs w:val="0"/>
          <w:sz w:val="24"/>
          <w:szCs w:val="24"/>
        </w:rPr>
        <w:t>. I</w:t>
      </w:r>
      <w:r w:rsidRPr="00F968C3">
        <w:rPr>
          <w:rFonts w:asciiTheme="minorHAnsi" w:hAnsiTheme="minorHAnsi" w:cstheme="minorHAnsi"/>
          <w:b w:val="0"/>
          <w:bCs w:val="0"/>
          <w:sz w:val="24"/>
          <w:szCs w:val="24"/>
        </w:rPr>
        <w:t xml:space="preserve">n the early stages your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may wish to have more structure available to them. Your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will not pass the course purely delivering another teacher</w:t>
      </w:r>
      <w:r w:rsidR="004C78DB" w:rsidRPr="00F968C3">
        <w:rPr>
          <w:rFonts w:asciiTheme="minorHAnsi" w:hAnsiTheme="minorHAnsi" w:cstheme="minorHAnsi"/>
          <w:b w:val="0"/>
          <w:bCs w:val="0"/>
          <w:sz w:val="24"/>
          <w:szCs w:val="24"/>
        </w:rPr>
        <w:t>’</w:t>
      </w:r>
      <w:r w:rsidRPr="00F968C3">
        <w:rPr>
          <w:rFonts w:asciiTheme="minorHAnsi" w:hAnsiTheme="minorHAnsi" w:cstheme="minorHAnsi"/>
          <w:b w:val="0"/>
          <w:bCs w:val="0"/>
          <w:sz w:val="24"/>
          <w:szCs w:val="24"/>
        </w:rPr>
        <w:t xml:space="preserve">s planning. </w:t>
      </w:r>
    </w:p>
    <w:p w14:paraId="3F083C6E" w14:textId="77777777" w:rsidR="003A0001" w:rsidRPr="00F968C3" w:rsidRDefault="003A0001" w:rsidP="00F968C3">
      <w:pPr>
        <w:pStyle w:val="Caption"/>
        <w:rPr>
          <w:rFonts w:asciiTheme="minorHAnsi" w:hAnsiTheme="minorHAnsi" w:cstheme="minorHAnsi"/>
          <w:b w:val="0"/>
          <w:bCs w:val="0"/>
          <w:sz w:val="24"/>
          <w:szCs w:val="24"/>
        </w:rPr>
      </w:pPr>
    </w:p>
    <w:p w14:paraId="3A031A15" w14:textId="77777777" w:rsidR="003A0001" w:rsidRPr="0085076B" w:rsidRDefault="00BF4F1F" w:rsidP="0085076B">
      <w:pPr>
        <w:pStyle w:val="Level2"/>
        <w:rPr>
          <w:rFonts w:asciiTheme="minorHAnsi" w:hAnsiTheme="minorHAnsi" w:cstheme="minorHAnsi"/>
          <w:b/>
          <w:bCs/>
          <w:sz w:val="24"/>
          <w:szCs w:val="24"/>
        </w:rPr>
      </w:pPr>
      <w:bookmarkStart w:id="33" w:name="_Toc143108549"/>
      <w:r w:rsidRPr="0085076B">
        <w:rPr>
          <w:rFonts w:asciiTheme="minorHAnsi" w:hAnsiTheme="minorHAnsi" w:cstheme="minorHAnsi"/>
          <w:b/>
          <w:bCs/>
          <w:sz w:val="24"/>
          <w:szCs w:val="24"/>
        </w:rPr>
        <w:t xml:space="preserve">How often do I meet my </w:t>
      </w:r>
      <w:r w:rsidR="0039798D" w:rsidRPr="0085076B">
        <w:rPr>
          <w:rFonts w:asciiTheme="minorHAnsi" w:hAnsiTheme="minorHAnsi" w:cstheme="minorHAnsi"/>
          <w:b/>
          <w:bCs/>
          <w:sz w:val="24"/>
          <w:szCs w:val="24"/>
        </w:rPr>
        <w:t>trainee</w:t>
      </w:r>
      <w:r w:rsidRPr="0085076B">
        <w:rPr>
          <w:rFonts w:asciiTheme="minorHAnsi" w:hAnsiTheme="minorHAnsi" w:cstheme="minorHAnsi"/>
          <w:b/>
          <w:bCs/>
          <w:sz w:val="24"/>
          <w:szCs w:val="24"/>
        </w:rPr>
        <w:t xml:space="preserve"> officially?</w:t>
      </w:r>
      <w:bookmarkEnd w:id="33"/>
    </w:p>
    <w:p w14:paraId="240C7478" w14:textId="77777777" w:rsidR="00BF4F1F" w:rsidRPr="00F968C3" w:rsidRDefault="00BF4F1F"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You’ll have lots of interactions with your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when they are in school. Your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will need one timetabled meeting with yourself for 1hr every week. This should be at a set time and within school hours. Please avoid cancelling or altering these meetings at the last minute. Each week your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will complete a Weekly Mentor Meeting form. This will also have topics of discussion and checklists to complete. The form is completed by your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w:t>
      </w:r>
    </w:p>
    <w:p w14:paraId="61D9D64D" w14:textId="069E8CC7" w:rsidR="000260F8" w:rsidRPr="00F968C3" w:rsidRDefault="000260F8"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lastRenderedPageBreak/>
        <w:t>We feel that it is important that this meeting has some structure that is set out or agreed at the outset, otherwise it is easy to fill the time focusing on the detail of teaching particular classes or even individual students without considering your overall progress. An important question trainees should continually be asking is, “What can I learn in general from my experiences and how can I apply this across all of my teaching?”</w:t>
      </w:r>
    </w:p>
    <w:p w14:paraId="0CDCD519" w14:textId="77777777" w:rsidR="00BF4F1F" w:rsidRPr="00F968C3" w:rsidRDefault="00BF4F1F" w:rsidP="00F968C3">
      <w:pPr>
        <w:pStyle w:val="Caption"/>
        <w:rPr>
          <w:rFonts w:asciiTheme="minorHAnsi" w:hAnsiTheme="minorHAnsi" w:cstheme="minorHAnsi"/>
          <w:b w:val="0"/>
          <w:bCs w:val="0"/>
          <w:sz w:val="24"/>
          <w:szCs w:val="24"/>
        </w:rPr>
      </w:pPr>
    </w:p>
    <w:p w14:paraId="0EE7C7B9" w14:textId="77777777" w:rsidR="00BF4F1F" w:rsidRPr="00807BC4" w:rsidRDefault="00BF4F1F" w:rsidP="00807BC4">
      <w:pPr>
        <w:pStyle w:val="Level2"/>
        <w:rPr>
          <w:rFonts w:asciiTheme="minorHAnsi" w:hAnsiTheme="minorHAnsi" w:cstheme="minorHAnsi"/>
          <w:b/>
          <w:bCs/>
          <w:sz w:val="24"/>
          <w:szCs w:val="24"/>
        </w:rPr>
      </w:pPr>
      <w:bookmarkStart w:id="34" w:name="_Toc143108550"/>
      <w:r w:rsidRPr="00807BC4">
        <w:rPr>
          <w:rFonts w:asciiTheme="minorHAnsi" w:hAnsiTheme="minorHAnsi" w:cstheme="minorHAnsi"/>
          <w:b/>
          <w:bCs/>
          <w:sz w:val="24"/>
          <w:szCs w:val="24"/>
        </w:rPr>
        <w:t xml:space="preserve">How often do I observe my </w:t>
      </w:r>
      <w:r w:rsidR="0039798D" w:rsidRPr="00807BC4">
        <w:rPr>
          <w:rFonts w:asciiTheme="minorHAnsi" w:hAnsiTheme="minorHAnsi" w:cstheme="minorHAnsi"/>
          <w:b/>
          <w:bCs/>
          <w:sz w:val="24"/>
          <w:szCs w:val="24"/>
        </w:rPr>
        <w:t>trainee</w:t>
      </w:r>
      <w:r w:rsidRPr="00807BC4">
        <w:rPr>
          <w:rFonts w:asciiTheme="minorHAnsi" w:hAnsiTheme="minorHAnsi" w:cstheme="minorHAnsi"/>
          <w:b/>
          <w:bCs/>
          <w:sz w:val="24"/>
          <w:szCs w:val="24"/>
        </w:rPr>
        <w:t>?</w:t>
      </w:r>
      <w:bookmarkEnd w:id="34"/>
    </w:p>
    <w:p w14:paraId="4445E06D" w14:textId="6E241E64" w:rsidR="00BF4F1F" w:rsidRPr="00F968C3" w:rsidRDefault="00BF4F1F"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You</w:t>
      </w:r>
      <w:r w:rsidR="004C78DB" w:rsidRPr="00F968C3">
        <w:rPr>
          <w:rFonts w:asciiTheme="minorHAnsi" w:hAnsiTheme="minorHAnsi" w:cstheme="minorHAnsi"/>
          <w:b w:val="0"/>
          <w:bCs w:val="0"/>
          <w:sz w:val="24"/>
          <w:szCs w:val="24"/>
        </w:rPr>
        <w:t>r</w:t>
      </w:r>
      <w:r w:rsidRPr="00F968C3">
        <w:rPr>
          <w:rFonts w:asciiTheme="minorHAnsi" w:hAnsiTheme="minorHAnsi" w:cstheme="minorHAnsi"/>
          <w:b w:val="0"/>
          <w:bCs w:val="0"/>
          <w:sz w:val="24"/>
          <w:szCs w:val="24"/>
        </w:rPr>
        <w:t xml:space="preserve">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is required to be observed by their subject mentor once every week. This could be the same class or a different class. However, you should discuss when the observation will take place with your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A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will always appreciate a good amount of notice as to when the observation will happen. Your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will give you a lesson observation form to complete. </w:t>
      </w:r>
      <w:proofErr w:type="gramStart"/>
      <w:r w:rsidRPr="00F968C3">
        <w:rPr>
          <w:rFonts w:asciiTheme="minorHAnsi" w:hAnsiTheme="minorHAnsi" w:cstheme="minorHAnsi"/>
          <w:b w:val="0"/>
          <w:bCs w:val="0"/>
          <w:sz w:val="24"/>
          <w:szCs w:val="24"/>
        </w:rPr>
        <w:t>The majority of</w:t>
      </w:r>
      <w:proofErr w:type="gramEnd"/>
      <w:r w:rsidRPr="00F968C3">
        <w:rPr>
          <w:rFonts w:asciiTheme="minorHAnsi" w:hAnsiTheme="minorHAnsi" w:cstheme="minorHAnsi"/>
          <w:b w:val="0"/>
          <w:bCs w:val="0"/>
          <w:sz w:val="24"/>
          <w:szCs w:val="24"/>
        </w:rPr>
        <w:t xml:space="preserve"> official observations need to be from you, the subject mentor</w:t>
      </w:r>
      <w:r w:rsidR="000D1154" w:rsidRPr="00F968C3">
        <w:rPr>
          <w:rFonts w:asciiTheme="minorHAnsi" w:hAnsiTheme="minorHAnsi" w:cstheme="minorHAnsi"/>
          <w:b w:val="0"/>
          <w:bCs w:val="0"/>
          <w:sz w:val="24"/>
          <w:szCs w:val="24"/>
        </w:rPr>
        <w:t xml:space="preserve"> but the trainee in your school will benefit fr</w:t>
      </w:r>
      <w:r w:rsidR="00560590">
        <w:rPr>
          <w:rFonts w:asciiTheme="minorHAnsi" w:hAnsiTheme="minorHAnsi" w:cstheme="minorHAnsi"/>
          <w:b w:val="0"/>
          <w:bCs w:val="0"/>
          <w:sz w:val="24"/>
          <w:szCs w:val="24"/>
        </w:rPr>
        <w:t>o</w:t>
      </w:r>
      <w:r w:rsidR="000D1154" w:rsidRPr="00F968C3">
        <w:rPr>
          <w:rFonts w:asciiTheme="minorHAnsi" w:hAnsiTheme="minorHAnsi" w:cstheme="minorHAnsi"/>
          <w:b w:val="0"/>
          <w:bCs w:val="0"/>
          <w:sz w:val="24"/>
          <w:szCs w:val="24"/>
        </w:rPr>
        <w:t>m having a variety of viewpoints</w:t>
      </w:r>
      <w:r w:rsidRPr="00F968C3">
        <w:rPr>
          <w:rFonts w:asciiTheme="minorHAnsi" w:hAnsiTheme="minorHAnsi" w:cstheme="minorHAnsi"/>
          <w:b w:val="0"/>
          <w:bCs w:val="0"/>
          <w:sz w:val="24"/>
          <w:szCs w:val="24"/>
        </w:rPr>
        <w:t xml:space="preserve">. </w:t>
      </w:r>
    </w:p>
    <w:p w14:paraId="47BF956E" w14:textId="77777777" w:rsidR="004C78DB" w:rsidRPr="00F968C3" w:rsidRDefault="004C78DB" w:rsidP="00F968C3">
      <w:pPr>
        <w:pStyle w:val="Caption"/>
        <w:rPr>
          <w:rFonts w:asciiTheme="minorHAnsi" w:hAnsiTheme="minorHAnsi" w:cstheme="minorHAnsi"/>
          <w:b w:val="0"/>
          <w:bCs w:val="0"/>
          <w:sz w:val="24"/>
          <w:szCs w:val="24"/>
          <w:highlight w:val="yellow"/>
        </w:rPr>
      </w:pPr>
    </w:p>
    <w:p w14:paraId="7EB1C6A7" w14:textId="77777777" w:rsidR="005276CD" w:rsidRPr="00807BC4" w:rsidRDefault="005276CD" w:rsidP="00807BC4">
      <w:pPr>
        <w:pStyle w:val="Level2"/>
        <w:rPr>
          <w:rFonts w:asciiTheme="minorHAnsi" w:hAnsiTheme="minorHAnsi" w:cstheme="minorHAnsi"/>
          <w:b/>
          <w:bCs/>
          <w:sz w:val="24"/>
          <w:szCs w:val="24"/>
        </w:rPr>
      </w:pPr>
      <w:bookmarkStart w:id="35" w:name="_Toc143108551"/>
      <w:r w:rsidRPr="00807BC4">
        <w:rPr>
          <w:rFonts w:asciiTheme="minorHAnsi" w:hAnsiTheme="minorHAnsi" w:cstheme="minorHAnsi"/>
          <w:b/>
          <w:bCs/>
          <w:sz w:val="24"/>
          <w:szCs w:val="24"/>
        </w:rPr>
        <w:t xml:space="preserve">Do I need to check my </w:t>
      </w:r>
      <w:r w:rsidR="0039798D" w:rsidRPr="00807BC4">
        <w:rPr>
          <w:rFonts w:asciiTheme="minorHAnsi" w:hAnsiTheme="minorHAnsi" w:cstheme="minorHAnsi"/>
          <w:b/>
          <w:bCs/>
          <w:sz w:val="24"/>
          <w:szCs w:val="24"/>
        </w:rPr>
        <w:t>trainee</w:t>
      </w:r>
      <w:r w:rsidRPr="00807BC4">
        <w:rPr>
          <w:rFonts w:asciiTheme="minorHAnsi" w:hAnsiTheme="minorHAnsi" w:cstheme="minorHAnsi"/>
          <w:b/>
          <w:bCs/>
          <w:sz w:val="24"/>
          <w:szCs w:val="24"/>
        </w:rPr>
        <w:t>’s planning? When and how often?</w:t>
      </w:r>
      <w:bookmarkEnd w:id="35"/>
    </w:p>
    <w:p w14:paraId="051EE836" w14:textId="77777777" w:rsidR="005276CD" w:rsidRPr="00F968C3" w:rsidRDefault="005276C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There is an expectation that subject mentors check their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’s lesson plans</w:t>
      </w:r>
      <w:r w:rsidR="004C78DB" w:rsidRPr="00F968C3">
        <w:rPr>
          <w:rFonts w:asciiTheme="minorHAnsi" w:hAnsiTheme="minorHAnsi" w:cstheme="minorHAnsi"/>
          <w:b w:val="0"/>
          <w:bCs w:val="0"/>
          <w:sz w:val="24"/>
          <w:szCs w:val="24"/>
        </w:rPr>
        <w:t xml:space="preserve"> and resources</w:t>
      </w:r>
      <w:r w:rsidRPr="00F968C3">
        <w:rPr>
          <w:rFonts w:asciiTheme="minorHAnsi" w:hAnsiTheme="minorHAnsi" w:cstheme="minorHAnsi"/>
          <w:b w:val="0"/>
          <w:bCs w:val="0"/>
          <w:sz w:val="24"/>
          <w:szCs w:val="24"/>
        </w:rPr>
        <w:t xml:space="preserve">. This allows the mentor to give constructive feedback before the lesson is delivered in any areas that need addressing. You must decide with your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when you want lesson plans and materials handed in and how and when they will be fed back on. </w:t>
      </w:r>
      <w:r w:rsidR="004C78DB" w:rsidRPr="00F968C3">
        <w:rPr>
          <w:rFonts w:asciiTheme="minorHAnsi" w:hAnsiTheme="minorHAnsi" w:cstheme="minorHAnsi"/>
          <w:b w:val="0"/>
          <w:bCs w:val="0"/>
          <w:sz w:val="24"/>
          <w:szCs w:val="24"/>
        </w:rPr>
        <w:t xml:space="preserve">Please give enough time for your trainee to make alterations before delivering their lesson. </w:t>
      </w:r>
    </w:p>
    <w:p w14:paraId="0DBF16B1" w14:textId="77777777" w:rsidR="00B912D8" w:rsidRPr="00F968C3" w:rsidRDefault="00B912D8" w:rsidP="00F968C3">
      <w:pPr>
        <w:pStyle w:val="Caption"/>
        <w:rPr>
          <w:rFonts w:asciiTheme="minorHAnsi" w:hAnsiTheme="minorHAnsi" w:cstheme="minorHAnsi"/>
          <w:b w:val="0"/>
          <w:bCs w:val="0"/>
          <w:sz w:val="24"/>
          <w:szCs w:val="24"/>
        </w:rPr>
      </w:pPr>
    </w:p>
    <w:p w14:paraId="76D64B2E" w14:textId="77777777" w:rsidR="00B912D8" w:rsidRPr="00807BC4" w:rsidRDefault="00A637F9" w:rsidP="00807BC4">
      <w:pPr>
        <w:pStyle w:val="Level2"/>
        <w:rPr>
          <w:rFonts w:asciiTheme="minorHAnsi" w:hAnsiTheme="minorHAnsi" w:cstheme="minorHAnsi"/>
          <w:b/>
          <w:bCs/>
          <w:sz w:val="24"/>
          <w:szCs w:val="24"/>
        </w:rPr>
      </w:pPr>
      <w:bookmarkStart w:id="36" w:name="_Toc143108552"/>
      <w:r w:rsidRPr="00807BC4">
        <w:rPr>
          <w:rFonts w:asciiTheme="minorHAnsi" w:hAnsiTheme="minorHAnsi" w:cstheme="minorHAnsi"/>
          <w:b/>
          <w:bCs/>
          <w:sz w:val="24"/>
          <w:szCs w:val="24"/>
        </w:rPr>
        <w:t xml:space="preserve">What </w:t>
      </w:r>
      <w:r w:rsidR="00ED7071" w:rsidRPr="00807BC4">
        <w:rPr>
          <w:rFonts w:asciiTheme="minorHAnsi" w:hAnsiTheme="minorHAnsi" w:cstheme="minorHAnsi"/>
          <w:b/>
          <w:bCs/>
          <w:sz w:val="24"/>
          <w:szCs w:val="24"/>
        </w:rPr>
        <w:t xml:space="preserve">does my </w:t>
      </w:r>
      <w:r w:rsidR="0039798D" w:rsidRPr="00807BC4">
        <w:rPr>
          <w:rFonts w:asciiTheme="minorHAnsi" w:hAnsiTheme="minorHAnsi" w:cstheme="minorHAnsi"/>
          <w:b/>
          <w:bCs/>
          <w:sz w:val="24"/>
          <w:szCs w:val="24"/>
        </w:rPr>
        <w:t>trainee</w:t>
      </w:r>
      <w:r w:rsidR="00ED7071" w:rsidRPr="00807BC4">
        <w:rPr>
          <w:rFonts w:asciiTheme="minorHAnsi" w:hAnsiTheme="minorHAnsi" w:cstheme="minorHAnsi"/>
          <w:b/>
          <w:bCs/>
          <w:sz w:val="24"/>
          <w:szCs w:val="24"/>
        </w:rPr>
        <w:t xml:space="preserve"> do when they are not teaching?</w:t>
      </w:r>
      <w:bookmarkEnd w:id="36"/>
    </w:p>
    <w:p w14:paraId="160F1D79" w14:textId="77777777" w:rsidR="00ED7071" w:rsidRPr="00F968C3" w:rsidRDefault="00ED7071"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Your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will be very busy</w:t>
      </w:r>
      <w:r w:rsidR="0089180D" w:rsidRPr="00F968C3">
        <w:rPr>
          <w:rFonts w:asciiTheme="minorHAnsi" w:hAnsiTheme="minorHAnsi" w:cstheme="minorHAnsi"/>
          <w:b w:val="0"/>
          <w:bCs w:val="0"/>
          <w:sz w:val="24"/>
          <w:szCs w:val="24"/>
        </w:rPr>
        <w:t>, planning, writing lesson plans and resourcing their lessons</w:t>
      </w:r>
      <w:r w:rsidR="00D67504" w:rsidRPr="00F968C3">
        <w:rPr>
          <w:rFonts w:asciiTheme="minorHAnsi" w:hAnsiTheme="minorHAnsi" w:cstheme="minorHAnsi"/>
          <w:b w:val="0"/>
          <w:bCs w:val="0"/>
          <w:sz w:val="24"/>
          <w:szCs w:val="24"/>
        </w:rPr>
        <w:t xml:space="preserve"> and marking </w:t>
      </w:r>
      <w:r w:rsidR="004C78DB" w:rsidRPr="00F968C3">
        <w:rPr>
          <w:rFonts w:asciiTheme="minorHAnsi" w:hAnsiTheme="minorHAnsi" w:cstheme="minorHAnsi"/>
          <w:b w:val="0"/>
          <w:bCs w:val="0"/>
          <w:sz w:val="24"/>
          <w:szCs w:val="24"/>
        </w:rPr>
        <w:t>pupil</w:t>
      </w:r>
      <w:r w:rsidR="00D67504" w:rsidRPr="00F968C3">
        <w:rPr>
          <w:rFonts w:asciiTheme="minorHAnsi" w:hAnsiTheme="minorHAnsi" w:cstheme="minorHAnsi"/>
          <w:b w:val="0"/>
          <w:bCs w:val="0"/>
          <w:sz w:val="24"/>
          <w:szCs w:val="24"/>
        </w:rPr>
        <w:t xml:space="preserve"> work</w:t>
      </w:r>
      <w:r w:rsidR="0089180D" w:rsidRPr="00F968C3">
        <w:rPr>
          <w:rFonts w:asciiTheme="minorHAnsi" w:hAnsiTheme="minorHAnsi" w:cstheme="minorHAnsi"/>
          <w:b w:val="0"/>
          <w:bCs w:val="0"/>
          <w:sz w:val="24"/>
          <w:szCs w:val="24"/>
        </w:rPr>
        <w:t xml:space="preserve">. They are also </w:t>
      </w:r>
      <w:r w:rsidR="00D67504" w:rsidRPr="00F968C3">
        <w:rPr>
          <w:rFonts w:asciiTheme="minorHAnsi" w:hAnsiTheme="minorHAnsi" w:cstheme="minorHAnsi"/>
          <w:b w:val="0"/>
          <w:bCs w:val="0"/>
          <w:sz w:val="24"/>
          <w:szCs w:val="24"/>
        </w:rPr>
        <w:t>researching and writing assignments and working on EPS assign</w:t>
      </w:r>
      <w:r w:rsidR="004C78DB" w:rsidRPr="00F968C3">
        <w:rPr>
          <w:rFonts w:asciiTheme="minorHAnsi" w:hAnsiTheme="minorHAnsi" w:cstheme="minorHAnsi"/>
          <w:b w:val="0"/>
          <w:bCs w:val="0"/>
          <w:sz w:val="24"/>
          <w:szCs w:val="24"/>
        </w:rPr>
        <w:t>ments. They need to be completing</w:t>
      </w:r>
      <w:r w:rsidR="00D67504" w:rsidRPr="00F968C3">
        <w:rPr>
          <w:rFonts w:asciiTheme="minorHAnsi" w:hAnsiTheme="minorHAnsi" w:cstheme="minorHAnsi"/>
          <w:b w:val="0"/>
          <w:bCs w:val="0"/>
          <w:sz w:val="24"/>
          <w:szCs w:val="24"/>
        </w:rPr>
        <w:t xml:space="preserve"> their RoAD file and updating subject knowledge in a systematic way. </w:t>
      </w:r>
      <w:r w:rsidR="003E2375" w:rsidRPr="00F968C3">
        <w:rPr>
          <w:rFonts w:asciiTheme="minorHAnsi" w:hAnsiTheme="minorHAnsi" w:cstheme="minorHAnsi"/>
          <w:b w:val="0"/>
          <w:bCs w:val="0"/>
          <w:sz w:val="24"/>
          <w:szCs w:val="24"/>
        </w:rPr>
        <w:t>They can also be getting involved in departmental and whole school activities</w:t>
      </w:r>
      <w:r w:rsidR="00537130" w:rsidRPr="00F968C3">
        <w:rPr>
          <w:rFonts w:asciiTheme="minorHAnsi" w:hAnsiTheme="minorHAnsi" w:cstheme="minorHAnsi"/>
          <w:b w:val="0"/>
          <w:bCs w:val="0"/>
          <w:sz w:val="24"/>
          <w:szCs w:val="24"/>
        </w:rPr>
        <w:t xml:space="preserve"> and directives. </w:t>
      </w:r>
    </w:p>
    <w:p w14:paraId="5CEA64E0" w14:textId="77777777" w:rsidR="001940E6" w:rsidRPr="00F968C3" w:rsidRDefault="001940E6" w:rsidP="00F968C3">
      <w:pPr>
        <w:pStyle w:val="Caption"/>
        <w:rPr>
          <w:rFonts w:asciiTheme="minorHAnsi" w:hAnsiTheme="minorHAnsi" w:cstheme="minorHAnsi"/>
          <w:b w:val="0"/>
          <w:bCs w:val="0"/>
          <w:sz w:val="24"/>
          <w:szCs w:val="24"/>
        </w:rPr>
      </w:pPr>
    </w:p>
    <w:p w14:paraId="272CCEE0" w14:textId="77777777" w:rsidR="001940E6" w:rsidRPr="00807BC4" w:rsidRDefault="001940E6" w:rsidP="00807BC4">
      <w:pPr>
        <w:pStyle w:val="Level2"/>
        <w:rPr>
          <w:rFonts w:asciiTheme="minorHAnsi" w:hAnsiTheme="minorHAnsi" w:cstheme="minorHAnsi"/>
          <w:b/>
          <w:bCs/>
          <w:sz w:val="24"/>
          <w:szCs w:val="24"/>
        </w:rPr>
      </w:pPr>
      <w:bookmarkStart w:id="37" w:name="_Toc143108553"/>
      <w:r w:rsidRPr="00807BC4">
        <w:rPr>
          <w:rFonts w:asciiTheme="minorHAnsi" w:hAnsiTheme="minorHAnsi" w:cstheme="minorHAnsi"/>
          <w:b/>
          <w:bCs/>
          <w:sz w:val="24"/>
          <w:szCs w:val="24"/>
        </w:rPr>
        <w:t>Do I need to write an end of placement report for my trainee?</w:t>
      </w:r>
      <w:bookmarkEnd w:id="37"/>
      <w:r w:rsidRPr="00807BC4">
        <w:rPr>
          <w:rFonts w:asciiTheme="minorHAnsi" w:hAnsiTheme="minorHAnsi" w:cstheme="minorHAnsi"/>
          <w:b/>
          <w:bCs/>
          <w:sz w:val="24"/>
          <w:szCs w:val="24"/>
        </w:rPr>
        <w:t xml:space="preserve"> </w:t>
      </w:r>
    </w:p>
    <w:p w14:paraId="7D09379F" w14:textId="15DB03BC" w:rsidR="001940E6" w:rsidRPr="00F968C3" w:rsidRDefault="001940E6"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Yes, all mentors </w:t>
      </w:r>
      <w:proofErr w:type="gramStart"/>
      <w:r w:rsidRPr="00F968C3">
        <w:rPr>
          <w:rFonts w:asciiTheme="minorHAnsi" w:hAnsiTheme="minorHAnsi" w:cstheme="minorHAnsi"/>
          <w:b w:val="0"/>
          <w:bCs w:val="0"/>
          <w:sz w:val="24"/>
          <w:szCs w:val="24"/>
        </w:rPr>
        <w:t>have to</w:t>
      </w:r>
      <w:proofErr w:type="gramEnd"/>
      <w:r w:rsidRPr="00F968C3">
        <w:rPr>
          <w:rFonts w:asciiTheme="minorHAnsi" w:hAnsiTheme="minorHAnsi" w:cstheme="minorHAnsi"/>
          <w:b w:val="0"/>
          <w:bCs w:val="0"/>
          <w:sz w:val="24"/>
          <w:szCs w:val="24"/>
        </w:rPr>
        <w:t xml:space="preserve"> write an end of placement report </w:t>
      </w:r>
      <w:r w:rsidR="00235C2B" w:rsidRPr="00F968C3">
        <w:rPr>
          <w:rFonts w:asciiTheme="minorHAnsi" w:hAnsiTheme="minorHAnsi" w:cstheme="minorHAnsi"/>
          <w:b w:val="0"/>
          <w:bCs w:val="0"/>
          <w:sz w:val="24"/>
          <w:szCs w:val="24"/>
        </w:rPr>
        <w:t>stipulating</w:t>
      </w:r>
      <w:r w:rsidRPr="00F968C3">
        <w:rPr>
          <w:rFonts w:asciiTheme="minorHAnsi" w:hAnsiTheme="minorHAnsi" w:cstheme="minorHAnsi"/>
          <w:b w:val="0"/>
          <w:bCs w:val="0"/>
          <w:sz w:val="24"/>
          <w:szCs w:val="24"/>
        </w:rPr>
        <w:t xml:space="preserve"> where their trainee is ‘On track or Not on track’ to meet The National Teacher Standards by the end of that placement. The subject tutor will send mentors reminders and examples as to when to complete this by. </w:t>
      </w:r>
    </w:p>
    <w:p w14:paraId="65A7BD34" w14:textId="77777777" w:rsidR="004B7ABE" w:rsidRPr="00F968C3" w:rsidRDefault="004B7ABE" w:rsidP="00F968C3">
      <w:pPr>
        <w:pStyle w:val="Caption"/>
        <w:rPr>
          <w:rFonts w:asciiTheme="minorHAnsi" w:hAnsiTheme="minorHAnsi" w:cstheme="minorHAnsi"/>
          <w:b w:val="0"/>
          <w:bCs w:val="0"/>
          <w:sz w:val="24"/>
          <w:szCs w:val="24"/>
          <w:highlight w:val="yellow"/>
        </w:rPr>
      </w:pPr>
    </w:p>
    <w:p w14:paraId="30811F76" w14:textId="2EB7DCF1" w:rsidR="00945A2F" w:rsidRPr="00824B5D" w:rsidRDefault="009C70AA" w:rsidP="00824B5D">
      <w:pPr>
        <w:pStyle w:val="Level2"/>
        <w:rPr>
          <w:rFonts w:asciiTheme="minorHAnsi" w:hAnsiTheme="minorHAnsi" w:cstheme="minorHAnsi"/>
          <w:b/>
          <w:bCs/>
          <w:sz w:val="24"/>
          <w:szCs w:val="24"/>
        </w:rPr>
      </w:pPr>
      <w:bookmarkStart w:id="38" w:name="_Toc143108554"/>
      <w:r w:rsidRPr="00807BC4">
        <w:rPr>
          <w:rFonts w:asciiTheme="minorHAnsi" w:hAnsiTheme="minorHAnsi" w:cstheme="minorHAnsi"/>
          <w:b/>
          <w:bCs/>
          <w:sz w:val="24"/>
          <w:szCs w:val="24"/>
        </w:rPr>
        <w:t xml:space="preserve">Observing your </w:t>
      </w:r>
      <w:r w:rsidR="0039798D" w:rsidRPr="00807BC4">
        <w:rPr>
          <w:rFonts w:asciiTheme="minorHAnsi" w:hAnsiTheme="minorHAnsi" w:cstheme="minorHAnsi"/>
          <w:b/>
          <w:bCs/>
          <w:sz w:val="24"/>
          <w:szCs w:val="24"/>
        </w:rPr>
        <w:t>trainee</w:t>
      </w:r>
      <w:r w:rsidRPr="00807BC4">
        <w:rPr>
          <w:rFonts w:asciiTheme="minorHAnsi" w:hAnsiTheme="minorHAnsi" w:cstheme="minorHAnsi"/>
          <w:b/>
          <w:bCs/>
          <w:sz w:val="24"/>
          <w:szCs w:val="24"/>
        </w:rPr>
        <w:t xml:space="preserve"> teach.</w:t>
      </w:r>
      <w:bookmarkEnd w:id="38"/>
    </w:p>
    <w:p w14:paraId="64A0D24C" w14:textId="77777777" w:rsidR="00945A2F" w:rsidRPr="00F968C3" w:rsidRDefault="00953E72"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As a University we recognis</w:t>
      </w:r>
      <w:r w:rsidR="00634688" w:rsidRPr="00F968C3">
        <w:rPr>
          <w:rFonts w:asciiTheme="minorHAnsi" w:hAnsiTheme="minorHAnsi" w:cstheme="minorHAnsi"/>
          <w:b w:val="0"/>
          <w:bCs w:val="0"/>
          <w:sz w:val="24"/>
          <w:szCs w:val="24"/>
        </w:rPr>
        <w:t xml:space="preserve">e there are </w:t>
      </w:r>
      <w:proofErr w:type="gramStart"/>
      <w:r w:rsidR="00634688" w:rsidRPr="00F968C3">
        <w:rPr>
          <w:rFonts w:asciiTheme="minorHAnsi" w:hAnsiTheme="minorHAnsi" w:cstheme="minorHAnsi"/>
          <w:b w:val="0"/>
          <w:bCs w:val="0"/>
          <w:sz w:val="24"/>
          <w:szCs w:val="24"/>
        </w:rPr>
        <w:t>many different ways</w:t>
      </w:r>
      <w:proofErr w:type="gramEnd"/>
      <w:r w:rsidR="00634688" w:rsidRPr="00F968C3">
        <w:rPr>
          <w:rFonts w:asciiTheme="minorHAnsi" w:hAnsiTheme="minorHAnsi" w:cstheme="minorHAnsi"/>
          <w:b w:val="0"/>
          <w:bCs w:val="0"/>
          <w:sz w:val="24"/>
          <w:szCs w:val="24"/>
        </w:rPr>
        <w:t xml:space="preserve"> to observe your </w:t>
      </w:r>
      <w:r w:rsidR="0039798D" w:rsidRPr="00F968C3">
        <w:rPr>
          <w:rFonts w:asciiTheme="minorHAnsi" w:hAnsiTheme="minorHAnsi" w:cstheme="minorHAnsi"/>
          <w:b w:val="0"/>
          <w:bCs w:val="0"/>
          <w:sz w:val="24"/>
          <w:szCs w:val="24"/>
        </w:rPr>
        <w:t>trainee</w:t>
      </w:r>
      <w:r w:rsidR="00634688" w:rsidRPr="00F968C3">
        <w:rPr>
          <w:rFonts w:asciiTheme="minorHAnsi" w:hAnsiTheme="minorHAnsi" w:cstheme="minorHAnsi"/>
          <w:b w:val="0"/>
          <w:bCs w:val="0"/>
          <w:sz w:val="24"/>
          <w:szCs w:val="24"/>
        </w:rPr>
        <w:t xml:space="preserve"> teach</w:t>
      </w:r>
      <w:r w:rsidR="001940E6" w:rsidRPr="00F968C3">
        <w:rPr>
          <w:rFonts w:asciiTheme="minorHAnsi" w:hAnsiTheme="minorHAnsi" w:cstheme="minorHAnsi"/>
          <w:b w:val="0"/>
          <w:bCs w:val="0"/>
          <w:sz w:val="24"/>
          <w:szCs w:val="24"/>
        </w:rPr>
        <w:t>. They all have their</w:t>
      </w:r>
      <w:r w:rsidR="003A1020" w:rsidRPr="00F968C3">
        <w:rPr>
          <w:rFonts w:asciiTheme="minorHAnsi" w:hAnsiTheme="minorHAnsi" w:cstheme="minorHAnsi"/>
          <w:b w:val="0"/>
          <w:bCs w:val="0"/>
          <w:sz w:val="24"/>
          <w:szCs w:val="24"/>
        </w:rPr>
        <w:t xml:space="preserve"> merits and restrictions. We would encourage all mentors to use their expertise to deliver a method of observing that is </w:t>
      </w:r>
      <w:r w:rsidR="00E03998" w:rsidRPr="00F968C3">
        <w:rPr>
          <w:rFonts w:asciiTheme="minorHAnsi" w:hAnsiTheme="minorHAnsi" w:cstheme="minorHAnsi"/>
          <w:b w:val="0"/>
          <w:bCs w:val="0"/>
          <w:sz w:val="24"/>
          <w:szCs w:val="24"/>
        </w:rPr>
        <w:t xml:space="preserve">beneficial to the development of your </w:t>
      </w:r>
      <w:r w:rsidR="0039798D" w:rsidRPr="00F968C3">
        <w:rPr>
          <w:rFonts w:asciiTheme="minorHAnsi" w:hAnsiTheme="minorHAnsi" w:cstheme="minorHAnsi"/>
          <w:b w:val="0"/>
          <w:bCs w:val="0"/>
          <w:sz w:val="24"/>
          <w:szCs w:val="24"/>
        </w:rPr>
        <w:t>trainee</w:t>
      </w:r>
      <w:r w:rsidR="00E03998" w:rsidRPr="00F968C3">
        <w:rPr>
          <w:rFonts w:asciiTheme="minorHAnsi" w:hAnsiTheme="minorHAnsi" w:cstheme="minorHAnsi"/>
          <w:b w:val="0"/>
          <w:bCs w:val="0"/>
          <w:sz w:val="24"/>
          <w:szCs w:val="24"/>
        </w:rPr>
        <w:t xml:space="preserve">. Feedback should be </w:t>
      </w:r>
      <w:r w:rsidR="0047284E" w:rsidRPr="00F968C3">
        <w:rPr>
          <w:rFonts w:asciiTheme="minorHAnsi" w:hAnsiTheme="minorHAnsi" w:cstheme="minorHAnsi"/>
          <w:b w:val="0"/>
          <w:bCs w:val="0"/>
          <w:sz w:val="24"/>
          <w:szCs w:val="24"/>
        </w:rPr>
        <w:t xml:space="preserve">accurate, evidence based, constructive and developmental. </w:t>
      </w:r>
      <w:r w:rsidRPr="00F968C3">
        <w:rPr>
          <w:rFonts w:asciiTheme="minorHAnsi" w:hAnsiTheme="minorHAnsi" w:cstheme="minorHAnsi"/>
          <w:b w:val="0"/>
          <w:bCs w:val="0"/>
          <w:sz w:val="24"/>
          <w:szCs w:val="24"/>
        </w:rPr>
        <w:t>Whilst we recognis</w:t>
      </w:r>
      <w:r w:rsidR="00276427" w:rsidRPr="00F968C3">
        <w:rPr>
          <w:rFonts w:asciiTheme="minorHAnsi" w:hAnsiTheme="minorHAnsi" w:cstheme="minorHAnsi"/>
          <w:b w:val="0"/>
          <w:bCs w:val="0"/>
          <w:sz w:val="24"/>
          <w:szCs w:val="24"/>
        </w:rPr>
        <w:t xml:space="preserve">e that negative feedback </w:t>
      </w:r>
      <w:r w:rsidR="0060593C" w:rsidRPr="00F968C3">
        <w:rPr>
          <w:rFonts w:asciiTheme="minorHAnsi" w:hAnsiTheme="minorHAnsi" w:cstheme="minorHAnsi"/>
          <w:b w:val="0"/>
          <w:bCs w:val="0"/>
          <w:sz w:val="24"/>
          <w:szCs w:val="24"/>
        </w:rPr>
        <w:t>rarely encourages deve</w:t>
      </w:r>
      <w:r w:rsidR="001940E6" w:rsidRPr="00F968C3">
        <w:rPr>
          <w:rFonts w:asciiTheme="minorHAnsi" w:hAnsiTheme="minorHAnsi" w:cstheme="minorHAnsi"/>
          <w:b w:val="0"/>
          <w:bCs w:val="0"/>
          <w:sz w:val="24"/>
          <w:szCs w:val="24"/>
        </w:rPr>
        <w:t xml:space="preserve">lopment, positive feedback also needs </w:t>
      </w:r>
      <w:r w:rsidRPr="00F968C3">
        <w:rPr>
          <w:rFonts w:asciiTheme="minorHAnsi" w:hAnsiTheme="minorHAnsi" w:cstheme="minorHAnsi"/>
          <w:b w:val="0"/>
          <w:bCs w:val="0"/>
          <w:sz w:val="24"/>
          <w:szCs w:val="24"/>
        </w:rPr>
        <w:t xml:space="preserve">to </w:t>
      </w:r>
      <w:r w:rsidR="001940E6" w:rsidRPr="00F968C3">
        <w:rPr>
          <w:rFonts w:asciiTheme="minorHAnsi" w:hAnsiTheme="minorHAnsi" w:cstheme="minorHAnsi"/>
          <w:b w:val="0"/>
          <w:bCs w:val="0"/>
          <w:sz w:val="24"/>
          <w:szCs w:val="24"/>
        </w:rPr>
        <w:t xml:space="preserve">explain why. </w:t>
      </w:r>
      <w:r w:rsidR="004D3A80" w:rsidRPr="00F968C3">
        <w:rPr>
          <w:rFonts w:asciiTheme="minorHAnsi" w:hAnsiTheme="minorHAnsi" w:cstheme="minorHAnsi"/>
          <w:b w:val="0"/>
          <w:bCs w:val="0"/>
          <w:sz w:val="24"/>
          <w:szCs w:val="24"/>
        </w:rPr>
        <w:t xml:space="preserve">Here are some suggestions </w:t>
      </w:r>
      <w:r w:rsidR="00997FA8" w:rsidRPr="00F968C3">
        <w:rPr>
          <w:rFonts w:asciiTheme="minorHAnsi" w:hAnsiTheme="minorHAnsi" w:cstheme="minorHAnsi"/>
          <w:b w:val="0"/>
          <w:bCs w:val="0"/>
          <w:sz w:val="24"/>
          <w:szCs w:val="24"/>
        </w:rPr>
        <w:t xml:space="preserve">on how you may decide to use observations for </w:t>
      </w:r>
      <w:r w:rsidR="001940E6" w:rsidRPr="00F968C3">
        <w:rPr>
          <w:rFonts w:asciiTheme="minorHAnsi" w:hAnsiTheme="minorHAnsi" w:cstheme="minorHAnsi"/>
          <w:b w:val="0"/>
          <w:bCs w:val="0"/>
          <w:sz w:val="24"/>
          <w:szCs w:val="24"/>
        </w:rPr>
        <w:t xml:space="preserve">the </w:t>
      </w:r>
      <w:r w:rsidR="00997FA8" w:rsidRPr="00F968C3">
        <w:rPr>
          <w:rFonts w:asciiTheme="minorHAnsi" w:hAnsiTheme="minorHAnsi" w:cstheme="minorHAnsi"/>
          <w:b w:val="0"/>
          <w:bCs w:val="0"/>
          <w:sz w:val="24"/>
          <w:szCs w:val="24"/>
        </w:rPr>
        <w:t xml:space="preserve">growth of your </w:t>
      </w:r>
      <w:r w:rsidR="0039798D" w:rsidRPr="00F968C3">
        <w:rPr>
          <w:rFonts w:asciiTheme="minorHAnsi" w:hAnsiTheme="minorHAnsi" w:cstheme="minorHAnsi"/>
          <w:b w:val="0"/>
          <w:bCs w:val="0"/>
          <w:sz w:val="24"/>
          <w:szCs w:val="24"/>
        </w:rPr>
        <w:t>trainee</w:t>
      </w:r>
      <w:r w:rsidR="00997FA8" w:rsidRPr="00F968C3">
        <w:rPr>
          <w:rFonts w:asciiTheme="minorHAnsi" w:hAnsiTheme="minorHAnsi" w:cstheme="minorHAnsi"/>
          <w:b w:val="0"/>
          <w:bCs w:val="0"/>
          <w:sz w:val="24"/>
          <w:szCs w:val="24"/>
        </w:rPr>
        <w:t xml:space="preserve">. </w:t>
      </w:r>
    </w:p>
    <w:p w14:paraId="08B0A50C" w14:textId="77777777" w:rsidR="00997FA8" w:rsidRPr="00F968C3" w:rsidRDefault="00997FA8" w:rsidP="00F968C3">
      <w:pPr>
        <w:pStyle w:val="Caption"/>
        <w:rPr>
          <w:rFonts w:asciiTheme="minorHAnsi" w:hAnsiTheme="minorHAnsi" w:cstheme="minorHAnsi"/>
          <w:b w:val="0"/>
          <w:bCs w:val="0"/>
          <w:sz w:val="24"/>
          <w:szCs w:val="24"/>
        </w:rPr>
      </w:pPr>
    </w:p>
    <w:p w14:paraId="7BB8855D" w14:textId="76D8DEC0" w:rsidR="00997FA8" w:rsidRPr="00F968C3" w:rsidRDefault="00997FA8"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On The University of Manchester lesson observation sheet, use the suggeste</w:t>
      </w:r>
      <w:r w:rsidR="002227DD" w:rsidRPr="00F968C3">
        <w:rPr>
          <w:rFonts w:asciiTheme="minorHAnsi" w:hAnsiTheme="minorHAnsi" w:cstheme="minorHAnsi"/>
          <w:b w:val="0"/>
          <w:bCs w:val="0"/>
          <w:sz w:val="24"/>
          <w:szCs w:val="24"/>
        </w:rPr>
        <w:t xml:space="preserve">d </w:t>
      </w:r>
      <w:r w:rsidR="00235C2B" w:rsidRPr="00F968C3">
        <w:rPr>
          <w:rFonts w:asciiTheme="minorHAnsi" w:hAnsiTheme="minorHAnsi" w:cstheme="minorHAnsi"/>
          <w:b w:val="0"/>
          <w:bCs w:val="0"/>
          <w:sz w:val="24"/>
          <w:szCs w:val="24"/>
        </w:rPr>
        <w:t>prompts</w:t>
      </w:r>
      <w:r w:rsidR="002227DD" w:rsidRPr="00F968C3">
        <w:rPr>
          <w:rFonts w:asciiTheme="minorHAnsi" w:hAnsiTheme="minorHAnsi" w:cstheme="minorHAnsi"/>
          <w:b w:val="0"/>
          <w:bCs w:val="0"/>
          <w:sz w:val="24"/>
          <w:szCs w:val="24"/>
        </w:rPr>
        <w:t xml:space="preserve"> of the left-hand</w:t>
      </w:r>
      <w:r w:rsidRPr="00F968C3">
        <w:rPr>
          <w:rFonts w:asciiTheme="minorHAnsi" w:hAnsiTheme="minorHAnsi" w:cstheme="minorHAnsi"/>
          <w:b w:val="0"/>
          <w:bCs w:val="0"/>
          <w:sz w:val="24"/>
          <w:szCs w:val="24"/>
        </w:rPr>
        <w:t xml:space="preserve"> column, they emphasise the CCF and Teacher standards</w:t>
      </w:r>
      <w:r w:rsidR="00593AD7" w:rsidRPr="00F968C3">
        <w:rPr>
          <w:rFonts w:asciiTheme="minorHAnsi" w:hAnsiTheme="minorHAnsi" w:cstheme="minorHAnsi"/>
          <w:b w:val="0"/>
          <w:bCs w:val="0"/>
          <w:sz w:val="24"/>
          <w:szCs w:val="24"/>
        </w:rPr>
        <w:t>.</w:t>
      </w:r>
    </w:p>
    <w:p w14:paraId="70E12FFA" w14:textId="77777777" w:rsidR="00261FF0" w:rsidRPr="00F968C3" w:rsidRDefault="00261FF0" w:rsidP="00F968C3">
      <w:pPr>
        <w:pStyle w:val="Caption"/>
        <w:rPr>
          <w:rFonts w:asciiTheme="minorHAnsi" w:hAnsiTheme="minorHAnsi" w:cstheme="minorHAnsi"/>
          <w:b w:val="0"/>
          <w:bCs w:val="0"/>
          <w:sz w:val="24"/>
          <w:szCs w:val="24"/>
        </w:rPr>
      </w:pPr>
    </w:p>
    <w:p w14:paraId="09FA78F1" w14:textId="77777777" w:rsidR="00593AD7" w:rsidRPr="00F968C3" w:rsidRDefault="00953E72"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You may decide</w:t>
      </w:r>
      <w:r w:rsidR="00A91B6A" w:rsidRPr="00F968C3">
        <w:rPr>
          <w:rFonts w:asciiTheme="minorHAnsi" w:hAnsiTheme="minorHAnsi" w:cstheme="minorHAnsi"/>
          <w:b w:val="0"/>
          <w:bCs w:val="0"/>
          <w:sz w:val="24"/>
          <w:szCs w:val="24"/>
        </w:rPr>
        <w:t xml:space="preserve"> to focus your </w:t>
      </w:r>
      <w:r w:rsidR="0039798D" w:rsidRPr="00F968C3">
        <w:rPr>
          <w:rFonts w:asciiTheme="minorHAnsi" w:hAnsiTheme="minorHAnsi" w:cstheme="minorHAnsi"/>
          <w:b w:val="0"/>
          <w:bCs w:val="0"/>
          <w:sz w:val="24"/>
          <w:szCs w:val="24"/>
        </w:rPr>
        <w:t>trainee</w:t>
      </w:r>
      <w:r w:rsidR="00A91B6A" w:rsidRPr="00F968C3">
        <w:rPr>
          <w:rFonts w:asciiTheme="minorHAnsi" w:hAnsiTheme="minorHAnsi" w:cstheme="minorHAnsi"/>
          <w:b w:val="0"/>
          <w:bCs w:val="0"/>
          <w:sz w:val="24"/>
          <w:szCs w:val="24"/>
        </w:rPr>
        <w:t xml:space="preserve">’s lesson observation on the following </w:t>
      </w:r>
      <w:proofErr w:type="gramStart"/>
      <w:r w:rsidR="00261FF0" w:rsidRPr="00F968C3">
        <w:rPr>
          <w:rFonts w:asciiTheme="minorHAnsi" w:hAnsiTheme="minorHAnsi" w:cstheme="minorHAnsi"/>
          <w:b w:val="0"/>
          <w:bCs w:val="0"/>
          <w:sz w:val="24"/>
          <w:szCs w:val="24"/>
        </w:rPr>
        <w:t>objectives;</w:t>
      </w:r>
      <w:proofErr w:type="gramEnd"/>
      <w:r w:rsidR="00261FF0" w:rsidRPr="00F968C3">
        <w:rPr>
          <w:rFonts w:asciiTheme="minorHAnsi" w:hAnsiTheme="minorHAnsi" w:cstheme="minorHAnsi"/>
          <w:b w:val="0"/>
          <w:bCs w:val="0"/>
          <w:sz w:val="24"/>
          <w:szCs w:val="24"/>
        </w:rPr>
        <w:t xml:space="preserve"> </w:t>
      </w:r>
    </w:p>
    <w:p w14:paraId="68FE7769" w14:textId="77777777" w:rsidR="00261FF0" w:rsidRPr="00F968C3" w:rsidRDefault="00585FD4"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Did your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deliver the objectives </w:t>
      </w:r>
      <w:r w:rsidR="00340DAB" w:rsidRPr="00F968C3">
        <w:rPr>
          <w:rFonts w:asciiTheme="minorHAnsi" w:hAnsiTheme="minorHAnsi" w:cstheme="minorHAnsi"/>
          <w:b w:val="0"/>
          <w:bCs w:val="0"/>
          <w:sz w:val="24"/>
          <w:szCs w:val="24"/>
        </w:rPr>
        <w:t xml:space="preserve">of </w:t>
      </w:r>
      <w:r w:rsidRPr="00F968C3">
        <w:rPr>
          <w:rFonts w:asciiTheme="minorHAnsi" w:hAnsiTheme="minorHAnsi" w:cstheme="minorHAnsi"/>
          <w:b w:val="0"/>
          <w:bCs w:val="0"/>
          <w:sz w:val="24"/>
          <w:szCs w:val="24"/>
        </w:rPr>
        <w:t>the lesson</w:t>
      </w:r>
      <w:r w:rsidR="003E4425" w:rsidRPr="00F968C3">
        <w:rPr>
          <w:rFonts w:asciiTheme="minorHAnsi" w:hAnsiTheme="minorHAnsi" w:cstheme="minorHAnsi"/>
          <w:b w:val="0"/>
          <w:bCs w:val="0"/>
          <w:sz w:val="24"/>
          <w:szCs w:val="24"/>
        </w:rPr>
        <w:t>?</w:t>
      </w:r>
      <w:r w:rsidRPr="00F968C3">
        <w:rPr>
          <w:rFonts w:asciiTheme="minorHAnsi" w:hAnsiTheme="minorHAnsi" w:cstheme="minorHAnsi"/>
          <w:b w:val="0"/>
          <w:bCs w:val="0"/>
          <w:sz w:val="24"/>
          <w:szCs w:val="24"/>
        </w:rPr>
        <w:t xml:space="preserve"> </w:t>
      </w:r>
      <w:r w:rsidR="003E4425" w:rsidRPr="00F968C3">
        <w:rPr>
          <w:rFonts w:asciiTheme="minorHAnsi" w:hAnsiTheme="minorHAnsi" w:cstheme="minorHAnsi"/>
          <w:b w:val="0"/>
          <w:bCs w:val="0"/>
          <w:sz w:val="24"/>
          <w:szCs w:val="24"/>
        </w:rPr>
        <w:t>H</w:t>
      </w:r>
      <w:r w:rsidRPr="00F968C3">
        <w:rPr>
          <w:rFonts w:asciiTheme="minorHAnsi" w:hAnsiTheme="minorHAnsi" w:cstheme="minorHAnsi"/>
          <w:b w:val="0"/>
          <w:bCs w:val="0"/>
          <w:sz w:val="24"/>
          <w:szCs w:val="24"/>
        </w:rPr>
        <w:t>ow and what is the evidence?</w:t>
      </w:r>
    </w:p>
    <w:p w14:paraId="0537EA63" w14:textId="75850263" w:rsidR="00585FD4" w:rsidRPr="00F968C3" w:rsidRDefault="00585FD4"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Did the pupils learn anything</w:t>
      </w:r>
      <w:r w:rsidR="001940E6" w:rsidRPr="00F968C3">
        <w:rPr>
          <w:rFonts w:asciiTheme="minorHAnsi" w:hAnsiTheme="minorHAnsi" w:cstheme="minorHAnsi"/>
          <w:b w:val="0"/>
          <w:bCs w:val="0"/>
          <w:sz w:val="24"/>
          <w:szCs w:val="24"/>
        </w:rPr>
        <w:t xml:space="preserve"> new</w:t>
      </w:r>
      <w:r w:rsidRPr="00F968C3">
        <w:rPr>
          <w:rFonts w:asciiTheme="minorHAnsi" w:hAnsiTheme="minorHAnsi" w:cstheme="minorHAnsi"/>
          <w:b w:val="0"/>
          <w:bCs w:val="0"/>
          <w:sz w:val="24"/>
          <w:szCs w:val="24"/>
        </w:rPr>
        <w:t xml:space="preserve"> in the lesson today? If so, what is the evidence?</w:t>
      </w:r>
    </w:p>
    <w:p w14:paraId="4D279960" w14:textId="0AA8E667" w:rsidR="00585FD4" w:rsidRPr="00F968C3" w:rsidRDefault="00D958FA"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How did your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demonstrate accurate and sound subject knowledge? For example, did they use key terms correctly?</w:t>
      </w:r>
    </w:p>
    <w:p w14:paraId="0333E7AC" w14:textId="24388F41" w:rsidR="00D958FA" w:rsidRPr="00F968C3" w:rsidRDefault="007E79B0"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How well did your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model activities? </w:t>
      </w:r>
      <w:r w:rsidR="00DB6A9E" w:rsidRPr="00F968C3">
        <w:rPr>
          <w:rFonts w:asciiTheme="minorHAnsi" w:hAnsiTheme="minorHAnsi" w:cstheme="minorHAnsi"/>
          <w:b w:val="0"/>
          <w:bCs w:val="0"/>
          <w:sz w:val="24"/>
          <w:szCs w:val="24"/>
        </w:rPr>
        <w:t>Did they give clear and accurate instructions using a success criterion?</w:t>
      </w:r>
    </w:p>
    <w:p w14:paraId="794B6542" w14:textId="77777777" w:rsidR="00DB6A9E" w:rsidRPr="00F968C3" w:rsidRDefault="0056004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How did your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cater for the different abilities in the classroom, was there enough support and challenge?</w:t>
      </w:r>
    </w:p>
    <w:p w14:paraId="5C788286" w14:textId="77777777" w:rsidR="00560045" w:rsidRPr="00F968C3" w:rsidRDefault="00FB7BE1"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How did you </w:t>
      </w:r>
      <w:r w:rsidR="0039798D" w:rsidRPr="00F968C3">
        <w:rPr>
          <w:rFonts w:asciiTheme="minorHAnsi" w:hAnsiTheme="minorHAnsi" w:cstheme="minorHAnsi"/>
          <w:b w:val="0"/>
          <w:bCs w:val="0"/>
          <w:sz w:val="24"/>
          <w:szCs w:val="24"/>
        </w:rPr>
        <w:t>trainee</w:t>
      </w:r>
      <w:r w:rsidR="006E685E" w:rsidRPr="00F968C3">
        <w:rPr>
          <w:rFonts w:asciiTheme="minorHAnsi" w:hAnsiTheme="minorHAnsi" w:cstheme="minorHAnsi"/>
          <w:b w:val="0"/>
          <w:bCs w:val="0"/>
          <w:sz w:val="24"/>
          <w:szCs w:val="24"/>
        </w:rPr>
        <w:t xml:space="preserve"> check for progression and learning? Was there enough? Was this regular? How did they address any gaps in knowledge? </w:t>
      </w:r>
    </w:p>
    <w:p w14:paraId="16342EAA" w14:textId="77777777" w:rsidR="00AA239E" w:rsidRPr="00F968C3" w:rsidRDefault="00AA239E"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How did you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w:t>
      </w:r>
      <w:r w:rsidR="009143C7" w:rsidRPr="00F968C3">
        <w:rPr>
          <w:rFonts w:asciiTheme="minorHAnsi" w:hAnsiTheme="minorHAnsi" w:cstheme="minorHAnsi"/>
          <w:b w:val="0"/>
          <w:bCs w:val="0"/>
          <w:sz w:val="24"/>
          <w:szCs w:val="24"/>
        </w:rPr>
        <w:t>create a supportive and encouraging environment today? Did they use reward to encourage learning?</w:t>
      </w:r>
    </w:p>
    <w:p w14:paraId="6AEEFD62" w14:textId="6C31A30C" w:rsidR="00345871" w:rsidRPr="00F968C3" w:rsidRDefault="00345871"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How did your </w:t>
      </w:r>
      <w:r w:rsidR="0039798D" w:rsidRPr="00F968C3">
        <w:rPr>
          <w:rFonts w:asciiTheme="minorHAnsi" w:hAnsiTheme="minorHAnsi" w:cstheme="minorHAnsi"/>
          <w:b w:val="0"/>
          <w:bCs w:val="0"/>
          <w:sz w:val="24"/>
          <w:szCs w:val="24"/>
        </w:rPr>
        <w:t>trainee</w:t>
      </w:r>
      <w:r w:rsidR="00BA4E94" w:rsidRPr="00F968C3">
        <w:rPr>
          <w:rFonts w:asciiTheme="minorHAnsi" w:hAnsiTheme="minorHAnsi" w:cstheme="minorHAnsi"/>
          <w:b w:val="0"/>
          <w:bCs w:val="0"/>
          <w:sz w:val="24"/>
          <w:szCs w:val="24"/>
        </w:rPr>
        <w:t xml:space="preserve"> acknowledge prior knowledge </w:t>
      </w:r>
      <w:r w:rsidR="00684357" w:rsidRPr="00F968C3">
        <w:rPr>
          <w:rFonts w:asciiTheme="minorHAnsi" w:hAnsiTheme="minorHAnsi" w:cstheme="minorHAnsi"/>
          <w:b w:val="0"/>
          <w:bCs w:val="0"/>
          <w:sz w:val="24"/>
          <w:szCs w:val="24"/>
        </w:rPr>
        <w:t>the pupils had,</w:t>
      </w:r>
      <w:r w:rsidR="005B728E" w:rsidRPr="00F968C3">
        <w:rPr>
          <w:rFonts w:asciiTheme="minorHAnsi" w:hAnsiTheme="minorHAnsi" w:cstheme="minorHAnsi"/>
          <w:b w:val="0"/>
          <w:bCs w:val="0"/>
          <w:sz w:val="24"/>
          <w:szCs w:val="24"/>
        </w:rPr>
        <w:t xml:space="preserve"> and did they build upon it?</w:t>
      </w:r>
    </w:p>
    <w:p w14:paraId="6D7B7955" w14:textId="77777777" w:rsidR="005B728E" w:rsidRPr="00F968C3" w:rsidRDefault="00D41E79"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What were the pupils do</w:t>
      </w:r>
      <w:r w:rsidR="003F6EB0" w:rsidRPr="00F968C3">
        <w:rPr>
          <w:rFonts w:asciiTheme="minorHAnsi" w:hAnsiTheme="minorHAnsi" w:cstheme="minorHAnsi"/>
          <w:b w:val="0"/>
          <w:bCs w:val="0"/>
          <w:sz w:val="24"/>
          <w:szCs w:val="24"/>
        </w:rPr>
        <w:t>ing in the lesson today, were the activities appropriate</w:t>
      </w:r>
      <w:r w:rsidR="000D1E23" w:rsidRPr="00F968C3">
        <w:rPr>
          <w:rFonts w:asciiTheme="minorHAnsi" w:hAnsiTheme="minorHAnsi" w:cstheme="minorHAnsi"/>
          <w:b w:val="0"/>
          <w:bCs w:val="0"/>
          <w:sz w:val="24"/>
          <w:szCs w:val="24"/>
        </w:rPr>
        <w:t xml:space="preserve">, </w:t>
      </w:r>
      <w:proofErr w:type="gramStart"/>
      <w:r w:rsidR="000D1E23" w:rsidRPr="00F968C3">
        <w:rPr>
          <w:rFonts w:asciiTheme="minorHAnsi" w:hAnsiTheme="minorHAnsi" w:cstheme="minorHAnsi"/>
          <w:b w:val="0"/>
          <w:bCs w:val="0"/>
          <w:sz w:val="24"/>
          <w:szCs w:val="24"/>
        </w:rPr>
        <w:t>interesting</w:t>
      </w:r>
      <w:proofErr w:type="gramEnd"/>
      <w:r w:rsidR="000D1E23" w:rsidRPr="00F968C3">
        <w:rPr>
          <w:rFonts w:asciiTheme="minorHAnsi" w:hAnsiTheme="minorHAnsi" w:cstheme="minorHAnsi"/>
          <w:b w:val="0"/>
          <w:bCs w:val="0"/>
          <w:sz w:val="24"/>
          <w:szCs w:val="24"/>
        </w:rPr>
        <w:t xml:space="preserve"> and engaging?</w:t>
      </w:r>
    </w:p>
    <w:p w14:paraId="34EA9EE7" w14:textId="77777777" w:rsidR="000D1E23" w:rsidRPr="00F968C3" w:rsidRDefault="000D1E23"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How did the pupils participate in the lesson? Was it all teacher or pupil led? </w:t>
      </w:r>
      <w:r w:rsidR="00D26AA0" w:rsidRPr="00F968C3">
        <w:rPr>
          <w:rFonts w:asciiTheme="minorHAnsi" w:hAnsiTheme="minorHAnsi" w:cstheme="minorHAnsi"/>
          <w:b w:val="0"/>
          <w:bCs w:val="0"/>
          <w:sz w:val="24"/>
          <w:szCs w:val="24"/>
        </w:rPr>
        <w:t>Were there missed opportunities for peer work, group work or individual work?</w:t>
      </w:r>
    </w:p>
    <w:p w14:paraId="27DEC27C" w14:textId="77777777" w:rsidR="00BC599C" w:rsidRPr="00F968C3" w:rsidRDefault="00BC599C"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Has today’s lesson </w:t>
      </w:r>
      <w:r w:rsidR="006F7726" w:rsidRPr="00F968C3">
        <w:rPr>
          <w:rFonts w:asciiTheme="minorHAnsi" w:hAnsiTheme="minorHAnsi" w:cstheme="minorHAnsi"/>
          <w:b w:val="0"/>
          <w:bCs w:val="0"/>
          <w:sz w:val="24"/>
          <w:szCs w:val="24"/>
        </w:rPr>
        <w:t>prepared pupils for the lesson that’s comes next?</w:t>
      </w:r>
    </w:p>
    <w:p w14:paraId="27D7DC3A" w14:textId="77777777" w:rsidR="001940E6" w:rsidRPr="00F968C3" w:rsidRDefault="001940E6"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Did your trainee use a range of skills in the lesson today for example speaking, </w:t>
      </w:r>
      <w:proofErr w:type="gramStart"/>
      <w:r w:rsidRPr="00F968C3">
        <w:rPr>
          <w:rFonts w:asciiTheme="minorHAnsi" w:hAnsiTheme="minorHAnsi" w:cstheme="minorHAnsi"/>
          <w:b w:val="0"/>
          <w:bCs w:val="0"/>
          <w:sz w:val="24"/>
          <w:szCs w:val="24"/>
        </w:rPr>
        <w:t>writing</w:t>
      </w:r>
      <w:proofErr w:type="gramEnd"/>
      <w:r w:rsidRPr="00F968C3">
        <w:rPr>
          <w:rFonts w:asciiTheme="minorHAnsi" w:hAnsiTheme="minorHAnsi" w:cstheme="minorHAnsi"/>
          <w:b w:val="0"/>
          <w:bCs w:val="0"/>
          <w:sz w:val="24"/>
          <w:szCs w:val="24"/>
        </w:rPr>
        <w:t xml:space="preserve"> or listening skills?</w:t>
      </w:r>
    </w:p>
    <w:p w14:paraId="7BFE97A9" w14:textId="77777777" w:rsidR="00FF6741" w:rsidRPr="00F968C3" w:rsidRDefault="00FF6741" w:rsidP="00F968C3">
      <w:pPr>
        <w:pStyle w:val="Caption"/>
        <w:rPr>
          <w:rFonts w:asciiTheme="minorHAnsi" w:hAnsiTheme="minorHAnsi" w:cstheme="minorHAnsi"/>
          <w:b w:val="0"/>
          <w:bCs w:val="0"/>
          <w:sz w:val="24"/>
          <w:szCs w:val="24"/>
        </w:rPr>
      </w:pPr>
    </w:p>
    <w:p w14:paraId="52DD4858" w14:textId="5EA3D680" w:rsidR="00807BC4" w:rsidRPr="00824B5D" w:rsidRDefault="00FF6741" w:rsidP="00824B5D">
      <w:pPr>
        <w:pStyle w:val="Level2"/>
        <w:rPr>
          <w:rFonts w:asciiTheme="minorHAnsi" w:hAnsiTheme="minorHAnsi" w:cstheme="minorHAnsi"/>
          <w:b/>
          <w:bCs/>
          <w:sz w:val="24"/>
          <w:szCs w:val="24"/>
        </w:rPr>
      </w:pPr>
      <w:bookmarkStart w:id="39" w:name="_Toc143108555"/>
      <w:r w:rsidRPr="00807BC4">
        <w:rPr>
          <w:rFonts w:asciiTheme="minorHAnsi" w:hAnsiTheme="minorHAnsi" w:cstheme="minorHAnsi"/>
          <w:b/>
          <w:bCs/>
          <w:sz w:val="24"/>
          <w:szCs w:val="24"/>
        </w:rPr>
        <w:t>Observing a trainee in a subject specific capacity</w:t>
      </w:r>
      <w:bookmarkEnd w:id="39"/>
      <w:r w:rsidRPr="00807BC4">
        <w:rPr>
          <w:rFonts w:asciiTheme="minorHAnsi" w:hAnsiTheme="minorHAnsi" w:cstheme="minorHAnsi"/>
          <w:b/>
          <w:bCs/>
          <w:sz w:val="24"/>
          <w:szCs w:val="24"/>
        </w:rPr>
        <w:t xml:space="preserve"> </w:t>
      </w:r>
    </w:p>
    <w:p w14:paraId="7EAE0CF7" w14:textId="2B76C268" w:rsidR="00FF6741" w:rsidRPr="00F968C3" w:rsidRDefault="00953E72"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We recognis</w:t>
      </w:r>
      <w:r w:rsidR="00FF6741" w:rsidRPr="00F968C3">
        <w:rPr>
          <w:rFonts w:asciiTheme="minorHAnsi" w:hAnsiTheme="minorHAnsi" w:cstheme="minorHAnsi"/>
          <w:b w:val="0"/>
          <w:bCs w:val="0"/>
          <w:sz w:val="24"/>
          <w:szCs w:val="24"/>
        </w:rPr>
        <w:t xml:space="preserve">e that each subject is unique and has some unique pedagogy around the teaching of it. </w:t>
      </w:r>
      <w:r w:rsidR="00263B43" w:rsidRPr="00F968C3">
        <w:rPr>
          <w:rFonts w:asciiTheme="minorHAnsi" w:hAnsiTheme="minorHAnsi" w:cstheme="minorHAnsi"/>
          <w:b w:val="0"/>
          <w:bCs w:val="0"/>
          <w:sz w:val="24"/>
          <w:szCs w:val="24"/>
        </w:rPr>
        <w:t xml:space="preserve">For </w:t>
      </w:r>
      <w:r w:rsidR="00A361FC" w:rsidRPr="00F968C3">
        <w:rPr>
          <w:rFonts w:asciiTheme="minorHAnsi" w:hAnsiTheme="minorHAnsi" w:cstheme="minorHAnsi"/>
          <w:b w:val="0"/>
          <w:bCs w:val="0"/>
          <w:sz w:val="24"/>
          <w:szCs w:val="24"/>
        </w:rPr>
        <w:t>Mathematics</w:t>
      </w:r>
      <w:r w:rsidR="00263B43" w:rsidRPr="00F968C3">
        <w:rPr>
          <w:rFonts w:asciiTheme="minorHAnsi" w:hAnsiTheme="minorHAnsi" w:cstheme="minorHAnsi"/>
          <w:b w:val="0"/>
          <w:bCs w:val="0"/>
          <w:sz w:val="24"/>
          <w:szCs w:val="24"/>
        </w:rPr>
        <w:t xml:space="preserve"> mentors some of these suggested themes for observations may be useful in bringing </w:t>
      </w:r>
      <w:r w:rsidR="00A361FC" w:rsidRPr="00F968C3">
        <w:rPr>
          <w:rFonts w:asciiTheme="minorHAnsi" w:hAnsiTheme="minorHAnsi" w:cstheme="minorHAnsi"/>
          <w:b w:val="0"/>
          <w:bCs w:val="0"/>
          <w:sz w:val="24"/>
          <w:szCs w:val="24"/>
        </w:rPr>
        <w:t>Mathematics</w:t>
      </w:r>
      <w:r w:rsidR="00263B43" w:rsidRPr="00F968C3">
        <w:rPr>
          <w:rFonts w:asciiTheme="minorHAnsi" w:hAnsiTheme="minorHAnsi" w:cstheme="minorHAnsi"/>
          <w:b w:val="0"/>
          <w:bCs w:val="0"/>
          <w:sz w:val="24"/>
          <w:szCs w:val="24"/>
        </w:rPr>
        <w:t xml:space="preserve"> to forefront of every mentor/ </w:t>
      </w:r>
      <w:r w:rsidR="00235C2B" w:rsidRPr="00F968C3">
        <w:rPr>
          <w:rFonts w:asciiTheme="minorHAnsi" w:hAnsiTheme="minorHAnsi" w:cstheme="minorHAnsi"/>
          <w:b w:val="0"/>
          <w:bCs w:val="0"/>
          <w:sz w:val="24"/>
          <w:szCs w:val="24"/>
        </w:rPr>
        <w:t>trainee</w:t>
      </w:r>
      <w:r w:rsidR="00263B43" w:rsidRPr="00F968C3">
        <w:rPr>
          <w:rFonts w:asciiTheme="minorHAnsi" w:hAnsiTheme="minorHAnsi" w:cstheme="minorHAnsi"/>
          <w:b w:val="0"/>
          <w:bCs w:val="0"/>
          <w:sz w:val="24"/>
          <w:szCs w:val="24"/>
        </w:rPr>
        <w:t xml:space="preserve"> feedback conversation. </w:t>
      </w:r>
    </w:p>
    <w:p w14:paraId="309AD5A9" w14:textId="77777777" w:rsidR="006430BB" w:rsidRPr="00F968C3" w:rsidRDefault="006430BB" w:rsidP="00F968C3">
      <w:pPr>
        <w:pStyle w:val="Caption"/>
        <w:rPr>
          <w:rFonts w:asciiTheme="minorHAnsi" w:hAnsiTheme="minorHAnsi" w:cstheme="minorHAnsi"/>
          <w:b w:val="0"/>
          <w:bCs w:val="0"/>
          <w:sz w:val="24"/>
          <w:szCs w:val="24"/>
          <w:highlight w:val="yellow"/>
        </w:rPr>
      </w:pPr>
    </w:p>
    <w:p w14:paraId="6CB0D0FB" w14:textId="65A716D6" w:rsidR="00263B43" w:rsidRPr="00F968C3" w:rsidRDefault="00263B43"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Has the lesson been planned in line</w:t>
      </w:r>
      <w:r w:rsidR="00953E72" w:rsidRPr="00F968C3">
        <w:rPr>
          <w:rFonts w:asciiTheme="minorHAnsi" w:hAnsiTheme="minorHAnsi" w:cstheme="minorHAnsi"/>
          <w:b w:val="0"/>
          <w:bCs w:val="0"/>
          <w:sz w:val="24"/>
          <w:szCs w:val="24"/>
        </w:rPr>
        <w:t xml:space="preserve"> with expectation of </w:t>
      </w:r>
      <w:r w:rsidR="00A361FC" w:rsidRPr="00F968C3">
        <w:rPr>
          <w:rFonts w:asciiTheme="minorHAnsi" w:hAnsiTheme="minorHAnsi" w:cstheme="minorHAnsi"/>
          <w:b w:val="0"/>
          <w:bCs w:val="0"/>
          <w:sz w:val="24"/>
          <w:szCs w:val="24"/>
        </w:rPr>
        <w:t>Mathematics</w:t>
      </w:r>
      <w:r w:rsidR="00953E72" w:rsidRPr="00F968C3">
        <w:rPr>
          <w:rFonts w:asciiTheme="minorHAnsi" w:hAnsiTheme="minorHAnsi" w:cstheme="minorHAnsi"/>
          <w:b w:val="0"/>
          <w:bCs w:val="0"/>
          <w:sz w:val="24"/>
          <w:szCs w:val="24"/>
        </w:rPr>
        <w:t xml:space="preserve"> National C</w:t>
      </w:r>
      <w:r w:rsidRPr="00F968C3">
        <w:rPr>
          <w:rFonts w:asciiTheme="minorHAnsi" w:hAnsiTheme="minorHAnsi" w:cstheme="minorHAnsi"/>
          <w:b w:val="0"/>
          <w:bCs w:val="0"/>
          <w:sz w:val="24"/>
          <w:szCs w:val="24"/>
        </w:rPr>
        <w:t xml:space="preserve">urriculum? </w:t>
      </w:r>
    </w:p>
    <w:p w14:paraId="5623ED07" w14:textId="5AB64B49" w:rsidR="00737C9D" w:rsidRPr="00F968C3" w:rsidRDefault="00737C9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Has the trainee shown </w:t>
      </w:r>
      <w:proofErr w:type="spellStart"/>
      <w:r w:rsidRPr="00F968C3">
        <w:rPr>
          <w:rFonts w:asciiTheme="minorHAnsi" w:hAnsiTheme="minorHAnsi" w:cstheme="minorHAnsi"/>
          <w:b w:val="0"/>
          <w:bCs w:val="0"/>
          <w:sz w:val="24"/>
          <w:szCs w:val="24"/>
        </w:rPr>
        <w:t>storng</w:t>
      </w:r>
      <w:proofErr w:type="spellEnd"/>
      <w:r w:rsidRPr="00F968C3">
        <w:rPr>
          <w:rFonts w:asciiTheme="minorHAnsi" w:hAnsiTheme="minorHAnsi" w:cstheme="minorHAnsi"/>
          <w:b w:val="0"/>
          <w:bCs w:val="0"/>
          <w:sz w:val="24"/>
          <w:szCs w:val="24"/>
        </w:rPr>
        <w:t xml:space="preserve"> subject </w:t>
      </w:r>
      <w:proofErr w:type="spellStart"/>
      <w:r w:rsidRPr="00F968C3">
        <w:rPr>
          <w:rFonts w:asciiTheme="minorHAnsi" w:hAnsiTheme="minorHAnsi" w:cstheme="minorHAnsi"/>
          <w:b w:val="0"/>
          <w:bCs w:val="0"/>
          <w:sz w:val="24"/>
          <w:szCs w:val="24"/>
        </w:rPr>
        <w:t>knwoeldge</w:t>
      </w:r>
      <w:proofErr w:type="spellEnd"/>
      <w:r w:rsidRPr="00F968C3">
        <w:rPr>
          <w:rFonts w:asciiTheme="minorHAnsi" w:hAnsiTheme="minorHAnsi" w:cstheme="minorHAnsi"/>
          <w:b w:val="0"/>
          <w:bCs w:val="0"/>
          <w:sz w:val="24"/>
          <w:szCs w:val="24"/>
        </w:rPr>
        <w:t>, for example by making connections between different areas of mathematics?</w:t>
      </w:r>
    </w:p>
    <w:p w14:paraId="732B0722" w14:textId="2CF1B478" w:rsidR="00737C9D" w:rsidRPr="00F968C3" w:rsidRDefault="00737C9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Has the trainee made informed choices about their pedagogy?</w:t>
      </w:r>
    </w:p>
    <w:p w14:paraId="1315B229" w14:textId="58C3358A" w:rsidR="00263B43" w:rsidRPr="00F968C3" w:rsidRDefault="00760F23"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Has the trainee delivered a lesson and addressed any common misconceptions</w:t>
      </w:r>
      <w:r w:rsidR="006430BB" w:rsidRPr="00F968C3">
        <w:rPr>
          <w:rFonts w:asciiTheme="minorHAnsi" w:hAnsiTheme="minorHAnsi" w:cstheme="minorHAnsi"/>
          <w:b w:val="0"/>
          <w:bCs w:val="0"/>
          <w:sz w:val="24"/>
          <w:szCs w:val="24"/>
        </w:rPr>
        <w:t>?</w:t>
      </w:r>
      <w:r w:rsidRPr="00F968C3">
        <w:rPr>
          <w:rFonts w:asciiTheme="minorHAnsi" w:hAnsiTheme="minorHAnsi" w:cstheme="minorHAnsi"/>
          <w:b w:val="0"/>
          <w:bCs w:val="0"/>
          <w:sz w:val="24"/>
          <w:szCs w:val="24"/>
        </w:rPr>
        <w:t xml:space="preserve"> </w:t>
      </w:r>
    </w:p>
    <w:p w14:paraId="42607BED" w14:textId="0E8560ED" w:rsidR="00760F23" w:rsidRPr="00F968C3" w:rsidRDefault="00760F23"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Is the trainee allowing and planning for short term and long-term memory for example are pupils able to demonstrate use of skills learnt in year 7? </w:t>
      </w:r>
    </w:p>
    <w:p w14:paraId="2DE41241" w14:textId="65F74A41" w:rsidR="00737C9D" w:rsidRPr="00F968C3" w:rsidRDefault="00737C9D"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Has the trainee </w:t>
      </w:r>
      <w:r w:rsidR="003F19F5" w:rsidRPr="00F968C3">
        <w:rPr>
          <w:rFonts w:asciiTheme="minorHAnsi" w:hAnsiTheme="minorHAnsi" w:cstheme="minorHAnsi"/>
          <w:b w:val="0"/>
          <w:bCs w:val="0"/>
          <w:sz w:val="24"/>
          <w:szCs w:val="24"/>
        </w:rPr>
        <w:t>used assessment to decide how to move the lesson forward and to differentiate the outcomes?</w:t>
      </w:r>
    </w:p>
    <w:p w14:paraId="5AE89ED7" w14:textId="33446EDC" w:rsidR="003F19F5" w:rsidRPr="00F968C3" w:rsidRDefault="003F19F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Has the trainee used questioning to develop mathematical thinking?</w:t>
      </w:r>
    </w:p>
    <w:p w14:paraId="635DC211" w14:textId="45B7B10A" w:rsidR="003F19F5" w:rsidRPr="00F968C3" w:rsidRDefault="003F19F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Have the learners </w:t>
      </w:r>
      <w:proofErr w:type="gramStart"/>
      <w:r w:rsidRPr="00F968C3">
        <w:rPr>
          <w:rFonts w:asciiTheme="minorHAnsi" w:hAnsiTheme="minorHAnsi" w:cstheme="minorHAnsi"/>
          <w:b w:val="0"/>
          <w:bCs w:val="0"/>
          <w:sz w:val="24"/>
          <w:szCs w:val="24"/>
        </w:rPr>
        <w:t>be</w:t>
      </w:r>
      <w:proofErr w:type="gramEnd"/>
      <w:r w:rsidRPr="00F968C3">
        <w:rPr>
          <w:rFonts w:asciiTheme="minorHAnsi" w:hAnsiTheme="minorHAnsi" w:cstheme="minorHAnsi"/>
          <w:b w:val="0"/>
          <w:bCs w:val="0"/>
          <w:sz w:val="24"/>
          <w:szCs w:val="24"/>
        </w:rPr>
        <w:t xml:space="preserve"> allowed to develop mathematical fluency?</w:t>
      </w:r>
    </w:p>
    <w:p w14:paraId="6E4ECFAD" w14:textId="330FB5D5" w:rsidR="003F19F5" w:rsidRPr="00F968C3" w:rsidRDefault="003F19F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Have the learners had enough opportunities to develop </w:t>
      </w:r>
      <w:proofErr w:type="spellStart"/>
      <w:r w:rsidRPr="00F968C3">
        <w:rPr>
          <w:rFonts w:asciiTheme="minorHAnsi" w:hAnsiTheme="minorHAnsi" w:cstheme="minorHAnsi"/>
          <w:b w:val="0"/>
          <w:bCs w:val="0"/>
          <w:sz w:val="24"/>
          <w:szCs w:val="24"/>
        </w:rPr>
        <w:t>startegies</w:t>
      </w:r>
      <w:proofErr w:type="spellEnd"/>
      <w:r w:rsidRPr="00F968C3">
        <w:rPr>
          <w:rFonts w:asciiTheme="minorHAnsi" w:hAnsiTheme="minorHAnsi" w:cstheme="minorHAnsi"/>
          <w:b w:val="0"/>
          <w:bCs w:val="0"/>
          <w:sz w:val="24"/>
          <w:szCs w:val="24"/>
        </w:rPr>
        <w:t xml:space="preserve"> to solve problems. </w:t>
      </w:r>
    </w:p>
    <w:p w14:paraId="7CBF871D" w14:textId="4E68BB13" w:rsidR="003F19F5" w:rsidRPr="00F968C3" w:rsidRDefault="003F19F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Have the learners had enough opportunities to </w:t>
      </w:r>
      <w:proofErr w:type="spellStart"/>
      <w:r w:rsidRPr="00F968C3">
        <w:rPr>
          <w:rFonts w:asciiTheme="minorHAnsi" w:hAnsiTheme="minorHAnsi" w:cstheme="minorHAnsi"/>
          <w:b w:val="0"/>
          <w:bCs w:val="0"/>
          <w:sz w:val="24"/>
          <w:szCs w:val="24"/>
        </w:rPr>
        <w:t>practive</w:t>
      </w:r>
      <w:proofErr w:type="spellEnd"/>
      <w:r w:rsidRPr="00F968C3">
        <w:rPr>
          <w:rFonts w:asciiTheme="minorHAnsi" w:hAnsiTheme="minorHAnsi" w:cstheme="minorHAnsi"/>
          <w:b w:val="0"/>
          <w:bCs w:val="0"/>
          <w:sz w:val="24"/>
          <w:szCs w:val="24"/>
        </w:rPr>
        <w:t xml:space="preserve"> their skills?</w:t>
      </w:r>
    </w:p>
    <w:p w14:paraId="22DD990D" w14:textId="45A07A07" w:rsidR="00F96BF4" w:rsidRPr="00F968C3" w:rsidRDefault="00F96BF4"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Have the learners had enough </w:t>
      </w:r>
      <w:proofErr w:type="spellStart"/>
      <w:r w:rsidRPr="00F968C3">
        <w:rPr>
          <w:rFonts w:asciiTheme="minorHAnsi" w:hAnsiTheme="minorHAnsi" w:cstheme="minorHAnsi"/>
          <w:b w:val="0"/>
          <w:bCs w:val="0"/>
          <w:sz w:val="24"/>
          <w:szCs w:val="24"/>
        </w:rPr>
        <w:t>opprtunites</w:t>
      </w:r>
      <w:proofErr w:type="spellEnd"/>
      <w:r w:rsidRPr="00F968C3">
        <w:rPr>
          <w:rFonts w:asciiTheme="minorHAnsi" w:hAnsiTheme="minorHAnsi" w:cstheme="minorHAnsi"/>
          <w:b w:val="0"/>
          <w:bCs w:val="0"/>
          <w:sz w:val="24"/>
          <w:szCs w:val="24"/>
        </w:rPr>
        <w:t xml:space="preserve"> tod </w:t>
      </w:r>
      <w:proofErr w:type="spellStart"/>
      <w:r w:rsidRPr="00F968C3">
        <w:rPr>
          <w:rFonts w:asciiTheme="minorHAnsi" w:hAnsiTheme="minorHAnsi" w:cstheme="minorHAnsi"/>
          <w:b w:val="0"/>
          <w:bCs w:val="0"/>
          <w:sz w:val="24"/>
          <w:szCs w:val="24"/>
        </w:rPr>
        <w:t>evelop</w:t>
      </w:r>
      <w:proofErr w:type="spellEnd"/>
      <w:r w:rsidRPr="00F968C3">
        <w:rPr>
          <w:rFonts w:asciiTheme="minorHAnsi" w:hAnsiTheme="minorHAnsi" w:cstheme="minorHAnsi"/>
          <w:b w:val="0"/>
          <w:bCs w:val="0"/>
          <w:sz w:val="24"/>
          <w:szCs w:val="24"/>
        </w:rPr>
        <w:t xml:space="preserve"> conceptual understanding? </w:t>
      </w:r>
    </w:p>
    <w:p w14:paraId="0A7F134F" w14:textId="4FA52B92" w:rsidR="00760F23" w:rsidRPr="00F968C3" w:rsidRDefault="00BB6C5C"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lastRenderedPageBreak/>
        <w:t xml:space="preserve">Does </w:t>
      </w:r>
      <w:r w:rsidR="00235C2B" w:rsidRPr="00F968C3">
        <w:rPr>
          <w:rFonts w:asciiTheme="minorHAnsi" w:hAnsiTheme="minorHAnsi" w:cstheme="minorHAnsi"/>
          <w:b w:val="0"/>
          <w:bCs w:val="0"/>
          <w:sz w:val="24"/>
          <w:szCs w:val="24"/>
        </w:rPr>
        <w:t>assessment</w:t>
      </w:r>
      <w:r w:rsidRPr="00F968C3">
        <w:rPr>
          <w:rFonts w:asciiTheme="minorHAnsi" w:hAnsiTheme="minorHAnsi" w:cstheme="minorHAnsi"/>
          <w:b w:val="0"/>
          <w:bCs w:val="0"/>
          <w:sz w:val="24"/>
          <w:szCs w:val="24"/>
        </w:rPr>
        <w:t xml:space="preserve"> make use of </w:t>
      </w:r>
      <w:r w:rsidR="006430BB" w:rsidRPr="00F968C3">
        <w:rPr>
          <w:rFonts w:asciiTheme="minorHAnsi" w:hAnsiTheme="minorHAnsi" w:cstheme="minorHAnsi"/>
          <w:b w:val="0"/>
          <w:bCs w:val="0"/>
          <w:sz w:val="24"/>
          <w:szCs w:val="24"/>
        </w:rPr>
        <w:t>mathematical</w:t>
      </w:r>
      <w:r w:rsidR="00760F23" w:rsidRPr="00F968C3">
        <w:rPr>
          <w:rFonts w:asciiTheme="minorHAnsi" w:hAnsiTheme="minorHAnsi" w:cstheme="minorHAnsi"/>
          <w:b w:val="0"/>
          <w:bCs w:val="0"/>
          <w:sz w:val="24"/>
          <w:szCs w:val="24"/>
        </w:rPr>
        <w:t xml:space="preserve"> progression</w:t>
      </w:r>
      <w:r w:rsidR="00737C9D" w:rsidRPr="00F968C3">
        <w:rPr>
          <w:rFonts w:asciiTheme="minorHAnsi" w:hAnsiTheme="minorHAnsi" w:cstheme="minorHAnsi"/>
          <w:b w:val="0"/>
          <w:bCs w:val="0"/>
          <w:sz w:val="24"/>
          <w:szCs w:val="24"/>
        </w:rPr>
        <w:t>?</w:t>
      </w:r>
      <w:r w:rsidR="00760F23" w:rsidRPr="00F968C3">
        <w:rPr>
          <w:rFonts w:asciiTheme="minorHAnsi" w:hAnsiTheme="minorHAnsi" w:cstheme="minorHAnsi"/>
          <w:b w:val="0"/>
          <w:bCs w:val="0"/>
          <w:sz w:val="24"/>
          <w:szCs w:val="24"/>
        </w:rPr>
        <w:t xml:space="preserve"> </w:t>
      </w:r>
    </w:p>
    <w:p w14:paraId="6206DE32" w14:textId="77777777" w:rsidR="00F96BF4" w:rsidRPr="00F968C3" w:rsidRDefault="00F96BF4" w:rsidP="00F968C3">
      <w:pPr>
        <w:pStyle w:val="Caption"/>
        <w:rPr>
          <w:rFonts w:asciiTheme="minorHAnsi" w:hAnsiTheme="minorHAnsi" w:cstheme="minorHAnsi"/>
          <w:b w:val="0"/>
          <w:bCs w:val="0"/>
          <w:sz w:val="24"/>
          <w:szCs w:val="24"/>
        </w:rPr>
      </w:pPr>
    </w:p>
    <w:p w14:paraId="19A9F101" w14:textId="4E68DB3E" w:rsidR="009747FE" w:rsidRPr="00824B5D" w:rsidRDefault="009747FE" w:rsidP="00824B5D">
      <w:pPr>
        <w:pStyle w:val="Level1"/>
        <w:rPr>
          <w:rFonts w:asciiTheme="minorHAnsi" w:hAnsiTheme="minorHAnsi" w:cstheme="minorHAnsi"/>
          <w:b/>
          <w:bCs/>
          <w:sz w:val="24"/>
          <w:szCs w:val="24"/>
        </w:rPr>
      </w:pPr>
      <w:bookmarkStart w:id="40" w:name="_Toc143108556"/>
      <w:r w:rsidRPr="00807BC4">
        <w:rPr>
          <w:rFonts w:asciiTheme="minorHAnsi" w:hAnsiTheme="minorHAnsi" w:cstheme="minorHAnsi"/>
          <w:b/>
          <w:bCs/>
          <w:sz w:val="24"/>
          <w:szCs w:val="24"/>
        </w:rPr>
        <w:t>Mentor guidance and support areas</w:t>
      </w:r>
      <w:bookmarkEnd w:id="40"/>
    </w:p>
    <w:p w14:paraId="278F663E" w14:textId="17C8D7E7" w:rsidR="00FF6741" w:rsidRPr="00F968C3" w:rsidRDefault="00FF6741"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All subject mentors are invited to attend training at The University of Manchester three times a year. You are encouraged to contact your trainees subject tutor regarding any questions that you may have. However, it may, in the first instance, refer to mentor resource site that has all training and useful information on it. </w:t>
      </w:r>
      <w:hyperlink r:id="rId23">
        <w:r w:rsidRPr="00F968C3">
          <w:rPr>
            <w:rStyle w:val="Hyperlink"/>
            <w:rFonts w:asciiTheme="minorHAnsi" w:hAnsiTheme="minorHAnsi" w:cstheme="minorHAnsi"/>
            <w:b w:val="0"/>
            <w:bCs w:val="0"/>
            <w:sz w:val="24"/>
            <w:szCs w:val="24"/>
          </w:rPr>
          <w:t>www.seed.manchester.ac.uk/mentors</w:t>
        </w:r>
      </w:hyperlink>
      <w:r w:rsidRPr="00F968C3">
        <w:rPr>
          <w:rFonts w:asciiTheme="minorHAnsi" w:hAnsiTheme="minorHAnsi" w:cstheme="minorHAnsi"/>
          <w:b w:val="0"/>
          <w:bCs w:val="0"/>
          <w:sz w:val="24"/>
          <w:szCs w:val="24"/>
        </w:rPr>
        <w:t xml:space="preserve">. </w:t>
      </w:r>
    </w:p>
    <w:p w14:paraId="58210A46" w14:textId="77777777" w:rsidR="00B912D8" w:rsidRPr="00F968C3" w:rsidRDefault="00B912D8" w:rsidP="00F968C3">
      <w:pPr>
        <w:pStyle w:val="Caption"/>
        <w:rPr>
          <w:rFonts w:asciiTheme="minorHAnsi" w:hAnsiTheme="minorHAnsi" w:cstheme="minorHAnsi"/>
          <w:b w:val="0"/>
          <w:bCs w:val="0"/>
          <w:sz w:val="24"/>
          <w:szCs w:val="24"/>
        </w:rPr>
      </w:pPr>
    </w:p>
    <w:p w14:paraId="756FC201" w14:textId="27AFC532" w:rsidR="002753B9" w:rsidRPr="00824B5D" w:rsidRDefault="00292673" w:rsidP="00824B5D">
      <w:pPr>
        <w:pStyle w:val="Level1"/>
        <w:rPr>
          <w:rFonts w:asciiTheme="minorHAnsi" w:hAnsiTheme="minorHAnsi" w:cstheme="minorHAnsi"/>
          <w:b/>
          <w:bCs/>
          <w:sz w:val="24"/>
          <w:szCs w:val="24"/>
        </w:rPr>
      </w:pPr>
      <w:bookmarkStart w:id="41" w:name="_Toc143108557"/>
      <w:r w:rsidRPr="00807BC4">
        <w:rPr>
          <w:rFonts w:asciiTheme="minorHAnsi" w:hAnsiTheme="minorHAnsi" w:cstheme="minorHAnsi"/>
          <w:b/>
          <w:bCs/>
          <w:sz w:val="24"/>
          <w:szCs w:val="24"/>
        </w:rPr>
        <w:t>What</w:t>
      </w:r>
      <w:r w:rsidR="006F2732" w:rsidRPr="00807BC4">
        <w:rPr>
          <w:rFonts w:asciiTheme="minorHAnsi" w:hAnsiTheme="minorHAnsi" w:cstheme="minorHAnsi"/>
          <w:b/>
          <w:bCs/>
          <w:sz w:val="24"/>
          <w:szCs w:val="24"/>
        </w:rPr>
        <w:t xml:space="preserve"> to</w:t>
      </w:r>
      <w:r w:rsidRPr="00807BC4">
        <w:rPr>
          <w:rFonts w:asciiTheme="minorHAnsi" w:hAnsiTheme="minorHAnsi" w:cstheme="minorHAnsi"/>
          <w:b/>
          <w:bCs/>
          <w:sz w:val="24"/>
          <w:szCs w:val="24"/>
        </w:rPr>
        <w:t xml:space="preserve"> do i</w:t>
      </w:r>
      <w:r w:rsidR="002753B9" w:rsidRPr="00807BC4">
        <w:rPr>
          <w:rFonts w:asciiTheme="minorHAnsi" w:hAnsiTheme="minorHAnsi" w:cstheme="minorHAnsi"/>
          <w:b/>
          <w:bCs/>
          <w:sz w:val="24"/>
          <w:szCs w:val="24"/>
        </w:rPr>
        <w:t>f</w:t>
      </w:r>
      <w:r w:rsidRPr="00807BC4">
        <w:rPr>
          <w:rFonts w:asciiTheme="minorHAnsi" w:hAnsiTheme="minorHAnsi" w:cstheme="minorHAnsi"/>
          <w:b/>
          <w:bCs/>
          <w:sz w:val="24"/>
          <w:szCs w:val="24"/>
        </w:rPr>
        <w:t xml:space="preserve"> your </w:t>
      </w:r>
      <w:r w:rsidR="0039798D" w:rsidRPr="00807BC4">
        <w:rPr>
          <w:rFonts w:asciiTheme="minorHAnsi" w:hAnsiTheme="minorHAnsi" w:cstheme="minorHAnsi"/>
          <w:b/>
          <w:bCs/>
          <w:sz w:val="24"/>
          <w:szCs w:val="24"/>
        </w:rPr>
        <w:t>trainee</w:t>
      </w:r>
      <w:r w:rsidRPr="00807BC4">
        <w:rPr>
          <w:rFonts w:asciiTheme="minorHAnsi" w:hAnsiTheme="minorHAnsi" w:cstheme="minorHAnsi"/>
          <w:b/>
          <w:bCs/>
          <w:sz w:val="24"/>
          <w:szCs w:val="24"/>
        </w:rPr>
        <w:t xml:space="preserve"> experiences </w:t>
      </w:r>
      <w:r w:rsidR="002753B9" w:rsidRPr="00807BC4">
        <w:rPr>
          <w:rFonts w:asciiTheme="minorHAnsi" w:hAnsiTheme="minorHAnsi" w:cstheme="minorHAnsi"/>
          <w:b/>
          <w:bCs/>
          <w:sz w:val="24"/>
          <w:szCs w:val="24"/>
        </w:rPr>
        <w:t>problems</w:t>
      </w:r>
      <w:bookmarkEnd w:id="41"/>
    </w:p>
    <w:p w14:paraId="5B728EA8" w14:textId="3E2DEFA8" w:rsidR="002753B9" w:rsidRPr="00F968C3" w:rsidRDefault="00C70967"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Your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will find parts of their training year </w:t>
      </w:r>
      <w:r w:rsidR="00B058F8" w:rsidRPr="00F968C3">
        <w:rPr>
          <w:rFonts w:asciiTheme="minorHAnsi" w:hAnsiTheme="minorHAnsi" w:cstheme="minorHAnsi"/>
          <w:b w:val="0"/>
          <w:bCs w:val="0"/>
          <w:sz w:val="24"/>
          <w:szCs w:val="24"/>
        </w:rPr>
        <w:t xml:space="preserve">difficult and for a variety of reasons. </w:t>
      </w:r>
      <w:r w:rsidR="00087358" w:rsidRPr="00F968C3">
        <w:rPr>
          <w:rFonts w:asciiTheme="minorHAnsi" w:hAnsiTheme="minorHAnsi" w:cstheme="minorHAnsi"/>
          <w:b w:val="0"/>
          <w:bCs w:val="0"/>
          <w:sz w:val="24"/>
          <w:szCs w:val="24"/>
        </w:rPr>
        <w:t xml:space="preserve">Some </w:t>
      </w:r>
      <w:r w:rsidR="00955C9E" w:rsidRPr="00F968C3">
        <w:rPr>
          <w:rFonts w:asciiTheme="minorHAnsi" w:hAnsiTheme="minorHAnsi" w:cstheme="minorHAnsi"/>
          <w:b w:val="0"/>
          <w:bCs w:val="0"/>
          <w:sz w:val="24"/>
          <w:szCs w:val="24"/>
        </w:rPr>
        <w:t>of these reasons</w:t>
      </w:r>
      <w:r w:rsidR="000F6E6B" w:rsidRPr="00F968C3">
        <w:rPr>
          <w:rFonts w:asciiTheme="minorHAnsi" w:hAnsiTheme="minorHAnsi" w:cstheme="minorHAnsi"/>
          <w:b w:val="0"/>
          <w:bCs w:val="0"/>
          <w:sz w:val="24"/>
          <w:szCs w:val="24"/>
        </w:rPr>
        <w:t xml:space="preserve"> </w:t>
      </w:r>
      <w:r w:rsidR="00087358" w:rsidRPr="00F968C3">
        <w:rPr>
          <w:rFonts w:asciiTheme="minorHAnsi" w:hAnsiTheme="minorHAnsi" w:cstheme="minorHAnsi"/>
          <w:b w:val="0"/>
          <w:bCs w:val="0"/>
          <w:sz w:val="24"/>
          <w:szCs w:val="24"/>
        </w:rPr>
        <w:t xml:space="preserve">could relate </w:t>
      </w:r>
      <w:r w:rsidR="00BB6C5C" w:rsidRPr="00F968C3">
        <w:rPr>
          <w:rFonts w:asciiTheme="minorHAnsi" w:hAnsiTheme="minorHAnsi" w:cstheme="minorHAnsi"/>
          <w:b w:val="0"/>
          <w:bCs w:val="0"/>
          <w:sz w:val="24"/>
          <w:szCs w:val="24"/>
        </w:rPr>
        <w:t>organis</w:t>
      </w:r>
      <w:r w:rsidR="00990FCD" w:rsidRPr="00F968C3">
        <w:rPr>
          <w:rFonts w:asciiTheme="minorHAnsi" w:hAnsiTheme="minorHAnsi" w:cstheme="minorHAnsi"/>
          <w:b w:val="0"/>
          <w:bCs w:val="0"/>
          <w:sz w:val="24"/>
          <w:szCs w:val="24"/>
        </w:rPr>
        <w:t xml:space="preserve">ational or the practical, others relating to emotional </w:t>
      </w:r>
      <w:r w:rsidR="00235C2B" w:rsidRPr="00F968C3">
        <w:rPr>
          <w:rFonts w:asciiTheme="minorHAnsi" w:hAnsiTheme="minorHAnsi" w:cstheme="minorHAnsi"/>
          <w:b w:val="0"/>
          <w:bCs w:val="0"/>
          <w:sz w:val="24"/>
          <w:szCs w:val="24"/>
        </w:rPr>
        <w:t>wellbeing</w:t>
      </w:r>
      <w:r w:rsidR="000F6E6B" w:rsidRPr="00F968C3">
        <w:rPr>
          <w:rFonts w:asciiTheme="minorHAnsi" w:hAnsiTheme="minorHAnsi" w:cstheme="minorHAnsi"/>
          <w:b w:val="0"/>
          <w:bCs w:val="0"/>
          <w:sz w:val="24"/>
          <w:szCs w:val="24"/>
        </w:rPr>
        <w:t xml:space="preserve"> and the personal</w:t>
      </w:r>
      <w:r w:rsidR="009D2F80" w:rsidRPr="00F968C3">
        <w:rPr>
          <w:rFonts w:asciiTheme="minorHAnsi" w:hAnsiTheme="minorHAnsi" w:cstheme="minorHAnsi"/>
          <w:b w:val="0"/>
          <w:bCs w:val="0"/>
          <w:sz w:val="24"/>
          <w:szCs w:val="24"/>
        </w:rPr>
        <w:t>. Becoming a teacher often requires a shift in identity</w:t>
      </w:r>
      <w:r w:rsidR="007B13F8" w:rsidRPr="00F968C3">
        <w:rPr>
          <w:rFonts w:asciiTheme="minorHAnsi" w:hAnsiTheme="minorHAnsi" w:cstheme="minorHAnsi"/>
          <w:b w:val="0"/>
          <w:bCs w:val="0"/>
          <w:sz w:val="24"/>
          <w:szCs w:val="24"/>
        </w:rPr>
        <w:t xml:space="preserve"> and being open to feedback in way never experience</w:t>
      </w:r>
      <w:r w:rsidR="000F6E6B" w:rsidRPr="00F968C3">
        <w:rPr>
          <w:rFonts w:asciiTheme="minorHAnsi" w:hAnsiTheme="minorHAnsi" w:cstheme="minorHAnsi"/>
          <w:b w:val="0"/>
          <w:bCs w:val="0"/>
          <w:sz w:val="24"/>
          <w:szCs w:val="24"/>
        </w:rPr>
        <w:t>d</w:t>
      </w:r>
      <w:r w:rsidR="007B13F8" w:rsidRPr="00F968C3">
        <w:rPr>
          <w:rFonts w:asciiTheme="minorHAnsi" w:hAnsiTheme="minorHAnsi" w:cstheme="minorHAnsi"/>
          <w:b w:val="0"/>
          <w:bCs w:val="0"/>
          <w:sz w:val="24"/>
          <w:szCs w:val="24"/>
        </w:rPr>
        <w:t xml:space="preserve"> before. </w:t>
      </w:r>
      <w:r w:rsidR="00BB6C5C" w:rsidRPr="00F968C3">
        <w:rPr>
          <w:rFonts w:asciiTheme="minorHAnsi" w:hAnsiTheme="minorHAnsi" w:cstheme="minorHAnsi"/>
          <w:b w:val="0"/>
          <w:bCs w:val="0"/>
          <w:sz w:val="24"/>
          <w:szCs w:val="24"/>
        </w:rPr>
        <w:t>As a mentor you’ll need recognis</w:t>
      </w:r>
      <w:r w:rsidR="008800FF" w:rsidRPr="00F968C3">
        <w:rPr>
          <w:rFonts w:asciiTheme="minorHAnsi" w:hAnsiTheme="minorHAnsi" w:cstheme="minorHAnsi"/>
          <w:b w:val="0"/>
          <w:bCs w:val="0"/>
          <w:sz w:val="24"/>
          <w:szCs w:val="24"/>
        </w:rPr>
        <w:t xml:space="preserve">e these challenges and deal with them </w:t>
      </w:r>
      <w:r w:rsidR="00235C2B" w:rsidRPr="00F968C3">
        <w:rPr>
          <w:rFonts w:asciiTheme="minorHAnsi" w:hAnsiTheme="minorHAnsi" w:cstheme="minorHAnsi"/>
          <w:b w:val="0"/>
          <w:bCs w:val="0"/>
          <w:sz w:val="24"/>
          <w:szCs w:val="24"/>
        </w:rPr>
        <w:t>sensitively</w:t>
      </w:r>
      <w:r w:rsidR="00591856" w:rsidRPr="00F968C3">
        <w:rPr>
          <w:rFonts w:asciiTheme="minorHAnsi" w:hAnsiTheme="minorHAnsi" w:cstheme="minorHAnsi"/>
          <w:b w:val="0"/>
          <w:bCs w:val="0"/>
          <w:sz w:val="24"/>
          <w:szCs w:val="24"/>
        </w:rPr>
        <w:t xml:space="preserve"> and sympathetically. </w:t>
      </w:r>
      <w:r w:rsidR="006F2732" w:rsidRPr="00F968C3">
        <w:rPr>
          <w:rFonts w:asciiTheme="minorHAnsi" w:hAnsiTheme="minorHAnsi" w:cstheme="minorHAnsi"/>
          <w:b w:val="0"/>
          <w:bCs w:val="0"/>
          <w:sz w:val="24"/>
          <w:szCs w:val="24"/>
        </w:rPr>
        <w:t xml:space="preserve">However sometimes problems can arise </w:t>
      </w:r>
      <w:r w:rsidR="004A4454" w:rsidRPr="00F968C3">
        <w:rPr>
          <w:rFonts w:asciiTheme="minorHAnsi" w:hAnsiTheme="minorHAnsi" w:cstheme="minorHAnsi"/>
          <w:b w:val="0"/>
          <w:bCs w:val="0"/>
          <w:sz w:val="24"/>
          <w:szCs w:val="24"/>
        </w:rPr>
        <w:t xml:space="preserve">because of a lack of understanding from your </w:t>
      </w:r>
      <w:r w:rsidR="0039798D" w:rsidRPr="00F968C3">
        <w:rPr>
          <w:rFonts w:asciiTheme="minorHAnsi" w:hAnsiTheme="minorHAnsi" w:cstheme="minorHAnsi"/>
          <w:b w:val="0"/>
          <w:bCs w:val="0"/>
          <w:sz w:val="24"/>
          <w:szCs w:val="24"/>
        </w:rPr>
        <w:t>trainee</w:t>
      </w:r>
      <w:r w:rsidR="004A4454" w:rsidRPr="00F968C3">
        <w:rPr>
          <w:rFonts w:asciiTheme="minorHAnsi" w:hAnsiTheme="minorHAnsi" w:cstheme="minorHAnsi"/>
          <w:b w:val="0"/>
          <w:bCs w:val="0"/>
          <w:sz w:val="24"/>
          <w:szCs w:val="24"/>
        </w:rPr>
        <w:t xml:space="preserve">. </w:t>
      </w:r>
      <w:r w:rsidR="000C7D8E" w:rsidRPr="00F968C3">
        <w:rPr>
          <w:rFonts w:asciiTheme="minorHAnsi" w:hAnsiTheme="minorHAnsi" w:cstheme="minorHAnsi"/>
          <w:b w:val="0"/>
          <w:bCs w:val="0"/>
          <w:sz w:val="24"/>
          <w:szCs w:val="24"/>
        </w:rPr>
        <w:t xml:space="preserve">These matters also need to be dealt with. </w:t>
      </w:r>
      <w:r w:rsidR="00CC3EF9" w:rsidRPr="00F968C3">
        <w:rPr>
          <w:rFonts w:asciiTheme="minorHAnsi" w:hAnsiTheme="minorHAnsi" w:cstheme="minorHAnsi"/>
          <w:b w:val="0"/>
          <w:bCs w:val="0"/>
          <w:sz w:val="24"/>
          <w:szCs w:val="24"/>
        </w:rPr>
        <w:t xml:space="preserve">In all cases talk to your school's professional mentor and </w:t>
      </w:r>
      <w:r w:rsidR="0056133D" w:rsidRPr="00F968C3">
        <w:rPr>
          <w:rFonts w:asciiTheme="minorHAnsi" w:hAnsiTheme="minorHAnsi" w:cstheme="minorHAnsi"/>
          <w:b w:val="0"/>
          <w:bCs w:val="0"/>
          <w:sz w:val="24"/>
          <w:szCs w:val="24"/>
        </w:rPr>
        <w:t xml:space="preserve">your </w:t>
      </w:r>
      <w:r w:rsidR="0039798D" w:rsidRPr="00F968C3">
        <w:rPr>
          <w:rFonts w:asciiTheme="minorHAnsi" w:hAnsiTheme="minorHAnsi" w:cstheme="minorHAnsi"/>
          <w:b w:val="0"/>
          <w:bCs w:val="0"/>
          <w:sz w:val="24"/>
          <w:szCs w:val="24"/>
        </w:rPr>
        <w:t>trainee</w:t>
      </w:r>
      <w:r w:rsidR="0056133D" w:rsidRPr="00F968C3">
        <w:rPr>
          <w:rFonts w:asciiTheme="minorHAnsi" w:hAnsiTheme="minorHAnsi" w:cstheme="minorHAnsi"/>
          <w:b w:val="0"/>
          <w:bCs w:val="0"/>
          <w:sz w:val="24"/>
          <w:szCs w:val="24"/>
        </w:rPr>
        <w:t xml:space="preserve">s University tutor. </w:t>
      </w:r>
      <w:r w:rsidR="00CA73B8" w:rsidRPr="00F968C3">
        <w:rPr>
          <w:rFonts w:asciiTheme="minorHAnsi" w:hAnsiTheme="minorHAnsi" w:cstheme="minorHAnsi"/>
          <w:b w:val="0"/>
          <w:bCs w:val="0"/>
          <w:sz w:val="24"/>
          <w:szCs w:val="24"/>
        </w:rPr>
        <w:t xml:space="preserve">We would rather be alerted </w:t>
      </w:r>
      <w:proofErr w:type="spellStart"/>
      <w:r w:rsidR="00CA73B8" w:rsidRPr="00F968C3">
        <w:rPr>
          <w:rFonts w:asciiTheme="minorHAnsi" w:hAnsiTheme="minorHAnsi" w:cstheme="minorHAnsi"/>
          <w:b w:val="0"/>
          <w:bCs w:val="0"/>
          <w:sz w:val="24"/>
          <w:szCs w:val="24"/>
        </w:rPr>
        <w:t>aboyt</w:t>
      </w:r>
      <w:proofErr w:type="spellEnd"/>
      <w:r w:rsidR="00CA73B8" w:rsidRPr="00F968C3">
        <w:rPr>
          <w:rFonts w:asciiTheme="minorHAnsi" w:hAnsiTheme="minorHAnsi" w:cstheme="minorHAnsi"/>
          <w:b w:val="0"/>
          <w:bCs w:val="0"/>
          <w:sz w:val="24"/>
          <w:szCs w:val="24"/>
        </w:rPr>
        <w:t xml:space="preserve"> </w:t>
      </w:r>
      <w:proofErr w:type="spellStart"/>
      <w:r w:rsidR="00CA73B8" w:rsidRPr="00F968C3">
        <w:rPr>
          <w:rFonts w:asciiTheme="minorHAnsi" w:hAnsiTheme="minorHAnsi" w:cstheme="minorHAnsi"/>
          <w:b w:val="0"/>
          <w:bCs w:val="0"/>
          <w:sz w:val="24"/>
          <w:szCs w:val="24"/>
        </w:rPr>
        <w:t>soemthign</w:t>
      </w:r>
      <w:proofErr w:type="spellEnd"/>
      <w:r w:rsidR="00CA73B8" w:rsidRPr="00F968C3">
        <w:rPr>
          <w:rFonts w:asciiTheme="minorHAnsi" w:hAnsiTheme="minorHAnsi" w:cstheme="minorHAnsi"/>
          <w:b w:val="0"/>
          <w:bCs w:val="0"/>
          <w:sz w:val="24"/>
          <w:szCs w:val="24"/>
        </w:rPr>
        <w:t xml:space="preserve"> unimportant than regret not having acted quickly enough. </w:t>
      </w:r>
    </w:p>
    <w:p w14:paraId="54D7AB41" w14:textId="77777777" w:rsidR="000C7D8E" w:rsidRPr="00F968C3" w:rsidRDefault="000C7D8E" w:rsidP="00F968C3">
      <w:pPr>
        <w:pStyle w:val="Caption"/>
        <w:rPr>
          <w:rFonts w:asciiTheme="minorHAnsi" w:hAnsiTheme="minorHAnsi" w:cstheme="minorHAnsi"/>
          <w:b w:val="0"/>
          <w:bCs w:val="0"/>
          <w:sz w:val="24"/>
          <w:szCs w:val="24"/>
          <w:highlight w:val="yellow"/>
        </w:rPr>
      </w:pPr>
    </w:p>
    <w:p w14:paraId="3C1FC5F9" w14:textId="1D2CE9AE" w:rsidR="00B02C46" w:rsidRPr="00824B5D" w:rsidRDefault="009E1046" w:rsidP="00824B5D">
      <w:pPr>
        <w:pStyle w:val="Level1"/>
        <w:rPr>
          <w:rFonts w:asciiTheme="minorHAnsi" w:hAnsiTheme="minorHAnsi" w:cstheme="minorHAnsi"/>
          <w:b/>
          <w:bCs/>
          <w:sz w:val="24"/>
          <w:szCs w:val="24"/>
        </w:rPr>
      </w:pPr>
      <w:bookmarkStart w:id="42" w:name="_Toc143108558"/>
      <w:r w:rsidRPr="00807BC4">
        <w:rPr>
          <w:rFonts w:asciiTheme="minorHAnsi" w:hAnsiTheme="minorHAnsi" w:cstheme="minorHAnsi"/>
          <w:b/>
          <w:bCs/>
          <w:sz w:val="24"/>
          <w:szCs w:val="24"/>
        </w:rPr>
        <w:t>Some common problem areas and common solutions</w:t>
      </w:r>
      <w:bookmarkEnd w:id="42"/>
    </w:p>
    <w:p w14:paraId="29FAAAF7" w14:textId="77777777" w:rsidR="001D2F8F" w:rsidRPr="00F968C3" w:rsidRDefault="001360F0" w:rsidP="00F968C3">
      <w:pPr>
        <w:pStyle w:val="Caption"/>
        <w:rPr>
          <w:rFonts w:asciiTheme="minorHAnsi" w:hAnsiTheme="minorHAnsi" w:cstheme="minorHAnsi"/>
          <w:b w:val="0"/>
          <w:bCs w:val="0"/>
          <w:i/>
          <w:iCs/>
          <w:sz w:val="24"/>
          <w:szCs w:val="24"/>
        </w:rPr>
      </w:pPr>
      <w:r w:rsidRPr="00F968C3">
        <w:rPr>
          <w:rFonts w:asciiTheme="minorHAnsi" w:hAnsiTheme="minorHAnsi" w:cstheme="minorHAnsi"/>
          <w:b w:val="0"/>
          <w:bCs w:val="0"/>
          <w:sz w:val="24"/>
          <w:szCs w:val="24"/>
        </w:rPr>
        <w:t xml:space="preserve">Your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is constantly late to school and </w:t>
      </w:r>
      <w:r w:rsidR="00113310" w:rsidRPr="00F968C3">
        <w:rPr>
          <w:rFonts w:asciiTheme="minorHAnsi" w:hAnsiTheme="minorHAnsi" w:cstheme="minorHAnsi"/>
          <w:b w:val="0"/>
          <w:bCs w:val="0"/>
          <w:sz w:val="24"/>
          <w:szCs w:val="24"/>
        </w:rPr>
        <w:t>classes.</w:t>
      </w:r>
      <w:r w:rsidR="001D2F8F" w:rsidRPr="00F968C3">
        <w:rPr>
          <w:rFonts w:asciiTheme="minorHAnsi" w:hAnsiTheme="minorHAnsi" w:cstheme="minorHAnsi"/>
          <w:b w:val="0"/>
          <w:bCs w:val="0"/>
          <w:sz w:val="24"/>
          <w:szCs w:val="24"/>
        </w:rPr>
        <w:t xml:space="preserve"> </w:t>
      </w:r>
      <w:r w:rsidR="001D2F8F" w:rsidRPr="00F968C3">
        <w:rPr>
          <w:rFonts w:asciiTheme="minorHAnsi" w:hAnsiTheme="minorHAnsi" w:cstheme="minorHAnsi"/>
          <w:b w:val="0"/>
          <w:bCs w:val="0"/>
          <w:i/>
          <w:iCs/>
          <w:sz w:val="24"/>
          <w:szCs w:val="24"/>
        </w:rPr>
        <w:t xml:space="preserve">In your first or next mentor meeting discuss the expectations requiring time keeping with your </w:t>
      </w:r>
      <w:r w:rsidR="0039798D" w:rsidRPr="00F968C3">
        <w:rPr>
          <w:rFonts w:asciiTheme="minorHAnsi" w:hAnsiTheme="minorHAnsi" w:cstheme="minorHAnsi"/>
          <w:b w:val="0"/>
          <w:bCs w:val="0"/>
          <w:i/>
          <w:iCs/>
          <w:sz w:val="24"/>
          <w:szCs w:val="24"/>
        </w:rPr>
        <w:t>trainee</w:t>
      </w:r>
      <w:r w:rsidR="001D2F8F" w:rsidRPr="00F968C3">
        <w:rPr>
          <w:rFonts w:asciiTheme="minorHAnsi" w:hAnsiTheme="minorHAnsi" w:cstheme="minorHAnsi"/>
          <w:b w:val="0"/>
          <w:bCs w:val="0"/>
          <w:i/>
          <w:iCs/>
          <w:sz w:val="24"/>
          <w:szCs w:val="24"/>
        </w:rPr>
        <w:t xml:space="preserve">. </w:t>
      </w:r>
    </w:p>
    <w:p w14:paraId="107D807A" w14:textId="77777777" w:rsidR="008B7D06" w:rsidRPr="00F968C3" w:rsidRDefault="008B7D06" w:rsidP="00F968C3">
      <w:pPr>
        <w:pStyle w:val="Caption"/>
        <w:rPr>
          <w:rFonts w:asciiTheme="minorHAnsi" w:hAnsiTheme="minorHAnsi" w:cstheme="minorHAnsi"/>
          <w:b w:val="0"/>
          <w:bCs w:val="0"/>
          <w:i/>
          <w:iCs/>
          <w:sz w:val="24"/>
          <w:szCs w:val="24"/>
        </w:rPr>
      </w:pPr>
    </w:p>
    <w:p w14:paraId="39B68B62" w14:textId="77777777" w:rsidR="0003202C" w:rsidRPr="00F968C3" w:rsidRDefault="0003202C" w:rsidP="00F968C3">
      <w:pPr>
        <w:pStyle w:val="Caption"/>
        <w:rPr>
          <w:rFonts w:asciiTheme="minorHAnsi" w:hAnsiTheme="minorHAnsi" w:cstheme="minorHAnsi"/>
          <w:b w:val="0"/>
          <w:bCs w:val="0"/>
          <w:i/>
          <w:iCs/>
          <w:sz w:val="24"/>
          <w:szCs w:val="24"/>
        </w:rPr>
      </w:pPr>
      <w:r w:rsidRPr="00F968C3">
        <w:rPr>
          <w:rFonts w:asciiTheme="minorHAnsi" w:hAnsiTheme="minorHAnsi" w:cstheme="minorHAnsi"/>
          <w:b w:val="0"/>
          <w:bCs w:val="0"/>
          <w:sz w:val="24"/>
          <w:szCs w:val="24"/>
        </w:rPr>
        <w:t xml:space="preserve">Your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finds organization a challe</w:t>
      </w:r>
      <w:r w:rsidR="00081E5E" w:rsidRPr="00F968C3">
        <w:rPr>
          <w:rFonts w:asciiTheme="minorHAnsi" w:hAnsiTheme="minorHAnsi" w:cstheme="minorHAnsi"/>
          <w:b w:val="0"/>
          <w:bCs w:val="0"/>
          <w:sz w:val="24"/>
          <w:szCs w:val="24"/>
        </w:rPr>
        <w:t xml:space="preserve">nge. </w:t>
      </w:r>
      <w:r w:rsidR="00081E5E" w:rsidRPr="00F968C3">
        <w:rPr>
          <w:rFonts w:asciiTheme="minorHAnsi" w:hAnsiTheme="minorHAnsi" w:cstheme="minorHAnsi"/>
          <w:b w:val="0"/>
          <w:bCs w:val="0"/>
          <w:i/>
          <w:iCs/>
          <w:sz w:val="24"/>
          <w:szCs w:val="24"/>
        </w:rPr>
        <w:t>In your mentor meeting discuss creating a work timetable</w:t>
      </w:r>
      <w:r w:rsidR="00D618AE" w:rsidRPr="00F968C3">
        <w:rPr>
          <w:rFonts w:asciiTheme="minorHAnsi" w:hAnsiTheme="minorHAnsi" w:cstheme="minorHAnsi"/>
          <w:b w:val="0"/>
          <w:bCs w:val="0"/>
          <w:i/>
          <w:iCs/>
          <w:sz w:val="24"/>
          <w:szCs w:val="24"/>
        </w:rPr>
        <w:t xml:space="preserve"> with a collection of reminders for deadlines</w:t>
      </w:r>
      <w:r w:rsidR="008B7D06" w:rsidRPr="00F968C3">
        <w:rPr>
          <w:rFonts w:asciiTheme="minorHAnsi" w:hAnsiTheme="minorHAnsi" w:cstheme="minorHAnsi"/>
          <w:b w:val="0"/>
          <w:bCs w:val="0"/>
          <w:i/>
          <w:iCs/>
          <w:sz w:val="24"/>
          <w:szCs w:val="24"/>
        </w:rPr>
        <w:t>.</w:t>
      </w:r>
    </w:p>
    <w:p w14:paraId="2B0DF7E2" w14:textId="77777777" w:rsidR="008B7D06" w:rsidRPr="00F968C3" w:rsidRDefault="008B7D06" w:rsidP="00F968C3">
      <w:pPr>
        <w:pStyle w:val="Caption"/>
        <w:rPr>
          <w:rFonts w:asciiTheme="minorHAnsi" w:hAnsiTheme="minorHAnsi" w:cstheme="minorHAnsi"/>
          <w:b w:val="0"/>
          <w:bCs w:val="0"/>
          <w:i/>
          <w:iCs/>
          <w:sz w:val="24"/>
          <w:szCs w:val="24"/>
        </w:rPr>
      </w:pPr>
    </w:p>
    <w:p w14:paraId="51EB654E" w14:textId="0AD84F23" w:rsidR="00D618AE" w:rsidRPr="00F968C3" w:rsidRDefault="002F12D5" w:rsidP="00F968C3">
      <w:pPr>
        <w:pStyle w:val="Caption"/>
        <w:rPr>
          <w:rFonts w:asciiTheme="minorHAnsi" w:hAnsiTheme="minorHAnsi" w:cstheme="minorHAnsi"/>
          <w:b w:val="0"/>
          <w:bCs w:val="0"/>
          <w:i/>
          <w:iCs/>
          <w:sz w:val="24"/>
          <w:szCs w:val="24"/>
        </w:rPr>
      </w:pPr>
      <w:r w:rsidRPr="00F968C3">
        <w:rPr>
          <w:rFonts w:asciiTheme="minorHAnsi" w:hAnsiTheme="minorHAnsi" w:cstheme="minorHAnsi"/>
          <w:b w:val="0"/>
          <w:bCs w:val="0"/>
          <w:sz w:val="24"/>
          <w:szCs w:val="24"/>
        </w:rPr>
        <w:t xml:space="preserve">Your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demonstrates weak subject knowledge. </w:t>
      </w:r>
      <w:r w:rsidRPr="00F968C3">
        <w:rPr>
          <w:rFonts w:asciiTheme="minorHAnsi" w:hAnsiTheme="minorHAnsi" w:cstheme="minorHAnsi"/>
          <w:b w:val="0"/>
          <w:bCs w:val="0"/>
          <w:i/>
          <w:iCs/>
          <w:sz w:val="24"/>
          <w:szCs w:val="24"/>
        </w:rPr>
        <w:t xml:space="preserve">In your mentor meeting you should discuss subject knowledge </w:t>
      </w:r>
      <w:r w:rsidR="00451588" w:rsidRPr="00F968C3">
        <w:rPr>
          <w:rFonts w:asciiTheme="minorHAnsi" w:hAnsiTheme="minorHAnsi" w:cstheme="minorHAnsi"/>
          <w:b w:val="0"/>
          <w:bCs w:val="0"/>
          <w:i/>
          <w:iCs/>
          <w:sz w:val="24"/>
          <w:szCs w:val="24"/>
        </w:rPr>
        <w:t xml:space="preserve">and content that needs covering for the forth coming week, you could ask how your </w:t>
      </w:r>
      <w:r w:rsidR="0039798D" w:rsidRPr="00F968C3">
        <w:rPr>
          <w:rFonts w:asciiTheme="minorHAnsi" w:hAnsiTheme="minorHAnsi" w:cstheme="minorHAnsi"/>
          <w:b w:val="0"/>
          <w:bCs w:val="0"/>
          <w:i/>
          <w:iCs/>
          <w:sz w:val="24"/>
          <w:szCs w:val="24"/>
        </w:rPr>
        <w:t>trainee</w:t>
      </w:r>
      <w:r w:rsidR="00451588" w:rsidRPr="00F968C3">
        <w:rPr>
          <w:rFonts w:asciiTheme="minorHAnsi" w:hAnsiTheme="minorHAnsi" w:cstheme="minorHAnsi"/>
          <w:b w:val="0"/>
          <w:bCs w:val="0"/>
          <w:i/>
          <w:iCs/>
          <w:sz w:val="24"/>
          <w:szCs w:val="24"/>
        </w:rPr>
        <w:t xml:space="preserve"> is developing subject knowledge independently. </w:t>
      </w:r>
      <w:r w:rsidR="00092BD3" w:rsidRPr="00F968C3">
        <w:rPr>
          <w:rFonts w:asciiTheme="minorHAnsi" w:hAnsiTheme="minorHAnsi" w:cstheme="minorHAnsi"/>
          <w:b w:val="0"/>
          <w:bCs w:val="0"/>
          <w:i/>
          <w:iCs/>
          <w:sz w:val="24"/>
          <w:szCs w:val="24"/>
        </w:rPr>
        <w:t xml:space="preserve">You might wish to guide them </w:t>
      </w:r>
      <w:proofErr w:type="spellStart"/>
      <w:r w:rsidR="00092BD3" w:rsidRPr="00F968C3">
        <w:rPr>
          <w:rFonts w:asciiTheme="minorHAnsi" w:hAnsiTheme="minorHAnsi" w:cstheme="minorHAnsi"/>
          <w:b w:val="0"/>
          <w:bCs w:val="0"/>
          <w:i/>
          <w:iCs/>
          <w:sz w:val="24"/>
          <w:szCs w:val="24"/>
        </w:rPr>
        <w:t>towatch</w:t>
      </w:r>
      <w:proofErr w:type="spellEnd"/>
      <w:r w:rsidR="00092BD3" w:rsidRPr="00F968C3">
        <w:rPr>
          <w:rFonts w:asciiTheme="minorHAnsi" w:hAnsiTheme="minorHAnsi" w:cstheme="minorHAnsi"/>
          <w:b w:val="0"/>
          <w:bCs w:val="0"/>
          <w:i/>
          <w:iCs/>
          <w:sz w:val="24"/>
          <w:szCs w:val="24"/>
        </w:rPr>
        <w:t xml:space="preserve"> some videos to </w:t>
      </w:r>
      <w:proofErr w:type="spellStart"/>
      <w:r w:rsidR="00092BD3" w:rsidRPr="00F968C3">
        <w:rPr>
          <w:rFonts w:asciiTheme="minorHAnsi" w:hAnsiTheme="minorHAnsi" w:cstheme="minorHAnsi"/>
          <w:b w:val="0"/>
          <w:bCs w:val="0"/>
          <w:i/>
          <w:iCs/>
          <w:sz w:val="24"/>
          <w:szCs w:val="24"/>
        </w:rPr>
        <w:t>prapre</w:t>
      </w:r>
      <w:proofErr w:type="spellEnd"/>
      <w:r w:rsidR="00092BD3" w:rsidRPr="00F968C3">
        <w:rPr>
          <w:rFonts w:asciiTheme="minorHAnsi" w:hAnsiTheme="minorHAnsi" w:cstheme="minorHAnsi"/>
          <w:b w:val="0"/>
          <w:bCs w:val="0"/>
          <w:i/>
          <w:iCs/>
          <w:sz w:val="24"/>
          <w:szCs w:val="24"/>
        </w:rPr>
        <w:t xml:space="preserve"> for lessons. Some good </w:t>
      </w:r>
      <w:proofErr w:type="spellStart"/>
      <w:r w:rsidR="00092BD3" w:rsidRPr="00F968C3">
        <w:rPr>
          <w:rFonts w:asciiTheme="minorHAnsi" w:hAnsiTheme="minorHAnsi" w:cstheme="minorHAnsi"/>
          <w:b w:val="0"/>
          <w:bCs w:val="0"/>
          <w:i/>
          <w:iCs/>
          <w:sz w:val="24"/>
          <w:szCs w:val="24"/>
        </w:rPr>
        <w:t>resoruces</w:t>
      </w:r>
      <w:proofErr w:type="spellEnd"/>
      <w:r w:rsidR="00092BD3" w:rsidRPr="00F968C3">
        <w:rPr>
          <w:rFonts w:asciiTheme="minorHAnsi" w:hAnsiTheme="minorHAnsi" w:cstheme="minorHAnsi"/>
          <w:b w:val="0"/>
          <w:bCs w:val="0"/>
          <w:i/>
          <w:iCs/>
          <w:sz w:val="24"/>
          <w:szCs w:val="24"/>
        </w:rPr>
        <w:t xml:space="preserve"> can be found here: </w:t>
      </w:r>
      <w:hyperlink r:id="rId24" w:history="1">
        <w:r w:rsidR="00092BD3" w:rsidRPr="00F968C3">
          <w:rPr>
            <w:rStyle w:val="Hyperlink"/>
            <w:rFonts w:asciiTheme="minorHAnsi" w:hAnsiTheme="minorHAnsi" w:cstheme="minorHAnsi"/>
            <w:b w:val="0"/>
            <w:bCs w:val="0"/>
            <w:i/>
            <w:iCs/>
            <w:sz w:val="24"/>
            <w:szCs w:val="24"/>
          </w:rPr>
          <w:t>www.corbettmaths.com</w:t>
        </w:r>
      </w:hyperlink>
      <w:r w:rsidR="00092BD3" w:rsidRPr="00F968C3">
        <w:rPr>
          <w:rFonts w:asciiTheme="minorHAnsi" w:hAnsiTheme="minorHAnsi" w:cstheme="minorHAnsi"/>
          <w:b w:val="0"/>
          <w:bCs w:val="0"/>
          <w:i/>
          <w:iCs/>
          <w:sz w:val="24"/>
          <w:szCs w:val="24"/>
        </w:rPr>
        <w:t xml:space="preserve">   </w:t>
      </w:r>
    </w:p>
    <w:p w14:paraId="4E9A30C2" w14:textId="77777777" w:rsidR="008B7D06" w:rsidRPr="00F968C3" w:rsidRDefault="008B7D06" w:rsidP="00F968C3">
      <w:pPr>
        <w:pStyle w:val="Caption"/>
        <w:rPr>
          <w:rFonts w:asciiTheme="minorHAnsi" w:hAnsiTheme="minorHAnsi" w:cstheme="minorHAnsi"/>
          <w:b w:val="0"/>
          <w:bCs w:val="0"/>
          <w:i/>
          <w:iCs/>
          <w:sz w:val="24"/>
          <w:szCs w:val="24"/>
        </w:rPr>
      </w:pPr>
    </w:p>
    <w:p w14:paraId="0C4D7100" w14:textId="2271AA5D" w:rsidR="00451588" w:rsidRPr="00F968C3" w:rsidRDefault="0051175E" w:rsidP="00F968C3">
      <w:pPr>
        <w:pStyle w:val="Caption"/>
        <w:rPr>
          <w:rFonts w:asciiTheme="minorHAnsi" w:hAnsiTheme="minorHAnsi" w:cstheme="minorHAnsi"/>
          <w:b w:val="0"/>
          <w:bCs w:val="0"/>
          <w:i/>
          <w:iCs/>
          <w:sz w:val="24"/>
          <w:szCs w:val="24"/>
        </w:rPr>
      </w:pPr>
      <w:r w:rsidRPr="00F968C3">
        <w:rPr>
          <w:rFonts w:asciiTheme="minorHAnsi" w:hAnsiTheme="minorHAnsi" w:cstheme="minorHAnsi"/>
          <w:b w:val="0"/>
          <w:bCs w:val="0"/>
          <w:sz w:val="24"/>
          <w:szCs w:val="24"/>
        </w:rPr>
        <w:t xml:space="preserve">Your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finds behaviour management a challenge. </w:t>
      </w:r>
      <w:r w:rsidRPr="00F968C3">
        <w:rPr>
          <w:rFonts w:asciiTheme="minorHAnsi" w:hAnsiTheme="minorHAnsi" w:cstheme="minorHAnsi"/>
          <w:b w:val="0"/>
          <w:bCs w:val="0"/>
          <w:i/>
          <w:iCs/>
          <w:sz w:val="24"/>
          <w:szCs w:val="24"/>
        </w:rPr>
        <w:t xml:space="preserve">Discuss any pupils that will present </w:t>
      </w:r>
      <w:r w:rsidR="00A002BE" w:rsidRPr="00F968C3">
        <w:rPr>
          <w:rFonts w:asciiTheme="minorHAnsi" w:hAnsiTheme="minorHAnsi" w:cstheme="minorHAnsi"/>
          <w:b w:val="0"/>
          <w:bCs w:val="0"/>
          <w:i/>
          <w:iCs/>
          <w:sz w:val="24"/>
          <w:szCs w:val="24"/>
        </w:rPr>
        <w:t xml:space="preserve">challenging behaviour. Go through the school behaviour policy. </w:t>
      </w:r>
      <w:r w:rsidR="00BE02F2" w:rsidRPr="00F968C3">
        <w:rPr>
          <w:rFonts w:asciiTheme="minorHAnsi" w:hAnsiTheme="minorHAnsi" w:cstheme="minorHAnsi"/>
          <w:b w:val="0"/>
          <w:bCs w:val="0"/>
          <w:i/>
          <w:iCs/>
          <w:sz w:val="24"/>
          <w:szCs w:val="24"/>
        </w:rPr>
        <w:t xml:space="preserve">Allow your </w:t>
      </w:r>
      <w:r w:rsidR="0039798D" w:rsidRPr="00F968C3">
        <w:rPr>
          <w:rFonts w:asciiTheme="minorHAnsi" w:hAnsiTheme="minorHAnsi" w:cstheme="minorHAnsi"/>
          <w:b w:val="0"/>
          <w:bCs w:val="0"/>
          <w:i/>
          <w:iCs/>
          <w:sz w:val="24"/>
          <w:szCs w:val="24"/>
        </w:rPr>
        <w:t>trainee</w:t>
      </w:r>
      <w:r w:rsidR="00BE02F2" w:rsidRPr="00F968C3">
        <w:rPr>
          <w:rFonts w:asciiTheme="minorHAnsi" w:hAnsiTheme="minorHAnsi" w:cstheme="minorHAnsi"/>
          <w:b w:val="0"/>
          <w:bCs w:val="0"/>
          <w:i/>
          <w:iCs/>
          <w:sz w:val="24"/>
          <w:szCs w:val="24"/>
        </w:rPr>
        <w:t xml:space="preserve"> to observe good practice of colleagues. Make an area of focus for an observation </w:t>
      </w:r>
      <w:r w:rsidR="00975A87" w:rsidRPr="00F968C3">
        <w:rPr>
          <w:rFonts w:asciiTheme="minorHAnsi" w:hAnsiTheme="minorHAnsi" w:cstheme="minorHAnsi"/>
          <w:b w:val="0"/>
          <w:bCs w:val="0"/>
          <w:i/>
          <w:iCs/>
          <w:sz w:val="24"/>
          <w:szCs w:val="24"/>
        </w:rPr>
        <w:t xml:space="preserve">‘behaviour management using praise’. Discuss any school based CPD on behaviour management. </w:t>
      </w:r>
      <w:r w:rsidR="00092BD3" w:rsidRPr="00F968C3">
        <w:rPr>
          <w:rFonts w:asciiTheme="minorHAnsi" w:hAnsiTheme="minorHAnsi" w:cstheme="minorHAnsi"/>
          <w:b w:val="0"/>
          <w:bCs w:val="0"/>
          <w:i/>
          <w:iCs/>
          <w:sz w:val="24"/>
          <w:szCs w:val="24"/>
        </w:rPr>
        <w:t>If you feel that your trainee might benefit fr</w:t>
      </w:r>
      <w:r w:rsidR="00560590">
        <w:rPr>
          <w:rFonts w:asciiTheme="minorHAnsi" w:hAnsiTheme="minorHAnsi" w:cstheme="minorHAnsi"/>
          <w:b w:val="0"/>
          <w:bCs w:val="0"/>
          <w:i/>
          <w:iCs/>
          <w:sz w:val="24"/>
          <w:szCs w:val="24"/>
        </w:rPr>
        <w:t>o</w:t>
      </w:r>
      <w:r w:rsidR="00092BD3" w:rsidRPr="00F968C3">
        <w:rPr>
          <w:rFonts w:asciiTheme="minorHAnsi" w:hAnsiTheme="minorHAnsi" w:cstheme="minorHAnsi"/>
          <w:b w:val="0"/>
          <w:bCs w:val="0"/>
          <w:i/>
          <w:iCs/>
          <w:sz w:val="24"/>
          <w:szCs w:val="24"/>
        </w:rPr>
        <w:t xml:space="preserve">m support from our voice coach, who can also help with body language, please </w:t>
      </w:r>
      <w:proofErr w:type="spellStart"/>
      <w:r w:rsidR="00092BD3" w:rsidRPr="00F968C3">
        <w:rPr>
          <w:rFonts w:asciiTheme="minorHAnsi" w:hAnsiTheme="minorHAnsi" w:cstheme="minorHAnsi"/>
          <w:b w:val="0"/>
          <w:bCs w:val="0"/>
          <w:i/>
          <w:iCs/>
          <w:sz w:val="24"/>
          <w:szCs w:val="24"/>
        </w:rPr>
        <w:t>elt</w:t>
      </w:r>
      <w:proofErr w:type="spellEnd"/>
      <w:r w:rsidR="00092BD3" w:rsidRPr="00F968C3">
        <w:rPr>
          <w:rFonts w:asciiTheme="minorHAnsi" w:hAnsiTheme="minorHAnsi" w:cstheme="minorHAnsi"/>
          <w:b w:val="0"/>
          <w:bCs w:val="0"/>
          <w:i/>
          <w:iCs/>
          <w:sz w:val="24"/>
          <w:szCs w:val="24"/>
        </w:rPr>
        <w:t xml:space="preserve"> us know and we can arrange further support.  </w:t>
      </w:r>
    </w:p>
    <w:p w14:paraId="11F4BD68" w14:textId="77777777" w:rsidR="008B7D06" w:rsidRPr="00F968C3" w:rsidRDefault="008B7D06" w:rsidP="00F968C3">
      <w:pPr>
        <w:pStyle w:val="Caption"/>
        <w:rPr>
          <w:rFonts w:asciiTheme="minorHAnsi" w:hAnsiTheme="minorHAnsi" w:cstheme="minorHAnsi"/>
          <w:b w:val="0"/>
          <w:bCs w:val="0"/>
          <w:i/>
          <w:iCs/>
          <w:sz w:val="24"/>
          <w:szCs w:val="24"/>
        </w:rPr>
      </w:pPr>
    </w:p>
    <w:p w14:paraId="7512FF4B" w14:textId="6BFE0228" w:rsidR="00BF59ED" w:rsidRPr="00F968C3" w:rsidRDefault="00EA6385" w:rsidP="00F968C3">
      <w:pPr>
        <w:pStyle w:val="Caption"/>
        <w:rPr>
          <w:rFonts w:asciiTheme="minorHAnsi" w:hAnsiTheme="minorHAnsi" w:cstheme="minorHAnsi"/>
          <w:b w:val="0"/>
          <w:bCs w:val="0"/>
          <w:i/>
          <w:iCs/>
          <w:sz w:val="24"/>
          <w:szCs w:val="24"/>
        </w:rPr>
      </w:pPr>
      <w:r w:rsidRPr="00F968C3">
        <w:rPr>
          <w:rFonts w:asciiTheme="minorHAnsi" w:hAnsiTheme="minorHAnsi" w:cstheme="minorHAnsi"/>
          <w:b w:val="0"/>
          <w:bCs w:val="0"/>
          <w:sz w:val="24"/>
          <w:szCs w:val="24"/>
        </w:rPr>
        <w:t xml:space="preserve">Your trainee fails to hand in planning on time. </w:t>
      </w:r>
      <w:r w:rsidRPr="00F968C3">
        <w:rPr>
          <w:rFonts w:asciiTheme="minorHAnsi" w:hAnsiTheme="minorHAnsi" w:cstheme="minorHAnsi"/>
          <w:b w:val="0"/>
          <w:bCs w:val="0"/>
          <w:i/>
          <w:iCs/>
          <w:sz w:val="24"/>
          <w:szCs w:val="24"/>
        </w:rPr>
        <w:t>Investigate why planning is late</w:t>
      </w:r>
      <w:r w:rsidR="00835970" w:rsidRPr="00F968C3">
        <w:rPr>
          <w:rFonts w:asciiTheme="minorHAnsi" w:hAnsiTheme="minorHAnsi" w:cstheme="minorHAnsi"/>
          <w:b w:val="0"/>
          <w:bCs w:val="0"/>
          <w:i/>
          <w:iCs/>
          <w:sz w:val="24"/>
          <w:szCs w:val="24"/>
        </w:rPr>
        <w:t xml:space="preserve">, there could be </w:t>
      </w:r>
      <w:proofErr w:type="gramStart"/>
      <w:r w:rsidR="00835970" w:rsidRPr="00F968C3">
        <w:rPr>
          <w:rFonts w:asciiTheme="minorHAnsi" w:hAnsiTheme="minorHAnsi" w:cstheme="minorHAnsi"/>
          <w:b w:val="0"/>
          <w:bCs w:val="0"/>
          <w:i/>
          <w:iCs/>
          <w:sz w:val="24"/>
          <w:szCs w:val="24"/>
        </w:rPr>
        <w:t>a</w:t>
      </w:r>
      <w:proofErr w:type="gramEnd"/>
      <w:r w:rsidR="00835970" w:rsidRPr="00F968C3">
        <w:rPr>
          <w:rFonts w:asciiTheme="minorHAnsi" w:hAnsiTheme="minorHAnsi" w:cstheme="minorHAnsi"/>
          <w:b w:val="0"/>
          <w:bCs w:val="0"/>
          <w:i/>
          <w:iCs/>
          <w:sz w:val="24"/>
          <w:szCs w:val="24"/>
        </w:rPr>
        <w:t xml:space="preserve"> underlying practical reason. Discuss a suitable time frame to catch up on planning. You could briefly reduce the planning expectation or structure of it</w:t>
      </w:r>
      <w:r w:rsidR="00280CA1" w:rsidRPr="00F968C3">
        <w:rPr>
          <w:rFonts w:asciiTheme="minorHAnsi" w:hAnsiTheme="minorHAnsi" w:cstheme="minorHAnsi"/>
          <w:b w:val="0"/>
          <w:bCs w:val="0"/>
          <w:i/>
          <w:iCs/>
          <w:sz w:val="24"/>
          <w:szCs w:val="24"/>
        </w:rPr>
        <w:t xml:space="preserve">. Alter the day when you wish to receive planning by and the format of it. </w:t>
      </w:r>
      <w:r w:rsidR="00696F66" w:rsidRPr="00F968C3">
        <w:rPr>
          <w:rFonts w:asciiTheme="minorHAnsi" w:hAnsiTheme="minorHAnsi" w:cstheme="minorHAnsi"/>
          <w:b w:val="0"/>
          <w:bCs w:val="0"/>
          <w:i/>
          <w:iCs/>
          <w:sz w:val="24"/>
          <w:szCs w:val="24"/>
        </w:rPr>
        <w:t xml:space="preserve">If you trainee </w:t>
      </w:r>
      <w:proofErr w:type="gramStart"/>
      <w:r w:rsidR="00696F66" w:rsidRPr="00F968C3">
        <w:rPr>
          <w:rFonts w:asciiTheme="minorHAnsi" w:hAnsiTheme="minorHAnsi" w:cstheme="minorHAnsi"/>
          <w:b w:val="0"/>
          <w:bCs w:val="0"/>
          <w:i/>
          <w:iCs/>
          <w:sz w:val="24"/>
          <w:szCs w:val="24"/>
        </w:rPr>
        <w:t>continue</w:t>
      </w:r>
      <w:proofErr w:type="gramEnd"/>
      <w:r w:rsidR="00696F66" w:rsidRPr="00F968C3">
        <w:rPr>
          <w:rFonts w:asciiTheme="minorHAnsi" w:hAnsiTheme="minorHAnsi" w:cstheme="minorHAnsi"/>
          <w:b w:val="0"/>
          <w:bCs w:val="0"/>
          <w:i/>
          <w:iCs/>
          <w:sz w:val="24"/>
          <w:szCs w:val="24"/>
        </w:rPr>
        <w:t xml:space="preserve"> to be late handing in lesson plans and you don’t have enough </w:t>
      </w:r>
      <w:proofErr w:type="spellStart"/>
      <w:r w:rsidR="00696F66" w:rsidRPr="00F968C3">
        <w:rPr>
          <w:rFonts w:asciiTheme="minorHAnsi" w:hAnsiTheme="minorHAnsi" w:cstheme="minorHAnsi"/>
          <w:b w:val="0"/>
          <w:bCs w:val="0"/>
          <w:i/>
          <w:iCs/>
          <w:sz w:val="24"/>
          <w:szCs w:val="24"/>
        </w:rPr>
        <w:t>tiem</w:t>
      </w:r>
      <w:proofErr w:type="spellEnd"/>
      <w:r w:rsidR="00696F66" w:rsidRPr="00F968C3">
        <w:rPr>
          <w:rFonts w:asciiTheme="minorHAnsi" w:hAnsiTheme="minorHAnsi" w:cstheme="minorHAnsi"/>
          <w:b w:val="0"/>
          <w:bCs w:val="0"/>
          <w:i/>
          <w:iCs/>
          <w:sz w:val="24"/>
          <w:szCs w:val="24"/>
        </w:rPr>
        <w:t xml:space="preserve"> to check the plans you might have to take the lesson off them at short notice. </w:t>
      </w:r>
    </w:p>
    <w:p w14:paraId="74D8C925" w14:textId="77777777" w:rsidR="00BF59ED" w:rsidRPr="00F968C3" w:rsidRDefault="00BF59ED" w:rsidP="00F968C3">
      <w:pPr>
        <w:pStyle w:val="Caption"/>
        <w:rPr>
          <w:rFonts w:asciiTheme="minorHAnsi" w:hAnsiTheme="minorHAnsi" w:cstheme="minorHAnsi"/>
          <w:b w:val="0"/>
          <w:bCs w:val="0"/>
          <w:i/>
          <w:iCs/>
          <w:sz w:val="24"/>
          <w:szCs w:val="24"/>
        </w:rPr>
      </w:pPr>
    </w:p>
    <w:p w14:paraId="3BA975AC" w14:textId="4D6C3D69" w:rsidR="002753B9" w:rsidRPr="00F968C3" w:rsidRDefault="003079BF" w:rsidP="00F968C3">
      <w:pPr>
        <w:pStyle w:val="Caption"/>
        <w:rPr>
          <w:rFonts w:asciiTheme="minorHAnsi" w:hAnsiTheme="minorHAnsi" w:cstheme="minorHAnsi"/>
          <w:b w:val="0"/>
          <w:bCs w:val="0"/>
          <w:i/>
          <w:iCs/>
          <w:sz w:val="24"/>
          <w:szCs w:val="24"/>
        </w:rPr>
      </w:pPr>
      <w:r w:rsidRPr="00F968C3">
        <w:rPr>
          <w:rFonts w:asciiTheme="minorHAnsi" w:hAnsiTheme="minorHAnsi" w:cstheme="minorHAnsi"/>
          <w:b w:val="0"/>
          <w:bCs w:val="0"/>
          <w:sz w:val="24"/>
          <w:szCs w:val="24"/>
        </w:rPr>
        <w:t xml:space="preserve">Your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is over reliant on school resources. </w:t>
      </w:r>
      <w:r w:rsidRPr="00F968C3">
        <w:rPr>
          <w:rFonts w:asciiTheme="minorHAnsi" w:hAnsiTheme="minorHAnsi" w:cstheme="minorHAnsi"/>
          <w:b w:val="0"/>
          <w:bCs w:val="0"/>
          <w:i/>
          <w:iCs/>
          <w:sz w:val="24"/>
          <w:szCs w:val="24"/>
        </w:rPr>
        <w:t xml:space="preserve">Try to find out why your </w:t>
      </w:r>
      <w:r w:rsidR="0039798D" w:rsidRPr="00F968C3">
        <w:rPr>
          <w:rFonts w:asciiTheme="minorHAnsi" w:hAnsiTheme="minorHAnsi" w:cstheme="minorHAnsi"/>
          <w:b w:val="0"/>
          <w:bCs w:val="0"/>
          <w:i/>
          <w:iCs/>
          <w:sz w:val="24"/>
          <w:szCs w:val="24"/>
        </w:rPr>
        <w:t>trainee</w:t>
      </w:r>
      <w:r w:rsidRPr="00F968C3">
        <w:rPr>
          <w:rFonts w:asciiTheme="minorHAnsi" w:hAnsiTheme="minorHAnsi" w:cstheme="minorHAnsi"/>
          <w:b w:val="0"/>
          <w:bCs w:val="0"/>
          <w:i/>
          <w:iCs/>
          <w:sz w:val="24"/>
          <w:szCs w:val="24"/>
        </w:rPr>
        <w:t xml:space="preserve"> </w:t>
      </w:r>
      <w:r w:rsidR="0031359B" w:rsidRPr="00F968C3">
        <w:rPr>
          <w:rFonts w:asciiTheme="minorHAnsi" w:hAnsiTheme="minorHAnsi" w:cstheme="minorHAnsi"/>
          <w:b w:val="0"/>
          <w:bCs w:val="0"/>
          <w:i/>
          <w:iCs/>
          <w:sz w:val="24"/>
          <w:szCs w:val="24"/>
        </w:rPr>
        <w:t xml:space="preserve">isn’t planning original lesson materials. Go through the long-term </w:t>
      </w:r>
      <w:r w:rsidR="00D96A9C" w:rsidRPr="00F968C3">
        <w:rPr>
          <w:rFonts w:asciiTheme="minorHAnsi" w:hAnsiTheme="minorHAnsi" w:cstheme="minorHAnsi"/>
          <w:b w:val="0"/>
          <w:bCs w:val="0"/>
          <w:i/>
          <w:iCs/>
          <w:sz w:val="24"/>
          <w:szCs w:val="24"/>
        </w:rPr>
        <w:t>plans in the department and share</w:t>
      </w:r>
      <w:r w:rsidR="00BB6C5C" w:rsidRPr="00F968C3">
        <w:rPr>
          <w:rFonts w:asciiTheme="minorHAnsi" w:hAnsiTheme="minorHAnsi" w:cstheme="minorHAnsi"/>
          <w:b w:val="0"/>
          <w:bCs w:val="0"/>
          <w:i/>
          <w:iCs/>
          <w:sz w:val="24"/>
          <w:szCs w:val="24"/>
        </w:rPr>
        <w:t xml:space="preserve"> where</w:t>
      </w:r>
      <w:r w:rsidR="00D96A9C" w:rsidRPr="00F968C3">
        <w:rPr>
          <w:rFonts w:asciiTheme="minorHAnsi" w:hAnsiTheme="minorHAnsi" w:cstheme="minorHAnsi"/>
          <w:b w:val="0"/>
          <w:bCs w:val="0"/>
          <w:i/>
          <w:iCs/>
          <w:sz w:val="24"/>
          <w:szCs w:val="24"/>
        </w:rPr>
        <w:t xml:space="preserve"> lesson ideas can be sought. Gradually communicate your expectation for when you want original lessons planned by. </w:t>
      </w:r>
    </w:p>
    <w:p w14:paraId="6F140A3E" w14:textId="77777777" w:rsidR="001E74B7" w:rsidRPr="00F968C3" w:rsidRDefault="001E74B7" w:rsidP="00F968C3">
      <w:pPr>
        <w:pStyle w:val="Caption"/>
        <w:rPr>
          <w:rFonts w:asciiTheme="minorHAnsi" w:hAnsiTheme="minorHAnsi" w:cstheme="minorHAnsi"/>
          <w:b w:val="0"/>
          <w:bCs w:val="0"/>
          <w:i/>
          <w:iCs/>
          <w:sz w:val="24"/>
          <w:szCs w:val="24"/>
          <w:highlight w:val="yellow"/>
        </w:rPr>
      </w:pPr>
    </w:p>
    <w:p w14:paraId="6ED9E6A7" w14:textId="37EF5C63" w:rsidR="001E74B7" w:rsidRPr="00F968C3" w:rsidRDefault="001E74B7"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Your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gets increasingly anxious over lesson observations</w:t>
      </w:r>
      <w:r w:rsidR="003029A4" w:rsidRPr="00F968C3">
        <w:rPr>
          <w:rFonts w:asciiTheme="minorHAnsi" w:hAnsiTheme="minorHAnsi" w:cstheme="minorHAnsi"/>
          <w:b w:val="0"/>
          <w:bCs w:val="0"/>
          <w:sz w:val="24"/>
          <w:szCs w:val="24"/>
        </w:rPr>
        <w:t xml:space="preserve">. </w:t>
      </w:r>
      <w:r w:rsidR="0050131D" w:rsidRPr="00F968C3">
        <w:rPr>
          <w:rFonts w:asciiTheme="minorHAnsi" w:hAnsiTheme="minorHAnsi" w:cstheme="minorHAnsi"/>
          <w:b w:val="0"/>
          <w:bCs w:val="0"/>
          <w:i/>
          <w:iCs/>
          <w:sz w:val="24"/>
          <w:szCs w:val="24"/>
        </w:rPr>
        <w:t>Try to discuss the reasons why</w:t>
      </w:r>
      <w:r w:rsidR="00E25F43" w:rsidRPr="00F968C3">
        <w:rPr>
          <w:rFonts w:asciiTheme="minorHAnsi" w:hAnsiTheme="minorHAnsi" w:cstheme="minorHAnsi"/>
          <w:b w:val="0"/>
          <w:bCs w:val="0"/>
          <w:i/>
          <w:iCs/>
          <w:sz w:val="24"/>
          <w:szCs w:val="24"/>
        </w:rPr>
        <w:t xml:space="preserve"> and reassure your </w:t>
      </w:r>
      <w:r w:rsidR="0039798D" w:rsidRPr="00F968C3">
        <w:rPr>
          <w:rFonts w:asciiTheme="minorHAnsi" w:hAnsiTheme="minorHAnsi" w:cstheme="minorHAnsi"/>
          <w:b w:val="0"/>
          <w:bCs w:val="0"/>
          <w:i/>
          <w:iCs/>
          <w:sz w:val="24"/>
          <w:szCs w:val="24"/>
        </w:rPr>
        <w:t>trainee</w:t>
      </w:r>
      <w:r w:rsidR="00BB6C5C" w:rsidRPr="00F968C3">
        <w:rPr>
          <w:rFonts w:asciiTheme="minorHAnsi" w:hAnsiTheme="minorHAnsi" w:cstheme="minorHAnsi"/>
          <w:b w:val="0"/>
          <w:bCs w:val="0"/>
          <w:i/>
          <w:iCs/>
          <w:sz w:val="24"/>
          <w:szCs w:val="24"/>
        </w:rPr>
        <w:t xml:space="preserve"> that</w:t>
      </w:r>
      <w:r w:rsidR="00E25F43" w:rsidRPr="00F968C3">
        <w:rPr>
          <w:rFonts w:asciiTheme="minorHAnsi" w:hAnsiTheme="minorHAnsi" w:cstheme="minorHAnsi"/>
          <w:b w:val="0"/>
          <w:bCs w:val="0"/>
          <w:i/>
          <w:iCs/>
          <w:sz w:val="24"/>
          <w:szCs w:val="24"/>
        </w:rPr>
        <w:t xml:space="preserve"> this is </w:t>
      </w:r>
      <w:r w:rsidR="00E32B2F" w:rsidRPr="00F968C3">
        <w:rPr>
          <w:rFonts w:asciiTheme="minorHAnsi" w:hAnsiTheme="minorHAnsi" w:cstheme="minorHAnsi"/>
          <w:b w:val="0"/>
          <w:bCs w:val="0"/>
          <w:i/>
          <w:iCs/>
          <w:sz w:val="24"/>
          <w:szCs w:val="24"/>
        </w:rPr>
        <w:t xml:space="preserve">a </w:t>
      </w:r>
      <w:r w:rsidR="00BB6C5C" w:rsidRPr="00F968C3">
        <w:rPr>
          <w:rFonts w:asciiTheme="minorHAnsi" w:hAnsiTheme="minorHAnsi" w:cstheme="minorHAnsi"/>
          <w:b w:val="0"/>
          <w:bCs w:val="0"/>
          <w:i/>
          <w:iCs/>
          <w:sz w:val="24"/>
          <w:szCs w:val="24"/>
        </w:rPr>
        <w:t>developmental activity. Focus on the</w:t>
      </w:r>
      <w:r w:rsidR="00E32B2F" w:rsidRPr="00F968C3">
        <w:rPr>
          <w:rFonts w:asciiTheme="minorHAnsi" w:hAnsiTheme="minorHAnsi" w:cstheme="minorHAnsi"/>
          <w:b w:val="0"/>
          <w:bCs w:val="0"/>
          <w:i/>
          <w:iCs/>
          <w:sz w:val="24"/>
          <w:szCs w:val="24"/>
        </w:rPr>
        <w:t xml:space="preserve"> positive </w:t>
      </w:r>
      <w:r w:rsidR="00631744" w:rsidRPr="00F968C3">
        <w:rPr>
          <w:rFonts w:asciiTheme="minorHAnsi" w:hAnsiTheme="minorHAnsi" w:cstheme="minorHAnsi"/>
          <w:b w:val="0"/>
          <w:bCs w:val="0"/>
          <w:i/>
          <w:iCs/>
          <w:sz w:val="24"/>
          <w:szCs w:val="24"/>
        </w:rPr>
        <w:t xml:space="preserve">attributes of their lessons to date and explain what the area of the focus for the next observation will be. </w:t>
      </w:r>
      <w:r w:rsidR="001E76AE" w:rsidRPr="00F968C3">
        <w:rPr>
          <w:rFonts w:asciiTheme="minorHAnsi" w:hAnsiTheme="minorHAnsi" w:cstheme="minorHAnsi"/>
          <w:b w:val="0"/>
          <w:bCs w:val="0"/>
          <w:i/>
          <w:iCs/>
          <w:sz w:val="24"/>
          <w:szCs w:val="24"/>
        </w:rPr>
        <w:t xml:space="preserve">Encourage your </w:t>
      </w:r>
      <w:r w:rsidR="0039798D" w:rsidRPr="00F968C3">
        <w:rPr>
          <w:rFonts w:asciiTheme="minorHAnsi" w:hAnsiTheme="minorHAnsi" w:cstheme="minorHAnsi"/>
          <w:b w:val="0"/>
          <w:bCs w:val="0"/>
          <w:i/>
          <w:iCs/>
          <w:sz w:val="24"/>
          <w:szCs w:val="24"/>
        </w:rPr>
        <w:t>trainee</w:t>
      </w:r>
      <w:r w:rsidR="001E76AE" w:rsidRPr="00F968C3">
        <w:rPr>
          <w:rFonts w:asciiTheme="minorHAnsi" w:hAnsiTheme="minorHAnsi" w:cstheme="minorHAnsi"/>
          <w:b w:val="0"/>
          <w:bCs w:val="0"/>
          <w:i/>
          <w:iCs/>
          <w:sz w:val="24"/>
          <w:szCs w:val="24"/>
        </w:rPr>
        <w:t xml:space="preserve"> to complete reciprocal observations of yourself and other department staff. </w:t>
      </w:r>
      <w:r w:rsidR="00092BD3" w:rsidRPr="00F968C3">
        <w:rPr>
          <w:rFonts w:asciiTheme="minorHAnsi" w:hAnsiTheme="minorHAnsi" w:cstheme="minorHAnsi"/>
          <w:b w:val="0"/>
          <w:bCs w:val="0"/>
          <w:i/>
          <w:iCs/>
          <w:sz w:val="24"/>
          <w:szCs w:val="24"/>
        </w:rPr>
        <w:t>Your trainee might also benefit fr</w:t>
      </w:r>
      <w:r w:rsidR="00560590">
        <w:rPr>
          <w:rFonts w:asciiTheme="minorHAnsi" w:hAnsiTheme="minorHAnsi" w:cstheme="minorHAnsi"/>
          <w:b w:val="0"/>
          <w:bCs w:val="0"/>
          <w:i/>
          <w:iCs/>
          <w:sz w:val="24"/>
          <w:szCs w:val="24"/>
        </w:rPr>
        <w:t>o</w:t>
      </w:r>
      <w:r w:rsidR="00092BD3" w:rsidRPr="00F968C3">
        <w:rPr>
          <w:rFonts w:asciiTheme="minorHAnsi" w:hAnsiTheme="minorHAnsi" w:cstheme="minorHAnsi"/>
          <w:b w:val="0"/>
          <w:bCs w:val="0"/>
          <w:i/>
          <w:iCs/>
          <w:sz w:val="24"/>
          <w:szCs w:val="24"/>
        </w:rPr>
        <w:t xml:space="preserve">m extra support from our WAP team. Please contact the university </w:t>
      </w:r>
      <w:proofErr w:type="spellStart"/>
      <w:r w:rsidR="00092BD3" w:rsidRPr="00F968C3">
        <w:rPr>
          <w:rFonts w:asciiTheme="minorHAnsi" w:hAnsiTheme="minorHAnsi" w:cstheme="minorHAnsi"/>
          <w:b w:val="0"/>
          <w:bCs w:val="0"/>
          <w:i/>
          <w:iCs/>
          <w:sz w:val="24"/>
          <w:szCs w:val="24"/>
        </w:rPr>
        <w:t>tutr</w:t>
      </w:r>
      <w:proofErr w:type="spellEnd"/>
      <w:r w:rsidR="00092BD3" w:rsidRPr="00F968C3">
        <w:rPr>
          <w:rFonts w:asciiTheme="minorHAnsi" w:hAnsiTheme="minorHAnsi" w:cstheme="minorHAnsi"/>
          <w:b w:val="0"/>
          <w:bCs w:val="0"/>
          <w:i/>
          <w:iCs/>
          <w:sz w:val="24"/>
          <w:szCs w:val="24"/>
        </w:rPr>
        <w:t xml:space="preserve"> if you would like some extra support. </w:t>
      </w:r>
    </w:p>
    <w:p w14:paraId="387297DE" w14:textId="77777777" w:rsidR="000541DC" w:rsidRPr="00F968C3" w:rsidRDefault="000541DC" w:rsidP="00F968C3">
      <w:pPr>
        <w:pStyle w:val="Caption"/>
        <w:rPr>
          <w:rFonts w:asciiTheme="minorHAnsi" w:hAnsiTheme="minorHAnsi" w:cstheme="minorHAnsi"/>
          <w:b w:val="0"/>
          <w:bCs w:val="0"/>
          <w:sz w:val="24"/>
          <w:szCs w:val="24"/>
          <w:highlight w:val="yellow"/>
        </w:rPr>
      </w:pPr>
    </w:p>
    <w:p w14:paraId="68187E75" w14:textId="5F0D7BDF" w:rsidR="000541DC" w:rsidRPr="00824B5D" w:rsidRDefault="000541DC" w:rsidP="00824B5D">
      <w:pPr>
        <w:pStyle w:val="Level1"/>
        <w:rPr>
          <w:rFonts w:asciiTheme="minorHAnsi" w:hAnsiTheme="minorHAnsi" w:cstheme="minorHAnsi"/>
          <w:b/>
          <w:bCs/>
          <w:sz w:val="24"/>
          <w:szCs w:val="24"/>
        </w:rPr>
      </w:pPr>
      <w:bookmarkStart w:id="43" w:name="_Toc143108559"/>
      <w:r w:rsidRPr="00807BC4">
        <w:rPr>
          <w:rFonts w:asciiTheme="minorHAnsi" w:hAnsiTheme="minorHAnsi" w:cstheme="minorHAnsi"/>
          <w:b/>
          <w:bCs/>
          <w:sz w:val="24"/>
          <w:szCs w:val="24"/>
        </w:rPr>
        <w:t xml:space="preserve">Dealing with your </w:t>
      </w:r>
      <w:r w:rsidR="0039798D" w:rsidRPr="00807BC4">
        <w:rPr>
          <w:rFonts w:asciiTheme="minorHAnsi" w:hAnsiTheme="minorHAnsi" w:cstheme="minorHAnsi"/>
          <w:b/>
          <w:bCs/>
          <w:sz w:val="24"/>
          <w:szCs w:val="24"/>
        </w:rPr>
        <w:t>trainee</w:t>
      </w:r>
      <w:r w:rsidRPr="00807BC4">
        <w:rPr>
          <w:rFonts w:asciiTheme="minorHAnsi" w:hAnsiTheme="minorHAnsi" w:cstheme="minorHAnsi"/>
          <w:b/>
          <w:bCs/>
          <w:sz w:val="24"/>
          <w:szCs w:val="24"/>
        </w:rPr>
        <w:t>’s wellbeing</w:t>
      </w:r>
      <w:bookmarkEnd w:id="43"/>
    </w:p>
    <w:p w14:paraId="0EB84DF6" w14:textId="5C8D1CDB" w:rsidR="000541DC" w:rsidRPr="00F968C3" w:rsidRDefault="007F133F"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Sometimes your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will face times in their training year when their wellbeing suffers. The reasons for this could be many and </w:t>
      </w:r>
      <w:r w:rsidR="005F2FA8" w:rsidRPr="00F968C3">
        <w:rPr>
          <w:rFonts w:asciiTheme="minorHAnsi" w:hAnsiTheme="minorHAnsi" w:cstheme="minorHAnsi"/>
          <w:b w:val="0"/>
          <w:bCs w:val="0"/>
          <w:sz w:val="24"/>
          <w:szCs w:val="24"/>
        </w:rPr>
        <w:t xml:space="preserve">could be personal. If you are worried about your </w:t>
      </w:r>
      <w:r w:rsidR="0039798D" w:rsidRPr="00F968C3">
        <w:rPr>
          <w:rFonts w:asciiTheme="minorHAnsi" w:hAnsiTheme="minorHAnsi" w:cstheme="minorHAnsi"/>
          <w:b w:val="0"/>
          <w:bCs w:val="0"/>
          <w:sz w:val="24"/>
          <w:szCs w:val="24"/>
        </w:rPr>
        <w:t>trainee</w:t>
      </w:r>
      <w:r w:rsidR="00224CF8" w:rsidRPr="00F968C3">
        <w:rPr>
          <w:rFonts w:asciiTheme="minorHAnsi" w:hAnsiTheme="minorHAnsi" w:cstheme="minorHAnsi"/>
          <w:b w:val="0"/>
          <w:bCs w:val="0"/>
          <w:sz w:val="24"/>
          <w:szCs w:val="24"/>
        </w:rPr>
        <w:t xml:space="preserve">, or if they are out of character, or share personal information, please discuss this with your school professional mentor and University </w:t>
      </w:r>
      <w:r w:rsidR="00AE2773" w:rsidRPr="00F968C3">
        <w:rPr>
          <w:rFonts w:asciiTheme="minorHAnsi" w:hAnsiTheme="minorHAnsi" w:cstheme="minorHAnsi"/>
          <w:b w:val="0"/>
          <w:bCs w:val="0"/>
          <w:sz w:val="24"/>
          <w:szCs w:val="24"/>
        </w:rPr>
        <w:t xml:space="preserve">tutor. </w:t>
      </w:r>
    </w:p>
    <w:p w14:paraId="4F9388B8" w14:textId="77777777" w:rsidR="00AE2773" w:rsidRPr="00F968C3" w:rsidRDefault="00AE2773" w:rsidP="00F968C3">
      <w:pPr>
        <w:pStyle w:val="Caption"/>
        <w:rPr>
          <w:rFonts w:asciiTheme="minorHAnsi" w:hAnsiTheme="minorHAnsi" w:cstheme="minorHAnsi"/>
          <w:b w:val="0"/>
          <w:bCs w:val="0"/>
          <w:sz w:val="24"/>
          <w:szCs w:val="24"/>
        </w:rPr>
      </w:pPr>
    </w:p>
    <w:p w14:paraId="69F0D714" w14:textId="77777777" w:rsidR="00AE2773" w:rsidRPr="00F968C3" w:rsidRDefault="00AE2773" w:rsidP="00F968C3">
      <w:pPr>
        <w:pStyle w:val="Caption"/>
        <w:rPr>
          <w:rFonts w:asciiTheme="minorHAnsi" w:hAnsiTheme="minorHAnsi" w:cstheme="minorHAnsi"/>
          <w:b w:val="0"/>
          <w:bCs w:val="0"/>
          <w:sz w:val="24"/>
          <w:szCs w:val="24"/>
          <w:highlight w:val="yellow"/>
        </w:rPr>
      </w:pPr>
      <w:r w:rsidRPr="00F968C3">
        <w:rPr>
          <w:rFonts w:asciiTheme="minorHAnsi" w:hAnsiTheme="minorHAnsi" w:cstheme="minorHAnsi"/>
          <w:b w:val="0"/>
          <w:bCs w:val="0"/>
          <w:sz w:val="24"/>
          <w:szCs w:val="24"/>
        </w:rPr>
        <w:t>Regardless all University of Manchester students can access wellbeing support</w:t>
      </w:r>
      <w:r w:rsidR="003F6438" w:rsidRPr="00F968C3">
        <w:rPr>
          <w:rFonts w:asciiTheme="minorHAnsi" w:hAnsiTheme="minorHAnsi" w:cstheme="minorHAnsi"/>
          <w:b w:val="0"/>
          <w:bCs w:val="0"/>
          <w:sz w:val="24"/>
          <w:szCs w:val="24"/>
        </w:rPr>
        <w:t xml:space="preserve">. </w:t>
      </w:r>
      <w:r w:rsidR="00523992" w:rsidRPr="00F968C3">
        <w:rPr>
          <w:rFonts w:asciiTheme="minorHAnsi" w:hAnsiTheme="minorHAnsi" w:cstheme="minorHAnsi"/>
          <w:b w:val="0"/>
          <w:bCs w:val="0"/>
          <w:sz w:val="24"/>
          <w:szCs w:val="24"/>
        </w:rPr>
        <w:t>All trainees are aware of the support offered to them</w:t>
      </w:r>
      <w:r w:rsidR="00E83304" w:rsidRPr="00F968C3">
        <w:rPr>
          <w:rFonts w:asciiTheme="minorHAnsi" w:hAnsiTheme="minorHAnsi" w:cstheme="minorHAnsi"/>
          <w:b w:val="0"/>
          <w:bCs w:val="0"/>
          <w:sz w:val="24"/>
          <w:szCs w:val="24"/>
        </w:rPr>
        <w:t xml:space="preserve"> however more information can be found here</w:t>
      </w:r>
      <w:r w:rsidR="00652E12" w:rsidRPr="00F968C3">
        <w:rPr>
          <w:rFonts w:asciiTheme="minorHAnsi" w:hAnsiTheme="minorHAnsi" w:cstheme="minorHAnsi"/>
          <w:b w:val="0"/>
          <w:bCs w:val="0"/>
          <w:sz w:val="24"/>
          <w:szCs w:val="24"/>
        </w:rPr>
        <w:t xml:space="preserve">; </w:t>
      </w:r>
      <w:hyperlink r:id="rId25" w:history="1">
        <w:r w:rsidR="00652E12" w:rsidRPr="00F968C3">
          <w:rPr>
            <w:rStyle w:val="Hyperlink"/>
            <w:rFonts w:asciiTheme="minorHAnsi" w:hAnsiTheme="minorHAnsi" w:cstheme="minorHAnsi"/>
            <w:b w:val="0"/>
            <w:bCs w:val="0"/>
            <w:sz w:val="24"/>
            <w:szCs w:val="24"/>
          </w:rPr>
          <w:t>https://www.studentsupport.manchester.ac.uk/</w:t>
        </w:r>
      </w:hyperlink>
      <w:r w:rsidR="00652E12" w:rsidRPr="00F968C3">
        <w:rPr>
          <w:rFonts w:asciiTheme="minorHAnsi" w:hAnsiTheme="minorHAnsi" w:cstheme="minorHAnsi"/>
          <w:b w:val="0"/>
          <w:bCs w:val="0"/>
          <w:sz w:val="24"/>
          <w:szCs w:val="24"/>
          <w:highlight w:val="yellow"/>
        </w:rPr>
        <w:t xml:space="preserve"> </w:t>
      </w:r>
    </w:p>
    <w:p w14:paraId="57780B1B" w14:textId="77777777" w:rsidR="00640B92" w:rsidRPr="00F968C3" w:rsidRDefault="00640B92" w:rsidP="00F968C3">
      <w:pPr>
        <w:pStyle w:val="Caption"/>
        <w:rPr>
          <w:rFonts w:asciiTheme="minorHAnsi" w:hAnsiTheme="minorHAnsi" w:cstheme="minorHAnsi"/>
          <w:b w:val="0"/>
          <w:bCs w:val="0"/>
          <w:sz w:val="24"/>
          <w:szCs w:val="24"/>
          <w:highlight w:val="yellow"/>
        </w:rPr>
      </w:pPr>
    </w:p>
    <w:p w14:paraId="77D12181" w14:textId="2355F4AD" w:rsidR="00640B92" w:rsidRPr="00824B5D" w:rsidRDefault="00640B92" w:rsidP="00824B5D">
      <w:pPr>
        <w:pStyle w:val="Level1"/>
        <w:rPr>
          <w:rFonts w:asciiTheme="minorHAnsi" w:hAnsiTheme="minorHAnsi" w:cstheme="minorHAnsi"/>
          <w:b/>
          <w:bCs/>
          <w:sz w:val="24"/>
          <w:szCs w:val="24"/>
        </w:rPr>
      </w:pPr>
      <w:bookmarkStart w:id="44" w:name="_Toc143108560"/>
      <w:r w:rsidRPr="00807BC4">
        <w:rPr>
          <w:rFonts w:asciiTheme="minorHAnsi" w:hAnsiTheme="minorHAnsi" w:cstheme="minorHAnsi"/>
          <w:b/>
          <w:bCs/>
          <w:sz w:val="24"/>
          <w:szCs w:val="24"/>
        </w:rPr>
        <w:t xml:space="preserve">Serious issues around your </w:t>
      </w:r>
      <w:r w:rsidR="0039798D" w:rsidRPr="00807BC4">
        <w:rPr>
          <w:rFonts w:asciiTheme="minorHAnsi" w:hAnsiTheme="minorHAnsi" w:cstheme="minorHAnsi"/>
          <w:b/>
          <w:bCs/>
          <w:sz w:val="24"/>
          <w:szCs w:val="24"/>
        </w:rPr>
        <w:t>trainee's</w:t>
      </w:r>
      <w:r w:rsidRPr="00807BC4">
        <w:rPr>
          <w:rFonts w:asciiTheme="minorHAnsi" w:hAnsiTheme="minorHAnsi" w:cstheme="minorHAnsi"/>
          <w:b/>
          <w:bCs/>
          <w:sz w:val="24"/>
          <w:szCs w:val="24"/>
        </w:rPr>
        <w:t xml:space="preserve"> professionalism</w:t>
      </w:r>
      <w:bookmarkEnd w:id="44"/>
      <w:r w:rsidRPr="00807BC4">
        <w:rPr>
          <w:rFonts w:asciiTheme="minorHAnsi" w:hAnsiTheme="minorHAnsi" w:cstheme="minorHAnsi"/>
          <w:b/>
          <w:bCs/>
          <w:sz w:val="24"/>
          <w:szCs w:val="24"/>
        </w:rPr>
        <w:t xml:space="preserve"> </w:t>
      </w:r>
    </w:p>
    <w:p w14:paraId="2CFF4661" w14:textId="07B2569E" w:rsidR="00473D46" w:rsidRPr="00F968C3" w:rsidRDefault="00A4087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There may be times when your </w:t>
      </w:r>
      <w:r w:rsidR="0039798D" w:rsidRPr="00F968C3">
        <w:rPr>
          <w:rFonts w:asciiTheme="minorHAnsi" w:hAnsiTheme="minorHAnsi" w:cstheme="minorHAnsi"/>
          <w:b w:val="0"/>
          <w:bCs w:val="0"/>
          <w:sz w:val="24"/>
          <w:szCs w:val="24"/>
        </w:rPr>
        <w:t>trainee</w:t>
      </w:r>
      <w:r w:rsidRPr="00F968C3">
        <w:rPr>
          <w:rFonts w:asciiTheme="minorHAnsi" w:hAnsiTheme="minorHAnsi" w:cstheme="minorHAnsi"/>
          <w:b w:val="0"/>
          <w:bCs w:val="0"/>
          <w:sz w:val="24"/>
          <w:szCs w:val="24"/>
        </w:rPr>
        <w:t xml:space="preserve"> acts in way that is considered </w:t>
      </w:r>
      <w:r w:rsidR="00530E47" w:rsidRPr="00F968C3">
        <w:rPr>
          <w:rFonts w:asciiTheme="minorHAnsi" w:hAnsiTheme="minorHAnsi" w:cstheme="minorHAnsi"/>
          <w:b w:val="0"/>
          <w:bCs w:val="0"/>
          <w:sz w:val="24"/>
          <w:szCs w:val="24"/>
        </w:rPr>
        <w:t xml:space="preserve">of a serious nature and go against the professional expectations of </w:t>
      </w:r>
      <w:r w:rsidR="005C6FD1" w:rsidRPr="00F968C3">
        <w:rPr>
          <w:rFonts w:asciiTheme="minorHAnsi" w:hAnsiTheme="minorHAnsi" w:cstheme="minorHAnsi"/>
          <w:b w:val="0"/>
          <w:bCs w:val="0"/>
          <w:sz w:val="24"/>
          <w:szCs w:val="24"/>
        </w:rPr>
        <w:t xml:space="preserve">The National Teacher Standards. </w:t>
      </w:r>
      <w:r w:rsidR="00473D46" w:rsidRPr="00F968C3">
        <w:rPr>
          <w:rFonts w:asciiTheme="minorHAnsi" w:hAnsiTheme="minorHAnsi" w:cstheme="minorHAnsi"/>
          <w:b w:val="0"/>
          <w:bCs w:val="0"/>
          <w:sz w:val="24"/>
          <w:szCs w:val="24"/>
        </w:rPr>
        <w:t xml:space="preserve">These incidents are rare but should be communicated quickly with your school's professional mentor and University Tutor. </w:t>
      </w:r>
      <w:r w:rsidR="005F777A" w:rsidRPr="00F968C3">
        <w:rPr>
          <w:rFonts w:asciiTheme="minorHAnsi" w:hAnsiTheme="minorHAnsi" w:cstheme="minorHAnsi"/>
          <w:b w:val="0"/>
          <w:bCs w:val="0"/>
          <w:sz w:val="24"/>
          <w:szCs w:val="24"/>
        </w:rPr>
        <w:t>For extreme absences, failure to meet professionals' standards</w:t>
      </w:r>
      <w:r w:rsidR="00FB07D4" w:rsidRPr="00F968C3">
        <w:rPr>
          <w:rFonts w:asciiTheme="minorHAnsi" w:hAnsiTheme="minorHAnsi" w:cstheme="minorHAnsi"/>
          <w:b w:val="0"/>
          <w:bCs w:val="0"/>
          <w:sz w:val="24"/>
          <w:szCs w:val="24"/>
        </w:rPr>
        <w:t xml:space="preserve">, including standards of professional and personal conduct will trigger concerns and </w:t>
      </w:r>
      <w:r w:rsidR="00235C2B" w:rsidRPr="00F968C3">
        <w:rPr>
          <w:rFonts w:asciiTheme="minorHAnsi" w:hAnsiTheme="minorHAnsi" w:cstheme="minorHAnsi"/>
          <w:b w:val="0"/>
          <w:bCs w:val="0"/>
          <w:sz w:val="24"/>
          <w:szCs w:val="24"/>
        </w:rPr>
        <w:t>possibly</w:t>
      </w:r>
      <w:r w:rsidR="00FB07D4" w:rsidRPr="00F968C3">
        <w:rPr>
          <w:rFonts w:asciiTheme="minorHAnsi" w:hAnsiTheme="minorHAnsi" w:cstheme="minorHAnsi"/>
          <w:b w:val="0"/>
          <w:bCs w:val="0"/>
          <w:sz w:val="24"/>
          <w:szCs w:val="24"/>
        </w:rPr>
        <w:t xml:space="preserve"> warning letters</w:t>
      </w:r>
      <w:r w:rsidR="004672BE" w:rsidRPr="00F968C3">
        <w:rPr>
          <w:rFonts w:asciiTheme="minorHAnsi" w:hAnsiTheme="minorHAnsi" w:cstheme="minorHAnsi"/>
          <w:b w:val="0"/>
          <w:bCs w:val="0"/>
          <w:sz w:val="24"/>
          <w:szCs w:val="24"/>
        </w:rPr>
        <w:t xml:space="preserve">. If your </w:t>
      </w:r>
      <w:r w:rsidR="0039798D" w:rsidRPr="00F968C3">
        <w:rPr>
          <w:rFonts w:asciiTheme="minorHAnsi" w:hAnsiTheme="minorHAnsi" w:cstheme="minorHAnsi"/>
          <w:b w:val="0"/>
          <w:bCs w:val="0"/>
          <w:sz w:val="24"/>
          <w:szCs w:val="24"/>
        </w:rPr>
        <w:t>trainee</w:t>
      </w:r>
      <w:r w:rsidR="004672BE" w:rsidRPr="00F968C3">
        <w:rPr>
          <w:rFonts w:asciiTheme="minorHAnsi" w:hAnsiTheme="minorHAnsi" w:cstheme="minorHAnsi"/>
          <w:b w:val="0"/>
          <w:bCs w:val="0"/>
          <w:sz w:val="24"/>
          <w:szCs w:val="24"/>
        </w:rPr>
        <w:t xml:space="preserve"> </w:t>
      </w:r>
      <w:r w:rsidR="00BB6C5C" w:rsidRPr="00F968C3">
        <w:rPr>
          <w:rFonts w:asciiTheme="minorHAnsi" w:hAnsiTheme="minorHAnsi" w:cstheme="minorHAnsi"/>
          <w:b w:val="0"/>
          <w:bCs w:val="0"/>
          <w:sz w:val="24"/>
          <w:szCs w:val="24"/>
        </w:rPr>
        <w:t xml:space="preserve">is </w:t>
      </w:r>
      <w:r w:rsidR="004672BE" w:rsidRPr="00F968C3">
        <w:rPr>
          <w:rFonts w:asciiTheme="minorHAnsi" w:hAnsiTheme="minorHAnsi" w:cstheme="minorHAnsi"/>
          <w:b w:val="0"/>
          <w:bCs w:val="0"/>
          <w:sz w:val="24"/>
          <w:szCs w:val="24"/>
        </w:rPr>
        <w:t>not on track with one or more groups of</w:t>
      </w:r>
      <w:r w:rsidR="004433E8" w:rsidRPr="00F968C3">
        <w:rPr>
          <w:rFonts w:asciiTheme="minorHAnsi" w:hAnsiTheme="minorHAnsi" w:cstheme="minorHAnsi"/>
          <w:b w:val="0"/>
          <w:bCs w:val="0"/>
          <w:sz w:val="24"/>
          <w:szCs w:val="24"/>
        </w:rPr>
        <w:t xml:space="preserve"> the Teacher</w:t>
      </w:r>
      <w:r w:rsidR="004672BE" w:rsidRPr="00F968C3">
        <w:rPr>
          <w:rFonts w:asciiTheme="minorHAnsi" w:hAnsiTheme="minorHAnsi" w:cstheme="minorHAnsi"/>
          <w:b w:val="0"/>
          <w:bCs w:val="0"/>
          <w:sz w:val="24"/>
          <w:szCs w:val="24"/>
        </w:rPr>
        <w:t xml:space="preserve"> Standards</w:t>
      </w:r>
      <w:r w:rsidR="004433E8" w:rsidRPr="00F968C3">
        <w:rPr>
          <w:rFonts w:asciiTheme="minorHAnsi" w:hAnsiTheme="minorHAnsi" w:cstheme="minorHAnsi"/>
          <w:b w:val="0"/>
          <w:bCs w:val="0"/>
          <w:sz w:val="24"/>
          <w:szCs w:val="24"/>
        </w:rPr>
        <w:t xml:space="preserve"> this</w:t>
      </w:r>
      <w:r w:rsidR="004672BE" w:rsidRPr="00F968C3">
        <w:rPr>
          <w:rFonts w:asciiTheme="minorHAnsi" w:hAnsiTheme="minorHAnsi" w:cstheme="minorHAnsi"/>
          <w:b w:val="0"/>
          <w:bCs w:val="0"/>
          <w:sz w:val="24"/>
          <w:szCs w:val="24"/>
        </w:rPr>
        <w:t xml:space="preserve"> will trigger concerns and usually warning letters. </w:t>
      </w:r>
      <w:r w:rsidR="00E86481" w:rsidRPr="00F968C3">
        <w:rPr>
          <w:rFonts w:asciiTheme="minorHAnsi" w:hAnsiTheme="minorHAnsi" w:cstheme="minorHAnsi"/>
          <w:b w:val="0"/>
          <w:bCs w:val="0"/>
          <w:sz w:val="24"/>
          <w:szCs w:val="24"/>
        </w:rPr>
        <w:t xml:space="preserve">There are three stages of concern. </w:t>
      </w:r>
      <w:r w:rsidR="000E2FA9" w:rsidRPr="00F968C3">
        <w:rPr>
          <w:rFonts w:asciiTheme="minorHAnsi" w:hAnsiTheme="minorHAnsi" w:cstheme="minorHAnsi"/>
          <w:b w:val="0"/>
          <w:bCs w:val="0"/>
          <w:sz w:val="24"/>
          <w:szCs w:val="24"/>
        </w:rPr>
        <w:t>Trainees reaching th</w:t>
      </w:r>
      <w:r w:rsidR="00BB6C5C" w:rsidRPr="00F968C3">
        <w:rPr>
          <w:rFonts w:asciiTheme="minorHAnsi" w:hAnsiTheme="minorHAnsi" w:cstheme="minorHAnsi"/>
          <w:b w:val="0"/>
          <w:bCs w:val="0"/>
          <w:sz w:val="24"/>
          <w:szCs w:val="24"/>
        </w:rPr>
        <w:t>ei</w:t>
      </w:r>
      <w:r w:rsidR="000E2FA9" w:rsidRPr="00F968C3">
        <w:rPr>
          <w:rFonts w:asciiTheme="minorHAnsi" w:hAnsiTheme="minorHAnsi" w:cstheme="minorHAnsi"/>
          <w:b w:val="0"/>
          <w:bCs w:val="0"/>
          <w:sz w:val="24"/>
          <w:szCs w:val="24"/>
        </w:rPr>
        <w:t>r</w:t>
      </w:r>
      <w:r w:rsidR="004433E8" w:rsidRPr="00F968C3">
        <w:rPr>
          <w:rFonts w:asciiTheme="minorHAnsi" w:hAnsiTheme="minorHAnsi" w:cstheme="minorHAnsi"/>
          <w:b w:val="0"/>
          <w:bCs w:val="0"/>
          <w:sz w:val="24"/>
          <w:szCs w:val="24"/>
        </w:rPr>
        <w:t xml:space="preserve"> final warning/ concern stage </w:t>
      </w:r>
      <w:r w:rsidR="000E2FA9" w:rsidRPr="00F968C3">
        <w:rPr>
          <w:rFonts w:asciiTheme="minorHAnsi" w:hAnsiTheme="minorHAnsi" w:cstheme="minorHAnsi"/>
          <w:b w:val="0"/>
          <w:bCs w:val="0"/>
          <w:sz w:val="24"/>
          <w:szCs w:val="24"/>
        </w:rPr>
        <w:t>will be required to attend a</w:t>
      </w:r>
      <w:r w:rsidR="004433E8" w:rsidRPr="00F968C3">
        <w:rPr>
          <w:rFonts w:asciiTheme="minorHAnsi" w:hAnsiTheme="minorHAnsi" w:cstheme="minorHAnsi"/>
          <w:b w:val="0"/>
          <w:bCs w:val="0"/>
          <w:sz w:val="24"/>
          <w:szCs w:val="24"/>
        </w:rPr>
        <w:t>n</w:t>
      </w:r>
      <w:r w:rsidR="000E2FA9" w:rsidRPr="00F968C3">
        <w:rPr>
          <w:rFonts w:asciiTheme="minorHAnsi" w:hAnsiTheme="minorHAnsi" w:cstheme="minorHAnsi"/>
          <w:b w:val="0"/>
          <w:bCs w:val="0"/>
          <w:sz w:val="24"/>
          <w:szCs w:val="24"/>
        </w:rPr>
        <w:t xml:space="preserve"> MIE panel </w:t>
      </w:r>
      <w:r w:rsidR="00FB4B58" w:rsidRPr="00F968C3">
        <w:rPr>
          <w:rFonts w:asciiTheme="minorHAnsi" w:hAnsiTheme="minorHAnsi" w:cstheme="minorHAnsi"/>
          <w:b w:val="0"/>
          <w:bCs w:val="0"/>
          <w:sz w:val="24"/>
          <w:szCs w:val="24"/>
        </w:rPr>
        <w:t>which would result in the trainee failing or being dismissed from the course. It</w:t>
      </w:r>
      <w:r w:rsidR="004433E8" w:rsidRPr="00F968C3">
        <w:rPr>
          <w:rFonts w:asciiTheme="minorHAnsi" w:hAnsiTheme="minorHAnsi" w:cstheme="minorHAnsi"/>
          <w:b w:val="0"/>
          <w:bCs w:val="0"/>
          <w:sz w:val="24"/>
          <w:szCs w:val="24"/>
        </w:rPr>
        <w:t>’s</w:t>
      </w:r>
      <w:r w:rsidR="00FB4B58" w:rsidRPr="00F968C3">
        <w:rPr>
          <w:rFonts w:asciiTheme="minorHAnsi" w:hAnsiTheme="minorHAnsi" w:cstheme="minorHAnsi"/>
          <w:b w:val="0"/>
          <w:bCs w:val="0"/>
          <w:sz w:val="24"/>
          <w:szCs w:val="24"/>
        </w:rPr>
        <w:t xml:space="preserve"> rare for </w:t>
      </w:r>
      <w:r w:rsidR="00E54AEA" w:rsidRPr="00F968C3">
        <w:rPr>
          <w:rFonts w:asciiTheme="minorHAnsi" w:hAnsiTheme="minorHAnsi" w:cstheme="minorHAnsi"/>
          <w:b w:val="0"/>
          <w:bCs w:val="0"/>
          <w:sz w:val="24"/>
          <w:szCs w:val="24"/>
        </w:rPr>
        <w:t>trainees to re</w:t>
      </w:r>
      <w:r w:rsidR="004433E8" w:rsidRPr="00F968C3">
        <w:rPr>
          <w:rFonts w:asciiTheme="minorHAnsi" w:hAnsiTheme="minorHAnsi" w:cstheme="minorHAnsi"/>
          <w:b w:val="0"/>
          <w:bCs w:val="0"/>
          <w:sz w:val="24"/>
          <w:szCs w:val="24"/>
        </w:rPr>
        <w:t>ach stage 2 or above. We work</w:t>
      </w:r>
      <w:r w:rsidR="00E54AEA" w:rsidRPr="00F968C3">
        <w:rPr>
          <w:rFonts w:asciiTheme="minorHAnsi" w:hAnsiTheme="minorHAnsi" w:cstheme="minorHAnsi"/>
          <w:b w:val="0"/>
          <w:bCs w:val="0"/>
          <w:sz w:val="24"/>
          <w:szCs w:val="24"/>
        </w:rPr>
        <w:t xml:space="preserve"> hard with you as mentors to prevent this from happening. </w:t>
      </w:r>
    </w:p>
    <w:p w14:paraId="583BBC19" w14:textId="77777777" w:rsidR="005C3E6A" w:rsidRPr="00F968C3" w:rsidRDefault="005C3E6A" w:rsidP="00F968C3">
      <w:pPr>
        <w:pStyle w:val="Caption"/>
        <w:rPr>
          <w:rFonts w:asciiTheme="minorHAnsi" w:hAnsiTheme="minorHAnsi" w:cstheme="minorHAnsi"/>
          <w:b w:val="0"/>
          <w:bCs w:val="0"/>
          <w:spacing w:val="-1"/>
          <w:sz w:val="24"/>
          <w:szCs w:val="24"/>
        </w:rPr>
      </w:pPr>
    </w:p>
    <w:p w14:paraId="0B0FA832" w14:textId="33986272" w:rsidR="006351E6" w:rsidRPr="00824B5D" w:rsidRDefault="00C37A5D" w:rsidP="00824B5D">
      <w:pPr>
        <w:pStyle w:val="Level1"/>
        <w:rPr>
          <w:rFonts w:asciiTheme="minorHAnsi" w:hAnsiTheme="minorHAnsi" w:cstheme="minorHAnsi"/>
          <w:b/>
          <w:bCs/>
          <w:sz w:val="24"/>
          <w:szCs w:val="24"/>
        </w:rPr>
      </w:pPr>
      <w:bookmarkStart w:id="45" w:name="_Toc143108561"/>
      <w:r w:rsidRPr="00807BC4">
        <w:rPr>
          <w:rFonts w:asciiTheme="minorHAnsi" w:hAnsiTheme="minorHAnsi" w:cstheme="minorHAnsi"/>
          <w:b/>
          <w:bCs/>
          <w:sz w:val="24"/>
          <w:szCs w:val="24"/>
        </w:rPr>
        <w:t>Reading for your trainee</w:t>
      </w:r>
      <w:bookmarkEnd w:id="45"/>
      <w:r w:rsidRPr="00807BC4">
        <w:rPr>
          <w:rFonts w:asciiTheme="minorHAnsi" w:hAnsiTheme="minorHAnsi" w:cstheme="minorHAnsi"/>
          <w:b/>
          <w:bCs/>
          <w:sz w:val="24"/>
          <w:szCs w:val="24"/>
        </w:rPr>
        <w:t xml:space="preserve"> </w:t>
      </w:r>
    </w:p>
    <w:p w14:paraId="72B43837" w14:textId="78A2D2E4" w:rsidR="004433E8" w:rsidRPr="00F968C3" w:rsidRDefault="005C3E6A"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We recommend the purchase of some books for the course. Readings are available online and on loan from the library but having personal copies of some books is </w:t>
      </w:r>
      <w:r w:rsidR="00B00C1C" w:rsidRPr="00F968C3">
        <w:rPr>
          <w:rFonts w:asciiTheme="minorHAnsi" w:hAnsiTheme="minorHAnsi" w:cstheme="minorHAnsi"/>
          <w:b w:val="0"/>
          <w:bCs w:val="0"/>
          <w:sz w:val="24"/>
          <w:szCs w:val="24"/>
        </w:rPr>
        <w:t>very beneficial</w:t>
      </w:r>
      <w:r w:rsidRPr="00F968C3">
        <w:rPr>
          <w:rFonts w:asciiTheme="minorHAnsi" w:hAnsiTheme="minorHAnsi" w:cstheme="minorHAnsi"/>
          <w:b w:val="0"/>
          <w:bCs w:val="0"/>
          <w:sz w:val="24"/>
          <w:szCs w:val="24"/>
        </w:rPr>
        <w:t>. We encourage you</w:t>
      </w:r>
      <w:r w:rsidR="008E1E41" w:rsidRPr="00F968C3">
        <w:rPr>
          <w:rFonts w:asciiTheme="minorHAnsi" w:hAnsiTheme="minorHAnsi" w:cstheme="minorHAnsi"/>
          <w:b w:val="0"/>
          <w:bCs w:val="0"/>
          <w:sz w:val="24"/>
          <w:szCs w:val="24"/>
        </w:rPr>
        <w:t>r trainee</w:t>
      </w:r>
      <w:r w:rsidRPr="00F968C3">
        <w:rPr>
          <w:rFonts w:asciiTheme="minorHAnsi" w:hAnsiTheme="minorHAnsi" w:cstheme="minorHAnsi"/>
          <w:b w:val="0"/>
          <w:bCs w:val="0"/>
          <w:sz w:val="24"/>
          <w:szCs w:val="24"/>
        </w:rPr>
        <w:t xml:space="preserve"> to acquire the books highlighted </w:t>
      </w:r>
      <w:r w:rsidR="004433E8" w:rsidRPr="00F968C3">
        <w:rPr>
          <w:rFonts w:asciiTheme="minorHAnsi" w:hAnsiTheme="minorHAnsi" w:cstheme="minorHAnsi"/>
          <w:b w:val="0"/>
          <w:bCs w:val="0"/>
          <w:sz w:val="24"/>
          <w:szCs w:val="24"/>
        </w:rPr>
        <w:t>in bold</w:t>
      </w:r>
    </w:p>
    <w:p w14:paraId="06DD7CB6" w14:textId="77777777" w:rsidR="004433E8" w:rsidRPr="00F968C3" w:rsidRDefault="004433E8" w:rsidP="00F968C3">
      <w:pPr>
        <w:pStyle w:val="Caption"/>
        <w:rPr>
          <w:rFonts w:asciiTheme="minorHAnsi" w:hAnsiTheme="minorHAnsi" w:cstheme="minorHAnsi"/>
          <w:b w:val="0"/>
          <w:bCs w:val="0"/>
          <w:sz w:val="24"/>
          <w:szCs w:val="24"/>
        </w:rPr>
      </w:pPr>
    </w:p>
    <w:p w14:paraId="6B2ED021" w14:textId="063CCCC4" w:rsidR="00EC4CC1" w:rsidRPr="00807BC4" w:rsidRDefault="005C3E6A" w:rsidP="00807BC4">
      <w:pPr>
        <w:pStyle w:val="Caption"/>
        <w:rPr>
          <w:rFonts w:asciiTheme="minorHAnsi" w:hAnsiTheme="minorHAnsi" w:cstheme="minorHAnsi"/>
          <w:b w:val="0"/>
          <w:bCs w:val="0"/>
          <w:sz w:val="24"/>
          <w:szCs w:val="24"/>
        </w:rPr>
      </w:pPr>
      <w:r w:rsidRPr="00807BC4">
        <w:rPr>
          <w:rFonts w:asciiTheme="minorHAnsi" w:hAnsiTheme="minorHAnsi" w:cstheme="minorHAnsi"/>
          <w:b w:val="0"/>
          <w:bCs w:val="0"/>
          <w:sz w:val="24"/>
          <w:szCs w:val="24"/>
        </w:rPr>
        <w:t xml:space="preserve">The core texts for the course will be: </w:t>
      </w:r>
    </w:p>
    <w:p w14:paraId="7DF372E7" w14:textId="77777777" w:rsidR="00EC4CC1" w:rsidRPr="00F968C3" w:rsidRDefault="00EC4CC1" w:rsidP="00F968C3">
      <w:pPr>
        <w:pStyle w:val="Caption"/>
        <w:rPr>
          <w:rFonts w:asciiTheme="minorHAnsi" w:hAnsiTheme="minorHAnsi" w:cstheme="minorHAnsi"/>
          <w:b w:val="0"/>
          <w:bCs w:val="0"/>
          <w:sz w:val="24"/>
          <w:szCs w:val="24"/>
        </w:rPr>
      </w:pPr>
    </w:p>
    <w:p w14:paraId="7F8BFDED" w14:textId="77777777" w:rsidR="00EC4CC1" w:rsidRPr="00F968C3" w:rsidRDefault="00EC4CC1"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Archer, R., Morgan, S., Swanson, D. 2020, Understanding lesson study: A Practical Guide for Improving Teaching and Learning, London: Routledge</w:t>
      </w:r>
    </w:p>
    <w:p w14:paraId="5BB0FA3E" w14:textId="77777777" w:rsidR="00BE43A7" w:rsidRPr="00F968C3" w:rsidRDefault="00BE43A7" w:rsidP="00F968C3">
      <w:pPr>
        <w:pStyle w:val="Caption"/>
        <w:rPr>
          <w:rFonts w:asciiTheme="minorHAnsi" w:hAnsiTheme="minorHAnsi" w:cstheme="minorHAnsi"/>
          <w:b w:val="0"/>
          <w:bCs w:val="0"/>
          <w:color w:val="0F1111"/>
          <w:sz w:val="24"/>
          <w:szCs w:val="24"/>
          <w:highlight w:val="yellow"/>
          <w:lang w:eastAsia="en-GB"/>
        </w:rPr>
      </w:pPr>
    </w:p>
    <w:p w14:paraId="7D04E3FB" w14:textId="780581D5" w:rsidR="00BE43A7" w:rsidRPr="00824B5D" w:rsidRDefault="00BE43A7" w:rsidP="00824B5D">
      <w:pPr>
        <w:pStyle w:val="Level1"/>
        <w:rPr>
          <w:rFonts w:asciiTheme="minorHAnsi" w:hAnsiTheme="minorHAnsi" w:cstheme="minorHAnsi"/>
          <w:b/>
          <w:bCs/>
          <w:sz w:val="24"/>
          <w:szCs w:val="24"/>
        </w:rPr>
      </w:pPr>
      <w:bookmarkStart w:id="46" w:name="_Toc143108562"/>
      <w:r w:rsidRPr="00807BC4">
        <w:rPr>
          <w:rFonts w:asciiTheme="minorHAnsi" w:hAnsiTheme="minorHAnsi" w:cstheme="minorHAnsi"/>
          <w:b/>
          <w:bCs/>
          <w:sz w:val="24"/>
          <w:szCs w:val="24"/>
        </w:rPr>
        <w:t>Final words</w:t>
      </w:r>
      <w:bookmarkEnd w:id="46"/>
    </w:p>
    <w:p w14:paraId="7951A1B3" w14:textId="38D058FD" w:rsidR="00BE43A7" w:rsidRPr="00F968C3" w:rsidRDefault="00BE43A7" w:rsidP="00F968C3">
      <w:pPr>
        <w:pStyle w:val="Caption"/>
        <w:rPr>
          <w:rFonts w:asciiTheme="minorHAnsi" w:hAnsiTheme="minorHAnsi" w:cstheme="minorHAnsi"/>
          <w:b w:val="0"/>
          <w:bCs w:val="0"/>
          <w:color w:val="0F1111"/>
          <w:sz w:val="24"/>
          <w:szCs w:val="24"/>
          <w:lang w:eastAsia="en-GB"/>
        </w:rPr>
      </w:pPr>
      <w:r w:rsidRPr="00F968C3">
        <w:rPr>
          <w:rFonts w:asciiTheme="minorHAnsi" w:hAnsiTheme="minorHAnsi" w:cstheme="minorHAnsi"/>
          <w:b w:val="0"/>
          <w:bCs w:val="0"/>
          <w:color w:val="0F1111"/>
          <w:sz w:val="24"/>
          <w:szCs w:val="24"/>
          <w:lang w:eastAsia="en-GB"/>
        </w:rPr>
        <w:t xml:space="preserve">Thank you again for being a subject mentor to a </w:t>
      </w:r>
      <w:r w:rsidR="00A361FC" w:rsidRPr="00F968C3">
        <w:rPr>
          <w:rFonts w:asciiTheme="minorHAnsi" w:hAnsiTheme="minorHAnsi" w:cstheme="minorHAnsi"/>
          <w:b w:val="0"/>
          <w:bCs w:val="0"/>
          <w:color w:val="0F1111"/>
          <w:sz w:val="24"/>
          <w:szCs w:val="24"/>
          <w:lang w:eastAsia="en-GB"/>
        </w:rPr>
        <w:t>Mathematics</w:t>
      </w:r>
      <w:r w:rsidRPr="00F968C3">
        <w:rPr>
          <w:rFonts w:asciiTheme="minorHAnsi" w:hAnsiTheme="minorHAnsi" w:cstheme="minorHAnsi"/>
          <w:b w:val="0"/>
          <w:bCs w:val="0"/>
          <w:color w:val="0F1111"/>
          <w:sz w:val="24"/>
          <w:szCs w:val="24"/>
          <w:lang w:eastAsia="en-GB"/>
        </w:rPr>
        <w:t xml:space="preserve"> PGCE trainee from the University of Manchester. We really do acknowledge the time, </w:t>
      </w:r>
      <w:proofErr w:type="gramStart"/>
      <w:r w:rsidRPr="00F968C3">
        <w:rPr>
          <w:rFonts w:asciiTheme="minorHAnsi" w:hAnsiTheme="minorHAnsi" w:cstheme="minorHAnsi"/>
          <w:b w:val="0"/>
          <w:bCs w:val="0"/>
          <w:color w:val="0F1111"/>
          <w:sz w:val="24"/>
          <w:szCs w:val="24"/>
          <w:lang w:eastAsia="en-GB"/>
        </w:rPr>
        <w:t>patience</w:t>
      </w:r>
      <w:proofErr w:type="gramEnd"/>
      <w:r w:rsidRPr="00F968C3">
        <w:rPr>
          <w:rFonts w:asciiTheme="minorHAnsi" w:hAnsiTheme="minorHAnsi" w:cstheme="minorHAnsi"/>
          <w:b w:val="0"/>
          <w:bCs w:val="0"/>
          <w:color w:val="0F1111"/>
          <w:sz w:val="24"/>
          <w:szCs w:val="24"/>
          <w:lang w:eastAsia="en-GB"/>
        </w:rPr>
        <w:t xml:space="preserve"> and effort it takes to be a good subject mentor. </w:t>
      </w:r>
    </w:p>
    <w:p w14:paraId="335791A2" w14:textId="77777777" w:rsidR="00C37A5D" w:rsidRPr="00F968C3" w:rsidRDefault="00C37A5D" w:rsidP="00F968C3">
      <w:pPr>
        <w:pStyle w:val="Caption"/>
        <w:rPr>
          <w:rFonts w:asciiTheme="minorHAnsi" w:hAnsiTheme="minorHAnsi" w:cstheme="minorHAnsi"/>
          <w:b w:val="0"/>
          <w:bCs w:val="0"/>
          <w:color w:val="0F1111"/>
          <w:sz w:val="24"/>
          <w:szCs w:val="24"/>
          <w:lang w:eastAsia="en-GB"/>
        </w:rPr>
      </w:pPr>
    </w:p>
    <w:p w14:paraId="417AC54D" w14:textId="77777777" w:rsidR="005C3E6A" w:rsidRPr="00F968C3" w:rsidRDefault="005C3E6A" w:rsidP="00F968C3">
      <w:pPr>
        <w:pStyle w:val="Caption"/>
        <w:rPr>
          <w:rFonts w:asciiTheme="minorHAnsi" w:hAnsiTheme="minorHAnsi" w:cstheme="minorHAnsi"/>
          <w:b w:val="0"/>
          <w:bCs w:val="0"/>
          <w:sz w:val="24"/>
          <w:szCs w:val="24"/>
          <w:highlight w:val="yellow"/>
        </w:rPr>
      </w:pPr>
    </w:p>
    <w:p w14:paraId="1DEFDF76" w14:textId="77777777" w:rsidR="005C3E6A" w:rsidRPr="00F968C3" w:rsidRDefault="005C3E6A" w:rsidP="00F968C3">
      <w:pPr>
        <w:pStyle w:val="Caption"/>
        <w:rPr>
          <w:rFonts w:asciiTheme="minorHAnsi" w:hAnsiTheme="minorHAnsi" w:cstheme="minorHAnsi"/>
          <w:b w:val="0"/>
          <w:bCs w:val="0"/>
          <w:sz w:val="24"/>
          <w:szCs w:val="24"/>
          <w:highlight w:val="yellow"/>
        </w:rPr>
      </w:pPr>
    </w:p>
    <w:p w14:paraId="165C6618" w14:textId="77777777" w:rsidR="00C37A5D" w:rsidRPr="00F968C3" w:rsidRDefault="00C37A5D" w:rsidP="00F968C3">
      <w:pPr>
        <w:pStyle w:val="Caption"/>
        <w:rPr>
          <w:rFonts w:asciiTheme="minorHAnsi" w:hAnsiTheme="minorHAnsi" w:cstheme="minorHAnsi"/>
          <w:b w:val="0"/>
          <w:bCs w:val="0"/>
          <w:sz w:val="24"/>
          <w:szCs w:val="24"/>
          <w:highlight w:val="yellow"/>
        </w:rPr>
      </w:pPr>
    </w:p>
    <w:p w14:paraId="71C57158" w14:textId="77777777" w:rsidR="00C37A5D" w:rsidRPr="00F968C3" w:rsidRDefault="00C37A5D" w:rsidP="00F968C3">
      <w:pPr>
        <w:pStyle w:val="Caption"/>
        <w:rPr>
          <w:rFonts w:asciiTheme="minorHAnsi" w:hAnsiTheme="minorHAnsi" w:cstheme="minorHAnsi"/>
          <w:b w:val="0"/>
          <w:bCs w:val="0"/>
          <w:sz w:val="24"/>
          <w:szCs w:val="24"/>
          <w:highlight w:val="yellow"/>
        </w:rPr>
      </w:pPr>
    </w:p>
    <w:p w14:paraId="5B3320B3" w14:textId="79A04E0C" w:rsidR="007062F9" w:rsidRPr="00F968C3" w:rsidRDefault="004B0BF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br w:type="page"/>
      </w:r>
      <w:r w:rsidR="00D81405" w:rsidRPr="00F968C3">
        <w:rPr>
          <w:rFonts w:asciiTheme="minorHAnsi" w:hAnsiTheme="minorHAnsi" w:cstheme="minorHAnsi"/>
          <w:b w:val="0"/>
          <w:bCs w:val="0"/>
          <w:sz w:val="24"/>
          <w:szCs w:val="24"/>
        </w:rPr>
        <w:lastRenderedPageBreak/>
        <w:t>Appendix 1</w:t>
      </w:r>
    </w:p>
    <w:p w14:paraId="2B3B0BB3" w14:textId="77777777" w:rsidR="00D81405" w:rsidRPr="00F968C3" w:rsidRDefault="00D81405" w:rsidP="00F968C3">
      <w:pPr>
        <w:pStyle w:val="Caption"/>
        <w:rPr>
          <w:rFonts w:asciiTheme="minorHAnsi" w:hAnsiTheme="minorHAnsi" w:cstheme="minorHAnsi"/>
          <w:b w:val="0"/>
          <w:bCs w:val="0"/>
          <w:sz w:val="24"/>
          <w:szCs w:val="24"/>
        </w:rPr>
      </w:pPr>
    </w:p>
    <w:p w14:paraId="133CA5A6"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Weekly subject mentor meetings in school or college</w:t>
      </w:r>
    </w:p>
    <w:p w14:paraId="18ABA00F"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Before the meeting: make initial notes about the lessons you have taught, etc. </w:t>
      </w:r>
    </w:p>
    <w:p w14:paraId="0B280F42"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During and following the meeting, record key comments from your subject mentor. </w:t>
      </w:r>
    </w:p>
    <w:p w14:paraId="1ADE061C"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Introduction to the profession; developing skills; establishing foundations</w:t>
      </w:r>
    </w:p>
    <w:p w14:paraId="529D1D50" w14:textId="77777777" w:rsidR="00D81405" w:rsidRPr="00F968C3" w:rsidRDefault="00D81405" w:rsidP="00F968C3">
      <w:pPr>
        <w:pStyle w:val="Caption"/>
        <w:rPr>
          <w:rFonts w:asciiTheme="minorHAnsi" w:hAnsiTheme="minorHAnsi" w:cstheme="minorHAnsi"/>
          <w:b w:val="0"/>
          <w:bCs w:val="0"/>
          <w:sz w:val="24"/>
          <w:szCs w:val="24"/>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8789"/>
      </w:tblGrid>
      <w:tr w:rsidR="00D81405" w:rsidRPr="00F968C3" w14:paraId="4DDEB826" w14:textId="77777777" w:rsidTr="00A637E5">
        <w:trPr>
          <w:trHeight w:val="201"/>
        </w:trPr>
        <w:tc>
          <w:tcPr>
            <w:tcW w:w="1129" w:type="dxa"/>
            <w:shd w:val="clear" w:color="auto" w:fill="auto"/>
            <w:tcMar>
              <w:left w:w="57" w:type="dxa"/>
              <w:right w:w="57" w:type="dxa"/>
            </w:tcMar>
          </w:tcPr>
          <w:p w14:paraId="707A684A" w14:textId="77777777" w:rsidR="00D81405" w:rsidRPr="00F968C3" w:rsidRDefault="00D81405" w:rsidP="00F968C3">
            <w:pPr>
              <w:pStyle w:val="Caption"/>
              <w:rPr>
                <w:rFonts w:asciiTheme="minorHAnsi" w:hAnsiTheme="minorHAnsi" w:cstheme="minorHAnsi"/>
                <w:b w:val="0"/>
                <w:bCs w:val="0"/>
                <w:sz w:val="24"/>
                <w:szCs w:val="24"/>
              </w:rPr>
            </w:pPr>
          </w:p>
        </w:tc>
        <w:tc>
          <w:tcPr>
            <w:tcW w:w="8789" w:type="dxa"/>
            <w:shd w:val="clear" w:color="auto" w:fill="auto"/>
            <w:tcMar>
              <w:left w:w="57" w:type="dxa"/>
              <w:right w:w="57" w:type="dxa"/>
            </w:tcMar>
          </w:tcPr>
          <w:p w14:paraId="22FFE41C" w14:textId="77777777" w:rsidR="00D81405" w:rsidRPr="00F968C3" w:rsidRDefault="00D81405" w:rsidP="00F968C3">
            <w:pPr>
              <w:pStyle w:val="Caption"/>
              <w:rPr>
                <w:rFonts w:asciiTheme="minorHAnsi" w:eastAsia="Arial" w:hAnsiTheme="minorHAnsi" w:cstheme="minorHAnsi"/>
                <w:b w:val="0"/>
                <w:bCs w:val="0"/>
                <w:sz w:val="24"/>
                <w:szCs w:val="24"/>
              </w:rPr>
            </w:pPr>
            <w:r w:rsidRPr="00F968C3">
              <w:rPr>
                <w:rFonts w:asciiTheme="minorHAnsi" w:hAnsiTheme="minorHAnsi" w:cstheme="minorHAnsi"/>
                <w:b w:val="0"/>
                <w:bCs w:val="0"/>
                <w:sz w:val="24"/>
                <w:szCs w:val="24"/>
              </w:rPr>
              <w:t>Reflection focus</w:t>
            </w:r>
          </w:p>
        </w:tc>
      </w:tr>
      <w:tr w:rsidR="00D81405" w:rsidRPr="00F968C3" w14:paraId="630DB5B6" w14:textId="77777777" w:rsidTr="00A637E5">
        <w:trPr>
          <w:trHeight w:val="397"/>
        </w:trPr>
        <w:tc>
          <w:tcPr>
            <w:tcW w:w="1129" w:type="dxa"/>
            <w:shd w:val="clear" w:color="auto" w:fill="F2F2F2" w:themeFill="background1" w:themeFillShade="F2"/>
            <w:tcMar>
              <w:left w:w="57" w:type="dxa"/>
              <w:right w:w="57" w:type="dxa"/>
            </w:tcMar>
          </w:tcPr>
          <w:p w14:paraId="744B698F"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P1-1/</w:t>
            </w:r>
          </w:p>
          <w:p w14:paraId="0C1D9866"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U1-4</w:t>
            </w:r>
          </w:p>
        </w:tc>
        <w:tc>
          <w:tcPr>
            <w:tcW w:w="8789" w:type="dxa"/>
            <w:shd w:val="clear" w:color="auto" w:fill="F2F2F2" w:themeFill="background1" w:themeFillShade="F2"/>
            <w:tcMar>
              <w:left w:w="57" w:type="dxa"/>
              <w:right w:w="57" w:type="dxa"/>
            </w:tcMar>
          </w:tcPr>
          <w:p w14:paraId="666C47DC" w14:textId="77777777" w:rsidR="00D81405" w:rsidRPr="00F968C3" w:rsidRDefault="00D81405" w:rsidP="00F968C3">
            <w:pPr>
              <w:pStyle w:val="Caption"/>
              <w:rPr>
                <w:rFonts w:asciiTheme="minorHAnsi" w:eastAsia="Arial" w:hAnsiTheme="minorHAnsi" w:cstheme="minorHAnsi"/>
                <w:b w:val="0"/>
                <w:bCs w:val="0"/>
                <w:sz w:val="24"/>
                <w:szCs w:val="24"/>
              </w:rPr>
            </w:pPr>
            <w:r w:rsidRPr="00F968C3">
              <w:rPr>
                <w:rFonts w:asciiTheme="minorHAnsi" w:hAnsiTheme="minorHAnsi" w:cstheme="minorHAnsi"/>
                <w:b w:val="0"/>
                <w:bCs w:val="0"/>
                <w:sz w:val="24"/>
                <w:szCs w:val="24"/>
              </w:rPr>
              <w:t>Professional behaviours: Safeguarding</w:t>
            </w:r>
          </w:p>
        </w:tc>
      </w:tr>
      <w:tr w:rsidR="00D81405" w:rsidRPr="00F968C3" w14:paraId="0AE6F6EF" w14:textId="77777777" w:rsidTr="00A637E5">
        <w:trPr>
          <w:trHeight w:val="397"/>
        </w:trPr>
        <w:tc>
          <w:tcPr>
            <w:tcW w:w="1129" w:type="dxa"/>
            <w:shd w:val="clear" w:color="auto" w:fill="F2F2F2" w:themeFill="background1" w:themeFillShade="F2"/>
            <w:tcMar>
              <w:left w:w="57" w:type="dxa"/>
              <w:right w:w="57" w:type="dxa"/>
            </w:tcMar>
          </w:tcPr>
          <w:p w14:paraId="2000EB73"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Programme</w:t>
            </w:r>
          </w:p>
        </w:tc>
        <w:tc>
          <w:tcPr>
            <w:tcW w:w="8789" w:type="dxa"/>
            <w:shd w:val="clear" w:color="auto" w:fill="F2F2F2" w:themeFill="background1" w:themeFillShade="F2"/>
            <w:tcMar>
              <w:left w:w="57" w:type="dxa"/>
              <w:right w:w="57" w:type="dxa"/>
            </w:tcMar>
          </w:tcPr>
          <w:p w14:paraId="5E555692"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Discuss safeguarding policy and practice in your school or college, and link to the ISP on Safeguarding.</w:t>
            </w:r>
          </w:p>
        </w:tc>
      </w:tr>
      <w:tr w:rsidR="00D81405" w:rsidRPr="00F968C3" w14:paraId="56D2BAB9" w14:textId="77777777" w:rsidTr="00A637E5">
        <w:trPr>
          <w:trHeight w:val="397"/>
        </w:trPr>
        <w:tc>
          <w:tcPr>
            <w:tcW w:w="1129" w:type="dxa"/>
            <w:shd w:val="clear" w:color="auto" w:fill="F2F2F2" w:themeFill="background1" w:themeFillShade="F2"/>
            <w:tcMar>
              <w:left w:w="57" w:type="dxa"/>
              <w:right w:w="57" w:type="dxa"/>
            </w:tcMar>
          </w:tcPr>
          <w:p w14:paraId="599BE4C5"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Subject</w:t>
            </w:r>
          </w:p>
        </w:tc>
        <w:tc>
          <w:tcPr>
            <w:tcW w:w="8789" w:type="dxa"/>
            <w:shd w:val="clear" w:color="auto" w:fill="F2F2F2" w:themeFill="background1" w:themeFillShade="F2"/>
            <w:tcMar>
              <w:left w:w="57" w:type="dxa"/>
              <w:right w:w="57" w:type="dxa"/>
            </w:tcMar>
          </w:tcPr>
          <w:p w14:paraId="4CA45160"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Discuss an observed lesson in terms of maintaining a secure classroom environment  </w:t>
            </w:r>
          </w:p>
        </w:tc>
      </w:tr>
      <w:tr w:rsidR="00D81405" w:rsidRPr="00F968C3" w14:paraId="7F61A233" w14:textId="77777777" w:rsidTr="00A637E5">
        <w:trPr>
          <w:trHeight w:val="397"/>
        </w:trPr>
        <w:tc>
          <w:tcPr>
            <w:tcW w:w="1129" w:type="dxa"/>
            <w:shd w:val="clear" w:color="auto" w:fill="E5DFEC" w:themeFill="accent4" w:themeFillTint="33"/>
            <w:tcMar>
              <w:left w:w="57" w:type="dxa"/>
              <w:right w:w="57" w:type="dxa"/>
            </w:tcMar>
          </w:tcPr>
          <w:p w14:paraId="6D5225CB"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P1-2</w:t>
            </w:r>
          </w:p>
        </w:tc>
        <w:tc>
          <w:tcPr>
            <w:tcW w:w="8789" w:type="dxa"/>
            <w:shd w:val="clear" w:color="auto" w:fill="E5DFEC" w:themeFill="accent4" w:themeFillTint="33"/>
            <w:tcMar>
              <w:left w:w="57" w:type="dxa"/>
              <w:right w:w="57" w:type="dxa"/>
            </w:tcMar>
          </w:tcPr>
          <w:p w14:paraId="0380CDBE" w14:textId="77777777" w:rsidR="00D81405" w:rsidRPr="00F968C3" w:rsidRDefault="00D81405"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 xml:space="preserve">High expectations </w:t>
            </w:r>
          </w:p>
        </w:tc>
      </w:tr>
      <w:tr w:rsidR="00D81405" w:rsidRPr="00F968C3" w14:paraId="73C96DEB" w14:textId="77777777" w:rsidTr="00A637E5">
        <w:trPr>
          <w:trHeight w:val="397"/>
        </w:trPr>
        <w:tc>
          <w:tcPr>
            <w:tcW w:w="1129" w:type="dxa"/>
            <w:shd w:val="clear" w:color="auto" w:fill="E5DFEC" w:themeFill="accent4" w:themeFillTint="33"/>
            <w:tcMar>
              <w:left w:w="57" w:type="dxa"/>
              <w:right w:w="57" w:type="dxa"/>
            </w:tcMar>
          </w:tcPr>
          <w:p w14:paraId="5F9876DC"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Programme</w:t>
            </w:r>
          </w:p>
        </w:tc>
        <w:tc>
          <w:tcPr>
            <w:tcW w:w="8789" w:type="dxa"/>
            <w:shd w:val="clear" w:color="auto" w:fill="E5DFEC" w:themeFill="accent4" w:themeFillTint="33"/>
            <w:tcMar>
              <w:left w:w="57" w:type="dxa"/>
              <w:right w:w="57" w:type="dxa"/>
            </w:tcMar>
          </w:tcPr>
          <w:p w14:paraId="7714CB55"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Discuss what high expectations means, in practice, and some examples from observations.</w:t>
            </w:r>
          </w:p>
        </w:tc>
      </w:tr>
      <w:tr w:rsidR="00D81405" w:rsidRPr="00F968C3" w14:paraId="30948D57" w14:textId="77777777" w:rsidTr="00A637E5">
        <w:trPr>
          <w:trHeight w:val="397"/>
        </w:trPr>
        <w:tc>
          <w:tcPr>
            <w:tcW w:w="1129" w:type="dxa"/>
            <w:shd w:val="clear" w:color="auto" w:fill="E5DFEC" w:themeFill="accent4" w:themeFillTint="33"/>
            <w:tcMar>
              <w:left w:w="57" w:type="dxa"/>
              <w:right w:w="57" w:type="dxa"/>
            </w:tcMar>
          </w:tcPr>
          <w:p w14:paraId="118ABBE5"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Subject</w:t>
            </w:r>
          </w:p>
        </w:tc>
        <w:tc>
          <w:tcPr>
            <w:tcW w:w="8789" w:type="dxa"/>
            <w:shd w:val="clear" w:color="auto" w:fill="E5DFEC" w:themeFill="accent4" w:themeFillTint="33"/>
            <w:tcMar>
              <w:left w:w="57" w:type="dxa"/>
              <w:right w:w="57" w:type="dxa"/>
            </w:tcMar>
          </w:tcPr>
          <w:p w14:paraId="12570CD9"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Consider how this focus on high expectations relates to university sessions. </w:t>
            </w:r>
          </w:p>
        </w:tc>
      </w:tr>
      <w:tr w:rsidR="00D81405" w:rsidRPr="00F968C3" w14:paraId="1B55B64A" w14:textId="77777777" w:rsidTr="00A637E5">
        <w:trPr>
          <w:trHeight w:val="397"/>
        </w:trPr>
        <w:tc>
          <w:tcPr>
            <w:tcW w:w="1129" w:type="dxa"/>
            <w:shd w:val="clear" w:color="auto" w:fill="DBE5F1" w:themeFill="accent1" w:themeFillTint="33"/>
            <w:tcMar>
              <w:left w:w="57" w:type="dxa"/>
              <w:right w:w="57" w:type="dxa"/>
            </w:tcMar>
          </w:tcPr>
          <w:p w14:paraId="4DFF1866"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P1-3</w:t>
            </w:r>
          </w:p>
        </w:tc>
        <w:tc>
          <w:tcPr>
            <w:tcW w:w="8789" w:type="dxa"/>
            <w:shd w:val="clear" w:color="auto" w:fill="DBE5F1" w:themeFill="accent1" w:themeFillTint="33"/>
            <w:tcMar>
              <w:left w:w="57" w:type="dxa"/>
              <w:right w:w="57" w:type="dxa"/>
            </w:tcMar>
          </w:tcPr>
          <w:p w14:paraId="4E57DA12" w14:textId="77777777" w:rsidR="00D81405" w:rsidRPr="00F968C3" w:rsidRDefault="00D81405"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 xml:space="preserve">Planning and teaching: </w:t>
            </w:r>
            <w:r w:rsidRPr="00F968C3">
              <w:rPr>
                <w:rFonts w:asciiTheme="minorHAnsi" w:hAnsiTheme="minorHAnsi" w:cstheme="minorHAnsi"/>
                <w:b w:val="0"/>
                <w:bCs w:val="0"/>
                <w:sz w:val="24"/>
                <w:szCs w:val="24"/>
              </w:rPr>
              <w:t>Behaviour for learning</w:t>
            </w:r>
          </w:p>
        </w:tc>
      </w:tr>
      <w:tr w:rsidR="00D81405" w:rsidRPr="00F968C3" w14:paraId="6D56E598" w14:textId="77777777" w:rsidTr="00A637E5">
        <w:trPr>
          <w:trHeight w:val="397"/>
        </w:trPr>
        <w:tc>
          <w:tcPr>
            <w:tcW w:w="1129" w:type="dxa"/>
            <w:shd w:val="clear" w:color="auto" w:fill="DBE5F1" w:themeFill="accent1" w:themeFillTint="33"/>
            <w:tcMar>
              <w:left w:w="57" w:type="dxa"/>
              <w:right w:w="57" w:type="dxa"/>
            </w:tcMar>
          </w:tcPr>
          <w:p w14:paraId="423EEEE1"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Programme</w:t>
            </w:r>
          </w:p>
        </w:tc>
        <w:tc>
          <w:tcPr>
            <w:tcW w:w="8789" w:type="dxa"/>
            <w:shd w:val="clear" w:color="auto" w:fill="DBE5F1" w:themeFill="accent1" w:themeFillTint="33"/>
            <w:tcMar>
              <w:left w:w="57" w:type="dxa"/>
              <w:right w:w="57" w:type="dxa"/>
            </w:tcMar>
          </w:tcPr>
          <w:p w14:paraId="035EF7D9"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Describe some routines that you have observed teachers using to create and maintain a classroom environment conducive to learning.</w:t>
            </w:r>
          </w:p>
        </w:tc>
      </w:tr>
      <w:tr w:rsidR="00D81405" w:rsidRPr="00F968C3" w14:paraId="49883EE8" w14:textId="77777777" w:rsidTr="00A637E5">
        <w:trPr>
          <w:trHeight w:val="397"/>
        </w:trPr>
        <w:tc>
          <w:tcPr>
            <w:tcW w:w="1129" w:type="dxa"/>
            <w:shd w:val="clear" w:color="auto" w:fill="DBE5F1" w:themeFill="accent1" w:themeFillTint="33"/>
            <w:tcMar>
              <w:left w:w="57" w:type="dxa"/>
              <w:right w:w="57" w:type="dxa"/>
            </w:tcMar>
          </w:tcPr>
          <w:p w14:paraId="39B2E70A"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Subject</w:t>
            </w:r>
          </w:p>
        </w:tc>
        <w:tc>
          <w:tcPr>
            <w:tcW w:w="8789" w:type="dxa"/>
            <w:shd w:val="clear" w:color="auto" w:fill="DBE5F1" w:themeFill="accent1" w:themeFillTint="33"/>
            <w:tcMar>
              <w:left w:w="57" w:type="dxa"/>
              <w:right w:w="57" w:type="dxa"/>
            </w:tcMar>
          </w:tcPr>
          <w:p w14:paraId="1F5636FD" w14:textId="77777777" w:rsidR="00D81405" w:rsidRPr="00F968C3" w:rsidRDefault="00D81405"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 xml:space="preserve">List some of the routines you have focused on, when planning a teaching episode (perhaps jointly with your subject mentor). </w:t>
            </w:r>
          </w:p>
        </w:tc>
      </w:tr>
      <w:tr w:rsidR="00D81405" w:rsidRPr="00F968C3" w14:paraId="15D929DE" w14:textId="77777777" w:rsidTr="00A637E5">
        <w:trPr>
          <w:trHeight w:val="397"/>
        </w:trPr>
        <w:tc>
          <w:tcPr>
            <w:tcW w:w="1129" w:type="dxa"/>
            <w:shd w:val="clear" w:color="auto" w:fill="DBE5F1" w:themeFill="accent1" w:themeFillTint="33"/>
            <w:tcMar>
              <w:left w:w="57" w:type="dxa"/>
              <w:right w:w="57" w:type="dxa"/>
            </w:tcMar>
          </w:tcPr>
          <w:p w14:paraId="0AE23090"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P1-4</w:t>
            </w:r>
          </w:p>
        </w:tc>
        <w:tc>
          <w:tcPr>
            <w:tcW w:w="8789" w:type="dxa"/>
            <w:shd w:val="clear" w:color="auto" w:fill="DBE5F1" w:themeFill="accent1" w:themeFillTint="33"/>
            <w:tcMar>
              <w:left w:w="57" w:type="dxa"/>
              <w:right w:w="57" w:type="dxa"/>
            </w:tcMar>
          </w:tcPr>
          <w:p w14:paraId="226DB578"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Planning and teaching: </w:t>
            </w:r>
          </w:p>
          <w:p w14:paraId="65D77610" w14:textId="77777777" w:rsidR="00D81405" w:rsidRPr="00F968C3" w:rsidRDefault="00D81405" w:rsidP="00F968C3">
            <w:pPr>
              <w:pStyle w:val="Caption"/>
              <w:rPr>
                <w:rFonts w:asciiTheme="minorHAnsi" w:eastAsia="Arial" w:hAnsiTheme="minorHAnsi" w:cstheme="minorHAnsi"/>
                <w:b w:val="0"/>
                <w:bCs w:val="0"/>
                <w:sz w:val="24"/>
                <w:szCs w:val="24"/>
              </w:rPr>
            </w:pPr>
            <w:r w:rsidRPr="00F968C3">
              <w:rPr>
                <w:rFonts w:asciiTheme="minorHAnsi" w:hAnsiTheme="minorHAnsi" w:cstheme="minorHAnsi"/>
                <w:b w:val="0"/>
                <w:bCs w:val="0"/>
                <w:sz w:val="24"/>
                <w:szCs w:val="24"/>
              </w:rPr>
              <w:t>Classroom practice</w:t>
            </w:r>
          </w:p>
        </w:tc>
      </w:tr>
      <w:tr w:rsidR="00D81405" w:rsidRPr="00F968C3" w14:paraId="40D158EA" w14:textId="77777777" w:rsidTr="00A637E5">
        <w:trPr>
          <w:trHeight w:val="397"/>
        </w:trPr>
        <w:tc>
          <w:tcPr>
            <w:tcW w:w="1129" w:type="dxa"/>
            <w:shd w:val="clear" w:color="auto" w:fill="DBE5F1" w:themeFill="accent1" w:themeFillTint="33"/>
            <w:tcMar>
              <w:left w:w="57" w:type="dxa"/>
              <w:right w:w="57" w:type="dxa"/>
            </w:tcMar>
          </w:tcPr>
          <w:p w14:paraId="4727EC42"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Programme</w:t>
            </w:r>
          </w:p>
        </w:tc>
        <w:tc>
          <w:tcPr>
            <w:tcW w:w="8789" w:type="dxa"/>
            <w:shd w:val="clear" w:color="auto" w:fill="DBE5F1" w:themeFill="accent1" w:themeFillTint="33"/>
            <w:tcMar>
              <w:left w:w="57" w:type="dxa"/>
              <w:right w:w="57" w:type="dxa"/>
            </w:tcMar>
          </w:tcPr>
          <w:p w14:paraId="619F8C2C"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Discuss what you have observed about how teachers break down ideas into manageable steps. </w:t>
            </w:r>
          </w:p>
        </w:tc>
      </w:tr>
      <w:tr w:rsidR="00D81405" w:rsidRPr="00F968C3" w14:paraId="1017F6BC" w14:textId="77777777" w:rsidTr="00A637E5">
        <w:trPr>
          <w:trHeight w:val="397"/>
        </w:trPr>
        <w:tc>
          <w:tcPr>
            <w:tcW w:w="1129" w:type="dxa"/>
            <w:shd w:val="clear" w:color="auto" w:fill="DBE5F1" w:themeFill="accent1" w:themeFillTint="33"/>
            <w:tcMar>
              <w:left w:w="57" w:type="dxa"/>
              <w:right w:w="57" w:type="dxa"/>
            </w:tcMar>
          </w:tcPr>
          <w:p w14:paraId="3A4CD62F"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Subject</w:t>
            </w:r>
          </w:p>
        </w:tc>
        <w:tc>
          <w:tcPr>
            <w:tcW w:w="8789" w:type="dxa"/>
            <w:shd w:val="clear" w:color="auto" w:fill="DBE5F1" w:themeFill="accent1" w:themeFillTint="33"/>
            <w:tcMar>
              <w:left w:w="57" w:type="dxa"/>
              <w:right w:w="57" w:type="dxa"/>
            </w:tcMar>
          </w:tcPr>
          <w:p w14:paraId="30C1A65C"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Consider any lessons of yours where scaffolding and manageable steps have been successful in supporting pupils’ learning. </w:t>
            </w:r>
          </w:p>
        </w:tc>
      </w:tr>
      <w:tr w:rsidR="00D81405" w:rsidRPr="00F968C3" w14:paraId="4A1D28B6" w14:textId="77777777" w:rsidTr="00A637E5">
        <w:trPr>
          <w:trHeight w:val="397"/>
        </w:trPr>
        <w:tc>
          <w:tcPr>
            <w:tcW w:w="1129" w:type="dxa"/>
            <w:shd w:val="clear" w:color="auto" w:fill="FDE9D9" w:themeFill="accent6" w:themeFillTint="33"/>
            <w:tcMar>
              <w:left w:w="57" w:type="dxa"/>
              <w:right w:w="57" w:type="dxa"/>
            </w:tcMar>
          </w:tcPr>
          <w:p w14:paraId="02613F93"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P1-5</w:t>
            </w:r>
          </w:p>
        </w:tc>
        <w:tc>
          <w:tcPr>
            <w:tcW w:w="8789" w:type="dxa"/>
            <w:shd w:val="clear" w:color="auto" w:fill="FDE9D9" w:themeFill="accent6" w:themeFillTint="33"/>
            <w:tcMar>
              <w:left w:w="57" w:type="dxa"/>
              <w:right w:w="57" w:type="dxa"/>
            </w:tcMar>
          </w:tcPr>
          <w:p w14:paraId="67D0A37F" w14:textId="77777777" w:rsidR="00D81405" w:rsidRPr="00F968C3" w:rsidRDefault="00D81405"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Planning and teaching Subject and curriculum knowledge</w:t>
            </w:r>
          </w:p>
        </w:tc>
      </w:tr>
      <w:tr w:rsidR="00D81405" w:rsidRPr="00F968C3" w14:paraId="455ACF7F" w14:textId="77777777" w:rsidTr="00A637E5">
        <w:trPr>
          <w:trHeight w:val="397"/>
        </w:trPr>
        <w:tc>
          <w:tcPr>
            <w:tcW w:w="1129" w:type="dxa"/>
            <w:shd w:val="clear" w:color="auto" w:fill="FDE9D9" w:themeFill="accent6" w:themeFillTint="33"/>
            <w:tcMar>
              <w:left w:w="57" w:type="dxa"/>
              <w:right w:w="57" w:type="dxa"/>
            </w:tcMar>
          </w:tcPr>
          <w:p w14:paraId="5BAFBC56"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Programme</w:t>
            </w:r>
          </w:p>
        </w:tc>
        <w:tc>
          <w:tcPr>
            <w:tcW w:w="8789" w:type="dxa"/>
            <w:shd w:val="clear" w:color="auto" w:fill="FDE9D9" w:themeFill="accent6" w:themeFillTint="33"/>
            <w:tcMar>
              <w:left w:w="57" w:type="dxa"/>
              <w:right w:w="57" w:type="dxa"/>
            </w:tcMar>
          </w:tcPr>
          <w:p w14:paraId="7FD9107F"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Discuss some of the big ideas / foundational concepts which you have been working on in your lessons.</w:t>
            </w:r>
          </w:p>
        </w:tc>
      </w:tr>
      <w:tr w:rsidR="00D81405" w:rsidRPr="00F968C3" w14:paraId="76C5DF43" w14:textId="77777777" w:rsidTr="00A637E5">
        <w:trPr>
          <w:trHeight w:val="397"/>
        </w:trPr>
        <w:tc>
          <w:tcPr>
            <w:tcW w:w="1129" w:type="dxa"/>
            <w:shd w:val="clear" w:color="auto" w:fill="FDE9D9" w:themeFill="accent6" w:themeFillTint="33"/>
            <w:tcMar>
              <w:left w:w="57" w:type="dxa"/>
              <w:right w:w="57" w:type="dxa"/>
            </w:tcMar>
          </w:tcPr>
          <w:p w14:paraId="47D7229D"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lastRenderedPageBreak/>
              <w:t>Subject</w:t>
            </w:r>
          </w:p>
        </w:tc>
        <w:tc>
          <w:tcPr>
            <w:tcW w:w="8789" w:type="dxa"/>
            <w:shd w:val="clear" w:color="auto" w:fill="FDE9D9" w:themeFill="accent6" w:themeFillTint="33"/>
            <w:tcMar>
              <w:left w:w="57" w:type="dxa"/>
              <w:right w:w="57" w:type="dxa"/>
            </w:tcMar>
          </w:tcPr>
          <w:p w14:paraId="2357B4F5"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Highlight any teaching which has led to an increase in confidence on the part of some of your pupils. </w:t>
            </w:r>
          </w:p>
        </w:tc>
      </w:tr>
      <w:tr w:rsidR="00D81405" w:rsidRPr="00F968C3" w14:paraId="0787492B" w14:textId="77777777" w:rsidTr="00A637E5">
        <w:trPr>
          <w:trHeight w:val="397"/>
        </w:trPr>
        <w:tc>
          <w:tcPr>
            <w:tcW w:w="1129" w:type="dxa"/>
            <w:shd w:val="clear" w:color="auto" w:fill="DBE5F1" w:themeFill="accent1" w:themeFillTint="33"/>
            <w:tcMar>
              <w:left w:w="57" w:type="dxa"/>
              <w:right w:w="57" w:type="dxa"/>
            </w:tcMar>
          </w:tcPr>
          <w:p w14:paraId="2012F964"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P1-6</w:t>
            </w:r>
          </w:p>
        </w:tc>
        <w:tc>
          <w:tcPr>
            <w:tcW w:w="8789" w:type="dxa"/>
            <w:shd w:val="clear" w:color="auto" w:fill="DBE5F1" w:themeFill="accent1" w:themeFillTint="33"/>
            <w:tcMar>
              <w:left w:w="57" w:type="dxa"/>
              <w:right w:w="57" w:type="dxa"/>
            </w:tcMar>
          </w:tcPr>
          <w:p w14:paraId="12F6221C" w14:textId="77777777" w:rsidR="00D81405" w:rsidRPr="00F968C3" w:rsidRDefault="00D81405"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 xml:space="preserve">Planning and teaching: </w:t>
            </w:r>
            <w:r w:rsidRPr="00F968C3">
              <w:rPr>
                <w:rFonts w:asciiTheme="minorHAnsi" w:hAnsiTheme="minorHAnsi" w:cstheme="minorHAnsi"/>
                <w:b w:val="0"/>
                <w:bCs w:val="0"/>
                <w:sz w:val="24"/>
                <w:szCs w:val="24"/>
              </w:rPr>
              <w:t>Behaviour for learning</w:t>
            </w:r>
          </w:p>
        </w:tc>
      </w:tr>
      <w:tr w:rsidR="00D81405" w:rsidRPr="00F968C3" w14:paraId="0638F399" w14:textId="77777777" w:rsidTr="00A637E5">
        <w:trPr>
          <w:trHeight w:val="397"/>
        </w:trPr>
        <w:tc>
          <w:tcPr>
            <w:tcW w:w="1129" w:type="dxa"/>
            <w:shd w:val="clear" w:color="auto" w:fill="DBE5F1" w:themeFill="accent1" w:themeFillTint="33"/>
            <w:tcMar>
              <w:left w:w="57" w:type="dxa"/>
              <w:right w:w="57" w:type="dxa"/>
            </w:tcMar>
          </w:tcPr>
          <w:p w14:paraId="6C0EA48D"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Programme</w:t>
            </w:r>
          </w:p>
        </w:tc>
        <w:tc>
          <w:tcPr>
            <w:tcW w:w="8789" w:type="dxa"/>
            <w:shd w:val="clear" w:color="auto" w:fill="DBE5F1" w:themeFill="accent1" w:themeFillTint="33"/>
            <w:tcMar>
              <w:left w:w="57" w:type="dxa"/>
              <w:right w:w="57" w:type="dxa"/>
            </w:tcMar>
          </w:tcPr>
          <w:p w14:paraId="08CB9C54"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Discuss how well you are making use of departmental or school rewards and sanctions in your lessons.</w:t>
            </w:r>
          </w:p>
        </w:tc>
      </w:tr>
      <w:tr w:rsidR="00D81405" w:rsidRPr="00F968C3" w14:paraId="34487313" w14:textId="77777777" w:rsidTr="00A637E5">
        <w:trPr>
          <w:trHeight w:val="397"/>
        </w:trPr>
        <w:tc>
          <w:tcPr>
            <w:tcW w:w="1129" w:type="dxa"/>
            <w:shd w:val="clear" w:color="auto" w:fill="DBE5F1" w:themeFill="accent1" w:themeFillTint="33"/>
            <w:tcMar>
              <w:left w:w="57" w:type="dxa"/>
              <w:right w:w="57" w:type="dxa"/>
            </w:tcMar>
          </w:tcPr>
          <w:p w14:paraId="51E5E715"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Subject</w:t>
            </w:r>
          </w:p>
        </w:tc>
        <w:tc>
          <w:tcPr>
            <w:tcW w:w="8789" w:type="dxa"/>
            <w:shd w:val="clear" w:color="auto" w:fill="DBE5F1" w:themeFill="accent1" w:themeFillTint="33"/>
            <w:tcMar>
              <w:left w:w="57" w:type="dxa"/>
              <w:right w:w="57" w:type="dxa"/>
            </w:tcMar>
          </w:tcPr>
          <w:p w14:paraId="7BDEFACD"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Reflect on the sorts of pupil actions, responses, </w:t>
            </w:r>
            <w:proofErr w:type="gramStart"/>
            <w:r w:rsidRPr="00F968C3">
              <w:rPr>
                <w:rFonts w:asciiTheme="minorHAnsi" w:hAnsiTheme="minorHAnsi" w:cstheme="minorHAnsi"/>
                <w:b w:val="0"/>
                <w:bCs w:val="0"/>
                <w:sz w:val="24"/>
                <w:szCs w:val="24"/>
              </w:rPr>
              <w:t>contributions</w:t>
            </w:r>
            <w:proofErr w:type="gramEnd"/>
            <w:r w:rsidRPr="00F968C3">
              <w:rPr>
                <w:rFonts w:asciiTheme="minorHAnsi" w:hAnsiTheme="minorHAnsi" w:cstheme="minorHAnsi"/>
                <w:b w:val="0"/>
                <w:bCs w:val="0"/>
                <w:sz w:val="24"/>
                <w:szCs w:val="24"/>
              </w:rPr>
              <w:t xml:space="preserve"> or skills that have you rewarded, and how you have done that.</w:t>
            </w:r>
          </w:p>
        </w:tc>
      </w:tr>
      <w:tr w:rsidR="00D81405" w:rsidRPr="00F968C3" w14:paraId="619F691B" w14:textId="77777777" w:rsidTr="00A637E5">
        <w:trPr>
          <w:trHeight w:val="287"/>
        </w:trPr>
        <w:tc>
          <w:tcPr>
            <w:tcW w:w="1129" w:type="dxa"/>
            <w:tcBorders>
              <w:bottom w:val="single" w:sz="4" w:space="0" w:color="000000"/>
            </w:tcBorders>
            <w:shd w:val="clear" w:color="auto" w:fill="DBE5F1" w:themeFill="accent1" w:themeFillTint="33"/>
            <w:tcMar>
              <w:left w:w="57" w:type="dxa"/>
              <w:right w:w="57" w:type="dxa"/>
            </w:tcMar>
          </w:tcPr>
          <w:p w14:paraId="5A736941"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P1-7</w:t>
            </w:r>
          </w:p>
        </w:tc>
        <w:tc>
          <w:tcPr>
            <w:tcW w:w="8789" w:type="dxa"/>
            <w:shd w:val="clear" w:color="auto" w:fill="DBE5F1" w:themeFill="accent1" w:themeFillTint="33"/>
            <w:tcMar>
              <w:left w:w="57" w:type="dxa"/>
              <w:right w:w="57" w:type="dxa"/>
            </w:tcMar>
          </w:tcPr>
          <w:p w14:paraId="1899DC26"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Planning and teaching: How pupils learn</w:t>
            </w:r>
          </w:p>
        </w:tc>
      </w:tr>
      <w:tr w:rsidR="00D81405" w:rsidRPr="00F968C3" w14:paraId="2CEDB27D" w14:textId="77777777" w:rsidTr="00A637E5">
        <w:trPr>
          <w:trHeight w:val="397"/>
        </w:trPr>
        <w:tc>
          <w:tcPr>
            <w:tcW w:w="1129" w:type="dxa"/>
            <w:shd w:val="clear" w:color="auto" w:fill="DBE5F1" w:themeFill="accent1" w:themeFillTint="33"/>
            <w:tcMar>
              <w:left w:w="57" w:type="dxa"/>
              <w:right w:w="57" w:type="dxa"/>
            </w:tcMar>
          </w:tcPr>
          <w:p w14:paraId="3B901FB4"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Programme</w:t>
            </w:r>
          </w:p>
        </w:tc>
        <w:tc>
          <w:tcPr>
            <w:tcW w:w="8789" w:type="dxa"/>
            <w:shd w:val="clear" w:color="auto" w:fill="DBE5F1" w:themeFill="accent1" w:themeFillTint="33"/>
            <w:tcMar>
              <w:left w:w="57" w:type="dxa"/>
              <w:right w:w="57" w:type="dxa"/>
            </w:tcMar>
          </w:tcPr>
          <w:p w14:paraId="231D0FA3"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Reflect on tasks which you have used or observed which have really helped pupils to focus on the intended learning. </w:t>
            </w:r>
          </w:p>
        </w:tc>
      </w:tr>
      <w:tr w:rsidR="00D81405" w:rsidRPr="00F968C3" w14:paraId="249B2965" w14:textId="77777777" w:rsidTr="00A637E5">
        <w:trPr>
          <w:trHeight w:val="397"/>
        </w:trPr>
        <w:tc>
          <w:tcPr>
            <w:tcW w:w="1129" w:type="dxa"/>
            <w:shd w:val="clear" w:color="auto" w:fill="DBE5F1" w:themeFill="accent1" w:themeFillTint="33"/>
            <w:tcMar>
              <w:left w:w="57" w:type="dxa"/>
              <w:right w:w="57" w:type="dxa"/>
            </w:tcMar>
          </w:tcPr>
          <w:p w14:paraId="35E529D2"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Subject</w:t>
            </w:r>
          </w:p>
        </w:tc>
        <w:tc>
          <w:tcPr>
            <w:tcW w:w="8789" w:type="dxa"/>
            <w:shd w:val="clear" w:color="auto" w:fill="DBE5F1" w:themeFill="accent1" w:themeFillTint="33"/>
            <w:tcMar>
              <w:left w:w="57" w:type="dxa"/>
              <w:right w:w="57" w:type="dxa"/>
            </w:tcMar>
          </w:tcPr>
          <w:p w14:paraId="338230E9" w14:textId="77777777" w:rsidR="00D81405" w:rsidRPr="00F968C3" w:rsidRDefault="00D81405" w:rsidP="00F968C3">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Discuss your first assignment ‘</w:t>
            </w:r>
            <w:r w:rsidRPr="00F968C3">
              <w:rPr>
                <w:rFonts w:asciiTheme="minorHAnsi" w:eastAsia="Arial" w:hAnsiTheme="minorHAnsi" w:cstheme="minorHAnsi"/>
                <w:b w:val="0"/>
                <w:bCs w:val="0"/>
                <w:i/>
                <w:sz w:val="24"/>
                <w:szCs w:val="24"/>
              </w:rPr>
              <w:t>Learning, teaching and assessment in the curriculum</w:t>
            </w:r>
            <w:r w:rsidRPr="00F968C3">
              <w:rPr>
                <w:rFonts w:asciiTheme="minorHAnsi" w:eastAsia="Arial" w:hAnsiTheme="minorHAnsi" w:cstheme="minorHAnsi"/>
                <w:b w:val="0"/>
                <w:bCs w:val="0"/>
                <w:sz w:val="24"/>
                <w:szCs w:val="24"/>
              </w:rPr>
              <w:t xml:space="preserve">’, and a focus which might help you facilitate learning more effectively. </w:t>
            </w:r>
          </w:p>
        </w:tc>
      </w:tr>
      <w:tr w:rsidR="00D81405" w:rsidRPr="00F968C3" w14:paraId="784BC416" w14:textId="77777777" w:rsidTr="00A637E5">
        <w:trPr>
          <w:trHeight w:val="287"/>
        </w:trPr>
        <w:tc>
          <w:tcPr>
            <w:tcW w:w="1129" w:type="dxa"/>
            <w:tcBorders>
              <w:bottom w:val="single" w:sz="4" w:space="0" w:color="000000"/>
            </w:tcBorders>
            <w:shd w:val="clear" w:color="auto" w:fill="F2DBDB" w:themeFill="accent2" w:themeFillTint="33"/>
            <w:tcMar>
              <w:left w:w="57" w:type="dxa"/>
              <w:right w:w="57" w:type="dxa"/>
            </w:tcMar>
          </w:tcPr>
          <w:p w14:paraId="6F8FDDDB"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P1-8</w:t>
            </w:r>
          </w:p>
        </w:tc>
        <w:tc>
          <w:tcPr>
            <w:tcW w:w="8789" w:type="dxa"/>
            <w:shd w:val="clear" w:color="auto" w:fill="F2DBDB" w:themeFill="accent2" w:themeFillTint="33"/>
            <w:tcMar>
              <w:left w:w="57" w:type="dxa"/>
              <w:right w:w="57" w:type="dxa"/>
            </w:tcMar>
          </w:tcPr>
          <w:p w14:paraId="7D3F1669"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Assessment</w:t>
            </w:r>
          </w:p>
        </w:tc>
      </w:tr>
      <w:tr w:rsidR="00D81405" w:rsidRPr="00F968C3" w14:paraId="37A26B76" w14:textId="77777777" w:rsidTr="00A637E5">
        <w:trPr>
          <w:trHeight w:val="397"/>
        </w:trPr>
        <w:tc>
          <w:tcPr>
            <w:tcW w:w="1129" w:type="dxa"/>
            <w:shd w:val="clear" w:color="auto" w:fill="F2DBDB" w:themeFill="accent2" w:themeFillTint="33"/>
            <w:tcMar>
              <w:left w:w="57" w:type="dxa"/>
              <w:right w:w="57" w:type="dxa"/>
            </w:tcMar>
          </w:tcPr>
          <w:p w14:paraId="0DAE6945"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Programme</w:t>
            </w:r>
          </w:p>
        </w:tc>
        <w:tc>
          <w:tcPr>
            <w:tcW w:w="8789" w:type="dxa"/>
            <w:shd w:val="clear" w:color="auto" w:fill="F2DBDB" w:themeFill="accent2" w:themeFillTint="33"/>
            <w:tcMar>
              <w:left w:w="57" w:type="dxa"/>
              <w:right w:w="57" w:type="dxa"/>
            </w:tcMar>
          </w:tcPr>
          <w:p w14:paraId="7709377B"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What are some of the effective approaches to questioning that you have observed, in your subject or in other subjects?  </w:t>
            </w:r>
          </w:p>
        </w:tc>
      </w:tr>
      <w:tr w:rsidR="00D81405" w:rsidRPr="00F968C3" w14:paraId="7E6E3970" w14:textId="77777777" w:rsidTr="00A637E5">
        <w:trPr>
          <w:trHeight w:val="397"/>
        </w:trPr>
        <w:tc>
          <w:tcPr>
            <w:tcW w:w="1129" w:type="dxa"/>
            <w:shd w:val="clear" w:color="auto" w:fill="F2DBDB" w:themeFill="accent2" w:themeFillTint="33"/>
            <w:tcMar>
              <w:left w:w="57" w:type="dxa"/>
              <w:right w:w="57" w:type="dxa"/>
            </w:tcMar>
          </w:tcPr>
          <w:p w14:paraId="6D01586B"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Subject</w:t>
            </w:r>
          </w:p>
        </w:tc>
        <w:tc>
          <w:tcPr>
            <w:tcW w:w="8789" w:type="dxa"/>
            <w:shd w:val="clear" w:color="auto" w:fill="F2DBDB" w:themeFill="accent2" w:themeFillTint="33"/>
            <w:tcMar>
              <w:left w:w="57" w:type="dxa"/>
              <w:right w:w="57" w:type="dxa"/>
            </w:tcMar>
          </w:tcPr>
          <w:p w14:paraId="67A9F6CE"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In what ways has your own use of questioning developed in the last few weeks? </w:t>
            </w:r>
          </w:p>
        </w:tc>
      </w:tr>
      <w:tr w:rsidR="00D81405" w:rsidRPr="00F968C3" w14:paraId="16F8F2CF" w14:textId="77777777" w:rsidTr="00A637E5">
        <w:trPr>
          <w:trHeight w:val="287"/>
        </w:trPr>
        <w:tc>
          <w:tcPr>
            <w:tcW w:w="1129" w:type="dxa"/>
            <w:tcBorders>
              <w:bottom w:val="single" w:sz="4" w:space="0" w:color="000000"/>
            </w:tcBorders>
            <w:shd w:val="clear" w:color="auto" w:fill="DBE5F1" w:themeFill="accent1" w:themeFillTint="33"/>
            <w:tcMar>
              <w:left w:w="57" w:type="dxa"/>
              <w:right w:w="57" w:type="dxa"/>
            </w:tcMar>
          </w:tcPr>
          <w:p w14:paraId="659E8083"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P1-9</w:t>
            </w:r>
          </w:p>
        </w:tc>
        <w:tc>
          <w:tcPr>
            <w:tcW w:w="8789" w:type="dxa"/>
            <w:shd w:val="clear" w:color="auto" w:fill="DBE5F1" w:themeFill="accent1" w:themeFillTint="33"/>
            <w:tcMar>
              <w:left w:w="57" w:type="dxa"/>
              <w:right w:w="57" w:type="dxa"/>
            </w:tcMar>
          </w:tcPr>
          <w:p w14:paraId="0CB50120"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Planning and teaching: Adaptive teaching</w:t>
            </w:r>
          </w:p>
        </w:tc>
      </w:tr>
      <w:tr w:rsidR="00D81405" w:rsidRPr="00F968C3" w14:paraId="3DBEC58C" w14:textId="77777777" w:rsidTr="00A637E5">
        <w:trPr>
          <w:trHeight w:val="397"/>
        </w:trPr>
        <w:tc>
          <w:tcPr>
            <w:tcW w:w="1129" w:type="dxa"/>
            <w:shd w:val="clear" w:color="auto" w:fill="DBE5F1" w:themeFill="accent1" w:themeFillTint="33"/>
            <w:tcMar>
              <w:left w:w="57" w:type="dxa"/>
              <w:right w:w="57" w:type="dxa"/>
            </w:tcMar>
          </w:tcPr>
          <w:p w14:paraId="67879BEE"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Programme</w:t>
            </w:r>
          </w:p>
        </w:tc>
        <w:tc>
          <w:tcPr>
            <w:tcW w:w="8789" w:type="dxa"/>
            <w:shd w:val="clear" w:color="auto" w:fill="DBE5F1" w:themeFill="accent1" w:themeFillTint="33"/>
            <w:tcMar>
              <w:left w:w="57" w:type="dxa"/>
              <w:right w:w="57" w:type="dxa"/>
            </w:tcMar>
          </w:tcPr>
          <w:p w14:paraId="5875E428"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During a lesson, what are you doing to identify who needs further support, and who needs more challenge? </w:t>
            </w:r>
          </w:p>
        </w:tc>
      </w:tr>
      <w:tr w:rsidR="00D81405" w:rsidRPr="00F968C3" w14:paraId="5C071595" w14:textId="77777777" w:rsidTr="00A637E5">
        <w:trPr>
          <w:trHeight w:val="397"/>
        </w:trPr>
        <w:tc>
          <w:tcPr>
            <w:tcW w:w="1129" w:type="dxa"/>
            <w:shd w:val="clear" w:color="auto" w:fill="DBE5F1" w:themeFill="accent1" w:themeFillTint="33"/>
            <w:tcMar>
              <w:left w:w="57" w:type="dxa"/>
              <w:right w:w="57" w:type="dxa"/>
            </w:tcMar>
          </w:tcPr>
          <w:p w14:paraId="5AAD5EBB"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Subject</w:t>
            </w:r>
          </w:p>
        </w:tc>
        <w:tc>
          <w:tcPr>
            <w:tcW w:w="8789" w:type="dxa"/>
            <w:shd w:val="clear" w:color="auto" w:fill="DBE5F1" w:themeFill="accent1" w:themeFillTint="33"/>
            <w:tcMar>
              <w:left w:w="57" w:type="dxa"/>
              <w:right w:w="57" w:type="dxa"/>
            </w:tcMar>
          </w:tcPr>
          <w:p w14:paraId="481801BA"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Have you had any difficulty in maintaining your high expectations of each pupil from lesson to lesson?  </w:t>
            </w:r>
          </w:p>
        </w:tc>
      </w:tr>
      <w:tr w:rsidR="00D81405" w:rsidRPr="00F968C3" w14:paraId="6C16416B" w14:textId="77777777" w:rsidTr="00A637E5">
        <w:trPr>
          <w:trHeight w:val="287"/>
        </w:trPr>
        <w:tc>
          <w:tcPr>
            <w:tcW w:w="1129" w:type="dxa"/>
            <w:tcBorders>
              <w:bottom w:val="single" w:sz="4" w:space="0" w:color="000000"/>
            </w:tcBorders>
            <w:shd w:val="clear" w:color="auto" w:fill="DBE5F1" w:themeFill="accent1" w:themeFillTint="33"/>
            <w:tcMar>
              <w:left w:w="57" w:type="dxa"/>
              <w:right w:w="57" w:type="dxa"/>
            </w:tcMar>
          </w:tcPr>
          <w:p w14:paraId="16D3ED3E"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P1-10</w:t>
            </w:r>
          </w:p>
        </w:tc>
        <w:tc>
          <w:tcPr>
            <w:tcW w:w="8789" w:type="dxa"/>
            <w:shd w:val="clear" w:color="auto" w:fill="DBE5F1" w:themeFill="accent1" w:themeFillTint="33"/>
            <w:tcMar>
              <w:left w:w="57" w:type="dxa"/>
              <w:right w:w="57" w:type="dxa"/>
            </w:tcMar>
          </w:tcPr>
          <w:p w14:paraId="5B411D84"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Planning and teaching: How pupils learn</w:t>
            </w:r>
          </w:p>
        </w:tc>
      </w:tr>
      <w:tr w:rsidR="00D81405" w:rsidRPr="00F968C3" w14:paraId="716246CC" w14:textId="77777777" w:rsidTr="00A637E5">
        <w:trPr>
          <w:trHeight w:val="397"/>
        </w:trPr>
        <w:tc>
          <w:tcPr>
            <w:tcW w:w="1129" w:type="dxa"/>
            <w:shd w:val="clear" w:color="auto" w:fill="DBE5F1" w:themeFill="accent1" w:themeFillTint="33"/>
            <w:tcMar>
              <w:left w:w="57" w:type="dxa"/>
              <w:right w:w="57" w:type="dxa"/>
            </w:tcMar>
          </w:tcPr>
          <w:p w14:paraId="2CD8985D"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Programme</w:t>
            </w:r>
          </w:p>
        </w:tc>
        <w:tc>
          <w:tcPr>
            <w:tcW w:w="8789" w:type="dxa"/>
            <w:shd w:val="clear" w:color="auto" w:fill="DBE5F1" w:themeFill="accent1" w:themeFillTint="33"/>
            <w:tcMar>
              <w:left w:w="57" w:type="dxa"/>
              <w:right w:w="57" w:type="dxa"/>
            </w:tcMar>
          </w:tcPr>
          <w:p w14:paraId="0C59F03F"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Through which activities have you deliberately aimed to facilitate learning as a social process? Which of these seemed most successful?</w:t>
            </w:r>
          </w:p>
        </w:tc>
      </w:tr>
      <w:tr w:rsidR="00D81405" w:rsidRPr="00F968C3" w14:paraId="6EB6B495" w14:textId="77777777" w:rsidTr="00A637E5">
        <w:trPr>
          <w:trHeight w:val="397"/>
        </w:trPr>
        <w:tc>
          <w:tcPr>
            <w:tcW w:w="1129" w:type="dxa"/>
            <w:shd w:val="clear" w:color="auto" w:fill="DBE5F1" w:themeFill="accent1" w:themeFillTint="33"/>
            <w:tcMar>
              <w:left w:w="57" w:type="dxa"/>
              <w:right w:w="57" w:type="dxa"/>
            </w:tcMar>
          </w:tcPr>
          <w:p w14:paraId="6242FCDD"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Subject</w:t>
            </w:r>
          </w:p>
        </w:tc>
        <w:tc>
          <w:tcPr>
            <w:tcW w:w="8789" w:type="dxa"/>
            <w:shd w:val="clear" w:color="auto" w:fill="DBE5F1" w:themeFill="accent1" w:themeFillTint="33"/>
            <w:tcMar>
              <w:left w:w="57" w:type="dxa"/>
              <w:right w:w="57" w:type="dxa"/>
            </w:tcMar>
          </w:tcPr>
          <w:p w14:paraId="3EEB94C2" w14:textId="77777777" w:rsidR="00D81405" w:rsidRPr="00F968C3" w:rsidRDefault="00D81405" w:rsidP="00F968C3">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What have you done in recent lessons to manage the load on pupils’ working memory? </w:t>
            </w:r>
          </w:p>
        </w:tc>
      </w:tr>
    </w:tbl>
    <w:p w14:paraId="723ABDB9" w14:textId="77777777" w:rsidR="00D81405" w:rsidRPr="00F968C3" w:rsidRDefault="00D81405" w:rsidP="00F968C3">
      <w:pPr>
        <w:pStyle w:val="Caption"/>
        <w:rPr>
          <w:rFonts w:asciiTheme="minorHAnsi" w:hAnsiTheme="minorHAnsi" w:cstheme="minorHAnsi"/>
          <w:b w:val="0"/>
          <w:bCs w:val="0"/>
          <w:sz w:val="24"/>
          <w:szCs w:val="24"/>
        </w:rPr>
      </w:pPr>
    </w:p>
    <w:p w14:paraId="15DF1BD2" w14:textId="294C7385" w:rsidR="00D81405" w:rsidRPr="00F968C3" w:rsidRDefault="00D81405" w:rsidP="00F968C3">
      <w:pPr>
        <w:pStyle w:val="Caption"/>
        <w:rPr>
          <w:rFonts w:asciiTheme="minorHAnsi" w:eastAsia="Arial" w:hAnsiTheme="minorHAnsi" w:cstheme="minorHAnsi"/>
          <w:b w:val="0"/>
          <w:bCs w:val="0"/>
          <w:sz w:val="24"/>
          <w:szCs w:val="24"/>
        </w:rPr>
      </w:pPr>
    </w:p>
    <w:sectPr w:rsidR="00D81405" w:rsidRPr="00F968C3" w:rsidSect="007E4BE6">
      <w:headerReference w:type="default" r:id="rId26"/>
      <w:footerReference w:type="default" r:id="rId27"/>
      <w:pgSz w:w="11910" w:h="16840"/>
      <w:pgMar w:top="920" w:right="480" w:bottom="1480" w:left="480" w:header="0" w:footer="12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205F0" w14:textId="77777777" w:rsidR="00766E6E" w:rsidRDefault="00766E6E">
      <w:r>
        <w:separator/>
      </w:r>
    </w:p>
  </w:endnote>
  <w:endnote w:type="continuationSeparator" w:id="0">
    <w:p w14:paraId="2C3D6029" w14:textId="77777777" w:rsidR="00766E6E" w:rsidRDefault="00766E6E">
      <w:r>
        <w:continuationSeparator/>
      </w:r>
    </w:p>
  </w:endnote>
  <w:endnote w:type="continuationNotice" w:id="1">
    <w:p w14:paraId="6EDF2EF3" w14:textId="77777777" w:rsidR="00766E6E" w:rsidRDefault="00766E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5"/>
      <w:gridCol w:w="3025"/>
      <w:gridCol w:w="3025"/>
    </w:tblGrid>
    <w:tr w:rsidR="00012269" w14:paraId="65842772" w14:textId="77777777" w:rsidTr="22693EBE">
      <w:tc>
        <w:tcPr>
          <w:tcW w:w="3025" w:type="dxa"/>
        </w:tcPr>
        <w:p w14:paraId="0E3407AA" w14:textId="60E54E16" w:rsidR="00012269" w:rsidRDefault="00012269" w:rsidP="22693EBE">
          <w:pPr>
            <w:pStyle w:val="Header"/>
            <w:ind w:left="-115"/>
          </w:pPr>
        </w:p>
      </w:tc>
      <w:tc>
        <w:tcPr>
          <w:tcW w:w="3025" w:type="dxa"/>
        </w:tcPr>
        <w:p w14:paraId="12919DEC" w14:textId="7ECC2930" w:rsidR="00012269" w:rsidRDefault="00012269" w:rsidP="22693EBE">
          <w:pPr>
            <w:pStyle w:val="Header"/>
            <w:jc w:val="center"/>
          </w:pPr>
          <w:r>
            <w:fldChar w:fldCharType="begin"/>
          </w:r>
          <w:r>
            <w:instrText>PAGE</w:instrText>
          </w:r>
          <w:r>
            <w:fldChar w:fldCharType="separate"/>
          </w:r>
          <w:r>
            <w:rPr>
              <w:noProof/>
            </w:rPr>
            <w:t>1</w:t>
          </w:r>
          <w:r>
            <w:fldChar w:fldCharType="end"/>
          </w:r>
        </w:p>
      </w:tc>
      <w:tc>
        <w:tcPr>
          <w:tcW w:w="3025" w:type="dxa"/>
        </w:tcPr>
        <w:p w14:paraId="6A08AC7B" w14:textId="5AC5CCFC" w:rsidR="00012269" w:rsidRDefault="00012269" w:rsidP="22693EBE">
          <w:pPr>
            <w:pStyle w:val="Header"/>
            <w:ind w:right="-115"/>
            <w:jc w:val="right"/>
          </w:pPr>
        </w:p>
      </w:tc>
    </w:tr>
  </w:tbl>
  <w:p w14:paraId="5531C29E" w14:textId="42F892AE" w:rsidR="00012269" w:rsidRDefault="00012269" w:rsidP="22693E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13478" w14:textId="4AAAF05E" w:rsidR="00012269" w:rsidRDefault="00012269" w:rsidP="003907BF">
    <w:pPr>
      <w:pStyle w:val="Footer"/>
    </w:pPr>
  </w:p>
  <w:p w14:paraId="07AEA092" w14:textId="77777777" w:rsidR="00012269" w:rsidRDefault="00012269">
    <w:pPr>
      <w:spacing w:line="14" w:lineRule="auto"/>
      <w:rPr>
        <w:sz w:val="20"/>
        <w:szCs w:val="20"/>
      </w:rPr>
    </w:pPr>
    <w:r>
      <w:rPr>
        <w:noProof/>
        <w:lang w:eastAsia="en-GB"/>
      </w:rPr>
      <mc:AlternateContent>
        <mc:Choice Requires="wps">
          <w:drawing>
            <wp:anchor distT="0" distB="0" distL="114300" distR="114300" simplePos="0" relativeHeight="251658240" behindDoc="1" locked="0" layoutInCell="1" allowOverlap="1" wp14:anchorId="170D1AC1" wp14:editId="6CC82093">
              <wp:simplePos x="0" y="0"/>
              <wp:positionH relativeFrom="page">
                <wp:posOffset>3685540</wp:posOffset>
              </wp:positionH>
              <wp:positionV relativeFrom="page">
                <wp:posOffset>9943465</wp:posOffset>
              </wp:positionV>
              <wp:extent cx="19431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E0791" w14:textId="12BF57CA" w:rsidR="00012269" w:rsidRDefault="00012269">
                          <w:pPr>
                            <w:spacing w:line="245" w:lineRule="exact"/>
                            <w:ind w:left="40"/>
                            <w:rPr>
                              <w:rFonts w:ascii="Calibri" w:eastAsia="Calibri" w:hAnsi="Calibri" w:cs="Calibri"/>
                            </w:rPr>
                          </w:pPr>
                          <w:r>
                            <w:fldChar w:fldCharType="begin"/>
                          </w:r>
                          <w:r>
                            <w:rPr>
                              <w:rFonts w:ascii="Calibri"/>
                            </w:rPr>
                            <w:instrText xml:space="preserve"> PAGE </w:instrText>
                          </w:r>
                          <w:r>
                            <w:fldChar w:fldCharType="separate"/>
                          </w:r>
                          <w:r>
                            <w:rPr>
                              <w:rFonts w:ascii="Calibri"/>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0D1AC1" id="_x0000_t202" coordsize="21600,21600" o:spt="202" path="m,l,21600r21600,l21600,xe">
              <v:stroke joinstyle="miter"/>
              <v:path gradientshapeok="t" o:connecttype="rect"/>
            </v:shapetype>
            <v:shape id="Text Box 1" o:spid="_x0000_s1026" type="#_x0000_t202" style="position:absolute;margin-left:290.2pt;margin-top:782.95pt;width:15.3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" filled="f" stroked="f">
              <v:textbox inset="0,0,0,0">
                <w:txbxContent>
                  <w:p w14:paraId="619E0791" w14:textId="12BF57CA" w:rsidR="00012269" w:rsidRDefault="00012269">
                    <w:pPr>
                      <w:spacing w:line="245" w:lineRule="exact"/>
                      <w:ind w:left="40"/>
                      <w:rPr>
                        <w:rFonts w:ascii="Calibri" w:eastAsia="Calibri" w:hAnsi="Calibri" w:cs="Calibri"/>
                      </w:rPr>
                    </w:pPr>
                    <w:r>
                      <w:fldChar w:fldCharType="begin"/>
                    </w:r>
                    <w:r>
                      <w:rPr>
                        <w:rFonts w:ascii="Calibri"/>
                      </w:rPr>
                      <w:instrText xml:space="preserve"> PAGE </w:instrText>
                    </w:r>
                    <w:r>
                      <w:fldChar w:fldCharType="separate"/>
                    </w:r>
                    <w:r>
                      <w:rPr>
                        <w:rFonts w:ascii="Calibri"/>
                        <w:noProof/>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965B3" w14:textId="77777777" w:rsidR="00766E6E" w:rsidRDefault="00766E6E">
      <w:r>
        <w:separator/>
      </w:r>
    </w:p>
  </w:footnote>
  <w:footnote w:type="continuationSeparator" w:id="0">
    <w:p w14:paraId="27BD4702" w14:textId="77777777" w:rsidR="00766E6E" w:rsidRDefault="00766E6E">
      <w:r>
        <w:continuationSeparator/>
      </w:r>
    </w:p>
  </w:footnote>
  <w:footnote w:type="continuationNotice" w:id="1">
    <w:p w14:paraId="4B64670E" w14:textId="77777777" w:rsidR="00766E6E" w:rsidRDefault="00766E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5"/>
      <w:gridCol w:w="3025"/>
      <w:gridCol w:w="3025"/>
    </w:tblGrid>
    <w:tr w:rsidR="00012269" w14:paraId="2C157326" w14:textId="77777777" w:rsidTr="22693EBE">
      <w:tc>
        <w:tcPr>
          <w:tcW w:w="3025" w:type="dxa"/>
        </w:tcPr>
        <w:p w14:paraId="3B544416" w14:textId="06133223" w:rsidR="00012269" w:rsidRDefault="00012269" w:rsidP="22693EBE">
          <w:pPr>
            <w:pStyle w:val="Header"/>
            <w:ind w:left="-115"/>
          </w:pPr>
        </w:p>
      </w:tc>
      <w:tc>
        <w:tcPr>
          <w:tcW w:w="3025" w:type="dxa"/>
        </w:tcPr>
        <w:p w14:paraId="7FAF9034" w14:textId="4BB88CB0" w:rsidR="00012269" w:rsidRDefault="00012269" w:rsidP="22693EBE">
          <w:pPr>
            <w:pStyle w:val="Header"/>
            <w:jc w:val="center"/>
          </w:pPr>
        </w:p>
      </w:tc>
      <w:tc>
        <w:tcPr>
          <w:tcW w:w="3025" w:type="dxa"/>
        </w:tcPr>
        <w:p w14:paraId="6F67BAEC" w14:textId="5332E9DE" w:rsidR="00012269" w:rsidRDefault="00012269" w:rsidP="22693EBE">
          <w:pPr>
            <w:pStyle w:val="Header"/>
            <w:ind w:right="-115"/>
            <w:jc w:val="right"/>
          </w:pPr>
        </w:p>
      </w:tc>
    </w:tr>
  </w:tbl>
  <w:p w14:paraId="11C24F05" w14:textId="63EE9F65" w:rsidR="00012269" w:rsidRDefault="00012269" w:rsidP="22693E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50"/>
      <w:gridCol w:w="3650"/>
      <w:gridCol w:w="3650"/>
    </w:tblGrid>
    <w:tr w:rsidR="00012269" w14:paraId="27FE5CC4" w14:textId="77777777" w:rsidTr="22693EBE">
      <w:tc>
        <w:tcPr>
          <w:tcW w:w="3650" w:type="dxa"/>
        </w:tcPr>
        <w:p w14:paraId="1E0BAA7A" w14:textId="01C32471" w:rsidR="00012269" w:rsidRDefault="00012269" w:rsidP="22693EBE">
          <w:pPr>
            <w:pStyle w:val="Header"/>
            <w:ind w:left="-115"/>
          </w:pPr>
        </w:p>
      </w:tc>
      <w:tc>
        <w:tcPr>
          <w:tcW w:w="3650" w:type="dxa"/>
        </w:tcPr>
        <w:p w14:paraId="40E8BB6E" w14:textId="5E0B4CD2" w:rsidR="00012269" w:rsidRDefault="00012269" w:rsidP="22693EBE">
          <w:pPr>
            <w:pStyle w:val="Header"/>
            <w:jc w:val="center"/>
          </w:pPr>
        </w:p>
      </w:tc>
      <w:tc>
        <w:tcPr>
          <w:tcW w:w="3650" w:type="dxa"/>
        </w:tcPr>
        <w:p w14:paraId="52141427" w14:textId="43580A1D" w:rsidR="00012269" w:rsidRDefault="00012269" w:rsidP="22693EBE">
          <w:pPr>
            <w:pStyle w:val="Header"/>
            <w:ind w:right="-115"/>
            <w:jc w:val="right"/>
          </w:pPr>
        </w:p>
      </w:tc>
    </w:tr>
  </w:tbl>
  <w:p w14:paraId="16335B8B" w14:textId="29E84A60" w:rsidR="00012269" w:rsidRDefault="00012269" w:rsidP="22693EBE">
    <w:pPr>
      <w:pStyle w:val="Header"/>
    </w:pPr>
  </w:p>
</w:hdr>
</file>

<file path=word/intelligence2.xml><?xml version="1.0" encoding="utf-8"?>
<int2:intelligence xmlns:int2="http://schemas.microsoft.com/office/intelligence/2020/intelligence" xmlns:oel="http://schemas.microsoft.com/office/2019/extlst">
  <int2:observations>
    <int2:textHash int2:hashCode="St+leX8kmTQ0U3" int2:id="oU7flTKR">
      <int2:state int2:value="Rejected" int2:type="LegacyProofing"/>
    </int2:textHash>
    <int2:bookmark int2:bookmarkName="_Int_1bENO6bC" int2:invalidationBookmarkName="" int2:hashCode="a2Elz8dU03M6CK" int2:id="oWGRWT0x"/>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66E838B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3.85pt;height:55.1pt" o:bullet="t">
        <v:imagedata r:id="rId1" o:title="GreyHexagon"/>
      </v:shape>
    </w:pict>
  </w:numPicBullet>
  <w:abstractNum w:abstractNumId="0" w15:restartNumberingAfterBreak="0">
    <w:nsid w:val="00142371"/>
    <w:multiLevelType w:val="hybridMultilevel"/>
    <w:tmpl w:val="3E02548C"/>
    <w:lvl w:ilvl="0" w:tplc="AAFAA4F0">
      <w:start w:val="1"/>
      <w:numFmt w:val="decimal"/>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 w15:restartNumberingAfterBreak="0">
    <w:nsid w:val="00FA1938"/>
    <w:multiLevelType w:val="hybridMultilevel"/>
    <w:tmpl w:val="8384E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56E35"/>
    <w:multiLevelType w:val="hybridMultilevel"/>
    <w:tmpl w:val="5BA2DDC4"/>
    <w:lvl w:ilvl="0" w:tplc="FB8E40A4">
      <w:start w:val="1"/>
      <w:numFmt w:val="bullet"/>
      <w:pStyle w:val="PGCEhbbulletlist"/>
      <w:lvlText w:val=""/>
      <w:lvlJc w:val="left"/>
      <w:pPr>
        <w:tabs>
          <w:tab w:val="num" w:pos="397"/>
        </w:tabs>
        <w:ind w:left="397" w:hanging="397"/>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3B28E3"/>
    <w:multiLevelType w:val="hybridMultilevel"/>
    <w:tmpl w:val="ACB05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2A337E"/>
    <w:multiLevelType w:val="hybridMultilevel"/>
    <w:tmpl w:val="3BDE03A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13641381"/>
    <w:multiLevelType w:val="hybridMultilevel"/>
    <w:tmpl w:val="D36ED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774BF1"/>
    <w:multiLevelType w:val="hybridMultilevel"/>
    <w:tmpl w:val="26FE59A2"/>
    <w:lvl w:ilvl="0" w:tplc="0AFA5B5A">
      <w:start w:val="1"/>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7" w15:restartNumberingAfterBreak="0">
    <w:nsid w:val="19BF7990"/>
    <w:multiLevelType w:val="hybridMultilevel"/>
    <w:tmpl w:val="9A402FCA"/>
    <w:lvl w:ilvl="0" w:tplc="C5D86E6C">
      <w:start w:val="1"/>
      <w:numFmt w:val="decimal"/>
      <w:lvlText w:val="%1."/>
      <w:lvlJc w:val="left"/>
      <w:pPr>
        <w:ind w:left="3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8" w15:restartNumberingAfterBreak="0">
    <w:nsid w:val="1A6C5283"/>
    <w:multiLevelType w:val="multilevel"/>
    <w:tmpl w:val="A1F0EC8C"/>
    <w:lvl w:ilvl="0">
      <w:start w:val="1"/>
      <w:numFmt w:val="none"/>
      <w:pStyle w:val="SchdHead"/>
      <w:suff w:val="nothing"/>
      <w:lvlText w:val=""/>
      <w:lvlJc w:val="center"/>
      <w:rPr>
        <w:rFonts w:ascii="Times New Roman" w:hAnsi="Times New Roman" w:cs="Times New Roman" w:hint="default"/>
        <w:b/>
        <w:i w:val="0"/>
        <w:sz w:val="24"/>
        <w:u w:val="none"/>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2880"/>
        </w:tabs>
        <w:ind w:left="2880" w:hanging="1440"/>
      </w:pPr>
      <w:rPr>
        <w:rFonts w:cs="Times New Roman" w:hint="default"/>
      </w:rPr>
    </w:lvl>
    <w:lvl w:ilvl="4">
      <w:start w:val="1"/>
      <w:numFmt w:val="upperLetter"/>
      <w:lvlText w:val="(%5)"/>
      <w:lvlJc w:val="left"/>
      <w:pPr>
        <w:tabs>
          <w:tab w:val="num" w:pos="2880"/>
        </w:tabs>
        <w:ind w:left="2880" w:hanging="720"/>
      </w:pPr>
      <w:rPr>
        <w:rFonts w:cs="Times New Roman" w:hint="default"/>
      </w:rPr>
    </w:lvl>
    <w:lvl w:ilvl="5">
      <w:start w:val="1"/>
      <w:numFmt w:val="decimal"/>
      <w:lvlText w:val="%6)"/>
      <w:lvlJc w:val="left"/>
      <w:pPr>
        <w:tabs>
          <w:tab w:val="num" w:pos="3600"/>
        </w:tabs>
        <w:ind w:left="3600" w:hanging="720"/>
      </w:pPr>
      <w:rPr>
        <w:rFonts w:cs="Times New Roman" w:hint="default"/>
      </w:rPr>
    </w:lvl>
    <w:lvl w:ilvl="6">
      <w:start w:val="1"/>
      <w:numFmt w:val="lowerLetter"/>
      <w:lvlText w:val="%7)"/>
      <w:lvlJc w:val="left"/>
      <w:pPr>
        <w:tabs>
          <w:tab w:val="num" w:pos="4320"/>
        </w:tabs>
        <w:ind w:left="4320" w:hanging="720"/>
      </w:pPr>
      <w:rPr>
        <w:rFonts w:cs="Times New Roman" w:hint="default"/>
      </w:rPr>
    </w:lvl>
    <w:lvl w:ilvl="7">
      <w:start w:val="1"/>
      <w:numFmt w:val="lowerRoman"/>
      <w:lvlText w:val="%8)"/>
      <w:lvlJc w:val="left"/>
      <w:pPr>
        <w:tabs>
          <w:tab w:val="num" w:pos="5040"/>
        </w:tabs>
        <w:ind w:left="5040" w:hanging="720"/>
      </w:pPr>
      <w:rPr>
        <w:rFonts w:cs="Times New Roman" w:hint="default"/>
      </w:rPr>
    </w:lvl>
    <w:lvl w:ilvl="8">
      <w:start w:val="1"/>
      <w:numFmt w:val="none"/>
      <w:suff w:val="nothing"/>
      <w:lvlText w:val=""/>
      <w:lvlJc w:val="left"/>
      <w:pPr>
        <w:ind w:left="5760" w:hanging="720"/>
      </w:pPr>
      <w:rPr>
        <w:rFonts w:cs="Times New Roman" w:hint="default"/>
      </w:rPr>
    </w:lvl>
  </w:abstractNum>
  <w:abstractNum w:abstractNumId="9" w15:restartNumberingAfterBreak="0">
    <w:nsid w:val="227C391F"/>
    <w:multiLevelType w:val="hybridMultilevel"/>
    <w:tmpl w:val="73B2F4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B4144B"/>
    <w:multiLevelType w:val="hybridMultilevel"/>
    <w:tmpl w:val="364C9132"/>
    <w:lvl w:ilvl="0" w:tplc="D396AC94">
      <w:start w:val="1"/>
      <w:numFmt w:val="lowerLetter"/>
      <w:lvlText w:val="%1."/>
      <w:lvlJc w:val="left"/>
      <w:pPr>
        <w:ind w:left="460" w:hanging="360"/>
      </w:pPr>
      <w:rPr>
        <w:rFonts w:hint="default"/>
        <w:i w:val="0"/>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11" w15:restartNumberingAfterBreak="0">
    <w:nsid w:val="248378F1"/>
    <w:multiLevelType w:val="hybridMultilevel"/>
    <w:tmpl w:val="315881D4"/>
    <w:lvl w:ilvl="0" w:tplc="08090017">
      <w:start w:val="1"/>
      <w:numFmt w:val="lowerLetter"/>
      <w:lvlText w:val="%1)"/>
      <w:lvlJc w:val="left"/>
      <w:pPr>
        <w:ind w:left="820" w:hanging="360"/>
      </w:p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12" w15:restartNumberingAfterBreak="0">
    <w:nsid w:val="24C67472"/>
    <w:multiLevelType w:val="multilevel"/>
    <w:tmpl w:val="EA101E62"/>
    <w:lvl w:ilvl="0">
      <w:start w:val="1"/>
      <w:numFmt w:val="bullet"/>
      <w:pStyle w:val="UoMBulletsYellow"/>
      <w:lvlText w:val=""/>
      <w:lvlPicBulletId w:val="0"/>
      <w:lvlJc w:val="left"/>
      <w:pPr>
        <w:ind w:left="473"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A6A6E3A"/>
    <w:multiLevelType w:val="hybridMultilevel"/>
    <w:tmpl w:val="F7B6AE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B9770B2"/>
    <w:multiLevelType w:val="hybridMultilevel"/>
    <w:tmpl w:val="43EE5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256C88"/>
    <w:multiLevelType w:val="hybridMultilevel"/>
    <w:tmpl w:val="EF48363E"/>
    <w:styleLink w:val="ImportedStyle1"/>
    <w:lvl w:ilvl="0" w:tplc="649AD214">
      <w:start w:val="1"/>
      <w:numFmt w:val="bullet"/>
      <w:lvlText w:val="•"/>
      <w:lvlJc w:val="left"/>
      <w:pPr>
        <w:ind w:left="426"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980206">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6C00898">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18A7688">
      <w:start w:val="1"/>
      <w:numFmt w:val="bullet"/>
      <w:lvlText w:val="•"/>
      <w:lvlJc w:val="left"/>
      <w:pPr>
        <w:ind w:left="2586"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020F34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4EB474">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816248E">
      <w:start w:val="1"/>
      <w:numFmt w:val="bullet"/>
      <w:lvlText w:val="•"/>
      <w:lvlJc w:val="left"/>
      <w:pPr>
        <w:ind w:left="4746"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01A14D4">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D34711A">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347B0CE7"/>
    <w:multiLevelType w:val="hybridMultilevel"/>
    <w:tmpl w:val="189A52FA"/>
    <w:lvl w:ilvl="0" w:tplc="0C4AE460">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7E21F12"/>
    <w:multiLevelType w:val="hybridMultilevel"/>
    <w:tmpl w:val="41140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82C4041"/>
    <w:multiLevelType w:val="hybridMultilevel"/>
    <w:tmpl w:val="1472D5D2"/>
    <w:lvl w:ilvl="0" w:tplc="C5D86E6C">
      <w:start w:val="1"/>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19" w15:restartNumberingAfterBreak="0">
    <w:nsid w:val="39E017CA"/>
    <w:multiLevelType w:val="multilevel"/>
    <w:tmpl w:val="E09AF4EC"/>
    <w:lvl w:ilvl="0">
      <w:start w:val="1"/>
      <w:numFmt w:val="decimal"/>
      <w:pStyle w:val="SchdNum"/>
      <w:isLgl/>
      <w:suff w:val="nothing"/>
      <w:lvlText w:val="Schedule %1"/>
      <w:lvlJc w:val="left"/>
      <w:pPr>
        <w:ind w:left="3969"/>
      </w:pPr>
      <w:rPr>
        <w:rFonts w:ascii="Times New Roman" w:hAnsi="Times New Roman" w:cs="Times New Roman" w:hint="default"/>
        <w:b/>
        <w:i w:val="0"/>
        <w:sz w:val="24"/>
        <w:u w:val="single"/>
      </w:rPr>
    </w:lvl>
    <w:lvl w:ilvl="1">
      <w:start w:val="1"/>
      <w:numFmt w:val="decimal"/>
      <w:isLgl/>
      <w:lvlText w:val="(a)"/>
      <w:lvlJc w:val="left"/>
      <w:pPr>
        <w:tabs>
          <w:tab w:val="num" w:pos="5409"/>
        </w:tabs>
        <w:ind w:left="5409" w:hanging="720"/>
      </w:pPr>
      <w:rPr>
        <w:rFonts w:cs="Times New Roman"/>
      </w:rPr>
    </w:lvl>
    <w:lvl w:ilvl="2">
      <w:start w:val="1"/>
      <w:numFmt w:val="lowerRoman"/>
      <w:lvlText w:val="(%3)"/>
      <w:lvlJc w:val="left"/>
      <w:pPr>
        <w:tabs>
          <w:tab w:val="num" w:pos="6129"/>
        </w:tabs>
        <w:ind w:left="6129" w:hanging="720"/>
      </w:pPr>
      <w:rPr>
        <w:rFonts w:cs="Times New Roman"/>
      </w:rPr>
    </w:lvl>
    <w:lvl w:ilvl="3">
      <w:start w:val="1"/>
      <w:numFmt w:val="upperLetter"/>
      <w:lvlText w:val="(%4)"/>
      <w:lvlJc w:val="left"/>
      <w:pPr>
        <w:tabs>
          <w:tab w:val="num" w:pos="6849"/>
        </w:tabs>
        <w:ind w:left="6849" w:hanging="720"/>
      </w:pPr>
      <w:rPr>
        <w:rFonts w:cs="Times New Roman"/>
      </w:rPr>
    </w:lvl>
    <w:lvl w:ilvl="4">
      <w:start w:val="1"/>
      <w:numFmt w:val="decimal"/>
      <w:lvlText w:val="%5)"/>
      <w:lvlJc w:val="left"/>
      <w:pPr>
        <w:tabs>
          <w:tab w:val="num" w:pos="7569"/>
        </w:tabs>
        <w:ind w:left="7569" w:hanging="720"/>
      </w:pPr>
      <w:rPr>
        <w:rFonts w:cs="Times New Roman"/>
      </w:rPr>
    </w:lvl>
    <w:lvl w:ilvl="5">
      <w:start w:val="1"/>
      <w:numFmt w:val="lowerLetter"/>
      <w:lvlText w:val="%6)"/>
      <w:lvlJc w:val="left"/>
      <w:pPr>
        <w:tabs>
          <w:tab w:val="num" w:pos="8289"/>
        </w:tabs>
        <w:ind w:left="8289" w:hanging="720"/>
      </w:pPr>
      <w:rPr>
        <w:rFonts w:cs="Times New Roman"/>
      </w:rPr>
    </w:lvl>
    <w:lvl w:ilvl="6">
      <w:start w:val="1"/>
      <w:numFmt w:val="lowerRoman"/>
      <w:lvlText w:val="%7)"/>
      <w:lvlJc w:val="left"/>
      <w:pPr>
        <w:tabs>
          <w:tab w:val="num" w:pos="9009"/>
        </w:tabs>
        <w:ind w:left="9009" w:hanging="720"/>
      </w:pPr>
      <w:rPr>
        <w:rFonts w:cs="Times New Roman"/>
      </w:rPr>
    </w:lvl>
    <w:lvl w:ilvl="7">
      <w:start w:val="1"/>
      <w:numFmt w:val="upperLetter"/>
      <w:lvlText w:val="%8)"/>
      <w:lvlJc w:val="left"/>
      <w:pPr>
        <w:tabs>
          <w:tab w:val="num" w:pos="9729"/>
        </w:tabs>
        <w:ind w:left="9729" w:hanging="720"/>
      </w:pPr>
      <w:rPr>
        <w:rFonts w:cs="Times New Roman"/>
      </w:rPr>
    </w:lvl>
    <w:lvl w:ilvl="8">
      <w:start w:val="1"/>
      <w:numFmt w:val="none"/>
      <w:suff w:val="nothing"/>
      <w:lvlText w:val=""/>
      <w:lvlJc w:val="left"/>
      <w:pPr>
        <w:ind w:left="9729" w:hanging="720"/>
      </w:pPr>
      <w:rPr>
        <w:rFonts w:cs="Times New Roman"/>
      </w:rPr>
    </w:lvl>
  </w:abstractNum>
  <w:abstractNum w:abstractNumId="20" w15:restartNumberingAfterBreak="0">
    <w:nsid w:val="47D1658D"/>
    <w:multiLevelType w:val="hybridMultilevel"/>
    <w:tmpl w:val="F00C82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9776DD"/>
    <w:multiLevelType w:val="hybridMultilevel"/>
    <w:tmpl w:val="A1BE78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6B764B8"/>
    <w:multiLevelType w:val="multilevel"/>
    <w:tmpl w:val="485A3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B505343"/>
    <w:multiLevelType w:val="hybridMultilevel"/>
    <w:tmpl w:val="A1B2CF3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525227"/>
    <w:multiLevelType w:val="hybridMultilevel"/>
    <w:tmpl w:val="A1107EAA"/>
    <w:lvl w:ilvl="0" w:tplc="0112763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16D4C64"/>
    <w:multiLevelType w:val="hybridMultilevel"/>
    <w:tmpl w:val="965CB3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C16B90"/>
    <w:multiLevelType w:val="hybridMultilevel"/>
    <w:tmpl w:val="AA3AEB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8137F9C"/>
    <w:multiLevelType w:val="hybridMultilevel"/>
    <w:tmpl w:val="A6024592"/>
    <w:lvl w:ilvl="0" w:tplc="08090001">
      <w:start w:val="1"/>
      <w:numFmt w:val="bullet"/>
      <w:lvlText w:val=""/>
      <w:lvlJc w:val="left"/>
      <w:pPr>
        <w:ind w:left="840" w:hanging="360"/>
      </w:pPr>
      <w:rPr>
        <w:rFonts w:ascii="Symbol" w:hAnsi="Symbol"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8" w15:restartNumberingAfterBreak="0">
    <w:nsid w:val="68FF5199"/>
    <w:multiLevelType w:val="hybridMultilevel"/>
    <w:tmpl w:val="9A402FC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180" w:hanging="360"/>
      </w:pPr>
    </w:lvl>
    <w:lvl w:ilvl="2" w:tplc="FFFFFFFF" w:tentative="1">
      <w:start w:val="1"/>
      <w:numFmt w:val="lowerRoman"/>
      <w:lvlText w:val="%3."/>
      <w:lvlJc w:val="right"/>
      <w:pPr>
        <w:ind w:left="1900" w:hanging="180"/>
      </w:pPr>
    </w:lvl>
    <w:lvl w:ilvl="3" w:tplc="FFFFFFFF" w:tentative="1">
      <w:start w:val="1"/>
      <w:numFmt w:val="decimal"/>
      <w:lvlText w:val="%4."/>
      <w:lvlJc w:val="left"/>
      <w:pPr>
        <w:ind w:left="2620" w:hanging="360"/>
      </w:pPr>
    </w:lvl>
    <w:lvl w:ilvl="4" w:tplc="FFFFFFFF" w:tentative="1">
      <w:start w:val="1"/>
      <w:numFmt w:val="lowerLetter"/>
      <w:lvlText w:val="%5."/>
      <w:lvlJc w:val="left"/>
      <w:pPr>
        <w:ind w:left="3340" w:hanging="360"/>
      </w:pPr>
    </w:lvl>
    <w:lvl w:ilvl="5" w:tplc="FFFFFFFF" w:tentative="1">
      <w:start w:val="1"/>
      <w:numFmt w:val="lowerRoman"/>
      <w:lvlText w:val="%6."/>
      <w:lvlJc w:val="right"/>
      <w:pPr>
        <w:ind w:left="4060" w:hanging="180"/>
      </w:pPr>
    </w:lvl>
    <w:lvl w:ilvl="6" w:tplc="FFFFFFFF" w:tentative="1">
      <w:start w:val="1"/>
      <w:numFmt w:val="decimal"/>
      <w:lvlText w:val="%7."/>
      <w:lvlJc w:val="left"/>
      <w:pPr>
        <w:ind w:left="4780" w:hanging="360"/>
      </w:pPr>
    </w:lvl>
    <w:lvl w:ilvl="7" w:tplc="FFFFFFFF" w:tentative="1">
      <w:start w:val="1"/>
      <w:numFmt w:val="lowerLetter"/>
      <w:lvlText w:val="%8."/>
      <w:lvlJc w:val="left"/>
      <w:pPr>
        <w:ind w:left="5500" w:hanging="360"/>
      </w:pPr>
    </w:lvl>
    <w:lvl w:ilvl="8" w:tplc="FFFFFFFF" w:tentative="1">
      <w:start w:val="1"/>
      <w:numFmt w:val="lowerRoman"/>
      <w:lvlText w:val="%9."/>
      <w:lvlJc w:val="right"/>
      <w:pPr>
        <w:ind w:left="6220" w:hanging="180"/>
      </w:pPr>
    </w:lvl>
  </w:abstractNum>
  <w:abstractNum w:abstractNumId="29" w15:restartNumberingAfterBreak="0">
    <w:nsid w:val="6A010958"/>
    <w:multiLevelType w:val="hybridMultilevel"/>
    <w:tmpl w:val="2996B2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FF61071"/>
    <w:multiLevelType w:val="multilevel"/>
    <w:tmpl w:val="059E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8D2C55"/>
    <w:multiLevelType w:val="hybridMultilevel"/>
    <w:tmpl w:val="FED62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C1067F"/>
    <w:multiLevelType w:val="hybridMultilevel"/>
    <w:tmpl w:val="AE56BD6C"/>
    <w:lvl w:ilvl="0" w:tplc="C34CB38C">
      <w:start w:val="1"/>
      <w:numFmt w:val="decimal"/>
      <w:lvlText w:val="%1."/>
      <w:lvlJc w:val="left"/>
      <w:pPr>
        <w:ind w:left="460" w:hanging="360"/>
      </w:pPr>
      <w:rPr>
        <w:rFonts w:hint="default"/>
        <w:b w:val="0"/>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33" w15:restartNumberingAfterBreak="0">
    <w:nsid w:val="7EEB561F"/>
    <w:multiLevelType w:val="hybridMultilevel"/>
    <w:tmpl w:val="395E4FE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889803817">
    <w:abstractNumId w:val="2"/>
  </w:num>
  <w:num w:numId="2" w16cid:durableId="1235817940">
    <w:abstractNumId w:val="19"/>
  </w:num>
  <w:num w:numId="3" w16cid:durableId="262878429">
    <w:abstractNumId w:val="8"/>
  </w:num>
  <w:num w:numId="4" w16cid:durableId="463086681">
    <w:abstractNumId w:val="13"/>
  </w:num>
  <w:num w:numId="5" w16cid:durableId="1207529212">
    <w:abstractNumId w:val="17"/>
  </w:num>
  <w:num w:numId="6" w16cid:durableId="1560818791">
    <w:abstractNumId w:val="21"/>
  </w:num>
  <w:num w:numId="7" w16cid:durableId="132526286">
    <w:abstractNumId w:val="29"/>
  </w:num>
  <w:num w:numId="8" w16cid:durableId="1547987167">
    <w:abstractNumId w:val="16"/>
  </w:num>
  <w:num w:numId="9" w16cid:durableId="797602195">
    <w:abstractNumId w:val="15"/>
  </w:num>
  <w:num w:numId="10" w16cid:durableId="154103570">
    <w:abstractNumId w:val="32"/>
  </w:num>
  <w:num w:numId="11" w16cid:durableId="174342869">
    <w:abstractNumId w:val="0"/>
  </w:num>
  <w:num w:numId="12" w16cid:durableId="30307007">
    <w:abstractNumId w:val="27"/>
  </w:num>
  <w:num w:numId="13" w16cid:durableId="2139293515">
    <w:abstractNumId w:val="31"/>
  </w:num>
  <w:num w:numId="14" w16cid:durableId="1554849016">
    <w:abstractNumId w:val="7"/>
  </w:num>
  <w:num w:numId="15" w16cid:durableId="1824154315">
    <w:abstractNumId w:val="14"/>
  </w:num>
  <w:num w:numId="16" w16cid:durableId="1552617313">
    <w:abstractNumId w:val="1"/>
  </w:num>
  <w:num w:numId="17" w16cid:durableId="360933573">
    <w:abstractNumId w:val="18"/>
  </w:num>
  <w:num w:numId="18" w16cid:durableId="564341739">
    <w:abstractNumId w:val="24"/>
  </w:num>
  <w:num w:numId="19" w16cid:durableId="48458318">
    <w:abstractNumId w:val="10"/>
  </w:num>
  <w:num w:numId="20" w16cid:durableId="1142311646">
    <w:abstractNumId w:val="11"/>
  </w:num>
  <w:num w:numId="21" w16cid:durableId="771173336">
    <w:abstractNumId w:val="23"/>
  </w:num>
  <w:num w:numId="22" w16cid:durableId="749497949">
    <w:abstractNumId w:val="6"/>
  </w:num>
  <w:num w:numId="23" w16cid:durableId="1566333876">
    <w:abstractNumId w:val="25"/>
  </w:num>
  <w:num w:numId="24" w16cid:durableId="600337946">
    <w:abstractNumId w:val="22"/>
  </w:num>
  <w:num w:numId="25" w16cid:durableId="126360209">
    <w:abstractNumId w:val="9"/>
  </w:num>
  <w:num w:numId="26" w16cid:durableId="231434487">
    <w:abstractNumId w:val="20"/>
  </w:num>
  <w:num w:numId="27" w16cid:durableId="431126529">
    <w:abstractNumId w:val="12"/>
  </w:num>
  <w:num w:numId="28" w16cid:durableId="1513837804">
    <w:abstractNumId w:val="26"/>
  </w:num>
  <w:num w:numId="29" w16cid:durableId="841623928">
    <w:abstractNumId w:val="28"/>
  </w:num>
  <w:num w:numId="30" w16cid:durableId="477843402">
    <w:abstractNumId w:val="3"/>
  </w:num>
  <w:num w:numId="31" w16cid:durableId="1591043508">
    <w:abstractNumId w:val="33"/>
  </w:num>
  <w:num w:numId="32" w16cid:durableId="136536517">
    <w:abstractNumId w:val="4"/>
  </w:num>
  <w:num w:numId="33" w16cid:durableId="1123961260">
    <w:abstractNumId w:val="30"/>
  </w:num>
  <w:num w:numId="34" w16cid:durableId="1168401682">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1"/>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A52"/>
    <w:rsid w:val="00000414"/>
    <w:rsid w:val="00001360"/>
    <w:rsid w:val="00003A61"/>
    <w:rsid w:val="00004C43"/>
    <w:rsid w:val="00005168"/>
    <w:rsid w:val="000054DF"/>
    <w:rsid w:val="0000796D"/>
    <w:rsid w:val="00011633"/>
    <w:rsid w:val="00012269"/>
    <w:rsid w:val="0001428E"/>
    <w:rsid w:val="00016534"/>
    <w:rsid w:val="0002464C"/>
    <w:rsid w:val="000260F8"/>
    <w:rsid w:val="00026E5F"/>
    <w:rsid w:val="0003202C"/>
    <w:rsid w:val="00035AF7"/>
    <w:rsid w:val="00036572"/>
    <w:rsid w:val="00043A30"/>
    <w:rsid w:val="00045B84"/>
    <w:rsid w:val="000467F2"/>
    <w:rsid w:val="00050103"/>
    <w:rsid w:val="000541DC"/>
    <w:rsid w:val="0005442F"/>
    <w:rsid w:val="00055629"/>
    <w:rsid w:val="00057CD8"/>
    <w:rsid w:val="0006278C"/>
    <w:rsid w:val="0006662E"/>
    <w:rsid w:val="00070109"/>
    <w:rsid w:val="000761DC"/>
    <w:rsid w:val="00081490"/>
    <w:rsid w:val="00081E5E"/>
    <w:rsid w:val="00087358"/>
    <w:rsid w:val="00092A53"/>
    <w:rsid w:val="00092BD3"/>
    <w:rsid w:val="00092EE7"/>
    <w:rsid w:val="000941DE"/>
    <w:rsid w:val="000966A9"/>
    <w:rsid w:val="000A6476"/>
    <w:rsid w:val="000A7CCA"/>
    <w:rsid w:val="000B0059"/>
    <w:rsid w:val="000B3734"/>
    <w:rsid w:val="000B496E"/>
    <w:rsid w:val="000B5C43"/>
    <w:rsid w:val="000C12E5"/>
    <w:rsid w:val="000C2331"/>
    <w:rsid w:val="000C4A67"/>
    <w:rsid w:val="000C7D8E"/>
    <w:rsid w:val="000D007C"/>
    <w:rsid w:val="000D1081"/>
    <w:rsid w:val="000D1154"/>
    <w:rsid w:val="000D17B8"/>
    <w:rsid w:val="000D1E23"/>
    <w:rsid w:val="000D43E6"/>
    <w:rsid w:val="000D7326"/>
    <w:rsid w:val="000E21B3"/>
    <w:rsid w:val="000E2FA9"/>
    <w:rsid w:val="000E45F3"/>
    <w:rsid w:val="000E67C9"/>
    <w:rsid w:val="000E792B"/>
    <w:rsid w:val="000F346B"/>
    <w:rsid w:val="000F51D4"/>
    <w:rsid w:val="000F6E6B"/>
    <w:rsid w:val="000F7644"/>
    <w:rsid w:val="000F7A7E"/>
    <w:rsid w:val="001004E8"/>
    <w:rsid w:val="001034FE"/>
    <w:rsid w:val="001104D4"/>
    <w:rsid w:val="00112452"/>
    <w:rsid w:val="00113310"/>
    <w:rsid w:val="00115108"/>
    <w:rsid w:val="00115E93"/>
    <w:rsid w:val="00116BB0"/>
    <w:rsid w:val="00117217"/>
    <w:rsid w:val="0012220F"/>
    <w:rsid w:val="001241A1"/>
    <w:rsid w:val="001244A4"/>
    <w:rsid w:val="00133D4D"/>
    <w:rsid w:val="001360F0"/>
    <w:rsid w:val="00136D09"/>
    <w:rsid w:val="00154494"/>
    <w:rsid w:val="00155B93"/>
    <w:rsid w:val="001647C6"/>
    <w:rsid w:val="00166428"/>
    <w:rsid w:val="00166CB4"/>
    <w:rsid w:val="0016730F"/>
    <w:rsid w:val="00167491"/>
    <w:rsid w:val="00167EDD"/>
    <w:rsid w:val="00175E66"/>
    <w:rsid w:val="00175EDB"/>
    <w:rsid w:val="00176B4E"/>
    <w:rsid w:val="001771E8"/>
    <w:rsid w:val="001814DB"/>
    <w:rsid w:val="00185A19"/>
    <w:rsid w:val="001940E6"/>
    <w:rsid w:val="00197AFB"/>
    <w:rsid w:val="001A1ABC"/>
    <w:rsid w:val="001B3EAA"/>
    <w:rsid w:val="001B4658"/>
    <w:rsid w:val="001C00BC"/>
    <w:rsid w:val="001C1AAF"/>
    <w:rsid w:val="001C38CC"/>
    <w:rsid w:val="001C5242"/>
    <w:rsid w:val="001C5306"/>
    <w:rsid w:val="001C5F74"/>
    <w:rsid w:val="001C6DE7"/>
    <w:rsid w:val="001D053E"/>
    <w:rsid w:val="001D2F8F"/>
    <w:rsid w:val="001D36AF"/>
    <w:rsid w:val="001E74B7"/>
    <w:rsid w:val="001E76AE"/>
    <w:rsid w:val="001F37A4"/>
    <w:rsid w:val="001F5B1E"/>
    <w:rsid w:val="001F6E18"/>
    <w:rsid w:val="0020079D"/>
    <w:rsid w:val="00200F0E"/>
    <w:rsid w:val="00201FB0"/>
    <w:rsid w:val="00202C3C"/>
    <w:rsid w:val="002053E1"/>
    <w:rsid w:val="00211A34"/>
    <w:rsid w:val="002122C5"/>
    <w:rsid w:val="00213B4B"/>
    <w:rsid w:val="002227DD"/>
    <w:rsid w:val="00223963"/>
    <w:rsid w:val="00224CF8"/>
    <w:rsid w:val="00225D22"/>
    <w:rsid w:val="00227744"/>
    <w:rsid w:val="0023499E"/>
    <w:rsid w:val="00234FC4"/>
    <w:rsid w:val="00235C2B"/>
    <w:rsid w:val="00235F5B"/>
    <w:rsid w:val="002427A4"/>
    <w:rsid w:val="00245492"/>
    <w:rsid w:val="00245B55"/>
    <w:rsid w:val="0025069E"/>
    <w:rsid w:val="00251973"/>
    <w:rsid w:val="00251D26"/>
    <w:rsid w:val="0026175A"/>
    <w:rsid w:val="00261FF0"/>
    <w:rsid w:val="00263B43"/>
    <w:rsid w:val="002664E1"/>
    <w:rsid w:val="002665DF"/>
    <w:rsid w:val="00266AF7"/>
    <w:rsid w:val="00267074"/>
    <w:rsid w:val="002732C1"/>
    <w:rsid w:val="002753B9"/>
    <w:rsid w:val="00276427"/>
    <w:rsid w:val="002777B9"/>
    <w:rsid w:val="00280CA1"/>
    <w:rsid w:val="00281771"/>
    <w:rsid w:val="00292198"/>
    <w:rsid w:val="00292673"/>
    <w:rsid w:val="00293342"/>
    <w:rsid w:val="00293598"/>
    <w:rsid w:val="002A4B8F"/>
    <w:rsid w:val="002A4E27"/>
    <w:rsid w:val="002A6646"/>
    <w:rsid w:val="002B0280"/>
    <w:rsid w:val="002B0BF1"/>
    <w:rsid w:val="002B1F28"/>
    <w:rsid w:val="002B2DE7"/>
    <w:rsid w:val="002B5162"/>
    <w:rsid w:val="002B5895"/>
    <w:rsid w:val="002B5C40"/>
    <w:rsid w:val="002C0636"/>
    <w:rsid w:val="002C165B"/>
    <w:rsid w:val="002C31FA"/>
    <w:rsid w:val="002C33AB"/>
    <w:rsid w:val="002C3E3E"/>
    <w:rsid w:val="002C4128"/>
    <w:rsid w:val="002C4AF7"/>
    <w:rsid w:val="002D1569"/>
    <w:rsid w:val="002D2D5B"/>
    <w:rsid w:val="002E0ADF"/>
    <w:rsid w:val="002E1797"/>
    <w:rsid w:val="002E2154"/>
    <w:rsid w:val="002E5D0C"/>
    <w:rsid w:val="002F12D5"/>
    <w:rsid w:val="002F2519"/>
    <w:rsid w:val="003029A4"/>
    <w:rsid w:val="003079BF"/>
    <w:rsid w:val="0031359B"/>
    <w:rsid w:val="00321F58"/>
    <w:rsid w:val="0032483F"/>
    <w:rsid w:val="00325882"/>
    <w:rsid w:val="003364DE"/>
    <w:rsid w:val="0034082A"/>
    <w:rsid w:val="00340DAB"/>
    <w:rsid w:val="0034173F"/>
    <w:rsid w:val="0034486E"/>
    <w:rsid w:val="00345871"/>
    <w:rsid w:val="00346D77"/>
    <w:rsid w:val="00346DDF"/>
    <w:rsid w:val="00346DEF"/>
    <w:rsid w:val="00353179"/>
    <w:rsid w:val="00354F2E"/>
    <w:rsid w:val="00355CA6"/>
    <w:rsid w:val="00364892"/>
    <w:rsid w:val="003658D5"/>
    <w:rsid w:val="00365FDC"/>
    <w:rsid w:val="003660FD"/>
    <w:rsid w:val="003707D0"/>
    <w:rsid w:val="0037088A"/>
    <w:rsid w:val="00370DC0"/>
    <w:rsid w:val="003745B2"/>
    <w:rsid w:val="003747C3"/>
    <w:rsid w:val="00376AD4"/>
    <w:rsid w:val="00377CF2"/>
    <w:rsid w:val="003856B2"/>
    <w:rsid w:val="0038595F"/>
    <w:rsid w:val="003865B2"/>
    <w:rsid w:val="003865C5"/>
    <w:rsid w:val="003907BF"/>
    <w:rsid w:val="003968F5"/>
    <w:rsid w:val="00396CBF"/>
    <w:rsid w:val="00397474"/>
    <w:rsid w:val="0039798D"/>
    <w:rsid w:val="00397FF8"/>
    <w:rsid w:val="003A0001"/>
    <w:rsid w:val="003A1020"/>
    <w:rsid w:val="003A12C9"/>
    <w:rsid w:val="003A2FED"/>
    <w:rsid w:val="003A6D7B"/>
    <w:rsid w:val="003B456C"/>
    <w:rsid w:val="003B7951"/>
    <w:rsid w:val="003C297B"/>
    <w:rsid w:val="003C2B2C"/>
    <w:rsid w:val="003C4520"/>
    <w:rsid w:val="003D1480"/>
    <w:rsid w:val="003D370A"/>
    <w:rsid w:val="003E2375"/>
    <w:rsid w:val="003E3383"/>
    <w:rsid w:val="003E4425"/>
    <w:rsid w:val="003E62E8"/>
    <w:rsid w:val="003F19F5"/>
    <w:rsid w:val="003F6438"/>
    <w:rsid w:val="003F6EB0"/>
    <w:rsid w:val="00400A19"/>
    <w:rsid w:val="00402DF8"/>
    <w:rsid w:val="00404491"/>
    <w:rsid w:val="0041031F"/>
    <w:rsid w:val="00411440"/>
    <w:rsid w:val="004119FC"/>
    <w:rsid w:val="00422147"/>
    <w:rsid w:val="00423808"/>
    <w:rsid w:val="00424931"/>
    <w:rsid w:val="004265DD"/>
    <w:rsid w:val="00430059"/>
    <w:rsid w:val="004326ED"/>
    <w:rsid w:val="00434D43"/>
    <w:rsid w:val="00436056"/>
    <w:rsid w:val="0043609C"/>
    <w:rsid w:val="004427C6"/>
    <w:rsid w:val="00442C98"/>
    <w:rsid w:val="004433E8"/>
    <w:rsid w:val="00444DC3"/>
    <w:rsid w:val="00444F39"/>
    <w:rsid w:val="00445CD4"/>
    <w:rsid w:val="00447FA5"/>
    <w:rsid w:val="0045093E"/>
    <w:rsid w:val="00451588"/>
    <w:rsid w:val="0045222D"/>
    <w:rsid w:val="00454439"/>
    <w:rsid w:val="004553D6"/>
    <w:rsid w:val="004562D9"/>
    <w:rsid w:val="00465F87"/>
    <w:rsid w:val="004672BE"/>
    <w:rsid w:val="00470D0E"/>
    <w:rsid w:val="0047284E"/>
    <w:rsid w:val="00473D46"/>
    <w:rsid w:val="0047581D"/>
    <w:rsid w:val="00476B90"/>
    <w:rsid w:val="00480CF8"/>
    <w:rsid w:val="00481551"/>
    <w:rsid w:val="00481869"/>
    <w:rsid w:val="00483BF7"/>
    <w:rsid w:val="004853CA"/>
    <w:rsid w:val="00485E0A"/>
    <w:rsid w:val="00492779"/>
    <w:rsid w:val="00496971"/>
    <w:rsid w:val="00497035"/>
    <w:rsid w:val="004A2B46"/>
    <w:rsid w:val="004A433C"/>
    <w:rsid w:val="004A4454"/>
    <w:rsid w:val="004B0BF5"/>
    <w:rsid w:val="004B3FB6"/>
    <w:rsid w:val="004B61AA"/>
    <w:rsid w:val="004B74AF"/>
    <w:rsid w:val="004B758B"/>
    <w:rsid w:val="004B7ABE"/>
    <w:rsid w:val="004C0662"/>
    <w:rsid w:val="004C0DB3"/>
    <w:rsid w:val="004C3A1B"/>
    <w:rsid w:val="004C6646"/>
    <w:rsid w:val="004C78DB"/>
    <w:rsid w:val="004D2902"/>
    <w:rsid w:val="004D3A80"/>
    <w:rsid w:val="004D56AD"/>
    <w:rsid w:val="004D6A22"/>
    <w:rsid w:val="004D7832"/>
    <w:rsid w:val="004D7874"/>
    <w:rsid w:val="004E3F20"/>
    <w:rsid w:val="004E5383"/>
    <w:rsid w:val="004E5B2D"/>
    <w:rsid w:val="004F6DEF"/>
    <w:rsid w:val="0050131D"/>
    <w:rsid w:val="0051174F"/>
    <w:rsid w:val="0051175E"/>
    <w:rsid w:val="00511C11"/>
    <w:rsid w:val="00512B59"/>
    <w:rsid w:val="00513BA5"/>
    <w:rsid w:val="00516610"/>
    <w:rsid w:val="00516D8E"/>
    <w:rsid w:val="00521724"/>
    <w:rsid w:val="00523992"/>
    <w:rsid w:val="005240A1"/>
    <w:rsid w:val="005243EE"/>
    <w:rsid w:val="005276CD"/>
    <w:rsid w:val="00530E47"/>
    <w:rsid w:val="00535174"/>
    <w:rsid w:val="00537130"/>
    <w:rsid w:val="00542C36"/>
    <w:rsid w:val="00546FAF"/>
    <w:rsid w:val="00550001"/>
    <w:rsid w:val="00552E75"/>
    <w:rsid w:val="00553D19"/>
    <w:rsid w:val="00554EF7"/>
    <w:rsid w:val="005550FD"/>
    <w:rsid w:val="00555A68"/>
    <w:rsid w:val="005568FD"/>
    <w:rsid w:val="00560045"/>
    <w:rsid w:val="00560590"/>
    <w:rsid w:val="00561150"/>
    <w:rsid w:val="0056133D"/>
    <w:rsid w:val="005618F7"/>
    <w:rsid w:val="00562569"/>
    <w:rsid w:val="00564A4F"/>
    <w:rsid w:val="0056533D"/>
    <w:rsid w:val="00565603"/>
    <w:rsid w:val="00566271"/>
    <w:rsid w:val="00567202"/>
    <w:rsid w:val="00567437"/>
    <w:rsid w:val="005764A1"/>
    <w:rsid w:val="00581EB7"/>
    <w:rsid w:val="00584345"/>
    <w:rsid w:val="00585A80"/>
    <w:rsid w:val="00585FD4"/>
    <w:rsid w:val="00586716"/>
    <w:rsid w:val="00591856"/>
    <w:rsid w:val="00591898"/>
    <w:rsid w:val="00593AD7"/>
    <w:rsid w:val="00593D91"/>
    <w:rsid w:val="00594DDB"/>
    <w:rsid w:val="005A1AE2"/>
    <w:rsid w:val="005A5373"/>
    <w:rsid w:val="005A54A9"/>
    <w:rsid w:val="005A7C42"/>
    <w:rsid w:val="005B728E"/>
    <w:rsid w:val="005C1EDB"/>
    <w:rsid w:val="005C2F86"/>
    <w:rsid w:val="005C3E6A"/>
    <w:rsid w:val="005C697C"/>
    <w:rsid w:val="005C6FD1"/>
    <w:rsid w:val="005D0758"/>
    <w:rsid w:val="005D1BA8"/>
    <w:rsid w:val="005D48F7"/>
    <w:rsid w:val="005E3F13"/>
    <w:rsid w:val="005E423B"/>
    <w:rsid w:val="005E4375"/>
    <w:rsid w:val="005F0B87"/>
    <w:rsid w:val="005F15D5"/>
    <w:rsid w:val="005F1ED3"/>
    <w:rsid w:val="005F2FA8"/>
    <w:rsid w:val="005F5335"/>
    <w:rsid w:val="005F777A"/>
    <w:rsid w:val="006019BD"/>
    <w:rsid w:val="0060593C"/>
    <w:rsid w:val="0061064F"/>
    <w:rsid w:val="006125BF"/>
    <w:rsid w:val="006156E3"/>
    <w:rsid w:val="00623FF7"/>
    <w:rsid w:val="00624107"/>
    <w:rsid w:val="0062678D"/>
    <w:rsid w:val="00631744"/>
    <w:rsid w:val="00632F05"/>
    <w:rsid w:val="00633062"/>
    <w:rsid w:val="00634688"/>
    <w:rsid w:val="006351E6"/>
    <w:rsid w:val="006407BD"/>
    <w:rsid w:val="00640B92"/>
    <w:rsid w:val="00640C71"/>
    <w:rsid w:val="00642935"/>
    <w:rsid w:val="006430BB"/>
    <w:rsid w:val="00645B68"/>
    <w:rsid w:val="00652E12"/>
    <w:rsid w:val="00657606"/>
    <w:rsid w:val="00660065"/>
    <w:rsid w:val="006616EE"/>
    <w:rsid w:val="00664F66"/>
    <w:rsid w:val="00672A70"/>
    <w:rsid w:val="00673D31"/>
    <w:rsid w:val="00680925"/>
    <w:rsid w:val="0068172F"/>
    <w:rsid w:val="0068383D"/>
    <w:rsid w:val="00684357"/>
    <w:rsid w:val="00687528"/>
    <w:rsid w:val="0069569E"/>
    <w:rsid w:val="006968C0"/>
    <w:rsid w:val="00696F66"/>
    <w:rsid w:val="006A0CA4"/>
    <w:rsid w:val="006A1286"/>
    <w:rsid w:val="006A24E1"/>
    <w:rsid w:val="006A2E45"/>
    <w:rsid w:val="006A33B2"/>
    <w:rsid w:val="006A5A7F"/>
    <w:rsid w:val="006A7D85"/>
    <w:rsid w:val="006B2FA3"/>
    <w:rsid w:val="006B33C9"/>
    <w:rsid w:val="006C129A"/>
    <w:rsid w:val="006C3A52"/>
    <w:rsid w:val="006C69E0"/>
    <w:rsid w:val="006D1EA0"/>
    <w:rsid w:val="006E3D81"/>
    <w:rsid w:val="006E4506"/>
    <w:rsid w:val="006E63BE"/>
    <w:rsid w:val="006E685E"/>
    <w:rsid w:val="006F2732"/>
    <w:rsid w:val="006F33B5"/>
    <w:rsid w:val="006F7726"/>
    <w:rsid w:val="00701573"/>
    <w:rsid w:val="00705BB1"/>
    <w:rsid w:val="007062F9"/>
    <w:rsid w:val="007119E9"/>
    <w:rsid w:val="007133E7"/>
    <w:rsid w:val="0071791A"/>
    <w:rsid w:val="00723EEB"/>
    <w:rsid w:val="00724996"/>
    <w:rsid w:val="007278B7"/>
    <w:rsid w:val="00727D27"/>
    <w:rsid w:val="00731C28"/>
    <w:rsid w:val="00734975"/>
    <w:rsid w:val="007369A7"/>
    <w:rsid w:val="00737C9D"/>
    <w:rsid w:val="00740D2D"/>
    <w:rsid w:val="0074264A"/>
    <w:rsid w:val="007427C2"/>
    <w:rsid w:val="007432B0"/>
    <w:rsid w:val="007450FE"/>
    <w:rsid w:val="00745661"/>
    <w:rsid w:val="007502E6"/>
    <w:rsid w:val="0075426C"/>
    <w:rsid w:val="007605E7"/>
    <w:rsid w:val="00760D62"/>
    <w:rsid w:val="00760F23"/>
    <w:rsid w:val="00763C20"/>
    <w:rsid w:val="00763EE3"/>
    <w:rsid w:val="00766E6E"/>
    <w:rsid w:val="00770042"/>
    <w:rsid w:val="00775B63"/>
    <w:rsid w:val="00777C32"/>
    <w:rsid w:val="00782004"/>
    <w:rsid w:val="0078593A"/>
    <w:rsid w:val="00791AD0"/>
    <w:rsid w:val="00792157"/>
    <w:rsid w:val="007A1EE3"/>
    <w:rsid w:val="007A5EC4"/>
    <w:rsid w:val="007A6429"/>
    <w:rsid w:val="007B13F8"/>
    <w:rsid w:val="007B46C2"/>
    <w:rsid w:val="007B6041"/>
    <w:rsid w:val="007B60B9"/>
    <w:rsid w:val="007B6676"/>
    <w:rsid w:val="007C0363"/>
    <w:rsid w:val="007C2791"/>
    <w:rsid w:val="007C2D98"/>
    <w:rsid w:val="007C33E5"/>
    <w:rsid w:val="007C384E"/>
    <w:rsid w:val="007C546F"/>
    <w:rsid w:val="007D22DB"/>
    <w:rsid w:val="007D2C4F"/>
    <w:rsid w:val="007D68EE"/>
    <w:rsid w:val="007E03D0"/>
    <w:rsid w:val="007E0DE7"/>
    <w:rsid w:val="007E3DC9"/>
    <w:rsid w:val="007E4BE6"/>
    <w:rsid w:val="007E6098"/>
    <w:rsid w:val="007E79B0"/>
    <w:rsid w:val="007F0657"/>
    <w:rsid w:val="007F133F"/>
    <w:rsid w:val="007F7F9B"/>
    <w:rsid w:val="00801D25"/>
    <w:rsid w:val="00801DD3"/>
    <w:rsid w:val="00807637"/>
    <w:rsid w:val="00807BC4"/>
    <w:rsid w:val="00824B5D"/>
    <w:rsid w:val="00825813"/>
    <w:rsid w:val="00826D06"/>
    <w:rsid w:val="00830DC8"/>
    <w:rsid w:val="00835588"/>
    <w:rsid w:val="00835970"/>
    <w:rsid w:val="00835F9D"/>
    <w:rsid w:val="0084035B"/>
    <w:rsid w:val="0084327F"/>
    <w:rsid w:val="0085076B"/>
    <w:rsid w:val="00855635"/>
    <w:rsid w:val="008556AE"/>
    <w:rsid w:val="0086029D"/>
    <w:rsid w:val="00866FAB"/>
    <w:rsid w:val="00867530"/>
    <w:rsid w:val="00870DB0"/>
    <w:rsid w:val="00871BEB"/>
    <w:rsid w:val="0087394A"/>
    <w:rsid w:val="0087424A"/>
    <w:rsid w:val="00874256"/>
    <w:rsid w:val="008751BA"/>
    <w:rsid w:val="008800FF"/>
    <w:rsid w:val="00883665"/>
    <w:rsid w:val="008859A3"/>
    <w:rsid w:val="0088613D"/>
    <w:rsid w:val="0089180D"/>
    <w:rsid w:val="00891C65"/>
    <w:rsid w:val="00892F14"/>
    <w:rsid w:val="0089502C"/>
    <w:rsid w:val="00897CCD"/>
    <w:rsid w:val="008A1AD5"/>
    <w:rsid w:val="008A4165"/>
    <w:rsid w:val="008B015C"/>
    <w:rsid w:val="008B3DEE"/>
    <w:rsid w:val="008B68F5"/>
    <w:rsid w:val="008B7D06"/>
    <w:rsid w:val="008C74B8"/>
    <w:rsid w:val="008C7954"/>
    <w:rsid w:val="008D4BAB"/>
    <w:rsid w:val="008D5DAA"/>
    <w:rsid w:val="008D5FAF"/>
    <w:rsid w:val="008E1E41"/>
    <w:rsid w:val="008F1AE8"/>
    <w:rsid w:val="008F3971"/>
    <w:rsid w:val="008F3E78"/>
    <w:rsid w:val="008F5A5F"/>
    <w:rsid w:val="00901908"/>
    <w:rsid w:val="00901A84"/>
    <w:rsid w:val="00904557"/>
    <w:rsid w:val="009054D9"/>
    <w:rsid w:val="00907492"/>
    <w:rsid w:val="00911954"/>
    <w:rsid w:val="009125C7"/>
    <w:rsid w:val="00913B5A"/>
    <w:rsid w:val="009143C7"/>
    <w:rsid w:val="00917358"/>
    <w:rsid w:val="0092085A"/>
    <w:rsid w:val="00920E8C"/>
    <w:rsid w:val="00921499"/>
    <w:rsid w:val="009243D3"/>
    <w:rsid w:val="009244F1"/>
    <w:rsid w:val="00924D87"/>
    <w:rsid w:val="00931DFC"/>
    <w:rsid w:val="00932663"/>
    <w:rsid w:val="009331AB"/>
    <w:rsid w:val="00936749"/>
    <w:rsid w:val="009377FB"/>
    <w:rsid w:val="00940FBB"/>
    <w:rsid w:val="009410FD"/>
    <w:rsid w:val="009427D5"/>
    <w:rsid w:val="00945A2F"/>
    <w:rsid w:val="00946380"/>
    <w:rsid w:val="009474B7"/>
    <w:rsid w:val="00950CB6"/>
    <w:rsid w:val="00952A34"/>
    <w:rsid w:val="00953E72"/>
    <w:rsid w:val="00955C9E"/>
    <w:rsid w:val="009634B8"/>
    <w:rsid w:val="00971CEE"/>
    <w:rsid w:val="00972D41"/>
    <w:rsid w:val="009747FE"/>
    <w:rsid w:val="009749AF"/>
    <w:rsid w:val="0097581B"/>
    <w:rsid w:val="00975A87"/>
    <w:rsid w:val="00977E72"/>
    <w:rsid w:val="0098697F"/>
    <w:rsid w:val="00986D79"/>
    <w:rsid w:val="00987274"/>
    <w:rsid w:val="00990FCD"/>
    <w:rsid w:val="009924B1"/>
    <w:rsid w:val="009939E8"/>
    <w:rsid w:val="00996221"/>
    <w:rsid w:val="00997FA8"/>
    <w:rsid w:val="009A0290"/>
    <w:rsid w:val="009A560E"/>
    <w:rsid w:val="009B09DE"/>
    <w:rsid w:val="009C06C7"/>
    <w:rsid w:val="009C5B40"/>
    <w:rsid w:val="009C70AA"/>
    <w:rsid w:val="009C7522"/>
    <w:rsid w:val="009D0245"/>
    <w:rsid w:val="009D2F80"/>
    <w:rsid w:val="009D3204"/>
    <w:rsid w:val="009D7A43"/>
    <w:rsid w:val="009E1046"/>
    <w:rsid w:val="009E1600"/>
    <w:rsid w:val="009E2A9D"/>
    <w:rsid w:val="009E2B02"/>
    <w:rsid w:val="009F1637"/>
    <w:rsid w:val="009F2669"/>
    <w:rsid w:val="009F34E3"/>
    <w:rsid w:val="009F3890"/>
    <w:rsid w:val="009F5A8F"/>
    <w:rsid w:val="00A002BE"/>
    <w:rsid w:val="00A0236B"/>
    <w:rsid w:val="00A02494"/>
    <w:rsid w:val="00A05311"/>
    <w:rsid w:val="00A10E0B"/>
    <w:rsid w:val="00A12593"/>
    <w:rsid w:val="00A13547"/>
    <w:rsid w:val="00A141A1"/>
    <w:rsid w:val="00A15C80"/>
    <w:rsid w:val="00A16B46"/>
    <w:rsid w:val="00A24185"/>
    <w:rsid w:val="00A2603A"/>
    <w:rsid w:val="00A30217"/>
    <w:rsid w:val="00A361FC"/>
    <w:rsid w:val="00A37DFD"/>
    <w:rsid w:val="00A404CD"/>
    <w:rsid w:val="00A40875"/>
    <w:rsid w:val="00A4354A"/>
    <w:rsid w:val="00A44CA9"/>
    <w:rsid w:val="00A4661B"/>
    <w:rsid w:val="00A4699E"/>
    <w:rsid w:val="00A47842"/>
    <w:rsid w:val="00A51B87"/>
    <w:rsid w:val="00A53BFB"/>
    <w:rsid w:val="00A56DDA"/>
    <w:rsid w:val="00A637F9"/>
    <w:rsid w:val="00A642FD"/>
    <w:rsid w:val="00A67823"/>
    <w:rsid w:val="00A72625"/>
    <w:rsid w:val="00A77902"/>
    <w:rsid w:val="00A77F87"/>
    <w:rsid w:val="00A86EB7"/>
    <w:rsid w:val="00A91B6A"/>
    <w:rsid w:val="00A91BB4"/>
    <w:rsid w:val="00A95C57"/>
    <w:rsid w:val="00A96EB2"/>
    <w:rsid w:val="00AA0145"/>
    <w:rsid w:val="00AA20FA"/>
    <w:rsid w:val="00AA239E"/>
    <w:rsid w:val="00AA43BD"/>
    <w:rsid w:val="00AA62A4"/>
    <w:rsid w:val="00AB69DD"/>
    <w:rsid w:val="00AC212B"/>
    <w:rsid w:val="00AC2145"/>
    <w:rsid w:val="00AC2364"/>
    <w:rsid w:val="00AC7884"/>
    <w:rsid w:val="00AC7CBD"/>
    <w:rsid w:val="00AD0559"/>
    <w:rsid w:val="00AD26F5"/>
    <w:rsid w:val="00AD43D3"/>
    <w:rsid w:val="00AE1720"/>
    <w:rsid w:val="00AE1F9D"/>
    <w:rsid w:val="00AE2773"/>
    <w:rsid w:val="00AF1CCA"/>
    <w:rsid w:val="00AF4632"/>
    <w:rsid w:val="00AF65E8"/>
    <w:rsid w:val="00AF7091"/>
    <w:rsid w:val="00AF7418"/>
    <w:rsid w:val="00B004E5"/>
    <w:rsid w:val="00B00C1C"/>
    <w:rsid w:val="00B02C46"/>
    <w:rsid w:val="00B04F7C"/>
    <w:rsid w:val="00B058F8"/>
    <w:rsid w:val="00B066A7"/>
    <w:rsid w:val="00B070F5"/>
    <w:rsid w:val="00B10118"/>
    <w:rsid w:val="00B15064"/>
    <w:rsid w:val="00B16304"/>
    <w:rsid w:val="00B22E65"/>
    <w:rsid w:val="00B313A0"/>
    <w:rsid w:val="00B33E45"/>
    <w:rsid w:val="00B348F7"/>
    <w:rsid w:val="00B351B5"/>
    <w:rsid w:val="00B41645"/>
    <w:rsid w:val="00B44DD3"/>
    <w:rsid w:val="00B46C63"/>
    <w:rsid w:val="00B53AD7"/>
    <w:rsid w:val="00B54CCD"/>
    <w:rsid w:val="00B60199"/>
    <w:rsid w:val="00B60796"/>
    <w:rsid w:val="00B67815"/>
    <w:rsid w:val="00B70089"/>
    <w:rsid w:val="00B725CA"/>
    <w:rsid w:val="00B72DA7"/>
    <w:rsid w:val="00B76D4E"/>
    <w:rsid w:val="00B85E27"/>
    <w:rsid w:val="00B87855"/>
    <w:rsid w:val="00B87C03"/>
    <w:rsid w:val="00B90177"/>
    <w:rsid w:val="00B912D8"/>
    <w:rsid w:val="00B9310D"/>
    <w:rsid w:val="00B97DF4"/>
    <w:rsid w:val="00BA10CC"/>
    <w:rsid w:val="00BA1E6A"/>
    <w:rsid w:val="00BA4E94"/>
    <w:rsid w:val="00BA718E"/>
    <w:rsid w:val="00BA7767"/>
    <w:rsid w:val="00BB6C5C"/>
    <w:rsid w:val="00BC46BB"/>
    <w:rsid w:val="00BC4804"/>
    <w:rsid w:val="00BC523F"/>
    <w:rsid w:val="00BC599C"/>
    <w:rsid w:val="00BD0CC6"/>
    <w:rsid w:val="00BD6F9D"/>
    <w:rsid w:val="00BE02F2"/>
    <w:rsid w:val="00BE0DD3"/>
    <w:rsid w:val="00BE43A7"/>
    <w:rsid w:val="00BE48F6"/>
    <w:rsid w:val="00BF029E"/>
    <w:rsid w:val="00BF0C9E"/>
    <w:rsid w:val="00BF4F1F"/>
    <w:rsid w:val="00BF59ED"/>
    <w:rsid w:val="00BF6A69"/>
    <w:rsid w:val="00BF73DE"/>
    <w:rsid w:val="00C01673"/>
    <w:rsid w:val="00C03850"/>
    <w:rsid w:val="00C03AD0"/>
    <w:rsid w:val="00C053C3"/>
    <w:rsid w:val="00C06334"/>
    <w:rsid w:val="00C07EF6"/>
    <w:rsid w:val="00C10B39"/>
    <w:rsid w:val="00C140E3"/>
    <w:rsid w:val="00C17D03"/>
    <w:rsid w:val="00C27264"/>
    <w:rsid w:val="00C319BB"/>
    <w:rsid w:val="00C34E5F"/>
    <w:rsid w:val="00C352BF"/>
    <w:rsid w:val="00C37A5D"/>
    <w:rsid w:val="00C4374C"/>
    <w:rsid w:val="00C43A52"/>
    <w:rsid w:val="00C43CC2"/>
    <w:rsid w:val="00C45451"/>
    <w:rsid w:val="00C51017"/>
    <w:rsid w:val="00C56CC7"/>
    <w:rsid w:val="00C57B25"/>
    <w:rsid w:val="00C641A1"/>
    <w:rsid w:val="00C64AA9"/>
    <w:rsid w:val="00C70967"/>
    <w:rsid w:val="00C71859"/>
    <w:rsid w:val="00C74182"/>
    <w:rsid w:val="00C83B8F"/>
    <w:rsid w:val="00C848BA"/>
    <w:rsid w:val="00C86536"/>
    <w:rsid w:val="00C874AE"/>
    <w:rsid w:val="00C87ED4"/>
    <w:rsid w:val="00C91948"/>
    <w:rsid w:val="00C91A99"/>
    <w:rsid w:val="00C950C8"/>
    <w:rsid w:val="00C9714A"/>
    <w:rsid w:val="00CA04C3"/>
    <w:rsid w:val="00CA0939"/>
    <w:rsid w:val="00CA161A"/>
    <w:rsid w:val="00CA3AA2"/>
    <w:rsid w:val="00CA68E2"/>
    <w:rsid w:val="00CA6B44"/>
    <w:rsid w:val="00CA73B8"/>
    <w:rsid w:val="00CB0E44"/>
    <w:rsid w:val="00CB2369"/>
    <w:rsid w:val="00CB7724"/>
    <w:rsid w:val="00CC3EF9"/>
    <w:rsid w:val="00CC468D"/>
    <w:rsid w:val="00CC6E4B"/>
    <w:rsid w:val="00CD38A4"/>
    <w:rsid w:val="00CD39CE"/>
    <w:rsid w:val="00CE16C9"/>
    <w:rsid w:val="00CE1F10"/>
    <w:rsid w:val="00CE4D94"/>
    <w:rsid w:val="00D02FA6"/>
    <w:rsid w:val="00D079FE"/>
    <w:rsid w:val="00D17F5C"/>
    <w:rsid w:val="00D20DB1"/>
    <w:rsid w:val="00D246EE"/>
    <w:rsid w:val="00D26AA0"/>
    <w:rsid w:val="00D329AA"/>
    <w:rsid w:val="00D32C72"/>
    <w:rsid w:val="00D41E79"/>
    <w:rsid w:val="00D44196"/>
    <w:rsid w:val="00D44458"/>
    <w:rsid w:val="00D5428D"/>
    <w:rsid w:val="00D54D32"/>
    <w:rsid w:val="00D550B8"/>
    <w:rsid w:val="00D554D8"/>
    <w:rsid w:val="00D5620A"/>
    <w:rsid w:val="00D57277"/>
    <w:rsid w:val="00D61018"/>
    <w:rsid w:val="00D618AE"/>
    <w:rsid w:val="00D63A21"/>
    <w:rsid w:val="00D63D4D"/>
    <w:rsid w:val="00D67504"/>
    <w:rsid w:val="00D679EF"/>
    <w:rsid w:val="00D7749D"/>
    <w:rsid w:val="00D806A1"/>
    <w:rsid w:val="00D81405"/>
    <w:rsid w:val="00D83ED5"/>
    <w:rsid w:val="00D8626B"/>
    <w:rsid w:val="00D9204B"/>
    <w:rsid w:val="00D958FA"/>
    <w:rsid w:val="00D96A9C"/>
    <w:rsid w:val="00DA3DD0"/>
    <w:rsid w:val="00DA4434"/>
    <w:rsid w:val="00DB482F"/>
    <w:rsid w:val="00DB5F78"/>
    <w:rsid w:val="00DB6A9E"/>
    <w:rsid w:val="00DB7223"/>
    <w:rsid w:val="00DC0F93"/>
    <w:rsid w:val="00DC17E8"/>
    <w:rsid w:val="00DC4A50"/>
    <w:rsid w:val="00DC53E2"/>
    <w:rsid w:val="00DC576B"/>
    <w:rsid w:val="00DC629A"/>
    <w:rsid w:val="00DC6BF9"/>
    <w:rsid w:val="00DD1E5E"/>
    <w:rsid w:val="00DD39F1"/>
    <w:rsid w:val="00DD512A"/>
    <w:rsid w:val="00DD653D"/>
    <w:rsid w:val="00DD74A7"/>
    <w:rsid w:val="00DE168E"/>
    <w:rsid w:val="00E0148C"/>
    <w:rsid w:val="00E01E2D"/>
    <w:rsid w:val="00E03998"/>
    <w:rsid w:val="00E07D2F"/>
    <w:rsid w:val="00E107C5"/>
    <w:rsid w:val="00E115C7"/>
    <w:rsid w:val="00E15F7C"/>
    <w:rsid w:val="00E21B7B"/>
    <w:rsid w:val="00E221EB"/>
    <w:rsid w:val="00E22CE6"/>
    <w:rsid w:val="00E2395C"/>
    <w:rsid w:val="00E23F3E"/>
    <w:rsid w:val="00E25F43"/>
    <w:rsid w:val="00E27C9D"/>
    <w:rsid w:val="00E31692"/>
    <w:rsid w:val="00E32B2F"/>
    <w:rsid w:val="00E3685A"/>
    <w:rsid w:val="00E45CE7"/>
    <w:rsid w:val="00E5196E"/>
    <w:rsid w:val="00E53775"/>
    <w:rsid w:val="00E54AEA"/>
    <w:rsid w:val="00E67114"/>
    <w:rsid w:val="00E75085"/>
    <w:rsid w:val="00E770F7"/>
    <w:rsid w:val="00E8041D"/>
    <w:rsid w:val="00E83304"/>
    <w:rsid w:val="00E83D36"/>
    <w:rsid w:val="00E86150"/>
    <w:rsid w:val="00E86481"/>
    <w:rsid w:val="00E91280"/>
    <w:rsid w:val="00E92D5E"/>
    <w:rsid w:val="00E94ACA"/>
    <w:rsid w:val="00EA1E0F"/>
    <w:rsid w:val="00EA30C5"/>
    <w:rsid w:val="00EA38F7"/>
    <w:rsid w:val="00EA6385"/>
    <w:rsid w:val="00EB0CE8"/>
    <w:rsid w:val="00EB2F36"/>
    <w:rsid w:val="00EB382F"/>
    <w:rsid w:val="00EB3F07"/>
    <w:rsid w:val="00EB4577"/>
    <w:rsid w:val="00EB56A4"/>
    <w:rsid w:val="00EC082B"/>
    <w:rsid w:val="00EC0F30"/>
    <w:rsid w:val="00EC215A"/>
    <w:rsid w:val="00EC3D09"/>
    <w:rsid w:val="00EC4CC1"/>
    <w:rsid w:val="00EC522F"/>
    <w:rsid w:val="00EC72D6"/>
    <w:rsid w:val="00ED1705"/>
    <w:rsid w:val="00ED6176"/>
    <w:rsid w:val="00ED7071"/>
    <w:rsid w:val="00EE103E"/>
    <w:rsid w:val="00EE5275"/>
    <w:rsid w:val="00EF17A9"/>
    <w:rsid w:val="00EF2BE0"/>
    <w:rsid w:val="00EF7B06"/>
    <w:rsid w:val="00EF7EA4"/>
    <w:rsid w:val="00F01763"/>
    <w:rsid w:val="00F01E46"/>
    <w:rsid w:val="00F01F0B"/>
    <w:rsid w:val="00F01F6E"/>
    <w:rsid w:val="00F0579F"/>
    <w:rsid w:val="00F06AF2"/>
    <w:rsid w:val="00F07F76"/>
    <w:rsid w:val="00F11F51"/>
    <w:rsid w:val="00F12377"/>
    <w:rsid w:val="00F13669"/>
    <w:rsid w:val="00F20115"/>
    <w:rsid w:val="00F24B56"/>
    <w:rsid w:val="00F2540F"/>
    <w:rsid w:val="00F30231"/>
    <w:rsid w:val="00F3252D"/>
    <w:rsid w:val="00F33C54"/>
    <w:rsid w:val="00F4009A"/>
    <w:rsid w:val="00F4286C"/>
    <w:rsid w:val="00F52404"/>
    <w:rsid w:val="00F54E10"/>
    <w:rsid w:val="00F63DD3"/>
    <w:rsid w:val="00F80CB2"/>
    <w:rsid w:val="00F8153B"/>
    <w:rsid w:val="00F8413B"/>
    <w:rsid w:val="00F86C3D"/>
    <w:rsid w:val="00F92C90"/>
    <w:rsid w:val="00F968C3"/>
    <w:rsid w:val="00F96BF4"/>
    <w:rsid w:val="00FA4456"/>
    <w:rsid w:val="00FA665C"/>
    <w:rsid w:val="00FA739A"/>
    <w:rsid w:val="00FB07D4"/>
    <w:rsid w:val="00FB1233"/>
    <w:rsid w:val="00FB4B58"/>
    <w:rsid w:val="00FB6147"/>
    <w:rsid w:val="00FB7489"/>
    <w:rsid w:val="00FB7BE1"/>
    <w:rsid w:val="00FC02D8"/>
    <w:rsid w:val="00FC18A7"/>
    <w:rsid w:val="00FC36FE"/>
    <w:rsid w:val="00FC5A4F"/>
    <w:rsid w:val="00FD02EF"/>
    <w:rsid w:val="00FD33AC"/>
    <w:rsid w:val="00FD7014"/>
    <w:rsid w:val="00FE30D9"/>
    <w:rsid w:val="00FE3E01"/>
    <w:rsid w:val="00FF09DA"/>
    <w:rsid w:val="00FF4F8B"/>
    <w:rsid w:val="00FF6741"/>
    <w:rsid w:val="01AE3BB0"/>
    <w:rsid w:val="02C306BE"/>
    <w:rsid w:val="08F87DF1"/>
    <w:rsid w:val="0A61D7DF"/>
    <w:rsid w:val="0C4ABE8B"/>
    <w:rsid w:val="0FD6015D"/>
    <w:rsid w:val="0FE992B8"/>
    <w:rsid w:val="131450BF"/>
    <w:rsid w:val="17E7C1E2"/>
    <w:rsid w:val="1AC27248"/>
    <w:rsid w:val="22693EBE"/>
    <w:rsid w:val="2371B24E"/>
    <w:rsid w:val="26F8E7E2"/>
    <w:rsid w:val="273CAFE1"/>
    <w:rsid w:val="2B1B0BAC"/>
    <w:rsid w:val="3A9261F3"/>
    <w:rsid w:val="3DCA02B5"/>
    <w:rsid w:val="42D099FF"/>
    <w:rsid w:val="51F261D7"/>
    <w:rsid w:val="523E92EC"/>
    <w:rsid w:val="5EE4D9EE"/>
    <w:rsid w:val="638B2DA5"/>
    <w:rsid w:val="6BE29B82"/>
    <w:rsid w:val="6C2D578A"/>
    <w:rsid w:val="747C3E84"/>
    <w:rsid w:val="76A25D1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487583B4"/>
  <w15:docId w15:val="{5534236A-4E2D-420A-828C-9D0963BA3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lang w:val="en-GB"/>
    </w:rPr>
  </w:style>
  <w:style w:type="paragraph" w:styleId="Heading1">
    <w:name w:val="heading 1"/>
    <w:basedOn w:val="Normal"/>
    <w:link w:val="Heading1Char"/>
    <w:uiPriority w:val="1"/>
    <w:qFormat/>
    <w:pPr>
      <w:spacing w:before="50"/>
      <w:ind w:left="100"/>
      <w:outlineLvl w:val="0"/>
    </w:pPr>
    <w:rPr>
      <w:rFonts w:ascii="Arial" w:eastAsia="Arial" w:hAnsi="Arial"/>
      <w:b/>
      <w:bCs/>
      <w:sz w:val="23"/>
      <w:szCs w:val="23"/>
    </w:rPr>
  </w:style>
  <w:style w:type="paragraph" w:styleId="Heading2">
    <w:name w:val="heading 2"/>
    <w:basedOn w:val="Normal"/>
    <w:link w:val="Heading2Char"/>
    <w:uiPriority w:val="1"/>
    <w:qFormat/>
    <w:pPr>
      <w:ind w:left="487" w:hanging="367"/>
      <w:outlineLvl w:val="1"/>
    </w:pPr>
    <w:rPr>
      <w:rFonts w:ascii="Arial" w:eastAsia="Arial" w:hAnsi="Arial"/>
      <w:b/>
      <w:bCs/>
    </w:rPr>
  </w:style>
  <w:style w:type="paragraph" w:styleId="Heading3">
    <w:name w:val="heading 3"/>
    <w:basedOn w:val="Normal"/>
    <w:uiPriority w:val="1"/>
    <w:qFormat/>
    <w:pPr>
      <w:ind w:left="619"/>
      <w:outlineLvl w:val="2"/>
    </w:pPr>
    <w:rPr>
      <w:rFonts w:ascii="Arial" w:eastAsia="Arial" w:hAnsi="Arial"/>
      <w:b/>
      <w:bCs/>
      <w:sz w:val="20"/>
      <w:szCs w:val="20"/>
    </w:rPr>
  </w:style>
  <w:style w:type="paragraph" w:styleId="Heading4">
    <w:name w:val="heading 4"/>
    <w:basedOn w:val="Normal"/>
    <w:next w:val="Normal"/>
    <w:link w:val="Heading4Char"/>
    <w:uiPriority w:val="9"/>
    <w:semiHidden/>
    <w:unhideWhenUsed/>
    <w:qFormat/>
    <w:rsid w:val="003856B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96EB2"/>
    <w:pPr>
      <w:keepNext/>
      <w:keepLines/>
      <w:spacing w:before="20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A96EB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3856B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96EB2"/>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A96EB2"/>
    <w:rPr>
      <w:rFonts w:asciiTheme="majorHAnsi" w:eastAsiaTheme="majorEastAsia" w:hAnsiTheme="majorHAnsi" w:cstheme="majorBidi"/>
      <w:color w:val="404040" w:themeColor="text1" w:themeTint="BF"/>
      <w:sz w:val="20"/>
      <w:szCs w:val="20"/>
    </w:rPr>
  </w:style>
  <w:style w:type="paragraph" w:styleId="TOC1">
    <w:name w:val="toc 1"/>
    <w:basedOn w:val="Normal"/>
    <w:uiPriority w:val="39"/>
    <w:qFormat/>
    <w:pPr>
      <w:spacing w:before="120"/>
    </w:pPr>
    <w:rPr>
      <w:rFonts w:cstheme="minorHAnsi"/>
      <w:b/>
      <w:bCs/>
      <w:i/>
      <w:iCs/>
      <w:sz w:val="24"/>
      <w:szCs w:val="24"/>
    </w:rPr>
  </w:style>
  <w:style w:type="paragraph" w:styleId="TOC2">
    <w:name w:val="toc 2"/>
    <w:basedOn w:val="Normal"/>
    <w:uiPriority w:val="39"/>
    <w:qFormat/>
    <w:pPr>
      <w:spacing w:before="120"/>
      <w:ind w:left="220"/>
    </w:pPr>
    <w:rPr>
      <w:rFonts w:cstheme="minorHAnsi"/>
      <w:b/>
      <w:bCs/>
    </w:rPr>
  </w:style>
  <w:style w:type="paragraph" w:styleId="TOC3">
    <w:name w:val="toc 3"/>
    <w:basedOn w:val="Normal"/>
    <w:uiPriority w:val="39"/>
    <w:qFormat/>
    <w:pPr>
      <w:ind w:left="440"/>
    </w:pPr>
    <w:rPr>
      <w:rFonts w:cstheme="minorHAnsi"/>
      <w:sz w:val="20"/>
      <w:szCs w:val="20"/>
    </w:rPr>
  </w:style>
  <w:style w:type="paragraph" w:styleId="BodyText">
    <w:name w:val="Body Text"/>
    <w:basedOn w:val="Normal"/>
    <w:link w:val="BodyTextChar"/>
    <w:uiPriority w:val="1"/>
    <w:qFormat/>
    <w:pPr>
      <w:ind w:left="120" w:hanging="360"/>
    </w:pPr>
    <w:rPr>
      <w:rFonts w:ascii="Arial" w:eastAsia="Arial" w:hAnsi="Arial"/>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B3DEE"/>
    <w:rPr>
      <w:rFonts w:ascii="Tahoma" w:hAnsi="Tahoma" w:cs="Tahoma"/>
      <w:sz w:val="16"/>
      <w:szCs w:val="16"/>
    </w:rPr>
  </w:style>
  <w:style w:type="character" w:customStyle="1" w:styleId="BalloonTextChar">
    <w:name w:val="Balloon Text Char"/>
    <w:basedOn w:val="DefaultParagraphFont"/>
    <w:link w:val="BalloonText"/>
    <w:uiPriority w:val="99"/>
    <w:semiHidden/>
    <w:rsid w:val="008B3DEE"/>
    <w:rPr>
      <w:rFonts w:ascii="Tahoma" w:hAnsi="Tahoma" w:cs="Tahoma"/>
      <w:sz w:val="16"/>
      <w:szCs w:val="16"/>
    </w:rPr>
  </w:style>
  <w:style w:type="paragraph" w:styleId="FootnoteText">
    <w:name w:val="footnote text"/>
    <w:basedOn w:val="Normal"/>
    <w:link w:val="FootnoteTextChar"/>
    <w:uiPriority w:val="99"/>
    <w:rsid w:val="008B3DEE"/>
    <w:pPr>
      <w:widowControl/>
    </w:pPr>
    <w:rPr>
      <w:rFonts w:ascii="Tahoma" w:eastAsia="Times New Roman" w:hAnsi="Tahoma" w:cs="Times New Roman"/>
      <w:color w:val="000000"/>
      <w:sz w:val="20"/>
      <w:szCs w:val="20"/>
    </w:rPr>
  </w:style>
  <w:style w:type="character" w:customStyle="1" w:styleId="FootnoteTextChar">
    <w:name w:val="Footnote Text Char"/>
    <w:basedOn w:val="DefaultParagraphFont"/>
    <w:link w:val="FootnoteText"/>
    <w:uiPriority w:val="99"/>
    <w:rsid w:val="008B3DEE"/>
    <w:rPr>
      <w:rFonts w:ascii="Tahoma" w:eastAsia="Times New Roman" w:hAnsi="Tahoma" w:cs="Times New Roman"/>
      <w:color w:val="000000"/>
      <w:sz w:val="20"/>
      <w:szCs w:val="20"/>
      <w:lang w:val="en-GB"/>
    </w:rPr>
  </w:style>
  <w:style w:type="character" w:styleId="FootnoteReference">
    <w:name w:val="footnote reference"/>
    <w:rsid w:val="008B3DEE"/>
    <w:rPr>
      <w:vertAlign w:val="superscript"/>
    </w:rPr>
  </w:style>
  <w:style w:type="character" w:styleId="Hyperlink">
    <w:name w:val="Hyperlink"/>
    <w:basedOn w:val="DefaultParagraphFont"/>
    <w:uiPriority w:val="99"/>
    <w:unhideWhenUsed/>
    <w:rsid w:val="007E0DE7"/>
    <w:rPr>
      <w:color w:val="0000FF" w:themeColor="hyperlink"/>
      <w:u w:val="single"/>
    </w:rPr>
  </w:style>
  <w:style w:type="table" w:styleId="TableGrid">
    <w:name w:val="Table Grid"/>
    <w:basedOn w:val="TableNormal"/>
    <w:uiPriority w:val="59"/>
    <w:rsid w:val="00FD33AC"/>
    <w:pPr>
      <w:widowControl/>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FD33AC"/>
    <w:rPr>
      <w:i/>
      <w:iCs/>
      <w:color w:val="808080" w:themeColor="text1" w:themeTint="7F"/>
    </w:rPr>
  </w:style>
  <w:style w:type="paragraph" w:styleId="BodyText2">
    <w:name w:val="Body Text 2"/>
    <w:basedOn w:val="Normal"/>
    <w:link w:val="BodyText2Char"/>
    <w:uiPriority w:val="99"/>
    <w:semiHidden/>
    <w:unhideWhenUsed/>
    <w:rsid w:val="00A96EB2"/>
    <w:pPr>
      <w:spacing w:after="120" w:line="480" w:lineRule="auto"/>
    </w:pPr>
  </w:style>
  <w:style w:type="character" w:customStyle="1" w:styleId="BodyText2Char">
    <w:name w:val="Body Text 2 Char"/>
    <w:basedOn w:val="DefaultParagraphFont"/>
    <w:link w:val="BodyText2"/>
    <w:uiPriority w:val="99"/>
    <w:semiHidden/>
    <w:rsid w:val="00A96EB2"/>
  </w:style>
  <w:style w:type="paragraph" w:styleId="BodyText3">
    <w:name w:val="Body Text 3"/>
    <w:basedOn w:val="Normal"/>
    <w:link w:val="BodyText3Char"/>
    <w:uiPriority w:val="99"/>
    <w:semiHidden/>
    <w:unhideWhenUsed/>
    <w:rsid w:val="00A96EB2"/>
    <w:pPr>
      <w:spacing w:after="120"/>
    </w:pPr>
    <w:rPr>
      <w:sz w:val="16"/>
      <w:szCs w:val="16"/>
    </w:rPr>
  </w:style>
  <w:style w:type="character" w:customStyle="1" w:styleId="BodyText3Char">
    <w:name w:val="Body Text 3 Char"/>
    <w:basedOn w:val="DefaultParagraphFont"/>
    <w:link w:val="BodyText3"/>
    <w:uiPriority w:val="99"/>
    <w:semiHidden/>
    <w:rsid w:val="00A96EB2"/>
    <w:rPr>
      <w:sz w:val="16"/>
      <w:szCs w:val="16"/>
    </w:rPr>
  </w:style>
  <w:style w:type="paragraph" w:styleId="BodyTextIndent">
    <w:name w:val="Body Text Indent"/>
    <w:basedOn w:val="Normal"/>
    <w:link w:val="BodyTextIndentChar"/>
    <w:uiPriority w:val="99"/>
    <w:semiHidden/>
    <w:unhideWhenUsed/>
    <w:rsid w:val="00A96EB2"/>
    <w:pPr>
      <w:spacing w:after="120"/>
      <w:ind w:left="283"/>
    </w:pPr>
  </w:style>
  <w:style w:type="character" w:customStyle="1" w:styleId="BodyTextIndentChar">
    <w:name w:val="Body Text Indent Char"/>
    <w:basedOn w:val="DefaultParagraphFont"/>
    <w:link w:val="BodyTextIndent"/>
    <w:uiPriority w:val="99"/>
    <w:semiHidden/>
    <w:rsid w:val="00A96EB2"/>
  </w:style>
  <w:style w:type="paragraph" w:styleId="BodyTextIndent2">
    <w:name w:val="Body Text Indent 2"/>
    <w:basedOn w:val="Normal"/>
    <w:link w:val="BodyTextIndent2Char"/>
    <w:uiPriority w:val="99"/>
    <w:semiHidden/>
    <w:unhideWhenUsed/>
    <w:rsid w:val="00A96EB2"/>
    <w:pPr>
      <w:spacing w:after="120" w:line="480" w:lineRule="auto"/>
      <w:ind w:left="283"/>
    </w:pPr>
  </w:style>
  <w:style w:type="character" w:customStyle="1" w:styleId="BodyTextIndent2Char">
    <w:name w:val="Body Text Indent 2 Char"/>
    <w:basedOn w:val="DefaultParagraphFont"/>
    <w:link w:val="BodyTextIndent2"/>
    <w:uiPriority w:val="99"/>
    <w:semiHidden/>
    <w:rsid w:val="00A96EB2"/>
  </w:style>
  <w:style w:type="paragraph" w:styleId="Footer">
    <w:name w:val="footer"/>
    <w:basedOn w:val="Normal"/>
    <w:link w:val="FooterChar"/>
    <w:uiPriority w:val="99"/>
    <w:rsid w:val="00A96EB2"/>
    <w:pPr>
      <w:widowControl/>
      <w:tabs>
        <w:tab w:val="center" w:pos="4248"/>
        <w:tab w:val="right" w:pos="8510"/>
      </w:tabs>
      <w:jc w:val="both"/>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A96EB2"/>
    <w:rPr>
      <w:rFonts w:ascii="Times New Roman" w:eastAsia="Times New Roman" w:hAnsi="Times New Roman" w:cs="Times New Roman"/>
      <w:sz w:val="24"/>
      <w:szCs w:val="20"/>
      <w:lang w:val="en-GB"/>
    </w:rPr>
  </w:style>
  <w:style w:type="paragraph" w:styleId="Caption">
    <w:name w:val="caption"/>
    <w:basedOn w:val="Normal"/>
    <w:next w:val="Normal"/>
    <w:qFormat/>
    <w:rsid w:val="00A96EB2"/>
    <w:pPr>
      <w:widowControl/>
      <w:spacing w:before="120" w:after="120"/>
      <w:jc w:val="both"/>
    </w:pPr>
    <w:rPr>
      <w:rFonts w:ascii="Times New Roman" w:eastAsia="Times New Roman" w:hAnsi="Times New Roman" w:cs="Times New Roman"/>
      <w:b/>
      <w:bCs/>
      <w:sz w:val="20"/>
      <w:szCs w:val="20"/>
    </w:rPr>
  </w:style>
  <w:style w:type="paragraph" w:styleId="PlainText">
    <w:name w:val="Plain Text"/>
    <w:basedOn w:val="Normal"/>
    <w:link w:val="PlainTextChar"/>
    <w:rsid w:val="003856B2"/>
    <w:pPr>
      <w:widowControl/>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rsid w:val="003856B2"/>
    <w:rPr>
      <w:rFonts w:ascii="Courier New" w:eastAsia="Times New Roman" w:hAnsi="Courier New" w:cs="Courier New"/>
      <w:sz w:val="20"/>
      <w:szCs w:val="20"/>
      <w:lang w:val="en-GB" w:eastAsia="en-GB"/>
    </w:rPr>
  </w:style>
  <w:style w:type="paragraph" w:customStyle="1" w:styleId="SUBHeadingDS">
    <w:name w:val="SUB Heading DS"/>
    <w:basedOn w:val="Normal"/>
    <w:next w:val="Heading4"/>
    <w:qFormat/>
    <w:rsid w:val="003856B2"/>
    <w:pPr>
      <w:widowControl/>
    </w:pPr>
    <w:rPr>
      <w:rFonts w:ascii="Calibri" w:eastAsia="Times New Roman" w:hAnsi="Calibri" w:cs="Helvetica"/>
      <w:sz w:val="24"/>
      <w:szCs w:val="24"/>
      <w:lang w:eastAsia="en-GB"/>
    </w:rPr>
  </w:style>
  <w:style w:type="paragraph" w:customStyle="1" w:styleId="Default">
    <w:name w:val="Default"/>
    <w:rsid w:val="002B0280"/>
    <w:pPr>
      <w:widowControl/>
      <w:autoSpaceDE w:val="0"/>
      <w:autoSpaceDN w:val="0"/>
      <w:adjustRightInd w:val="0"/>
    </w:pPr>
    <w:rPr>
      <w:rFonts w:ascii="Arial" w:eastAsia="Times New Roman" w:hAnsi="Arial" w:cs="Arial"/>
      <w:color w:val="000000"/>
      <w:sz w:val="24"/>
      <w:szCs w:val="24"/>
      <w:lang w:val="en-GB" w:eastAsia="en-GB"/>
    </w:rPr>
  </w:style>
  <w:style w:type="character" w:styleId="PageNumber">
    <w:name w:val="page number"/>
    <w:basedOn w:val="DefaultParagraphFont"/>
    <w:rsid w:val="00B60796"/>
  </w:style>
  <w:style w:type="paragraph" w:styleId="BodyTextIndent3">
    <w:name w:val="Body Text Indent 3"/>
    <w:basedOn w:val="Normal"/>
    <w:link w:val="BodyTextIndent3Char"/>
    <w:uiPriority w:val="99"/>
    <w:semiHidden/>
    <w:unhideWhenUsed/>
    <w:rsid w:val="004C664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C6646"/>
    <w:rPr>
      <w:sz w:val="16"/>
      <w:szCs w:val="16"/>
    </w:rPr>
  </w:style>
  <w:style w:type="character" w:customStyle="1" w:styleId="DeltaViewInsertion">
    <w:name w:val="DeltaView Insertion"/>
    <w:rsid w:val="004C6646"/>
    <w:rPr>
      <w:color w:val="0000FF"/>
      <w:spacing w:val="0"/>
      <w:u w:val="double"/>
    </w:rPr>
  </w:style>
  <w:style w:type="paragraph" w:styleId="TOCHeading">
    <w:name w:val="TOC Heading"/>
    <w:basedOn w:val="Heading1"/>
    <w:next w:val="Normal"/>
    <w:uiPriority w:val="39"/>
    <w:unhideWhenUsed/>
    <w:qFormat/>
    <w:rsid w:val="003A6D7B"/>
    <w:pPr>
      <w:keepNext/>
      <w:keepLines/>
      <w:widowControl/>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paragraph" w:customStyle="1" w:styleId="PGCEhbbulletlist">
    <w:name w:val="PGCE hb bullet list"/>
    <w:basedOn w:val="Normal"/>
    <w:rsid w:val="00AC212B"/>
    <w:pPr>
      <w:numPr>
        <w:numId w:val="1"/>
      </w:numPr>
      <w:autoSpaceDE w:val="0"/>
      <w:autoSpaceDN w:val="0"/>
      <w:adjustRightInd w:val="0"/>
    </w:pPr>
    <w:rPr>
      <w:rFonts w:ascii="Arial" w:eastAsia="SimSun" w:hAnsi="Arial" w:cs="Arial"/>
      <w:sz w:val="24"/>
      <w:szCs w:val="24"/>
      <w:lang w:eastAsia="zh-CN"/>
    </w:rPr>
  </w:style>
  <w:style w:type="character" w:styleId="CommentReference">
    <w:name w:val="annotation reference"/>
    <w:basedOn w:val="DefaultParagraphFont"/>
    <w:uiPriority w:val="99"/>
    <w:semiHidden/>
    <w:unhideWhenUsed/>
    <w:rsid w:val="00483BF7"/>
    <w:rPr>
      <w:sz w:val="16"/>
      <w:szCs w:val="16"/>
    </w:rPr>
  </w:style>
  <w:style w:type="paragraph" w:styleId="CommentText">
    <w:name w:val="annotation text"/>
    <w:basedOn w:val="Normal"/>
    <w:link w:val="CommentTextChar"/>
    <w:uiPriority w:val="99"/>
    <w:semiHidden/>
    <w:unhideWhenUsed/>
    <w:rsid w:val="00483BF7"/>
    <w:rPr>
      <w:sz w:val="20"/>
      <w:szCs w:val="20"/>
    </w:rPr>
  </w:style>
  <w:style w:type="character" w:customStyle="1" w:styleId="CommentTextChar">
    <w:name w:val="Comment Text Char"/>
    <w:basedOn w:val="DefaultParagraphFont"/>
    <w:link w:val="CommentText"/>
    <w:uiPriority w:val="99"/>
    <w:semiHidden/>
    <w:rsid w:val="00483BF7"/>
    <w:rPr>
      <w:sz w:val="20"/>
      <w:szCs w:val="20"/>
    </w:rPr>
  </w:style>
  <w:style w:type="paragraph" w:styleId="CommentSubject">
    <w:name w:val="annotation subject"/>
    <w:basedOn w:val="CommentText"/>
    <w:next w:val="CommentText"/>
    <w:link w:val="CommentSubjectChar"/>
    <w:uiPriority w:val="99"/>
    <w:semiHidden/>
    <w:unhideWhenUsed/>
    <w:rsid w:val="00483BF7"/>
    <w:rPr>
      <w:b/>
      <w:bCs/>
    </w:rPr>
  </w:style>
  <w:style w:type="character" w:customStyle="1" w:styleId="CommentSubjectChar">
    <w:name w:val="Comment Subject Char"/>
    <w:basedOn w:val="CommentTextChar"/>
    <w:link w:val="CommentSubject"/>
    <w:uiPriority w:val="99"/>
    <w:semiHidden/>
    <w:rsid w:val="00483BF7"/>
    <w:rPr>
      <w:b/>
      <w:bCs/>
      <w:sz w:val="20"/>
      <w:szCs w:val="20"/>
    </w:rPr>
  </w:style>
  <w:style w:type="character" w:customStyle="1" w:styleId="il">
    <w:name w:val="il"/>
    <w:basedOn w:val="DefaultParagraphFont"/>
    <w:rsid w:val="003B7951"/>
  </w:style>
  <w:style w:type="paragraph" w:styleId="NormalWeb">
    <w:name w:val="Normal (Web)"/>
    <w:basedOn w:val="Normal"/>
    <w:uiPriority w:val="99"/>
    <w:rsid w:val="004D56AD"/>
    <w:pPr>
      <w:widowControl/>
      <w:spacing w:before="100" w:after="100"/>
    </w:pPr>
    <w:rPr>
      <w:rFonts w:ascii="Garamond" w:eastAsia="Times New Roman" w:hAnsi="Garamond" w:cs="Times New Roman"/>
      <w:color w:val="000000"/>
      <w:sz w:val="27"/>
      <w:szCs w:val="20"/>
    </w:rPr>
  </w:style>
  <w:style w:type="paragraph" w:customStyle="1" w:styleId="sectionheading">
    <w:name w:val="section heading"/>
    <w:basedOn w:val="Normal"/>
    <w:link w:val="sectionheadingChar"/>
    <w:rsid w:val="0025069E"/>
    <w:pPr>
      <w:autoSpaceDE w:val="0"/>
      <w:autoSpaceDN w:val="0"/>
      <w:adjustRightInd w:val="0"/>
    </w:pPr>
    <w:rPr>
      <w:rFonts w:ascii="Arial" w:eastAsia="SimSun" w:hAnsi="Arial" w:cs="Arial"/>
      <w:b/>
      <w:bCs/>
      <w:color w:val="231F20"/>
      <w:sz w:val="36"/>
      <w:szCs w:val="36"/>
      <w:lang w:eastAsia="zh-CN"/>
    </w:rPr>
  </w:style>
  <w:style w:type="character" w:customStyle="1" w:styleId="sectionheadingChar">
    <w:name w:val="section heading Char"/>
    <w:link w:val="sectionheading"/>
    <w:locked/>
    <w:rsid w:val="0025069E"/>
    <w:rPr>
      <w:rFonts w:ascii="Arial" w:eastAsia="SimSun" w:hAnsi="Arial" w:cs="Arial"/>
      <w:b/>
      <w:bCs/>
      <w:color w:val="231F20"/>
      <w:sz w:val="36"/>
      <w:szCs w:val="36"/>
      <w:lang w:val="en-GB" w:eastAsia="zh-CN"/>
    </w:rPr>
  </w:style>
  <w:style w:type="character" w:styleId="Emphasis">
    <w:name w:val="Emphasis"/>
    <w:basedOn w:val="DefaultParagraphFont"/>
    <w:uiPriority w:val="20"/>
    <w:qFormat/>
    <w:rsid w:val="0025069E"/>
    <w:rPr>
      <w:i/>
      <w:iCs/>
    </w:rPr>
  </w:style>
  <w:style w:type="paragraph" w:customStyle="1" w:styleId="subheading">
    <w:name w:val="subheading"/>
    <w:basedOn w:val="Normal"/>
    <w:rsid w:val="0025069E"/>
    <w:pPr>
      <w:widowControl/>
      <w:spacing w:before="100" w:beforeAutospacing="1" w:after="100" w:afterAutospacing="1"/>
    </w:pPr>
    <w:rPr>
      <w:rFonts w:ascii="Times New Roman" w:eastAsia="Times New Roman" w:hAnsi="Times New Roman" w:cs="Times New Roman"/>
      <w:color w:val="343536"/>
      <w:sz w:val="41"/>
      <w:szCs w:val="41"/>
      <w:lang w:eastAsia="en-GB"/>
    </w:rPr>
  </w:style>
  <w:style w:type="paragraph" w:styleId="NoSpacing">
    <w:name w:val="No Spacing"/>
    <w:uiPriority w:val="1"/>
    <w:qFormat/>
    <w:rsid w:val="007E03D0"/>
    <w:pPr>
      <w:widowControl/>
    </w:pPr>
    <w:rPr>
      <w:rFonts w:ascii="Arial" w:eastAsia="Times New Roman" w:hAnsi="Arial" w:cs="Times New Roman"/>
      <w:sz w:val="24"/>
      <w:lang w:val="en-GB"/>
    </w:rPr>
  </w:style>
  <w:style w:type="paragraph" w:customStyle="1" w:styleId="Body1">
    <w:name w:val="Body 1"/>
    <w:basedOn w:val="Normal"/>
    <w:rsid w:val="00642935"/>
    <w:pPr>
      <w:widowControl/>
      <w:spacing w:after="480" w:line="360" w:lineRule="auto"/>
      <w:jc w:val="both"/>
    </w:pPr>
    <w:rPr>
      <w:rFonts w:ascii="Times New Roman" w:eastAsia="Times New Roman" w:hAnsi="Times New Roman" w:cs="Times New Roman"/>
      <w:sz w:val="24"/>
      <w:szCs w:val="20"/>
    </w:rPr>
  </w:style>
  <w:style w:type="paragraph" w:styleId="Header">
    <w:name w:val="header"/>
    <w:basedOn w:val="Normal"/>
    <w:link w:val="HeaderChar"/>
    <w:unhideWhenUsed/>
    <w:rsid w:val="000E21B3"/>
    <w:pPr>
      <w:widowControl/>
      <w:tabs>
        <w:tab w:val="center" w:pos="4320"/>
        <w:tab w:val="right" w:pos="8640"/>
      </w:tabs>
    </w:pPr>
    <w:rPr>
      <w:rFonts w:eastAsiaTheme="minorEastAsia"/>
      <w:sz w:val="24"/>
      <w:szCs w:val="24"/>
    </w:rPr>
  </w:style>
  <w:style w:type="character" w:customStyle="1" w:styleId="HeaderChar">
    <w:name w:val="Header Char"/>
    <w:basedOn w:val="DefaultParagraphFont"/>
    <w:link w:val="Header"/>
    <w:rsid w:val="000E21B3"/>
    <w:rPr>
      <w:rFonts w:eastAsiaTheme="minorEastAsia"/>
      <w:sz w:val="24"/>
      <w:szCs w:val="24"/>
    </w:rPr>
  </w:style>
  <w:style w:type="paragraph" w:customStyle="1" w:styleId="PGCEhandbookmaintext">
    <w:name w:val="PGCE handbook main text"/>
    <w:basedOn w:val="Normal"/>
    <w:link w:val="PGCEhandbookmaintextChar"/>
    <w:rsid w:val="00376AD4"/>
    <w:pPr>
      <w:keepLines/>
      <w:widowControl/>
      <w:autoSpaceDE w:val="0"/>
      <w:autoSpaceDN w:val="0"/>
      <w:adjustRightInd w:val="0"/>
    </w:pPr>
    <w:rPr>
      <w:rFonts w:ascii="Arial" w:eastAsia="SimSun" w:hAnsi="Arial" w:cs="Arial"/>
      <w:sz w:val="24"/>
      <w:szCs w:val="24"/>
      <w:lang w:eastAsia="zh-CN"/>
    </w:rPr>
  </w:style>
  <w:style w:type="character" w:customStyle="1" w:styleId="PGCEhandbookmaintextChar">
    <w:name w:val="PGCE handbook main text Char"/>
    <w:link w:val="PGCEhandbookmaintext"/>
    <w:locked/>
    <w:rsid w:val="00376AD4"/>
    <w:rPr>
      <w:rFonts w:ascii="Arial" w:eastAsia="SimSun" w:hAnsi="Arial" w:cs="Arial"/>
      <w:sz w:val="24"/>
      <w:szCs w:val="24"/>
      <w:lang w:val="en-GB" w:eastAsia="zh-CN"/>
    </w:rPr>
  </w:style>
  <w:style w:type="paragraph" w:customStyle="1" w:styleId="PGCEhbheading2">
    <w:name w:val="PGCE hb heading 2"/>
    <w:basedOn w:val="Normal"/>
    <w:link w:val="PGCEhbheading2Char"/>
    <w:rsid w:val="00E107C5"/>
    <w:pPr>
      <w:autoSpaceDE w:val="0"/>
      <w:autoSpaceDN w:val="0"/>
      <w:adjustRightInd w:val="0"/>
    </w:pPr>
    <w:rPr>
      <w:rFonts w:asciiTheme="majorHAnsi" w:eastAsia="SimSun" w:hAnsiTheme="majorHAnsi" w:cs="Arial"/>
      <w:b/>
      <w:bCs/>
      <w:sz w:val="28"/>
      <w:szCs w:val="28"/>
      <w:lang w:eastAsia="zh-CN"/>
    </w:rPr>
  </w:style>
  <w:style w:type="paragraph" w:customStyle="1" w:styleId="Body">
    <w:name w:val="Body"/>
    <w:aliases w:val="b,Bullet,B2,AOBoldkwn,by,bd,by Char Char,by Char Char Char"/>
    <w:basedOn w:val="Normal"/>
    <w:link w:val="byCharCharCharChar"/>
    <w:rsid w:val="00234FC4"/>
    <w:pPr>
      <w:widowControl/>
      <w:spacing w:after="480" w:line="360" w:lineRule="auto"/>
      <w:jc w:val="both"/>
    </w:pPr>
    <w:rPr>
      <w:rFonts w:ascii="Calibri" w:eastAsia="Times New Roman" w:hAnsi="Calibri" w:cs="Times New Roman"/>
      <w:sz w:val="24"/>
      <w:lang w:val="x-none"/>
    </w:rPr>
  </w:style>
  <w:style w:type="paragraph" w:customStyle="1" w:styleId="Body4">
    <w:name w:val="Body 4"/>
    <w:basedOn w:val="Body"/>
    <w:rsid w:val="00234FC4"/>
    <w:pPr>
      <w:ind w:left="2160"/>
    </w:pPr>
  </w:style>
  <w:style w:type="paragraph" w:customStyle="1" w:styleId="SchdHead">
    <w:name w:val="Schd Head"/>
    <w:basedOn w:val="Body"/>
    <w:next w:val="Body"/>
    <w:rsid w:val="00234FC4"/>
    <w:pPr>
      <w:keepNext/>
      <w:numPr>
        <w:numId w:val="3"/>
      </w:numPr>
      <w:tabs>
        <w:tab w:val="num" w:pos="360"/>
      </w:tabs>
      <w:ind w:left="360" w:hanging="360"/>
      <w:jc w:val="center"/>
    </w:pPr>
    <w:rPr>
      <w:u w:val="single"/>
    </w:rPr>
  </w:style>
  <w:style w:type="paragraph" w:customStyle="1" w:styleId="SchdNum">
    <w:name w:val="Schd Num"/>
    <w:basedOn w:val="Body"/>
    <w:next w:val="SchdHead"/>
    <w:rsid w:val="00234FC4"/>
    <w:pPr>
      <w:keepNext/>
      <w:numPr>
        <w:numId w:val="2"/>
      </w:numPr>
      <w:tabs>
        <w:tab w:val="num" w:pos="360"/>
      </w:tabs>
      <w:ind w:left="1080" w:hanging="360"/>
      <w:jc w:val="center"/>
    </w:pPr>
  </w:style>
  <w:style w:type="paragraph" w:customStyle="1" w:styleId="Level1">
    <w:name w:val="Level 1"/>
    <w:aliases w:val="l1"/>
    <w:basedOn w:val="Normal"/>
    <w:qFormat/>
    <w:rsid w:val="00234FC4"/>
    <w:pPr>
      <w:widowControl/>
      <w:tabs>
        <w:tab w:val="num" w:pos="360"/>
      </w:tabs>
      <w:adjustRightInd w:val="0"/>
      <w:spacing w:after="240"/>
      <w:jc w:val="both"/>
      <w:outlineLvl w:val="0"/>
    </w:pPr>
    <w:rPr>
      <w:rFonts w:ascii="Arial" w:eastAsia="Times New Roman" w:hAnsi="Arial" w:cs="Arial"/>
      <w:sz w:val="20"/>
      <w:szCs w:val="20"/>
      <w:lang w:eastAsia="en-GB"/>
    </w:rPr>
  </w:style>
  <w:style w:type="paragraph" w:customStyle="1" w:styleId="Level2">
    <w:name w:val="Level 2"/>
    <w:aliases w:val="l2"/>
    <w:basedOn w:val="Normal"/>
    <w:qFormat/>
    <w:rsid w:val="00234FC4"/>
    <w:pPr>
      <w:widowControl/>
      <w:tabs>
        <w:tab w:val="num" w:pos="360"/>
      </w:tabs>
      <w:adjustRightInd w:val="0"/>
      <w:spacing w:after="240"/>
      <w:jc w:val="both"/>
      <w:outlineLvl w:val="1"/>
    </w:pPr>
    <w:rPr>
      <w:rFonts w:ascii="Arial" w:eastAsia="Times New Roman" w:hAnsi="Arial" w:cs="Arial"/>
      <w:sz w:val="20"/>
      <w:szCs w:val="20"/>
      <w:lang w:eastAsia="en-GB"/>
    </w:rPr>
  </w:style>
  <w:style w:type="paragraph" w:customStyle="1" w:styleId="Level3">
    <w:name w:val="Level 3"/>
    <w:aliases w:val="l3"/>
    <w:basedOn w:val="Normal"/>
    <w:link w:val="l3Char"/>
    <w:qFormat/>
    <w:rsid w:val="00234FC4"/>
    <w:pPr>
      <w:widowControl/>
      <w:tabs>
        <w:tab w:val="num" w:pos="360"/>
      </w:tabs>
      <w:adjustRightInd w:val="0"/>
      <w:spacing w:after="240"/>
      <w:jc w:val="both"/>
      <w:outlineLvl w:val="2"/>
    </w:pPr>
    <w:rPr>
      <w:rFonts w:ascii="Arial" w:eastAsia="Times New Roman" w:hAnsi="Arial" w:cs="Times New Roman"/>
    </w:rPr>
  </w:style>
  <w:style w:type="paragraph" w:customStyle="1" w:styleId="Level4">
    <w:name w:val="Level 4"/>
    <w:basedOn w:val="Normal"/>
    <w:qFormat/>
    <w:rsid w:val="00234FC4"/>
    <w:pPr>
      <w:widowControl/>
      <w:tabs>
        <w:tab w:val="num" w:pos="360"/>
      </w:tabs>
      <w:adjustRightInd w:val="0"/>
      <w:spacing w:after="240"/>
      <w:jc w:val="both"/>
      <w:outlineLvl w:val="3"/>
    </w:pPr>
    <w:rPr>
      <w:rFonts w:ascii="Arial" w:eastAsia="Times New Roman" w:hAnsi="Arial" w:cs="Arial"/>
      <w:sz w:val="20"/>
      <w:szCs w:val="20"/>
      <w:lang w:eastAsia="en-GB"/>
    </w:rPr>
  </w:style>
  <w:style w:type="paragraph" w:customStyle="1" w:styleId="Level5">
    <w:name w:val="Level 5"/>
    <w:aliases w:val="l5"/>
    <w:basedOn w:val="Normal"/>
    <w:qFormat/>
    <w:rsid w:val="00234FC4"/>
    <w:pPr>
      <w:widowControl/>
      <w:tabs>
        <w:tab w:val="num" w:pos="360"/>
      </w:tabs>
      <w:adjustRightInd w:val="0"/>
      <w:spacing w:after="240"/>
      <w:jc w:val="both"/>
      <w:outlineLvl w:val="4"/>
    </w:pPr>
    <w:rPr>
      <w:rFonts w:ascii="Arial" w:eastAsia="Times New Roman" w:hAnsi="Arial" w:cs="Arial"/>
      <w:sz w:val="20"/>
      <w:szCs w:val="20"/>
      <w:lang w:eastAsia="en-GB"/>
    </w:rPr>
  </w:style>
  <w:style w:type="character" w:customStyle="1" w:styleId="Level1asHeadingtext">
    <w:name w:val="Level 1 as Heading (text)"/>
    <w:rsid w:val="00234FC4"/>
    <w:rPr>
      <w:rFonts w:cs="Times New Roman"/>
      <w:b/>
      <w:bCs/>
      <w:caps/>
    </w:rPr>
  </w:style>
  <w:style w:type="character" w:customStyle="1" w:styleId="l3Char">
    <w:name w:val="l3 Char"/>
    <w:link w:val="Level3"/>
    <w:locked/>
    <w:rsid w:val="00234FC4"/>
    <w:rPr>
      <w:rFonts w:ascii="Arial" w:eastAsia="Times New Roman" w:hAnsi="Arial" w:cs="Times New Roman"/>
    </w:rPr>
  </w:style>
  <w:style w:type="character" w:customStyle="1" w:styleId="byCharCharCharChar">
    <w:name w:val="by Char Char Char Char"/>
    <w:link w:val="Body"/>
    <w:locked/>
    <w:rsid w:val="00234FC4"/>
    <w:rPr>
      <w:rFonts w:ascii="Calibri" w:eastAsia="Times New Roman" w:hAnsi="Calibri" w:cs="Times New Roman"/>
      <w:sz w:val="24"/>
      <w:lang w:val="x-none"/>
    </w:rPr>
  </w:style>
  <w:style w:type="character" w:customStyle="1" w:styleId="cohidesearchterm">
    <w:name w:val="co_hidesearchterm"/>
    <w:rsid w:val="00234FC4"/>
    <w:rPr>
      <w:rFonts w:cs="Times New Roman"/>
    </w:rPr>
  </w:style>
  <w:style w:type="table" w:customStyle="1" w:styleId="GridTable1Light-Accent21">
    <w:name w:val="Grid Table 1 Light - Accent 21"/>
    <w:basedOn w:val="TableNormal"/>
    <w:uiPriority w:val="46"/>
    <w:rsid w:val="00554EF7"/>
    <w:pPr>
      <w:widowControl/>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1"/>
    <w:rsid w:val="00200F0E"/>
    <w:rPr>
      <w:rFonts w:ascii="Arial" w:eastAsia="Arial" w:hAnsi="Arial"/>
      <w:b/>
      <w:bCs/>
      <w:sz w:val="23"/>
      <w:szCs w:val="23"/>
    </w:rPr>
  </w:style>
  <w:style w:type="character" w:customStyle="1" w:styleId="Heading2Char">
    <w:name w:val="Heading 2 Char"/>
    <w:basedOn w:val="DefaultParagraphFont"/>
    <w:link w:val="Heading2"/>
    <w:uiPriority w:val="1"/>
    <w:rsid w:val="00200F0E"/>
    <w:rPr>
      <w:rFonts w:ascii="Arial" w:eastAsia="Arial" w:hAnsi="Arial"/>
      <w:b/>
      <w:bCs/>
    </w:rPr>
  </w:style>
  <w:style w:type="character" w:customStyle="1" w:styleId="BodyTextChar">
    <w:name w:val="Body Text Char"/>
    <w:basedOn w:val="DefaultParagraphFont"/>
    <w:link w:val="BodyText"/>
    <w:uiPriority w:val="1"/>
    <w:rsid w:val="00200F0E"/>
    <w:rPr>
      <w:rFonts w:ascii="Arial" w:eastAsia="Arial" w:hAnsi="Arial"/>
      <w:sz w:val="20"/>
      <w:szCs w:val="20"/>
    </w:rPr>
  </w:style>
  <w:style w:type="paragraph" w:styleId="TOC4">
    <w:name w:val="toc 4"/>
    <w:basedOn w:val="Normal"/>
    <w:uiPriority w:val="39"/>
    <w:qFormat/>
    <w:rsid w:val="00200F0E"/>
    <w:pPr>
      <w:ind w:left="660"/>
    </w:pPr>
    <w:rPr>
      <w:rFonts w:cstheme="minorHAnsi"/>
      <w:sz w:val="20"/>
      <w:szCs w:val="20"/>
    </w:rPr>
  </w:style>
  <w:style w:type="character" w:customStyle="1" w:styleId="PGCEhbheading2Char">
    <w:name w:val="PGCE hb heading 2 Char"/>
    <w:link w:val="PGCEhbheading2"/>
    <w:rsid w:val="00200F0E"/>
    <w:rPr>
      <w:rFonts w:asciiTheme="majorHAnsi" w:eastAsia="SimSun" w:hAnsiTheme="majorHAnsi" w:cs="Arial"/>
      <w:b/>
      <w:bCs/>
      <w:sz w:val="28"/>
      <w:szCs w:val="28"/>
      <w:lang w:val="en-GB" w:eastAsia="zh-CN"/>
    </w:rPr>
  </w:style>
  <w:style w:type="numbering" w:customStyle="1" w:styleId="ImportedStyle1">
    <w:name w:val="Imported Style 1"/>
    <w:rsid w:val="00562569"/>
    <w:pPr>
      <w:numPr>
        <w:numId w:val="9"/>
      </w:numPr>
    </w:pPr>
  </w:style>
  <w:style w:type="character" w:customStyle="1" w:styleId="UnresolvedMention1">
    <w:name w:val="Unresolved Mention1"/>
    <w:basedOn w:val="DefaultParagraphFont"/>
    <w:uiPriority w:val="99"/>
    <w:semiHidden/>
    <w:unhideWhenUsed/>
    <w:rsid w:val="006351E6"/>
    <w:rPr>
      <w:color w:val="605E5C"/>
      <w:shd w:val="clear" w:color="auto" w:fill="E1DFDD"/>
    </w:rPr>
  </w:style>
  <w:style w:type="paragraph" w:styleId="TOC5">
    <w:name w:val="toc 5"/>
    <w:basedOn w:val="Normal"/>
    <w:next w:val="Normal"/>
    <w:autoRedefine/>
    <w:uiPriority w:val="39"/>
    <w:unhideWhenUsed/>
    <w:rsid w:val="00D5428D"/>
    <w:pPr>
      <w:ind w:left="880"/>
    </w:pPr>
    <w:rPr>
      <w:rFonts w:cstheme="minorHAnsi"/>
      <w:sz w:val="20"/>
      <w:szCs w:val="20"/>
    </w:rPr>
  </w:style>
  <w:style w:type="paragraph" w:styleId="TOC6">
    <w:name w:val="toc 6"/>
    <w:basedOn w:val="Normal"/>
    <w:next w:val="Normal"/>
    <w:autoRedefine/>
    <w:uiPriority w:val="39"/>
    <w:unhideWhenUsed/>
    <w:rsid w:val="00D5428D"/>
    <w:pPr>
      <w:ind w:left="1100"/>
    </w:pPr>
    <w:rPr>
      <w:rFonts w:cstheme="minorHAnsi"/>
      <w:sz w:val="20"/>
      <w:szCs w:val="20"/>
    </w:rPr>
  </w:style>
  <w:style w:type="paragraph" w:styleId="TOC7">
    <w:name w:val="toc 7"/>
    <w:basedOn w:val="Normal"/>
    <w:next w:val="Normal"/>
    <w:autoRedefine/>
    <w:uiPriority w:val="39"/>
    <w:unhideWhenUsed/>
    <w:rsid w:val="00D5428D"/>
    <w:pPr>
      <w:ind w:left="1320"/>
    </w:pPr>
    <w:rPr>
      <w:rFonts w:cstheme="minorHAnsi"/>
      <w:sz w:val="20"/>
      <w:szCs w:val="20"/>
    </w:rPr>
  </w:style>
  <w:style w:type="paragraph" w:styleId="TOC8">
    <w:name w:val="toc 8"/>
    <w:basedOn w:val="Normal"/>
    <w:next w:val="Normal"/>
    <w:autoRedefine/>
    <w:uiPriority w:val="39"/>
    <w:unhideWhenUsed/>
    <w:rsid w:val="00D5428D"/>
    <w:pPr>
      <w:ind w:left="1540"/>
    </w:pPr>
    <w:rPr>
      <w:rFonts w:cstheme="minorHAnsi"/>
      <w:sz w:val="20"/>
      <w:szCs w:val="20"/>
    </w:rPr>
  </w:style>
  <w:style w:type="paragraph" w:styleId="TOC9">
    <w:name w:val="toc 9"/>
    <w:basedOn w:val="Normal"/>
    <w:next w:val="Normal"/>
    <w:autoRedefine/>
    <w:uiPriority w:val="39"/>
    <w:unhideWhenUsed/>
    <w:rsid w:val="00D5428D"/>
    <w:pPr>
      <w:ind w:left="1760"/>
    </w:pPr>
    <w:rPr>
      <w:rFonts w:cstheme="minorHAnsi"/>
      <w:sz w:val="20"/>
      <w:szCs w:val="20"/>
    </w:rPr>
  </w:style>
  <w:style w:type="table" w:customStyle="1" w:styleId="TableGrid1">
    <w:name w:val="Table Grid1"/>
    <w:basedOn w:val="TableNormal"/>
    <w:next w:val="TableGrid"/>
    <w:uiPriority w:val="59"/>
    <w:rsid w:val="00A44CA9"/>
    <w:pPr>
      <w:widowControl/>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4326ED"/>
    <w:rPr>
      <w:color w:val="605E5C"/>
      <w:shd w:val="clear" w:color="auto" w:fill="E1DFDD"/>
    </w:rPr>
  </w:style>
  <w:style w:type="paragraph" w:customStyle="1" w:styleId="UoMBulletsYellow">
    <w:name w:val="UoMBulletsYellow"/>
    <w:basedOn w:val="Normal"/>
    <w:qFormat/>
    <w:rsid w:val="00CA0939"/>
    <w:pPr>
      <w:widowControl/>
      <w:numPr>
        <w:numId w:val="27"/>
      </w:numPr>
      <w:spacing w:after="80"/>
      <w:textAlignment w:val="baseline"/>
    </w:pPr>
    <w:rPr>
      <w:rFonts w:ascii="Arial" w:eastAsia="Times New Roman" w:hAnsi="Arial" w:cs="Arial"/>
      <w:color w:val="000000"/>
      <w:sz w:val="20"/>
      <w:szCs w:val="21"/>
      <w:lang w:eastAsia="en-GB"/>
    </w:rPr>
  </w:style>
  <w:style w:type="character" w:styleId="UnresolvedMention">
    <w:name w:val="Unresolved Mention"/>
    <w:basedOn w:val="DefaultParagraphFont"/>
    <w:uiPriority w:val="99"/>
    <w:semiHidden/>
    <w:unhideWhenUsed/>
    <w:rsid w:val="00092BD3"/>
    <w:rPr>
      <w:color w:val="605E5C"/>
      <w:shd w:val="clear" w:color="auto" w:fill="E1DFDD"/>
    </w:rPr>
  </w:style>
  <w:style w:type="character" w:styleId="FollowedHyperlink">
    <w:name w:val="FollowedHyperlink"/>
    <w:basedOn w:val="DefaultParagraphFont"/>
    <w:uiPriority w:val="99"/>
    <w:semiHidden/>
    <w:unhideWhenUsed/>
    <w:rsid w:val="00B00C1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71180">
      <w:bodyDiv w:val="1"/>
      <w:marLeft w:val="0"/>
      <w:marRight w:val="0"/>
      <w:marTop w:val="0"/>
      <w:marBottom w:val="0"/>
      <w:divBdr>
        <w:top w:val="none" w:sz="0" w:space="0" w:color="auto"/>
        <w:left w:val="none" w:sz="0" w:space="0" w:color="auto"/>
        <w:bottom w:val="none" w:sz="0" w:space="0" w:color="auto"/>
        <w:right w:val="none" w:sz="0" w:space="0" w:color="auto"/>
      </w:divBdr>
    </w:div>
    <w:div w:id="250968349">
      <w:bodyDiv w:val="1"/>
      <w:marLeft w:val="0"/>
      <w:marRight w:val="0"/>
      <w:marTop w:val="0"/>
      <w:marBottom w:val="0"/>
      <w:divBdr>
        <w:top w:val="none" w:sz="0" w:space="0" w:color="auto"/>
        <w:left w:val="none" w:sz="0" w:space="0" w:color="auto"/>
        <w:bottom w:val="none" w:sz="0" w:space="0" w:color="auto"/>
        <w:right w:val="none" w:sz="0" w:space="0" w:color="auto"/>
      </w:divBdr>
    </w:div>
    <w:div w:id="393428552">
      <w:bodyDiv w:val="1"/>
      <w:marLeft w:val="0"/>
      <w:marRight w:val="0"/>
      <w:marTop w:val="0"/>
      <w:marBottom w:val="0"/>
      <w:divBdr>
        <w:top w:val="none" w:sz="0" w:space="0" w:color="auto"/>
        <w:left w:val="none" w:sz="0" w:space="0" w:color="auto"/>
        <w:bottom w:val="none" w:sz="0" w:space="0" w:color="auto"/>
        <w:right w:val="none" w:sz="0" w:space="0" w:color="auto"/>
      </w:divBdr>
    </w:div>
    <w:div w:id="453864666">
      <w:bodyDiv w:val="1"/>
      <w:marLeft w:val="0"/>
      <w:marRight w:val="0"/>
      <w:marTop w:val="0"/>
      <w:marBottom w:val="0"/>
      <w:divBdr>
        <w:top w:val="none" w:sz="0" w:space="0" w:color="auto"/>
        <w:left w:val="none" w:sz="0" w:space="0" w:color="auto"/>
        <w:bottom w:val="none" w:sz="0" w:space="0" w:color="auto"/>
        <w:right w:val="none" w:sz="0" w:space="0" w:color="auto"/>
      </w:divBdr>
    </w:div>
    <w:div w:id="1166900098">
      <w:bodyDiv w:val="1"/>
      <w:marLeft w:val="0"/>
      <w:marRight w:val="0"/>
      <w:marTop w:val="0"/>
      <w:marBottom w:val="0"/>
      <w:divBdr>
        <w:top w:val="none" w:sz="0" w:space="0" w:color="auto"/>
        <w:left w:val="none" w:sz="0" w:space="0" w:color="auto"/>
        <w:bottom w:val="none" w:sz="0" w:space="0" w:color="auto"/>
        <w:right w:val="none" w:sz="0" w:space="0" w:color="auto"/>
      </w:divBdr>
    </w:div>
    <w:div w:id="1590043126">
      <w:bodyDiv w:val="1"/>
      <w:marLeft w:val="0"/>
      <w:marRight w:val="0"/>
      <w:marTop w:val="0"/>
      <w:marBottom w:val="0"/>
      <w:divBdr>
        <w:top w:val="none" w:sz="0" w:space="0" w:color="auto"/>
        <w:left w:val="none" w:sz="0" w:space="0" w:color="auto"/>
        <w:bottom w:val="none" w:sz="0" w:space="0" w:color="auto"/>
        <w:right w:val="none" w:sz="0" w:space="0" w:color="auto"/>
      </w:divBdr>
      <w:divsChild>
        <w:div w:id="935678400">
          <w:marLeft w:val="0"/>
          <w:marRight w:val="0"/>
          <w:marTop w:val="0"/>
          <w:marBottom w:val="0"/>
          <w:divBdr>
            <w:top w:val="none" w:sz="0" w:space="0" w:color="auto"/>
            <w:left w:val="none" w:sz="0" w:space="0" w:color="auto"/>
            <w:bottom w:val="none" w:sz="0" w:space="0" w:color="auto"/>
            <w:right w:val="none" w:sz="0" w:space="0" w:color="auto"/>
          </w:divBdr>
          <w:divsChild>
            <w:div w:id="3651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2747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rosa.archer@manchester.ac.uk"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mark.williams-6@manchester.ac.uk" TargetMode="Externa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s://assets.publishing.service.gov.uk/government/uploads/system/uploads/attachment_data/file/1079080/ITT_Reform_Accompanying_Document.pdf" TargetMode="External"/><Relationship Id="rId25" Type="http://schemas.openxmlformats.org/officeDocument/2006/relationships/hyperlink" Target="https://www.studentsupport.manchester.ac.uk/" TargetMode="External"/><Relationship Id="rId2" Type="http://schemas.openxmlformats.org/officeDocument/2006/relationships/customXml" Target="../customXml/item2.xml"/><Relationship Id="rId16" Type="http://schemas.openxmlformats.org/officeDocument/2006/relationships/hyperlink" Target="https://assets.publishing.service.gov.uk/government/uploads/system/uploads/attachment_data/file/974307/ITT_core_content_framework_.pdf" TargetMode="External"/><Relationship Id="rId20" Type="http://schemas.openxmlformats.org/officeDocument/2006/relationships/hyperlink" Target="mailto:david.swanson@manchester.ac.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hyperlink" Target="http://www.corbettmaths.com"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seed.manchester.ac.uk/mentors"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sian.morgan@manchester.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4.png"/><Relationship Id="rId27" Type="http://schemas.openxmlformats.org/officeDocument/2006/relationships/footer" Target="footer2.xml"/><Relationship Id="rId30" Type="http://schemas.microsoft.com/office/2020/10/relationships/intelligence" Target="intelligence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63304898095C41A299608340EC98D3" ma:contentTypeVersion="7" ma:contentTypeDescription="Create a new document." ma:contentTypeScope="" ma:versionID="5e8ff706497101a17a43890167631f34">
  <xsd:schema xmlns:xsd="http://www.w3.org/2001/XMLSchema" xmlns:xs="http://www.w3.org/2001/XMLSchema" xmlns:p="http://schemas.microsoft.com/office/2006/metadata/properties" xmlns:ns3="a240ee79-d7a4-4857-8bf0-76d79b0dca96" xmlns:ns4="9ba03e0f-db6c-48c3-98a9-5360885a99a6" targetNamespace="http://schemas.microsoft.com/office/2006/metadata/properties" ma:root="true" ma:fieldsID="3b13c960c42da61735253355d05552aa" ns3:_="" ns4:_="">
    <xsd:import namespace="a240ee79-d7a4-4857-8bf0-76d79b0dca96"/>
    <xsd:import namespace="9ba03e0f-db6c-48c3-98a9-5360885a99a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0ee79-d7a4-4857-8bf0-76d79b0dca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a03e0f-db6c-48c3-98a9-5360885a99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FDE5A1-D221-4C5F-9025-4DCA201423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0ee79-d7a4-4857-8bf0-76d79b0dca96"/>
    <ds:schemaRef ds:uri="9ba03e0f-db6c-48c3-98a9-5360885a99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9A9E82-99DD-C146-8A8D-E548028E1EF5}">
  <ds:schemaRefs>
    <ds:schemaRef ds:uri="http://schemas.openxmlformats.org/officeDocument/2006/bibliography"/>
  </ds:schemaRefs>
</ds:datastoreItem>
</file>

<file path=customXml/itemProps3.xml><?xml version="1.0" encoding="utf-8"?>
<ds:datastoreItem xmlns:ds="http://schemas.openxmlformats.org/officeDocument/2006/customXml" ds:itemID="{A5ADDE6F-6762-4EC0-8700-998C920CAD9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BD17CC8-43F4-4B20-B804-336223239B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25</Pages>
  <Words>8787</Words>
  <Characters>50088</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Partnership Agreement</vt:lpstr>
    </vt:vector>
  </TitlesOfParts>
  <Company>University of Manchester</Company>
  <LinksUpToDate>false</LinksUpToDate>
  <CharactersWithSpaces>58758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Partnership Agreement</dc:title>
  <dc:subject>UoM PAgreement</dc:subject>
  <dc:creator>Lisa</dc:creator>
  <cp:lastModifiedBy>Sian Morgan</cp:lastModifiedBy>
  <cp:revision>25</cp:revision>
  <cp:lastPrinted>2021-09-30T15:36:00Z</cp:lastPrinted>
  <dcterms:created xsi:type="dcterms:W3CDTF">2023-08-16T17:27:00Z</dcterms:created>
  <dcterms:modified xsi:type="dcterms:W3CDTF">2023-09-20T08:27:00Z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2018-03-28T00:00:00Z</vt:filetime>
  </property>
  <property fmtid="{D5CDD505-2E9C-101B-9397-08002B2CF9AE}" pid="3" name="LastSaved">
    <vt:filetime>2018-05-21T00:00:00Z</vt:filetime>
  </property>
  <property fmtid="{D5CDD505-2E9C-101B-9397-08002B2CF9AE}" pid="4" name="ContentTypeId">
    <vt:lpwstr>0x010100CC63304898095C41A299608340EC98D3</vt:lpwstr>
  </property>
</Properties>
</file>