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27E31E" w14:textId="569568E6" w:rsidR="005F5DC7" w:rsidRPr="005033FB" w:rsidRDefault="005F5DC7" w:rsidP="00100D48">
      <w:pPr>
        <w:tabs>
          <w:tab w:val="left" w:pos="426"/>
        </w:tabs>
        <w:ind w:left="-284"/>
        <w:rPr>
          <w:rFonts w:ascii="Arial" w:hAnsi="Arial" w:cs="Arial"/>
          <w:b/>
          <w:sz w:val="28"/>
          <w:szCs w:val="28"/>
        </w:rPr>
      </w:pPr>
    </w:p>
    <w:p w14:paraId="48133506" w14:textId="6966C5BB" w:rsidR="00100D48" w:rsidRPr="005033FB" w:rsidRDefault="006E64BB" w:rsidP="00372742">
      <w:pPr>
        <w:ind w:left="-284"/>
        <w:rPr>
          <w:rFonts w:ascii="Arial" w:hAnsi="Arial" w:cs="Arial"/>
          <w:b/>
          <w:color w:val="5F497A" w:themeColor="accent4" w:themeShade="BF"/>
          <w:sz w:val="60"/>
          <w:szCs w:val="60"/>
        </w:rPr>
      </w:pPr>
      <w:r w:rsidRPr="005033FB">
        <w:rPr>
          <w:rFonts w:ascii="Arial" w:hAnsi="Arial" w:cs="Arial"/>
          <w:b/>
          <w:color w:val="5F497A" w:themeColor="accent4" w:themeShade="BF"/>
          <w:sz w:val="60"/>
          <w:szCs w:val="60"/>
        </w:rPr>
        <w:t>How</w:t>
      </w:r>
      <w:r w:rsidR="00100D48" w:rsidRPr="005033FB">
        <w:rPr>
          <w:rFonts w:ascii="Arial" w:hAnsi="Arial" w:cs="Arial"/>
          <w:b/>
          <w:color w:val="5F497A" w:themeColor="accent4" w:themeShade="BF"/>
          <w:sz w:val="60"/>
          <w:szCs w:val="60"/>
        </w:rPr>
        <w:t xml:space="preserve"> to </w:t>
      </w:r>
      <w:r w:rsidR="00F80FDC">
        <w:rPr>
          <w:rFonts w:ascii="Arial" w:hAnsi="Arial" w:cs="Arial"/>
          <w:b/>
          <w:color w:val="5F497A" w:themeColor="accent4" w:themeShade="BF"/>
          <w:sz w:val="60"/>
          <w:szCs w:val="60"/>
        </w:rPr>
        <w:t xml:space="preserve">assess a role for </w:t>
      </w:r>
      <w:r w:rsidR="00117022">
        <w:rPr>
          <w:rFonts w:ascii="Arial" w:hAnsi="Arial" w:cs="Arial"/>
          <w:b/>
          <w:color w:val="5F497A" w:themeColor="accent4" w:themeShade="BF"/>
          <w:sz w:val="60"/>
          <w:szCs w:val="60"/>
        </w:rPr>
        <w:t>hybrid</w:t>
      </w:r>
      <w:r w:rsidR="00F80FDC">
        <w:rPr>
          <w:rFonts w:ascii="Arial" w:hAnsi="Arial" w:cs="Arial"/>
          <w:b/>
          <w:color w:val="5F497A" w:themeColor="accent4" w:themeShade="BF"/>
          <w:sz w:val="60"/>
          <w:szCs w:val="60"/>
        </w:rPr>
        <w:t xml:space="preserve"> working</w:t>
      </w:r>
    </w:p>
    <w:p w14:paraId="23E5FA6D" w14:textId="77777777" w:rsidR="005033FB" w:rsidRDefault="005033FB" w:rsidP="00100D48">
      <w:pPr>
        <w:ind w:left="-284"/>
        <w:jc w:val="both"/>
        <w:rPr>
          <w:rFonts w:ascii="Arial" w:hAnsi="Arial" w:cs="Arial"/>
          <w:sz w:val="28"/>
          <w:szCs w:val="28"/>
        </w:rPr>
      </w:pPr>
    </w:p>
    <w:p w14:paraId="3A3D4982" w14:textId="77777777" w:rsidR="00E04722" w:rsidRDefault="00E04722" w:rsidP="00501AC8">
      <w:pPr>
        <w:spacing w:line="360" w:lineRule="auto"/>
        <w:jc w:val="both"/>
        <w:rPr>
          <w:rFonts w:ascii="Arial" w:hAnsi="Arial" w:cs="Arial"/>
          <w:sz w:val="22"/>
          <w:szCs w:val="22"/>
        </w:rPr>
      </w:pPr>
    </w:p>
    <w:p w14:paraId="123556E1" w14:textId="4297A711" w:rsidR="00501AC8" w:rsidRDefault="00F80FDC" w:rsidP="00501AC8">
      <w:pPr>
        <w:spacing w:line="360" w:lineRule="auto"/>
        <w:jc w:val="both"/>
        <w:rPr>
          <w:rFonts w:ascii="Arial" w:hAnsi="Arial" w:cs="Arial"/>
          <w:sz w:val="22"/>
          <w:szCs w:val="22"/>
        </w:rPr>
      </w:pPr>
      <w:r>
        <w:rPr>
          <w:rFonts w:ascii="Arial" w:hAnsi="Arial" w:cs="Arial"/>
          <w:sz w:val="22"/>
          <w:szCs w:val="22"/>
        </w:rPr>
        <w:t xml:space="preserve">Whether a role is suitable for </w:t>
      </w:r>
      <w:r w:rsidR="00BE489D">
        <w:rPr>
          <w:rFonts w:ascii="Arial" w:hAnsi="Arial" w:cs="Arial"/>
          <w:sz w:val="22"/>
          <w:szCs w:val="22"/>
        </w:rPr>
        <w:t xml:space="preserve">hybrid working </w:t>
      </w:r>
      <w:r w:rsidR="0056615F">
        <w:rPr>
          <w:rFonts w:ascii="Arial" w:hAnsi="Arial" w:cs="Arial"/>
          <w:sz w:val="22"/>
          <w:szCs w:val="22"/>
        </w:rPr>
        <w:t>w</w:t>
      </w:r>
      <w:r w:rsidR="00BE489D">
        <w:rPr>
          <w:rFonts w:ascii="Arial" w:hAnsi="Arial" w:cs="Arial"/>
          <w:sz w:val="22"/>
          <w:szCs w:val="22"/>
        </w:rPr>
        <w:t xml:space="preserve">ill depend on the nature of the role and work activities. There are different forms of hybrid working – staff should review the University Hybrid Working Principles for more information as well as eligibility criteria and roles and responsibilities.  </w:t>
      </w:r>
    </w:p>
    <w:p w14:paraId="3656C516" w14:textId="77777777" w:rsidR="00BA682F" w:rsidRDefault="00BA682F" w:rsidP="00501AC8">
      <w:pPr>
        <w:spacing w:line="360" w:lineRule="auto"/>
        <w:jc w:val="both"/>
        <w:rPr>
          <w:rFonts w:ascii="Arial" w:hAnsi="Arial" w:cs="Arial"/>
          <w:sz w:val="22"/>
          <w:szCs w:val="22"/>
        </w:rPr>
      </w:pPr>
    </w:p>
    <w:p w14:paraId="09B64EEB" w14:textId="6611FBB5" w:rsidR="0056615F" w:rsidRDefault="0056615F" w:rsidP="00501AC8">
      <w:pPr>
        <w:spacing w:line="360" w:lineRule="auto"/>
        <w:jc w:val="both"/>
        <w:rPr>
          <w:rFonts w:ascii="Arial" w:hAnsi="Arial" w:cs="Arial"/>
          <w:sz w:val="22"/>
          <w:szCs w:val="22"/>
        </w:rPr>
      </w:pPr>
      <w:r>
        <w:rPr>
          <w:rFonts w:ascii="Arial" w:hAnsi="Arial" w:cs="Arial"/>
          <w:sz w:val="22"/>
          <w:szCs w:val="22"/>
        </w:rPr>
        <w:t>Most jobs are made up of</w:t>
      </w:r>
      <w:r w:rsidR="000C43DD">
        <w:rPr>
          <w:rFonts w:ascii="Arial" w:hAnsi="Arial" w:cs="Arial"/>
          <w:sz w:val="22"/>
          <w:szCs w:val="22"/>
        </w:rPr>
        <w:t xml:space="preserve"> a mix</w:t>
      </w:r>
      <w:r>
        <w:rPr>
          <w:rFonts w:ascii="Arial" w:hAnsi="Arial" w:cs="Arial"/>
          <w:sz w:val="22"/>
          <w:szCs w:val="22"/>
        </w:rPr>
        <w:t xml:space="preserve"> </w:t>
      </w:r>
      <w:r w:rsidR="00BE489D">
        <w:rPr>
          <w:rFonts w:ascii="Arial" w:hAnsi="Arial" w:cs="Arial"/>
          <w:sz w:val="22"/>
          <w:szCs w:val="22"/>
        </w:rPr>
        <w:t>several</w:t>
      </w:r>
      <w:r>
        <w:rPr>
          <w:rFonts w:ascii="Arial" w:hAnsi="Arial" w:cs="Arial"/>
          <w:sz w:val="22"/>
          <w:szCs w:val="22"/>
        </w:rPr>
        <w:t xml:space="preserve"> types of activity:</w:t>
      </w:r>
    </w:p>
    <w:p w14:paraId="44DC0D7C" w14:textId="77777777" w:rsidR="0056615F" w:rsidRDefault="0056615F" w:rsidP="00501AC8">
      <w:pPr>
        <w:spacing w:line="360" w:lineRule="auto"/>
        <w:jc w:val="both"/>
        <w:rPr>
          <w:rFonts w:ascii="Arial" w:hAnsi="Arial" w:cs="Arial"/>
          <w:sz w:val="22"/>
          <w:szCs w:val="22"/>
        </w:rPr>
      </w:pPr>
    </w:p>
    <w:p w14:paraId="4B8EE698" w14:textId="77777777" w:rsidR="00390775" w:rsidRDefault="00BE489D" w:rsidP="00390775">
      <w:pPr>
        <w:pStyle w:val="ListParagraph"/>
        <w:numPr>
          <w:ilvl w:val="0"/>
          <w:numId w:val="41"/>
        </w:numPr>
        <w:spacing w:line="360" w:lineRule="auto"/>
        <w:jc w:val="both"/>
        <w:rPr>
          <w:rFonts w:ascii="Arial" w:hAnsi="Arial" w:cs="Arial"/>
          <w:sz w:val="22"/>
          <w:szCs w:val="22"/>
        </w:rPr>
      </w:pPr>
      <w:r>
        <w:rPr>
          <w:rFonts w:ascii="Arial" w:hAnsi="Arial" w:cs="Arial"/>
          <w:sz w:val="22"/>
          <w:szCs w:val="22"/>
        </w:rPr>
        <w:t xml:space="preserve">Work that needs to be </w:t>
      </w:r>
      <w:r w:rsidR="0056615F">
        <w:rPr>
          <w:rFonts w:ascii="Arial" w:hAnsi="Arial" w:cs="Arial"/>
          <w:sz w:val="22"/>
          <w:szCs w:val="22"/>
        </w:rPr>
        <w:t>undertaken with other people, at the same time</w:t>
      </w:r>
      <w:r>
        <w:rPr>
          <w:rFonts w:ascii="Arial" w:hAnsi="Arial" w:cs="Arial"/>
          <w:sz w:val="22"/>
          <w:szCs w:val="22"/>
        </w:rPr>
        <w:t xml:space="preserve"> (synchronous work) </w:t>
      </w:r>
      <w:r w:rsidR="00390775" w:rsidRPr="00390775">
        <w:rPr>
          <w:rFonts w:ascii="Arial" w:hAnsi="Arial" w:cs="Arial"/>
          <w:b/>
          <w:sz w:val="22"/>
          <w:szCs w:val="22"/>
        </w:rPr>
        <w:t>and</w:t>
      </w:r>
      <w:r w:rsidR="00390775">
        <w:rPr>
          <w:rFonts w:ascii="Arial" w:hAnsi="Arial" w:cs="Arial"/>
          <w:sz w:val="22"/>
          <w:szCs w:val="22"/>
        </w:rPr>
        <w:t xml:space="preserve"> at the same place (location dependent).  </w:t>
      </w:r>
    </w:p>
    <w:p w14:paraId="530E61D0" w14:textId="109BDA46" w:rsidR="00390775" w:rsidRDefault="00390775" w:rsidP="00390775">
      <w:pPr>
        <w:pStyle w:val="ListParagraph"/>
        <w:numPr>
          <w:ilvl w:val="0"/>
          <w:numId w:val="41"/>
        </w:numPr>
        <w:spacing w:line="360" w:lineRule="auto"/>
        <w:jc w:val="both"/>
        <w:rPr>
          <w:rFonts w:ascii="Arial" w:hAnsi="Arial" w:cs="Arial"/>
          <w:sz w:val="22"/>
          <w:szCs w:val="22"/>
        </w:rPr>
      </w:pPr>
      <w:r>
        <w:rPr>
          <w:rFonts w:ascii="Arial" w:hAnsi="Arial" w:cs="Arial"/>
          <w:sz w:val="22"/>
          <w:szCs w:val="22"/>
        </w:rPr>
        <w:t xml:space="preserve">Work that needs to be undertaken with other people at the same time, but this can be virtual or remote (such as a team meeting).  </w:t>
      </w:r>
    </w:p>
    <w:p w14:paraId="7208033B" w14:textId="5FA7E4A7" w:rsidR="00F80FDC" w:rsidRDefault="00BE489D" w:rsidP="005D2330">
      <w:pPr>
        <w:pStyle w:val="ListParagraph"/>
        <w:numPr>
          <w:ilvl w:val="0"/>
          <w:numId w:val="41"/>
        </w:numPr>
        <w:spacing w:line="360" w:lineRule="auto"/>
        <w:jc w:val="both"/>
        <w:rPr>
          <w:rFonts w:ascii="Arial" w:hAnsi="Arial" w:cs="Arial"/>
          <w:sz w:val="22"/>
          <w:szCs w:val="22"/>
        </w:rPr>
      </w:pPr>
      <w:r w:rsidRPr="00390775">
        <w:rPr>
          <w:rFonts w:ascii="Arial" w:hAnsi="Arial" w:cs="Arial"/>
          <w:sz w:val="22"/>
          <w:szCs w:val="22"/>
        </w:rPr>
        <w:t>Work that can be undertaken at any time</w:t>
      </w:r>
      <w:r w:rsidR="0056615F" w:rsidRPr="00390775">
        <w:rPr>
          <w:rFonts w:ascii="Arial" w:hAnsi="Arial" w:cs="Arial"/>
          <w:sz w:val="22"/>
          <w:szCs w:val="22"/>
        </w:rPr>
        <w:t xml:space="preserve"> </w:t>
      </w:r>
      <w:r w:rsidR="00390775">
        <w:rPr>
          <w:rFonts w:ascii="Arial" w:hAnsi="Arial" w:cs="Arial"/>
          <w:sz w:val="22"/>
          <w:szCs w:val="22"/>
        </w:rPr>
        <w:t xml:space="preserve">(asynchronous) </w:t>
      </w:r>
      <w:r w:rsidR="0056615F" w:rsidRPr="00390775">
        <w:rPr>
          <w:rFonts w:ascii="Arial" w:hAnsi="Arial" w:cs="Arial"/>
          <w:sz w:val="22"/>
          <w:szCs w:val="22"/>
        </w:rPr>
        <w:t xml:space="preserve">– </w:t>
      </w:r>
      <w:r w:rsidRPr="00390775">
        <w:rPr>
          <w:rFonts w:ascii="Arial" w:hAnsi="Arial" w:cs="Arial"/>
          <w:sz w:val="22"/>
          <w:szCs w:val="22"/>
        </w:rPr>
        <w:t xml:space="preserve">such as </w:t>
      </w:r>
      <w:r w:rsidR="00390775">
        <w:rPr>
          <w:rFonts w:ascii="Arial" w:hAnsi="Arial" w:cs="Arial"/>
          <w:sz w:val="22"/>
          <w:szCs w:val="22"/>
        </w:rPr>
        <w:t xml:space="preserve">independent tasks.  </w:t>
      </w:r>
    </w:p>
    <w:p w14:paraId="46FBD1A7" w14:textId="16A8CEBA" w:rsidR="00390775" w:rsidRDefault="00390775" w:rsidP="00390775">
      <w:pPr>
        <w:spacing w:line="360" w:lineRule="auto"/>
        <w:jc w:val="both"/>
        <w:rPr>
          <w:rFonts w:ascii="Arial" w:hAnsi="Arial" w:cs="Arial"/>
          <w:sz w:val="22"/>
          <w:szCs w:val="22"/>
        </w:rPr>
      </w:pPr>
    </w:p>
    <w:p w14:paraId="4566AE33" w14:textId="77777777" w:rsidR="000C43DD" w:rsidRDefault="00390775" w:rsidP="00390775">
      <w:pPr>
        <w:spacing w:line="360" w:lineRule="auto"/>
        <w:jc w:val="both"/>
        <w:rPr>
          <w:rFonts w:ascii="Arial" w:hAnsi="Arial" w:cs="Arial"/>
          <w:sz w:val="22"/>
          <w:szCs w:val="22"/>
        </w:rPr>
      </w:pPr>
      <w:r>
        <w:rPr>
          <w:rFonts w:ascii="Arial" w:hAnsi="Arial" w:cs="Arial"/>
          <w:sz w:val="22"/>
          <w:szCs w:val="22"/>
        </w:rPr>
        <w:t xml:space="preserve">The balance of these activities will vary from role to role.  </w:t>
      </w:r>
      <w:r w:rsidR="00DC6F69">
        <w:rPr>
          <w:rFonts w:ascii="Arial" w:hAnsi="Arial" w:cs="Arial"/>
          <w:sz w:val="22"/>
          <w:szCs w:val="22"/>
        </w:rPr>
        <w:t xml:space="preserve">When considering a role for hybrid potential you may also wish to refer to the relevant job description.  </w:t>
      </w:r>
    </w:p>
    <w:p w14:paraId="0AA7D1AE" w14:textId="77777777" w:rsidR="000C43DD" w:rsidRDefault="000C43DD" w:rsidP="00390775">
      <w:pPr>
        <w:spacing w:line="360" w:lineRule="auto"/>
        <w:jc w:val="both"/>
        <w:rPr>
          <w:rFonts w:ascii="Arial" w:hAnsi="Arial" w:cs="Arial"/>
          <w:sz w:val="22"/>
          <w:szCs w:val="22"/>
        </w:rPr>
      </w:pPr>
    </w:p>
    <w:p w14:paraId="5219D27B" w14:textId="17749858" w:rsidR="0056615F" w:rsidRDefault="000C43DD" w:rsidP="00501AC8">
      <w:pPr>
        <w:spacing w:line="360" w:lineRule="auto"/>
        <w:jc w:val="both"/>
        <w:rPr>
          <w:rFonts w:ascii="Arial" w:hAnsi="Arial" w:cs="Arial"/>
          <w:sz w:val="22"/>
          <w:szCs w:val="22"/>
        </w:rPr>
      </w:pPr>
      <w:r w:rsidRPr="000C43DD">
        <w:rPr>
          <w:rFonts w:ascii="Arial" w:hAnsi="Arial" w:cs="Arial"/>
          <w:sz w:val="22"/>
          <w:szCs w:val="22"/>
        </w:rPr>
        <w:t xml:space="preserve">To make hybrid </w:t>
      </w:r>
      <w:r>
        <w:rPr>
          <w:rFonts w:ascii="Arial" w:hAnsi="Arial" w:cs="Arial"/>
          <w:sz w:val="22"/>
          <w:szCs w:val="22"/>
        </w:rPr>
        <w:t xml:space="preserve">working </w:t>
      </w:r>
      <w:r w:rsidRPr="000C43DD">
        <w:rPr>
          <w:rFonts w:ascii="Arial" w:hAnsi="Arial" w:cs="Arial"/>
          <w:sz w:val="22"/>
          <w:szCs w:val="22"/>
        </w:rPr>
        <w:t xml:space="preserve">a success, you have to </w:t>
      </w:r>
      <w:r>
        <w:rPr>
          <w:rFonts w:ascii="Arial" w:hAnsi="Arial" w:cs="Arial"/>
          <w:sz w:val="22"/>
          <w:szCs w:val="22"/>
        </w:rPr>
        <w:t>understand</w:t>
      </w:r>
      <w:r w:rsidRPr="000C43DD">
        <w:rPr>
          <w:rFonts w:ascii="Arial" w:hAnsi="Arial" w:cs="Arial"/>
          <w:sz w:val="22"/>
          <w:szCs w:val="22"/>
        </w:rPr>
        <w:t xml:space="preserve"> how work gets done. </w:t>
      </w:r>
      <w:r w:rsidR="0056615F">
        <w:rPr>
          <w:rFonts w:ascii="Arial" w:hAnsi="Arial" w:cs="Arial"/>
          <w:sz w:val="22"/>
          <w:szCs w:val="22"/>
        </w:rPr>
        <w:t xml:space="preserve">When considering whether a role can be suitable for </w:t>
      </w:r>
      <w:r w:rsidR="00BE489D">
        <w:rPr>
          <w:rFonts w:ascii="Arial" w:hAnsi="Arial" w:cs="Arial"/>
          <w:sz w:val="22"/>
          <w:szCs w:val="22"/>
        </w:rPr>
        <w:t>hybrid</w:t>
      </w:r>
      <w:r w:rsidR="0056615F">
        <w:rPr>
          <w:rFonts w:ascii="Arial" w:hAnsi="Arial" w:cs="Arial"/>
          <w:sz w:val="22"/>
          <w:szCs w:val="22"/>
        </w:rPr>
        <w:t xml:space="preserve"> working consider the following:</w:t>
      </w:r>
    </w:p>
    <w:p w14:paraId="43AC955F" w14:textId="77777777" w:rsidR="0056615F" w:rsidRDefault="0056615F" w:rsidP="00501AC8">
      <w:pPr>
        <w:spacing w:line="360" w:lineRule="auto"/>
        <w:jc w:val="both"/>
        <w:rPr>
          <w:rFonts w:ascii="Arial" w:hAnsi="Arial" w:cs="Arial"/>
          <w:sz w:val="22"/>
          <w:szCs w:val="22"/>
        </w:rPr>
      </w:pPr>
    </w:p>
    <w:p w14:paraId="08B99502" w14:textId="402FCB4D" w:rsidR="000C43DD" w:rsidRPr="000C43DD" w:rsidRDefault="00DC6F69" w:rsidP="000C43DD">
      <w:pPr>
        <w:pStyle w:val="ListParagraph"/>
        <w:numPr>
          <w:ilvl w:val="0"/>
          <w:numId w:val="42"/>
        </w:numPr>
        <w:spacing w:line="360" w:lineRule="auto"/>
        <w:jc w:val="both"/>
        <w:rPr>
          <w:rFonts w:ascii="Arial" w:hAnsi="Arial" w:cs="Arial"/>
          <w:sz w:val="22"/>
          <w:szCs w:val="22"/>
        </w:rPr>
      </w:pPr>
      <w:r>
        <w:rPr>
          <w:rFonts w:ascii="Arial" w:hAnsi="Arial" w:cs="Arial"/>
          <w:sz w:val="22"/>
          <w:szCs w:val="22"/>
        </w:rPr>
        <w:t xml:space="preserve">Which of the categories, detailed within the Hybrid Working Principles, mostly closely resembles the tasks undertaken in the team / role? </w:t>
      </w:r>
    </w:p>
    <w:p w14:paraId="2EEE3DEE" w14:textId="3F11D266" w:rsidR="0056615F" w:rsidRDefault="0056615F" w:rsidP="0056615F">
      <w:pPr>
        <w:pStyle w:val="ListParagraph"/>
        <w:numPr>
          <w:ilvl w:val="0"/>
          <w:numId w:val="42"/>
        </w:numPr>
        <w:spacing w:line="360" w:lineRule="auto"/>
        <w:jc w:val="both"/>
        <w:rPr>
          <w:rFonts w:ascii="Arial" w:hAnsi="Arial" w:cs="Arial"/>
          <w:sz w:val="22"/>
          <w:szCs w:val="22"/>
        </w:rPr>
      </w:pPr>
      <w:r>
        <w:rPr>
          <w:rFonts w:ascii="Arial" w:hAnsi="Arial" w:cs="Arial"/>
          <w:sz w:val="22"/>
          <w:szCs w:val="22"/>
        </w:rPr>
        <w:t xml:space="preserve">What percentage of </w:t>
      </w:r>
      <w:r w:rsidR="00BE489D">
        <w:rPr>
          <w:rFonts w:ascii="Arial" w:hAnsi="Arial" w:cs="Arial"/>
          <w:sz w:val="22"/>
          <w:szCs w:val="22"/>
        </w:rPr>
        <w:t xml:space="preserve">the role (and its activities) </w:t>
      </w:r>
      <w:r w:rsidR="00117022">
        <w:rPr>
          <w:rFonts w:ascii="Arial" w:hAnsi="Arial" w:cs="Arial"/>
          <w:sz w:val="22"/>
          <w:szCs w:val="22"/>
        </w:rPr>
        <w:t>need</w:t>
      </w:r>
      <w:r w:rsidR="00DC6F69">
        <w:rPr>
          <w:rFonts w:ascii="Arial" w:hAnsi="Arial" w:cs="Arial"/>
          <w:sz w:val="22"/>
          <w:szCs w:val="22"/>
        </w:rPr>
        <w:t>s</w:t>
      </w:r>
      <w:r w:rsidR="00117022">
        <w:rPr>
          <w:rFonts w:ascii="Arial" w:hAnsi="Arial" w:cs="Arial"/>
          <w:sz w:val="22"/>
          <w:szCs w:val="22"/>
        </w:rPr>
        <w:t xml:space="preserve"> to be done on campus and what percentage can be undertaken remotely?  </w:t>
      </w:r>
    </w:p>
    <w:p w14:paraId="29C162B5" w14:textId="554F8841" w:rsidR="000C43DD" w:rsidRDefault="000C43DD" w:rsidP="0056615F">
      <w:pPr>
        <w:pStyle w:val="ListParagraph"/>
        <w:numPr>
          <w:ilvl w:val="0"/>
          <w:numId w:val="42"/>
        </w:numPr>
        <w:spacing w:line="360" w:lineRule="auto"/>
        <w:jc w:val="both"/>
        <w:rPr>
          <w:rFonts w:ascii="Arial" w:hAnsi="Arial" w:cs="Arial"/>
          <w:sz w:val="22"/>
          <w:szCs w:val="22"/>
        </w:rPr>
      </w:pPr>
      <w:r>
        <w:rPr>
          <w:rFonts w:ascii="Arial" w:hAnsi="Arial" w:cs="Arial"/>
          <w:sz w:val="22"/>
          <w:szCs w:val="22"/>
        </w:rPr>
        <w:t xml:space="preserve">Look at the mix of activities list above – which of these are most important for the effectiveness of the role, or the productivity of the individual? </w:t>
      </w:r>
    </w:p>
    <w:p w14:paraId="275A5DA9" w14:textId="193DAE5A" w:rsidR="0056615F" w:rsidRDefault="00BA682F" w:rsidP="0056615F">
      <w:pPr>
        <w:pStyle w:val="ListParagraph"/>
        <w:numPr>
          <w:ilvl w:val="0"/>
          <w:numId w:val="42"/>
        </w:numPr>
        <w:spacing w:line="360" w:lineRule="auto"/>
        <w:jc w:val="both"/>
        <w:rPr>
          <w:rFonts w:ascii="Arial" w:hAnsi="Arial" w:cs="Arial"/>
          <w:sz w:val="22"/>
          <w:szCs w:val="22"/>
        </w:rPr>
      </w:pPr>
      <w:r>
        <w:rPr>
          <w:rFonts w:ascii="Arial" w:hAnsi="Arial" w:cs="Arial"/>
          <w:sz w:val="22"/>
          <w:szCs w:val="22"/>
        </w:rPr>
        <w:lastRenderedPageBreak/>
        <w:t>What percentage of th</w:t>
      </w:r>
      <w:r w:rsidR="00117022">
        <w:rPr>
          <w:rFonts w:ascii="Arial" w:hAnsi="Arial" w:cs="Arial"/>
          <w:sz w:val="22"/>
          <w:szCs w:val="22"/>
        </w:rPr>
        <w:t xml:space="preserve">e activities </w:t>
      </w:r>
      <w:r w:rsidR="00DC6F69">
        <w:rPr>
          <w:rFonts w:ascii="Arial" w:hAnsi="Arial" w:cs="Arial"/>
          <w:sz w:val="22"/>
          <w:szCs w:val="22"/>
        </w:rPr>
        <w:t xml:space="preserve">undertaken </w:t>
      </w:r>
      <w:r w:rsidR="00117022">
        <w:rPr>
          <w:rFonts w:ascii="Arial" w:hAnsi="Arial" w:cs="Arial"/>
          <w:sz w:val="22"/>
          <w:szCs w:val="22"/>
        </w:rPr>
        <w:t>are time dependent?</w:t>
      </w:r>
      <w:r>
        <w:rPr>
          <w:rFonts w:ascii="Arial" w:hAnsi="Arial" w:cs="Arial"/>
          <w:sz w:val="22"/>
          <w:szCs w:val="22"/>
        </w:rPr>
        <w:t xml:space="preserve">  Are</w:t>
      </w:r>
      <w:r w:rsidR="00DC6F69">
        <w:rPr>
          <w:rFonts w:ascii="Arial" w:hAnsi="Arial" w:cs="Arial"/>
          <w:sz w:val="22"/>
          <w:szCs w:val="22"/>
        </w:rPr>
        <w:t xml:space="preserve"> they required in ‘real time’,</w:t>
      </w:r>
      <w:r>
        <w:rPr>
          <w:rFonts w:ascii="Arial" w:hAnsi="Arial" w:cs="Arial"/>
          <w:sz w:val="22"/>
          <w:szCs w:val="22"/>
        </w:rPr>
        <w:t xml:space="preserve"> at specific start or end times, or can </w:t>
      </w:r>
      <w:r w:rsidR="00117022">
        <w:rPr>
          <w:rFonts w:ascii="Arial" w:hAnsi="Arial" w:cs="Arial"/>
          <w:sz w:val="22"/>
          <w:szCs w:val="22"/>
        </w:rPr>
        <w:t xml:space="preserve">they be undertaken at any time? </w:t>
      </w:r>
    </w:p>
    <w:p w14:paraId="3A946BD6" w14:textId="71BCBB10" w:rsidR="00390775" w:rsidRDefault="00390775" w:rsidP="0056615F">
      <w:pPr>
        <w:pStyle w:val="ListParagraph"/>
        <w:numPr>
          <w:ilvl w:val="0"/>
          <w:numId w:val="42"/>
        </w:numPr>
        <w:spacing w:line="360" w:lineRule="auto"/>
        <w:jc w:val="both"/>
        <w:rPr>
          <w:rFonts w:ascii="Arial" w:hAnsi="Arial" w:cs="Arial"/>
          <w:sz w:val="22"/>
          <w:szCs w:val="22"/>
        </w:rPr>
      </w:pPr>
      <w:r>
        <w:rPr>
          <w:rFonts w:ascii="Arial" w:hAnsi="Arial" w:cs="Arial"/>
          <w:sz w:val="22"/>
          <w:szCs w:val="22"/>
        </w:rPr>
        <w:t xml:space="preserve">What type of </w:t>
      </w:r>
      <w:r w:rsidR="000C43DD">
        <w:rPr>
          <w:rFonts w:ascii="Arial" w:hAnsi="Arial" w:cs="Arial"/>
          <w:sz w:val="22"/>
          <w:szCs w:val="22"/>
        </w:rPr>
        <w:t>activity, undertaken by the role,</w:t>
      </w:r>
      <w:r>
        <w:rPr>
          <w:rFonts w:ascii="Arial" w:hAnsi="Arial" w:cs="Arial"/>
          <w:sz w:val="22"/>
          <w:szCs w:val="22"/>
        </w:rPr>
        <w:t xml:space="preserve"> is most effective when and where?</w:t>
      </w:r>
    </w:p>
    <w:p w14:paraId="7EC781B8" w14:textId="5FDBC488" w:rsidR="00390775" w:rsidRDefault="00390775" w:rsidP="0056615F">
      <w:pPr>
        <w:pStyle w:val="ListParagraph"/>
        <w:numPr>
          <w:ilvl w:val="0"/>
          <w:numId w:val="42"/>
        </w:numPr>
        <w:spacing w:line="360" w:lineRule="auto"/>
        <w:jc w:val="both"/>
        <w:rPr>
          <w:rFonts w:ascii="Arial" w:hAnsi="Arial" w:cs="Arial"/>
          <w:sz w:val="22"/>
          <w:szCs w:val="22"/>
        </w:rPr>
      </w:pPr>
      <w:r>
        <w:rPr>
          <w:rFonts w:ascii="Arial" w:hAnsi="Arial" w:cs="Arial"/>
          <w:sz w:val="22"/>
          <w:szCs w:val="22"/>
        </w:rPr>
        <w:t>To what extent does the mix of activities change throughout the year (if at all)?</w:t>
      </w:r>
      <w:r w:rsidR="00DC6F69">
        <w:rPr>
          <w:rFonts w:ascii="Arial" w:hAnsi="Arial" w:cs="Arial"/>
          <w:sz w:val="22"/>
          <w:szCs w:val="22"/>
        </w:rPr>
        <w:t xml:space="preserve"> </w:t>
      </w:r>
    </w:p>
    <w:p w14:paraId="0FDDB90B" w14:textId="4590BD5C" w:rsidR="00BA682F" w:rsidRDefault="00BA682F" w:rsidP="00BA682F">
      <w:pPr>
        <w:spacing w:line="360" w:lineRule="auto"/>
        <w:ind w:left="360"/>
        <w:jc w:val="both"/>
        <w:rPr>
          <w:rFonts w:ascii="Arial" w:hAnsi="Arial" w:cs="Arial"/>
          <w:sz w:val="22"/>
          <w:szCs w:val="22"/>
        </w:rPr>
      </w:pPr>
    </w:p>
    <w:p w14:paraId="6AB3C6A9" w14:textId="02B36820" w:rsidR="00076340" w:rsidRDefault="000C43DD" w:rsidP="00390775">
      <w:pPr>
        <w:spacing w:line="360" w:lineRule="auto"/>
        <w:jc w:val="both"/>
        <w:rPr>
          <w:rFonts w:ascii="Arial" w:hAnsi="Arial" w:cs="Arial"/>
          <w:sz w:val="22"/>
          <w:szCs w:val="22"/>
        </w:rPr>
      </w:pPr>
      <w:r>
        <w:rPr>
          <w:rFonts w:ascii="Arial" w:hAnsi="Arial" w:cs="Arial"/>
          <w:sz w:val="22"/>
          <w:szCs w:val="22"/>
        </w:rPr>
        <w:t xml:space="preserve">Also consider the preferences and circumstances of the member of staff. Although it may not always be possible to meet everyone’s personal preferences, working within a preferred style can help people to be effective and productive, and increase their energy and wellbeing. </w:t>
      </w:r>
    </w:p>
    <w:p w14:paraId="7BA2F786" w14:textId="77777777" w:rsidR="000C43DD" w:rsidRDefault="000C43DD" w:rsidP="00390775">
      <w:pPr>
        <w:spacing w:line="360" w:lineRule="auto"/>
        <w:jc w:val="both"/>
        <w:rPr>
          <w:rFonts w:ascii="Arial" w:hAnsi="Arial" w:cs="Arial"/>
          <w:sz w:val="22"/>
          <w:szCs w:val="22"/>
        </w:rPr>
      </w:pPr>
    </w:p>
    <w:p w14:paraId="5FF18724" w14:textId="5CFE68EE" w:rsidR="00390775" w:rsidRDefault="00390775" w:rsidP="00BA682F">
      <w:pPr>
        <w:spacing w:line="360" w:lineRule="auto"/>
        <w:jc w:val="both"/>
        <w:rPr>
          <w:rFonts w:ascii="Arial" w:hAnsi="Arial" w:cs="Arial"/>
          <w:sz w:val="22"/>
          <w:szCs w:val="22"/>
        </w:rPr>
      </w:pPr>
      <w:r>
        <w:rPr>
          <w:rFonts w:ascii="Arial" w:hAnsi="Arial" w:cs="Arial"/>
          <w:sz w:val="22"/>
          <w:szCs w:val="22"/>
        </w:rPr>
        <w:t xml:space="preserve">The grade and seniority of the member of staff should not determine whether someone can work in a hybrid way.  </w:t>
      </w:r>
      <w:r w:rsidR="00076340">
        <w:rPr>
          <w:rFonts w:ascii="Arial" w:hAnsi="Arial" w:cs="Arial"/>
          <w:sz w:val="22"/>
          <w:szCs w:val="22"/>
        </w:rPr>
        <w:t xml:space="preserve">Although a job may have in the past been 100% campus based, this should also not be a factor about whether hybrid working is available to staff or not.  Each role and its activities should be considered on their own merits, in accordance with our Hybrid Working Principles.  </w:t>
      </w:r>
    </w:p>
    <w:p w14:paraId="13648F33" w14:textId="77777777" w:rsidR="00390775" w:rsidRDefault="00390775" w:rsidP="00BA682F">
      <w:pPr>
        <w:spacing w:line="360" w:lineRule="auto"/>
        <w:jc w:val="both"/>
        <w:rPr>
          <w:rFonts w:ascii="Arial" w:hAnsi="Arial" w:cs="Arial"/>
          <w:sz w:val="22"/>
          <w:szCs w:val="22"/>
        </w:rPr>
      </w:pPr>
      <w:bookmarkStart w:id="0" w:name="_GoBack"/>
      <w:bookmarkEnd w:id="0"/>
    </w:p>
    <w:p w14:paraId="5ADC107A" w14:textId="15F83698" w:rsidR="00BA682F" w:rsidRPr="00BA682F" w:rsidRDefault="00390775" w:rsidP="00BA682F">
      <w:pPr>
        <w:spacing w:line="360" w:lineRule="auto"/>
        <w:jc w:val="both"/>
        <w:rPr>
          <w:rFonts w:ascii="Arial" w:hAnsi="Arial" w:cs="Arial"/>
          <w:sz w:val="22"/>
          <w:szCs w:val="22"/>
        </w:rPr>
      </w:pPr>
      <w:r>
        <w:rPr>
          <w:rFonts w:ascii="Arial" w:hAnsi="Arial" w:cs="Arial"/>
          <w:sz w:val="22"/>
          <w:szCs w:val="22"/>
        </w:rPr>
        <w:t>If the answers to the questions</w:t>
      </w:r>
      <w:r w:rsidR="00BA682F">
        <w:rPr>
          <w:rFonts w:ascii="Arial" w:hAnsi="Arial" w:cs="Arial"/>
          <w:sz w:val="22"/>
          <w:szCs w:val="22"/>
        </w:rPr>
        <w:t xml:space="preserve"> </w:t>
      </w:r>
      <w:r w:rsidR="00076340">
        <w:rPr>
          <w:rFonts w:ascii="Arial" w:hAnsi="Arial" w:cs="Arial"/>
          <w:sz w:val="22"/>
          <w:szCs w:val="22"/>
        </w:rPr>
        <w:t>noted above cannot</w:t>
      </w:r>
      <w:r w:rsidR="00BA682F">
        <w:rPr>
          <w:rFonts w:ascii="Arial" w:hAnsi="Arial" w:cs="Arial"/>
          <w:sz w:val="22"/>
          <w:szCs w:val="22"/>
        </w:rPr>
        <w:t xml:space="preserve"> be determined easily, consider asking the job holder (where they are in post) to keep a note of the work they undertake each day, </w:t>
      </w:r>
      <w:r w:rsidR="00E904A7">
        <w:rPr>
          <w:rFonts w:ascii="Arial" w:hAnsi="Arial" w:cs="Arial"/>
          <w:sz w:val="22"/>
          <w:szCs w:val="22"/>
        </w:rPr>
        <w:t xml:space="preserve">as </w:t>
      </w:r>
      <w:r w:rsidR="00BA682F">
        <w:rPr>
          <w:rFonts w:ascii="Arial" w:hAnsi="Arial" w:cs="Arial"/>
          <w:sz w:val="22"/>
          <w:szCs w:val="22"/>
        </w:rPr>
        <w:t xml:space="preserve">categorised above, over an appropriate time period to allow analysis.  </w:t>
      </w:r>
      <w:r w:rsidR="00E904A7">
        <w:rPr>
          <w:rFonts w:ascii="Arial" w:hAnsi="Arial" w:cs="Arial"/>
          <w:sz w:val="22"/>
          <w:szCs w:val="22"/>
        </w:rPr>
        <w:t xml:space="preserve">Ask them to note down their tasks and consider the extent to which they are time and location dependent.  </w:t>
      </w:r>
    </w:p>
    <w:p w14:paraId="7793EFEC" w14:textId="77777777" w:rsidR="0056615F" w:rsidRDefault="0056615F" w:rsidP="00501AC8">
      <w:pPr>
        <w:spacing w:line="360" w:lineRule="auto"/>
        <w:jc w:val="both"/>
        <w:rPr>
          <w:rFonts w:ascii="Arial" w:hAnsi="Arial" w:cs="Arial"/>
          <w:sz w:val="22"/>
          <w:szCs w:val="22"/>
        </w:rPr>
      </w:pPr>
    </w:p>
    <w:p w14:paraId="71DD3F9C" w14:textId="233F9FD2" w:rsidR="00BA682F" w:rsidRDefault="00BA682F" w:rsidP="00501AC8">
      <w:pPr>
        <w:spacing w:line="360" w:lineRule="auto"/>
        <w:jc w:val="both"/>
        <w:rPr>
          <w:rFonts w:ascii="Arial" w:hAnsi="Arial" w:cs="Arial"/>
          <w:sz w:val="22"/>
          <w:szCs w:val="22"/>
        </w:rPr>
      </w:pPr>
      <w:r>
        <w:rPr>
          <w:rFonts w:ascii="Arial" w:hAnsi="Arial" w:cs="Arial"/>
          <w:sz w:val="22"/>
          <w:szCs w:val="22"/>
        </w:rPr>
        <w:t xml:space="preserve">What patterns emerge from your review or data collection?  What changes could be made or trialed? How could work be organised differently to allow for non-time / location dependent work to be undertaken at different times or in different places?   Where work requires collaboration, does this need to be face to face or could other forms of collaboration work just as well? Where work requires high concentration, could this be done at different times or in different places?  Where work is highly transactional, is it also time </w:t>
      </w:r>
      <w:r w:rsidR="00BB25D8">
        <w:rPr>
          <w:rFonts w:ascii="Arial" w:hAnsi="Arial" w:cs="Arial"/>
          <w:sz w:val="22"/>
          <w:szCs w:val="22"/>
        </w:rPr>
        <w:t xml:space="preserve">/ location </w:t>
      </w:r>
      <w:r>
        <w:rPr>
          <w:rFonts w:ascii="Arial" w:hAnsi="Arial" w:cs="Arial"/>
          <w:sz w:val="22"/>
          <w:szCs w:val="22"/>
        </w:rPr>
        <w:t xml:space="preserve">dependent?  </w:t>
      </w:r>
      <w:r w:rsidR="00BB25D8">
        <w:rPr>
          <w:rFonts w:ascii="Arial" w:hAnsi="Arial" w:cs="Arial"/>
          <w:sz w:val="22"/>
          <w:szCs w:val="22"/>
        </w:rPr>
        <w:t xml:space="preserve">What tasks could be split between different individuals (in a potential job share situation) or across different days or hours of the week? </w:t>
      </w:r>
      <w:r w:rsidR="00E04722">
        <w:rPr>
          <w:rFonts w:ascii="Arial" w:hAnsi="Arial" w:cs="Arial"/>
          <w:sz w:val="22"/>
          <w:szCs w:val="22"/>
        </w:rPr>
        <w:t xml:space="preserve"> Does the </w:t>
      </w:r>
      <w:r w:rsidR="00390775">
        <w:rPr>
          <w:rFonts w:ascii="Arial" w:hAnsi="Arial" w:cs="Arial"/>
          <w:sz w:val="22"/>
          <w:szCs w:val="22"/>
        </w:rPr>
        <w:t>different activities</w:t>
      </w:r>
      <w:r w:rsidR="00E04722">
        <w:rPr>
          <w:rFonts w:ascii="Arial" w:hAnsi="Arial" w:cs="Arial"/>
          <w:sz w:val="22"/>
          <w:szCs w:val="22"/>
        </w:rPr>
        <w:t xml:space="preserve"> change throughout the month or year?  </w:t>
      </w:r>
    </w:p>
    <w:p w14:paraId="5AE2FF19" w14:textId="64B2BE96" w:rsidR="00076340" w:rsidRDefault="00076340" w:rsidP="00501AC8">
      <w:pPr>
        <w:spacing w:line="360" w:lineRule="auto"/>
        <w:jc w:val="both"/>
        <w:rPr>
          <w:rFonts w:ascii="Arial" w:hAnsi="Arial" w:cs="Arial"/>
          <w:sz w:val="22"/>
          <w:szCs w:val="22"/>
        </w:rPr>
      </w:pPr>
    </w:p>
    <w:p w14:paraId="213493CA" w14:textId="77777777" w:rsidR="00076340" w:rsidRPr="00BA682F" w:rsidRDefault="00076340" w:rsidP="00076340">
      <w:pPr>
        <w:spacing w:line="360" w:lineRule="auto"/>
        <w:jc w:val="both"/>
        <w:rPr>
          <w:rFonts w:ascii="Arial" w:hAnsi="Arial" w:cs="Arial"/>
          <w:sz w:val="22"/>
          <w:szCs w:val="22"/>
        </w:rPr>
      </w:pPr>
      <w:r w:rsidRPr="00DC6F69">
        <w:rPr>
          <w:rFonts w:ascii="Arial" w:hAnsi="Arial" w:cs="Arial"/>
          <w:b/>
          <w:sz w:val="22"/>
          <w:szCs w:val="22"/>
        </w:rPr>
        <w:t>Remember</w:t>
      </w:r>
      <w:r>
        <w:rPr>
          <w:rFonts w:ascii="Arial" w:hAnsi="Arial" w:cs="Arial"/>
          <w:sz w:val="22"/>
          <w:szCs w:val="22"/>
        </w:rPr>
        <w:t xml:space="preserve"> – it is also possible to undertake a trial of hybrid working to assess potential.  </w:t>
      </w:r>
    </w:p>
    <w:p w14:paraId="42C74635" w14:textId="77777777" w:rsidR="00BA682F" w:rsidRDefault="00BA682F" w:rsidP="00501AC8">
      <w:pPr>
        <w:spacing w:line="360" w:lineRule="auto"/>
        <w:jc w:val="both"/>
        <w:rPr>
          <w:rFonts w:ascii="Arial" w:hAnsi="Arial" w:cs="Arial"/>
          <w:sz w:val="22"/>
          <w:szCs w:val="22"/>
        </w:rPr>
      </w:pPr>
    </w:p>
    <w:p w14:paraId="36DF44FC" w14:textId="15D32E07" w:rsidR="00BB25D8" w:rsidRDefault="00BB25D8" w:rsidP="00BB25D8">
      <w:pPr>
        <w:spacing w:line="360" w:lineRule="auto"/>
        <w:jc w:val="both"/>
        <w:rPr>
          <w:rFonts w:ascii="Arial" w:hAnsi="Arial" w:cs="Arial"/>
          <w:sz w:val="22"/>
          <w:szCs w:val="22"/>
        </w:rPr>
      </w:pPr>
    </w:p>
    <w:p w14:paraId="41BD29F2" w14:textId="5C5A6877" w:rsidR="00E04722" w:rsidRPr="00BB25D8" w:rsidRDefault="00E04722" w:rsidP="00BB25D8">
      <w:pPr>
        <w:spacing w:line="360" w:lineRule="auto"/>
        <w:jc w:val="both"/>
        <w:rPr>
          <w:rFonts w:ascii="Arial" w:hAnsi="Arial" w:cs="Arial"/>
          <w:sz w:val="22"/>
          <w:szCs w:val="22"/>
        </w:rPr>
      </w:pPr>
      <w:r>
        <w:rPr>
          <w:rFonts w:ascii="Arial" w:hAnsi="Arial" w:cs="Arial"/>
          <w:sz w:val="22"/>
          <w:szCs w:val="22"/>
        </w:rPr>
        <w:t xml:space="preserve"> </w:t>
      </w:r>
    </w:p>
    <w:sectPr w:rsidR="00E04722" w:rsidRPr="00BB25D8" w:rsidSect="00100D48">
      <w:headerReference w:type="default" r:id="rId8"/>
      <w:footerReference w:type="default" r:id="rId9"/>
      <w:pgSz w:w="12240" w:h="15840" w:code="1"/>
      <w:pgMar w:top="851" w:right="758" w:bottom="1021" w:left="851"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6A39AC" w14:textId="77777777" w:rsidR="00100D48" w:rsidRDefault="00100D48">
      <w:r>
        <w:separator/>
      </w:r>
    </w:p>
  </w:endnote>
  <w:endnote w:type="continuationSeparator" w:id="0">
    <w:p w14:paraId="04DC4B2E" w14:textId="77777777" w:rsidR="00100D48" w:rsidRDefault="00100D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EBFC71" w14:textId="12936F52" w:rsidR="00100D48" w:rsidRPr="00E00311" w:rsidRDefault="00100D48" w:rsidP="00987B6B">
    <w:pPr>
      <w:pStyle w:val="Footer"/>
      <w:jc w:val="right"/>
      <w:rPr>
        <w:rFonts w:ascii="Arial" w:hAnsi="Arial" w:cs="Arial"/>
        <w:color w:val="808080"/>
        <w:sz w:val="20"/>
        <w:szCs w:val="20"/>
      </w:rPr>
    </w:pPr>
    <w:r>
      <w:rPr>
        <w:rFonts w:ascii="Arial" w:hAnsi="Arial" w:cs="Arial"/>
        <w:color w:val="808080"/>
        <w:sz w:val="20"/>
        <w:szCs w:val="20"/>
      </w:rPr>
      <w:t>Human Re</w:t>
    </w:r>
    <w:r w:rsidR="00390775">
      <w:rPr>
        <w:rFonts w:ascii="Arial" w:hAnsi="Arial" w:cs="Arial"/>
        <w:color w:val="808080"/>
        <w:sz w:val="20"/>
        <w:szCs w:val="20"/>
      </w:rPr>
      <w:t>sources 2021</w:t>
    </w:r>
  </w:p>
  <w:p w14:paraId="76404BE6" w14:textId="77777777" w:rsidR="00100D48" w:rsidRDefault="00100D48" w:rsidP="005C14AA">
    <w:pPr>
      <w:pStyle w:val="Footer"/>
      <w:jc w:val="right"/>
      <w:rPr>
        <w:rFonts w:ascii="Arial" w:hAnsi="Arial" w:cs="Arial"/>
        <w:color w:val="808080"/>
        <w:sz w:val="20"/>
        <w:szCs w:val="20"/>
      </w:rPr>
    </w:pPr>
    <w:r w:rsidRPr="00E00311">
      <w:rPr>
        <w:rFonts w:ascii="Arial" w:hAnsi="Arial" w:cs="Arial"/>
        <w:color w:val="808080"/>
        <w:sz w:val="20"/>
        <w:szCs w:val="20"/>
      </w:rPr>
      <w:t>The University of Manchester</w:t>
    </w:r>
  </w:p>
  <w:p w14:paraId="1BACA706" w14:textId="6A3FECC2" w:rsidR="00100D48" w:rsidRPr="00E00311" w:rsidRDefault="00100D48" w:rsidP="005C14AA">
    <w:pPr>
      <w:pStyle w:val="Footer"/>
      <w:jc w:val="right"/>
      <w:rPr>
        <w:rFonts w:ascii="Arial" w:hAnsi="Arial" w:cs="Arial"/>
        <w:color w:val="808080"/>
        <w:sz w:val="20"/>
        <w:szCs w:val="20"/>
      </w:rPr>
    </w:pPr>
    <w:r w:rsidRPr="00E00311">
      <w:rPr>
        <w:rFonts w:ascii="Arial" w:hAnsi="Arial" w:cs="Arial"/>
        <w:color w:val="808080"/>
        <w:sz w:val="20"/>
        <w:szCs w:val="20"/>
      </w:rPr>
      <w:t xml:space="preserve">Page </w:t>
    </w:r>
    <w:r w:rsidRPr="00E00311">
      <w:rPr>
        <w:rFonts w:ascii="Arial" w:hAnsi="Arial" w:cs="Arial"/>
        <w:color w:val="808080"/>
        <w:sz w:val="20"/>
        <w:szCs w:val="20"/>
      </w:rPr>
      <w:fldChar w:fldCharType="begin"/>
    </w:r>
    <w:r w:rsidRPr="00E00311">
      <w:rPr>
        <w:rFonts w:ascii="Arial" w:hAnsi="Arial" w:cs="Arial"/>
        <w:color w:val="808080"/>
        <w:sz w:val="20"/>
        <w:szCs w:val="20"/>
      </w:rPr>
      <w:instrText xml:space="preserve"> PAGE </w:instrText>
    </w:r>
    <w:r w:rsidRPr="00E00311">
      <w:rPr>
        <w:rFonts w:ascii="Arial" w:hAnsi="Arial" w:cs="Arial"/>
        <w:color w:val="808080"/>
        <w:sz w:val="20"/>
        <w:szCs w:val="20"/>
      </w:rPr>
      <w:fldChar w:fldCharType="separate"/>
    </w:r>
    <w:r w:rsidR="00D6294E">
      <w:rPr>
        <w:rFonts w:ascii="Arial" w:hAnsi="Arial" w:cs="Arial"/>
        <w:noProof/>
        <w:color w:val="808080"/>
        <w:sz w:val="20"/>
        <w:szCs w:val="20"/>
      </w:rPr>
      <w:t>2</w:t>
    </w:r>
    <w:r w:rsidRPr="00E00311">
      <w:rPr>
        <w:rFonts w:ascii="Arial" w:hAnsi="Arial" w:cs="Arial"/>
        <w:color w:val="808080"/>
        <w:sz w:val="20"/>
        <w:szCs w:val="20"/>
      </w:rPr>
      <w:fldChar w:fldCharType="end"/>
    </w:r>
    <w:r w:rsidRPr="00E00311">
      <w:rPr>
        <w:rFonts w:ascii="Arial" w:hAnsi="Arial" w:cs="Arial"/>
        <w:color w:val="808080"/>
        <w:sz w:val="20"/>
        <w:szCs w:val="20"/>
      </w:rPr>
      <w:t xml:space="preserve"> of </w:t>
    </w:r>
    <w:r w:rsidRPr="00E00311">
      <w:rPr>
        <w:rFonts w:ascii="Arial" w:hAnsi="Arial" w:cs="Arial"/>
        <w:color w:val="808080"/>
        <w:sz w:val="20"/>
        <w:szCs w:val="20"/>
      </w:rPr>
      <w:fldChar w:fldCharType="begin"/>
    </w:r>
    <w:r w:rsidRPr="00E00311">
      <w:rPr>
        <w:rFonts w:ascii="Arial" w:hAnsi="Arial" w:cs="Arial"/>
        <w:color w:val="808080"/>
        <w:sz w:val="20"/>
        <w:szCs w:val="20"/>
      </w:rPr>
      <w:instrText xml:space="preserve"> NUMPAGES </w:instrText>
    </w:r>
    <w:r w:rsidRPr="00E00311">
      <w:rPr>
        <w:rFonts w:ascii="Arial" w:hAnsi="Arial" w:cs="Arial"/>
        <w:color w:val="808080"/>
        <w:sz w:val="20"/>
        <w:szCs w:val="20"/>
      </w:rPr>
      <w:fldChar w:fldCharType="separate"/>
    </w:r>
    <w:r w:rsidR="00D6294E">
      <w:rPr>
        <w:rFonts w:ascii="Arial" w:hAnsi="Arial" w:cs="Arial"/>
        <w:noProof/>
        <w:color w:val="808080"/>
        <w:sz w:val="20"/>
        <w:szCs w:val="20"/>
      </w:rPr>
      <w:t>2</w:t>
    </w:r>
    <w:r w:rsidRPr="00E00311">
      <w:rPr>
        <w:rFonts w:ascii="Arial" w:hAnsi="Arial" w:cs="Arial"/>
        <w:color w:val="808080"/>
        <w:sz w:val="20"/>
        <w:szCs w:val="20"/>
      </w:rPr>
      <w:fldChar w:fldCharType="end"/>
    </w:r>
  </w:p>
  <w:p w14:paraId="49905D62" w14:textId="77777777" w:rsidR="00100D48" w:rsidRDefault="00100D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B46CB5" w14:textId="77777777" w:rsidR="00100D48" w:rsidRDefault="00100D48">
      <w:r>
        <w:separator/>
      </w:r>
    </w:p>
  </w:footnote>
  <w:footnote w:type="continuationSeparator" w:id="0">
    <w:p w14:paraId="44EDDFFC" w14:textId="77777777" w:rsidR="00100D48" w:rsidRDefault="00100D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3BEB3" w14:textId="77824067" w:rsidR="00100D48" w:rsidRDefault="0074255E" w:rsidP="0074255E">
    <w:pPr>
      <w:pStyle w:val="Header"/>
      <w:ind w:hanging="567"/>
    </w:pPr>
    <w:r>
      <w:rPr>
        <w:noProof/>
        <w:lang w:val="en-GB" w:eastAsia="en-GB"/>
      </w:rPr>
      <w:drawing>
        <wp:inline distT="0" distB="0" distL="0" distR="0" wp14:anchorId="5AEDB7DC" wp14:editId="3ACC9C4F">
          <wp:extent cx="7400658" cy="150368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w to guide.jpg"/>
                  <pic:cNvPicPr/>
                </pic:nvPicPr>
                <pic:blipFill rotWithShape="1">
                  <a:blip r:embed="rId1">
                    <a:extLst>
                      <a:ext uri="{28A0092B-C50C-407E-A947-70E740481C1C}">
                        <a14:useLocalDpi xmlns:a14="http://schemas.microsoft.com/office/drawing/2010/main" val="0"/>
                      </a:ext>
                    </a:extLst>
                  </a:blip>
                  <a:srcRect r="17084"/>
                  <a:stretch/>
                </pic:blipFill>
                <pic:spPr bwMode="auto">
                  <a:xfrm>
                    <a:off x="0" y="0"/>
                    <a:ext cx="7412160" cy="1506017"/>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A5A9B"/>
    <w:multiLevelType w:val="hybridMultilevel"/>
    <w:tmpl w:val="4C84F9AA"/>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4CA6ECA"/>
    <w:multiLevelType w:val="hybridMultilevel"/>
    <w:tmpl w:val="37F65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14F29BC"/>
    <w:multiLevelType w:val="multilevel"/>
    <w:tmpl w:val="9B2A3CFA"/>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23833C6"/>
    <w:multiLevelType w:val="hybridMultilevel"/>
    <w:tmpl w:val="CEDA08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2962CED"/>
    <w:multiLevelType w:val="hybridMultilevel"/>
    <w:tmpl w:val="E3B8AEF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75601FC"/>
    <w:multiLevelType w:val="hybridMultilevel"/>
    <w:tmpl w:val="776A7DDA"/>
    <w:lvl w:ilvl="0" w:tplc="D840C17E">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C4233D2"/>
    <w:multiLevelType w:val="multilevel"/>
    <w:tmpl w:val="D2E05924"/>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7BD4902"/>
    <w:multiLevelType w:val="multilevel"/>
    <w:tmpl w:val="61660E58"/>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 w15:restartNumberingAfterBreak="0">
    <w:nsid w:val="28BF576B"/>
    <w:multiLevelType w:val="hybridMultilevel"/>
    <w:tmpl w:val="BF64F0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C057708"/>
    <w:multiLevelType w:val="hybridMultilevel"/>
    <w:tmpl w:val="0F1AA35C"/>
    <w:lvl w:ilvl="0" w:tplc="0409000F">
      <w:start w:val="1"/>
      <w:numFmt w:val="decimal"/>
      <w:lvlText w:val="%1."/>
      <w:lvlJc w:val="left"/>
      <w:pPr>
        <w:tabs>
          <w:tab w:val="num" w:pos="720"/>
        </w:tabs>
        <w:ind w:left="720" w:hanging="360"/>
      </w:pPr>
    </w:lvl>
    <w:lvl w:ilvl="1" w:tplc="08090017">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D0B4AFA"/>
    <w:multiLevelType w:val="multilevel"/>
    <w:tmpl w:val="1A048CD6"/>
    <w:lvl w:ilvl="0">
      <w:start w:val="1"/>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pStyle w:val="BlockText"/>
      <w:lvlText w:val="%1.%2.%3.%4.%5.%6.%7.%8.%9."/>
      <w:lvlJc w:val="left"/>
      <w:pPr>
        <w:tabs>
          <w:tab w:val="num" w:pos="5040"/>
        </w:tabs>
        <w:ind w:left="4320" w:hanging="1440"/>
      </w:pPr>
      <w:rPr>
        <w:rFonts w:hint="default"/>
      </w:rPr>
    </w:lvl>
  </w:abstractNum>
  <w:abstractNum w:abstractNumId="11" w15:restartNumberingAfterBreak="0">
    <w:nsid w:val="2FEC297E"/>
    <w:multiLevelType w:val="hybridMultilevel"/>
    <w:tmpl w:val="E752E6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3EA6399"/>
    <w:multiLevelType w:val="hybridMultilevel"/>
    <w:tmpl w:val="689A3A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3FA2E9B"/>
    <w:multiLevelType w:val="hybridMultilevel"/>
    <w:tmpl w:val="CE9E1CBA"/>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7BC5DB8"/>
    <w:multiLevelType w:val="multilevel"/>
    <w:tmpl w:val="3F2AC2F2"/>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DD8544B"/>
    <w:multiLevelType w:val="hybridMultilevel"/>
    <w:tmpl w:val="12AA6F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5CB3281"/>
    <w:multiLevelType w:val="hybridMultilevel"/>
    <w:tmpl w:val="5DF4CBFA"/>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CDD0E77"/>
    <w:multiLevelType w:val="hybridMultilevel"/>
    <w:tmpl w:val="40DA480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E887DD8"/>
    <w:multiLevelType w:val="hybridMultilevel"/>
    <w:tmpl w:val="28B060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0FF00FB"/>
    <w:multiLevelType w:val="multilevel"/>
    <w:tmpl w:val="98C43864"/>
    <w:lvl w:ilvl="0">
      <w:start w:val="3"/>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5821C7C"/>
    <w:multiLevelType w:val="hybridMultilevel"/>
    <w:tmpl w:val="8D9032A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581F5FCE"/>
    <w:multiLevelType w:val="multilevel"/>
    <w:tmpl w:val="590A5726"/>
    <w:lvl w:ilvl="0">
      <w:start w:val="1"/>
      <w:numFmt w:val="none"/>
      <w:lvlText w:val="4.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15:restartNumberingAfterBreak="0">
    <w:nsid w:val="58613CD3"/>
    <w:multiLevelType w:val="hybridMultilevel"/>
    <w:tmpl w:val="C9508F50"/>
    <w:lvl w:ilvl="0" w:tplc="08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9B9510B"/>
    <w:multiLevelType w:val="hybridMultilevel"/>
    <w:tmpl w:val="8D162E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0B26112"/>
    <w:multiLevelType w:val="hybridMultilevel"/>
    <w:tmpl w:val="8FE0E5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2B742DC"/>
    <w:multiLevelType w:val="hybridMultilevel"/>
    <w:tmpl w:val="DD628022"/>
    <w:lvl w:ilvl="0" w:tplc="92D81466">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63B73F7D"/>
    <w:multiLevelType w:val="multilevel"/>
    <w:tmpl w:val="BD6A16D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66046EBC"/>
    <w:multiLevelType w:val="multilevel"/>
    <w:tmpl w:val="D2E0592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62600E3"/>
    <w:multiLevelType w:val="hybridMultilevel"/>
    <w:tmpl w:val="9E1E6A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FA1511D"/>
    <w:multiLevelType w:val="hybridMultilevel"/>
    <w:tmpl w:val="17F0CD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167499A"/>
    <w:multiLevelType w:val="multilevel"/>
    <w:tmpl w:val="BA2CB3BE"/>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9"/>
  </w:num>
  <w:num w:numId="2">
    <w:abstractNumId w:val="7"/>
  </w:num>
  <w:num w:numId="3">
    <w:abstractNumId w:val="2"/>
  </w:num>
  <w:num w:numId="4">
    <w:abstractNumId w:val="30"/>
  </w:num>
  <w:num w:numId="5">
    <w:abstractNumId w:val="14"/>
  </w:num>
  <w:num w:numId="6">
    <w:abstractNumId w:val="27"/>
  </w:num>
  <w:num w:numId="7">
    <w:abstractNumId w:val="6"/>
  </w:num>
  <w:num w:numId="8">
    <w:abstractNumId w:val="10"/>
  </w:num>
  <w:num w:numId="9">
    <w:abstractNumId w:val="21"/>
  </w:num>
  <w:num w:numId="10">
    <w:abstractNumId w:val="21"/>
    <w:lvlOverride w:ilvl="0">
      <w:lvl w:ilvl="0">
        <w:start w:val="1"/>
        <w:numFmt w:val="none"/>
        <w:lvlText w:val="4.2"/>
        <w:lvlJc w:val="left"/>
        <w:pPr>
          <w:tabs>
            <w:tab w:val="num" w:pos="360"/>
          </w:tabs>
          <w:ind w:left="360" w:hanging="360"/>
        </w:pPr>
        <w:rPr>
          <w:rFonts w:hint="default"/>
        </w:rPr>
      </w:lvl>
    </w:lvlOverride>
    <w:lvlOverride w:ilvl="1">
      <w:lvl w:ilvl="1">
        <w:start w:val="1"/>
        <w:numFmt w:val="decimal"/>
        <w:lvlText w:val="%1.%2."/>
        <w:lvlJc w:val="left"/>
        <w:pPr>
          <w:tabs>
            <w:tab w:val="num" w:pos="1080"/>
          </w:tabs>
          <w:ind w:left="792" w:hanging="432"/>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88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960"/>
          </w:tabs>
          <w:ind w:left="3240" w:hanging="1080"/>
        </w:pPr>
        <w:rPr>
          <w:rFonts w:hint="default"/>
        </w:rPr>
      </w:lvl>
    </w:lvlOverride>
    <w:lvlOverride w:ilvl="7">
      <w:lvl w:ilvl="7">
        <w:start w:val="1"/>
        <w:numFmt w:val="decimal"/>
        <w:lvlText w:val="%1.%2.%3.%4.%5.%6.%7.%8."/>
        <w:lvlJc w:val="left"/>
        <w:pPr>
          <w:tabs>
            <w:tab w:val="num" w:pos="4680"/>
          </w:tabs>
          <w:ind w:left="3744" w:hanging="1224"/>
        </w:pPr>
        <w:rPr>
          <w:rFonts w:hint="default"/>
        </w:rPr>
      </w:lvl>
    </w:lvlOverride>
    <w:lvlOverride w:ilvl="8">
      <w:lvl w:ilvl="8">
        <w:start w:val="1"/>
        <w:numFmt w:val="decimal"/>
        <w:lvlText w:val="%1.%2.%3.%4.%5.%6.%7.%8.%9."/>
        <w:lvlJc w:val="left"/>
        <w:pPr>
          <w:tabs>
            <w:tab w:val="num" w:pos="5040"/>
          </w:tabs>
          <w:ind w:left="4320" w:hanging="1440"/>
        </w:pPr>
        <w:rPr>
          <w:rFonts w:hint="default"/>
        </w:rPr>
      </w:lvl>
    </w:lvlOverride>
  </w:num>
  <w:num w:numId="11">
    <w:abstractNumId w:val="21"/>
    <w:lvlOverride w:ilvl="0">
      <w:lvl w:ilvl="0">
        <w:start w:val="1"/>
        <w:numFmt w:val="none"/>
        <w:lvlText w:val="4.3"/>
        <w:lvlJc w:val="left"/>
        <w:pPr>
          <w:tabs>
            <w:tab w:val="num" w:pos="360"/>
          </w:tabs>
          <w:ind w:left="360" w:hanging="360"/>
        </w:pPr>
        <w:rPr>
          <w:rFonts w:hint="default"/>
        </w:rPr>
      </w:lvl>
    </w:lvlOverride>
    <w:lvlOverride w:ilvl="1">
      <w:lvl w:ilvl="1">
        <w:start w:val="1"/>
        <w:numFmt w:val="decimal"/>
        <w:lvlText w:val="%1.%2."/>
        <w:lvlJc w:val="left"/>
        <w:pPr>
          <w:tabs>
            <w:tab w:val="num" w:pos="1080"/>
          </w:tabs>
          <w:ind w:left="792" w:hanging="432"/>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88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960"/>
          </w:tabs>
          <w:ind w:left="3240" w:hanging="1080"/>
        </w:pPr>
        <w:rPr>
          <w:rFonts w:hint="default"/>
        </w:rPr>
      </w:lvl>
    </w:lvlOverride>
    <w:lvlOverride w:ilvl="7">
      <w:lvl w:ilvl="7">
        <w:start w:val="1"/>
        <w:numFmt w:val="decimal"/>
        <w:lvlText w:val="%1.%2.%3.%4.%5.%6.%7.%8."/>
        <w:lvlJc w:val="left"/>
        <w:pPr>
          <w:tabs>
            <w:tab w:val="num" w:pos="4680"/>
          </w:tabs>
          <w:ind w:left="3744" w:hanging="1224"/>
        </w:pPr>
        <w:rPr>
          <w:rFonts w:hint="default"/>
        </w:rPr>
      </w:lvl>
    </w:lvlOverride>
    <w:lvlOverride w:ilvl="8">
      <w:lvl w:ilvl="8">
        <w:start w:val="1"/>
        <w:numFmt w:val="decimal"/>
        <w:lvlText w:val="%1.%2.%3.%4.%5.%6.%7.%8.%9."/>
        <w:lvlJc w:val="left"/>
        <w:pPr>
          <w:tabs>
            <w:tab w:val="num" w:pos="5040"/>
          </w:tabs>
          <w:ind w:left="4320" w:hanging="1440"/>
        </w:pPr>
        <w:rPr>
          <w:rFonts w:hint="default"/>
        </w:rPr>
      </w:lvl>
    </w:lvlOverride>
  </w:num>
  <w:num w:numId="12">
    <w:abstractNumId w:val="21"/>
    <w:lvlOverride w:ilvl="0">
      <w:lvl w:ilvl="0">
        <w:start w:val="1"/>
        <w:numFmt w:val="none"/>
        <w:lvlText w:val="4.4"/>
        <w:lvlJc w:val="left"/>
        <w:pPr>
          <w:tabs>
            <w:tab w:val="num" w:pos="360"/>
          </w:tabs>
          <w:ind w:left="360" w:hanging="360"/>
        </w:pPr>
        <w:rPr>
          <w:rFonts w:hint="default"/>
        </w:rPr>
      </w:lvl>
    </w:lvlOverride>
    <w:lvlOverride w:ilvl="1">
      <w:lvl w:ilvl="1">
        <w:start w:val="1"/>
        <w:numFmt w:val="decimal"/>
        <w:lvlText w:val="%1.%2."/>
        <w:lvlJc w:val="left"/>
        <w:pPr>
          <w:tabs>
            <w:tab w:val="num" w:pos="1080"/>
          </w:tabs>
          <w:ind w:left="792" w:hanging="432"/>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88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960"/>
          </w:tabs>
          <w:ind w:left="3240" w:hanging="1080"/>
        </w:pPr>
        <w:rPr>
          <w:rFonts w:hint="default"/>
        </w:rPr>
      </w:lvl>
    </w:lvlOverride>
    <w:lvlOverride w:ilvl="7">
      <w:lvl w:ilvl="7">
        <w:start w:val="1"/>
        <w:numFmt w:val="decimal"/>
        <w:lvlText w:val="%1.%2.%3.%4.%5.%6.%7.%8."/>
        <w:lvlJc w:val="left"/>
        <w:pPr>
          <w:tabs>
            <w:tab w:val="num" w:pos="4680"/>
          </w:tabs>
          <w:ind w:left="3744" w:hanging="1224"/>
        </w:pPr>
        <w:rPr>
          <w:rFonts w:hint="default"/>
        </w:rPr>
      </w:lvl>
    </w:lvlOverride>
    <w:lvlOverride w:ilvl="8">
      <w:lvl w:ilvl="8">
        <w:start w:val="1"/>
        <w:numFmt w:val="decimal"/>
        <w:lvlText w:val="%1.%2.%3.%4.%5.%6.%7.%8.%9."/>
        <w:lvlJc w:val="left"/>
        <w:pPr>
          <w:tabs>
            <w:tab w:val="num" w:pos="5040"/>
          </w:tabs>
          <w:ind w:left="4320" w:hanging="1440"/>
        </w:pPr>
        <w:rPr>
          <w:rFonts w:hint="default"/>
        </w:rPr>
      </w:lvl>
    </w:lvlOverride>
  </w:num>
  <w:num w:numId="13">
    <w:abstractNumId w:val="21"/>
    <w:lvlOverride w:ilvl="0">
      <w:lvl w:ilvl="0">
        <w:start w:val="1"/>
        <w:numFmt w:val="none"/>
        <w:lvlText w:val="4.5"/>
        <w:lvlJc w:val="left"/>
        <w:pPr>
          <w:tabs>
            <w:tab w:val="num" w:pos="360"/>
          </w:tabs>
          <w:ind w:left="360" w:hanging="360"/>
        </w:pPr>
        <w:rPr>
          <w:rFonts w:hint="default"/>
        </w:rPr>
      </w:lvl>
    </w:lvlOverride>
    <w:lvlOverride w:ilvl="1">
      <w:lvl w:ilvl="1">
        <w:start w:val="1"/>
        <w:numFmt w:val="decimal"/>
        <w:lvlText w:val="%1.%2."/>
        <w:lvlJc w:val="left"/>
        <w:pPr>
          <w:tabs>
            <w:tab w:val="num" w:pos="1080"/>
          </w:tabs>
          <w:ind w:left="792" w:hanging="432"/>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88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960"/>
          </w:tabs>
          <w:ind w:left="3240" w:hanging="1080"/>
        </w:pPr>
        <w:rPr>
          <w:rFonts w:hint="default"/>
        </w:rPr>
      </w:lvl>
    </w:lvlOverride>
    <w:lvlOverride w:ilvl="7">
      <w:lvl w:ilvl="7">
        <w:start w:val="1"/>
        <w:numFmt w:val="decimal"/>
        <w:lvlText w:val="%1.%2.%3.%4.%5.%6.%7.%8."/>
        <w:lvlJc w:val="left"/>
        <w:pPr>
          <w:tabs>
            <w:tab w:val="num" w:pos="4680"/>
          </w:tabs>
          <w:ind w:left="3744" w:hanging="1224"/>
        </w:pPr>
        <w:rPr>
          <w:rFonts w:hint="default"/>
        </w:rPr>
      </w:lvl>
    </w:lvlOverride>
    <w:lvlOverride w:ilvl="8">
      <w:lvl w:ilvl="8">
        <w:start w:val="1"/>
        <w:numFmt w:val="decimal"/>
        <w:lvlText w:val="%1.%2.%3.%4.%5.%6.%7.%8.%9."/>
        <w:lvlJc w:val="left"/>
        <w:pPr>
          <w:tabs>
            <w:tab w:val="num" w:pos="5040"/>
          </w:tabs>
          <w:ind w:left="4320" w:hanging="1440"/>
        </w:pPr>
        <w:rPr>
          <w:rFonts w:hint="default"/>
        </w:rPr>
      </w:lvl>
    </w:lvlOverride>
  </w:num>
  <w:num w:numId="14">
    <w:abstractNumId w:val="10"/>
    <w:lvlOverride w:ilvl="0">
      <w:lvl w:ilvl="0">
        <w:start w:val="1"/>
        <w:numFmt w:val="none"/>
        <w:lvlText w:val="1."/>
        <w:lvlJc w:val="left"/>
        <w:pPr>
          <w:tabs>
            <w:tab w:val="num" w:pos="360"/>
          </w:tabs>
          <w:ind w:left="360" w:hanging="360"/>
        </w:pPr>
        <w:rPr>
          <w:rFonts w:hint="default"/>
        </w:rPr>
      </w:lvl>
    </w:lvlOverride>
    <w:lvlOverride w:ilvl="1">
      <w:lvl w:ilvl="1">
        <w:start w:val="1"/>
        <w:numFmt w:val="decimal"/>
        <w:lvlText w:val="%1.%2."/>
        <w:lvlJc w:val="left"/>
        <w:pPr>
          <w:tabs>
            <w:tab w:val="num" w:pos="1080"/>
          </w:tabs>
          <w:ind w:left="792" w:hanging="432"/>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88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960"/>
          </w:tabs>
          <w:ind w:left="3240" w:hanging="1080"/>
        </w:pPr>
        <w:rPr>
          <w:rFonts w:hint="default"/>
        </w:rPr>
      </w:lvl>
    </w:lvlOverride>
    <w:lvlOverride w:ilvl="7">
      <w:lvl w:ilvl="7">
        <w:start w:val="1"/>
        <w:numFmt w:val="decimal"/>
        <w:lvlText w:val="%1.%2.%3.%4.%5.%6.%7.%8."/>
        <w:lvlJc w:val="left"/>
        <w:pPr>
          <w:tabs>
            <w:tab w:val="num" w:pos="4680"/>
          </w:tabs>
          <w:ind w:left="3744" w:hanging="1224"/>
        </w:pPr>
        <w:rPr>
          <w:rFonts w:hint="default"/>
        </w:rPr>
      </w:lvl>
    </w:lvlOverride>
    <w:lvlOverride w:ilvl="8">
      <w:lvl w:ilvl="8">
        <w:start w:val="1"/>
        <w:numFmt w:val="decimal"/>
        <w:pStyle w:val="BlockText"/>
        <w:lvlText w:val="%1.%2.%3.%4.%5.%6.%7.%8.%9."/>
        <w:lvlJc w:val="left"/>
        <w:pPr>
          <w:tabs>
            <w:tab w:val="num" w:pos="5040"/>
          </w:tabs>
          <w:ind w:left="4320" w:hanging="1440"/>
        </w:pPr>
        <w:rPr>
          <w:rFonts w:hint="default"/>
        </w:rPr>
      </w:lvl>
    </w:lvlOverride>
  </w:num>
  <w:num w:numId="15">
    <w:abstractNumId w:val="10"/>
    <w:lvlOverride w:ilvl="0">
      <w:lvl w:ilvl="0">
        <w:start w:val="1"/>
        <w:numFmt w:val="none"/>
        <w:lvlText w:val="2."/>
        <w:lvlJc w:val="left"/>
        <w:pPr>
          <w:tabs>
            <w:tab w:val="num" w:pos="360"/>
          </w:tabs>
          <w:ind w:left="360" w:hanging="360"/>
        </w:pPr>
        <w:rPr>
          <w:rFonts w:hint="default"/>
        </w:rPr>
      </w:lvl>
    </w:lvlOverride>
    <w:lvlOverride w:ilvl="1">
      <w:lvl w:ilvl="1">
        <w:start w:val="1"/>
        <w:numFmt w:val="none"/>
        <w:lvlText w:val="1.2"/>
        <w:lvlJc w:val="left"/>
        <w:pPr>
          <w:tabs>
            <w:tab w:val="num" w:pos="1080"/>
          </w:tabs>
          <w:ind w:left="792" w:hanging="432"/>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88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960"/>
          </w:tabs>
          <w:ind w:left="3240" w:hanging="1080"/>
        </w:pPr>
        <w:rPr>
          <w:rFonts w:hint="default"/>
        </w:rPr>
      </w:lvl>
    </w:lvlOverride>
    <w:lvlOverride w:ilvl="7">
      <w:lvl w:ilvl="7">
        <w:start w:val="1"/>
        <w:numFmt w:val="decimal"/>
        <w:lvlText w:val="%1.%2.%3.%4.%5.%6.%7.%8."/>
        <w:lvlJc w:val="left"/>
        <w:pPr>
          <w:tabs>
            <w:tab w:val="num" w:pos="4680"/>
          </w:tabs>
          <w:ind w:left="3744" w:hanging="1224"/>
        </w:pPr>
        <w:rPr>
          <w:rFonts w:hint="default"/>
        </w:rPr>
      </w:lvl>
    </w:lvlOverride>
    <w:lvlOverride w:ilvl="8">
      <w:lvl w:ilvl="8">
        <w:start w:val="1"/>
        <w:numFmt w:val="decimal"/>
        <w:pStyle w:val="BlockText"/>
        <w:lvlText w:val="%1.%2.%3.%4.%5.%6.%7.%8.%9."/>
        <w:lvlJc w:val="left"/>
        <w:pPr>
          <w:tabs>
            <w:tab w:val="num" w:pos="5040"/>
          </w:tabs>
          <w:ind w:left="4320" w:hanging="1440"/>
        </w:pPr>
        <w:rPr>
          <w:rFonts w:hint="default"/>
        </w:rPr>
      </w:lvl>
    </w:lvlOverride>
  </w:num>
  <w:num w:numId="16">
    <w:abstractNumId w:val="10"/>
    <w:lvlOverride w:ilvl="0">
      <w:lvl w:ilvl="0">
        <w:start w:val="1"/>
        <w:numFmt w:val="none"/>
        <w:lvlText w:val="3."/>
        <w:lvlJc w:val="left"/>
        <w:pPr>
          <w:tabs>
            <w:tab w:val="num" w:pos="360"/>
          </w:tabs>
          <w:ind w:left="360" w:hanging="360"/>
        </w:pPr>
        <w:rPr>
          <w:rFonts w:hint="default"/>
        </w:rPr>
      </w:lvl>
    </w:lvlOverride>
    <w:lvlOverride w:ilvl="1">
      <w:lvl w:ilvl="1">
        <w:start w:val="1"/>
        <w:numFmt w:val="none"/>
        <w:lvlText w:val="1.2"/>
        <w:lvlJc w:val="left"/>
        <w:pPr>
          <w:tabs>
            <w:tab w:val="num" w:pos="1080"/>
          </w:tabs>
          <w:ind w:left="792" w:hanging="432"/>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88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960"/>
          </w:tabs>
          <w:ind w:left="3240" w:hanging="1080"/>
        </w:pPr>
        <w:rPr>
          <w:rFonts w:hint="default"/>
        </w:rPr>
      </w:lvl>
    </w:lvlOverride>
    <w:lvlOverride w:ilvl="7">
      <w:lvl w:ilvl="7">
        <w:start w:val="1"/>
        <w:numFmt w:val="decimal"/>
        <w:lvlText w:val="%1.%2.%3.%4.%5.%6.%7.%8."/>
        <w:lvlJc w:val="left"/>
        <w:pPr>
          <w:tabs>
            <w:tab w:val="num" w:pos="4680"/>
          </w:tabs>
          <w:ind w:left="3744" w:hanging="1224"/>
        </w:pPr>
        <w:rPr>
          <w:rFonts w:hint="default"/>
        </w:rPr>
      </w:lvl>
    </w:lvlOverride>
    <w:lvlOverride w:ilvl="8">
      <w:lvl w:ilvl="8">
        <w:start w:val="1"/>
        <w:numFmt w:val="decimal"/>
        <w:pStyle w:val="BlockText"/>
        <w:lvlText w:val="%1.%2.%3.%4.%5.%6.%7.%8.%9."/>
        <w:lvlJc w:val="left"/>
        <w:pPr>
          <w:tabs>
            <w:tab w:val="num" w:pos="5040"/>
          </w:tabs>
          <w:ind w:left="4320" w:hanging="1440"/>
        </w:pPr>
        <w:rPr>
          <w:rFonts w:hint="default"/>
        </w:rPr>
      </w:lvl>
    </w:lvlOverride>
  </w:num>
  <w:num w:numId="17">
    <w:abstractNumId w:val="10"/>
    <w:lvlOverride w:ilvl="0">
      <w:lvl w:ilvl="0">
        <w:start w:val="1"/>
        <w:numFmt w:val="none"/>
        <w:lvlText w:val="1.2"/>
        <w:lvlJc w:val="left"/>
        <w:pPr>
          <w:tabs>
            <w:tab w:val="num" w:pos="360"/>
          </w:tabs>
          <w:ind w:left="360" w:hanging="360"/>
        </w:pPr>
        <w:rPr>
          <w:rFonts w:hint="default"/>
        </w:rPr>
      </w:lvl>
    </w:lvlOverride>
    <w:lvlOverride w:ilvl="1">
      <w:lvl w:ilvl="1">
        <w:start w:val="1"/>
        <w:numFmt w:val="none"/>
        <w:lvlText w:val="1.2"/>
        <w:lvlJc w:val="left"/>
        <w:pPr>
          <w:tabs>
            <w:tab w:val="num" w:pos="1080"/>
          </w:tabs>
          <w:ind w:left="792" w:hanging="432"/>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88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960"/>
          </w:tabs>
          <w:ind w:left="3240" w:hanging="1080"/>
        </w:pPr>
        <w:rPr>
          <w:rFonts w:hint="default"/>
        </w:rPr>
      </w:lvl>
    </w:lvlOverride>
    <w:lvlOverride w:ilvl="7">
      <w:lvl w:ilvl="7">
        <w:start w:val="1"/>
        <w:numFmt w:val="decimal"/>
        <w:lvlText w:val="%1.%2.%3.%4.%5.%6.%7.%8."/>
        <w:lvlJc w:val="left"/>
        <w:pPr>
          <w:tabs>
            <w:tab w:val="num" w:pos="4680"/>
          </w:tabs>
          <w:ind w:left="3744" w:hanging="1224"/>
        </w:pPr>
        <w:rPr>
          <w:rFonts w:hint="default"/>
        </w:rPr>
      </w:lvl>
    </w:lvlOverride>
    <w:lvlOverride w:ilvl="8">
      <w:lvl w:ilvl="8">
        <w:start w:val="1"/>
        <w:numFmt w:val="decimal"/>
        <w:pStyle w:val="BlockText"/>
        <w:lvlText w:val="%1.%2.%3.%4.%5.%6.%7.%8.%9."/>
        <w:lvlJc w:val="left"/>
        <w:pPr>
          <w:tabs>
            <w:tab w:val="num" w:pos="5040"/>
          </w:tabs>
          <w:ind w:left="4320" w:hanging="1440"/>
        </w:pPr>
        <w:rPr>
          <w:rFonts w:hint="default"/>
        </w:rPr>
      </w:lvl>
    </w:lvlOverride>
  </w:num>
  <w:num w:numId="18">
    <w:abstractNumId w:val="10"/>
    <w:lvlOverride w:ilvl="0">
      <w:lvl w:ilvl="0">
        <w:start w:val="1"/>
        <w:numFmt w:val="none"/>
        <w:lvlText w:val="1."/>
        <w:lvlJc w:val="left"/>
        <w:pPr>
          <w:tabs>
            <w:tab w:val="num" w:pos="360"/>
          </w:tabs>
          <w:ind w:left="360" w:hanging="360"/>
        </w:pPr>
        <w:rPr>
          <w:rFonts w:hint="default"/>
        </w:rPr>
      </w:lvl>
    </w:lvlOverride>
    <w:lvlOverride w:ilvl="1">
      <w:lvl w:ilvl="1">
        <w:start w:val="1"/>
        <w:numFmt w:val="none"/>
        <w:lvlText w:val="1.1"/>
        <w:lvlJc w:val="left"/>
        <w:pPr>
          <w:tabs>
            <w:tab w:val="num" w:pos="0"/>
          </w:tabs>
          <w:ind w:left="432" w:hanging="432"/>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88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960"/>
          </w:tabs>
          <w:ind w:left="3240" w:hanging="1080"/>
        </w:pPr>
        <w:rPr>
          <w:rFonts w:hint="default"/>
        </w:rPr>
      </w:lvl>
    </w:lvlOverride>
    <w:lvlOverride w:ilvl="7">
      <w:lvl w:ilvl="7">
        <w:start w:val="1"/>
        <w:numFmt w:val="decimal"/>
        <w:lvlText w:val="%1.%2.%3.%4.%5.%6.%7.%8."/>
        <w:lvlJc w:val="left"/>
        <w:pPr>
          <w:tabs>
            <w:tab w:val="num" w:pos="4680"/>
          </w:tabs>
          <w:ind w:left="3744" w:hanging="1224"/>
        </w:pPr>
        <w:rPr>
          <w:rFonts w:hint="default"/>
        </w:rPr>
      </w:lvl>
    </w:lvlOverride>
    <w:lvlOverride w:ilvl="8">
      <w:lvl w:ilvl="8">
        <w:start w:val="1"/>
        <w:numFmt w:val="decimal"/>
        <w:pStyle w:val="BlockText"/>
        <w:lvlText w:val="%1.%2.%3.%4.%5.%6.%7.%8.%9."/>
        <w:lvlJc w:val="left"/>
        <w:pPr>
          <w:tabs>
            <w:tab w:val="num" w:pos="5040"/>
          </w:tabs>
          <w:ind w:left="4320" w:hanging="1440"/>
        </w:pPr>
        <w:rPr>
          <w:rFonts w:hint="default"/>
        </w:rPr>
      </w:lvl>
    </w:lvlOverride>
  </w:num>
  <w:num w:numId="19">
    <w:abstractNumId w:val="10"/>
    <w:lvlOverride w:ilvl="0">
      <w:lvl w:ilvl="0">
        <w:start w:val="1"/>
        <w:numFmt w:val="none"/>
        <w:lvlText w:val="3.1"/>
        <w:lvlJc w:val="left"/>
        <w:pPr>
          <w:tabs>
            <w:tab w:val="num" w:pos="360"/>
          </w:tabs>
          <w:ind w:left="360" w:hanging="360"/>
        </w:pPr>
        <w:rPr>
          <w:rFonts w:hint="default"/>
        </w:rPr>
      </w:lvl>
    </w:lvlOverride>
    <w:lvlOverride w:ilvl="1">
      <w:lvl w:ilvl="1">
        <w:start w:val="1"/>
        <w:numFmt w:val="none"/>
        <w:lvlText w:val="3.1"/>
        <w:lvlJc w:val="left"/>
        <w:pPr>
          <w:tabs>
            <w:tab w:val="num" w:pos="1080"/>
          </w:tabs>
          <w:ind w:left="792" w:hanging="432"/>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88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960"/>
          </w:tabs>
          <w:ind w:left="3240" w:hanging="1080"/>
        </w:pPr>
        <w:rPr>
          <w:rFonts w:hint="default"/>
        </w:rPr>
      </w:lvl>
    </w:lvlOverride>
    <w:lvlOverride w:ilvl="7">
      <w:lvl w:ilvl="7">
        <w:start w:val="1"/>
        <w:numFmt w:val="decimal"/>
        <w:lvlText w:val="%1.%2.%3.%4.%5.%6.%7.%8."/>
        <w:lvlJc w:val="left"/>
        <w:pPr>
          <w:tabs>
            <w:tab w:val="num" w:pos="4680"/>
          </w:tabs>
          <w:ind w:left="3744" w:hanging="1224"/>
        </w:pPr>
        <w:rPr>
          <w:rFonts w:hint="default"/>
        </w:rPr>
      </w:lvl>
    </w:lvlOverride>
    <w:lvlOverride w:ilvl="8">
      <w:lvl w:ilvl="8">
        <w:start w:val="1"/>
        <w:numFmt w:val="decimal"/>
        <w:pStyle w:val="BlockText"/>
        <w:lvlText w:val="%1.%2.%3.%4.%5.%6.%7.%8.%9."/>
        <w:lvlJc w:val="left"/>
        <w:pPr>
          <w:tabs>
            <w:tab w:val="num" w:pos="5040"/>
          </w:tabs>
          <w:ind w:left="4320" w:hanging="1440"/>
        </w:pPr>
        <w:rPr>
          <w:rFonts w:hint="default"/>
        </w:rPr>
      </w:lvl>
    </w:lvlOverride>
  </w:num>
  <w:num w:numId="20">
    <w:abstractNumId w:val="10"/>
    <w:lvlOverride w:ilvl="0">
      <w:lvl w:ilvl="0">
        <w:start w:val="1"/>
        <w:numFmt w:val="none"/>
        <w:lvlText w:val="3.2"/>
        <w:lvlJc w:val="left"/>
        <w:pPr>
          <w:tabs>
            <w:tab w:val="num" w:pos="360"/>
          </w:tabs>
          <w:ind w:left="360" w:hanging="360"/>
        </w:pPr>
        <w:rPr>
          <w:rFonts w:hint="default"/>
        </w:rPr>
      </w:lvl>
    </w:lvlOverride>
    <w:lvlOverride w:ilvl="1">
      <w:lvl w:ilvl="1">
        <w:start w:val="1"/>
        <w:numFmt w:val="none"/>
        <w:lvlText w:val="3.2"/>
        <w:lvlJc w:val="left"/>
        <w:pPr>
          <w:tabs>
            <w:tab w:val="num" w:pos="1080"/>
          </w:tabs>
          <w:ind w:left="792" w:hanging="432"/>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88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960"/>
          </w:tabs>
          <w:ind w:left="3240" w:hanging="1080"/>
        </w:pPr>
        <w:rPr>
          <w:rFonts w:hint="default"/>
        </w:rPr>
      </w:lvl>
    </w:lvlOverride>
    <w:lvlOverride w:ilvl="7">
      <w:lvl w:ilvl="7">
        <w:start w:val="1"/>
        <w:numFmt w:val="decimal"/>
        <w:lvlText w:val="%1.%2.%3.%4.%5.%6.%7.%8."/>
        <w:lvlJc w:val="left"/>
        <w:pPr>
          <w:tabs>
            <w:tab w:val="num" w:pos="4680"/>
          </w:tabs>
          <w:ind w:left="3744" w:hanging="1224"/>
        </w:pPr>
        <w:rPr>
          <w:rFonts w:hint="default"/>
        </w:rPr>
      </w:lvl>
    </w:lvlOverride>
    <w:lvlOverride w:ilvl="8">
      <w:lvl w:ilvl="8">
        <w:start w:val="1"/>
        <w:numFmt w:val="decimal"/>
        <w:pStyle w:val="BlockText"/>
        <w:lvlText w:val="%1.%2.%3.%4.%5.%6.%7.%8.%9."/>
        <w:lvlJc w:val="left"/>
        <w:pPr>
          <w:tabs>
            <w:tab w:val="num" w:pos="5040"/>
          </w:tabs>
          <w:ind w:left="4320" w:hanging="1440"/>
        </w:pPr>
        <w:rPr>
          <w:rFonts w:hint="default"/>
        </w:rPr>
      </w:lvl>
    </w:lvlOverride>
  </w:num>
  <w:num w:numId="21">
    <w:abstractNumId w:val="22"/>
  </w:num>
  <w:num w:numId="22">
    <w:abstractNumId w:val="13"/>
  </w:num>
  <w:num w:numId="23">
    <w:abstractNumId w:val="20"/>
  </w:num>
  <w:num w:numId="24">
    <w:abstractNumId w:val="28"/>
  </w:num>
  <w:num w:numId="25">
    <w:abstractNumId w:val="4"/>
  </w:num>
  <w:num w:numId="26">
    <w:abstractNumId w:val="9"/>
  </w:num>
  <w:num w:numId="27">
    <w:abstractNumId w:val="25"/>
  </w:num>
  <w:num w:numId="28">
    <w:abstractNumId w:val="0"/>
  </w:num>
  <w:num w:numId="29">
    <w:abstractNumId w:val="16"/>
  </w:num>
  <w:num w:numId="30">
    <w:abstractNumId w:val="26"/>
  </w:num>
  <w:num w:numId="31">
    <w:abstractNumId w:val="5"/>
  </w:num>
  <w:num w:numId="32">
    <w:abstractNumId w:val="12"/>
  </w:num>
  <w:num w:numId="33">
    <w:abstractNumId w:val="24"/>
  </w:num>
  <w:num w:numId="34">
    <w:abstractNumId w:val="15"/>
  </w:num>
  <w:num w:numId="35">
    <w:abstractNumId w:val="11"/>
  </w:num>
  <w:num w:numId="36">
    <w:abstractNumId w:val="23"/>
  </w:num>
  <w:num w:numId="37">
    <w:abstractNumId w:val="8"/>
  </w:num>
  <w:num w:numId="38">
    <w:abstractNumId w:val="18"/>
  </w:num>
  <w:num w:numId="39">
    <w:abstractNumId w:val="29"/>
  </w:num>
  <w:num w:numId="40">
    <w:abstractNumId w:val="3"/>
  </w:num>
  <w:num w:numId="41">
    <w:abstractNumId w:val="17"/>
  </w:num>
  <w:num w:numId="42">
    <w:abstractNumId w:val="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79AC"/>
    <w:rsid w:val="00000E04"/>
    <w:rsid w:val="00004AE7"/>
    <w:rsid w:val="00005D6F"/>
    <w:rsid w:val="000067F2"/>
    <w:rsid w:val="0001187B"/>
    <w:rsid w:val="00013F7A"/>
    <w:rsid w:val="0001684F"/>
    <w:rsid w:val="00020DA0"/>
    <w:rsid w:val="0003073E"/>
    <w:rsid w:val="00032E13"/>
    <w:rsid w:val="00033F9B"/>
    <w:rsid w:val="000371C8"/>
    <w:rsid w:val="00041F46"/>
    <w:rsid w:val="000438AC"/>
    <w:rsid w:val="00043A4D"/>
    <w:rsid w:val="00044A17"/>
    <w:rsid w:val="00046770"/>
    <w:rsid w:val="000477AF"/>
    <w:rsid w:val="00050B92"/>
    <w:rsid w:val="0005173A"/>
    <w:rsid w:val="000517D7"/>
    <w:rsid w:val="00052A8E"/>
    <w:rsid w:val="00052BE9"/>
    <w:rsid w:val="00052D72"/>
    <w:rsid w:val="00053460"/>
    <w:rsid w:val="0005448B"/>
    <w:rsid w:val="000611F6"/>
    <w:rsid w:val="00061D05"/>
    <w:rsid w:val="00065656"/>
    <w:rsid w:val="00072AE4"/>
    <w:rsid w:val="0007394C"/>
    <w:rsid w:val="00074471"/>
    <w:rsid w:val="00074CA2"/>
    <w:rsid w:val="00075070"/>
    <w:rsid w:val="00076340"/>
    <w:rsid w:val="000764CC"/>
    <w:rsid w:val="0008014D"/>
    <w:rsid w:val="000837F8"/>
    <w:rsid w:val="00087062"/>
    <w:rsid w:val="00087CBF"/>
    <w:rsid w:val="00091EF4"/>
    <w:rsid w:val="0009220B"/>
    <w:rsid w:val="000922A2"/>
    <w:rsid w:val="00092887"/>
    <w:rsid w:val="00096D57"/>
    <w:rsid w:val="000A04FC"/>
    <w:rsid w:val="000A124D"/>
    <w:rsid w:val="000A1D3E"/>
    <w:rsid w:val="000A2DF2"/>
    <w:rsid w:val="000A3F41"/>
    <w:rsid w:val="000A5770"/>
    <w:rsid w:val="000A645E"/>
    <w:rsid w:val="000A66C8"/>
    <w:rsid w:val="000A726A"/>
    <w:rsid w:val="000A744A"/>
    <w:rsid w:val="000A75D0"/>
    <w:rsid w:val="000B1547"/>
    <w:rsid w:val="000B44C7"/>
    <w:rsid w:val="000B46CD"/>
    <w:rsid w:val="000B4710"/>
    <w:rsid w:val="000B5437"/>
    <w:rsid w:val="000B7440"/>
    <w:rsid w:val="000C1D6B"/>
    <w:rsid w:val="000C21CF"/>
    <w:rsid w:val="000C25E0"/>
    <w:rsid w:val="000C43DD"/>
    <w:rsid w:val="000C5A87"/>
    <w:rsid w:val="000C646F"/>
    <w:rsid w:val="000C7B69"/>
    <w:rsid w:val="000D043A"/>
    <w:rsid w:val="000D1126"/>
    <w:rsid w:val="000D1538"/>
    <w:rsid w:val="000D1832"/>
    <w:rsid w:val="000D3229"/>
    <w:rsid w:val="000D5038"/>
    <w:rsid w:val="000D53C5"/>
    <w:rsid w:val="000D6A06"/>
    <w:rsid w:val="000D6C29"/>
    <w:rsid w:val="000D7AF6"/>
    <w:rsid w:val="000E070D"/>
    <w:rsid w:val="000E13BB"/>
    <w:rsid w:val="000E15F5"/>
    <w:rsid w:val="000E643B"/>
    <w:rsid w:val="000E7CF2"/>
    <w:rsid w:val="000F05F0"/>
    <w:rsid w:val="000F1538"/>
    <w:rsid w:val="000F230D"/>
    <w:rsid w:val="000F3A66"/>
    <w:rsid w:val="000F62C6"/>
    <w:rsid w:val="000F78CE"/>
    <w:rsid w:val="00100D48"/>
    <w:rsid w:val="00101A41"/>
    <w:rsid w:val="001025CE"/>
    <w:rsid w:val="00102704"/>
    <w:rsid w:val="00102A21"/>
    <w:rsid w:val="00102E7C"/>
    <w:rsid w:val="00103E88"/>
    <w:rsid w:val="001053D7"/>
    <w:rsid w:val="001118FD"/>
    <w:rsid w:val="00114A39"/>
    <w:rsid w:val="001166DB"/>
    <w:rsid w:val="00117022"/>
    <w:rsid w:val="00117E65"/>
    <w:rsid w:val="00120461"/>
    <w:rsid w:val="00120EA5"/>
    <w:rsid w:val="00124A22"/>
    <w:rsid w:val="00126030"/>
    <w:rsid w:val="001277F1"/>
    <w:rsid w:val="0013085D"/>
    <w:rsid w:val="0013140F"/>
    <w:rsid w:val="0013480A"/>
    <w:rsid w:val="0013500A"/>
    <w:rsid w:val="00137260"/>
    <w:rsid w:val="001376D1"/>
    <w:rsid w:val="00140437"/>
    <w:rsid w:val="0014093F"/>
    <w:rsid w:val="0014147A"/>
    <w:rsid w:val="00144B72"/>
    <w:rsid w:val="00144D64"/>
    <w:rsid w:val="001465F2"/>
    <w:rsid w:val="00147B97"/>
    <w:rsid w:val="00147F08"/>
    <w:rsid w:val="00151689"/>
    <w:rsid w:val="00151B81"/>
    <w:rsid w:val="00153425"/>
    <w:rsid w:val="00154D9F"/>
    <w:rsid w:val="001555F1"/>
    <w:rsid w:val="00155696"/>
    <w:rsid w:val="0015781A"/>
    <w:rsid w:val="00157F2D"/>
    <w:rsid w:val="001607A5"/>
    <w:rsid w:val="0016364D"/>
    <w:rsid w:val="00164496"/>
    <w:rsid w:val="00165D53"/>
    <w:rsid w:val="00165F39"/>
    <w:rsid w:val="00166320"/>
    <w:rsid w:val="00171C70"/>
    <w:rsid w:val="00174C49"/>
    <w:rsid w:val="00176A86"/>
    <w:rsid w:val="00176AF6"/>
    <w:rsid w:val="001835D5"/>
    <w:rsid w:val="00185884"/>
    <w:rsid w:val="00185926"/>
    <w:rsid w:val="001864F0"/>
    <w:rsid w:val="001870F0"/>
    <w:rsid w:val="00190352"/>
    <w:rsid w:val="00191AC5"/>
    <w:rsid w:val="00192A54"/>
    <w:rsid w:val="00193501"/>
    <w:rsid w:val="0019374F"/>
    <w:rsid w:val="00194E24"/>
    <w:rsid w:val="001962F8"/>
    <w:rsid w:val="001A111A"/>
    <w:rsid w:val="001A4D2D"/>
    <w:rsid w:val="001A786C"/>
    <w:rsid w:val="001B1DA6"/>
    <w:rsid w:val="001B2294"/>
    <w:rsid w:val="001B2D30"/>
    <w:rsid w:val="001B39EB"/>
    <w:rsid w:val="001B6BA0"/>
    <w:rsid w:val="001C0214"/>
    <w:rsid w:val="001C17AB"/>
    <w:rsid w:val="001C28A2"/>
    <w:rsid w:val="001C297F"/>
    <w:rsid w:val="001C6AC5"/>
    <w:rsid w:val="001C747B"/>
    <w:rsid w:val="001D34F6"/>
    <w:rsid w:val="001D4D6A"/>
    <w:rsid w:val="001D5261"/>
    <w:rsid w:val="001D62BA"/>
    <w:rsid w:val="001E039C"/>
    <w:rsid w:val="001E08E9"/>
    <w:rsid w:val="001E0A58"/>
    <w:rsid w:val="001E4B68"/>
    <w:rsid w:val="001E54DE"/>
    <w:rsid w:val="001E6B51"/>
    <w:rsid w:val="001F28BD"/>
    <w:rsid w:val="001F365A"/>
    <w:rsid w:val="001F3F0B"/>
    <w:rsid w:val="001F5A0D"/>
    <w:rsid w:val="001F65F4"/>
    <w:rsid w:val="001F6B63"/>
    <w:rsid w:val="002007D6"/>
    <w:rsid w:val="00201178"/>
    <w:rsid w:val="00203F4F"/>
    <w:rsid w:val="00205CB4"/>
    <w:rsid w:val="00206DD1"/>
    <w:rsid w:val="0021030E"/>
    <w:rsid w:val="00210E7E"/>
    <w:rsid w:val="00212BA7"/>
    <w:rsid w:val="00212E90"/>
    <w:rsid w:val="00214B2E"/>
    <w:rsid w:val="0021614B"/>
    <w:rsid w:val="00216DE9"/>
    <w:rsid w:val="002219D7"/>
    <w:rsid w:val="00223328"/>
    <w:rsid w:val="00233945"/>
    <w:rsid w:val="00234112"/>
    <w:rsid w:val="00234A23"/>
    <w:rsid w:val="00235037"/>
    <w:rsid w:val="0023736F"/>
    <w:rsid w:val="002401EB"/>
    <w:rsid w:val="00240280"/>
    <w:rsid w:val="00242710"/>
    <w:rsid w:val="00243060"/>
    <w:rsid w:val="00245DEE"/>
    <w:rsid w:val="00246C5F"/>
    <w:rsid w:val="00250223"/>
    <w:rsid w:val="00250B13"/>
    <w:rsid w:val="00250EE4"/>
    <w:rsid w:val="00251DBC"/>
    <w:rsid w:val="00251E4D"/>
    <w:rsid w:val="00253ED7"/>
    <w:rsid w:val="002546E7"/>
    <w:rsid w:val="00254CE7"/>
    <w:rsid w:val="00257F7D"/>
    <w:rsid w:val="00261EF5"/>
    <w:rsid w:val="00263403"/>
    <w:rsid w:val="00266856"/>
    <w:rsid w:val="0026713C"/>
    <w:rsid w:val="00270A1B"/>
    <w:rsid w:val="00271EBB"/>
    <w:rsid w:val="00276B4E"/>
    <w:rsid w:val="0028334B"/>
    <w:rsid w:val="00283414"/>
    <w:rsid w:val="00284C85"/>
    <w:rsid w:val="00285D2A"/>
    <w:rsid w:val="00287492"/>
    <w:rsid w:val="00290324"/>
    <w:rsid w:val="0029094F"/>
    <w:rsid w:val="00291136"/>
    <w:rsid w:val="0029161F"/>
    <w:rsid w:val="00293CD1"/>
    <w:rsid w:val="00296D5A"/>
    <w:rsid w:val="002972E3"/>
    <w:rsid w:val="0029778B"/>
    <w:rsid w:val="002A0BFB"/>
    <w:rsid w:val="002A1803"/>
    <w:rsid w:val="002A1B13"/>
    <w:rsid w:val="002A2082"/>
    <w:rsid w:val="002A2ABF"/>
    <w:rsid w:val="002A5A61"/>
    <w:rsid w:val="002A5C45"/>
    <w:rsid w:val="002A6B61"/>
    <w:rsid w:val="002A6CEE"/>
    <w:rsid w:val="002B0289"/>
    <w:rsid w:val="002B4F14"/>
    <w:rsid w:val="002B5183"/>
    <w:rsid w:val="002B56C9"/>
    <w:rsid w:val="002B63F9"/>
    <w:rsid w:val="002D00FB"/>
    <w:rsid w:val="002D0952"/>
    <w:rsid w:val="002D7938"/>
    <w:rsid w:val="002D7E31"/>
    <w:rsid w:val="002E2D45"/>
    <w:rsid w:val="002E4B85"/>
    <w:rsid w:val="002E53D4"/>
    <w:rsid w:val="002E6413"/>
    <w:rsid w:val="002F087D"/>
    <w:rsid w:val="002F0DD9"/>
    <w:rsid w:val="002F354A"/>
    <w:rsid w:val="002F7791"/>
    <w:rsid w:val="002F77D3"/>
    <w:rsid w:val="003003BB"/>
    <w:rsid w:val="0030092F"/>
    <w:rsid w:val="0030427C"/>
    <w:rsid w:val="00311A0F"/>
    <w:rsid w:val="00312E57"/>
    <w:rsid w:val="00313A7D"/>
    <w:rsid w:val="0031427F"/>
    <w:rsid w:val="00314FEA"/>
    <w:rsid w:val="003169E0"/>
    <w:rsid w:val="00317AF1"/>
    <w:rsid w:val="00320042"/>
    <w:rsid w:val="00320B12"/>
    <w:rsid w:val="0032186B"/>
    <w:rsid w:val="0032488A"/>
    <w:rsid w:val="00326943"/>
    <w:rsid w:val="00331CC2"/>
    <w:rsid w:val="003326D2"/>
    <w:rsid w:val="00334263"/>
    <w:rsid w:val="00334C12"/>
    <w:rsid w:val="003367D0"/>
    <w:rsid w:val="0034315B"/>
    <w:rsid w:val="00343EB3"/>
    <w:rsid w:val="003447E1"/>
    <w:rsid w:val="003466CF"/>
    <w:rsid w:val="00347AA2"/>
    <w:rsid w:val="00347BCC"/>
    <w:rsid w:val="00347DC6"/>
    <w:rsid w:val="00350AE9"/>
    <w:rsid w:val="0035255B"/>
    <w:rsid w:val="003533C7"/>
    <w:rsid w:val="00353C56"/>
    <w:rsid w:val="00353D0B"/>
    <w:rsid w:val="0035555A"/>
    <w:rsid w:val="00355A3E"/>
    <w:rsid w:val="003600F2"/>
    <w:rsid w:val="00361835"/>
    <w:rsid w:val="003638F3"/>
    <w:rsid w:val="00365123"/>
    <w:rsid w:val="00367227"/>
    <w:rsid w:val="003713DD"/>
    <w:rsid w:val="00372742"/>
    <w:rsid w:val="00374917"/>
    <w:rsid w:val="00374921"/>
    <w:rsid w:val="00374AF4"/>
    <w:rsid w:val="00377049"/>
    <w:rsid w:val="00380DC9"/>
    <w:rsid w:val="00381E01"/>
    <w:rsid w:val="00382531"/>
    <w:rsid w:val="00384C8B"/>
    <w:rsid w:val="00386908"/>
    <w:rsid w:val="003877F4"/>
    <w:rsid w:val="003902BC"/>
    <w:rsid w:val="00390775"/>
    <w:rsid w:val="00390CB3"/>
    <w:rsid w:val="00391530"/>
    <w:rsid w:val="00394BF5"/>
    <w:rsid w:val="0039533B"/>
    <w:rsid w:val="00396E45"/>
    <w:rsid w:val="003A14FB"/>
    <w:rsid w:val="003A17E2"/>
    <w:rsid w:val="003A3FA5"/>
    <w:rsid w:val="003A4834"/>
    <w:rsid w:val="003A6DF5"/>
    <w:rsid w:val="003B0127"/>
    <w:rsid w:val="003B034E"/>
    <w:rsid w:val="003B4A69"/>
    <w:rsid w:val="003B5D50"/>
    <w:rsid w:val="003B751D"/>
    <w:rsid w:val="003B7915"/>
    <w:rsid w:val="003B7B71"/>
    <w:rsid w:val="003C0183"/>
    <w:rsid w:val="003D215A"/>
    <w:rsid w:val="003D3FA4"/>
    <w:rsid w:val="003D46B0"/>
    <w:rsid w:val="003D6C6B"/>
    <w:rsid w:val="003D7740"/>
    <w:rsid w:val="003D7C94"/>
    <w:rsid w:val="003E0551"/>
    <w:rsid w:val="003E124F"/>
    <w:rsid w:val="003E1D8C"/>
    <w:rsid w:val="003E3216"/>
    <w:rsid w:val="003E53D5"/>
    <w:rsid w:val="003E6D36"/>
    <w:rsid w:val="003F18B6"/>
    <w:rsid w:val="003F2250"/>
    <w:rsid w:val="003F6B88"/>
    <w:rsid w:val="003F7728"/>
    <w:rsid w:val="003F7E0D"/>
    <w:rsid w:val="00400F35"/>
    <w:rsid w:val="0040197B"/>
    <w:rsid w:val="00401AA2"/>
    <w:rsid w:val="0040222F"/>
    <w:rsid w:val="0040223D"/>
    <w:rsid w:val="00406746"/>
    <w:rsid w:val="00407CF0"/>
    <w:rsid w:val="00407D0B"/>
    <w:rsid w:val="00407F2B"/>
    <w:rsid w:val="00410BB2"/>
    <w:rsid w:val="00412499"/>
    <w:rsid w:val="00413D7B"/>
    <w:rsid w:val="00417B0B"/>
    <w:rsid w:val="00420C6D"/>
    <w:rsid w:val="00426EB3"/>
    <w:rsid w:val="004273E1"/>
    <w:rsid w:val="00430636"/>
    <w:rsid w:val="00433230"/>
    <w:rsid w:val="004335AA"/>
    <w:rsid w:val="004365E0"/>
    <w:rsid w:val="00437F19"/>
    <w:rsid w:val="00441253"/>
    <w:rsid w:val="00441488"/>
    <w:rsid w:val="00441CCD"/>
    <w:rsid w:val="0044388C"/>
    <w:rsid w:val="00443FC4"/>
    <w:rsid w:val="00444F28"/>
    <w:rsid w:val="00445473"/>
    <w:rsid w:val="00447CD2"/>
    <w:rsid w:val="00455FFD"/>
    <w:rsid w:val="00456902"/>
    <w:rsid w:val="00456A9D"/>
    <w:rsid w:val="004624ED"/>
    <w:rsid w:val="0046669B"/>
    <w:rsid w:val="004666D1"/>
    <w:rsid w:val="00466827"/>
    <w:rsid w:val="00466CEE"/>
    <w:rsid w:val="004719E3"/>
    <w:rsid w:val="0047380B"/>
    <w:rsid w:val="00474B4A"/>
    <w:rsid w:val="004765FF"/>
    <w:rsid w:val="00477BA4"/>
    <w:rsid w:val="00483041"/>
    <w:rsid w:val="00483262"/>
    <w:rsid w:val="00485F85"/>
    <w:rsid w:val="00486170"/>
    <w:rsid w:val="00490913"/>
    <w:rsid w:val="004A00CF"/>
    <w:rsid w:val="004A018B"/>
    <w:rsid w:val="004A33A4"/>
    <w:rsid w:val="004A45D3"/>
    <w:rsid w:val="004A4C67"/>
    <w:rsid w:val="004A6381"/>
    <w:rsid w:val="004A7E17"/>
    <w:rsid w:val="004B0507"/>
    <w:rsid w:val="004B24DF"/>
    <w:rsid w:val="004B2563"/>
    <w:rsid w:val="004B52CE"/>
    <w:rsid w:val="004B710C"/>
    <w:rsid w:val="004B7ADF"/>
    <w:rsid w:val="004C1652"/>
    <w:rsid w:val="004C29C4"/>
    <w:rsid w:val="004C68F4"/>
    <w:rsid w:val="004C73B9"/>
    <w:rsid w:val="004D0B35"/>
    <w:rsid w:val="004D1014"/>
    <w:rsid w:val="004D1873"/>
    <w:rsid w:val="004D4F77"/>
    <w:rsid w:val="004D52F1"/>
    <w:rsid w:val="004D5A42"/>
    <w:rsid w:val="004D652F"/>
    <w:rsid w:val="004D70DF"/>
    <w:rsid w:val="004D7128"/>
    <w:rsid w:val="004E1057"/>
    <w:rsid w:val="004E1475"/>
    <w:rsid w:val="004E33CD"/>
    <w:rsid w:val="004E45C9"/>
    <w:rsid w:val="004E6232"/>
    <w:rsid w:val="004E6514"/>
    <w:rsid w:val="004E731F"/>
    <w:rsid w:val="004E7F9E"/>
    <w:rsid w:val="004F093D"/>
    <w:rsid w:val="004F12E9"/>
    <w:rsid w:val="004F2910"/>
    <w:rsid w:val="004F3889"/>
    <w:rsid w:val="004F3DC0"/>
    <w:rsid w:val="004F5263"/>
    <w:rsid w:val="004F577A"/>
    <w:rsid w:val="004F5B7F"/>
    <w:rsid w:val="004F731C"/>
    <w:rsid w:val="004F7AE8"/>
    <w:rsid w:val="00500FE0"/>
    <w:rsid w:val="0050121B"/>
    <w:rsid w:val="0050163C"/>
    <w:rsid w:val="00501AC8"/>
    <w:rsid w:val="00502C7A"/>
    <w:rsid w:val="005033FB"/>
    <w:rsid w:val="00503A8E"/>
    <w:rsid w:val="00505399"/>
    <w:rsid w:val="00506C8D"/>
    <w:rsid w:val="005072DE"/>
    <w:rsid w:val="0050768A"/>
    <w:rsid w:val="00510A54"/>
    <w:rsid w:val="00510F6F"/>
    <w:rsid w:val="00511B9F"/>
    <w:rsid w:val="00511DE6"/>
    <w:rsid w:val="005123D9"/>
    <w:rsid w:val="00512EDA"/>
    <w:rsid w:val="0051447D"/>
    <w:rsid w:val="00520766"/>
    <w:rsid w:val="005217E2"/>
    <w:rsid w:val="00522778"/>
    <w:rsid w:val="00523E07"/>
    <w:rsid w:val="005241FB"/>
    <w:rsid w:val="00524F71"/>
    <w:rsid w:val="00525437"/>
    <w:rsid w:val="005278E2"/>
    <w:rsid w:val="005301DE"/>
    <w:rsid w:val="00530BF0"/>
    <w:rsid w:val="005328D9"/>
    <w:rsid w:val="005370D0"/>
    <w:rsid w:val="005402EA"/>
    <w:rsid w:val="0054031E"/>
    <w:rsid w:val="00540FE0"/>
    <w:rsid w:val="00542385"/>
    <w:rsid w:val="00542E47"/>
    <w:rsid w:val="00542FAB"/>
    <w:rsid w:val="00543677"/>
    <w:rsid w:val="005438CD"/>
    <w:rsid w:val="00543F0E"/>
    <w:rsid w:val="00544FBE"/>
    <w:rsid w:val="005458EF"/>
    <w:rsid w:val="00545929"/>
    <w:rsid w:val="00546960"/>
    <w:rsid w:val="00550CB0"/>
    <w:rsid w:val="00550DB5"/>
    <w:rsid w:val="00552F53"/>
    <w:rsid w:val="00553674"/>
    <w:rsid w:val="00556649"/>
    <w:rsid w:val="005567FA"/>
    <w:rsid w:val="00561C77"/>
    <w:rsid w:val="00562A1F"/>
    <w:rsid w:val="005640C4"/>
    <w:rsid w:val="0056608D"/>
    <w:rsid w:val="0056615F"/>
    <w:rsid w:val="00566831"/>
    <w:rsid w:val="00566CFC"/>
    <w:rsid w:val="00570112"/>
    <w:rsid w:val="00577660"/>
    <w:rsid w:val="00580C0E"/>
    <w:rsid w:val="00583FA6"/>
    <w:rsid w:val="00584EE0"/>
    <w:rsid w:val="00586A1C"/>
    <w:rsid w:val="00587E01"/>
    <w:rsid w:val="00590C95"/>
    <w:rsid w:val="00590D21"/>
    <w:rsid w:val="005921E4"/>
    <w:rsid w:val="0059280F"/>
    <w:rsid w:val="00594A3C"/>
    <w:rsid w:val="00596383"/>
    <w:rsid w:val="005A0657"/>
    <w:rsid w:val="005A2B9B"/>
    <w:rsid w:val="005A2CA4"/>
    <w:rsid w:val="005A3088"/>
    <w:rsid w:val="005A4ABC"/>
    <w:rsid w:val="005A590B"/>
    <w:rsid w:val="005A5A5B"/>
    <w:rsid w:val="005A5C3C"/>
    <w:rsid w:val="005A6489"/>
    <w:rsid w:val="005A6936"/>
    <w:rsid w:val="005B0C72"/>
    <w:rsid w:val="005B3F58"/>
    <w:rsid w:val="005B552A"/>
    <w:rsid w:val="005B6DA6"/>
    <w:rsid w:val="005B7502"/>
    <w:rsid w:val="005C1204"/>
    <w:rsid w:val="005C14AA"/>
    <w:rsid w:val="005C1AE9"/>
    <w:rsid w:val="005C3F5F"/>
    <w:rsid w:val="005C42C7"/>
    <w:rsid w:val="005C4BD7"/>
    <w:rsid w:val="005C6748"/>
    <w:rsid w:val="005D083F"/>
    <w:rsid w:val="005D0CD6"/>
    <w:rsid w:val="005D0EF0"/>
    <w:rsid w:val="005D1C75"/>
    <w:rsid w:val="005D31EA"/>
    <w:rsid w:val="005D39A8"/>
    <w:rsid w:val="005D3AD7"/>
    <w:rsid w:val="005D5698"/>
    <w:rsid w:val="005E1953"/>
    <w:rsid w:val="005E1C77"/>
    <w:rsid w:val="005E76C9"/>
    <w:rsid w:val="005E7DE8"/>
    <w:rsid w:val="005F1360"/>
    <w:rsid w:val="005F1621"/>
    <w:rsid w:val="005F1764"/>
    <w:rsid w:val="005F1CBB"/>
    <w:rsid w:val="005F2578"/>
    <w:rsid w:val="005F4D19"/>
    <w:rsid w:val="005F5DC7"/>
    <w:rsid w:val="005F6BBA"/>
    <w:rsid w:val="00603A86"/>
    <w:rsid w:val="00605DD7"/>
    <w:rsid w:val="00606881"/>
    <w:rsid w:val="00607986"/>
    <w:rsid w:val="00607D73"/>
    <w:rsid w:val="00614711"/>
    <w:rsid w:val="006167C0"/>
    <w:rsid w:val="0062057E"/>
    <w:rsid w:val="00620D7C"/>
    <w:rsid w:val="0062132B"/>
    <w:rsid w:val="00622119"/>
    <w:rsid w:val="00622A6E"/>
    <w:rsid w:val="00622BD0"/>
    <w:rsid w:val="006244A1"/>
    <w:rsid w:val="00624796"/>
    <w:rsid w:val="00624D77"/>
    <w:rsid w:val="00625DE0"/>
    <w:rsid w:val="00630F47"/>
    <w:rsid w:val="00632516"/>
    <w:rsid w:val="0063441B"/>
    <w:rsid w:val="006348D7"/>
    <w:rsid w:val="00634A96"/>
    <w:rsid w:val="00636F60"/>
    <w:rsid w:val="0063722B"/>
    <w:rsid w:val="0063739A"/>
    <w:rsid w:val="00641433"/>
    <w:rsid w:val="00641797"/>
    <w:rsid w:val="00642E41"/>
    <w:rsid w:val="00642E59"/>
    <w:rsid w:val="006448CC"/>
    <w:rsid w:val="00645880"/>
    <w:rsid w:val="00645D10"/>
    <w:rsid w:val="00647380"/>
    <w:rsid w:val="00647561"/>
    <w:rsid w:val="00651F7F"/>
    <w:rsid w:val="00653CA3"/>
    <w:rsid w:val="0065597D"/>
    <w:rsid w:val="00655C6E"/>
    <w:rsid w:val="006617B5"/>
    <w:rsid w:val="00663120"/>
    <w:rsid w:val="0066340E"/>
    <w:rsid w:val="00667136"/>
    <w:rsid w:val="00667201"/>
    <w:rsid w:val="00672CDC"/>
    <w:rsid w:val="00672D0C"/>
    <w:rsid w:val="00673447"/>
    <w:rsid w:val="00675BC1"/>
    <w:rsid w:val="00676ADF"/>
    <w:rsid w:val="006807E5"/>
    <w:rsid w:val="00680D10"/>
    <w:rsid w:val="006821B0"/>
    <w:rsid w:val="00682A75"/>
    <w:rsid w:val="006830CB"/>
    <w:rsid w:val="0068350E"/>
    <w:rsid w:val="0068379D"/>
    <w:rsid w:val="00684E80"/>
    <w:rsid w:val="006851AC"/>
    <w:rsid w:val="0068534E"/>
    <w:rsid w:val="00685579"/>
    <w:rsid w:val="0069417B"/>
    <w:rsid w:val="0069653E"/>
    <w:rsid w:val="00696FC6"/>
    <w:rsid w:val="006A2555"/>
    <w:rsid w:val="006A5600"/>
    <w:rsid w:val="006A61EE"/>
    <w:rsid w:val="006A7187"/>
    <w:rsid w:val="006B1C70"/>
    <w:rsid w:val="006B3D6A"/>
    <w:rsid w:val="006B71EB"/>
    <w:rsid w:val="006B7426"/>
    <w:rsid w:val="006C26A8"/>
    <w:rsid w:val="006C48B4"/>
    <w:rsid w:val="006C4DB1"/>
    <w:rsid w:val="006C7125"/>
    <w:rsid w:val="006D09D9"/>
    <w:rsid w:val="006D0BB8"/>
    <w:rsid w:val="006D16E7"/>
    <w:rsid w:val="006D4629"/>
    <w:rsid w:val="006D7535"/>
    <w:rsid w:val="006E2D71"/>
    <w:rsid w:val="006E33F2"/>
    <w:rsid w:val="006E64BB"/>
    <w:rsid w:val="006E691B"/>
    <w:rsid w:val="006E6999"/>
    <w:rsid w:val="006E718D"/>
    <w:rsid w:val="006F0600"/>
    <w:rsid w:val="006F2D3B"/>
    <w:rsid w:val="006F42A1"/>
    <w:rsid w:val="007003A1"/>
    <w:rsid w:val="00700713"/>
    <w:rsid w:val="00701204"/>
    <w:rsid w:val="007036A8"/>
    <w:rsid w:val="00703D65"/>
    <w:rsid w:val="00705A85"/>
    <w:rsid w:val="00706C4F"/>
    <w:rsid w:val="00707764"/>
    <w:rsid w:val="007101EC"/>
    <w:rsid w:val="007105ED"/>
    <w:rsid w:val="0071249D"/>
    <w:rsid w:val="00713458"/>
    <w:rsid w:val="0071469B"/>
    <w:rsid w:val="00717D1F"/>
    <w:rsid w:val="00717E77"/>
    <w:rsid w:val="00720F1C"/>
    <w:rsid w:val="00723BB6"/>
    <w:rsid w:val="00723FE3"/>
    <w:rsid w:val="007241A0"/>
    <w:rsid w:val="00730943"/>
    <w:rsid w:val="00732A54"/>
    <w:rsid w:val="007343B7"/>
    <w:rsid w:val="0073495F"/>
    <w:rsid w:val="007351AB"/>
    <w:rsid w:val="007358B9"/>
    <w:rsid w:val="00736035"/>
    <w:rsid w:val="0073662D"/>
    <w:rsid w:val="0073726D"/>
    <w:rsid w:val="007376DD"/>
    <w:rsid w:val="007416E2"/>
    <w:rsid w:val="00741E59"/>
    <w:rsid w:val="0074255E"/>
    <w:rsid w:val="00743D11"/>
    <w:rsid w:val="007441DE"/>
    <w:rsid w:val="00744445"/>
    <w:rsid w:val="0074520E"/>
    <w:rsid w:val="00745B9E"/>
    <w:rsid w:val="007462FE"/>
    <w:rsid w:val="00747B55"/>
    <w:rsid w:val="007503FE"/>
    <w:rsid w:val="00751048"/>
    <w:rsid w:val="007549B1"/>
    <w:rsid w:val="0075523A"/>
    <w:rsid w:val="007562A0"/>
    <w:rsid w:val="007565F9"/>
    <w:rsid w:val="00756E96"/>
    <w:rsid w:val="007571B1"/>
    <w:rsid w:val="0076143D"/>
    <w:rsid w:val="00762634"/>
    <w:rsid w:val="0076364C"/>
    <w:rsid w:val="007639D2"/>
    <w:rsid w:val="00765E52"/>
    <w:rsid w:val="00766F90"/>
    <w:rsid w:val="00767F75"/>
    <w:rsid w:val="00770D88"/>
    <w:rsid w:val="00771975"/>
    <w:rsid w:val="00772A00"/>
    <w:rsid w:val="0077361D"/>
    <w:rsid w:val="00773C13"/>
    <w:rsid w:val="00774560"/>
    <w:rsid w:val="00775370"/>
    <w:rsid w:val="007765C0"/>
    <w:rsid w:val="007772CC"/>
    <w:rsid w:val="00781BEA"/>
    <w:rsid w:val="0078236E"/>
    <w:rsid w:val="0078238A"/>
    <w:rsid w:val="0078264B"/>
    <w:rsid w:val="00783EC5"/>
    <w:rsid w:val="0078762F"/>
    <w:rsid w:val="0079163B"/>
    <w:rsid w:val="00792C89"/>
    <w:rsid w:val="00793592"/>
    <w:rsid w:val="007949DD"/>
    <w:rsid w:val="007955BD"/>
    <w:rsid w:val="007A1935"/>
    <w:rsid w:val="007A2254"/>
    <w:rsid w:val="007A2737"/>
    <w:rsid w:val="007A4503"/>
    <w:rsid w:val="007A4C4A"/>
    <w:rsid w:val="007A6721"/>
    <w:rsid w:val="007A6DC4"/>
    <w:rsid w:val="007A7A4F"/>
    <w:rsid w:val="007B126C"/>
    <w:rsid w:val="007B1BBA"/>
    <w:rsid w:val="007B2575"/>
    <w:rsid w:val="007B47C2"/>
    <w:rsid w:val="007B47C8"/>
    <w:rsid w:val="007B4EED"/>
    <w:rsid w:val="007B54EE"/>
    <w:rsid w:val="007B6741"/>
    <w:rsid w:val="007C07A9"/>
    <w:rsid w:val="007C2089"/>
    <w:rsid w:val="007C3294"/>
    <w:rsid w:val="007C4DF9"/>
    <w:rsid w:val="007C539E"/>
    <w:rsid w:val="007C5BA2"/>
    <w:rsid w:val="007C640D"/>
    <w:rsid w:val="007C6B73"/>
    <w:rsid w:val="007D0E29"/>
    <w:rsid w:val="007D2C3F"/>
    <w:rsid w:val="007D3D16"/>
    <w:rsid w:val="007D48D2"/>
    <w:rsid w:val="007D4B29"/>
    <w:rsid w:val="007E0014"/>
    <w:rsid w:val="007E0327"/>
    <w:rsid w:val="007E0ECD"/>
    <w:rsid w:val="007E1A78"/>
    <w:rsid w:val="007E45F4"/>
    <w:rsid w:val="007E5652"/>
    <w:rsid w:val="007E621D"/>
    <w:rsid w:val="007F22F4"/>
    <w:rsid w:val="007F3F19"/>
    <w:rsid w:val="007F5991"/>
    <w:rsid w:val="007F7A7D"/>
    <w:rsid w:val="00805A9F"/>
    <w:rsid w:val="00807870"/>
    <w:rsid w:val="00807AC2"/>
    <w:rsid w:val="00807BF2"/>
    <w:rsid w:val="0081180A"/>
    <w:rsid w:val="00811928"/>
    <w:rsid w:val="00812C75"/>
    <w:rsid w:val="00814059"/>
    <w:rsid w:val="008154F0"/>
    <w:rsid w:val="0081755D"/>
    <w:rsid w:val="0082071D"/>
    <w:rsid w:val="00820EDB"/>
    <w:rsid w:val="00821DB4"/>
    <w:rsid w:val="00824727"/>
    <w:rsid w:val="00824733"/>
    <w:rsid w:val="00824CEB"/>
    <w:rsid w:val="00825049"/>
    <w:rsid w:val="008272A5"/>
    <w:rsid w:val="00831BFF"/>
    <w:rsid w:val="00831D3F"/>
    <w:rsid w:val="00833B15"/>
    <w:rsid w:val="00842E3E"/>
    <w:rsid w:val="00843822"/>
    <w:rsid w:val="00844B9D"/>
    <w:rsid w:val="00845196"/>
    <w:rsid w:val="0084593E"/>
    <w:rsid w:val="00846EBE"/>
    <w:rsid w:val="008477D2"/>
    <w:rsid w:val="00847853"/>
    <w:rsid w:val="008501FC"/>
    <w:rsid w:val="00854766"/>
    <w:rsid w:val="00861D4A"/>
    <w:rsid w:val="00862070"/>
    <w:rsid w:val="0086290D"/>
    <w:rsid w:val="00863E5F"/>
    <w:rsid w:val="00863F04"/>
    <w:rsid w:val="008659B1"/>
    <w:rsid w:val="00867276"/>
    <w:rsid w:val="00870AA8"/>
    <w:rsid w:val="00874878"/>
    <w:rsid w:val="00876553"/>
    <w:rsid w:val="00877333"/>
    <w:rsid w:val="00877A96"/>
    <w:rsid w:val="0088100C"/>
    <w:rsid w:val="0088309C"/>
    <w:rsid w:val="008839D4"/>
    <w:rsid w:val="0088475B"/>
    <w:rsid w:val="00884FFD"/>
    <w:rsid w:val="00886E76"/>
    <w:rsid w:val="0088710F"/>
    <w:rsid w:val="0089432E"/>
    <w:rsid w:val="00895195"/>
    <w:rsid w:val="00896452"/>
    <w:rsid w:val="00896593"/>
    <w:rsid w:val="00896AE8"/>
    <w:rsid w:val="00897F2C"/>
    <w:rsid w:val="008A1BC6"/>
    <w:rsid w:val="008A24F6"/>
    <w:rsid w:val="008A28AC"/>
    <w:rsid w:val="008A37FD"/>
    <w:rsid w:val="008A4BD1"/>
    <w:rsid w:val="008A55FB"/>
    <w:rsid w:val="008A5FD4"/>
    <w:rsid w:val="008A6662"/>
    <w:rsid w:val="008A7420"/>
    <w:rsid w:val="008A76BC"/>
    <w:rsid w:val="008B096F"/>
    <w:rsid w:val="008B5F37"/>
    <w:rsid w:val="008C121E"/>
    <w:rsid w:val="008C15FB"/>
    <w:rsid w:val="008C3721"/>
    <w:rsid w:val="008C5F2A"/>
    <w:rsid w:val="008C68B3"/>
    <w:rsid w:val="008C74EF"/>
    <w:rsid w:val="008D0204"/>
    <w:rsid w:val="008D13F1"/>
    <w:rsid w:val="008D2068"/>
    <w:rsid w:val="008D7758"/>
    <w:rsid w:val="008E1608"/>
    <w:rsid w:val="008E3343"/>
    <w:rsid w:val="008E6738"/>
    <w:rsid w:val="008F0448"/>
    <w:rsid w:val="008F07F5"/>
    <w:rsid w:val="008F0853"/>
    <w:rsid w:val="008F2366"/>
    <w:rsid w:val="008F2AEE"/>
    <w:rsid w:val="008F339A"/>
    <w:rsid w:val="008F3AB7"/>
    <w:rsid w:val="008F49BB"/>
    <w:rsid w:val="008F6C6E"/>
    <w:rsid w:val="008F6F87"/>
    <w:rsid w:val="008F7CDD"/>
    <w:rsid w:val="009018D7"/>
    <w:rsid w:val="00905DC9"/>
    <w:rsid w:val="00906183"/>
    <w:rsid w:val="00910578"/>
    <w:rsid w:val="0091093C"/>
    <w:rsid w:val="00910B88"/>
    <w:rsid w:val="009140FF"/>
    <w:rsid w:val="009163EA"/>
    <w:rsid w:val="00916AE4"/>
    <w:rsid w:val="00922241"/>
    <w:rsid w:val="009231A2"/>
    <w:rsid w:val="009231F8"/>
    <w:rsid w:val="00923211"/>
    <w:rsid w:val="00924587"/>
    <w:rsid w:val="00924DBA"/>
    <w:rsid w:val="009260C1"/>
    <w:rsid w:val="009276A1"/>
    <w:rsid w:val="009326CA"/>
    <w:rsid w:val="00932D38"/>
    <w:rsid w:val="00934A8B"/>
    <w:rsid w:val="00934B63"/>
    <w:rsid w:val="009361C8"/>
    <w:rsid w:val="009372CC"/>
    <w:rsid w:val="00937FF0"/>
    <w:rsid w:val="00941958"/>
    <w:rsid w:val="009419D1"/>
    <w:rsid w:val="00941CD1"/>
    <w:rsid w:val="00946B1A"/>
    <w:rsid w:val="00950172"/>
    <w:rsid w:val="00951133"/>
    <w:rsid w:val="009518A7"/>
    <w:rsid w:val="0095221D"/>
    <w:rsid w:val="00952B6B"/>
    <w:rsid w:val="0095328D"/>
    <w:rsid w:val="0095356D"/>
    <w:rsid w:val="00953CEE"/>
    <w:rsid w:val="00961E6F"/>
    <w:rsid w:val="00962E1D"/>
    <w:rsid w:val="00964248"/>
    <w:rsid w:val="00966D2B"/>
    <w:rsid w:val="00966FB9"/>
    <w:rsid w:val="00971594"/>
    <w:rsid w:val="00972C9F"/>
    <w:rsid w:val="00973D4A"/>
    <w:rsid w:val="0097476A"/>
    <w:rsid w:val="00974A46"/>
    <w:rsid w:val="009772D7"/>
    <w:rsid w:val="00982585"/>
    <w:rsid w:val="00982D71"/>
    <w:rsid w:val="009859FE"/>
    <w:rsid w:val="00985B80"/>
    <w:rsid w:val="00986993"/>
    <w:rsid w:val="00987B6B"/>
    <w:rsid w:val="009905C4"/>
    <w:rsid w:val="00991ED7"/>
    <w:rsid w:val="00993508"/>
    <w:rsid w:val="009941E7"/>
    <w:rsid w:val="00996235"/>
    <w:rsid w:val="00996501"/>
    <w:rsid w:val="00996CE9"/>
    <w:rsid w:val="009A1800"/>
    <w:rsid w:val="009A1F56"/>
    <w:rsid w:val="009A231A"/>
    <w:rsid w:val="009A420E"/>
    <w:rsid w:val="009A49D0"/>
    <w:rsid w:val="009A5408"/>
    <w:rsid w:val="009A6E0A"/>
    <w:rsid w:val="009A77A9"/>
    <w:rsid w:val="009B110C"/>
    <w:rsid w:val="009B1D09"/>
    <w:rsid w:val="009B204F"/>
    <w:rsid w:val="009B3351"/>
    <w:rsid w:val="009B5520"/>
    <w:rsid w:val="009B5EA5"/>
    <w:rsid w:val="009B7424"/>
    <w:rsid w:val="009C054A"/>
    <w:rsid w:val="009C0647"/>
    <w:rsid w:val="009C08A7"/>
    <w:rsid w:val="009C150E"/>
    <w:rsid w:val="009C1DD4"/>
    <w:rsid w:val="009C27CB"/>
    <w:rsid w:val="009C2958"/>
    <w:rsid w:val="009C2CD5"/>
    <w:rsid w:val="009C2FCF"/>
    <w:rsid w:val="009C4548"/>
    <w:rsid w:val="009C4825"/>
    <w:rsid w:val="009C75AC"/>
    <w:rsid w:val="009D1A4A"/>
    <w:rsid w:val="009D2B23"/>
    <w:rsid w:val="009D431E"/>
    <w:rsid w:val="009D5720"/>
    <w:rsid w:val="009D5AD8"/>
    <w:rsid w:val="009D6349"/>
    <w:rsid w:val="009D7FF1"/>
    <w:rsid w:val="009E01C0"/>
    <w:rsid w:val="009E1C28"/>
    <w:rsid w:val="009E2E04"/>
    <w:rsid w:val="009E47F8"/>
    <w:rsid w:val="009E7207"/>
    <w:rsid w:val="009F0777"/>
    <w:rsid w:val="009F483B"/>
    <w:rsid w:val="00A02767"/>
    <w:rsid w:val="00A03DCB"/>
    <w:rsid w:val="00A04131"/>
    <w:rsid w:val="00A07EB0"/>
    <w:rsid w:val="00A1029B"/>
    <w:rsid w:val="00A1285C"/>
    <w:rsid w:val="00A13814"/>
    <w:rsid w:val="00A139BA"/>
    <w:rsid w:val="00A14809"/>
    <w:rsid w:val="00A1526B"/>
    <w:rsid w:val="00A17B34"/>
    <w:rsid w:val="00A212F5"/>
    <w:rsid w:val="00A21BA7"/>
    <w:rsid w:val="00A23F61"/>
    <w:rsid w:val="00A31374"/>
    <w:rsid w:val="00A3582B"/>
    <w:rsid w:val="00A35931"/>
    <w:rsid w:val="00A35D05"/>
    <w:rsid w:val="00A40DDF"/>
    <w:rsid w:val="00A4108E"/>
    <w:rsid w:val="00A4172D"/>
    <w:rsid w:val="00A41C6B"/>
    <w:rsid w:val="00A432AF"/>
    <w:rsid w:val="00A43B76"/>
    <w:rsid w:val="00A44BAC"/>
    <w:rsid w:val="00A46352"/>
    <w:rsid w:val="00A46912"/>
    <w:rsid w:val="00A4704A"/>
    <w:rsid w:val="00A476FE"/>
    <w:rsid w:val="00A47BFE"/>
    <w:rsid w:val="00A50F1C"/>
    <w:rsid w:val="00A51BB2"/>
    <w:rsid w:val="00A52C9C"/>
    <w:rsid w:val="00A54AE7"/>
    <w:rsid w:val="00A567DE"/>
    <w:rsid w:val="00A62717"/>
    <w:rsid w:val="00A637ED"/>
    <w:rsid w:val="00A70315"/>
    <w:rsid w:val="00A74E7A"/>
    <w:rsid w:val="00A77311"/>
    <w:rsid w:val="00A8112E"/>
    <w:rsid w:val="00A81324"/>
    <w:rsid w:val="00A819E6"/>
    <w:rsid w:val="00A845C9"/>
    <w:rsid w:val="00A86010"/>
    <w:rsid w:val="00A87C72"/>
    <w:rsid w:val="00A87FA5"/>
    <w:rsid w:val="00A904F2"/>
    <w:rsid w:val="00A90903"/>
    <w:rsid w:val="00A9157B"/>
    <w:rsid w:val="00A91DAF"/>
    <w:rsid w:val="00A949B8"/>
    <w:rsid w:val="00A9507D"/>
    <w:rsid w:val="00A95392"/>
    <w:rsid w:val="00A96EE2"/>
    <w:rsid w:val="00AA2C5B"/>
    <w:rsid w:val="00AA44D8"/>
    <w:rsid w:val="00AA5306"/>
    <w:rsid w:val="00AA7CA2"/>
    <w:rsid w:val="00AB3C18"/>
    <w:rsid w:val="00AB46CD"/>
    <w:rsid w:val="00AB77F2"/>
    <w:rsid w:val="00AB7F34"/>
    <w:rsid w:val="00AC052C"/>
    <w:rsid w:val="00AC2B7A"/>
    <w:rsid w:val="00AC642D"/>
    <w:rsid w:val="00AC74F2"/>
    <w:rsid w:val="00AD1FB7"/>
    <w:rsid w:val="00AD4FB2"/>
    <w:rsid w:val="00AD5382"/>
    <w:rsid w:val="00AD62F1"/>
    <w:rsid w:val="00AD6740"/>
    <w:rsid w:val="00AD7587"/>
    <w:rsid w:val="00AE726E"/>
    <w:rsid w:val="00AF23C1"/>
    <w:rsid w:val="00AF3B59"/>
    <w:rsid w:val="00AF4D9E"/>
    <w:rsid w:val="00AF558F"/>
    <w:rsid w:val="00AF5FCC"/>
    <w:rsid w:val="00AF7AA4"/>
    <w:rsid w:val="00AF7E06"/>
    <w:rsid w:val="00B00CF0"/>
    <w:rsid w:val="00B00DA3"/>
    <w:rsid w:val="00B0396D"/>
    <w:rsid w:val="00B044BB"/>
    <w:rsid w:val="00B068F9"/>
    <w:rsid w:val="00B07C50"/>
    <w:rsid w:val="00B07CF4"/>
    <w:rsid w:val="00B10F81"/>
    <w:rsid w:val="00B1333D"/>
    <w:rsid w:val="00B176E9"/>
    <w:rsid w:val="00B2084A"/>
    <w:rsid w:val="00B20CA9"/>
    <w:rsid w:val="00B218D2"/>
    <w:rsid w:val="00B2747D"/>
    <w:rsid w:val="00B275DC"/>
    <w:rsid w:val="00B34E9E"/>
    <w:rsid w:val="00B36467"/>
    <w:rsid w:val="00B41851"/>
    <w:rsid w:val="00B41B36"/>
    <w:rsid w:val="00B426B1"/>
    <w:rsid w:val="00B432A0"/>
    <w:rsid w:val="00B46A59"/>
    <w:rsid w:val="00B46CDF"/>
    <w:rsid w:val="00B51278"/>
    <w:rsid w:val="00B51E76"/>
    <w:rsid w:val="00B51FD6"/>
    <w:rsid w:val="00B52190"/>
    <w:rsid w:val="00B5269E"/>
    <w:rsid w:val="00B52A21"/>
    <w:rsid w:val="00B52D97"/>
    <w:rsid w:val="00B55393"/>
    <w:rsid w:val="00B60FBE"/>
    <w:rsid w:val="00B61D59"/>
    <w:rsid w:val="00B63F9D"/>
    <w:rsid w:val="00B64069"/>
    <w:rsid w:val="00B642F1"/>
    <w:rsid w:val="00B6507A"/>
    <w:rsid w:val="00B66946"/>
    <w:rsid w:val="00B67D53"/>
    <w:rsid w:val="00B71319"/>
    <w:rsid w:val="00B71A4F"/>
    <w:rsid w:val="00B72212"/>
    <w:rsid w:val="00B72C3C"/>
    <w:rsid w:val="00B7321B"/>
    <w:rsid w:val="00B745E9"/>
    <w:rsid w:val="00B74DD4"/>
    <w:rsid w:val="00B754C9"/>
    <w:rsid w:val="00B76521"/>
    <w:rsid w:val="00B76CE8"/>
    <w:rsid w:val="00B7702E"/>
    <w:rsid w:val="00B81776"/>
    <w:rsid w:val="00B87594"/>
    <w:rsid w:val="00B90929"/>
    <w:rsid w:val="00B919E7"/>
    <w:rsid w:val="00B93C92"/>
    <w:rsid w:val="00B93F0E"/>
    <w:rsid w:val="00B9426C"/>
    <w:rsid w:val="00B95FE4"/>
    <w:rsid w:val="00B96A97"/>
    <w:rsid w:val="00B97268"/>
    <w:rsid w:val="00BA1170"/>
    <w:rsid w:val="00BA1C97"/>
    <w:rsid w:val="00BA3F1F"/>
    <w:rsid w:val="00BA47B6"/>
    <w:rsid w:val="00BA52FC"/>
    <w:rsid w:val="00BA682F"/>
    <w:rsid w:val="00BA7C5D"/>
    <w:rsid w:val="00BB0944"/>
    <w:rsid w:val="00BB1224"/>
    <w:rsid w:val="00BB25D8"/>
    <w:rsid w:val="00BB2D73"/>
    <w:rsid w:val="00BB43D6"/>
    <w:rsid w:val="00BB5BF3"/>
    <w:rsid w:val="00BB6476"/>
    <w:rsid w:val="00BB6E3D"/>
    <w:rsid w:val="00BB7E9E"/>
    <w:rsid w:val="00BC0142"/>
    <w:rsid w:val="00BC36E8"/>
    <w:rsid w:val="00BC3A92"/>
    <w:rsid w:val="00BC6821"/>
    <w:rsid w:val="00BD0C6D"/>
    <w:rsid w:val="00BD1B73"/>
    <w:rsid w:val="00BD1B93"/>
    <w:rsid w:val="00BD582A"/>
    <w:rsid w:val="00BD6D25"/>
    <w:rsid w:val="00BE164F"/>
    <w:rsid w:val="00BE24F3"/>
    <w:rsid w:val="00BE2F1D"/>
    <w:rsid w:val="00BE489D"/>
    <w:rsid w:val="00BE501A"/>
    <w:rsid w:val="00BE574C"/>
    <w:rsid w:val="00BE6259"/>
    <w:rsid w:val="00BE75E3"/>
    <w:rsid w:val="00BF0A3A"/>
    <w:rsid w:val="00BF0C7D"/>
    <w:rsid w:val="00BF1B5C"/>
    <w:rsid w:val="00BF2827"/>
    <w:rsid w:val="00BF3445"/>
    <w:rsid w:val="00BF48F8"/>
    <w:rsid w:val="00BF5077"/>
    <w:rsid w:val="00BF5339"/>
    <w:rsid w:val="00BF5820"/>
    <w:rsid w:val="00BF5C6B"/>
    <w:rsid w:val="00C0006C"/>
    <w:rsid w:val="00C01BCE"/>
    <w:rsid w:val="00C0339A"/>
    <w:rsid w:val="00C035E6"/>
    <w:rsid w:val="00C06FC9"/>
    <w:rsid w:val="00C07D26"/>
    <w:rsid w:val="00C10041"/>
    <w:rsid w:val="00C120C4"/>
    <w:rsid w:val="00C13736"/>
    <w:rsid w:val="00C149EB"/>
    <w:rsid w:val="00C14E28"/>
    <w:rsid w:val="00C14F87"/>
    <w:rsid w:val="00C17A43"/>
    <w:rsid w:val="00C21320"/>
    <w:rsid w:val="00C214A5"/>
    <w:rsid w:val="00C2448B"/>
    <w:rsid w:val="00C25A32"/>
    <w:rsid w:val="00C25CE0"/>
    <w:rsid w:val="00C262F6"/>
    <w:rsid w:val="00C303A2"/>
    <w:rsid w:val="00C3073C"/>
    <w:rsid w:val="00C30AD3"/>
    <w:rsid w:val="00C3286D"/>
    <w:rsid w:val="00C33721"/>
    <w:rsid w:val="00C33D14"/>
    <w:rsid w:val="00C34046"/>
    <w:rsid w:val="00C34DBE"/>
    <w:rsid w:val="00C40A21"/>
    <w:rsid w:val="00C41426"/>
    <w:rsid w:val="00C42A16"/>
    <w:rsid w:val="00C42F5A"/>
    <w:rsid w:val="00C44004"/>
    <w:rsid w:val="00C5206B"/>
    <w:rsid w:val="00C54020"/>
    <w:rsid w:val="00C542C3"/>
    <w:rsid w:val="00C555CD"/>
    <w:rsid w:val="00C57007"/>
    <w:rsid w:val="00C57B96"/>
    <w:rsid w:val="00C6011D"/>
    <w:rsid w:val="00C60579"/>
    <w:rsid w:val="00C60E88"/>
    <w:rsid w:val="00C61E62"/>
    <w:rsid w:val="00C62641"/>
    <w:rsid w:val="00C6346A"/>
    <w:rsid w:val="00C64700"/>
    <w:rsid w:val="00C647B5"/>
    <w:rsid w:val="00C72C9E"/>
    <w:rsid w:val="00C737C7"/>
    <w:rsid w:val="00C76581"/>
    <w:rsid w:val="00C76AEA"/>
    <w:rsid w:val="00C80879"/>
    <w:rsid w:val="00C8088C"/>
    <w:rsid w:val="00C809BD"/>
    <w:rsid w:val="00C832B4"/>
    <w:rsid w:val="00C87456"/>
    <w:rsid w:val="00C93654"/>
    <w:rsid w:val="00C93FD2"/>
    <w:rsid w:val="00C941EF"/>
    <w:rsid w:val="00C975AC"/>
    <w:rsid w:val="00CA1163"/>
    <w:rsid w:val="00CA1CB2"/>
    <w:rsid w:val="00CA2FF9"/>
    <w:rsid w:val="00CA4B96"/>
    <w:rsid w:val="00CA4F67"/>
    <w:rsid w:val="00CA5CF2"/>
    <w:rsid w:val="00CB1191"/>
    <w:rsid w:val="00CB15CE"/>
    <w:rsid w:val="00CB3DB4"/>
    <w:rsid w:val="00CB5FAD"/>
    <w:rsid w:val="00CB6DF2"/>
    <w:rsid w:val="00CB72DC"/>
    <w:rsid w:val="00CB74F3"/>
    <w:rsid w:val="00CB7889"/>
    <w:rsid w:val="00CB7F61"/>
    <w:rsid w:val="00CB7F7D"/>
    <w:rsid w:val="00CC13DE"/>
    <w:rsid w:val="00CC1F52"/>
    <w:rsid w:val="00CC2A38"/>
    <w:rsid w:val="00CC2C67"/>
    <w:rsid w:val="00CC3927"/>
    <w:rsid w:val="00CC3F32"/>
    <w:rsid w:val="00CC6367"/>
    <w:rsid w:val="00CC6DE5"/>
    <w:rsid w:val="00CD0A4C"/>
    <w:rsid w:val="00CD0AFF"/>
    <w:rsid w:val="00CD2672"/>
    <w:rsid w:val="00CD30F1"/>
    <w:rsid w:val="00CD49C1"/>
    <w:rsid w:val="00CD577D"/>
    <w:rsid w:val="00CE0660"/>
    <w:rsid w:val="00CE2401"/>
    <w:rsid w:val="00CE3012"/>
    <w:rsid w:val="00CE75CD"/>
    <w:rsid w:val="00CE7EF3"/>
    <w:rsid w:val="00CF0498"/>
    <w:rsid w:val="00CF141A"/>
    <w:rsid w:val="00CF1805"/>
    <w:rsid w:val="00CF4496"/>
    <w:rsid w:val="00CF4BD5"/>
    <w:rsid w:val="00CF50A5"/>
    <w:rsid w:val="00CF540E"/>
    <w:rsid w:val="00CF7087"/>
    <w:rsid w:val="00CF7335"/>
    <w:rsid w:val="00D00A47"/>
    <w:rsid w:val="00D01442"/>
    <w:rsid w:val="00D015D8"/>
    <w:rsid w:val="00D02335"/>
    <w:rsid w:val="00D028D9"/>
    <w:rsid w:val="00D0298E"/>
    <w:rsid w:val="00D0448C"/>
    <w:rsid w:val="00D062A0"/>
    <w:rsid w:val="00D06A59"/>
    <w:rsid w:val="00D070D8"/>
    <w:rsid w:val="00D07616"/>
    <w:rsid w:val="00D10669"/>
    <w:rsid w:val="00D114F5"/>
    <w:rsid w:val="00D140C7"/>
    <w:rsid w:val="00D154A9"/>
    <w:rsid w:val="00D15AEE"/>
    <w:rsid w:val="00D212D0"/>
    <w:rsid w:val="00D22028"/>
    <w:rsid w:val="00D2257C"/>
    <w:rsid w:val="00D24270"/>
    <w:rsid w:val="00D2521B"/>
    <w:rsid w:val="00D357F1"/>
    <w:rsid w:val="00D3598A"/>
    <w:rsid w:val="00D46174"/>
    <w:rsid w:val="00D50667"/>
    <w:rsid w:val="00D53B5A"/>
    <w:rsid w:val="00D54494"/>
    <w:rsid w:val="00D551CE"/>
    <w:rsid w:val="00D5641C"/>
    <w:rsid w:val="00D5668C"/>
    <w:rsid w:val="00D56AF9"/>
    <w:rsid w:val="00D56FB9"/>
    <w:rsid w:val="00D573A1"/>
    <w:rsid w:val="00D606D9"/>
    <w:rsid w:val="00D6294E"/>
    <w:rsid w:val="00D63B56"/>
    <w:rsid w:val="00D63CE9"/>
    <w:rsid w:val="00D64DF4"/>
    <w:rsid w:val="00D65BAA"/>
    <w:rsid w:val="00D65EB6"/>
    <w:rsid w:val="00D66C2A"/>
    <w:rsid w:val="00D71A14"/>
    <w:rsid w:val="00D74E81"/>
    <w:rsid w:val="00D77A9A"/>
    <w:rsid w:val="00D82D40"/>
    <w:rsid w:val="00D83443"/>
    <w:rsid w:val="00D861B8"/>
    <w:rsid w:val="00D86E3E"/>
    <w:rsid w:val="00D87A6E"/>
    <w:rsid w:val="00D90F10"/>
    <w:rsid w:val="00D9152B"/>
    <w:rsid w:val="00D96B09"/>
    <w:rsid w:val="00DA0B79"/>
    <w:rsid w:val="00DA161E"/>
    <w:rsid w:val="00DA1E43"/>
    <w:rsid w:val="00DA2005"/>
    <w:rsid w:val="00DA2AA6"/>
    <w:rsid w:val="00DA51FF"/>
    <w:rsid w:val="00DA5A30"/>
    <w:rsid w:val="00DA6395"/>
    <w:rsid w:val="00DB2888"/>
    <w:rsid w:val="00DB4F28"/>
    <w:rsid w:val="00DB51D6"/>
    <w:rsid w:val="00DB615B"/>
    <w:rsid w:val="00DC0027"/>
    <w:rsid w:val="00DC1C20"/>
    <w:rsid w:val="00DC39BD"/>
    <w:rsid w:val="00DC4C66"/>
    <w:rsid w:val="00DC6F69"/>
    <w:rsid w:val="00DC73AE"/>
    <w:rsid w:val="00DC7A29"/>
    <w:rsid w:val="00DD1007"/>
    <w:rsid w:val="00DD326E"/>
    <w:rsid w:val="00DD3901"/>
    <w:rsid w:val="00DD5496"/>
    <w:rsid w:val="00DD69DB"/>
    <w:rsid w:val="00DD6A22"/>
    <w:rsid w:val="00DE0EF6"/>
    <w:rsid w:val="00DE17D1"/>
    <w:rsid w:val="00DE2E34"/>
    <w:rsid w:val="00DE32DD"/>
    <w:rsid w:val="00DE39AC"/>
    <w:rsid w:val="00DE4181"/>
    <w:rsid w:val="00DE5377"/>
    <w:rsid w:val="00DF130C"/>
    <w:rsid w:val="00DF392B"/>
    <w:rsid w:val="00DF3E30"/>
    <w:rsid w:val="00DF4CF1"/>
    <w:rsid w:val="00DF5FE0"/>
    <w:rsid w:val="00E03314"/>
    <w:rsid w:val="00E045EA"/>
    <w:rsid w:val="00E04722"/>
    <w:rsid w:val="00E05EAE"/>
    <w:rsid w:val="00E10D8E"/>
    <w:rsid w:val="00E120E4"/>
    <w:rsid w:val="00E12169"/>
    <w:rsid w:val="00E12B80"/>
    <w:rsid w:val="00E12E1D"/>
    <w:rsid w:val="00E1317F"/>
    <w:rsid w:val="00E220BD"/>
    <w:rsid w:val="00E23D4F"/>
    <w:rsid w:val="00E253BC"/>
    <w:rsid w:val="00E25403"/>
    <w:rsid w:val="00E27845"/>
    <w:rsid w:val="00E3044D"/>
    <w:rsid w:val="00E31F50"/>
    <w:rsid w:val="00E33FDF"/>
    <w:rsid w:val="00E34AAF"/>
    <w:rsid w:val="00E37168"/>
    <w:rsid w:val="00E379AE"/>
    <w:rsid w:val="00E4032F"/>
    <w:rsid w:val="00E428F0"/>
    <w:rsid w:val="00E4324C"/>
    <w:rsid w:val="00E44C13"/>
    <w:rsid w:val="00E46061"/>
    <w:rsid w:val="00E46208"/>
    <w:rsid w:val="00E479AC"/>
    <w:rsid w:val="00E47C2E"/>
    <w:rsid w:val="00E52517"/>
    <w:rsid w:val="00E539F9"/>
    <w:rsid w:val="00E558AA"/>
    <w:rsid w:val="00E602B1"/>
    <w:rsid w:val="00E65B7B"/>
    <w:rsid w:val="00E673A3"/>
    <w:rsid w:val="00E70CD8"/>
    <w:rsid w:val="00E72333"/>
    <w:rsid w:val="00E74AB2"/>
    <w:rsid w:val="00E7526F"/>
    <w:rsid w:val="00E755E2"/>
    <w:rsid w:val="00E766B4"/>
    <w:rsid w:val="00E84127"/>
    <w:rsid w:val="00E84384"/>
    <w:rsid w:val="00E845F0"/>
    <w:rsid w:val="00E863A6"/>
    <w:rsid w:val="00E86502"/>
    <w:rsid w:val="00E871D3"/>
    <w:rsid w:val="00E87634"/>
    <w:rsid w:val="00E87FA2"/>
    <w:rsid w:val="00E904A7"/>
    <w:rsid w:val="00E910D1"/>
    <w:rsid w:val="00E944F9"/>
    <w:rsid w:val="00EA4447"/>
    <w:rsid w:val="00EA4A72"/>
    <w:rsid w:val="00EA4C07"/>
    <w:rsid w:val="00EA4C5E"/>
    <w:rsid w:val="00EA6716"/>
    <w:rsid w:val="00EA6F88"/>
    <w:rsid w:val="00EB1DAB"/>
    <w:rsid w:val="00EB252C"/>
    <w:rsid w:val="00EB2602"/>
    <w:rsid w:val="00EB53A5"/>
    <w:rsid w:val="00EB5881"/>
    <w:rsid w:val="00EB61BF"/>
    <w:rsid w:val="00EB7824"/>
    <w:rsid w:val="00EC0405"/>
    <w:rsid w:val="00EC1BEA"/>
    <w:rsid w:val="00EC374D"/>
    <w:rsid w:val="00EC5812"/>
    <w:rsid w:val="00ED07B8"/>
    <w:rsid w:val="00ED0BFB"/>
    <w:rsid w:val="00ED0F08"/>
    <w:rsid w:val="00ED7D5E"/>
    <w:rsid w:val="00EE4768"/>
    <w:rsid w:val="00EE6B99"/>
    <w:rsid w:val="00EF4A4F"/>
    <w:rsid w:val="00F004F3"/>
    <w:rsid w:val="00F0104A"/>
    <w:rsid w:val="00F03032"/>
    <w:rsid w:val="00F03068"/>
    <w:rsid w:val="00F053B6"/>
    <w:rsid w:val="00F06277"/>
    <w:rsid w:val="00F07185"/>
    <w:rsid w:val="00F0750B"/>
    <w:rsid w:val="00F078BC"/>
    <w:rsid w:val="00F078D0"/>
    <w:rsid w:val="00F11D7C"/>
    <w:rsid w:val="00F12C6F"/>
    <w:rsid w:val="00F1329A"/>
    <w:rsid w:val="00F140A9"/>
    <w:rsid w:val="00F141A7"/>
    <w:rsid w:val="00F1784E"/>
    <w:rsid w:val="00F201D2"/>
    <w:rsid w:val="00F20F15"/>
    <w:rsid w:val="00F22A43"/>
    <w:rsid w:val="00F23C2C"/>
    <w:rsid w:val="00F24F71"/>
    <w:rsid w:val="00F257A5"/>
    <w:rsid w:val="00F27183"/>
    <w:rsid w:val="00F33DA7"/>
    <w:rsid w:val="00F33EB7"/>
    <w:rsid w:val="00F35501"/>
    <w:rsid w:val="00F36FDF"/>
    <w:rsid w:val="00F4008C"/>
    <w:rsid w:val="00F41B76"/>
    <w:rsid w:val="00F42509"/>
    <w:rsid w:val="00F44128"/>
    <w:rsid w:val="00F44EC3"/>
    <w:rsid w:val="00F516E1"/>
    <w:rsid w:val="00F528D4"/>
    <w:rsid w:val="00F52AAF"/>
    <w:rsid w:val="00F5354A"/>
    <w:rsid w:val="00F5521C"/>
    <w:rsid w:val="00F55928"/>
    <w:rsid w:val="00F563F8"/>
    <w:rsid w:val="00F57BA1"/>
    <w:rsid w:val="00F6128A"/>
    <w:rsid w:val="00F64625"/>
    <w:rsid w:val="00F64ECA"/>
    <w:rsid w:val="00F65643"/>
    <w:rsid w:val="00F70085"/>
    <w:rsid w:val="00F705E2"/>
    <w:rsid w:val="00F74148"/>
    <w:rsid w:val="00F74E38"/>
    <w:rsid w:val="00F75E3B"/>
    <w:rsid w:val="00F80FDC"/>
    <w:rsid w:val="00F835F9"/>
    <w:rsid w:val="00F85256"/>
    <w:rsid w:val="00F8654F"/>
    <w:rsid w:val="00F86B7C"/>
    <w:rsid w:val="00F91415"/>
    <w:rsid w:val="00F91FED"/>
    <w:rsid w:val="00F933BA"/>
    <w:rsid w:val="00F93414"/>
    <w:rsid w:val="00F94D7E"/>
    <w:rsid w:val="00F951FB"/>
    <w:rsid w:val="00FA09EF"/>
    <w:rsid w:val="00FA32CD"/>
    <w:rsid w:val="00FA34FB"/>
    <w:rsid w:val="00FA3975"/>
    <w:rsid w:val="00FA4516"/>
    <w:rsid w:val="00FA49D7"/>
    <w:rsid w:val="00FA5D90"/>
    <w:rsid w:val="00FA5F5D"/>
    <w:rsid w:val="00FA658E"/>
    <w:rsid w:val="00FA6FE6"/>
    <w:rsid w:val="00FB44A0"/>
    <w:rsid w:val="00FB4DFB"/>
    <w:rsid w:val="00FC2191"/>
    <w:rsid w:val="00FC2BDC"/>
    <w:rsid w:val="00FC3F9C"/>
    <w:rsid w:val="00FC5211"/>
    <w:rsid w:val="00FC53A3"/>
    <w:rsid w:val="00FC55D8"/>
    <w:rsid w:val="00FC63C2"/>
    <w:rsid w:val="00FD0569"/>
    <w:rsid w:val="00FD2A5C"/>
    <w:rsid w:val="00FD377C"/>
    <w:rsid w:val="00FD3DA0"/>
    <w:rsid w:val="00FD4976"/>
    <w:rsid w:val="00FD71F8"/>
    <w:rsid w:val="00FD75EE"/>
    <w:rsid w:val="00FD7FCE"/>
    <w:rsid w:val="00FE1A93"/>
    <w:rsid w:val="00FE4A13"/>
    <w:rsid w:val="00FE5A95"/>
    <w:rsid w:val="00FE5EE3"/>
    <w:rsid w:val="00FE6146"/>
    <w:rsid w:val="00FF2430"/>
    <w:rsid w:val="00FF29F8"/>
    <w:rsid w:val="00FF451E"/>
    <w:rsid w:val="00FF5A66"/>
    <w:rsid w:val="00FF71A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34900A55"/>
  <w15:docId w15:val="{FDC6D93E-8F1C-4BDB-AEFD-4F53D4C21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40A9"/>
    <w:rPr>
      <w:sz w:val="24"/>
      <w:szCs w:val="24"/>
      <w:lang w:val="en-US" w:eastAsia="en-US"/>
    </w:rPr>
  </w:style>
  <w:style w:type="paragraph" w:styleId="Heading1">
    <w:name w:val="heading 1"/>
    <w:basedOn w:val="Normal"/>
    <w:next w:val="Normal"/>
    <w:qFormat/>
    <w:rsid w:val="00F94D7E"/>
    <w:pPr>
      <w:keepNext/>
      <w:outlineLvl w:val="0"/>
    </w:pPr>
    <w:rPr>
      <w:b/>
      <w:bCs/>
      <w:lang w:val="en-GB"/>
    </w:rPr>
  </w:style>
  <w:style w:type="paragraph" w:styleId="Heading2">
    <w:name w:val="heading 2"/>
    <w:basedOn w:val="Normal"/>
    <w:next w:val="Normal"/>
    <w:qFormat/>
    <w:rsid w:val="00F94D7E"/>
    <w:pPr>
      <w:keepNext/>
      <w:jc w:val="both"/>
      <w:outlineLvl w:val="1"/>
    </w:pPr>
    <w:rPr>
      <w:b/>
      <w:bC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F94D7E"/>
    <w:pPr>
      <w:jc w:val="both"/>
    </w:pPr>
    <w:rPr>
      <w:rFonts w:ascii="Arial" w:hAnsi="Arial"/>
      <w:color w:val="000000"/>
      <w:sz w:val="22"/>
      <w:szCs w:val="20"/>
    </w:rPr>
  </w:style>
  <w:style w:type="paragraph" w:styleId="BodyText2">
    <w:name w:val="Body Text 2"/>
    <w:basedOn w:val="Normal"/>
    <w:rsid w:val="00F94D7E"/>
    <w:pPr>
      <w:jc w:val="both"/>
    </w:pPr>
    <w:rPr>
      <w:lang w:val="en-GB"/>
    </w:rPr>
  </w:style>
  <w:style w:type="paragraph" w:styleId="Header">
    <w:name w:val="header"/>
    <w:basedOn w:val="Normal"/>
    <w:rsid w:val="00F94D7E"/>
    <w:pPr>
      <w:tabs>
        <w:tab w:val="center" w:pos="4320"/>
        <w:tab w:val="right" w:pos="8640"/>
      </w:tabs>
    </w:pPr>
  </w:style>
  <w:style w:type="paragraph" w:styleId="Footer">
    <w:name w:val="footer"/>
    <w:basedOn w:val="Normal"/>
    <w:rsid w:val="00F94D7E"/>
    <w:pPr>
      <w:tabs>
        <w:tab w:val="center" w:pos="4320"/>
        <w:tab w:val="right" w:pos="8640"/>
      </w:tabs>
    </w:pPr>
  </w:style>
  <w:style w:type="paragraph" w:styleId="BodyTextIndent">
    <w:name w:val="Body Text Indent"/>
    <w:basedOn w:val="Normal"/>
    <w:rsid w:val="003E6D36"/>
    <w:pPr>
      <w:spacing w:after="120"/>
      <w:ind w:left="283"/>
    </w:pPr>
  </w:style>
  <w:style w:type="table" w:styleId="TableGrid">
    <w:name w:val="Table Grid"/>
    <w:basedOn w:val="TableNormal"/>
    <w:rsid w:val="003E6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5C14AA"/>
    <w:rPr>
      <w:color w:val="0000FF"/>
      <w:u w:val="single"/>
    </w:rPr>
  </w:style>
  <w:style w:type="paragraph" w:customStyle="1" w:styleId="Default">
    <w:name w:val="Default"/>
    <w:rsid w:val="00A13814"/>
    <w:pPr>
      <w:autoSpaceDE w:val="0"/>
      <w:autoSpaceDN w:val="0"/>
      <w:adjustRightInd w:val="0"/>
    </w:pPr>
    <w:rPr>
      <w:rFonts w:ascii="Arial" w:hAnsi="Arial" w:cs="Arial"/>
      <w:color w:val="000000"/>
      <w:sz w:val="24"/>
      <w:szCs w:val="24"/>
      <w:lang w:val="en-US" w:eastAsia="en-US"/>
    </w:rPr>
  </w:style>
  <w:style w:type="paragraph" w:styleId="Title">
    <w:name w:val="Title"/>
    <w:basedOn w:val="Default"/>
    <w:next w:val="Default"/>
    <w:qFormat/>
    <w:rsid w:val="00A13814"/>
    <w:rPr>
      <w:rFonts w:cs="Times New Roman"/>
      <w:color w:val="auto"/>
    </w:rPr>
  </w:style>
  <w:style w:type="paragraph" w:styleId="BodyTextIndent2">
    <w:name w:val="Body Text Indent 2"/>
    <w:basedOn w:val="Normal"/>
    <w:rsid w:val="00773C13"/>
    <w:pPr>
      <w:spacing w:after="120" w:line="480" w:lineRule="auto"/>
      <w:ind w:left="283"/>
    </w:pPr>
  </w:style>
  <w:style w:type="paragraph" w:styleId="FootnoteText">
    <w:name w:val="footnote text"/>
    <w:basedOn w:val="Normal"/>
    <w:semiHidden/>
    <w:rsid w:val="007B47C2"/>
    <w:rPr>
      <w:rFonts w:ascii="Arial" w:hAnsi="Arial" w:cs="Arial"/>
      <w:sz w:val="20"/>
      <w:szCs w:val="20"/>
      <w:lang w:val="en-GB"/>
    </w:rPr>
  </w:style>
  <w:style w:type="character" w:styleId="FootnoteReference">
    <w:name w:val="footnote reference"/>
    <w:basedOn w:val="DefaultParagraphFont"/>
    <w:semiHidden/>
    <w:rsid w:val="007B47C2"/>
    <w:rPr>
      <w:vertAlign w:val="superscript"/>
    </w:rPr>
  </w:style>
  <w:style w:type="paragraph" w:styleId="BlockText">
    <w:name w:val="Block Text"/>
    <w:basedOn w:val="Normal"/>
    <w:rsid w:val="007B47C2"/>
    <w:pPr>
      <w:numPr>
        <w:ilvl w:val="8"/>
        <w:numId w:val="8"/>
      </w:numPr>
      <w:spacing w:after="120"/>
      <w:ind w:right="1440"/>
    </w:pPr>
    <w:rPr>
      <w:rFonts w:ascii="Arial" w:hAnsi="Arial" w:cs="Arial"/>
      <w:sz w:val="22"/>
      <w:szCs w:val="22"/>
      <w:lang w:val="en-GB"/>
    </w:rPr>
  </w:style>
  <w:style w:type="paragraph" w:styleId="BodyText3">
    <w:name w:val="Body Text 3"/>
    <w:basedOn w:val="Normal"/>
    <w:link w:val="BodyText3Char"/>
    <w:rsid w:val="007358B9"/>
    <w:pPr>
      <w:spacing w:after="120"/>
    </w:pPr>
    <w:rPr>
      <w:sz w:val="16"/>
      <w:szCs w:val="16"/>
    </w:rPr>
  </w:style>
  <w:style w:type="paragraph" w:styleId="NormalWeb">
    <w:name w:val="Normal (Web)"/>
    <w:basedOn w:val="Normal"/>
    <w:rsid w:val="007358B9"/>
    <w:pPr>
      <w:spacing w:before="100" w:beforeAutospacing="1" w:after="100" w:afterAutospacing="1"/>
    </w:pPr>
  </w:style>
  <w:style w:type="paragraph" w:styleId="BalloonText">
    <w:name w:val="Balloon Text"/>
    <w:basedOn w:val="Normal"/>
    <w:semiHidden/>
    <w:rsid w:val="00E12B80"/>
    <w:rPr>
      <w:rFonts w:ascii="Tahoma" w:hAnsi="Tahoma" w:cs="Tahoma"/>
      <w:sz w:val="16"/>
      <w:szCs w:val="16"/>
    </w:rPr>
  </w:style>
  <w:style w:type="character" w:styleId="CommentReference">
    <w:name w:val="annotation reference"/>
    <w:basedOn w:val="DefaultParagraphFont"/>
    <w:rsid w:val="00F0104A"/>
    <w:rPr>
      <w:sz w:val="16"/>
      <w:szCs w:val="16"/>
    </w:rPr>
  </w:style>
  <w:style w:type="paragraph" w:styleId="CommentText">
    <w:name w:val="annotation text"/>
    <w:basedOn w:val="Normal"/>
    <w:link w:val="CommentTextChar"/>
    <w:rsid w:val="00F0104A"/>
    <w:rPr>
      <w:sz w:val="20"/>
      <w:szCs w:val="20"/>
    </w:rPr>
  </w:style>
  <w:style w:type="character" w:customStyle="1" w:styleId="CommentTextChar">
    <w:name w:val="Comment Text Char"/>
    <w:basedOn w:val="DefaultParagraphFont"/>
    <w:link w:val="CommentText"/>
    <w:rsid w:val="00F0104A"/>
    <w:rPr>
      <w:lang w:val="en-US" w:eastAsia="en-US"/>
    </w:rPr>
  </w:style>
  <w:style w:type="paragraph" w:styleId="CommentSubject">
    <w:name w:val="annotation subject"/>
    <w:basedOn w:val="CommentText"/>
    <w:next w:val="CommentText"/>
    <w:link w:val="CommentSubjectChar"/>
    <w:rsid w:val="00F0104A"/>
    <w:rPr>
      <w:b/>
      <w:bCs/>
    </w:rPr>
  </w:style>
  <w:style w:type="character" w:customStyle="1" w:styleId="CommentSubjectChar">
    <w:name w:val="Comment Subject Char"/>
    <w:basedOn w:val="CommentTextChar"/>
    <w:link w:val="CommentSubject"/>
    <w:rsid w:val="00F0104A"/>
    <w:rPr>
      <w:b/>
      <w:bCs/>
      <w:lang w:val="en-US" w:eastAsia="en-US"/>
    </w:rPr>
  </w:style>
  <w:style w:type="paragraph" w:styleId="ListParagraph">
    <w:name w:val="List Paragraph"/>
    <w:basedOn w:val="Normal"/>
    <w:uiPriority w:val="34"/>
    <w:qFormat/>
    <w:rsid w:val="0066340E"/>
    <w:pPr>
      <w:ind w:left="720"/>
      <w:contextualSpacing/>
    </w:pPr>
  </w:style>
  <w:style w:type="character" w:customStyle="1" w:styleId="BodyText3Char">
    <w:name w:val="Body Text 3 Char"/>
    <w:basedOn w:val="DefaultParagraphFont"/>
    <w:link w:val="BodyText3"/>
    <w:rsid w:val="009B5EA5"/>
    <w:rPr>
      <w:sz w:val="16"/>
      <w:szCs w:val="16"/>
      <w:lang w:val="en-US" w:eastAsia="en-US"/>
    </w:rPr>
  </w:style>
  <w:style w:type="table" w:customStyle="1" w:styleId="TableGrid1">
    <w:name w:val="Table Grid1"/>
    <w:basedOn w:val="TableNormal"/>
    <w:next w:val="TableGrid"/>
    <w:rsid w:val="006E69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6E69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lassic2">
    <w:name w:val="Table Classic 2"/>
    <w:basedOn w:val="TableNormal"/>
    <w:rsid w:val="00100D48"/>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cBorders>
        <w:shd w:val="solid" w:color="800080" w:fill="FFFFFF"/>
      </w:tcPr>
    </w:tblStylePr>
    <w:tblStylePr w:type="lastRow">
      <w:tblPr/>
      <w:tcPr>
        <w:tcBorders>
          <w:top w:val="single" w:sz="6" w:space="0" w:color="000000"/>
        </w:tcBorders>
      </w:tcPr>
    </w:tblStylePr>
    <w:tblStylePr w:type="firstCol">
      <w:rPr>
        <w:b/>
        <w:bCs/>
      </w:rPr>
      <w:tblPr/>
      <w:tcPr>
        <w:shd w:val="solid" w:color="C0C0C0" w:fill="FFFFFF"/>
      </w:tcPr>
    </w:tblStylePr>
    <w:tblStylePr w:type="neCell">
      <w:rPr>
        <w:b/>
        <w:bCs/>
      </w:rPr>
    </w:tblStylePr>
    <w:tblStylePr w:type="nwCell">
      <w:tblPr/>
      <w:tcPr>
        <w:shd w:val="solid" w:color="800080" w:fill="FFFFFF"/>
      </w:tcPr>
    </w:tblStylePr>
    <w:tblStylePr w:type="swCell">
      <w:rPr>
        <w:color w:val="000080"/>
      </w:rPr>
    </w:tblStylePr>
  </w:style>
  <w:style w:type="table" w:styleId="TableClassic1">
    <w:name w:val="Table Classic 1"/>
    <w:basedOn w:val="TableNormal"/>
    <w:rsid w:val="00100D48"/>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cBorders>
      </w:tcPr>
    </w:tblStylePr>
    <w:tblStylePr w:type="lastRow">
      <w:rPr>
        <w:color w:val="auto"/>
      </w:rPr>
      <w:tblPr/>
      <w:tcPr>
        <w:tcBorders>
          <w:top w:val="single" w:sz="6" w:space="0" w:color="000000"/>
        </w:tcBorders>
      </w:tcPr>
    </w:tblStylePr>
    <w:tblStylePr w:type="firstCol">
      <w:tblPr/>
      <w:tcPr>
        <w:tcBorders>
          <w:right w:val="single" w:sz="6" w:space="0" w:color="000000"/>
        </w:tcBorders>
      </w:tcPr>
    </w:tblStylePr>
    <w:tblStylePr w:type="neCell">
      <w:rPr>
        <w:b/>
        <w:bCs/>
        <w:i w:val="0"/>
        <w:iCs w:val="0"/>
      </w:rPr>
    </w:tblStylePr>
    <w:tblStylePr w:type="swCell">
      <w:rPr>
        <w:b/>
        <w:bCs/>
      </w:rPr>
    </w:tblStylePr>
  </w:style>
  <w:style w:type="table" w:styleId="TableClassic4">
    <w:name w:val="Table Classic 4"/>
    <w:basedOn w:val="TableNormal"/>
    <w:rsid w:val="00100D48"/>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cBorders>
        <w:shd w:val="pct50" w:color="000080" w:fill="FFFFFF"/>
      </w:tcPr>
    </w:tblStylePr>
    <w:tblStylePr w:type="lastRow">
      <w:rPr>
        <w:color w:val="000080"/>
      </w:rPr>
      <w:tblPr/>
      <w:tcPr>
        <w:tcBorders>
          <w:bottom w:val="single" w:sz="6" w:space="0" w:color="000000"/>
        </w:tcBorders>
        <w:shd w:val="pct50" w:color="000000" w:fill="FFFFFF"/>
      </w:tcPr>
    </w:tblStylePr>
    <w:tblStylePr w:type="firstCol">
      <w:rPr>
        <w:b/>
        <w:bCs/>
      </w:rPr>
    </w:tblStylePr>
    <w:tblStylePr w:type="nwCell">
      <w:rPr>
        <w:b/>
        <w:bCs/>
      </w:rPr>
    </w:tblStylePr>
    <w:tblStylePr w:type="swCell">
      <w:rPr>
        <w:color w:val="000080"/>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3BFBBF-A656-4661-BB79-2A7A1D80B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473</TotalTime>
  <Pages>2</Pages>
  <Words>623</Words>
  <Characters>3111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University of Manchester</Company>
  <LinksUpToDate>false</LinksUpToDate>
  <CharactersWithSpaces>3727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Scoresby</dc:creator>
  <cp:lastModifiedBy>Gemma Dale</cp:lastModifiedBy>
  <cp:revision>6</cp:revision>
  <cp:lastPrinted>2014-06-27T10:19:00Z</cp:lastPrinted>
  <dcterms:created xsi:type="dcterms:W3CDTF">2021-03-15T08:59:00Z</dcterms:created>
  <dcterms:modified xsi:type="dcterms:W3CDTF">2021-04-14T13:48:00Z</dcterms:modified>
</cp:coreProperties>
</file>