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B870B" w14:textId="08234552" w:rsidR="00B32037" w:rsidRPr="00B01A40" w:rsidRDefault="00B32037" w:rsidP="00B32037">
      <w:pPr>
        <w:pStyle w:val="Heading2"/>
        <w:rPr>
          <w:rFonts w:ascii="Calibri Light" w:hAnsi="Calibri Light" w:cs="Calibri Light"/>
          <w:i w:val="0"/>
        </w:rPr>
      </w:pPr>
      <w:r w:rsidRPr="00B01A40">
        <w:rPr>
          <w:rFonts w:ascii="Calibri Light" w:hAnsi="Calibri Light" w:cs="Calibri Light"/>
          <w:i w:val="0"/>
        </w:rPr>
        <w:t>Black</w:t>
      </w:r>
      <w:bookmarkStart w:id="0" w:name="_GoBack"/>
      <w:bookmarkEnd w:id="0"/>
      <w:r w:rsidRPr="00B01A40">
        <w:rPr>
          <w:rFonts w:ascii="Calibri Light" w:hAnsi="Calibri Light" w:cs="Calibri Light"/>
          <w:i w:val="0"/>
        </w:rPr>
        <w:t>board: Course units and enrolments</w:t>
      </w:r>
      <w:r w:rsidRPr="009D32E1">
        <w:rPr>
          <w:i w:val="0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35FBE6" wp14:editId="1165C42A">
            <wp:simplePos x="0" y="0"/>
            <wp:positionH relativeFrom="column">
              <wp:posOffset>4900295</wp:posOffset>
            </wp:positionH>
            <wp:positionV relativeFrom="paragraph">
              <wp:posOffset>139065</wp:posOffset>
            </wp:positionV>
            <wp:extent cx="1219200" cy="1219200"/>
            <wp:effectExtent l="0" t="0" r="0" b="0"/>
            <wp:wrapSquare wrapText="bothSides"/>
            <wp:docPr id="2" name="Picture 2" descr="B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887EA" w14:textId="77777777" w:rsidR="00B32037" w:rsidRDefault="00B32037" w:rsidP="00B32037">
      <w:pPr>
        <w:pStyle w:val="NoSpacing"/>
        <w:spacing w:after="120"/>
      </w:pPr>
      <w:r>
        <w:t xml:space="preserve">Blackboard (Bb) is the web-based platform that we use across the institution to deliver our teaching, learning and assessment online. </w:t>
      </w:r>
      <w:r w:rsidRPr="000D58D5">
        <w:t xml:space="preserve">All of your </w:t>
      </w:r>
      <w:r>
        <w:t xml:space="preserve">course units and programme-wide </w:t>
      </w:r>
      <w:r w:rsidRPr="000D58D5">
        <w:t>spaces</w:t>
      </w:r>
      <w:r>
        <w:t xml:space="preserve"> (where relevant)</w:t>
      </w:r>
      <w:r w:rsidRPr="000D58D5">
        <w:t xml:space="preserve"> are </w:t>
      </w:r>
      <w:r>
        <w:t xml:space="preserve">delivered via Bb. </w:t>
      </w:r>
    </w:p>
    <w:p w14:paraId="56B2EA75" w14:textId="77777777" w:rsidR="00B32037" w:rsidRPr="000D58D5" w:rsidRDefault="00B32037" w:rsidP="00B32037">
      <w:pPr>
        <w:pStyle w:val="NoSpacing"/>
        <w:spacing w:after="120"/>
      </w:pPr>
      <w:r>
        <w:t>Access Bb via My Manchester</w:t>
      </w:r>
      <w:r w:rsidRPr="000D58D5">
        <w:t xml:space="preserve"> </w:t>
      </w:r>
      <w:hyperlink r:id="rId9" w:history="1">
        <w:r w:rsidRPr="000D58D5">
          <w:rPr>
            <w:rStyle w:val="Hyperlink"/>
          </w:rPr>
          <w:t>http://my.manchester.ac.uk/</w:t>
        </w:r>
      </w:hyperlink>
      <w:r w:rsidRPr="000D58D5">
        <w:t xml:space="preserve">. </w:t>
      </w:r>
      <w:r>
        <w:t xml:space="preserve">In </w:t>
      </w:r>
      <w:proofErr w:type="gramStart"/>
      <w:r>
        <w:t>Blackboard</w:t>
      </w:r>
      <w:proofErr w:type="gramEnd"/>
      <w:r>
        <w:t xml:space="preserve"> </w:t>
      </w:r>
      <w:r w:rsidRPr="000D58D5">
        <w:t>you will find:</w:t>
      </w:r>
    </w:p>
    <w:p w14:paraId="28D96B2A" w14:textId="77777777" w:rsidR="00B32037" w:rsidRPr="000D58D5" w:rsidRDefault="00B32037" w:rsidP="00B32037">
      <w:pPr>
        <w:pStyle w:val="NoSpacing"/>
        <w:numPr>
          <w:ilvl w:val="0"/>
          <w:numId w:val="1"/>
        </w:numPr>
        <w:spacing w:after="120"/>
      </w:pPr>
      <w:r w:rsidRPr="000D58D5">
        <w:t>a list of all the course</w:t>
      </w:r>
      <w:r>
        <w:t xml:space="preserve"> unit</w:t>
      </w:r>
      <w:r w:rsidRPr="000D58D5">
        <w:t>s you are registered to take, under the ‘Course List’,</w:t>
      </w:r>
    </w:p>
    <w:p w14:paraId="37F0E9DF" w14:textId="77777777" w:rsidR="00B32037" w:rsidRPr="000D58D5" w:rsidRDefault="00B32037" w:rsidP="00B32037">
      <w:pPr>
        <w:pStyle w:val="NoSpacing"/>
        <w:numPr>
          <w:ilvl w:val="0"/>
          <w:numId w:val="1"/>
        </w:numPr>
        <w:spacing w:after="120"/>
      </w:pPr>
      <w:proofErr w:type="gramStart"/>
      <w:r w:rsidRPr="000D58D5">
        <w:t>a</w:t>
      </w:r>
      <w:proofErr w:type="gramEnd"/>
      <w:r w:rsidRPr="000D58D5">
        <w:t xml:space="preserve"> list for Programme spaces or other ‘Organisations’, in the ‘My Communities’ list.</w:t>
      </w:r>
    </w:p>
    <w:p w14:paraId="3048F205" w14:textId="77777777" w:rsidR="00B32037" w:rsidRDefault="00B32037" w:rsidP="00B32037">
      <w:pPr>
        <w:spacing w:after="120"/>
      </w:pPr>
      <w:r w:rsidRPr="000D58D5">
        <w:t>Your B</w:t>
      </w:r>
      <w:r>
        <w:t>b</w:t>
      </w:r>
      <w:r w:rsidRPr="000D58D5">
        <w:t xml:space="preserve"> course</w:t>
      </w:r>
      <w:r>
        <w:t xml:space="preserve"> unit</w:t>
      </w:r>
      <w:r w:rsidRPr="000D58D5">
        <w:t xml:space="preserve">s will contain different elements, depending on how your tutor(s) have set them up. They may be used for </w:t>
      </w:r>
      <w:r>
        <w:t>hosting teaching</w:t>
      </w:r>
      <w:r w:rsidRPr="000D58D5">
        <w:t xml:space="preserve"> materials, lecture handouts</w:t>
      </w:r>
      <w:r>
        <w:t>;</w:t>
      </w:r>
      <w:r w:rsidRPr="000D58D5">
        <w:t xml:space="preserve"> </w:t>
      </w:r>
      <w:r>
        <w:t xml:space="preserve">for assessment including </w:t>
      </w:r>
      <w:r w:rsidRPr="000D58D5">
        <w:t>coursework submission, quizzes</w:t>
      </w:r>
      <w:r>
        <w:t xml:space="preserve">; for communication such as class announcements; for collaboration with your fellow students e.g. </w:t>
      </w:r>
      <w:r w:rsidRPr="000D58D5">
        <w:t>discussion boards or blogs</w:t>
      </w:r>
      <w:r>
        <w:t>; or other</w:t>
      </w:r>
      <w:r w:rsidRPr="000D58D5">
        <w:t>. If you have any queries about the content</w:t>
      </w:r>
      <w:r>
        <w:t xml:space="preserve"> in your Bb spaces</w:t>
      </w:r>
      <w:r w:rsidRPr="000D58D5">
        <w:t>, please check with your tutor first.</w:t>
      </w:r>
    </w:p>
    <w:p w14:paraId="797973C4" w14:textId="77777777" w:rsidR="00B32037" w:rsidRDefault="00B32037" w:rsidP="00B32037">
      <w:pPr>
        <w:spacing w:after="120"/>
      </w:pPr>
      <w:r>
        <w:t xml:space="preserve">You can find guidance on the various Bb tools as well as other eLearning tools we use at Manchester e.g. </w:t>
      </w:r>
      <w:proofErr w:type="spellStart"/>
      <w:r>
        <w:t>Turn</w:t>
      </w:r>
      <w:r w:rsidRPr="000D58D5">
        <w:t>itin</w:t>
      </w:r>
      <w:proofErr w:type="spellEnd"/>
      <w:r>
        <w:t>,</w:t>
      </w:r>
      <w:r w:rsidRPr="000D58D5">
        <w:t xml:space="preserve"> </w:t>
      </w:r>
      <w:r>
        <w:t xml:space="preserve">accessing the Manchester video portal or other in this page: </w:t>
      </w:r>
      <w:hyperlink r:id="rId10" w:history="1">
        <w:r w:rsidRPr="00793F95">
          <w:rPr>
            <w:rStyle w:val="Hyperlink"/>
          </w:rPr>
          <w:t>https://sites.manchester.ac.uk/humteachlearn/student-support</w:t>
        </w:r>
      </w:hyperlink>
      <w:r>
        <w:t xml:space="preserve"> </w:t>
      </w:r>
    </w:p>
    <w:p w14:paraId="435B311F" w14:textId="77777777" w:rsidR="00B32037" w:rsidRDefault="00B32037" w:rsidP="00B32037">
      <w:pPr>
        <w:pStyle w:val="NoSpacing"/>
        <w:spacing w:after="120"/>
      </w:pPr>
      <w:r>
        <w:t xml:space="preserve">If you </w:t>
      </w:r>
      <w:proofErr w:type="gramStart"/>
      <w:r>
        <w:t>like</w:t>
      </w:r>
      <w:proofErr w:type="gramEnd"/>
      <w:r>
        <w:t xml:space="preserve"> you </w:t>
      </w:r>
      <w:r w:rsidRPr="000D58D5">
        <w:t>can access B</w:t>
      </w:r>
      <w:r>
        <w:t xml:space="preserve">b </w:t>
      </w:r>
      <w:r w:rsidRPr="000D58D5">
        <w:t>on your smartphone using the B</w:t>
      </w:r>
      <w:r>
        <w:t>b</w:t>
      </w:r>
      <w:r w:rsidRPr="000D58D5">
        <w:t xml:space="preserve"> Mobile Learn app. For guidance, se</w:t>
      </w:r>
      <w:r>
        <w:t xml:space="preserve">e: </w:t>
      </w:r>
      <w:hyperlink r:id="rId11" w:history="1">
        <w:r w:rsidRPr="00265266">
          <w:rPr>
            <w:rStyle w:val="Hyperlink"/>
          </w:rPr>
          <w:t>https://help.blackboard.com/Mobile_Learn</w:t>
        </w:r>
      </w:hyperlink>
      <w:r>
        <w:t xml:space="preserve"> </w:t>
      </w:r>
      <w:r w:rsidRPr="00726DF8" w:rsidDel="00726DF8">
        <w:t xml:space="preserve"> </w:t>
      </w:r>
      <w:r>
        <w:t xml:space="preserve"> </w:t>
      </w:r>
    </w:p>
    <w:p w14:paraId="1C78431D" w14:textId="77777777" w:rsidR="00B32037" w:rsidRPr="00B32037" w:rsidRDefault="00B32037" w:rsidP="00B32037">
      <w:pPr>
        <w:pStyle w:val="Heading3"/>
        <w:rPr>
          <w:rFonts w:cs="Calibri Light"/>
        </w:rPr>
      </w:pPr>
      <w:r w:rsidRPr="00B32037">
        <w:rPr>
          <w:rFonts w:cs="Calibri Light"/>
        </w:rPr>
        <w:t>When can I access the Blackboard sites for the units I am studying?</w:t>
      </w:r>
    </w:p>
    <w:p w14:paraId="4CB362A3" w14:textId="77777777" w:rsidR="00B32037" w:rsidRPr="000D58D5" w:rsidRDefault="00B32037" w:rsidP="00B32037">
      <w:pPr>
        <w:pStyle w:val="NoSpacing"/>
        <w:spacing w:after="120"/>
      </w:pPr>
      <w:r w:rsidRPr="000D58D5">
        <w:t xml:space="preserve">Courses become available to students one week before the start of teaching. For </w:t>
      </w:r>
      <w:r w:rsidRPr="00B33BFF">
        <w:rPr>
          <w:i/>
        </w:rPr>
        <w:t>most</w:t>
      </w:r>
      <w:r w:rsidRPr="000D58D5">
        <w:t xml:space="preserve"> courses in 20</w:t>
      </w:r>
      <w:r>
        <w:t>21</w:t>
      </w:r>
      <w:r w:rsidRPr="000D58D5">
        <w:t>/</w:t>
      </w:r>
      <w:r>
        <w:t>22</w:t>
      </w:r>
      <w:r w:rsidRPr="000D58D5">
        <w:t xml:space="preserve"> this is:</w:t>
      </w:r>
    </w:p>
    <w:p w14:paraId="18DBDC69" w14:textId="77777777" w:rsidR="00B32037" w:rsidRPr="00B368B5" w:rsidRDefault="00B32037" w:rsidP="00B32037">
      <w:pPr>
        <w:pStyle w:val="NoSpacing"/>
        <w:numPr>
          <w:ilvl w:val="0"/>
          <w:numId w:val="2"/>
        </w:numPr>
        <w:spacing w:after="120"/>
      </w:pPr>
      <w:r w:rsidRPr="000D58D5">
        <w:t>Se</w:t>
      </w:r>
      <w:r>
        <w:t>mester 1 and all-year courses: Monday, 20</w:t>
      </w:r>
      <w:r w:rsidRPr="00B368B5">
        <w:t xml:space="preserve"> September 2021</w:t>
      </w:r>
    </w:p>
    <w:p w14:paraId="45A36FC7" w14:textId="77777777" w:rsidR="00B32037" w:rsidRPr="00B368B5" w:rsidRDefault="00B32037" w:rsidP="00B32037">
      <w:pPr>
        <w:pStyle w:val="NoSpacing"/>
        <w:numPr>
          <w:ilvl w:val="0"/>
          <w:numId w:val="2"/>
        </w:numPr>
        <w:spacing w:after="120"/>
      </w:pPr>
      <w:r w:rsidRPr="000D58D5">
        <w:t xml:space="preserve">Semester 2 courses: </w:t>
      </w:r>
      <w:r w:rsidRPr="00B368B5">
        <w:t>Monday</w:t>
      </w:r>
      <w:r>
        <w:t>,</w:t>
      </w:r>
      <w:r w:rsidRPr="00B368B5">
        <w:t xml:space="preserve"> </w:t>
      </w:r>
      <w:r>
        <w:t>31</w:t>
      </w:r>
      <w:r w:rsidRPr="00B368B5">
        <w:t xml:space="preserve"> January 2022</w:t>
      </w:r>
    </w:p>
    <w:p w14:paraId="2A03F1A6" w14:textId="77777777" w:rsidR="00B32037" w:rsidRDefault="00B32037" w:rsidP="00B32037">
      <w:pPr>
        <w:spacing w:after="120"/>
      </w:pPr>
      <w:r w:rsidRPr="000D58D5">
        <w:t xml:space="preserve">To ensure that you have access to all of your courses within Blackboard, you </w:t>
      </w:r>
      <w:proofErr w:type="gramStart"/>
      <w:r w:rsidRPr="000D58D5">
        <w:t>must be enrolled</w:t>
      </w:r>
      <w:proofErr w:type="gramEnd"/>
      <w:r w:rsidRPr="000D58D5">
        <w:t xml:space="preserve"> on them through the Student Records system. Once enrolled, your courses should appear </w:t>
      </w:r>
      <w:r>
        <w:t xml:space="preserve">on Blackboard from the dates </w:t>
      </w:r>
      <w:proofErr w:type="gramStart"/>
      <w:r>
        <w:t>above mentioned</w:t>
      </w:r>
      <w:proofErr w:type="gramEnd"/>
      <w:r>
        <w:t xml:space="preserve">. </w:t>
      </w:r>
    </w:p>
    <w:p w14:paraId="745A244D" w14:textId="77777777" w:rsidR="00B32037" w:rsidRPr="00B32037" w:rsidRDefault="00B32037" w:rsidP="00B32037">
      <w:pPr>
        <w:pStyle w:val="Heading3"/>
        <w:rPr>
          <w:rFonts w:cs="Calibri Light"/>
        </w:rPr>
      </w:pPr>
      <w:r w:rsidRPr="00B32037">
        <w:rPr>
          <w:rFonts w:cs="Calibri Light"/>
        </w:rPr>
        <w:t xml:space="preserve">What can I do if I cannot find in Bb a course(s) unit I </w:t>
      </w:r>
      <w:proofErr w:type="gramStart"/>
      <w:r w:rsidRPr="00B32037">
        <w:rPr>
          <w:rFonts w:cs="Calibri Light"/>
        </w:rPr>
        <w:t>am enrolled</w:t>
      </w:r>
      <w:proofErr w:type="gramEnd"/>
      <w:r w:rsidRPr="00B32037">
        <w:rPr>
          <w:rFonts w:cs="Calibri Light"/>
        </w:rPr>
        <w:t xml:space="preserve"> on?</w:t>
      </w:r>
    </w:p>
    <w:p w14:paraId="412F8440" w14:textId="77777777" w:rsidR="00B32037" w:rsidRPr="000D58D5" w:rsidRDefault="00B32037" w:rsidP="00B32037">
      <w:pPr>
        <w:spacing w:after="120"/>
      </w:pPr>
      <w:r w:rsidRPr="000D58D5">
        <w:t xml:space="preserve">If you cannot see a </w:t>
      </w:r>
      <w:proofErr w:type="gramStart"/>
      <w:r w:rsidRPr="000D58D5">
        <w:t>course</w:t>
      </w:r>
      <w:proofErr w:type="gramEnd"/>
      <w:r w:rsidRPr="000D58D5">
        <w:t xml:space="preserve"> you expect to see, </w:t>
      </w:r>
      <w:r>
        <w:t xml:space="preserve">it may be because </w:t>
      </w:r>
      <w:r w:rsidRPr="000D58D5">
        <w:t xml:space="preserve">your tutor </w:t>
      </w:r>
      <w:r>
        <w:t>has not</w:t>
      </w:r>
      <w:r w:rsidRPr="000D58D5">
        <w:t xml:space="preserve"> ‘activated’ </w:t>
      </w:r>
      <w:r>
        <w:t>the</w:t>
      </w:r>
      <w:r w:rsidRPr="000D58D5">
        <w:t xml:space="preserve"> Blackboard </w:t>
      </w:r>
      <w:r>
        <w:t xml:space="preserve">site for that course unit, or it may be that your enrolment is not completed: </w:t>
      </w:r>
    </w:p>
    <w:p w14:paraId="56F162D7" w14:textId="77777777" w:rsidR="00B32037" w:rsidRPr="000D58D5" w:rsidRDefault="00B32037" w:rsidP="00B32037">
      <w:pPr>
        <w:pStyle w:val="ListParagraph"/>
        <w:numPr>
          <w:ilvl w:val="0"/>
          <w:numId w:val="3"/>
        </w:numPr>
        <w:spacing w:after="120"/>
      </w:pPr>
      <w:r w:rsidRPr="000D58D5">
        <w:t xml:space="preserve">contact your School Administrator to check that you </w:t>
      </w:r>
      <w:r>
        <w:t xml:space="preserve">are fully </w:t>
      </w:r>
      <w:r w:rsidRPr="000D58D5">
        <w:t>enrolled;</w:t>
      </w:r>
    </w:p>
    <w:p w14:paraId="0569B8E9" w14:textId="77777777" w:rsidR="00B32037" w:rsidRPr="000D58D5" w:rsidRDefault="00B32037" w:rsidP="00B32037">
      <w:pPr>
        <w:pStyle w:val="ListParagraph"/>
        <w:numPr>
          <w:ilvl w:val="0"/>
          <w:numId w:val="3"/>
        </w:numPr>
        <w:spacing w:after="120"/>
      </w:pPr>
      <w:r w:rsidRPr="000D58D5">
        <w:t xml:space="preserve">check with your tutor that </w:t>
      </w:r>
      <w:r>
        <w:t>the Bb site has been activated (made available to students)</w:t>
      </w:r>
      <w:r w:rsidRPr="000D58D5">
        <w:t>;</w:t>
      </w:r>
    </w:p>
    <w:p w14:paraId="43E77E36" w14:textId="77777777" w:rsidR="00B32037" w:rsidRPr="000D58D5" w:rsidRDefault="00B32037" w:rsidP="00B32037">
      <w:pPr>
        <w:spacing w:after="120"/>
      </w:pPr>
      <w:r w:rsidRPr="000D58D5">
        <w:t xml:space="preserve">Note: If you </w:t>
      </w:r>
      <w:r>
        <w:t xml:space="preserve">decide to </w:t>
      </w:r>
      <w:r w:rsidRPr="000D58D5">
        <w:t xml:space="preserve">change your course enrolments </w:t>
      </w:r>
      <w:r>
        <w:t xml:space="preserve">(from one unit to another) </w:t>
      </w:r>
      <w:r w:rsidRPr="000D58D5">
        <w:t>there will also be a delay of up to 24 hours in acquiring your new courses and removing those you are no longer taking.</w:t>
      </w:r>
      <w:r>
        <w:t xml:space="preserve"> I</w:t>
      </w:r>
      <w:r w:rsidRPr="000D58D5">
        <w:t xml:space="preserve">f </w:t>
      </w:r>
      <w:r>
        <w:t>a</w:t>
      </w:r>
      <w:r w:rsidRPr="000D58D5">
        <w:t>fter enrolment or changing your enrolments your courses are not correctly listed in B</w:t>
      </w:r>
      <w:r>
        <w:t>b</w:t>
      </w:r>
      <w:r w:rsidRPr="000D58D5">
        <w:t xml:space="preserve"> after 24 hours, please </w:t>
      </w:r>
      <w:r>
        <w:t>contact the eLearning Team via</w:t>
      </w:r>
      <w:r w:rsidRPr="000D58D5">
        <w:t xml:space="preserve"> </w:t>
      </w:r>
      <w:r>
        <w:t xml:space="preserve">the Support Portal </w:t>
      </w:r>
      <w:r w:rsidRPr="00957B65">
        <w:rPr>
          <w:rStyle w:val="Hyperlink"/>
        </w:rPr>
        <w:t>ttps://www.itservices.manchester.ac.uk/help/elearning/</w:t>
      </w:r>
    </w:p>
    <w:p w14:paraId="22E1C6F8" w14:textId="77777777" w:rsidR="00B32037" w:rsidRPr="00B32037" w:rsidRDefault="00B32037" w:rsidP="00B32037">
      <w:pPr>
        <w:pStyle w:val="Heading3"/>
        <w:rPr>
          <w:rFonts w:cs="Calibri Light"/>
        </w:rPr>
      </w:pPr>
      <w:r w:rsidRPr="00B32037">
        <w:rPr>
          <w:rFonts w:cs="Calibri Light"/>
        </w:rPr>
        <w:t xml:space="preserve">What if at some point during the year I cannot access Blackboard or </w:t>
      </w:r>
      <w:proofErr w:type="spellStart"/>
      <w:r w:rsidRPr="00B32037">
        <w:rPr>
          <w:rFonts w:cs="Calibri Light"/>
        </w:rPr>
        <w:t>Turnitin</w:t>
      </w:r>
      <w:proofErr w:type="spellEnd"/>
      <w:r w:rsidRPr="00B32037">
        <w:rPr>
          <w:rFonts w:cs="Calibri Light"/>
        </w:rPr>
        <w:t xml:space="preserve">? </w:t>
      </w:r>
    </w:p>
    <w:p w14:paraId="4A9ADA68" w14:textId="7694AD27" w:rsidR="00B32037" w:rsidRDefault="00B32037" w:rsidP="00B32037">
      <w:pPr>
        <w:spacing w:after="120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D0D881D" wp14:editId="073E2817">
            <wp:simplePos x="0" y="0"/>
            <wp:positionH relativeFrom="column">
              <wp:posOffset>4295775</wp:posOffset>
            </wp:positionH>
            <wp:positionV relativeFrom="paragraph">
              <wp:posOffset>63500</wp:posOffset>
            </wp:positionV>
            <wp:extent cx="1838325" cy="1076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38" t="54903" r="2872" b="21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If during the duration of your </w:t>
      </w:r>
      <w:proofErr w:type="gramStart"/>
      <w:r>
        <w:t>studies</w:t>
      </w:r>
      <w:proofErr w:type="gramEnd"/>
      <w:r>
        <w:t xml:space="preserve"> you experience interruptions in IT or eLearning services such as Blackboard, </w:t>
      </w:r>
      <w:proofErr w:type="spellStart"/>
      <w:r>
        <w:t>Turnitin</w:t>
      </w:r>
      <w:proofErr w:type="spellEnd"/>
      <w:r>
        <w:t xml:space="preserve">, or other, </w:t>
      </w:r>
    </w:p>
    <w:p w14:paraId="31B9981B" w14:textId="77777777" w:rsidR="00B32037" w:rsidRDefault="00B32037" w:rsidP="00B32037">
      <w:pPr>
        <w:numPr>
          <w:ilvl w:val="0"/>
          <w:numId w:val="8"/>
        </w:numPr>
        <w:spacing w:after="120"/>
      </w:pPr>
      <w:r>
        <w:t xml:space="preserve">Check the </w:t>
      </w:r>
      <w:r w:rsidRPr="006347FF">
        <w:t>Service Availability information</w:t>
      </w:r>
      <w:r>
        <w:t xml:space="preserve"> on IT services homepage: </w:t>
      </w:r>
      <w:hyperlink r:id="rId13" w:history="1">
        <w:r w:rsidRPr="002C6375">
          <w:rPr>
            <w:rStyle w:val="Hyperlink"/>
          </w:rPr>
          <w:t>http://www.itservices.manchester.ac.uk/</w:t>
        </w:r>
      </w:hyperlink>
      <w:r>
        <w:t xml:space="preserve"> The Service Availability portlet will display whether there is any known </w:t>
      </w:r>
      <w:r>
        <w:lastRenderedPageBreak/>
        <w:t xml:space="preserve">disruptions and flag issues with a red or an orange circle (see image). </w:t>
      </w:r>
    </w:p>
    <w:p w14:paraId="380D12DC" w14:textId="77777777" w:rsidR="00B32037" w:rsidRDefault="00B32037" w:rsidP="00B32037">
      <w:pPr>
        <w:numPr>
          <w:ilvl w:val="0"/>
          <w:numId w:val="8"/>
        </w:numPr>
        <w:spacing w:after="120"/>
      </w:pPr>
      <w:r>
        <w:t xml:space="preserve">If you experience an issue that is not notified in the </w:t>
      </w:r>
      <w:hyperlink r:id="rId14" w:tgtFrame="_blank" w:history="1">
        <w:r w:rsidRPr="00C63182">
          <w:rPr>
            <w:rStyle w:val="Hyperlink"/>
          </w:rPr>
          <w:t>Service Availability portal</w:t>
        </w:r>
      </w:hyperlink>
      <w:r>
        <w:t xml:space="preserve"> contact your eLearning team via the Support Portal </w:t>
      </w:r>
      <w:hyperlink r:id="rId15" w:history="1">
        <w:r w:rsidRPr="00265266">
          <w:rPr>
            <w:rStyle w:val="Hyperlink"/>
          </w:rPr>
          <w:t>https://www.itservices.manchester.ac.uk/help/elearning/</w:t>
        </w:r>
      </w:hyperlink>
    </w:p>
    <w:p w14:paraId="2FAD5044" w14:textId="77777777" w:rsidR="00812247" w:rsidRPr="00B32037" w:rsidRDefault="00812247" w:rsidP="00B32037"/>
    <w:sectPr w:rsidR="00812247" w:rsidRPr="00B32037" w:rsidSect="0081224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0539A"/>
    <w:multiLevelType w:val="hybridMultilevel"/>
    <w:tmpl w:val="96060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30B5F"/>
    <w:multiLevelType w:val="hybridMultilevel"/>
    <w:tmpl w:val="ED78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4EF9"/>
    <w:multiLevelType w:val="hybridMultilevel"/>
    <w:tmpl w:val="C5189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F0497"/>
    <w:multiLevelType w:val="hybridMultilevel"/>
    <w:tmpl w:val="7B48D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47"/>
    <w:rsid w:val="00011E68"/>
    <w:rsid w:val="000122B5"/>
    <w:rsid w:val="0001296D"/>
    <w:rsid w:val="000129F7"/>
    <w:rsid w:val="00014B40"/>
    <w:rsid w:val="00014F74"/>
    <w:rsid w:val="00016447"/>
    <w:rsid w:val="00022482"/>
    <w:rsid w:val="0002669F"/>
    <w:rsid w:val="00030308"/>
    <w:rsid w:val="00030D64"/>
    <w:rsid w:val="000369A4"/>
    <w:rsid w:val="00037F64"/>
    <w:rsid w:val="000403AB"/>
    <w:rsid w:val="0004358C"/>
    <w:rsid w:val="00043CE2"/>
    <w:rsid w:val="00044438"/>
    <w:rsid w:val="0005278E"/>
    <w:rsid w:val="0005475F"/>
    <w:rsid w:val="00055B5D"/>
    <w:rsid w:val="00056B53"/>
    <w:rsid w:val="0006321C"/>
    <w:rsid w:val="00063EF3"/>
    <w:rsid w:val="00064944"/>
    <w:rsid w:val="00070AD9"/>
    <w:rsid w:val="000739BE"/>
    <w:rsid w:val="0008031E"/>
    <w:rsid w:val="000819A9"/>
    <w:rsid w:val="00083007"/>
    <w:rsid w:val="0008337A"/>
    <w:rsid w:val="000846D0"/>
    <w:rsid w:val="0009073F"/>
    <w:rsid w:val="00091CDC"/>
    <w:rsid w:val="00093B88"/>
    <w:rsid w:val="00096ABC"/>
    <w:rsid w:val="00096F62"/>
    <w:rsid w:val="000A111F"/>
    <w:rsid w:val="000A26D0"/>
    <w:rsid w:val="000A2E52"/>
    <w:rsid w:val="000A3F94"/>
    <w:rsid w:val="000A7E15"/>
    <w:rsid w:val="000B069D"/>
    <w:rsid w:val="000B20BE"/>
    <w:rsid w:val="000B3B6D"/>
    <w:rsid w:val="000B3DB6"/>
    <w:rsid w:val="000B5C90"/>
    <w:rsid w:val="000B5DE4"/>
    <w:rsid w:val="000C79AC"/>
    <w:rsid w:val="000D58D5"/>
    <w:rsid w:val="000E4F58"/>
    <w:rsid w:val="000E6787"/>
    <w:rsid w:val="000E7CCA"/>
    <w:rsid w:val="000F1EFD"/>
    <w:rsid w:val="000F4ECD"/>
    <w:rsid w:val="000F5B73"/>
    <w:rsid w:val="00101EA8"/>
    <w:rsid w:val="00101ED8"/>
    <w:rsid w:val="001037AA"/>
    <w:rsid w:val="00103D97"/>
    <w:rsid w:val="001100A0"/>
    <w:rsid w:val="001153F3"/>
    <w:rsid w:val="00115E72"/>
    <w:rsid w:val="00123882"/>
    <w:rsid w:val="0012508D"/>
    <w:rsid w:val="00132717"/>
    <w:rsid w:val="00133BE2"/>
    <w:rsid w:val="00137DF8"/>
    <w:rsid w:val="00141E23"/>
    <w:rsid w:val="00146292"/>
    <w:rsid w:val="0015107F"/>
    <w:rsid w:val="00152C39"/>
    <w:rsid w:val="00154735"/>
    <w:rsid w:val="00154BE7"/>
    <w:rsid w:val="001609F5"/>
    <w:rsid w:val="00166479"/>
    <w:rsid w:val="001709FB"/>
    <w:rsid w:val="0017135D"/>
    <w:rsid w:val="001723AB"/>
    <w:rsid w:val="0017681C"/>
    <w:rsid w:val="001772C6"/>
    <w:rsid w:val="00196754"/>
    <w:rsid w:val="001A3E4E"/>
    <w:rsid w:val="001A587E"/>
    <w:rsid w:val="001A74DD"/>
    <w:rsid w:val="001B263A"/>
    <w:rsid w:val="001B6BAE"/>
    <w:rsid w:val="001C1BA3"/>
    <w:rsid w:val="001C2ECF"/>
    <w:rsid w:val="001C3D48"/>
    <w:rsid w:val="001C442B"/>
    <w:rsid w:val="001C6B82"/>
    <w:rsid w:val="001D0778"/>
    <w:rsid w:val="001D1023"/>
    <w:rsid w:val="001D20B8"/>
    <w:rsid w:val="001F4136"/>
    <w:rsid w:val="001F4B48"/>
    <w:rsid w:val="00204A42"/>
    <w:rsid w:val="00204FDF"/>
    <w:rsid w:val="00212F7F"/>
    <w:rsid w:val="0021392D"/>
    <w:rsid w:val="00220620"/>
    <w:rsid w:val="00221D58"/>
    <w:rsid w:val="00222BE6"/>
    <w:rsid w:val="00224482"/>
    <w:rsid w:val="00227034"/>
    <w:rsid w:val="00231718"/>
    <w:rsid w:val="00237FD4"/>
    <w:rsid w:val="002410C5"/>
    <w:rsid w:val="002416A7"/>
    <w:rsid w:val="00252631"/>
    <w:rsid w:val="00253FF0"/>
    <w:rsid w:val="00263427"/>
    <w:rsid w:val="0027229C"/>
    <w:rsid w:val="002770C4"/>
    <w:rsid w:val="00277686"/>
    <w:rsid w:val="00280D06"/>
    <w:rsid w:val="00281D69"/>
    <w:rsid w:val="00285025"/>
    <w:rsid w:val="00286E5B"/>
    <w:rsid w:val="00287BC6"/>
    <w:rsid w:val="00292215"/>
    <w:rsid w:val="00295AA9"/>
    <w:rsid w:val="00297250"/>
    <w:rsid w:val="002C22FE"/>
    <w:rsid w:val="002C649D"/>
    <w:rsid w:val="002D2DFD"/>
    <w:rsid w:val="002D3254"/>
    <w:rsid w:val="002E014D"/>
    <w:rsid w:val="002E41A6"/>
    <w:rsid w:val="002E41F0"/>
    <w:rsid w:val="002E77C5"/>
    <w:rsid w:val="002F221B"/>
    <w:rsid w:val="002F3834"/>
    <w:rsid w:val="00302D56"/>
    <w:rsid w:val="0031349B"/>
    <w:rsid w:val="003143A1"/>
    <w:rsid w:val="00322FE1"/>
    <w:rsid w:val="0032310E"/>
    <w:rsid w:val="00324BE3"/>
    <w:rsid w:val="00331A66"/>
    <w:rsid w:val="0033235D"/>
    <w:rsid w:val="00332B45"/>
    <w:rsid w:val="00334BA2"/>
    <w:rsid w:val="0034135E"/>
    <w:rsid w:val="00341DE9"/>
    <w:rsid w:val="00343D66"/>
    <w:rsid w:val="00345A83"/>
    <w:rsid w:val="0035071B"/>
    <w:rsid w:val="003525F8"/>
    <w:rsid w:val="00360A34"/>
    <w:rsid w:val="003667E5"/>
    <w:rsid w:val="00366A76"/>
    <w:rsid w:val="00376E2D"/>
    <w:rsid w:val="003814C1"/>
    <w:rsid w:val="00382F5B"/>
    <w:rsid w:val="003838F7"/>
    <w:rsid w:val="0038534E"/>
    <w:rsid w:val="003A3747"/>
    <w:rsid w:val="003A393E"/>
    <w:rsid w:val="003A4A87"/>
    <w:rsid w:val="003B0D89"/>
    <w:rsid w:val="003B23FC"/>
    <w:rsid w:val="003B2B21"/>
    <w:rsid w:val="003B6944"/>
    <w:rsid w:val="003C5F55"/>
    <w:rsid w:val="003C6D30"/>
    <w:rsid w:val="003E4F27"/>
    <w:rsid w:val="003E6E58"/>
    <w:rsid w:val="003E6E78"/>
    <w:rsid w:val="003F2D4A"/>
    <w:rsid w:val="00403E26"/>
    <w:rsid w:val="004046ED"/>
    <w:rsid w:val="004075D9"/>
    <w:rsid w:val="00410D12"/>
    <w:rsid w:val="00411502"/>
    <w:rsid w:val="00413F06"/>
    <w:rsid w:val="00416DBE"/>
    <w:rsid w:val="004222F8"/>
    <w:rsid w:val="00424DC3"/>
    <w:rsid w:val="00425A7D"/>
    <w:rsid w:val="00426231"/>
    <w:rsid w:val="0043458A"/>
    <w:rsid w:val="00437595"/>
    <w:rsid w:val="0044319E"/>
    <w:rsid w:val="004476E3"/>
    <w:rsid w:val="00463919"/>
    <w:rsid w:val="004642EE"/>
    <w:rsid w:val="00474256"/>
    <w:rsid w:val="004749B4"/>
    <w:rsid w:val="0047517B"/>
    <w:rsid w:val="00481764"/>
    <w:rsid w:val="0048232E"/>
    <w:rsid w:val="00485B76"/>
    <w:rsid w:val="00491D4C"/>
    <w:rsid w:val="00491F17"/>
    <w:rsid w:val="00494DB2"/>
    <w:rsid w:val="004A1A6A"/>
    <w:rsid w:val="004A5843"/>
    <w:rsid w:val="004A6D1F"/>
    <w:rsid w:val="004B48B5"/>
    <w:rsid w:val="004B701C"/>
    <w:rsid w:val="004B79D1"/>
    <w:rsid w:val="004C37A8"/>
    <w:rsid w:val="004D1D6C"/>
    <w:rsid w:val="004D39F8"/>
    <w:rsid w:val="004E2A0F"/>
    <w:rsid w:val="004E54A1"/>
    <w:rsid w:val="004F3CAF"/>
    <w:rsid w:val="005006B9"/>
    <w:rsid w:val="005035F9"/>
    <w:rsid w:val="0050441B"/>
    <w:rsid w:val="005147CD"/>
    <w:rsid w:val="005177DF"/>
    <w:rsid w:val="00523943"/>
    <w:rsid w:val="00532287"/>
    <w:rsid w:val="00532328"/>
    <w:rsid w:val="00533547"/>
    <w:rsid w:val="00535C67"/>
    <w:rsid w:val="005368AB"/>
    <w:rsid w:val="0054027C"/>
    <w:rsid w:val="00541720"/>
    <w:rsid w:val="00541B45"/>
    <w:rsid w:val="00545E8D"/>
    <w:rsid w:val="00547E76"/>
    <w:rsid w:val="00550034"/>
    <w:rsid w:val="00551EC1"/>
    <w:rsid w:val="005569D8"/>
    <w:rsid w:val="00563BE7"/>
    <w:rsid w:val="00571DBB"/>
    <w:rsid w:val="00575446"/>
    <w:rsid w:val="005779FF"/>
    <w:rsid w:val="005828CA"/>
    <w:rsid w:val="005837DA"/>
    <w:rsid w:val="00584B11"/>
    <w:rsid w:val="00590650"/>
    <w:rsid w:val="005B1901"/>
    <w:rsid w:val="005B3B75"/>
    <w:rsid w:val="005B3EE0"/>
    <w:rsid w:val="005C023D"/>
    <w:rsid w:val="005C301E"/>
    <w:rsid w:val="005C347F"/>
    <w:rsid w:val="005C49D1"/>
    <w:rsid w:val="005C5016"/>
    <w:rsid w:val="005C7756"/>
    <w:rsid w:val="005D5CE2"/>
    <w:rsid w:val="005E11F2"/>
    <w:rsid w:val="005E772B"/>
    <w:rsid w:val="005F0552"/>
    <w:rsid w:val="005F7B58"/>
    <w:rsid w:val="00604003"/>
    <w:rsid w:val="006047BB"/>
    <w:rsid w:val="006055C6"/>
    <w:rsid w:val="00607FB0"/>
    <w:rsid w:val="00621EF0"/>
    <w:rsid w:val="00621EFB"/>
    <w:rsid w:val="006332D0"/>
    <w:rsid w:val="00633CD1"/>
    <w:rsid w:val="006359DA"/>
    <w:rsid w:val="00636A60"/>
    <w:rsid w:val="006371E0"/>
    <w:rsid w:val="0065129E"/>
    <w:rsid w:val="0066780D"/>
    <w:rsid w:val="006679D5"/>
    <w:rsid w:val="00670287"/>
    <w:rsid w:val="006706EC"/>
    <w:rsid w:val="00672DDD"/>
    <w:rsid w:val="00680CAD"/>
    <w:rsid w:val="00683D6E"/>
    <w:rsid w:val="00684B2D"/>
    <w:rsid w:val="00690D9E"/>
    <w:rsid w:val="00691962"/>
    <w:rsid w:val="006A445A"/>
    <w:rsid w:val="006A54C8"/>
    <w:rsid w:val="006A7A18"/>
    <w:rsid w:val="006A7EF3"/>
    <w:rsid w:val="006B08A8"/>
    <w:rsid w:val="006B4122"/>
    <w:rsid w:val="006C0710"/>
    <w:rsid w:val="006C1D4A"/>
    <w:rsid w:val="006D1E6A"/>
    <w:rsid w:val="006D7C30"/>
    <w:rsid w:val="006E03FB"/>
    <w:rsid w:val="006E0CEB"/>
    <w:rsid w:val="006E106C"/>
    <w:rsid w:val="006E10CD"/>
    <w:rsid w:val="006E3EC6"/>
    <w:rsid w:val="006E4829"/>
    <w:rsid w:val="006E6EA2"/>
    <w:rsid w:val="006F28F1"/>
    <w:rsid w:val="00713615"/>
    <w:rsid w:val="00715E3B"/>
    <w:rsid w:val="00724F02"/>
    <w:rsid w:val="0072527F"/>
    <w:rsid w:val="007252F8"/>
    <w:rsid w:val="0072643A"/>
    <w:rsid w:val="00726DF8"/>
    <w:rsid w:val="00730A34"/>
    <w:rsid w:val="007320F0"/>
    <w:rsid w:val="00741543"/>
    <w:rsid w:val="007424E6"/>
    <w:rsid w:val="00742CAC"/>
    <w:rsid w:val="00742D8E"/>
    <w:rsid w:val="007448A5"/>
    <w:rsid w:val="00752841"/>
    <w:rsid w:val="00754286"/>
    <w:rsid w:val="00757060"/>
    <w:rsid w:val="00757BD5"/>
    <w:rsid w:val="00761FF9"/>
    <w:rsid w:val="00774E65"/>
    <w:rsid w:val="00776345"/>
    <w:rsid w:val="0078383D"/>
    <w:rsid w:val="0078521C"/>
    <w:rsid w:val="00785F4D"/>
    <w:rsid w:val="007868B1"/>
    <w:rsid w:val="00786D81"/>
    <w:rsid w:val="0079441C"/>
    <w:rsid w:val="007A10ED"/>
    <w:rsid w:val="007A261D"/>
    <w:rsid w:val="007A3412"/>
    <w:rsid w:val="007A4CC6"/>
    <w:rsid w:val="007A69BA"/>
    <w:rsid w:val="007A7B51"/>
    <w:rsid w:val="007B6529"/>
    <w:rsid w:val="007D0903"/>
    <w:rsid w:val="007D2B41"/>
    <w:rsid w:val="007D379C"/>
    <w:rsid w:val="007D735D"/>
    <w:rsid w:val="007E5780"/>
    <w:rsid w:val="007E6F97"/>
    <w:rsid w:val="007F186E"/>
    <w:rsid w:val="007F6F7E"/>
    <w:rsid w:val="00800530"/>
    <w:rsid w:val="0080592B"/>
    <w:rsid w:val="00812247"/>
    <w:rsid w:val="0082090F"/>
    <w:rsid w:val="00821DD3"/>
    <w:rsid w:val="00822F9B"/>
    <w:rsid w:val="00827CC4"/>
    <w:rsid w:val="008565C3"/>
    <w:rsid w:val="008615DB"/>
    <w:rsid w:val="00861AF7"/>
    <w:rsid w:val="008646E2"/>
    <w:rsid w:val="0087798D"/>
    <w:rsid w:val="00885280"/>
    <w:rsid w:val="00885B12"/>
    <w:rsid w:val="00894D27"/>
    <w:rsid w:val="008956B2"/>
    <w:rsid w:val="008972B5"/>
    <w:rsid w:val="008A7638"/>
    <w:rsid w:val="008B0D78"/>
    <w:rsid w:val="008B265B"/>
    <w:rsid w:val="008B587F"/>
    <w:rsid w:val="008B7C33"/>
    <w:rsid w:val="008C1BF6"/>
    <w:rsid w:val="008C2B72"/>
    <w:rsid w:val="008D3E16"/>
    <w:rsid w:val="008D5222"/>
    <w:rsid w:val="008D6C97"/>
    <w:rsid w:val="008D6EDA"/>
    <w:rsid w:val="008D74D7"/>
    <w:rsid w:val="008D7D90"/>
    <w:rsid w:val="008E13D5"/>
    <w:rsid w:val="008E5631"/>
    <w:rsid w:val="008F23D0"/>
    <w:rsid w:val="008F3280"/>
    <w:rsid w:val="008F4B68"/>
    <w:rsid w:val="008F67F3"/>
    <w:rsid w:val="008F6D66"/>
    <w:rsid w:val="008F72DB"/>
    <w:rsid w:val="008F7821"/>
    <w:rsid w:val="00900BF4"/>
    <w:rsid w:val="00903144"/>
    <w:rsid w:val="00905BC5"/>
    <w:rsid w:val="0091032D"/>
    <w:rsid w:val="0091497E"/>
    <w:rsid w:val="00914A3C"/>
    <w:rsid w:val="00916427"/>
    <w:rsid w:val="009300C6"/>
    <w:rsid w:val="00940E9B"/>
    <w:rsid w:val="00947A25"/>
    <w:rsid w:val="00951229"/>
    <w:rsid w:val="0095368C"/>
    <w:rsid w:val="009563D7"/>
    <w:rsid w:val="00957B65"/>
    <w:rsid w:val="00960DCF"/>
    <w:rsid w:val="0096765E"/>
    <w:rsid w:val="0097160D"/>
    <w:rsid w:val="0097552F"/>
    <w:rsid w:val="00984ACE"/>
    <w:rsid w:val="0098775A"/>
    <w:rsid w:val="009921EA"/>
    <w:rsid w:val="0099322C"/>
    <w:rsid w:val="009A1DA4"/>
    <w:rsid w:val="009A494A"/>
    <w:rsid w:val="009A4DEB"/>
    <w:rsid w:val="009B0AAB"/>
    <w:rsid w:val="009B2AC6"/>
    <w:rsid w:val="009B6DFE"/>
    <w:rsid w:val="009B71EC"/>
    <w:rsid w:val="009B7B3A"/>
    <w:rsid w:val="009C14B1"/>
    <w:rsid w:val="009C5EB8"/>
    <w:rsid w:val="009D3B92"/>
    <w:rsid w:val="009D7456"/>
    <w:rsid w:val="009E5C2F"/>
    <w:rsid w:val="009F064C"/>
    <w:rsid w:val="009F0A55"/>
    <w:rsid w:val="00A03FA5"/>
    <w:rsid w:val="00A11EDA"/>
    <w:rsid w:val="00A13B6A"/>
    <w:rsid w:val="00A14528"/>
    <w:rsid w:val="00A17A02"/>
    <w:rsid w:val="00A2087C"/>
    <w:rsid w:val="00A23210"/>
    <w:rsid w:val="00A269D2"/>
    <w:rsid w:val="00A31945"/>
    <w:rsid w:val="00A32A27"/>
    <w:rsid w:val="00A33828"/>
    <w:rsid w:val="00A349BF"/>
    <w:rsid w:val="00A44496"/>
    <w:rsid w:val="00A55DBC"/>
    <w:rsid w:val="00A60779"/>
    <w:rsid w:val="00A6411D"/>
    <w:rsid w:val="00A67ADA"/>
    <w:rsid w:val="00A705D9"/>
    <w:rsid w:val="00A70747"/>
    <w:rsid w:val="00A76924"/>
    <w:rsid w:val="00A77C97"/>
    <w:rsid w:val="00A82AB6"/>
    <w:rsid w:val="00A863A8"/>
    <w:rsid w:val="00A87CFC"/>
    <w:rsid w:val="00A93753"/>
    <w:rsid w:val="00A95711"/>
    <w:rsid w:val="00AA4B34"/>
    <w:rsid w:val="00AB09A9"/>
    <w:rsid w:val="00AB330F"/>
    <w:rsid w:val="00AB426C"/>
    <w:rsid w:val="00AC0840"/>
    <w:rsid w:val="00AC1E10"/>
    <w:rsid w:val="00AC755C"/>
    <w:rsid w:val="00AD1D89"/>
    <w:rsid w:val="00AD7196"/>
    <w:rsid w:val="00AE496D"/>
    <w:rsid w:val="00AE557A"/>
    <w:rsid w:val="00AE62DC"/>
    <w:rsid w:val="00AF50B6"/>
    <w:rsid w:val="00AF52E1"/>
    <w:rsid w:val="00B01809"/>
    <w:rsid w:val="00B05609"/>
    <w:rsid w:val="00B0599C"/>
    <w:rsid w:val="00B064E4"/>
    <w:rsid w:val="00B1278A"/>
    <w:rsid w:val="00B15F87"/>
    <w:rsid w:val="00B20339"/>
    <w:rsid w:val="00B20908"/>
    <w:rsid w:val="00B2500A"/>
    <w:rsid w:val="00B26A72"/>
    <w:rsid w:val="00B32037"/>
    <w:rsid w:val="00B3380C"/>
    <w:rsid w:val="00B33BFF"/>
    <w:rsid w:val="00B33E9F"/>
    <w:rsid w:val="00B34A68"/>
    <w:rsid w:val="00B359FA"/>
    <w:rsid w:val="00B368CE"/>
    <w:rsid w:val="00B3774C"/>
    <w:rsid w:val="00B377C3"/>
    <w:rsid w:val="00B550EC"/>
    <w:rsid w:val="00B5749F"/>
    <w:rsid w:val="00B60D4F"/>
    <w:rsid w:val="00B67923"/>
    <w:rsid w:val="00B733C2"/>
    <w:rsid w:val="00B7492B"/>
    <w:rsid w:val="00B74FD6"/>
    <w:rsid w:val="00B750C1"/>
    <w:rsid w:val="00B77450"/>
    <w:rsid w:val="00B8678E"/>
    <w:rsid w:val="00B9353F"/>
    <w:rsid w:val="00B955B9"/>
    <w:rsid w:val="00BA03C5"/>
    <w:rsid w:val="00BA274D"/>
    <w:rsid w:val="00BA448B"/>
    <w:rsid w:val="00BA7BE3"/>
    <w:rsid w:val="00BB2F9E"/>
    <w:rsid w:val="00BB3AAD"/>
    <w:rsid w:val="00BB4929"/>
    <w:rsid w:val="00BB60D4"/>
    <w:rsid w:val="00BC2ECA"/>
    <w:rsid w:val="00BC2F21"/>
    <w:rsid w:val="00BD2532"/>
    <w:rsid w:val="00BD30F1"/>
    <w:rsid w:val="00BD36F5"/>
    <w:rsid w:val="00BE080B"/>
    <w:rsid w:val="00BE1238"/>
    <w:rsid w:val="00BE43D5"/>
    <w:rsid w:val="00BF776B"/>
    <w:rsid w:val="00C06200"/>
    <w:rsid w:val="00C0633C"/>
    <w:rsid w:val="00C15A09"/>
    <w:rsid w:val="00C161A6"/>
    <w:rsid w:val="00C2407F"/>
    <w:rsid w:val="00C30694"/>
    <w:rsid w:val="00C3406A"/>
    <w:rsid w:val="00C412AC"/>
    <w:rsid w:val="00C463CE"/>
    <w:rsid w:val="00C477B1"/>
    <w:rsid w:val="00C6627D"/>
    <w:rsid w:val="00C705A0"/>
    <w:rsid w:val="00C7404A"/>
    <w:rsid w:val="00C76C3A"/>
    <w:rsid w:val="00C820FD"/>
    <w:rsid w:val="00C904F2"/>
    <w:rsid w:val="00CA1EA8"/>
    <w:rsid w:val="00CA206C"/>
    <w:rsid w:val="00CA3543"/>
    <w:rsid w:val="00CA383F"/>
    <w:rsid w:val="00CA44AD"/>
    <w:rsid w:val="00CA5AE8"/>
    <w:rsid w:val="00CB1A32"/>
    <w:rsid w:val="00CB2930"/>
    <w:rsid w:val="00CC0CB8"/>
    <w:rsid w:val="00CC5FDC"/>
    <w:rsid w:val="00CC615A"/>
    <w:rsid w:val="00CD252E"/>
    <w:rsid w:val="00CD5748"/>
    <w:rsid w:val="00CD57BC"/>
    <w:rsid w:val="00CE7F3B"/>
    <w:rsid w:val="00CF5E92"/>
    <w:rsid w:val="00CF7363"/>
    <w:rsid w:val="00CF760A"/>
    <w:rsid w:val="00D00394"/>
    <w:rsid w:val="00D01274"/>
    <w:rsid w:val="00D0671C"/>
    <w:rsid w:val="00D16FAF"/>
    <w:rsid w:val="00D24FA8"/>
    <w:rsid w:val="00D37DB6"/>
    <w:rsid w:val="00D406BA"/>
    <w:rsid w:val="00D4443F"/>
    <w:rsid w:val="00D46656"/>
    <w:rsid w:val="00D47AAA"/>
    <w:rsid w:val="00D47DD8"/>
    <w:rsid w:val="00D5649C"/>
    <w:rsid w:val="00D576AB"/>
    <w:rsid w:val="00D602C5"/>
    <w:rsid w:val="00D62DF1"/>
    <w:rsid w:val="00D64DFB"/>
    <w:rsid w:val="00D71986"/>
    <w:rsid w:val="00D72BB0"/>
    <w:rsid w:val="00D7391B"/>
    <w:rsid w:val="00D73B62"/>
    <w:rsid w:val="00D76257"/>
    <w:rsid w:val="00D80782"/>
    <w:rsid w:val="00D80E5F"/>
    <w:rsid w:val="00D8214F"/>
    <w:rsid w:val="00D84E78"/>
    <w:rsid w:val="00D85DC8"/>
    <w:rsid w:val="00DB2B6D"/>
    <w:rsid w:val="00DC5959"/>
    <w:rsid w:val="00DD078E"/>
    <w:rsid w:val="00DD0F68"/>
    <w:rsid w:val="00DF3951"/>
    <w:rsid w:val="00E0007A"/>
    <w:rsid w:val="00E001FB"/>
    <w:rsid w:val="00E0734C"/>
    <w:rsid w:val="00E146D9"/>
    <w:rsid w:val="00E23C04"/>
    <w:rsid w:val="00E43533"/>
    <w:rsid w:val="00E46F71"/>
    <w:rsid w:val="00E50685"/>
    <w:rsid w:val="00E5121C"/>
    <w:rsid w:val="00E60794"/>
    <w:rsid w:val="00E6178C"/>
    <w:rsid w:val="00E64DC5"/>
    <w:rsid w:val="00E72179"/>
    <w:rsid w:val="00E76953"/>
    <w:rsid w:val="00E80269"/>
    <w:rsid w:val="00E851E0"/>
    <w:rsid w:val="00E85319"/>
    <w:rsid w:val="00E85F05"/>
    <w:rsid w:val="00E85FB3"/>
    <w:rsid w:val="00E877ED"/>
    <w:rsid w:val="00E967C3"/>
    <w:rsid w:val="00E96871"/>
    <w:rsid w:val="00EA37CD"/>
    <w:rsid w:val="00EB549F"/>
    <w:rsid w:val="00EB6540"/>
    <w:rsid w:val="00EB75FC"/>
    <w:rsid w:val="00ED535E"/>
    <w:rsid w:val="00ED63C4"/>
    <w:rsid w:val="00EE0983"/>
    <w:rsid w:val="00EE1610"/>
    <w:rsid w:val="00EF25A8"/>
    <w:rsid w:val="00EF2D06"/>
    <w:rsid w:val="00EF34B0"/>
    <w:rsid w:val="00EF46DF"/>
    <w:rsid w:val="00EF674D"/>
    <w:rsid w:val="00F00A55"/>
    <w:rsid w:val="00F01506"/>
    <w:rsid w:val="00F0183F"/>
    <w:rsid w:val="00F14731"/>
    <w:rsid w:val="00F22BD0"/>
    <w:rsid w:val="00F416F2"/>
    <w:rsid w:val="00F42CC5"/>
    <w:rsid w:val="00F47A54"/>
    <w:rsid w:val="00F5247E"/>
    <w:rsid w:val="00F746DC"/>
    <w:rsid w:val="00F8281A"/>
    <w:rsid w:val="00F86BE5"/>
    <w:rsid w:val="00F93871"/>
    <w:rsid w:val="00F95D37"/>
    <w:rsid w:val="00FA2193"/>
    <w:rsid w:val="00FA3F00"/>
    <w:rsid w:val="00FA4E14"/>
    <w:rsid w:val="00FB597F"/>
    <w:rsid w:val="00FD1BE7"/>
    <w:rsid w:val="00FD4EF1"/>
    <w:rsid w:val="00FE3CD8"/>
    <w:rsid w:val="00FE4430"/>
    <w:rsid w:val="00FE5602"/>
    <w:rsid w:val="00FE6A37"/>
    <w:rsid w:val="00FE7A20"/>
    <w:rsid w:val="00FF5635"/>
    <w:rsid w:val="00FF5B38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44B2FF"/>
  <w15:chartTrackingRefBased/>
  <w15:docId w15:val="{726BBFCE-E570-4B5E-AF90-3E86AF91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47"/>
    <w:rPr>
      <w:rFonts w:cs="Times New Roman"/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E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64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2247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12247"/>
  </w:style>
  <w:style w:type="paragraph" w:styleId="ListParagraph">
    <w:name w:val="List Paragraph"/>
    <w:basedOn w:val="Normal"/>
    <w:uiPriority w:val="34"/>
    <w:qFormat/>
    <w:rsid w:val="00812247"/>
    <w:pPr>
      <w:ind w:left="720"/>
    </w:pPr>
  </w:style>
  <w:style w:type="character" w:styleId="FollowedHyperlink">
    <w:name w:val="FollowedHyperlink"/>
    <w:uiPriority w:val="99"/>
    <w:semiHidden/>
    <w:unhideWhenUsed/>
    <w:rsid w:val="008F23D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940E9B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search-highlight">
    <w:name w:val="search-highlight"/>
    <w:rsid w:val="001A3E4E"/>
  </w:style>
  <w:style w:type="character" w:customStyle="1" w:styleId="UnresolvedMention">
    <w:name w:val="Unresolved Mention"/>
    <w:uiPriority w:val="99"/>
    <w:semiHidden/>
    <w:unhideWhenUsed/>
    <w:rsid w:val="00D466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6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46656"/>
    <w:rPr>
      <w:rFonts w:ascii="Segoe UI" w:hAnsi="Segoe UI" w:cs="Segoe UI"/>
      <w:sz w:val="18"/>
      <w:szCs w:val="18"/>
      <w:lang w:eastAsia="zh-CN"/>
    </w:rPr>
  </w:style>
  <w:style w:type="character" w:customStyle="1" w:styleId="Heading3Char">
    <w:name w:val="Heading 3 Char"/>
    <w:link w:val="Heading3"/>
    <w:uiPriority w:val="9"/>
    <w:rsid w:val="009F064C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60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D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DCF"/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DCF"/>
    <w:rPr>
      <w:rFonts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5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89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services.manchester.ac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p.blackboard.com/Mobile_Lear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services.manchester.ac.uk/help/elearning/" TargetMode="External"/><Relationship Id="rId10" Type="http://schemas.openxmlformats.org/officeDocument/2006/relationships/hyperlink" Target="https://sites.manchester.ac.uk/humteachlearn/student-supp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my.manchester.ac.uk/" TargetMode="External"/><Relationship Id="rId14" Type="http://schemas.openxmlformats.org/officeDocument/2006/relationships/hyperlink" Target="http://www.itservices.manchester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6673513213E47851DA09FACF84433" ma:contentTypeVersion="13" ma:contentTypeDescription="Create a new document." ma:contentTypeScope="" ma:versionID="a5b2a643291e986ba76dbe4dd6eff491">
  <xsd:schema xmlns:xsd="http://www.w3.org/2001/XMLSchema" xmlns:xs="http://www.w3.org/2001/XMLSchema" xmlns:p="http://schemas.microsoft.com/office/2006/metadata/properties" xmlns:ns3="db4257c5-c1bb-4f42-817a-c5ed313d6230" xmlns:ns4="9602c977-acf6-48c5-b880-35b91e2e04d9" targetNamespace="http://schemas.microsoft.com/office/2006/metadata/properties" ma:root="true" ma:fieldsID="4fb67dea312b0dc178f2365b2a9ab7b7" ns3:_="" ns4:_="">
    <xsd:import namespace="db4257c5-c1bb-4f42-817a-c5ed313d6230"/>
    <xsd:import namespace="9602c977-acf6-48c5-b880-35b91e2e0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257c5-c1bb-4f42-817a-c5ed313d6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c977-acf6-48c5-b880-35b91e2e0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6CBD0-D0EC-47DD-A402-577CA3F50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A1CFF-55F7-4191-B594-B423586273E8}">
  <ds:schemaRefs>
    <ds:schemaRef ds:uri="9602c977-acf6-48c5-b880-35b91e2e04d9"/>
    <ds:schemaRef ds:uri="db4257c5-c1bb-4f42-817a-c5ed313d623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D2A07A-C136-47BD-8578-09B589FCA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257c5-c1bb-4f42-817a-c5ed313d6230"/>
    <ds:schemaRef ds:uri="9602c977-acf6-48c5-b880-35b91e2e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3740</CharactersWithSpaces>
  <SharedDoc>false</SharedDoc>
  <HLinks>
    <vt:vector size="36" baseType="variant">
      <vt:variant>
        <vt:i4>3932265</vt:i4>
      </vt:variant>
      <vt:variant>
        <vt:i4>15</vt:i4>
      </vt:variant>
      <vt:variant>
        <vt:i4>0</vt:i4>
      </vt:variant>
      <vt:variant>
        <vt:i4>5</vt:i4>
      </vt:variant>
      <vt:variant>
        <vt:lpwstr>https://www.itservices.manchester.ac.uk/help/elearning/</vt:lpwstr>
      </vt:variant>
      <vt:variant>
        <vt:lpwstr/>
      </vt:variant>
      <vt:variant>
        <vt:i4>2359394</vt:i4>
      </vt:variant>
      <vt:variant>
        <vt:i4>12</vt:i4>
      </vt:variant>
      <vt:variant>
        <vt:i4>0</vt:i4>
      </vt:variant>
      <vt:variant>
        <vt:i4>5</vt:i4>
      </vt:variant>
      <vt:variant>
        <vt:lpwstr>http://www.itservices.manchester.ac.uk/</vt:lpwstr>
      </vt:variant>
      <vt:variant>
        <vt:lpwstr/>
      </vt:variant>
      <vt:variant>
        <vt:i4>2359394</vt:i4>
      </vt:variant>
      <vt:variant>
        <vt:i4>9</vt:i4>
      </vt:variant>
      <vt:variant>
        <vt:i4>0</vt:i4>
      </vt:variant>
      <vt:variant>
        <vt:i4>5</vt:i4>
      </vt:variant>
      <vt:variant>
        <vt:lpwstr>http://www.itservices.manchester.ac.uk/</vt:lpwstr>
      </vt:variant>
      <vt:variant>
        <vt:lpwstr/>
      </vt:variant>
      <vt:variant>
        <vt:i4>2031655</vt:i4>
      </vt:variant>
      <vt:variant>
        <vt:i4>6</vt:i4>
      </vt:variant>
      <vt:variant>
        <vt:i4>0</vt:i4>
      </vt:variant>
      <vt:variant>
        <vt:i4>5</vt:i4>
      </vt:variant>
      <vt:variant>
        <vt:lpwstr>https://help.blackboard.com/Mobile_Learn</vt:lpwstr>
      </vt:variant>
      <vt:variant>
        <vt:lpwstr/>
      </vt:variant>
      <vt:variant>
        <vt:i4>1638474</vt:i4>
      </vt:variant>
      <vt:variant>
        <vt:i4>3</vt:i4>
      </vt:variant>
      <vt:variant>
        <vt:i4>0</vt:i4>
      </vt:variant>
      <vt:variant>
        <vt:i4>5</vt:i4>
      </vt:variant>
      <vt:variant>
        <vt:lpwstr>https://sites.manchester.ac.uk/humteachlearn/student-support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http://my.manchester.ac.uk/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MFZTSLM2</dc:creator>
  <cp:keywords/>
  <cp:lastModifiedBy>Susan Rowe</cp:lastModifiedBy>
  <cp:revision>3</cp:revision>
  <cp:lastPrinted>2017-07-13T12:32:00Z</cp:lastPrinted>
  <dcterms:created xsi:type="dcterms:W3CDTF">2021-05-17T14:00:00Z</dcterms:created>
  <dcterms:modified xsi:type="dcterms:W3CDTF">2021-05-18T09:04:00Z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0x01010038F6673513213E47851DA09FACF84433</vt:lpwstr>
  </property>
</Properties>
</file>