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30" w:rsidRDefault="002A5BD9" w:rsidP="00666330">
      <w:pPr>
        <w:rPr>
          <w:rFonts w:cs="Arial"/>
          <w:b/>
          <w:bCs/>
          <w:sz w:val="36"/>
          <w:szCs w:val="36"/>
        </w:rPr>
      </w:pPr>
      <w:r>
        <w:rPr>
          <w:noProof/>
          <w:lang w:eastAsia="en-GB"/>
        </w:rPr>
        <w:drawing>
          <wp:inline distT="0" distB="0" distL="0" distR="0" wp14:anchorId="64E1561A" wp14:editId="33B109E0">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666330" w:rsidRDefault="00666330" w:rsidP="00666330">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F72A840" wp14:editId="2CAD8827">
                <wp:simplePos x="0" y="0"/>
                <wp:positionH relativeFrom="column">
                  <wp:posOffset>-161925</wp:posOffset>
                </wp:positionH>
                <wp:positionV relativeFrom="paragraph">
                  <wp:posOffset>997585</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2A840" id="_x0000_t202" coordsize="21600,21600" o:spt="202" path="m,l,21600r21600,l21600,xe">
                <v:stroke joinstyle="miter"/>
                <v:path gradientshapeok="t" o:connecttype="rect"/>
              </v:shapetype>
              <v:shape id="Text Box 1" o:spid="_x0000_s1026" type="#_x0000_t202" style="position:absolute;left:0;text-align:left;margin-left:-12.75pt;margin-top:78.5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A07038">
        <w:rPr>
          <w:rFonts w:cs="Arial"/>
          <w:b/>
          <w:bCs/>
          <w:sz w:val="36"/>
          <w:szCs w:val="36"/>
        </w:rPr>
        <w:t>SUBJECT</w:t>
      </w:r>
      <w:r w:rsidR="00A07038" w:rsidRPr="00C17635">
        <w:rPr>
          <w:rFonts w:cs="Arial"/>
          <w:b/>
          <w:bCs/>
          <w:sz w:val="36"/>
          <w:szCs w:val="36"/>
        </w:rPr>
        <w:t xml:space="preserve"> </w:t>
      </w:r>
      <w:r w:rsidR="002A5BD9" w:rsidRPr="00C17635">
        <w:rPr>
          <w:rFonts w:cs="Arial"/>
          <w:b/>
          <w:bCs/>
          <w:sz w:val="36"/>
          <w:szCs w:val="36"/>
        </w:rPr>
        <w:t xml:space="preserve">EXTERNAL EXAMINER </w:t>
      </w:r>
      <w:r w:rsidR="00F71B2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AB33B0">
        <w:rPr>
          <w:rFonts w:cs="Arial"/>
          <w:b/>
          <w:bCs/>
          <w:sz w:val="36"/>
          <w:szCs w:val="36"/>
        </w:rPr>
        <w:t>2020-21</w:t>
      </w:r>
      <w:r>
        <w:rPr>
          <w:rFonts w:cs="Arial"/>
          <w:b/>
          <w:bCs/>
          <w:sz w:val="36"/>
          <w:szCs w:val="36"/>
        </w:rPr>
        <w:br/>
      </w:r>
    </w:p>
    <w:p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32"/>
        <w:gridCol w:w="6384"/>
      </w:tblGrid>
      <w:tr w:rsidR="00E61376" w:rsidTr="0036588F">
        <w:tc>
          <w:tcPr>
            <w:tcW w:w="2660" w:type="dxa"/>
          </w:tcPr>
          <w:p w:rsidR="00E61376" w:rsidRPr="000E4391" w:rsidRDefault="00E61376" w:rsidP="002A5BD9">
            <w:r w:rsidRPr="000E4391">
              <w:t>External Examiner</w:t>
            </w:r>
            <w:r w:rsidR="00B85EC0" w:rsidRPr="000E4391">
              <w:t>’s name</w:t>
            </w:r>
          </w:p>
        </w:tc>
        <w:tc>
          <w:tcPr>
            <w:tcW w:w="6582" w:type="dxa"/>
          </w:tcPr>
          <w:p w:rsidR="00376382" w:rsidRDefault="00376382" w:rsidP="002A5BD9"/>
        </w:tc>
      </w:tr>
      <w:tr w:rsidR="00BC0AB5" w:rsidTr="0036588F">
        <w:tc>
          <w:tcPr>
            <w:tcW w:w="2660" w:type="dxa"/>
          </w:tcPr>
          <w:p w:rsidR="00BC0AB5" w:rsidRPr="000E4391" w:rsidRDefault="00BC0AB5" w:rsidP="002A5BD9">
            <w:r w:rsidRPr="000E4391">
              <w:t>Home institution</w:t>
            </w:r>
          </w:p>
        </w:tc>
        <w:tc>
          <w:tcPr>
            <w:tcW w:w="6582" w:type="dxa"/>
          </w:tcPr>
          <w:p w:rsidR="00BC0AB5" w:rsidRDefault="00BC0AB5" w:rsidP="002A5BD9"/>
        </w:tc>
      </w:tr>
      <w:tr w:rsidR="00BC0AB5" w:rsidTr="00BC0AB5">
        <w:tc>
          <w:tcPr>
            <w:tcW w:w="2660" w:type="dxa"/>
            <w:tcBorders>
              <w:bottom w:val="single" w:sz="4" w:space="0" w:color="808080" w:themeColor="background1" w:themeShade="80"/>
            </w:tcBorders>
          </w:tcPr>
          <w:p w:rsidR="00BC0AB5" w:rsidRPr="000E4391" w:rsidRDefault="00BC0AB5" w:rsidP="002A5BD9">
            <w:r w:rsidRPr="000E4391">
              <w:t>Date report submitted</w:t>
            </w:r>
          </w:p>
        </w:tc>
        <w:tc>
          <w:tcPr>
            <w:tcW w:w="6582" w:type="dxa"/>
            <w:tcBorders>
              <w:bottom w:val="single" w:sz="4" w:space="0" w:color="808080" w:themeColor="background1" w:themeShade="80"/>
            </w:tcBorders>
          </w:tcPr>
          <w:p w:rsidR="00BC0AB5" w:rsidRDefault="00BC0AB5" w:rsidP="002A5BD9"/>
        </w:tc>
      </w:tr>
      <w:tr w:rsidR="00BC0AB5" w:rsidTr="00BC0AB5">
        <w:tc>
          <w:tcPr>
            <w:tcW w:w="9242" w:type="dxa"/>
            <w:gridSpan w:val="2"/>
            <w:tcBorders>
              <w:left w:val="nil"/>
              <w:right w:val="nil"/>
            </w:tcBorders>
          </w:tcPr>
          <w:p w:rsidR="00BC0AB5" w:rsidRPr="000E4391" w:rsidRDefault="00BC0AB5" w:rsidP="002A5BD9"/>
        </w:tc>
      </w:tr>
      <w:tr w:rsidR="00BC0AB5" w:rsidTr="0036588F">
        <w:tc>
          <w:tcPr>
            <w:tcW w:w="2660" w:type="dxa"/>
          </w:tcPr>
          <w:p w:rsidR="00BC0AB5" w:rsidRPr="000E4391" w:rsidRDefault="00BC0AB5" w:rsidP="002A5BD9">
            <w:r w:rsidRPr="000E4391">
              <w:t>Faculty</w:t>
            </w:r>
          </w:p>
        </w:tc>
        <w:tc>
          <w:tcPr>
            <w:tcW w:w="6582" w:type="dxa"/>
          </w:tcPr>
          <w:p w:rsidR="00BC0AB5" w:rsidRDefault="00BC0AB5" w:rsidP="002A5BD9"/>
        </w:tc>
      </w:tr>
      <w:tr w:rsidR="00BC0AB5" w:rsidTr="0036588F">
        <w:tc>
          <w:tcPr>
            <w:tcW w:w="2660" w:type="dxa"/>
          </w:tcPr>
          <w:p w:rsidR="00BC0AB5" w:rsidRPr="000E4391" w:rsidRDefault="00BC0AB5" w:rsidP="002A5BD9">
            <w:r w:rsidRPr="000E4391">
              <w:t>School/Validated Partner</w:t>
            </w:r>
          </w:p>
        </w:tc>
        <w:tc>
          <w:tcPr>
            <w:tcW w:w="6582" w:type="dxa"/>
          </w:tcPr>
          <w:p w:rsidR="00BC0AB5" w:rsidRDefault="00BC0AB5" w:rsidP="002A5BD9"/>
        </w:tc>
      </w:tr>
      <w:tr w:rsidR="00BC0AB5" w:rsidTr="0036588F">
        <w:tc>
          <w:tcPr>
            <w:tcW w:w="2660" w:type="dxa"/>
          </w:tcPr>
          <w:p w:rsidR="00BC0AB5" w:rsidRPr="000E4391" w:rsidRDefault="00BB37FA" w:rsidP="002A5BD9">
            <w:r w:rsidRPr="000E4391">
              <w:t>Unit</w:t>
            </w:r>
            <w:r w:rsidR="00530090" w:rsidRPr="000E4391">
              <w:t>(s)</w:t>
            </w:r>
            <w:r w:rsidRPr="000E4391">
              <w:t>/subject</w:t>
            </w:r>
            <w:r w:rsidR="00BC0AB5" w:rsidRPr="000E4391">
              <w:t xml:space="preserve"> </w:t>
            </w:r>
          </w:p>
        </w:tc>
        <w:tc>
          <w:tcPr>
            <w:tcW w:w="6582" w:type="dxa"/>
          </w:tcPr>
          <w:p w:rsidR="00BC0AB5" w:rsidRDefault="00BC0AB5" w:rsidP="002A5BD9"/>
          <w:p w:rsidR="00BC0AB5" w:rsidRDefault="00BC0AB5" w:rsidP="002A5BD9"/>
          <w:p w:rsidR="00BC0AB5" w:rsidRDefault="00BC0AB5" w:rsidP="002A5BD9"/>
        </w:tc>
      </w:tr>
      <w:tr w:rsidR="004D5505" w:rsidTr="004D5505">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D5505" w:rsidRDefault="004D5505">
            <w:r>
              <w:t>Mode of study examined (e.g. UG/PGT/both)</w:t>
            </w:r>
          </w:p>
          <w:p w:rsidR="004D5505" w:rsidRDefault="004D5505"/>
        </w:tc>
        <w:tc>
          <w:tcPr>
            <w:tcW w:w="65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D5505" w:rsidRDefault="004D5505"/>
        </w:tc>
      </w:tr>
    </w:tbl>
    <w:p w:rsidR="002A5BD9" w:rsidRDefault="002A5BD9" w:rsidP="00BC0AB5"/>
    <w:p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9D2CA10" wp14:editId="669E882D">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rsidR="00B04BFA" w:rsidRDefault="002634DE" w:rsidP="00B04BFA">
      <w:r>
        <w:br/>
      </w:r>
      <w:r w:rsidR="00625714" w:rsidRPr="000D6E4D">
        <w:rPr>
          <w:b/>
        </w:rPr>
        <w:t>NB</w:t>
      </w:r>
      <w:r w:rsidR="00625714">
        <w:t xml:space="preserve">: </w:t>
      </w:r>
      <w:r w:rsidR="00625714" w:rsidRPr="00012C4C">
        <w:rPr>
          <w:b/>
          <w:i/>
        </w:rPr>
        <w:t xml:space="preserve">Please do not refer to </w:t>
      </w:r>
      <w:r w:rsidR="00A31D6C">
        <w:rPr>
          <w:b/>
          <w:i/>
        </w:rPr>
        <w:t xml:space="preserve">staff and </w:t>
      </w:r>
      <w:r w:rsidR="00625714" w:rsidRPr="00012C4C">
        <w:rPr>
          <w:b/>
          <w:i/>
        </w:rPr>
        <w:t>students in this report by their name in order to protect their anonymity</w:t>
      </w:r>
      <w:r w:rsidR="000B3E4E">
        <w:rPr>
          <w:b/>
          <w:i/>
        </w:rPr>
        <w:t>.</w:t>
      </w:r>
      <w:r w:rsidR="00625714">
        <w:rPr>
          <w:b/>
          <w:i/>
        </w:rPr>
        <w:t xml:space="preserve"> </w:t>
      </w:r>
      <w:r w:rsidR="000D6E4D">
        <w:br/>
      </w:r>
      <w:r w:rsidR="00A115CF">
        <w:br/>
      </w:r>
      <w:r w:rsidR="000D6E4D">
        <w:lastRenderedPageBreak/>
        <w:t xml:space="preserve">This section provides you with an opportunity to acknowledge whether actions, which you recommended in your last report, have been </w:t>
      </w:r>
      <w:r w:rsidR="00E36945">
        <w:t>addressed</w:t>
      </w:r>
      <w:r w:rsidR="000D6E4D">
        <w:t>, are in progress or are subject to further discussion.  Please refer to your previous report(s).  Have all items been addressed?  If not, please provide details below.</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3554"/>
        <w:gridCol w:w="3170"/>
        <w:gridCol w:w="15"/>
      </w:tblGrid>
      <w:tr w:rsidR="00B04BFA" w:rsidTr="006D1EAF">
        <w:trPr>
          <w:gridAfter w:val="1"/>
          <w:wAfter w:w="15" w:type="dxa"/>
        </w:trPr>
        <w:tc>
          <w:tcPr>
            <w:tcW w:w="2518" w:type="dxa"/>
          </w:tcPr>
          <w:p w:rsidR="00B04BFA" w:rsidRPr="000E4391" w:rsidRDefault="000D6E4D" w:rsidP="0036588F">
            <w:r w:rsidRPr="000E4391">
              <w:t>Outstanding item(s)</w:t>
            </w:r>
          </w:p>
        </w:tc>
        <w:tc>
          <w:tcPr>
            <w:tcW w:w="6724" w:type="dxa"/>
            <w:gridSpan w:val="2"/>
          </w:tcPr>
          <w:p w:rsidR="00B04BFA" w:rsidRDefault="00B04BFA" w:rsidP="00127997"/>
          <w:p w:rsidR="000D6E4D" w:rsidRDefault="000D6E4D" w:rsidP="00127997"/>
          <w:p w:rsidR="000D6E4D" w:rsidRDefault="000D6E4D" w:rsidP="00127997"/>
          <w:p w:rsidR="000D6E4D" w:rsidRDefault="000D6E4D" w:rsidP="00127997"/>
          <w:p w:rsidR="000D6E4D" w:rsidRDefault="000D6E4D" w:rsidP="00127997"/>
          <w:p w:rsidR="000D6E4D" w:rsidRDefault="000D6E4D" w:rsidP="00127997"/>
        </w:tc>
      </w:tr>
      <w:tr w:rsidR="00B04BFA" w:rsidTr="006D1EAF">
        <w:trPr>
          <w:gridAfter w:val="1"/>
          <w:wAfter w:w="15" w:type="dxa"/>
        </w:trPr>
        <w:tc>
          <w:tcPr>
            <w:tcW w:w="2518" w:type="dxa"/>
            <w:tcBorders>
              <w:bottom w:val="single" w:sz="4" w:space="0" w:color="808080" w:themeColor="background1" w:themeShade="80"/>
            </w:tcBorders>
          </w:tcPr>
          <w:p w:rsidR="000D6E4D" w:rsidRPr="000E4391" w:rsidRDefault="000D6E4D" w:rsidP="000D6E4D">
            <w:r w:rsidRPr="000E4391">
              <w:t xml:space="preserve">Additional comments </w:t>
            </w:r>
          </w:p>
          <w:p w:rsidR="00B04BFA" w:rsidRPr="000E4391" w:rsidRDefault="000D6E4D" w:rsidP="000D6E4D">
            <w:r w:rsidRPr="000E4391">
              <w:t>(if any)</w:t>
            </w:r>
          </w:p>
        </w:tc>
        <w:tc>
          <w:tcPr>
            <w:tcW w:w="6724" w:type="dxa"/>
            <w:gridSpan w:val="2"/>
            <w:tcBorders>
              <w:bottom w:val="single" w:sz="4" w:space="0" w:color="808080" w:themeColor="background1" w:themeShade="80"/>
            </w:tcBorders>
          </w:tcPr>
          <w:p w:rsidR="00B04BFA" w:rsidRDefault="00B04BFA" w:rsidP="00127997"/>
          <w:p w:rsidR="000D6E4D" w:rsidRDefault="000D6E4D" w:rsidP="00127997"/>
          <w:p w:rsidR="000D6E4D" w:rsidRDefault="000D6E4D" w:rsidP="00127997"/>
          <w:p w:rsidR="000D6E4D" w:rsidRDefault="000D6E4D" w:rsidP="00127997"/>
        </w:tc>
      </w:tr>
      <w:tr w:rsidR="000B3E4E" w:rsidRPr="00821F4B" w:rsidTr="006D1EAF">
        <w:trPr>
          <w:trHeight w:val="513"/>
        </w:trPr>
        <w:tc>
          <w:tcPr>
            <w:tcW w:w="9257" w:type="dxa"/>
            <w:gridSpan w:val="4"/>
            <w:tcBorders>
              <w:top w:val="nil"/>
              <w:left w:val="nil"/>
              <w:bottom w:val="nil"/>
              <w:right w:val="nil"/>
            </w:tcBorders>
          </w:tcPr>
          <w:p w:rsidR="00666330" w:rsidRDefault="00666330" w:rsidP="000B3E4E"/>
          <w:p w:rsidR="00666330" w:rsidRDefault="00666330" w:rsidP="000B3E4E"/>
          <w:p w:rsidR="00666330" w:rsidRDefault="00666330" w:rsidP="000B3E4E"/>
          <w:p w:rsidR="000B3E4E" w:rsidRDefault="0084148B" w:rsidP="00574992">
            <w:pPr>
              <w:jc w:val="both"/>
            </w:pPr>
            <w:r>
              <w:rPr>
                <w:rFonts w:cs="Arial"/>
                <w:b/>
                <w:bCs/>
                <w:noProof/>
                <w:sz w:val="36"/>
                <w:szCs w:val="36"/>
                <w:lang w:eastAsia="en-GB"/>
              </w:rPr>
              <mc:AlternateContent>
                <mc:Choice Requires="wps">
                  <w:drawing>
                    <wp:anchor distT="0" distB="0" distL="114300" distR="114300" simplePos="0" relativeHeight="251663360" behindDoc="0" locked="0" layoutInCell="1" allowOverlap="1" wp14:anchorId="1168131F" wp14:editId="60B23E03">
                      <wp:simplePos x="0" y="0"/>
                      <wp:positionH relativeFrom="column">
                        <wp:posOffset>-171450</wp:posOffset>
                      </wp:positionH>
                      <wp:positionV relativeFrom="paragraph">
                        <wp:posOffset>-38100</wp:posOffset>
                      </wp:positionV>
                      <wp:extent cx="595312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3125" cy="457200"/>
                              </a:xfrm>
                              <a:prstGeom prst="rect">
                                <a:avLst/>
                              </a:prstGeom>
                              <a:solidFill>
                                <a:sysClr val="window" lastClr="FFFFFF">
                                  <a:alpha val="0"/>
                                </a:sysClr>
                              </a:solidFill>
                              <a:ln w="6350">
                                <a:noFill/>
                              </a:ln>
                              <a:effectLst/>
                            </wps:spPr>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8131F" id="Text Box 4" o:spid="_x0000_s1028" type="#_x0000_t202" style="position:absolute;left:0;text-align:left;margin-left:-13.5pt;margin-top:-3pt;width:46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v:textbox>
                    </v:shape>
                  </w:pict>
                </mc:Fallback>
              </mc:AlternateContent>
            </w:r>
            <w:r w:rsidR="00530090">
              <w:br/>
            </w:r>
            <w:r w:rsidR="00376382">
              <w:br/>
            </w:r>
            <w:r w:rsidR="00574992">
              <w:t xml:space="preserve">The University’s </w:t>
            </w:r>
            <w:hyperlink r:id="rId8" w:history="1">
              <w:r w:rsidR="00574992" w:rsidRPr="00151272">
                <w:rPr>
                  <w:rStyle w:val="Hyperlink"/>
                </w:rPr>
                <w:t>Guidance on External Examiner Procedures</w:t>
              </w:r>
            </w:hyperlink>
            <w:r w:rsidR="00574992">
              <w:t xml:space="preserve"> states that a</w:t>
            </w:r>
            <w:r w:rsidR="00574992" w:rsidRPr="009E6EAB">
              <w:t xml:space="preserve">ll draft assessed core work that leads to the </w:t>
            </w:r>
            <w:r w:rsidR="00574992">
              <w:t xml:space="preserve">final </w:t>
            </w:r>
            <w:r w:rsidR="00574992" w:rsidRPr="009E6EAB">
              <w:t>degree class</w:t>
            </w:r>
            <w:r w:rsidR="00574992">
              <w:t>ification</w:t>
            </w:r>
            <w:r w:rsidR="00574992" w:rsidRPr="009E6EAB">
              <w:t xml:space="preserve"> is to be considered by the Subject  External  Examiner  prior  to  it  being  completed  by  the  student</w:t>
            </w:r>
            <w:r w:rsidR="00574992">
              <w:t>s, to ensure the Intended Learning Outcomes (ILOs) are being met.  This includes draft examination questions, essay questions, eLearning ‘discussion boards’, assignments and associated guidance for assessors, e.g. marking schemes or model answers.</w:t>
            </w:r>
          </w:p>
        </w:tc>
      </w:tr>
      <w:tr w:rsidR="000B3E4E" w:rsidRPr="00821F4B" w:rsidTr="006D1EAF">
        <w:trPr>
          <w:trHeight w:val="136"/>
        </w:trPr>
        <w:tc>
          <w:tcPr>
            <w:tcW w:w="9257" w:type="dxa"/>
            <w:gridSpan w:val="4"/>
            <w:tcBorders>
              <w:top w:val="nil"/>
              <w:left w:val="nil"/>
              <w:right w:val="nil"/>
            </w:tcBorders>
          </w:tcPr>
          <w:p w:rsidR="000B3E4E" w:rsidRDefault="000B3E4E" w:rsidP="000B3E4E">
            <w:pPr>
              <w:jc w:val="center"/>
            </w:pPr>
          </w:p>
        </w:tc>
      </w:tr>
      <w:tr w:rsidR="006D1EAF" w:rsidRPr="00821F4B" w:rsidTr="003D7983">
        <w:trPr>
          <w:trHeight w:val="806"/>
        </w:trPr>
        <w:tc>
          <w:tcPr>
            <w:tcW w:w="6072" w:type="dxa"/>
            <w:gridSpan w:val="2"/>
          </w:tcPr>
          <w:p w:rsidR="006D1EAF" w:rsidRPr="00821F4B" w:rsidRDefault="006D1EAF" w:rsidP="001F29E1">
            <w:r>
              <w:t>(a) Did you receive all the relevant documentation, e.g. unit outlines, ILOs, assessment briefs, marking criteria, draft assessed core work, etc.?</w:t>
            </w:r>
            <w:r w:rsidRPr="00821F4B">
              <w:t xml:space="preserve">  </w:t>
            </w:r>
          </w:p>
        </w:tc>
        <w:tc>
          <w:tcPr>
            <w:tcW w:w="3185" w:type="dxa"/>
            <w:gridSpan w:val="2"/>
          </w:tcPr>
          <w:p w:rsidR="006D1EAF" w:rsidRPr="00821F4B" w:rsidRDefault="006D1EAF" w:rsidP="000B3E4E">
            <w:pPr>
              <w:jc w:val="center"/>
            </w:pPr>
            <w:r>
              <w:t>Yes / No</w:t>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681DDE">
            <w:pPr>
              <w:jc w:val="center"/>
            </w:pPr>
          </w:p>
        </w:tc>
      </w:tr>
      <w:tr w:rsidR="006D1EAF" w:rsidRPr="00821F4B" w:rsidTr="00A36837">
        <w:trPr>
          <w:trHeight w:val="547"/>
        </w:trPr>
        <w:tc>
          <w:tcPr>
            <w:tcW w:w="6072" w:type="dxa"/>
            <w:gridSpan w:val="2"/>
          </w:tcPr>
          <w:p w:rsidR="006D1EAF" w:rsidRPr="00821F4B" w:rsidRDefault="006D1EAF" w:rsidP="00CE3A89">
            <w:r>
              <w:t>(b) Did you receive the draft assessments in sufficient time for you to review them before their completion by students?</w:t>
            </w:r>
          </w:p>
        </w:tc>
        <w:tc>
          <w:tcPr>
            <w:tcW w:w="3185" w:type="dxa"/>
            <w:gridSpan w:val="2"/>
          </w:tcPr>
          <w:p w:rsidR="006D1EAF" w:rsidRDefault="006D1EAF" w:rsidP="006D1EAF">
            <w:pPr>
              <w:tabs>
                <w:tab w:val="center" w:pos="1484"/>
                <w:tab w:val="left" w:pos="2190"/>
              </w:tabs>
            </w:pPr>
            <w:r>
              <w:tab/>
              <w:t>Yes / No</w:t>
            </w:r>
          </w:p>
          <w:p w:rsidR="006D1EAF" w:rsidRDefault="006D1EAF" w:rsidP="006D1EAF">
            <w:pPr>
              <w:tabs>
                <w:tab w:val="center" w:pos="1484"/>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1F29E1">
            <w:pPr>
              <w:tabs>
                <w:tab w:val="center" w:pos="1484"/>
                <w:tab w:val="right" w:pos="2969"/>
              </w:tabs>
            </w:pPr>
          </w:p>
        </w:tc>
      </w:tr>
      <w:tr w:rsidR="006D1EAF" w:rsidRPr="00821F4B" w:rsidTr="007E1603">
        <w:trPr>
          <w:trHeight w:val="1074"/>
        </w:trPr>
        <w:tc>
          <w:tcPr>
            <w:tcW w:w="6072" w:type="dxa"/>
            <w:gridSpan w:val="2"/>
          </w:tcPr>
          <w:p w:rsidR="006D1EAF" w:rsidRPr="00821F4B" w:rsidRDefault="006D1EAF" w:rsidP="00681DDE">
            <w:r>
              <w:t>(c) Were you provided with an appropriate-sized sample of marked assessed coursework and examination scripts to enable you to have confidence in your evaluation of the standard of student work?</w:t>
            </w:r>
          </w:p>
        </w:tc>
        <w:tc>
          <w:tcPr>
            <w:tcW w:w="3185" w:type="dxa"/>
            <w:gridSpan w:val="2"/>
          </w:tcPr>
          <w:p w:rsidR="006D1EAF" w:rsidRDefault="006D1EAF" w:rsidP="006D1EAF">
            <w:pPr>
              <w:tabs>
                <w:tab w:val="center" w:pos="1484"/>
                <w:tab w:val="left" w:pos="2235"/>
                <w:tab w:val="right" w:pos="2969"/>
              </w:tabs>
            </w:pPr>
            <w:r>
              <w:tab/>
              <w:t>Yes / No</w:t>
            </w:r>
          </w:p>
          <w:p w:rsidR="006D1EAF" w:rsidRDefault="006D1EAF" w:rsidP="006D1EAF">
            <w:pPr>
              <w:tabs>
                <w:tab w:val="center" w:pos="1484"/>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590D1A">
            <w:pPr>
              <w:tabs>
                <w:tab w:val="center" w:pos="1484"/>
                <w:tab w:val="right" w:pos="2969"/>
              </w:tabs>
            </w:pPr>
          </w:p>
        </w:tc>
      </w:tr>
      <w:tr w:rsidR="006D1EAF" w:rsidRPr="00821F4B" w:rsidTr="005C65BB">
        <w:trPr>
          <w:trHeight w:val="547"/>
        </w:trPr>
        <w:tc>
          <w:tcPr>
            <w:tcW w:w="6072" w:type="dxa"/>
            <w:gridSpan w:val="2"/>
          </w:tcPr>
          <w:p w:rsidR="006D1EAF" w:rsidRPr="00821F4B" w:rsidRDefault="006D1EAF" w:rsidP="00681DDE">
            <w:r>
              <w:t xml:space="preserve">(d) Did you receive the assessed work in sufficient time for you to review it before the Examination Board? </w:t>
            </w:r>
          </w:p>
        </w:tc>
        <w:tc>
          <w:tcPr>
            <w:tcW w:w="3185" w:type="dxa"/>
            <w:gridSpan w:val="2"/>
          </w:tcPr>
          <w:p w:rsidR="006D1EAF" w:rsidRDefault="006D1EAF" w:rsidP="006D1EAF">
            <w:pPr>
              <w:tabs>
                <w:tab w:val="center" w:pos="1484"/>
                <w:tab w:val="right" w:pos="2969"/>
              </w:tabs>
            </w:pPr>
            <w:r>
              <w:tab/>
              <w:t>Yes / No</w:t>
            </w:r>
          </w:p>
          <w:p w:rsidR="006D1EAF" w:rsidRDefault="006D1EAF" w:rsidP="006D1EAF">
            <w:pPr>
              <w:tabs>
                <w:tab w:val="center" w:pos="1484"/>
                <w:tab w:val="left" w:pos="2220"/>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590D1A">
            <w:pPr>
              <w:tabs>
                <w:tab w:val="center" w:pos="1484"/>
                <w:tab w:val="left" w:pos="2220"/>
                <w:tab w:val="right" w:pos="2969"/>
              </w:tabs>
            </w:pPr>
          </w:p>
        </w:tc>
      </w:tr>
      <w:tr w:rsidR="006D1EAF" w:rsidRPr="00821F4B" w:rsidTr="001E60CB">
        <w:trPr>
          <w:trHeight w:val="547"/>
        </w:trPr>
        <w:tc>
          <w:tcPr>
            <w:tcW w:w="6072" w:type="dxa"/>
            <w:gridSpan w:val="2"/>
          </w:tcPr>
          <w:p w:rsidR="006D1EAF" w:rsidRPr="00821F4B" w:rsidRDefault="006D1EAF" w:rsidP="00681DDE">
            <w:r>
              <w:lastRenderedPageBreak/>
              <w:t>(e) Were the arrangements and instructions for the moderation of assessed coursework and examination scripts adequate?</w:t>
            </w:r>
          </w:p>
        </w:tc>
        <w:tc>
          <w:tcPr>
            <w:tcW w:w="3185" w:type="dxa"/>
            <w:gridSpan w:val="2"/>
          </w:tcPr>
          <w:p w:rsidR="006D1EAF" w:rsidRDefault="006D1EAF" w:rsidP="006D1EAF">
            <w:pPr>
              <w:tabs>
                <w:tab w:val="center" w:pos="1484"/>
                <w:tab w:val="left" w:pos="2220"/>
                <w:tab w:val="right" w:pos="2969"/>
              </w:tabs>
            </w:pPr>
            <w:r>
              <w:tab/>
              <w:t>Yes / No</w:t>
            </w:r>
          </w:p>
          <w:p w:rsidR="006D1EAF" w:rsidRDefault="006D1EAF" w:rsidP="006D1EAF">
            <w:pPr>
              <w:tabs>
                <w:tab w:val="center" w:pos="1484"/>
                <w:tab w:val="left" w:pos="2220"/>
                <w:tab w:val="right" w:pos="2969"/>
              </w:tabs>
            </w:pPr>
            <w:r>
              <w:tab/>
            </w:r>
            <w:r>
              <w:tab/>
            </w:r>
          </w:p>
        </w:tc>
      </w:tr>
      <w:tr w:rsidR="00625714" w:rsidRPr="00821F4B" w:rsidTr="006D1EAF">
        <w:trPr>
          <w:trHeight w:val="242"/>
        </w:trPr>
        <w:tc>
          <w:tcPr>
            <w:tcW w:w="9257" w:type="dxa"/>
            <w:gridSpan w:val="4"/>
            <w:tcBorders>
              <w:left w:val="nil"/>
              <w:right w:val="nil"/>
            </w:tcBorders>
          </w:tcPr>
          <w:p w:rsidR="00625714" w:rsidRDefault="00625714" w:rsidP="00681DDE">
            <w:pPr>
              <w:jc w:val="center"/>
            </w:pPr>
          </w:p>
        </w:tc>
      </w:tr>
      <w:tr w:rsidR="006D1EAF" w:rsidRPr="00821F4B" w:rsidTr="00363ED6">
        <w:trPr>
          <w:trHeight w:val="550"/>
        </w:trPr>
        <w:tc>
          <w:tcPr>
            <w:tcW w:w="6072" w:type="dxa"/>
            <w:gridSpan w:val="2"/>
          </w:tcPr>
          <w:p w:rsidR="006D1EAF" w:rsidRPr="00821F4B" w:rsidRDefault="006D1EAF" w:rsidP="00681DDE">
            <w:r>
              <w:t>(f) Have you attended an Examination Board?</w:t>
            </w:r>
          </w:p>
        </w:tc>
        <w:tc>
          <w:tcPr>
            <w:tcW w:w="3185" w:type="dxa"/>
            <w:gridSpan w:val="2"/>
          </w:tcPr>
          <w:p w:rsidR="006D1EAF" w:rsidRPr="00821F4B" w:rsidRDefault="006D1EAF" w:rsidP="00681DDE">
            <w:pPr>
              <w:jc w:val="center"/>
            </w:pPr>
            <w:r>
              <w:t>Yes / No</w:t>
            </w:r>
          </w:p>
        </w:tc>
      </w:tr>
      <w:tr w:rsidR="00625714" w:rsidRPr="00821F4B" w:rsidTr="006D1EAF">
        <w:trPr>
          <w:trHeight w:val="242"/>
        </w:trPr>
        <w:tc>
          <w:tcPr>
            <w:tcW w:w="9257" w:type="dxa"/>
            <w:gridSpan w:val="4"/>
            <w:tcBorders>
              <w:left w:val="nil"/>
              <w:bottom w:val="single" w:sz="4" w:space="0" w:color="808080" w:themeColor="background1" w:themeShade="80"/>
              <w:right w:val="nil"/>
            </w:tcBorders>
          </w:tcPr>
          <w:p w:rsidR="00625714" w:rsidRDefault="00625714" w:rsidP="00681DDE">
            <w:pPr>
              <w:jc w:val="center"/>
            </w:pPr>
          </w:p>
        </w:tc>
      </w:tr>
      <w:tr w:rsidR="006D1EAF" w:rsidRPr="00821F4B" w:rsidTr="00AF4545">
        <w:trPr>
          <w:trHeight w:val="550"/>
        </w:trPr>
        <w:tc>
          <w:tcPr>
            <w:tcW w:w="6072" w:type="dxa"/>
            <w:gridSpan w:val="2"/>
          </w:tcPr>
          <w:p w:rsidR="006D1EAF" w:rsidRPr="00821F4B" w:rsidRDefault="006D1EAF" w:rsidP="00681DDE">
            <w:r>
              <w:t>(g) If yes, was the Examination Board anonymous (i.e. students were not referenced by name)?</w:t>
            </w:r>
          </w:p>
        </w:tc>
        <w:tc>
          <w:tcPr>
            <w:tcW w:w="3185" w:type="dxa"/>
            <w:gridSpan w:val="2"/>
          </w:tcPr>
          <w:p w:rsidR="006D1EAF" w:rsidRDefault="006D1EAF" w:rsidP="00681DDE">
            <w:pPr>
              <w:jc w:val="center"/>
            </w:pPr>
            <w:r>
              <w:t>Yes / No</w:t>
            </w:r>
          </w:p>
        </w:tc>
      </w:tr>
      <w:tr w:rsidR="00625714" w:rsidRPr="00821F4B" w:rsidTr="006D1EAF">
        <w:trPr>
          <w:trHeight w:val="242"/>
        </w:trPr>
        <w:tc>
          <w:tcPr>
            <w:tcW w:w="9257" w:type="dxa"/>
            <w:gridSpan w:val="4"/>
            <w:tcBorders>
              <w:left w:val="nil"/>
              <w:right w:val="nil"/>
            </w:tcBorders>
          </w:tcPr>
          <w:p w:rsidR="00625714" w:rsidRDefault="00625714" w:rsidP="00681DDE">
            <w:pPr>
              <w:jc w:val="center"/>
            </w:pPr>
          </w:p>
        </w:tc>
      </w:tr>
      <w:tr w:rsidR="006D1EAF" w:rsidRPr="00821F4B" w:rsidTr="00FF2181">
        <w:trPr>
          <w:trHeight w:val="806"/>
        </w:trPr>
        <w:tc>
          <w:tcPr>
            <w:tcW w:w="6072" w:type="dxa"/>
            <w:gridSpan w:val="2"/>
          </w:tcPr>
          <w:p w:rsidR="006D1EAF" w:rsidRPr="00821F4B" w:rsidRDefault="006D1EAF" w:rsidP="00681DDE">
            <w:r>
              <w:t>(h) Were the administrative arrangements satisfactory for the whole process, including the operation of the Examination Board?</w:t>
            </w:r>
          </w:p>
        </w:tc>
        <w:tc>
          <w:tcPr>
            <w:tcW w:w="3185" w:type="dxa"/>
            <w:gridSpan w:val="2"/>
          </w:tcPr>
          <w:p w:rsidR="006D1EAF" w:rsidRPr="00821F4B" w:rsidRDefault="006D1EAF" w:rsidP="00681DDE">
            <w:pPr>
              <w:jc w:val="center"/>
            </w:pPr>
            <w:r>
              <w:t>Yes / No</w:t>
            </w:r>
          </w:p>
        </w:tc>
      </w:tr>
      <w:tr w:rsidR="00625714" w:rsidRPr="00821F4B" w:rsidTr="006D1EAF">
        <w:trPr>
          <w:trHeight w:val="256"/>
        </w:trPr>
        <w:tc>
          <w:tcPr>
            <w:tcW w:w="9257" w:type="dxa"/>
            <w:gridSpan w:val="4"/>
            <w:tcBorders>
              <w:left w:val="nil"/>
              <w:right w:val="nil"/>
            </w:tcBorders>
          </w:tcPr>
          <w:p w:rsidR="00625714" w:rsidRDefault="00625714" w:rsidP="00681DDE">
            <w:pPr>
              <w:jc w:val="center"/>
            </w:pPr>
          </w:p>
        </w:tc>
      </w:tr>
      <w:tr w:rsidR="006D1EAF" w:rsidRPr="00821F4B" w:rsidTr="00E90262">
        <w:trPr>
          <w:trHeight w:val="547"/>
        </w:trPr>
        <w:tc>
          <w:tcPr>
            <w:tcW w:w="6072" w:type="dxa"/>
            <w:gridSpan w:val="2"/>
          </w:tcPr>
          <w:p w:rsidR="006D1EAF" w:rsidRDefault="006D1EAF" w:rsidP="00681DDE">
            <w:r>
              <w:t>(</w:t>
            </w:r>
            <w:proofErr w:type="spellStart"/>
            <w:r>
              <w:t>i</w:t>
            </w:r>
            <w:proofErr w:type="spellEnd"/>
            <w:r>
              <w:t xml:space="preserve">) Were appropriate procedures in place to give due consideration to mitigating circumstances and medical evidence? </w:t>
            </w:r>
          </w:p>
        </w:tc>
        <w:tc>
          <w:tcPr>
            <w:tcW w:w="3185" w:type="dxa"/>
            <w:gridSpan w:val="2"/>
          </w:tcPr>
          <w:p w:rsidR="006D1EAF" w:rsidRDefault="006D1EAF" w:rsidP="00681DDE">
            <w:pPr>
              <w:jc w:val="center"/>
            </w:pPr>
            <w:r>
              <w:t>Yes / No</w:t>
            </w:r>
          </w:p>
        </w:tc>
      </w:tr>
      <w:tr w:rsidR="000B3E4E" w:rsidRPr="00821F4B" w:rsidTr="006D1EAF">
        <w:trPr>
          <w:trHeight w:val="137"/>
        </w:trPr>
        <w:tc>
          <w:tcPr>
            <w:tcW w:w="9257" w:type="dxa"/>
            <w:gridSpan w:val="4"/>
            <w:tcBorders>
              <w:left w:val="nil"/>
              <w:bottom w:val="single" w:sz="4" w:space="0" w:color="808080" w:themeColor="background1" w:themeShade="80"/>
              <w:right w:val="nil"/>
            </w:tcBorders>
          </w:tcPr>
          <w:p w:rsidR="000B3E4E" w:rsidRDefault="000B3E4E" w:rsidP="00681DDE">
            <w:pPr>
              <w:jc w:val="center"/>
            </w:pPr>
          </w:p>
        </w:tc>
      </w:tr>
      <w:tr w:rsidR="006D1EAF" w:rsidRPr="00821F4B" w:rsidTr="00C4288A">
        <w:trPr>
          <w:trHeight w:val="547"/>
        </w:trPr>
        <w:tc>
          <w:tcPr>
            <w:tcW w:w="6072" w:type="dxa"/>
            <w:gridSpan w:val="2"/>
          </w:tcPr>
          <w:p w:rsidR="006D1EAF" w:rsidRPr="00821F4B" w:rsidRDefault="006D1EAF" w:rsidP="00681DDE">
            <w:r>
              <w:t>(j) Were suitable arrangements made to consider your comments?</w:t>
            </w:r>
          </w:p>
        </w:tc>
        <w:tc>
          <w:tcPr>
            <w:tcW w:w="3185" w:type="dxa"/>
            <w:gridSpan w:val="2"/>
          </w:tcPr>
          <w:p w:rsidR="006D1EAF" w:rsidRPr="00821F4B" w:rsidRDefault="006D1EAF" w:rsidP="000B3E4E">
            <w:pPr>
              <w:jc w:val="center"/>
            </w:pPr>
            <w:r>
              <w:t>Yes / No</w:t>
            </w:r>
          </w:p>
        </w:tc>
      </w:tr>
      <w:tr w:rsidR="000B3E4E" w:rsidRPr="00821F4B" w:rsidTr="006D1EAF">
        <w:trPr>
          <w:trHeight w:val="242"/>
        </w:trPr>
        <w:tc>
          <w:tcPr>
            <w:tcW w:w="9257" w:type="dxa"/>
            <w:gridSpan w:val="4"/>
            <w:tcBorders>
              <w:left w:val="nil"/>
              <w:right w:val="nil"/>
            </w:tcBorders>
          </w:tcPr>
          <w:p w:rsidR="000B3E4E" w:rsidRDefault="000B3E4E" w:rsidP="00681DDE">
            <w:pPr>
              <w:jc w:val="center"/>
            </w:pPr>
          </w:p>
        </w:tc>
      </w:tr>
      <w:tr w:rsidR="000B3E4E" w:rsidRPr="00821F4B" w:rsidTr="006D1EAF">
        <w:trPr>
          <w:trHeight w:val="256"/>
        </w:trPr>
        <w:tc>
          <w:tcPr>
            <w:tcW w:w="9257" w:type="dxa"/>
            <w:gridSpan w:val="4"/>
          </w:tcPr>
          <w:p w:rsidR="000B3E4E" w:rsidRDefault="000B3E4E" w:rsidP="00681DDE">
            <w:r>
              <w:t>If you stated ‘No’ to any of the above questions, please expand on this in the box below.</w:t>
            </w:r>
          </w:p>
        </w:tc>
      </w:tr>
      <w:tr w:rsidR="000B3E4E" w:rsidRPr="00821F4B" w:rsidTr="006D1EAF">
        <w:trPr>
          <w:trHeight w:val="1025"/>
        </w:trPr>
        <w:tc>
          <w:tcPr>
            <w:tcW w:w="9257" w:type="dxa"/>
            <w:gridSpan w:val="4"/>
          </w:tcPr>
          <w:p w:rsidR="000B3E4E" w:rsidRDefault="000B3E4E" w:rsidP="00681DDE"/>
          <w:p w:rsidR="000B3E4E" w:rsidRDefault="000B3E4E" w:rsidP="00681DDE"/>
          <w:p w:rsidR="000B3E4E" w:rsidRDefault="000B3E4E" w:rsidP="00681DDE"/>
          <w:p w:rsidR="000B3E4E" w:rsidRDefault="000B3E4E" w:rsidP="00681DDE"/>
          <w:p w:rsidR="000B3E4E" w:rsidRDefault="000B3E4E" w:rsidP="00681DDE"/>
          <w:p w:rsidR="000B3E4E" w:rsidRDefault="000B3E4E" w:rsidP="00681DDE"/>
        </w:tc>
      </w:tr>
    </w:tbl>
    <w:p w:rsidR="00574992" w:rsidRDefault="00574992" w:rsidP="0036588F"/>
    <w:p w:rsidR="00F26C1F" w:rsidRDefault="00F26C1F" w:rsidP="0036588F">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72489F54" wp14:editId="67154E07">
                <wp:simplePos x="0" y="0"/>
                <wp:positionH relativeFrom="column">
                  <wp:posOffset>-152400</wp:posOffset>
                </wp:positionH>
                <wp:positionV relativeFrom="paragraph">
                  <wp:posOffset>43815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89F54" id="Text Box 12" o:spid="_x0000_s1029" type="#_x0000_t202" style="position:absolute;margin-left:-12pt;margin-top:3.4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v:textbox>
              </v:shape>
            </w:pict>
          </mc:Fallback>
        </mc:AlternateContent>
      </w:r>
    </w:p>
    <w:p w:rsidR="00F26C1F" w:rsidRDefault="00F26C1F"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F41ACB" w:rsidRPr="00821F4B" w:rsidTr="00932D81">
        <w:trPr>
          <w:trHeight w:val="547"/>
        </w:trPr>
        <w:tc>
          <w:tcPr>
            <w:tcW w:w="6062" w:type="dxa"/>
          </w:tcPr>
          <w:p w:rsidR="00F41ACB" w:rsidRPr="00821F4B" w:rsidRDefault="00F41ACB" w:rsidP="00F26C1F">
            <w:r>
              <w:br w:type="page"/>
              <w:t>(a) From the draft assessed core work that you reviewed, were the ILOs met?</w:t>
            </w:r>
          </w:p>
        </w:tc>
        <w:tc>
          <w:tcPr>
            <w:tcW w:w="3180" w:type="dxa"/>
          </w:tcPr>
          <w:p w:rsidR="00F41ACB" w:rsidRPr="00821F4B" w:rsidRDefault="00F41ACB" w:rsidP="00F41ACB">
            <w:pPr>
              <w:tabs>
                <w:tab w:val="center" w:pos="1482"/>
                <w:tab w:val="right" w:pos="2964"/>
              </w:tabs>
            </w:pPr>
            <w:r>
              <w:tab/>
              <w:t>Yes / No</w:t>
            </w:r>
          </w:p>
          <w:p w:rsidR="00F41ACB" w:rsidRPr="00821F4B" w:rsidRDefault="00F41ACB" w:rsidP="00F41ACB">
            <w:pPr>
              <w:tabs>
                <w:tab w:val="center" w:pos="1482"/>
                <w:tab w:val="right" w:pos="2964"/>
              </w:tabs>
            </w:pPr>
            <w:r>
              <w:tab/>
            </w:r>
          </w:p>
        </w:tc>
      </w:tr>
      <w:tr w:rsidR="00F26C1F" w:rsidRPr="00821F4B" w:rsidTr="00F26C1F">
        <w:tc>
          <w:tcPr>
            <w:tcW w:w="9242" w:type="dxa"/>
            <w:gridSpan w:val="2"/>
            <w:tcBorders>
              <w:left w:val="nil"/>
              <w:bottom w:val="single" w:sz="4" w:space="0" w:color="808080" w:themeColor="background1" w:themeShade="80"/>
              <w:right w:val="nil"/>
            </w:tcBorders>
          </w:tcPr>
          <w:p w:rsidR="00F26C1F" w:rsidRDefault="00F26C1F" w:rsidP="00F26C1F">
            <w:pPr>
              <w:tabs>
                <w:tab w:val="center" w:pos="1482"/>
                <w:tab w:val="right" w:pos="2964"/>
              </w:tabs>
            </w:pPr>
          </w:p>
        </w:tc>
      </w:tr>
      <w:tr w:rsidR="00F41ACB" w:rsidRPr="00821F4B" w:rsidTr="007F4F81">
        <w:trPr>
          <w:trHeight w:val="816"/>
        </w:trPr>
        <w:tc>
          <w:tcPr>
            <w:tcW w:w="6062" w:type="dxa"/>
          </w:tcPr>
          <w:p w:rsidR="00F41ACB" w:rsidRDefault="00F41ACB" w:rsidP="00127997">
            <w:r>
              <w:t>(b) Based on the samples of marked examination scripts and assessed coursework that you moderated, was the marking carried out consistently across the units?</w:t>
            </w:r>
          </w:p>
        </w:tc>
        <w:tc>
          <w:tcPr>
            <w:tcW w:w="3180" w:type="dxa"/>
          </w:tcPr>
          <w:p w:rsidR="00F41ACB" w:rsidRPr="00821F4B" w:rsidRDefault="00F41ACB" w:rsidP="00F41ACB">
            <w:pPr>
              <w:tabs>
                <w:tab w:val="center" w:pos="1482"/>
                <w:tab w:val="right" w:pos="2964"/>
              </w:tabs>
            </w:pPr>
            <w:r>
              <w:tab/>
              <w:t>Yes / No</w:t>
            </w:r>
            <w:r>
              <w:br/>
            </w:r>
          </w:p>
          <w:p w:rsidR="00F41ACB" w:rsidRPr="00821F4B" w:rsidRDefault="00F41ACB" w:rsidP="00F41ACB">
            <w:pPr>
              <w:tabs>
                <w:tab w:val="center" w:pos="1482"/>
                <w:tab w:val="right" w:pos="2964"/>
              </w:tabs>
            </w:pPr>
            <w:r>
              <w:tab/>
            </w:r>
          </w:p>
        </w:tc>
      </w:tr>
      <w:tr w:rsidR="0035668D" w:rsidRPr="00821F4B" w:rsidTr="0035668D">
        <w:tc>
          <w:tcPr>
            <w:tcW w:w="9242" w:type="dxa"/>
            <w:gridSpan w:val="2"/>
            <w:tcBorders>
              <w:left w:val="nil"/>
              <w:bottom w:val="single" w:sz="4" w:space="0" w:color="808080" w:themeColor="background1" w:themeShade="80"/>
              <w:right w:val="nil"/>
            </w:tcBorders>
          </w:tcPr>
          <w:p w:rsidR="0035668D" w:rsidRDefault="0035668D" w:rsidP="00C3134D">
            <w:pPr>
              <w:tabs>
                <w:tab w:val="center" w:pos="1482"/>
                <w:tab w:val="right" w:pos="2964"/>
              </w:tabs>
            </w:pPr>
          </w:p>
        </w:tc>
      </w:tr>
      <w:tr w:rsidR="00F41ACB" w:rsidRPr="00821F4B" w:rsidTr="0080339F">
        <w:trPr>
          <w:trHeight w:val="806"/>
        </w:trPr>
        <w:tc>
          <w:tcPr>
            <w:tcW w:w="6062" w:type="dxa"/>
          </w:tcPr>
          <w:p w:rsidR="00F41ACB" w:rsidRDefault="00F41ACB" w:rsidP="00127997">
            <w:r>
              <w:lastRenderedPageBreak/>
              <w:t>(c) Of the samples of assessed work that you moderated, do you consider the standard of student work to be comparable with students at equivalent institutions?</w:t>
            </w:r>
          </w:p>
        </w:tc>
        <w:tc>
          <w:tcPr>
            <w:tcW w:w="3180" w:type="dxa"/>
          </w:tcPr>
          <w:p w:rsidR="00F41ACB" w:rsidRPr="00821F4B" w:rsidRDefault="00F41ACB" w:rsidP="00F41ACB">
            <w:pPr>
              <w:tabs>
                <w:tab w:val="center" w:pos="1482"/>
                <w:tab w:val="right" w:pos="2964"/>
              </w:tabs>
            </w:pPr>
            <w:r>
              <w:tab/>
              <w:t>Yes / No</w:t>
            </w:r>
          </w:p>
          <w:p w:rsidR="00F41ACB" w:rsidRPr="00821F4B" w:rsidRDefault="00F41ACB" w:rsidP="00F41ACB">
            <w:pPr>
              <w:tabs>
                <w:tab w:val="center" w:pos="1482"/>
                <w:tab w:val="right" w:pos="2964"/>
              </w:tabs>
            </w:pPr>
            <w:r>
              <w:tab/>
            </w:r>
          </w:p>
        </w:tc>
      </w:tr>
      <w:tr w:rsidR="00F26C1F" w:rsidRPr="00821F4B" w:rsidTr="00F26C1F">
        <w:tc>
          <w:tcPr>
            <w:tcW w:w="9242" w:type="dxa"/>
            <w:gridSpan w:val="2"/>
            <w:tcBorders>
              <w:left w:val="nil"/>
              <w:bottom w:val="single" w:sz="4" w:space="0" w:color="808080" w:themeColor="background1" w:themeShade="80"/>
              <w:right w:val="nil"/>
            </w:tcBorders>
          </w:tcPr>
          <w:p w:rsidR="00F26C1F" w:rsidRDefault="00F26C1F" w:rsidP="00127997">
            <w:pPr>
              <w:jc w:val="center"/>
            </w:pPr>
          </w:p>
        </w:tc>
      </w:tr>
      <w:tr w:rsidR="004D30DE" w:rsidRPr="00821F4B" w:rsidTr="00E90DC6">
        <w:trPr>
          <w:trHeight w:val="806"/>
        </w:trPr>
        <w:tc>
          <w:tcPr>
            <w:tcW w:w="6062" w:type="dxa"/>
          </w:tcPr>
          <w:p w:rsidR="004D30DE" w:rsidRDefault="004D30DE" w:rsidP="0035668D">
            <w:r>
              <w:t>(d) Do you consider that the overall academic standards for this subject area at the University of Manchester are comparable to those of other institutions of which you have had experience?</w:t>
            </w:r>
          </w:p>
        </w:tc>
        <w:tc>
          <w:tcPr>
            <w:tcW w:w="3180" w:type="dxa"/>
          </w:tcPr>
          <w:p w:rsidR="004D30DE" w:rsidRDefault="004D30DE" w:rsidP="00F41ACB">
            <w:pPr>
              <w:jc w:val="center"/>
            </w:pPr>
            <w:r>
              <w:t>Yes / No</w:t>
            </w:r>
          </w:p>
        </w:tc>
      </w:tr>
      <w:tr w:rsidR="008C6FA6" w:rsidRPr="00821F4B" w:rsidTr="008C6FA6">
        <w:tc>
          <w:tcPr>
            <w:tcW w:w="9242" w:type="dxa"/>
            <w:gridSpan w:val="2"/>
            <w:tcBorders>
              <w:left w:val="nil"/>
              <w:bottom w:val="single" w:sz="4" w:space="0" w:color="808080" w:themeColor="background1" w:themeShade="80"/>
              <w:right w:val="nil"/>
            </w:tcBorders>
          </w:tcPr>
          <w:p w:rsidR="008C6FA6" w:rsidRDefault="008C6FA6" w:rsidP="00127997">
            <w:pPr>
              <w:jc w:val="center"/>
            </w:pPr>
          </w:p>
        </w:tc>
      </w:tr>
      <w:tr w:rsidR="004D30DE" w:rsidRPr="00821F4B" w:rsidTr="00D97E01">
        <w:trPr>
          <w:trHeight w:val="547"/>
        </w:trPr>
        <w:tc>
          <w:tcPr>
            <w:tcW w:w="6062" w:type="dxa"/>
          </w:tcPr>
          <w:p w:rsidR="004D30DE" w:rsidRDefault="004D30DE" w:rsidP="002B097E">
            <w:r>
              <w:t>(e) Were last year’s standards maintained/improved?</w:t>
            </w:r>
          </w:p>
        </w:tc>
        <w:tc>
          <w:tcPr>
            <w:tcW w:w="3180" w:type="dxa"/>
          </w:tcPr>
          <w:p w:rsidR="004D30DE" w:rsidRDefault="004D30DE" w:rsidP="00521F5D">
            <w:pPr>
              <w:jc w:val="center"/>
            </w:pPr>
            <w:r>
              <w:t>Yes / No</w:t>
            </w:r>
          </w:p>
        </w:tc>
      </w:tr>
      <w:tr w:rsidR="008C6FA6" w:rsidRPr="00821F4B" w:rsidTr="008C6FA6">
        <w:tc>
          <w:tcPr>
            <w:tcW w:w="9242" w:type="dxa"/>
            <w:gridSpan w:val="2"/>
            <w:tcBorders>
              <w:left w:val="nil"/>
              <w:bottom w:val="single" w:sz="4" w:space="0" w:color="808080" w:themeColor="background1" w:themeShade="80"/>
              <w:right w:val="nil"/>
            </w:tcBorders>
          </w:tcPr>
          <w:p w:rsidR="008C6FA6" w:rsidRDefault="008C6FA6" w:rsidP="00521F5D">
            <w:pPr>
              <w:jc w:val="center"/>
            </w:pPr>
          </w:p>
        </w:tc>
      </w:tr>
      <w:tr w:rsidR="004D30DE" w:rsidRPr="00821F4B" w:rsidTr="00A64C00">
        <w:trPr>
          <w:trHeight w:val="806"/>
        </w:trPr>
        <w:tc>
          <w:tcPr>
            <w:tcW w:w="6062" w:type="dxa"/>
          </w:tcPr>
          <w:p w:rsidR="004D30DE" w:rsidRDefault="004D30DE" w:rsidP="0035668D">
            <w:r>
              <w:t xml:space="preserve">(f) </w:t>
            </w:r>
            <w:r w:rsidRPr="00AF6B0E">
              <w:t xml:space="preserve">Were the aims and </w:t>
            </w:r>
            <w:r>
              <w:t>ILOs</w:t>
            </w:r>
            <w:r w:rsidRPr="00AF6B0E">
              <w:t xml:space="preserve"> consistent with the expectations of the appropriate national subject benchmark and/or professional body requirements (where relevant)?  </w:t>
            </w:r>
          </w:p>
        </w:tc>
        <w:tc>
          <w:tcPr>
            <w:tcW w:w="3180" w:type="dxa"/>
          </w:tcPr>
          <w:p w:rsidR="004D30DE" w:rsidRDefault="004D30DE" w:rsidP="00681DDE">
            <w:pPr>
              <w:jc w:val="center"/>
            </w:pPr>
            <w:r>
              <w:t>Yes / No</w:t>
            </w:r>
          </w:p>
        </w:tc>
      </w:tr>
      <w:tr w:rsidR="008C6FA6" w:rsidRPr="00821F4B" w:rsidTr="0083775E">
        <w:tc>
          <w:tcPr>
            <w:tcW w:w="9242" w:type="dxa"/>
            <w:gridSpan w:val="2"/>
            <w:tcBorders>
              <w:left w:val="nil"/>
              <w:bottom w:val="single" w:sz="4" w:space="0" w:color="808080" w:themeColor="background1" w:themeShade="80"/>
              <w:right w:val="nil"/>
            </w:tcBorders>
          </w:tcPr>
          <w:p w:rsidR="008C6FA6" w:rsidRDefault="008C6FA6" w:rsidP="00127997">
            <w:pPr>
              <w:jc w:val="center"/>
            </w:pPr>
          </w:p>
        </w:tc>
      </w:tr>
      <w:tr w:rsidR="004D30DE" w:rsidRPr="00821F4B" w:rsidTr="003811F9">
        <w:trPr>
          <w:trHeight w:val="547"/>
        </w:trPr>
        <w:tc>
          <w:tcPr>
            <w:tcW w:w="6062" w:type="dxa"/>
          </w:tcPr>
          <w:p w:rsidR="004D30DE" w:rsidRDefault="004D30DE" w:rsidP="00681DDE">
            <w:r>
              <w:t>(g) Did the Examination Board apply appropriate standards in assessment and decision making?</w:t>
            </w:r>
          </w:p>
        </w:tc>
        <w:tc>
          <w:tcPr>
            <w:tcW w:w="3180" w:type="dxa"/>
          </w:tcPr>
          <w:p w:rsidR="004D30DE" w:rsidRDefault="004D30DE" w:rsidP="00681DDE">
            <w:pPr>
              <w:jc w:val="center"/>
            </w:pPr>
            <w:r>
              <w:t>Yes / No</w:t>
            </w:r>
          </w:p>
        </w:tc>
      </w:tr>
      <w:tr w:rsidR="008C6FA6" w:rsidRPr="00821F4B" w:rsidTr="00127997">
        <w:tc>
          <w:tcPr>
            <w:tcW w:w="9242" w:type="dxa"/>
            <w:gridSpan w:val="2"/>
            <w:tcBorders>
              <w:left w:val="nil"/>
              <w:right w:val="nil"/>
            </w:tcBorders>
          </w:tcPr>
          <w:p w:rsidR="008C6FA6" w:rsidRDefault="008C6FA6" w:rsidP="00127997">
            <w:pPr>
              <w:jc w:val="center"/>
            </w:pPr>
          </w:p>
        </w:tc>
      </w:tr>
      <w:tr w:rsidR="008C6FA6" w:rsidRPr="00821F4B" w:rsidTr="00127997">
        <w:tc>
          <w:tcPr>
            <w:tcW w:w="9242" w:type="dxa"/>
            <w:gridSpan w:val="2"/>
          </w:tcPr>
          <w:p w:rsidR="008C6FA6" w:rsidRDefault="008C6FA6" w:rsidP="00127997">
            <w:r>
              <w:t>If you stated ‘No’ to any of the above questions, please expand on this in the box below.</w:t>
            </w:r>
          </w:p>
        </w:tc>
      </w:tr>
      <w:tr w:rsidR="008C6FA6" w:rsidRPr="00821F4B" w:rsidTr="00127997">
        <w:tc>
          <w:tcPr>
            <w:tcW w:w="9242" w:type="dxa"/>
            <w:gridSpan w:val="2"/>
          </w:tcPr>
          <w:p w:rsidR="008C6FA6" w:rsidRDefault="008C6FA6" w:rsidP="00127997"/>
          <w:p w:rsidR="008C6FA6" w:rsidRDefault="008C6FA6" w:rsidP="00127997"/>
          <w:p w:rsidR="008C6FA6" w:rsidRDefault="008C6FA6" w:rsidP="00127997"/>
          <w:p w:rsidR="008C6FA6" w:rsidRDefault="008C6FA6" w:rsidP="00127997"/>
          <w:p w:rsidR="008C6FA6" w:rsidRDefault="008C6FA6" w:rsidP="00127997"/>
          <w:p w:rsidR="008C6FA6" w:rsidRDefault="008C6FA6" w:rsidP="00127997"/>
          <w:p w:rsidR="008B2B9A" w:rsidRDefault="008B2B9A" w:rsidP="00127997"/>
          <w:p w:rsidR="008B2B9A" w:rsidRDefault="008B2B9A" w:rsidP="00127997"/>
          <w:p w:rsidR="008C6FA6" w:rsidRDefault="008C6FA6" w:rsidP="00127997"/>
        </w:tc>
      </w:tr>
    </w:tbl>
    <w:p w:rsidR="008C6FA6" w:rsidRDefault="00371419"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4CB3366B" wp14:editId="123B9099">
                <wp:simplePos x="0" y="0"/>
                <wp:positionH relativeFrom="column">
                  <wp:posOffset>-152400</wp:posOffset>
                </wp:positionH>
                <wp:positionV relativeFrom="paragraph">
                  <wp:posOffset>210820</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3366B" id="Text Box 7" o:spid="_x0000_s1030" type="#_x0000_t202" style="position:absolute;margin-left:-12pt;margin-top:16.6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" fillcolor="window" stroked="f" strokeweight=".5pt">
                <v:fill opacity="0"/>
                <v:textbox inset="2.5mm,2.5mm,2.5mm,2.5mm">
                  <w:txbxContent>
                    <w:p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v:textbox>
              </v:shape>
            </w:pict>
          </mc:Fallback>
        </mc:AlternateContent>
      </w:r>
    </w:p>
    <w:p w:rsidR="008C6FA6" w:rsidRDefault="008C6FA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91"/>
        <w:gridCol w:w="3125"/>
      </w:tblGrid>
      <w:tr w:rsidR="00937E45" w:rsidRPr="00821F4B" w:rsidTr="00C130EE">
        <w:trPr>
          <w:trHeight w:val="547"/>
        </w:trPr>
        <w:tc>
          <w:tcPr>
            <w:tcW w:w="6062" w:type="dxa"/>
          </w:tcPr>
          <w:p w:rsidR="00937E45" w:rsidRDefault="00937E45" w:rsidP="00371419">
            <w:r>
              <w:t>(a) Were the assessment methods appropriate to the ILOs?</w:t>
            </w:r>
          </w:p>
        </w:tc>
        <w:tc>
          <w:tcPr>
            <w:tcW w:w="3180" w:type="dxa"/>
          </w:tcPr>
          <w:p w:rsidR="00937E45" w:rsidRDefault="00937E45" w:rsidP="005B56DE">
            <w:pPr>
              <w:jc w:val="center"/>
            </w:pPr>
            <w:r>
              <w:t>Yes / No</w:t>
            </w:r>
          </w:p>
        </w:tc>
      </w:tr>
      <w:tr w:rsidR="009804FA" w:rsidRPr="00821F4B" w:rsidTr="009804FA">
        <w:tc>
          <w:tcPr>
            <w:tcW w:w="9242" w:type="dxa"/>
            <w:gridSpan w:val="2"/>
            <w:tcBorders>
              <w:left w:val="nil"/>
              <w:bottom w:val="single" w:sz="4" w:space="0" w:color="808080" w:themeColor="background1" w:themeShade="80"/>
              <w:right w:val="nil"/>
            </w:tcBorders>
          </w:tcPr>
          <w:p w:rsidR="009804FA" w:rsidRDefault="009804FA" w:rsidP="005B56DE">
            <w:pPr>
              <w:jc w:val="center"/>
            </w:pPr>
          </w:p>
        </w:tc>
      </w:tr>
      <w:tr w:rsidR="00937E45" w:rsidRPr="00821F4B" w:rsidTr="00ED2EFF">
        <w:trPr>
          <w:trHeight w:val="547"/>
        </w:trPr>
        <w:tc>
          <w:tcPr>
            <w:tcW w:w="6062" w:type="dxa"/>
          </w:tcPr>
          <w:p w:rsidR="00937E45" w:rsidRDefault="00937E45" w:rsidP="005B56DE">
            <w:r>
              <w:t>(b) Were the nature and level of the assessments appropriate?</w:t>
            </w:r>
          </w:p>
        </w:tc>
        <w:tc>
          <w:tcPr>
            <w:tcW w:w="3180" w:type="dxa"/>
          </w:tcPr>
          <w:p w:rsidR="00937E45" w:rsidRPr="00821F4B" w:rsidRDefault="00937E45" w:rsidP="00937E45">
            <w:pPr>
              <w:tabs>
                <w:tab w:val="center" w:pos="1482"/>
                <w:tab w:val="right" w:pos="2964"/>
              </w:tabs>
            </w:pPr>
            <w:r>
              <w:tab/>
              <w:t>Yes / No</w:t>
            </w:r>
          </w:p>
          <w:p w:rsidR="00937E45" w:rsidRPr="00821F4B" w:rsidRDefault="00937E45" w:rsidP="00937E45">
            <w:pPr>
              <w:tabs>
                <w:tab w:val="center" w:pos="1482"/>
                <w:tab w:val="right" w:pos="2964"/>
              </w:tabs>
            </w:pPr>
            <w:r>
              <w:tab/>
            </w:r>
          </w:p>
        </w:tc>
      </w:tr>
      <w:tr w:rsidR="00371419" w:rsidRPr="00821F4B" w:rsidTr="005B56DE">
        <w:tc>
          <w:tcPr>
            <w:tcW w:w="9242" w:type="dxa"/>
            <w:gridSpan w:val="2"/>
            <w:tcBorders>
              <w:left w:val="nil"/>
              <w:bottom w:val="single" w:sz="4" w:space="0" w:color="808080" w:themeColor="background1" w:themeShade="80"/>
              <w:right w:val="nil"/>
            </w:tcBorders>
          </w:tcPr>
          <w:p w:rsidR="00371419" w:rsidRDefault="00371419" w:rsidP="005B56DE">
            <w:pPr>
              <w:jc w:val="center"/>
            </w:pPr>
          </w:p>
        </w:tc>
      </w:tr>
      <w:tr w:rsidR="00937E45" w:rsidRPr="00821F4B" w:rsidTr="00C111ED">
        <w:trPr>
          <w:trHeight w:val="547"/>
        </w:trPr>
        <w:tc>
          <w:tcPr>
            <w:tcW w:w="6062" w:type="dxa"/>
          </w:tcPr>
          <w:p w:rsidR="00937E45" w:rsidRPr="00821F4B" w:rsidRDefault="00937E45" w:rsidP="00371419">
            <w:r>
              <w:t>(c) Did you find the diversity of the assessment design and methods to be appropriate?</w:t>
            </w:r>
          </w:p>
        </w:tc>
        <w:tc>
          <w:tcPr>
            <w:tcW w:w="3180" w:type="dxa"/>
          </w:tcPr>
          <w:p w:rsidR="00937E45" w:rsidRDefault="00937E45" w:rsidP="005B56DE">
            <w:pPr>
              <w:jc w:val="center"/>
            </w:pPr>
            <w:r>
              <w:t>Yes / No</w:t>
            </w:r>
          </w:p>
        </w:tc>
      </w:tr>
      <w:tr w:rsidR="00937E45" w:rsidRPr="00821F4B" w:rsidTr="00106461">
        <w:trPr>
          <w:trHeight w:val="547"/>
        </w:trPr>
        <w:tc>
          <w:tcPr>
            <w:tcW w:w="6062" w:type="dxa"/>
          </w:tcPr>
          <w:p w:rsidR="00937E45" w:rsidRDefault="00937E45" w:rsidP="003573C2">
            <w:r>
              <w:lastRenderedPageBreak/>
              <w:t xml:space="preserve">(d) </w:t>
            </w:r>
            <w:r w:rsidR="003573C2">
              <w:t>Did you find that consideration had been given to the design and variety of assessments used across cognate programmes?</w:t>
            </w:r>
          </w:p>
        </w:tc>
        <w:tc>
          <w:tcPr>
            <w:tcW w:w="3180" w:type="dxa"/>
          </w:tcPr>
          <w:p w:rsidR="00937E45" w:rsidRDefault="00937E45" w:rsidP="005B56DE">
            <w:pPr>
              <w:jc w:val="center"/>
            </w:pPr>
            <w:r>
              <w:t>Yes / No</w:t>
            </w:r>
            <w:r w:rsidR="003573C2">
              <w:t xml:space="preserve"> / N/A</w:t>
            </w:r>
          </w:p>
        </w:tc>
      </w:tr>
      <w:tr w:rsidR="00371419" w:rsidRPr="00821F4B" w:rsidTr="005B56DE">
        <w:tc>
          <w:tcPr>
            <w:tcW w:w="9242" w:type="dxa"/>
            <w:gridSpan w:val="2"/>
            <w:tcBorders>
              <w:left w:val="nil"/>
              <w:bottom w:val="single" w:sz="4" w:space="0" w:color="808080" w:themeColor="background1" w:themeShade="80"/>
              <w:right w:val="nil"/>
            </w:tcBorders>
          </w:tcPr>
          <w:p w:rsidR="00371419" w:rsidRDefault="00371419" w:rsidP="00BE471F"/>
        </w:tc>
      </w:tr>
      <w:tr w:rsidR="00371419" w:rsidRPr="00821F4B" w:rsidTr="005B56DE">
        <w:tc>
          <w:tcPr>
            <w:tcW w:w="9242" w:type="dxa"/>
            <w:gridSpan w:val="2"/>
          </w:tcPr>
          <w:p w:rsidR="00371419" w:rsidRDefault="00371419" w:rsidP="005B56DE">
            <w:r>
              <w:t>If you stated ‘No’ to any of the above questions, please expand on this in the box below.</w:t>
            </w:r>
          </w:p>
        </w:tc>
      </w:tr>
      <w:tr w:rsidR="00371419" w:rsidRPr="00821F4B" w:rsidTr="005B56DE">
        <w:tc>
          <w:tcPr>
            <w:tcW w:w="9242" w:type="dxa"/>
            <w:gridSpan w:val="2"/>
          </w:tcPr>
          <w:p w:rsidR="00371419" w:rsidRDefault="00371419" w:rsidP="005B56DE"/>
          <w:p w:rsidR="00371419" w:rsidRDefault="00371419" w:rsidP="005B56DE"/>
          <w:p w:rsidR="00371419" w:rsidRDefault="00371419" w:rsidP="005B56DE"/>
          <w:p w:rsidR="00371419" w:rsidRDefault="00371419" w:rsidP="005B56DE"/>
          <w:p w:rsidR="00371419" w:rsidRDefault="00371419" w:rsidP="005B56DE"/>
          <w:p w:rsidR="00371419" w:rsidRDefault="00371419" w:rsidP="005B56DE"/>
          <w:p w:rsidR="008B2B9A" w:rsidRDefault="008B2B9A" w:rsidP="005B56DE"/>
          <w:p w:rsidR="008B2B9A" w:rsidRDefault="008B2B9A" w:rsidP="005B56DE"/>
          <w:p w:rsidR="00371419" w:rsidRDefault="00371419" w:rsidP="005B56DE"/>
        </w:tc>
      </w:tr>
    </w:tbl>
    <w:p w:rsidR="00BE471F" w:rsidRDefault="00050815" w:rsidP="0036588F">
      <w:r>
        <w:rPr>
          <w:noProof/>
          <w:lang w:eastAsia="en-GB"/>
        </w:rPr>
        <mc:AlternateContent>
          <mc:Choice Requires="wps">
            <w:drawing>
              <wp:anchor distT="0" distB="0" distL="114300" distR="114300" simplePos="0" relativeHeight="251681792" behindDoc="0" locked="0" layoutInCell="1" allowOverlap="1" wp14:anchorId="37F98A31" wp14:editId="7B374E04">
                <wp:simplePos x="0" y="0"/>
                <wp:positionH relativeFrom="column">
                  <wp:posOffset>3829050</wp:posOffset>
                </wp:positionH>
                <wp:positionV relativeFrom="paragraph">
                  <wp:posOffset>161925</wp:posOffset>
                </wp:positionV>
                <wp:extent cx="1895475" cy="6197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1895475"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E471F" w:rsidRDefault="00BE471F" w:rsidP="00BE471F">
                            <w:pPr>
                              <w:jc w:val="center"/>
                            </w:pPr>
                            <w:r w:rsidRPr="00821F4B">
                              <w:t xml:space="preserve">Yes </w:t>
                            </w:r>
                            <w:r>
                              <w:t>/ No</w:t>
                            </w:r>
                          </w:p>
                          <w:p w:rsidR="00BE471F" w:rsidRDefault="00BE471F" w:rsidP="00BE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98A31" id="Text Box 5" o:spid="_x0000_s1031" type="#_x0000_t202" style="position:absolute;margin-left:301.5pt;margin-top:12.75pt;width:149.25pt;height:48.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" fillcolor="white [3201]" strokecolor="gray [1629]" strokeweight=".5pt">
                <v:textbox>
                  <w:txbxContent>
                    <w:p w:rsidR="00BE471F" w:rsidRDefault="00BE471F" w:rsidP="00BE471F">
                      <w:pPr>
                        <w:jc w:val="center"/>
                      </w:pPr>
                      <w:r w:rsidRPr="00821F4B">
                        <w:t xml:space="preserve">Yes </w:t>
                      </w:r>
                      <w:r>
                        <w:t>/ No</w:t>
                      </w:r>
                    </w:p>
                    <w:p w:rsidR="00BE471F" w:rsidRDefault="00BE471F" w:rsidP="00BE471F"/>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38BADB2E" wp14:editId="73773B0A">
                <wp:simplePos x="0" y="0"/>
                <wp:positionH relativeFrom="column">
                  <wp:posOffset>-9526</wp:posOffset>
                </wp:positionH>
                <wp:positionV relativeFrom="paragraph">
                  <wp:posOffset>161925</wp:posOffset>
                </wp:positionV>
                <wp:extent cx="383857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3985"/>
                        </a:xfrm>
                        <a:prstGeom prst="rect">
                          <a:avLst/>
                        </a:prstGeom>
                        <a:solidFill>
                          <a:srgbClr val="FFFFFF"/>
                        </a:solidFill>
                        <a:ln w="9525">
                          <a:solidFill>
                            <a:schemeClr val="tx1">
                              <a:lumMod val="50000"/>
                              <a:lumOff val="50000"/>
                            </a:schemeClr>
                          </a:solidFill>
                          <a:miter lim="800000"/>
                          <a:headEnd/>
                          <a:tailEnd/>
                        </a:ln>
                      </wps:spPr>
                      <wps:txbx>
                        <w:txbxContent>
                          <w:p w:rsidR="00BE471F" w:rsidRDefault="00BE471F" w:rsidP="00BE471F">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BADB2E" id="_x0000_s1032" type="#_x0000_t202" style="position:absolute;margin-left:-.75pt;margin-top:12.75pt;width:302.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" strokecolor="gray [1629]">
                <v:textbox style="mso-fit-shape-to-text:t">
                  <w:txbxContent>
                    <w:p w:rsidR="00BE471F" w:rsidRDefault="00BE471F" w:rsidP="00BE471F">
                      <w:r>
                        <w:t>(e) Did the types of assessment have any impact on the quality and/or volume of feedback to students?</w:t>
                      </w:r>
                    </w:p>
                  </w:txbxContent>
                </v:textbox>
              </v:shape>
            </w:pict>
          </mc:Fallback>
        </mc:AlternateContent>
      </w:r>
    </w:p>
    <w:p w:rsidR="00BE471F" w:rsidRDefault="00BE471F" w:rsidP="0036588F"/>
    <w:p w:rsidR="00BE471F" w:rsidRDefault="00BE471F" w:rsidP="0036588F"/>
    <w:p w:rsidR="00371419" w:rsidRDefault="00574992" w:rsidP="0036588F">
      <w:r>
        <w:rPr>
          <w:rFonts w:cs="Arial"/>
          <w:b/>
          <w:bCs/>
          <w:noProof/>
          <w:sz w:val="36"/>
          <w:szCs w:val="36"/>
          <w:lang w:eastAsia="en-GB"/>
        </w:rPr>
        <mc:AlternateContent>
          <mc:Choice Requires="wps">
            <w:drawing>
              <wp:anchor distT="0" distB="0" distL="114300" distR="114300" simplePos="0" relativeHeight="251677696" behindDoc="0" locked="0" layoutInCell="1" allowOverlap="1" wp14:anchorId="6010327F" wp14:editId="686E1ABC">
                <wp:simplePos x="0" y="0"/>
                <wp:positionH relativeFrom="column">
                  <wp:posOffset>-161925</wp:posOffset>
                </wp:positionH>
                <wp:positionV relativeFrom="paragraph">
                  <wp:posOffset>172085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327F" id="Text Box 8" o:spid="_x0000_s1033" type="#_x0000_t202" style="position:absolute;margin-left:-12.75pt;margin-top:13.55pt;width:474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" fillcolor="window" stroked="f" strokeweight=".5pt">
                <v:fill opacity="0"/>
                <v:textbox inset="2.5mm,2.5mm,2.5mm,2.5mm">
                  <w:txbxContent>
                    <w:p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v:textbox>
              </v:shape>
            </w:pict>
          </mc:Fallback>
        </mc:AlternateContent>
      </w:r>
    </w:p>
    <w:p w:rsidR="008B2B9A" w:rsidRDefault="008B2B9A"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C36A31" w:rsidRPr="00821F4B" w:rsidTr="006E2B1F">
        <w:trPr>
          <w:trHeight w:val="547"/>
        </w:trPr>
        <w:tc>
          <w:tcPr>
            <w:tcW w:w="6062" w:type="dxa"/>
          </w:tcPr>
          <w:p w:rsidR="00C36A31" w:rsidRPr="00821F4B" w:rsidRDefault="00C36A31" w:rsidP="00C3134D">
            <w:r>
              <w:t>(a) Were you involved in either mark review and/or giving viva voce examinations?</w:t>
            </w:r>
          </w:p>
        </w:tc>
        <w:tc>
          <w:tcPr>
            <w:tcW w:w="3180" w:type="dxa"/>
          </w:tcPr>
          <w:p w:rsidR="00C36A31" w:rsidRDefault="00C36A31" w:rsidP="00C3134D">
            <w:pPr>
              <w:jc w:val="center"/>
            </w:pPr>
            <w:r>
              <w:t>Yes / No</w:t>
            </w:r>
          </w:p>
        </w:tc>
      </w:tr>
      <w:tr w:rsidR="004D414C" w:rsidRPr="00821F4B" w:rsidTr="00C3134D">
        <w:tc>
          <w:tcPr>
            <w:tcW w:w="9242" w:type="dxa"/>
            <w:gridSpan w:val="2"/>
            <w:tcBorders>
              <w:left w:val="nil"/>
              <w:right w:val="nil"/>
            </w:tcBorders>
          </w:tcPr>
          <w:p w:rsidR="004D414C" w:rsidRDefault="004D414C" w:rsidP="00C3134D">
            <w:pPr>
              <w:jc w:val="center"/>
            </w:pPr>
          </w:p>
        </w:tc>
      </w:tr>
      <w:tr w:rsidR="00C36A31" w:rsidRPr="00821F4B" w:rsidTr="00183122">
        <w:trPr>
          <w:trHeight w:val="547"/>
        </w:trPr>
        <w:tc>
          <w:tcPr>
            <w:tcW w:w="6062" w:type="dxa"/>
          </w:tcPr>
          <w:p w:rsidR="00C36A31" w:rsidRDefault="00C36A31" w:rsidP="00C3134D">
            <w:r>
              <w:t>(b) Was the process handled fairly and transparently?</w:t>
            </w:r>
          </w:p>
        </w:tc>
        <w:tc>
          <w:tcPr>
            <w:tcW w:w="3180" w:type="dxa"/>
          </w:tcPr>
          <w:p w:rsidR="00C36A31" w:rsidRDefault="00C36A31" w:rsidP="00C3134D">
            <w:pPr>
              <w:jc w:val="center"/>
            </w:pPr>
            <w:r>
              <w:t>Yes / No</w:t>
            </w:r>
          </w:p>
        </w:tc>
      </w:tr>
      <w:tr w:rsidR="007D6848" w:rsidRPr="00821F4B" w:rsidTr="007D6848">
        <w:tc>
          <w:tcPr>
            <w:tcW w:w="9242" w:type="dxa"/>
            <w:gridSpan w:val="2"/>
            <w:tcBorders>
              <w:left w:val="nil"/>
              <w:right w:val="nil"/>
            </w:tcBorders>
          </w:tcPr>
          <w:p w:rsidR="007D6848" w:rsidRDefault="007D6848" w:rsidP="00C3134D">
            <w:pPr>
              <w:jc w:val="center"/>
            </w:pPr>
          </w:p>
        </w:tc>
      </w:tr>
      <w:tr w:rsidR="007D6848" w:rsidRPr="00821F4B" w:rsidTr="009239EC">
        <w:tc>
          <w:tcPr>
            <w:tcW w:w="9242" w:type="dxa"/>
            <w:gridSpan w:val="2"/>
          </w:tcPr>
          <w:p w:rsidR="007D6848" w:rsidRDefault="007D6848" w:rsidP="007D6848">
            <w:r>
              <w:t>If you stated ‘No’ to the above question, please expand on this in the box below.</w:t>
            </w:r>
          </w:p>
        </w:tc>
      </w:tr>
      <w:tr w:rsidR="007D6848" w:rsidRPr="00821F4B" w:rsidTr="0060084A">
        <w:tc>
          <w:tcPr>
            <w:tcW w:w="9242" w:type="dxa"/>
            <w:gridSpan w:val="2"/>
            <w:tcBorders>
              <w:bottom w:val="single" w:sz="4" w:space="0" w:color="808080" w:themeColor="background1" w:themeShade="80"/>
            </w:tcBorders>
          </w:tcPr>
          <w:p w:rsidR="007D6848" w:rsidRDefault="007D6848" w:rsidP="007D6848"/>
          <w:p w:rsidR="007D6848" w:rsidRDefault="007D6848" w:rsidP="007D6848"/>
          <w:p w:rsidR="007D6848" w:rsidRDefault="007D6848" w:rsidP="007D6848"/>
          <w:p w:rsidR="007D6848" w:rsidRDefault="007D6848" w:rsidP="007D6848"/>
          <w:p w:rsidR="007D6848" w:rsidRDefault="007D6848" w:rsidP="007D6848"/>
          <w:p w:rsidR="007D6848" w:rsidRDefault="007D6848" w:rsidP="007D6848"/>
        </w:tc>
      </w:tr>
    </w:tbl>
    <w:p w:rsidR="00C36A31" w:rsidRDefault="00C36A31" w:rsidP="0036588F"/>
    <w:p w:rsidR="008B2B9A" w:rsidRDefault="00C36A31" w:rsidP="0036588F">
      <w:r>
        <w:rPr>
          <w:rFonts w:cs="Arial"/>
          <w:b/>
          <w:bCs/>
          <w:noProof/>
          <w:sz w:val="36"/>
          <w:szCs w:val="36"/>
          <w:lang w:eastAsia="en-GB"/>
        </w:rPr>
        <w:lastRenderedPageBreak/>
        <mc:AlternateContent>
          <mc:Choice Requires="wps">
            <w:drawing>
              <wp:anchor distT="0" distB="0" distL="114300" distR="114300" simplePos="0" relativeHeight="251667456" behindDoc="0" locked="0" layoutInCell="1" allowOverlap="1" wp14:anchorId="339E1AE5" wp14:editId="537A880D">
                <wp:simplePos x="0" y="0"/>
                <wp:positionH relativeFrom="column">
                  <wp:posOffset>-161925</wp:posOffset>
                </wp:positionH>
                <wp:positionV relativeFrom="paragraph">
                  <wp:posOffset>20320</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1AE5" id="Text Box 13" o:spid="_x0000_s1034" type="#_x0000_t202" style="position:absolute;margin-left:-12.75pt;margin-top:1.6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v:textbox>
              </v:shape>
            </w:pict>
          </mc:Fallback>
        </mc:AlternateContent>
      </w:r>
    </w:p>
    <w:p w:rsidR="00937E45" w:rsidRDefault="00A115CF" w:rsidP="0036588F">
      <w:r>
        <w:br/>
      </w:r>
      <w:r w:rsidR="00BE3DDE">
        <w:t>Please use this section to provide more detailed comments for the use of the University.  We would also welcome your comments on any other matters you feel are relevant but which are not listed below.</w:t>
      </w:r>
    </w:p>
    <w:p w:rsidR="00BE3DDE" w:rsidRDefault="00BE3DDE" w:rsidP="0036588F">
      <w:r>
        <w:t>MATTERS FOR ATTENTION</w:t>
      </w:r>
    </w:p>
    <w:p w:rsidR="00BE3DDE" w:rsidRDefault="00BE3DDE" w:rsidP="0036588F">
      <w:r>
        <w:t xml:space="preserve">Please provide a list of individual actions you recommend either </w:t>
      </w:r>
      <w:r w:rsidR="00DC12D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p w:rsidR="00C36A31" w:rsidRDefault="00C36A31"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bl>
    <w:p w:rsidR="008C6FA6" w:rsidRDefault="008A5C58" w:rsidP="008A5C58">
      <w:r>
        <w:br/>
        <w:t>GOOD PRACTICE</w:t>
      </w:r>
      <w:r w:rsidR="008C6FA6" w:rsidRPr="008C6FA6">
        <w:t xml:space="preserve"> </w:t>
      </w:r>
    </w:p>
    <w:p w:rsidR="00A31D6C" w:rsidRDefault="00A31D6C" w:rsidP="00A31D6C">
      <w:r>
        <w:t>If there is any good practice that you feel worthy of recognition, please state below. Please note that individuals’ names may be quoted for the purposes of recognising and disseminating good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rsidTr="0083775E">
        <w:tc>
          <w:tcPr>
            <w:tcW w:w="9242" w:type="dxa"/>
          </w:tcPr>
          <w:p w:rsidR="008A5C58" w:rsidRDefault="008A5C58" w:rsidP="00EC6ECB">
            <w:pPr>
              <w:tabs>
                <w:tab w:val="left" w:pos="3465"/>
              </w:tabs>
            </w:pPr>
            <w:r>
              <w:tab/>
            </w: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tc>
      </w:tr>
    </w:tbl>
    <w:p w:rsidR="008A5C58" w:rsidRDefault="008A5C58" w:rsidP="008A5C58"/>
    <w:p w:rsidR="008A5C58" w:rsidRDefault="008A5C58" w:rsidP="008A5C58">
      <w:r>
        <w:t>OTHER COMMENTS</w:t>
      </w:r>
    </w:p>
    <w:p w:rsidR="00AB4367" w:rsidRDefault="008C6FA6" w:rsidP="008A5C58">
      <w:r>
        <w:t xml:space="preserve">Please use this box if you wish to make any further comments not covered elsewhere on the form. For </w:t>
      </w:r>
      <w:r w:rsidR="00AB4367">
        <w:t>Examiners who have reached the end of their tenure</w:t>
      </w:r>
      <w:r>
        <w:t>, you</w:t>
      </w:r>
      <w:r w:rsidR="00AB4367">
        <w:t xml:space="preserve"> may wish to include summary observations that c</w:t>
      </w:r>
      <w:r>
        <w:t xml:space="preserve">over the whole period and may be of use to your </w:t>
      </w:r>
      <w:r w:rsidR="00DC12D2">
        <w:t>successor and the programme</w:t>
      </w:r>
      <w:r w:rsidR="00AB4367">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rsidTr="0083775E">
        <w:tc>
          <w:tcPr>
            <w:tcW w:w="9242" w:type="dxa"/>
          </w:tcPr>
          <w:p w:rsidR="008A5C58" w:rsidRDefault="008A5C58" w:rsidP="00EC6ECB">
            <w:pPr>
              <w:tabs>
                <w:tab w:val="center" w:pos="4513"/>
              </w:tabs>
            </w:pPr>
            <w:r>
              <w:tab/>
            </w: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tc>
      </w:tr>
    </w:tbl>
    <w:p w:rsidR="007D6848" w:rsidRDefault="00937E45" w:rsidP="008C6FA6">
      <w:r w:rsidRPr="00082372">
        <w:rPr>
          <w:noProof/>
          <w:lang w:eastAsia="en-GB"/>
        </w:rPr>
        <mc:AlternateContent>
          <mc:Choice Requires="wps">
            <w:drawing>
              <wp:anchor distT="0" distB="0" distL="114300" distR="114300" simplePos="0" relativeHeight="251673600" behindDoc="0" locked="0" layoutInCell="1" allowOverlap="1" wp14:anchorId="5F7C1914" wp14:editId="36DB0D20">
                <wp:simplePos x="0" y="0"/>
                <wp:positionH relativeFrom="column">
                  <wp:posOffset>-171450</wp:posOffset>
                </wp:positionH>
                <wp:positionV relativeFrom="paragraph">
                  <wp:posOffset>286385</wp:posOffset>
                </wp:positionV>
                <wp:extent cx="608647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86475" cy="457200"/>
                        </a:xfrm>
                        <a:prstGeom prst="rect">
                          <a:avLst/>
                        </a:prstGeom>
                        <a:solidFill>
                          <a:sysClr val="window" lastClr="FFFFFF">
                            <a:alpha val="0"/>
                          </a:sysClr>
                        </a:solidFill>
                        <a:ln w="6350">
                          <a:noFill/>
                        </a:ln>
                        <a:effectLst/>
                      </wps:spPr>
                      <wps:txbx>
                        <w:txbxContent>
                          <w:p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C1914" id="Text Box 6" o:spid="_x0000_s1035" type="#_x0000_t202" style="position:absolute;margin-left:-13.5pt;margin-top:22.55pt;width:479.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" fillcolor="window" stroked="f" strokeweight=".5pt">
                <v:fill opacity="0"/>
                <v:textbox inset="2.5mm,2.5mm,2.5mm,2.5mm">
                  <w:txbxContent>
                    <w:p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v:textbox>
              </v:shape>
            </w:pict>
          </mc:Fallback>
        </mc:AlternateContent>
      </w:r>
      <w:r>
        <w:br/>
      </w:r>
    </w:p>
    <w:p w:rsidR="007D6848" w:rsidRDefault="007D6848" w:rsidP="008C6FA6"/>
    <w:p w:rsidR="008C6FA6" w:rsidRDefault="008C6FA6" w:rsidP="008C6FA6">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C6FA6" w:rsidTr="00681DDE">
        <w:tc>
          <w:tcPr>
            <w:tcW w:w="9242" w:type="dxa"/>
          </w:tcPr>
          <w:p w:rsidR="008C6FA6" w:rsidRDefault="008C6FA6" w:rsidP="00681DDE">
            <w:pPr>
              <w:tabs>
                <w:tab w:val="left" w:pos="5370"/>
              </w:tabs>
            </w:pPr>
            <w:r>
              <w:tab/>
            </w:r>
          </w:p>
          <w:p w:rsidR="008C6FA6" w:rsidRDefault="008C6FA6" w:rsidP="00681DDE">
            <w:pPr>
              <w:tabs>
                <w:tab w:val="left" w:pos="5370"/>
              </w:tabs>
            </w:pPr>
          </w:p>
          <w:p w:rsidR="008C6FA6" w:rsidRDefault="008C6FA6" w:rsidP="00681DDE">
            <w:pPr>
              <w:tabs>
                <w:tab w:val="left" w:pos="5370"/>
              </w:tabs>
            </w:pPr>
          </w:p>
          <w:p w:rsidR="008C6FA6" w:rsidRDefault="008C6FA6" w:rsidP="00681DDE">
            <w:pPr>
              <w:tabs>
                <w:tab w:val="left" w:pos="5370"/>
              </w:tabs>
            </w:pPr>
          </w:p>
          <w:p w:rsidR="00C224AC" w:rsidRDefault="00C224AC" w:rsidP="00681DDE">
            <w:pPr>
              <w:tabs>
                <w:tab w:val="left" w:pos="5370"/>
              </w:tabs>
            </w:pPr>
          </w:p>
          <w:p w:rsidR="00C224AC" w:rsidRDefault="00C224AC" w:rsidP="00681DDE">
            <w:pPr>
              <w:tabs>
                <w:tab w:val="left" w:pos="5370"/>
              </w:tabs>
            </w:pPr>
          </w:p>
          <w:p w:rsidR="008C6FA6" w:rsidRDefault="008C6FA6" w:rsidP="00681DDE">
            <w:pPr>
              <w:tabs>
                <w:tab w:val="left" w:pos="5370"/>
              </w:tabs>
            </w:pPr>
          </w:p>
        </w:tc>
      </w:tr>
    </w:tbl>
    <w:p w:rsidR="008C6FA6" w:rsidRDefault="00A115CF" w:rsidP="0036588F">
      <w:r>
        <w:lastRenderedPageBreak/>
        <w:br/>
      </w:r>
      <w:r w:rsidR="007D6848">
        <w:rPr>
          <w:rFonts w:cs="Arial"/>
          <w:b/>
          <w:bCs/>
          <w:noProof/>
          <w:sz w:val="36"/>
          <w:szCs w:val="36"/>
          <w:lang w:eastAsia="en-GB"/>
        </w:rPr>
        <mc:AlternateContent>
          <mc:Choice Requires="wps">
            <w:drawing>
              <wp:anchor distT="0" distB="0" distL="114300" distR="114300" simplePos="0" relativeHeight="251669504" behindDoc="0" locked="0" layoutInCell="1" allowOverlap="1" wp14:anchorId="2FCDC7FF" wp14:editId="047E5D6E">
                <wp:simplePos x="0" y="0"/>
                <wp:positionH relativeFrom="column">
                  <wp:posOffset>-190500</wp:posOffset>
                </wp:positionH>
                <wp:positionV relativeFrom="paragraph">
                  <wp:posOffset>62230</wp:posOffset>
                </wp:positionV>
                <wp:extent cx="6105525"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105525" cy="457200"/>
                        </a:xfrm>
                        <a:prstGeom prst="rect">
                          <a:avLst/>
                        </a:prstGeom>
                        <a:solidFill>
                          <a:sysClr val="window" lastClr="FFFFFF">
                            <a:alpha val="0"/>
                          </a:sysClr>
                        </a:solidFill>
                        <a:ln w="6350">
                          <a:noFill/>
                        </a:ln>
                        <a:effectLst/>
                      </wps:spPr>
                      <wps:txbx>
                        <w:txbxContent>
                          <w:p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DC7FF" id="Text Box 14" o:spid="_x0000_s1036" type="#_x0000_t202" style="position:absolute;margin-left:-15pt;margin-top:4.9pt;width:480.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" fillcolor="window" stroked="f" strokeweight=".5pt">
                <v:fill opacity="0"/>
                <v:textbox inset="2.5mm,2.5mm,2.5mm,2.5mm">
                  <w:txbxContent>
                    <w:p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v:textbox>
              </v:shape>
            </w:pict>
          </mc:Fallback>
        </mc:AlternateContent>
      </w:r>
    </w:p>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7D22E7">
        <w:t xml:space="preserve">final </w:t>
      </w:r>
      <w:r w:rsidR="00A351F1">
        <w:t xml:space="preserve">Moderation </w:t>
      </w:r>
      <w:r>
        <w:t xml:space="preserve">Examination Board </w:t>
      </w:r>
      <w:r w:rsidR="00A351F1">
        <w:t xml:space="preserve">(or the local equivalent) </w:t>
      </w:r>
      <w:r>
        <w:t>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rsidR="005B7462" w:rsidRDefault="005B7462"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8F4759" w:rsidP="0036588F">
      <w:r>
        <w:t>May 2021</w:t>
      </w:r>
      <w:bookmarkStart w:id="0" w:name="_GoBack"/>
      <w:bookmarkEnd w:id="0"/>
    </w:p>
    <w:sectPr w:rsidR="00B04BD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0A4" w:rsidRDefault="00CC10A4" w:rsidP="00517215">
      <w:pPr>
        <w:spacing w:after="0" w:line="240" w:lineRule="auto"/>
      </w:pPr>
      <w:r>
        <w:separator/>
      </w:r>
    </w:p>
  </w:endnote>
  <w:endnote w:type="continuationSeparator" w:id="0">
    <w:p w:rsidR="00CC10A4" w:rsidRDefault="00CC10A4"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8F475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0A4" w:rsidRDefault="00CC10A4" w:rsidP="00517215">
      <w:pPr>
        <w:spacing w:after="0" w:line="240" w:lineRule="auto"/>
      </w:pPr>
      <w:r>
        <w:separator/>
      </w:r>
    </w:p>
  </w:footnote>
  <w:footnote w:type="continuationSeparator" w:id="0">
    <w:p w:rsidR="00CC10A4" w:rsidRDefault="00CC10A4"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1692"/>
    <w:rsid w:val="00017E7C"/>
    <w:rsid w:val="00025401"/>
    <w:rsid w:val="00050815"/>
    <w:rsid w:val="00077978"/>
    <w:rsid w:val="00080593"/>
    <w:rsid w:val="00091AAF"/>
    <w:rsid w:val="00096D3F"/>
    <w:rsid w:val="000A090B"/>
    <w:rsid w:val="000B3E4E"/>
    <w:rsid w:val="000D2D79"/>
    <w:rsid w:val="000D333D"/>
    <w:rsid w:val="000D6E4D"/>
    <w:rsid w:val="000E4391"/>
    <w:rsid w:val="00100921"/>
    <w:rsid w:val="00137BC6"/>
    <w:rsid w:val="00151272"/>
    <w:rsid w:val="00162991"/>
    <w:rsid w:val="00197FEE"/>
    <w:rsid w:val="001A33C5"/>
    <w:rsid w:val="001C2B3C"/>
    <w:rsid w:val="001E6DD8"/>
    <w:rsid w:val="001F29E1"/>
    <w:rsid w:val="002634DE"/>
    <w:rsid w:val="002646A2"/>
    <w:rsid w:val="00284B51"/>
    <w:rsid w:val="002A2D4A"/>
    <w:rsid w:val="002A5BD9"/>
    <w:rsid w:val="002B097E"/>
    <w:rsid w:val="002C690B"/>
    <w:rsid w:val="002D3F17"/>
    <w:rsid w:val="00310823"/>
    <w:rsid w:val="00342EF6"/>
    <w:rsid w:val="00355FA4"/>
    <w:rsid w:val="0035668D"/>
    <w:rsid w:val="003573C2"/>
    <w:rsid w:val="0036588F"/>
    <w:rsid w:val="00371419"/>
    <w:rsid w:val="00376382"/>
    <w:rsid w:val="0040211F"/>
    <w:rsid w:val="004655FD"/>
    <w:rsid w:val="0049745D"/>
    <w:rsid w:val="004D30DE"/>
    <w:rsid w:val="004D414C"/>
    <w:rsid w:val="004D4854"/>
    <w:rsid w:val="004D5505"/>
    <w:rsid w:val="00517215"/>
    <w:rsid w:val="00530090"/>
    <w:rsid w:val="005734F8"/>
    <w:rsid w:val="00574992"/>
    <w:rsid w:val="00576599"/>
    <w:rsid w:val="00590D1A"/>
    <w:rsid w:val="005B7462"/>
    <w:rsid w:val="00615037"/>
    <w:rsid w:val="00625714"/>
    <w:rsid w:val="006369D5"/>
    <w:rsid w:val="00650AD3"/>
    <w:rsid w:val="00666330"/>
    <w:rsid w:val="00676B6E"/>
    <w:rsid w:val="006A30CE"/>
    <w:rsid w:val="006C644D"/>
    <w:rsid w:val="006D1EAF"/>
    <w:rsid w:val="006D1ECD"/>
    <w:rsid w:val="006F3455"/>
    <w:rsid w:val="007226E7"/>
    <w:rsid w:val="00760BF7"/>
    <w:rsid w:val="007D22E7"/>
    <w:rsid w:val="007D6848"/>
    <w:rsid w:val="007E58C4"/>
    <w:rsid w:val="0080399D"/>
    <w:rsid w:val="00821F4B"/>
    <w:rsid w:val="00836658"/>
    <w:rsid w:val="0083775E"/>
    <w:rsid w:val="0084148B"/>
    <w:rsid w:val="00863421"/>
    <w:rsid w:val="0089448C"/>
    <w:rsid w:val="008A5C58"/>
    <w:rsid w:val="008A6421"/>
    <w:rsid w:val="008B2B9A"/>
    <w:rsid w:val="008B4D7F"/>
    <w:rsid w:val="008C6FA6"/>
    <w:rsid w:val="008F4759"/>
    <w:rsid w:val="00937E45"/>
    <w:rsid w:val="00956176"/>
    <w:rsid w:val="009804FA"/>
    <w:rsid w:val="00983185"/>
    <w:rsid w:val="00995022"/>
    <w:rsid w:val="009E0FDF"/>
    <w:rsid w:val="009F16DA"/>
    <w:rsid w:val="00A07038"/>
    <w:rsid w:val="00A10E4E"/>
    <w:rsid w:val="00A115CF"/>
    <w:rsid w:val="00A24E0C"/>
    <w:rsid w:val="00A31D6C"/>
    <w:rsid w:val="00A351F1"/>
    <w:rsid w:val="00AB33B0"/>
    <w:rsid w:val="00AB4367"/>
    <w:rsid w:val="00AD1DE3"/>
    <w:rsid w:val="00B04BDB"/>
    <w:rsid w:val="00B04BFA"/>
    <w:rsid w:val="00B569D3"/>
    <w:rsid w:val="00B85EC0"/>
    <w:rsid w:val="00BB37FA"/>
    <w:rsid w:val="00BC0AB5"/>
    <w:rsid w:val="00BE3DDE"/>
    <w:rsid w:val="00BE471F"/>
    <w:rsid w:val="00C07C7A"/>
    <w:rsid w:val="00C224AC"/>
    <w:rsid w:val="00C36A31"/>
    <w:rsid w:val="00C64AAA"/>
    <w:rsid w:val="00CB36A5"/>
    <w:rsid w:val="00CC10A4"/>
    <w:rsid w:val="00CE3A89"/>
    <w:rsid w:val="00D12FE6"/>
    <w:rsid w:val="00D16BED"/>
    <w:rsid w:val="00D2740F"/>
    <w:rsid w:val="00D467CC"/>
    <w:rsid w:val="00DC12D2"/>
    <w:rsid w:val="00E006C3"/>
    <w:rsid w:val="00E36945"/>
    <w:rsid w:val="00E5074A"/>
    <w:rsid w:val="00E61376"/>
    <w:rsid w:val="00E64E18"/>
    <w:rsid w:val="00EF70F0"/>
    <w:rsid w:val="00F26C1F"/>
    <w:rsid w:val="00F41ACB"/>
    <w:rsid w:val="00F71B22"/>
    <w:rsid w:val="00F8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40BA04"/>
  <w15:docId w15:val="{E91E779A-BA22-47DA-AB47-FD586B14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151272"/>
    <w:rPr>
      <w:color w:val="800080" w:themeColor="followedHyperlink"/>
      <w:u w:val="single"/>
    </w:rPr>
  </w:style>
  <w:style w:type="character" w:styleId="CommentReference">
    <w:name w:val="annotation reference"/>
    <w:basedOn w:val="DefaultParagraphFont"/>
    <w:uiPriority w:val="99"/>
    <w:semiHidden/>
    <w:unhideWhenUsed/>
    <w:rsid w:val="00625714"/>
    <w:rPr>
      <w:sz w:val="16"/>
      <w:szCs w:val="16"/>
    </w:rPr>
  </w:style>
  <w:style w:type="paragraph" w:styleId="CommentText">
    <w:name w:val="annotation text"/>
    <w:basedOn w:val="Normal"/>
    <w:link w:val="CommentTextChar"/>
    <w:uiPriority w:val="99"/>
    <w:semiHidden/>
    <w:unhideWhenUsed/>
    <w:rsid w:val="00625714"/>
    <w:pPr>
      <w:spacing w:line="240" w:lineRule="auto"/>
    </w:pPr>
    <w:rPr>
      <w:sz w:val="20"/>
      <w:szCs w:val="20"/>
    </w:rPr>
  </w:style>
  <w:style w:type="character" w:customStyle="1" w:styleId="CommentTextChar">
    <w:name w:val="Comment Text Char"/>
    <w:basedOn w:val="DefaultParagraphFont"/>
    <w:link w:val="CommentText"/>
    <w:uiPriority w:val="99"/>
    <w:semiHidden/>
    <w:rsid w:val="00625714"/>
    <w:rPr>
      <w:sz w:val="20"/>
      <w:szCs w:val="20"/>
    </w:rPr>
  </w:style>
  <w:style w:type="paragraph" w:styleId="CommentSubject">
    <w:name w:val="annotation subject"/>
    <w:basedOn w:val="CommentText"/>
    <w:next w:val="CommentText"/>
    <w:link w:val="CommentSubjectChar"/>
    <w:uiPriority w:val="99"/>
    <w:semiHidden/>
    <w:unhideWhenUsed/>
    <w:rsid w:val="00625714"/>
    <w:rPr>
      <w:b/>
      <w:bCs/>
    </w:rPr>
  </w:style>
  <w:style w:type="character" w:customStyle="1" w:styleId="CommentSubjectChar">
    <w:name w:val="Comment Subject Char"/>
    <w:basedOn w:val="CommentTextChar"/>
    <w:link w:val="CommentSubject"/>
    <w:uiPriority w:val="99"/>
    <w:semiHidden/>
    <w:rsid w:val="0062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085610960">
      <w:bodyDiv w:val="1"/>
      <w:marLeft w:val="0"/>
      <w:marRight w:val="0"/>
      <w:marTop w:val="0"/>
      <w:marBottom w:val="0"/>
      <w:divBdr>
        <w:top w:val="none" w:sz="0" w:space="0" w:color="auto"/>
        <w:left w:val="none" w:sz="0" w:space="0" w:color="auto"/>
        <w:bottom w:val="none" w:sz="0" w:space="0" w:color="auto"/>
        <w:right w:val="none" w:sz="0" w:space="0" w:color="auto"/>
      </w:divBdr>
    </w:div>
    <w:div w:id="12283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3287"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025F-371F-4D7B-BA6E-EDBFF50A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964</Words>
  <Characters>5496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2</cp:revision>
  <cp:lastPrinted>2015-03-23T14:12:00Z</cp:lastPrinted>
  <dcterms:created xsi:type="dcterms:W3CDTF">2021-05-17T12:19:00Z</dcterms:created>
  <dcterms:modified xsi:type="dcterms:W3CDTF">2021-05-17T12:19:00Z</dcterms:modified>
</cp:coreProperties>
</file>