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7F" w:rsidRPr="00A926A9" w:rsidRDefault="0016037F" w:rsidP="0016037F">
      <w:pPr>
        <w:pStyle w:val="Heading1"/>
      </w:pPr>
      <w:bookmarkStart w:id="0" w:name="_Toc47685245"/>
      <w:bookmarkStart w:id="1" w:name="_Toc49433621"/>
      <w:bookmarkStart w:id="2" w:name="_Toc64976282"/>
      <w:r w:rsidRPr="00A926A9">
        <w:t>Appendix G – End of school experience assessment report (mentor)</w:t>
      </w:r>
      <w:bookmarkEnd w:id="0"/>
      <w:bookmarkEnd w:id="1"/>
      <w:bookmarkEnd w:id="2"/>
    </w:p>
    <w:tbl>
      <w:tblPr>
        <w:tblStyle w:val="TableGrid"/>
        <w:tblW w:w="1558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6"/>
        <w:gridCol w:w="1412"/>
      </w:tblGrid>
      <w:tr w:rsidR="0016037F" w:rsidRPr="00A926A9" w:rsidTr="0074072B">
        <w:trPr>
          <w:trHeight w:val="510"/>
        </w:trPr>
        <w:tc>
          <w:tcPr>
            <w:tcW w:w="14176" w:type="dxa"/>
            <w:vAlign w:val="center"/>
          </w:tcPr>
          <w:p w:rsidR="0016037F" w:rsidRPr="00A926A9" w:rsidRDefault="0016037F" w:rsidP="0074072B">
            <w:pPr>
              <w:pStyle w:val="Heading2"/>
              <w:outlineLvl w:val="1"/>
            </w:pPr>
            <w:r w:rsidRPr="00A926A9">
              <w:t>End of school experience assessment report (mentor)</w:t>
            </w:r>
          </w:p>
        </w:tc>
        <w:tc>
          <w:tcPr>
            <w:tcW w:w="1412" w:type="dxa"/>
            <w:vAlign w:val="center"/>
          </w:tcPr>
          <w:p w:rsidR="0016037F" w:rsidRPr="00A926A9" w:rsidRDefault="0016037F" w:rsidP="0074072B">
            <w:pPr>
              <w:pStyle w:val="UoMInfo"/>
            </w:pPr>
            <w:r w:rsidRPr="00A926A9">
              <w:rPr>
                <w:noProof/>
              </w:rPr>
              <w:drawing>
                <wp:inline distT="0" distB="0" distL="0" distR="0" wp14:anchorId="4EF2F5F8" wp14:editId="59D316C4">
                  <wp:extent cx="797443" cy="338042"/>
                  <wp:effectExtent l="0" t="0" r="317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817" cy="353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37F" w:rsidRPr="00A926A9" w:rsidRDefault="0016037F" w:rsidP="0016037F">
      <w:pPr>
        <w:pStyle w:val="UoMInfoBold"/>
      </w:pPr>
      <w:r w:rsidRPr="00A926A9">
        <w:t xml:space="preserve">This form should only be shared with the trainee, placement school and The University of Manchester, not with any other third parties. </w:t>
      </w:r>
    </w:p>
    <w:p w:rsidR="0016037F" w:rsidRDefault="0016037F" w:rsidP="0016037F">
      <w:pPr>
        <w:pStyle w:val="UoMInfoSpacedBullets"/>
      </w:pPr>
      <w:r>
        <w:t xml:space="preserve">TRAINEES: </w:t>
      </w:r>
      <w:r w:rsidRPr="00A926A9">
        <w:t>This form should be completed by your mentor on Block 1 and Block 2 and a copy n</w:t>
      </w:r>
      <w:r>
        <w:t>eeds to be uploaded to Turnitin</w:t>
      </w:r>
      <w:r w:rsidRPr="00A926A9">
        <w:t xml:space="preserve">. </w:t>
      </w:r>
    </w:p>
    <w:tbl>
      <w:tblPr>
        <w:tblStyle w:val="TableGrid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0"/>
        <w:gridCol w:w="5359"/>
        <w:gridCol w:w="3402"/>
      </w:tblGrid>
      <w:tr w:rsidR="0016037F" w:rsidRPr="00A926A9" w:rsidTr="0074072B">
        <w:trPr>
          <w:trHeight w:val="510"/>
        </w:trPr>
        <w:tc>
          <w:tcPr>
            <w:tcW w:w="66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Trainee name</w:t>
            </w:r>
            <w:r>
              <w:t>:</w:t>
            </w:r>
            <w:r w:rsidRPr="00A926A9">
              <w:t xml:space="preserve"> </w:t>
            </w:r>
          </w:p>
        </w:tc>
        <w:tc>
          <w:tcPr>
            <w:tcW w:w="53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>
              <w:t>Block:   BLOCK 1   /   BLOCK 2   (please circle)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Date</w:t>
            </w:r>
            <w:r>
              <w:t>:</w:t>
            </w:r>
          </w:p>
        </w:tc>
      </w:tr>
      <w:tr w:rsidR="0016037F" w:rsidRPr="00A926A9" w:rsidTr="0074072B">
        <w:trPr>
          <w:trHeight w:val="510"/>
        </w:trPr>
        <w:tc>
          <w:tcPr>
            <w:tcW w:w="66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>
              <w:t>School:</w:t>
            </w:r>
          </w:p>
        </w:tc>
        <w:tc>
          <w:tcPr>
            <w:tcW w:w="53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Default="0016037F" w:rsidP="0074072B">
            <w:pPr>
              <w:pStyle w:val="UoMInfoBold"/>
            </w:pPr>
            <w:r>
              <w:t>Mentor: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>
              <w:t>Year group:</w:t>
            </w:r>
          </w:p>
        </w:tc>
      </w:tr>
    </w:tbl>
    <w:p w:rsidR="0016037F" w:rsidRPr="005C40BA" w:rsidRDefault="0016037F" w:rsidP="0016037F">
      <w:pPr>
        <w:pStyle w:val="UoMInfo"/>
        <w:rPr>
          <w:sz w:val="8"/>
          <w:szCs w:val="8"/>
        </w:rPr>
      </w:pPr>
    </w:p>
    <w:tbl>
      <w:tblPr>
        <w:tblpPr w:leftFromText="180" w:rightFromText="180" w:vertAnchor="text" w:horzAnchor="margin" w:tblpX="-24" w:tblpY="144"/>
        <w:tblW w:w="1546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5240"/>
        <w:gridCol w:w="7664"/>
        <w:gridCol w:w="2561"/>
      </w:tblGrid>
      <w:tr w:rsidR="0016037F" w:rsidRPr="00A926A9" w:rsidTr="0074072B">
        <w:trPr>
          <w:trHeight w:val="340"/>
        </w:trPr>
        <w:tc>
          <w:tcPr>
            <w:tcW w:w="12904" w:type="dxa"/>
            <w:gridSpan w:val="2"/>
            <w:shd w:val="clear" w:color="auto" w:fill="4472C4" w:themeFill="accent5"/>
            <w:vAlign w:val="center"/>
          </w:tcPr>
          <w:p w:rsidR="0016037F" w:rsidRPr="00A926A9" w:rsidRDefault="0016037F" w:rsidP="00740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STATEMENT</w:t>
            </w:r>
          </w:p>
        </w:tc>
        <w:tc>
          <w:tcPr>
            <w:tcW w:w="2561" w:type="dxa"/>
            <w:shd w:val="clear" w:color="auto" w:fill="4472C4" w:themeFill="accent5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Please tick one of the statements below</w:t>
            </w:r>
          </w:p>
        </w:tc>
      </w:tr>
      <w:tr w:rsidR="0016037F" w:rsidRPr="00A926A9" w:rsidTr="0074072B">
        <w:trPr>
          <w:trHeight w:val="624"/>
        </w:trPr>
        <w:tc>
          <w:tcPr>
            <w:tcW w:w="12904" w:type="dxa"/>
            <w:gridSpan w:val="2"/>
            <w:vAlign w:val="center"/>
          </w:tcPr>
          <w:p w:rsidR="0016037F" w:rsidRPr="00066337" w:rsidRDefault="0016037F" w:rsidP="0016037F">
            <w:pPr>
              <w:pStyle w:val="UoMNumberBullets"/>
              <w:numPr>
                <w:ilvl w:val="0"/>
                <w:numId w:val="3"/>
              </w:numPr>
              <w:rPr>
                <w:sz w:val="12"/>
                <w:szCs w:val="12"/>
              </w:rPr>
            </w:pPr>
            <w:r w:rsidRPr="00A926A9">
              <w:t>The trainee has met all</w:t>
            </w:r>
            <w:r>
              <w:t xml:space="preserve"> of</w:t>
            </w:r>
            <w:r w:rsidRPr="00A926A9">
              <w:t xml:space="preserve"> the Teachers’ Standards during this school experience block</w:t>
            </w:r>
            <w:r>
              <w:t>.</w:t>
            </w:r>
          </w:p>
        </w:tc>
        <w:tc>
          <w:tcPr>
            <w:tcW w:w="2561" w:type="dxa"/>
            <w:vAlign w:val="center"/>
          </w:tcPr>
          <w:p w:rsidR="0016037F" w:rsidRPr="00A926A9" w:rsidRDefault="0016037F" w:rsidP="0074072B">
            <w:pPr>
              <w:pStyle w:val="UoMInfo"/>
              <w:jc w:val="center"/>
            </w:pPr>
          </w:p>
        </w:tc>
      </w:tr>
      <w:tr w:rsidR="0016037F" w:rsidRPr="00A926A9" w:rsidTr="0074072B">
        <w:trPr>
          <w:trHeight w:val="624"/>
        </w:trPr>
        <w:tc>
          <w:tcPr>
            <w:tcW w:w="12904" w:type="dxa"/>
            <w:gridSpan w:val="2"/>
            <w:vAlign w:val="center"/>
          </w:tcPr>
          <w:p w:rsidR="0016037F" w:rsidRPr="00A926A9" w:rsidRDefault="0016037F" w:rsidP="0074072B">
            <w:pPr>
              <w:pStyle w:val="UoMNumberBullets"/>
            </w:pPr>
            <w:r w:rsidRPr="00A926A9">
              <w:t>The trainee has met most of the Teachers’ Standards during this school experience block (please outline below)</w:t>
            </w:r>
            <w:r>
              <w:t>.</w:t>
            </w:r>
          </w:p>
        </w:tc>
        <w:tc>
          <w:tcPr>
            <w:tcW w:w="2561" w:type="dxa"/>
            <w:vAlign w:val="center"/>
          </w:tcPr>
          <w:p w:rsidR="0016037F" w:rsidRPr="00A926A9" w:rsidRDefault="0016037F" w:rsidP="0074072B">
            <w:pPr>
              <w:pStyle w:val="UoMInfo"/>
              <w:jc w:val="center"/>
            </w:pPr>
          </w:p>
        </w:tc>
      </w:tr>
      <w:tr w:rsidR="0016037F" w:rsidRPr="00A926A9" w:rsidTr="0074072B">
        <w:trPr>
          <w:trHeight w:val="624"/>
        </w:trPr>
        <w:tc>
          <w:tcPr>
            <w:tcW w:w="12904" w:type="dxa"/>
            <w:gridSpan w:val="2"/>
            <w:vAlign w:val="center"/>
          </w:tcPr>
          <w:p w:rsidR="0016037F" w:rsidRPr="00A926A9" w:rsidRDefault="0016037F" w:rsidP="0074072B">
            <w:pPr>
              <w:pStyle w:val="UoMNumberBullets"/>
            </w:pPr>
            <w:r w:rsidRPr="00A926A9">
              <w:t>The trainee requires more experience and support to adequately meet some/all of the Teachers’ Standards that are not yet met (please outline which Teacher Standards and sub-standards are yet to be met below)</w:t>
            </w:r>
            <w:r>
              <w:t>.</w:t>
            </w:r>
          </w:p>
        </w:tc>
        <w:tc>
          <w:tcPr>
            <w:tcW w:w="2561" w:type="dxa"/>
            <w:vAlign w:val="center"/>
          </w:tcPr>
          <w:p w:rsidR="0016037F" w:rsidRPr="00A926A9" w:rsidRDefault="0016037F" w:rsidP="0074072B">
            <w:pPr>
              <w:pStyle w:val="UoMInfo"/>
              <w:jc w:val="center"/>
            </w:pPr>
          </w:p>
        </w:tc>
      </w:tr>
      <w:tr w:rsidR="0016037F" w:rsidRPr="00A926A9" w:rsidTr="0074072B">
        <w:trPr>
          <w:trHeight w:val="737"/>
        </w:trPr>
        <w:tc>
          <w:tcPr>
            <w:tcW w:w="5240" w:type="dxa"/>
            <w:vAlign w:val="center"/>
          </w:tcPr>
          <w:p w:rsidR="0016037F" w:rsidRPr="00A926A9" w:rsidRDefault="0016037F" w:rsidP="0074072B">
            <w:pPr>
              <w:pStyle w:val="UoMInfoItalic"/>
            </w:pPr>
            <w:r>
              <w:t>I</w:t>
            </w:r>
            <w:r w:rsidRPr="00A926A9">
              <w:t>f st</w:t>
            </w:r>
            <w:r>
              <w:t xml:space="preserve">atement 2 or 3 has been ticked, which </w:t>
            </w:r>
            <w:r w:rsidRPr="00A926A9">
              <w:t xml:space="preserve">Teachers’ Standards </w:t>
            </w:r>
            <w:r>
              <w:t xml:space="preserve">are </w:t>
            </w:r>
            <w:r w:rsidRPr="00A926A9">
              <w:t>not yet met or evidenced</w:t>
            </w:r>
            <w:r>
              <w:t>?</w:t>
            </w:r>
            <w:r w:rsidRPr="00A926A9">
              <w:t xml:space="preserve"> </w:t>
            </w:r>
          </w:p>
        </w:tc>
        <w:tc>
          <w:tcPr>
            <w:tcW w:w="10225" w:type="dxa"/>
            <w:gridSpan w:val="2"/>
            <w:vAlign w:val="center"/>
          </w:tcPr>
          <w:p w:rsidR="0016037F" w:rsidRPr="00A926A9" w:rsidRDefault="0016037F" w:rsidP="0074072B">
            <w:pPr>
              <w:pStyle w:val="UoMInfo"/>
            </w:pPr>
          </w:p>
        </w:tc>
      </w:tr>
      <w:tr w:rsidR="0016037F" w:rsidRPr="00A926A9" w:rsidTr="0074072B">
        <w:trPr>
          <w:trHeight w:val="737"/>
        </w:trPr>
        <w:tc>
          <w:tcPr>
            <w:tcW w:w="5240" w:type="dxa"/>
            <w:vAlign w:val="center"/>
          </w:tcPr>
          <w:p w:rsidR="0016037F" w:rsidRPr="0016037F" w:rsidRDefault="0016037F" w:rsidP="0016037F">
            <w:pPr>
              <w:pStyle w:val="UoMInfoItalic"/>
              <w:rPr>
                <w:sz w:val="18"/>
                <w:szCs w:val="18"/>
              </w:rPr>
            </w:pPr>
            <w:bookmarkStart w:id="3" w:name="_GoBack" w:colFirst="0" w:colLast="1"/>
            <w:r w:rsidRPr="0016037F">
              <w:rPr>
                <w:sz w:val="18"/>
                <w:szCs w:val="18"/>
              </w:rPr>
              <w:t>Has the trainee demonstrated competence and consistency in Teacher Standard 3c? (use of Standard English)</w:t>
            </w:r>
          </w:p>
        </w:tc>
        <w:tc>
          <w:tcPr>
            <w:tcW w:w="10225" w:type="dxa"/>
            <w:gridSpan w:val="2"/>
            <w:vAlign w:val="center"/>
          </w:tcPr>
          <w:p w:rsidR="0016037F" w:rsidRPr="00A926A9" w:rsidRDefault="0016037F" w:rsidP="0074072B">
            <w:pPr>
              <w:pStyle w:val="UoMInfo"/>
            </w:pPr>
            <w:r>
              <w:t xml:space="preserve">Yes  /  No   </w:t>
            </w:r>
            <w:r w:rsidRPr="0016037F">
              <w:rPr>
                <w:sz w:val="18"/>
                <w:szCs w:val="18"/>
              </w:rPr>
              <w:t>If no, please outline concerns:</w:t>
            </w:r>
            <w:r>
              <w:t xml:space="preserve">  </w:t>
            </w:r>
          </w:p>
        </w:tc>
      </w:tr>
      <w:bookmarkEnd w:id="3"/>
    </w:tbl>
    <w:p w:rsidR="0016037F" w:rsidRPr="00A926A9" w:rsidRDefault="0016037F" w:rsidP="0016037F">
      <w:pPr>
        <w:pStyle w:val="UoMInfo"/>
      </w:pPr>
    </w:p>
    <w:p w:rsidR="0016037F" w:rsidRPr="00A926A9" w:rsidRDefault="0016037F" w:rsidP="0016037F">
      <w:pPr>
        <w:pStyle w:val="Heading3"/>
      </w:pPr>
      <w:r w:rsidRPr="00A926A9">
        <w:t xml:space="preserve">Assessment of trainee attributes (please </w:t>
      </w:r>
      <w:r>
        <w:t>tick</w:t>
      </w:r>
      <w:r w:rsidRPr="00A926A9">
        <w:t>)</w:t>
      </w:r>
    </w:p>
    <w:tbl>
      <w:tblPr>
        <w:tblStyle w:val="TableGrid"/>
        <w:tblW w:w="15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1512"/>
        <w:gridCol w:w="1191"/>
        <w:gridCol w:w="1598"/>
        <w:gridCol w:w="236"/>
        <w:gridCol w:w="3573"/>
        <w:gridCol w:w="1512"/>
        <w:gridCol w:w="1191"/>
        <w:gridCol w:w="1701"/>
      </w:tblGrid>
      <w:tr w:rsidR="0016037F" w:rsidRPr="00A926A9" w:rsidTr="0074072B">
        <w:tc>
          <w:tcPr>
            <w:tcW w:w="2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Attribute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Outstanding</w:t>
            </w: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Good</w:t>
            </w:r>
          </w:p>
        </w:tc>
        <w:tc>
          <w:tcPr>
            <w:tcW w:w="15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Requires improvement</w:t>
            </w:r>
          </w:p>
        </w:tc>
        <w:tc>
          <w:tcPr>
            <w:tcW w:w="23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</w:p>
        </w:tc>
        <w:tc>
          <w:tcPr>
            <w:tcW w:w="357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Attribute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Outstanding</w:t>
            </w: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Good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16037F" w:rsidRPr="00A926A9" w:rsidRDefault="0016037F" w:rsidP="0074072B">
            <w:pPr>
              <w:pStyle w:val="UoMInfoBold"/>
              <w:jc w:val="center"/>
            </w:pPr>
            <w:r w:rsidRPr="00A926A9">
              <w:t>Requires improvement</w:t>
            </w:r>
          </w:p>
        </w:tc>
      </w:tr>
      <w:tr w:rsidR="0016037F" w:rsidRPr="00A926A9" w:rsidTr="0074072B">
        <w:trPr>
          <w:trHeight w:val="454"/>
        </w:trPr>
        <w:tc>
          <w:tcPr>
            <w:tcW w:w="2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Attendance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5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23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357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Organisation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</w:tr>
      <w:tr w:rsidR="0016037F" w:rsidRPr="00A926A9" w:rsidTr="0074072B">
        <w:trPr>
          <w:trHeight w:val="454"/>
        </w:trPr>
        <w:tc>
          <w:tcPr>
            <w:tcW w:w="2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Punctuality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5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23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357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Planning and preparation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</w:tr>
      <w:tr w:rsidR="0016037F" w:rsidRPr="00A926A9" w:rsidTr="0074072B">
        <w:trPr>
          <w:trHeight w:val="454"/>
        </w:trPr>
        <w:tc>
          <w:tcPr>
            <w:tcW w:w="2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 xml:space="preserve">Relationships with pupils 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5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23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357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Self-reflection and evaluation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</w:tr>
      <w:tr w:rsidR="0016037F" w:rsidRPr="00A926A9" w:rsidTr="0074072B">
        <w:trPr>
          <w:trHeight w:val="454"/>
        </w:trPr>
        <w:tc>
          <w:tcPr>
            <w:tcW w:w="29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Relationships with adults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5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23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357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Response to targets and advice</w:t>
            </w:r>
          </w:p>
        </w:tc>
        <w:tc>
          <w:tcPr>
            <w:tcW w:w="151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19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</w:p>
        </w:tc>
      </w:tr>
    </w:tbl>
    <w:p w:rsidR="0016037F" w:rsidRDefault="0016037F" w:rsidP="0016037F">
      <w:pPr>
        <w:rPr>
          <w:b/>
          <w:bCs/>
          <w:sz w:val="16"/>
          <w:szCs w:val="16"/>
        </w:rPr>
      </w:pPr>
    </w:p>
    <w:tbl>
      <w:tblPr>
        <w:tblStyle w:val="TableGrid"/>
        <w:tblW w:w="1558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6"/>
        <w:gridCol w:w="1412"/>
      </w:tblGrid>
      <w:tr w:rsidR="0016037F" w:rsidRPr="00A926A9" w:rsidTr="0074072B">
        <w:trPr>
          <w:trHeight w:val="510"/>
        </w:trPr>
        <w:tc>
          <w:tcPr>
            <w:tcW w:w="14176" w:type="dxa"/>
            <w:vAlign w:val="center"/>
          </w:tcPr>
          <w:p w:rsidR="0016037F" w:rsidRPr="00A926A9" w:rsidRDefault="0016037F" w:rsidP="0074072B">
            <w:pPr>
              <w:pStyle w:val="Heading2"/>
              <w:outlineLvl w:val="1"/>
            </w:pPr>
            <w:r w:rsidRPr="00A926A9">
              <w:t>End of school experience assessment report (mentor)</w:t>
            </w:r>
            <w:r>
              <w:t xml:space="preserve"> Continued…</w:t>
            </w:r>
          </w:p>
        </w:tc>
        <w:tc>
          <w:tcPr>
            <w:tcW w:w="1412" w:type="dxa"/>
            <w:vAlign w:val="center"/>
          </w:tcPr>
          <w:p w:rsidR="0016037F" w:rsidRPr="00A926A9" w:rsidRDefault="0016037F" w:rsidP="0074072B">
            <w:pPr>
              <w:pStyle w:val="UoMInfo"/>
            </w:pPr>
            <w:r w:rsidRPr="00A926A9">
              <w:rPr>
                <w:noProof/>
              </w:rPr>
              <w:drawing>
                <wp:inline distT="0" distB="0" distL="0" distR="0" wp14:anchorId="121D37B8" wp14:editId="05EF5182">
                  <wp:extent cx="797443" cy="338042"/>
                  <wp:effectExtent l="0" t="0" r="3175" b="508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817" cy="353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37F" w:rsidRPr="00644806" w:rsidRDefault="0016037F" w:rsidP="0016037F">
      <w:pPr>
        <w:rPr>
          <w:b/>
          <w:bCs/>
          <w:sz w:val="12"/>
          <w:szCs w:val="12"/>
        </w:rPr>
      </w:pPr>
    </w:p>
    <w:tbl>
      <w:tblPr>
        <w:tblW w:w="15451" w:type="dxa"/>
        <w:tblInd w:w="-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5451"/>
      </w:tblGrid>
      <w:tr w:rsidR="0016037F" w:rsidRPr="00A926A9" w:rsidTr="0074072B">
        <w:trPr>
          <w:trHeight w:val="2098"/>
        </w:trPr>
        <w:tc>
          <w:tcPr>
            <w:tcW w:w="15451" w:type="dxa"/>
            <w:shd w:val="clear" w:color="auto" w:fill="auto"/>
          </w:tcPr>
          <w:p w:rsidR="0016037F" w:rsidRPr="00A926A9" w:rsidRDefault="0016037F" w:rsidP="0074072B">
            <w:pPr>
              <w:pStyle w:val="Heading3"/>
              <w:rPr>
                <w:rFonts w:eastAsia="Calibri"/>
              </w:rPr>
            </w:pPr>
            <w:r w:rsidRPr="00A926A9">
              <w:rPr>
                <w:rFonts w:eastAsia="Calibri"/>
              </w:rPr>
              <w:t>Traine</w:t>
            </w:r>
            <w:r>
              <w:rPr>
                <w:rFonts w:eastAsia="Calibri"/>
              </w:rPr>
              <w:t>e progress across the placement</w:t>
            </w:r>
          </w:p>
        </w:tc>
      </w:tr>
      <w:tr w:rsidR="0016037F" w:rsidRPr="00A926A9" w:rsidTr="0074072B">
        <w:trPr>
          <w:trHeight w:val="1871"/>
        </w:trPr>
        <w:tc>
          <w:tcPr>
            <w:tcW w:w="15451" w:type="dxa"/>
            <w:shd w:val="clear" w:color="auto" w:fill="auto"/>
          </w:tcPr>
          <w:p w:rsidR="0016037F" w:rsidRPr="00A926A9" w:rsidRDefault="0016037F" w:rsidP="0074072B">
            <w:pPr>
              <w:pStyle w:val="Heading3"/>
              <w:rPr>
                <w:rFonts w:eastAsia="Calibri"/>
              </w:rPr>
            </w:pPr>
            <w:r w:rsidRPr="00A926A9">
              <w:rPr>
                <w:rFonts w:eastAsia="Calibri"/>
              </w:rPr>
              <w:t>Trainee impact upon pupil progress over time</w:t>
            </w:r>
          </w:p>
        </w:tc>
      </w:tr>
      <w:tr w:rsidR="0016037F" w:rsidRPr="00A926A9" w:rsidTr="0074072B">
        <w:trPr>
          <w:trHeight w:val="2154"/>
        </w:trPr>
        <w:tc>
          <w:tcPr>
            <w:tcW w:w="15451" w:type="dxa"/>
            <w:shd w:val="clear" w:color="auto" w:fill="auto"/>
          </w:tcPr>
          <w:p w:rsidR="0016037F" w:rsidRPr="00A926A9" w:rsidRDefault="0016037F" w:rsidP="0074072B">
            <w:pPr>
              <w:pStyle w:val="Heading3"/>
              <w:rPr>
                <w:rFonts w:eastAsia="Calibri"/>
              </w:rPr>
            </w:pPr>
            <w:r w:rsidRPr="00A926A9">
              <w:rPr>
                <w:rFonts w:eastAsia="Calibri"/>
              </w:rPr>
              <w:t>Trainee strengths</w:t>
            </w:r>
          </w:p>
        </w:tc>
      </w:tr>
      <w:tr w:rsidR="0016037F" w:rsidRPr="00A926A9" w:rsidTr="0074072B">
        <w:trPr>
          <w:trHeight w:val="2268"/>
        </w:trPr>
        <w:tc>
          <w:tcPr>
            <w:tcW w:w="15451" w:type="dxa"/>
            <w:shd w:val="clear" w:color="auto" w:fill="auto"/>
          </w:tcPr>
          <w:p w:rsidR="0016037F" w:rsidRDefault="0016037F" w:rsidP="0074072B">
            <w:pPr>
              <w:pStyle w:val="Heading3"/>
              <w:rPr>
                <w:rFonts w:eastAsia="Calibri"/>
              </w:rPr>
            </w:pPr>
            <w:r>
              <w:rPr>
                <w:rFonts w:eastAsia="Calibri"/>
              </w:rPr>
              <w:t>Suggested professional targets</w:t>
            </w:r>
          </w:p>
          <w:p w:rsidR="0016037F" w:rsidRDefault="0016037F" w:rsidP="0074072B">
            <w:pPr>
              <w:pStyle w:val="UoMInfoBold"/>
            </w:pPr>
            <w:r>
              <w:t>1.</w:t>
            </w:r>
          </w:p>
          <w:p w:rsidR="0016037F" w:rsidRDefault="0016037F" w:rsidP="0074072B">
            <w:pPr>
              <w:pStyle w:val="UoMInfoBold"/>
            </w:pPr>
          </w:p>
          <w:p w:rsidR="0016037F" w:rsidRDefault="0016037F" w:rsidP="0074072B">
            <w:pPr>
              <w:pStyle w:val="UoMInfoBold"/>
            </w:pPr>
            <w:r>
              <w:t>2.</w:t>
            </w:r>
          </w:p>
          <w:p w:rsidR="0016037F" w:rsidRDefault="0016037F" w:rsidP="0074072B">
            <w:pPr>
              <w:pStyle w:val="UoMInfoBold"/>
            </w:pPr>
          </w:p>
          <w:p w:rsidR="0016037F" w:rsidRDefault="0016037F" w:rsidP="0074072B">
            <w:pPr>
              <w:pStyle w:val="UoMInfoBold"/>
            </w:pPr>
            <w:r>
              <w:t>3.</w:t>
            </w:r>
          </w:p>
          <w:p w:rsidR="0016037F" w:rsidRPr="008F079F" w:rsidRDefault="0016037F" w:rsidP="0074072B">
            <w:pPr>
              <w:pStyle w:val="UoMInfoBold"/>
            </w:pPr>
          </w:p>
        </w:tc>
      </w:tr>
    </w:tbl>
    <w:p w:rsidR="0016037F" w:rsidRDefault="0016037F" w:rsidP="0016037F">
      <w:pPr>
        <w:pStyle w:val="UoMInfo"/>
      </w:pPr>
    </w:p>
    <w:tbl>
      <w:tblPr>
        <w:tblStyle w:val="TableGrid"/>
        <w:tblW w:w="154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5103"/>
        <w:gridCol w:w="6237"/>
        <w:gridCol w:w="3118"/>
      </w:tblGrid>
      <w:tr w:rsidR="0016037F" w:rsidRPr="00A926A9" w:rsidTr="0074072B">
        <w:trPr>
          <w:trHeight w:val="567"/>
        </w:trPr>
        <w:tc>
          <w:tcPr>
            <w:tcW w:w="998" w:type="dxa"/>
            <w:tcBorders>
              <w:right w:val="single" w:sz="4" w:space="0" w:color="A5A5A5" w:themeColor="accent3"/>
            </w:tcBorders>
            <w:shd w:val="clear" w:color="auto" w:fill="auto"/>
            <w:vAlign w:val="center"/>
          </w:tcPr>
          <w:p w:rsidR="0016037F" w:rsidRPr="00A926A9" w:rsidRDefault="0016037F" w:rsidP="0074072B">
            <w:pPr>
              <w:pStyle w:val="UoMInfo"/>
            </w:pPr>
            <w:r>
              <w:t xml:space="preserve">Signed: </w:t>
            </w:r>
          </w:p>
        </w:tc>
        <w:tc>
          <w:tcPr>
            <w:tcW w:w="51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>
              <w:t>Mentor:</w:t>
            </w:r>
          </w:p>
        </w:tc>
        <w:tc>
          <w:tcPr>
            <w:tcW w:w="62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>
              <w:t>School:</w:t>
            </w:r>
            <w:r w:rsidRPr="00A926A9">
              <w:t xml:space="preserve"> </w:t>
            </w:r>
          </w:p>
        </w:tc>
        <w:tc>
          <w:tcPr>
            <w:tcW w:w="31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16037F" w:rsidRPr="00A926A9" w:rsidRDefault="0016037F" w:rsidP="0074072B">
            <w:pPr>
              <w:pStyle w:val="UoMInfoBold"/>
            </w:pPr>
            <w:r w:rsidRPr="00A926A9">
              <w:t>Date</w:t>
            </w:r>
            <w:r>
              <w:t>:</w:t>
            </w:r>
          </w:p>
        </w:tc>
      </w:tr>
    </w:tbl>
    <w:p w:rsidR="0016037F" w:rsidRPr="00A926A9" w:rsidRDefault="0016037F" w:rsidP="0016037F">
      <w:pPr>
        <w:pStyle w:val="UoMInfo"/>
        <w:sectPr w:rsidR="0016037F" w:rsidRPr="00A926A9" w:rsidSect="0016037F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:rsidR="00322207" w:rsidRPr="0016037F" w:rsidRDefault="00322207" w:rsidP="0016037F"/>
    <w:sectPr w:rsidR="00322207" w:rsidRPr="0016037F" w:rsidSect="001603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39F"/>
    <w:multiLevelType w:val="hybridMultilevel"/>
    <w:tmpl w:val="73FAB932"/>
    <w:lvl w:ilvl="0" w:tplc="19E6CA9C">
      <w:start w:val="1"/>
      <w:numFmt w:val="decimal"/>
      <w:pStyle w:val="UoMNumberBullets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551CF"/>
    <w:multiLevelType w:val="hybridMultilevel"/>
    <w:tmpl w:val="9FEA4BC2"/>
    <w:lvl w:ilvl="0" w:tplc="B402560A">
      <w:start w:val="1"/>
      <w:numFmt w:val="bullet"/>
      <w:pStyle w:val="UoMInfoBullets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F"/>
    <w:rsid w:val="0016037F"/>
    <w:rsid w:val="00322207"/>
    <w:rsid w:val="0072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2A9E"/>
  <w15:chartTrackingRefBased/>
  <w15:docId w15:val="{39A25B9D-E52B-4710-8925-82541934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37F"/>
    <w:pPr>
      <w:keepNext/>
      <w:keepLines/>
      <w:pBdr>
        <w:top w:val="single" w:sz="4" w:space="4" w:color="44546A" w:themeColor="text2"/>
        <w:left w:val="single" w:sz="4" w:space="4" w:color="44546A" w:themeColor="text2"/>
        <w:bottom w:val="single" w:sz="4" w:space="4" w:color="44546A" w:themeColor="text2"/>
        <w:right w:val="single" w:sz="4" w:space="4" w:color="44546A" w:themeColor="text2"/>
      </w:pBdr>
      <w:shd w:val="clear" w:color="auto" w:fill="44546A" w:themeFill="text2"/>
      <w:spacing w:after="200"/>
      <w:jc w:val="center"/>
      <w:outlineLvl w:val="0"/>
    </w:pPr>
    <w:rPr>
      <w:rFonts w:eastAsiaTheme="majorEastAsia" w:cstheme="majorBidi"/>
      <w:b/>
      <w:caps/>
      <w:color w:val="FFFFFF" w:themeColor="background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37F"/>
    <w:pPr>
      <w:keepNext/>
      <w:keepLines/>
      <w:pBdr>
        <w:bottom w:val="dotted" w:sz="8" w:space="1" w:color="44546A" w:themeColor="text2"/>
      </w:pBdr>
      <w:spacing w:before="40" w:after="80"/>
      <w:outlineLvl w:val="1"/>
    </w:pPr>
    <w:rPr>
      <w:rFonts w:eastAsiaTheme="majorEastAsia" w:cstheme="majorBidi"/>
      <w:b/>
      <w:caps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37F"/>
    <w:pPr>
      <w:keepNext/>
      <w:keepLines/>
      <w:pBdr>
        <w:bottom w:val="dotted" w:sz="4" w:space="1" w:color="A5A5A5" w:themeColor="accent3"/>
      </w:pBdr>
      <w:spacing w:before="80" w:after="8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37F"/>
    <w:rPr>
      <w:rFonts w:ascii="Arial" w:eastAsiaTheme="majorEastAsia" w:hAnsi="Arial" w:cstheme="majorBidi"/>
      <w:b/>
      <w:caps/>
      <w:color w:val="FFFFFF" w:themeColor="background1"/>
      <w:sz w:val="24"/>
      <w:szCs w:val="32"/>
      <w:shd w:val="clear" w:color="auto" w:fill="44546A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16037F"/>
    <w:rPr>
      <w:rFonts w:ascii="Arial" w:eastAsiaTheme="majorEastAsia" w:hAnsi="Arial" w:cstheme="majorBidi"/>
      <w:b/>
      <w:caps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037F"/>
    <w:rPr>
      <w:rFonts w:ascii="Arial" w:eastAsiaTheme="majorEastAsia" w:hAnsi="Arial" w:cstheme="majorBidi"/>
      <w:b/>
      <w:color w:val="000000" w:themeColor="text1"/>
      <w:szCs w:val="24"/>
    </w:rPr>
  </w:style>
  <w:style w:type="table" w:styleId="TableGrid">
    <w:name w:val="Table Grid"/>
    <w:basedOn w:val="TableNormal"/>
    <w:uiPriority w:val="39"/>
    <w:rsid w:val="0016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oMInfoBullets">
    <w:name w:val="UoMInfoBullets"/>
    <w:basedOn w:val="Normal"/>
    <w:uiPriority w:val="2"/>
    <w:qFormat/>
    <w:rsid w:val="0016037F"/>
    <w:pPr>
      <w:numPr>
        <w:numId w:val="1"/>
      </w:numPr>
      <w:ind w:left="453" w:hanging="340"/>
    </w:pPr>
    <w:rPr>
      <w:rFonts w:eastAsia="Times New Roman" w:cs="Times New Roman"/>
      <w:szCs w:val="24"/>
      <w:lang w:eastAsia="en-GB"/>
    </w:rPr>
  </w:style>
  <w:style w:type="paragraph" w:customStyle="1" w:styleId="UoMInfoBold">
    <w:name w:val="UoMInfoBold"/>
    <w:basedOn w:val="Normal"/>
    <w:uiPriority w:val="2"/>
    <w:qFormat/>
    <w:rsid w:val="0016037F"/>
    <w:pPr>
      <w:spacing w:line="276" w:lineRule="auto"/>
    </w:pPr>
    <w:rPr>
      <w:b/>
      <w:color w:val="000000" w:themeColor="text1"/>
      <w:lang w:eastAsia="en-GB"/>
    </w:rPr>
  </w:style>
  <w:style w:type="paragraph" w:customStyle="1" w:styleId="UoMInfo">
    <w:name w:val="UoMInfo"/>
    <w:basedOn w:val="Normal"/>
    <w:uiPriority w:val="2"/>
    <w:qFormat/>
    <w:rsid w:val="0016037F"/>
    <w:pPr>
      <w:spacing w:line="276" w:lineRule="auto"/>
    </w:pPr>
    <w:rPr>
      <w:color w:val="000000" w:themeColor="text1"/>
      <w:lang w:eastAsia="en-GB"/>
    </w:rPr>
  </w:style>
  <w:style w:type="paragraph" w:customStyle="1" w:styleId="UoMInfoSpacedBullets">
    <w:name w:val="UoMInfoSpacedBullets"/>
    <w:basedOn w:val="UoMInfoBullets"/>
    <w:qFormat/>
    <w:rsid w:val="0016037F"/>
    <w:pPr>
      <w:spacing w:after="120"/>
    </w:pPr>
  </w:style>
  <w:style w:type="paragraph" w:customStyle="1" w:styleId="UoMNumberBullets">
    <w:name w:val="UoMNumberBullets"/>
    <w:basedOn w:val="UoMInfo"/>
    <w:qFormat/>
    <w:rsid w:val="0016037F"/>
    <w:pPr>
      <w:numPr>
        <w:numId w:val="2"/>
      </w:numPr>
    </w:pPr>
    <w:rPr>
      <w:b/>
    </w:rPr>
  </w:style>
  <w:style w:type="paragraph" w:customStyle="1" w:styleId="UoMInfoItalic">
    <w:name w:val="UoMInfoItalic"/>
    <w:basedOn w:val="UoMInfo"/>
    <w:qFormat/>
    <w:rsid w:val="0016037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Appendix G – End of school experience assessment report (mentor)</vt:lpstr>
      <vt:lpstr>        Assessment of trainee attributes (please tick)</vt:lpstr>
    </vt:vector>
  </TitlesOfParts>
  <Company>University of Manchester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1</cp:revision>
  <dcterms:created xsi:type="dcterms:W3CDTF">2021-02-25T12:17:00Z</dcterms:created>
  <dcterms:modified xsi:type="dcterms:W3CDTF">2021-02-25T12:47:00Z</dcterms:modified>
</cp:coreProperties>
</file>