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77" w:type="dxa"/>
        <w:tblLayout w:type="fixed"/>
        <w:tblCellMar>
          <w:left w:w="177" w:type="dxa"/>
          <w:right w:w="177" w:type="dxa"/>
        </w:tblCellMar>
        <w:tblLook w:val="0000" w:firstRow="0" w:lastRow="0" w:firstColumn="0" w:lastColumn="0" w:noHBand="0" w:noVBand="0"/>
      </w:tblPr>
      <w:tblGrid>
        <w:gridCol w:w="9026"/>
      </w:tblGrid>
      <w:tr w:rsidR="004B0871" w:rsidRPr="005E418B" w:rsidTr="00AA48A3">
        <w:tc>
          <w:tcPr>
            <w:tcW w:w="9026" w:type="dxa"/>
            <w:tcBorders>
              <w:top w:val="double" w:sz="7" w:space="0" w:color="000000"/>
              <w:left w:val="double" w:sz="7" w:space="0" w:color="000000"/>
              <w:bottom w:val="double" w:sz="7" w:space="0" w:color="000000"/>
              <w:right w:val="double" w:sz="7" w:space="0" w:color="000000"/>
            </w:tcBorders>
            <w:shd w:val="pct10" w:color="000000" w:fill="FFFFFF"/>
          </w:tcPr>
          <w:p w:rsidR="004B0871" w:rsidRPr="005E418B" w:rsidRDefault="004B0871" w:rsidP="00AA48A3">
            <w:pPr>
              <w:spacing w:line="201" w:lineRule="exact"/>
              <w:rPr>
                <w:rFonts w:asciiTheme="majorHAnsi" w:hAnsiTheme="majorHAnsi" w:cstheme="majorHAnsi"/>
              </w:rPr>
            </w:pPr>
          </w:p>
          <w:p w:rsidR="004B0871" w:rsidRPr="005E418B" w:rsidRDefault="004B0871" w:rsidP="00AA48A3">
            <w:pPr>
              <w:tabs>
                <w:tab w:val="center" w:pos="4336"/>
              </w:tabs>
              <w:rPr>
                <w:rFonts w:asciiTheme="majorHAnsi" w:hAnsiTheme="majorHAnsi" w:cstheme="majorHAnsi"/>
                <w:b/>
                <w:sz w:val="40"/>
                <w:szCs w:val="40"/>
              </w:rPr>
            </w:pPr>
            <w:r w:rsidRPr="005E418B">
              <w:rPr>
                <w:rFonts w:asciiTheme="majorHAnsi" w:hAnsiTheme="majorHAnsi" w:cstheme="majorHAnsi"/>
              </w:rPr>
              <w:tab/>
            </w:r>
            <w:r w:rsidRPr="005E418B">
              <w:rPr>
                <w:rFonts w:asciiTheme="majorHAnsi" w:hAnsiTheme="majorHAnsi" w:cstheme="majorHAnsi"/>
                <w:b/>
                <w:sz w:val="40"/>
                <w:szCs w:val="40"/>
              </w:rPr>
              <w:t>University of Manchester</w:t>
            </w:r>
          </w:p>
          <w:p w:rsidR="004B0871" w:rsidRPr="005E418B" w:rsidRDefault="004B0871" w:rsidP="00AA48A3">
            <w:pPr>
              <w:tabs>
                <w:tab w:val="center" w:pos="4336"/>
              </w:tabs>
              <w:spacing w:after="58"/>
              <w:rPr>
                <w:rFonts w:asciiTheme="majorHAnsi" w:hAnsiTheme="majorHAnsi" w:cstheme="majorHAnsi"/>
              </w:rPr>
            </w:pPr>
            <w:r w:rsidRPr="005E418B">
              <w:rPr>
                <w:rFonts w:asciiTheme="majorHAnsi" w:hAnsiTheme="majorHAnsi" w:cstheme="majorHAnsi"/>
                <w:b/>
                <w:sz w:val="40"/>
                <w:szCs w:val="40"/>
              </w:rPr>
              <w:tab/>
              <w:t>School of Biological Sciences</w:t>
            </w:r>
          </w:p>
        </w:tc>
      </w:tr>
    </w:tbl>
    <w:p w:rsidR="004B0871" w:rsidRPr="005E418B" w:rsidRDefault="004B0871" w:rsidP="004B0871">
      <w:pPr>
        <w:jc w:val="both"/>
        <w:rPr>
          <w:rFonts w:asciiTheme="majorHAnsi" w:hAnsiTheme="majorHAnsi" w:cstheme="majorHAnsi"/>
        </w:rPr>
      </w:pPr>
    </w:p>
    <w:p w:rsidR="004B0871" w:rsidRPr="005E418B" w:rsidRDefault="004B0871" w:rsidP="004B0871">
      <w:pPr>
        <w:jc w:val="both"/>
        <w:rPr>
          <w:rFonts w:asciiTheme="majorHAnsi" w:hAnsiTheme="majorHAnsi" w:cstheme="majorHAnsi"/>
        </w:rPr>
      </w:pPr>
    </w:p>
    <w:p w:rsidR="004B0871" w:rsidRPr="005E418B" w:rsidRDefault="004B0871" w:rsidP="004B0871">
      <w:pPr>
        <w:jc w:val="center"/>
        <w:rPr>
          <w:rFonts w:asciiTheme="majorHAnsi" w:eastAsia="Arial" w:hAnsiTheme="majorHAnsi" w:cstheme="majorHAnsi"/>
          <w:b/>
          <w:bCs/>
          <w:sz w:val="36"/>
          <w:szCs w:val="36"/>
        </w:rPr>
      </w:pPr>
      <w:r w:rsidRPr="005E418B">
        <w:rPr>
          <w:rFonts w:asciiTheme="majorHAnsi" w:eastAsia="Arial" w:hAnsiTheme="majorHAnsi" w:cstheme="majorHAnsi"/>
          <w:b/>
          <w:bCs/>
          <w:sz w:val="36"/>
          <w:szCs w:val="36"/>
        </w:rPr>
        <w:t>Non project-based placements</w:t>
      </w:r>
    </w:p>
    <w:p w:rsidR="004B0871" w:rsidRPr="005E418B" w:rsidRDefault="004B0871" w:rsidP="004B0871">
      <w:pPr>
        <w:jc w:val="center"/>
        <w:rPr>
          <w:rFonts w:asciiTheme="majorHAnsi" w:hAnsiTheme="majorHAnsi" w:cstheme="majorHAnsi"/>
          <w:b/>
        </w:rPr>
      </w:pPr>
    </w:p>
    <w:p w:rsidR="004B0871" w:rsidRPr="005E418B" w:rsidRDefault="004B0871" w:rsidP="004B0871">
      <w:pPr>
        <w:pStyle w:val="Heading1"/>
        <w:jc w:val="center"/>
        <w:rPr>
          <w:rFonts w:asciiTheme="majorHAnsi" w:hAnsiTheme="majorHAnsi" w:cstheme="majorHAnsi"/>
          <w:sz w:val="28"/>
          <w:szCs w:val="28"/>
        </w:rPr>
      </w:pPr>
      <w:r w:rsidRPr="005E418B">
        <w:rPr>
          <w:rFonts w:asciiTheme="majorHAnsi" w:hAnsiTheme="majorHAnsi" w:cstheme="majorHAnsi"/>
          <w:sz w:val="28"/>
          <w:szCs w:val="28"/>
        </w:rPr>
        <w:t>General Guide and Instructions to Authors</w:t>
      </w:r>
    </w:p>
    <w:p w:rsidR="004B0871" w:rsidRPr="005E418B" w:rsidRDefault="004B0871" w:rsidP="004B0871">
      <w:pPr>
        <w:rPr>
          <w:rFonts w:asciiTheme="majorHAnsi" w:hAnsiTheme="majorHAnsi" w:cstheme="majorHAnsi"/>
        </w:rPr>
      </w:pPr>
    </w:p>
    <w:p w:rsidR="004B0871" w:rsidRPr="005E418B" w:rsidRDefault="004B0871" w:rsidP="004B0871">
      <w:pPr>
        <w:rPr>
          <w:rFonts w:asciiTheme="majorHAnsi" w:hAnsiTheme="majorHAnsi" w:cstheme="majorHAnsi"/>
        </w:rPr>
      </w:pPr>
    </w:p>
    <w:p w:rsidR="004B0871" w:rsidRPr="005E418B" w:rsidRDefault="004B0871" w:rsidP="004B0871">
      <w:pPr>
        <w:jc w:val="both"/>
        <w:rPr>
          <w:rFonts w:asciiTheme="majorHAnsi" w:hAnsiTheme="majorHAnsi" w:cstheme="majorHAnsi"/>
          <w:b/>
          <w:bCs/>
          <w:sz w:val="22"/>
          <w:szCs w:val="22"/>
        </w:rPr>
      </w:pPr>
    </w:p>
    <w:p w:rsidR="004B0871" w:rsidRPr="005E418B" w:rsidRDefault="004B0871" w:rsidP="004B0871">
      <w:pPr>
        <w:jc w:val="both"/>
        <w:rPr>
          <w:rFonts w:asciiTheme="majorHAnsi" w:hAnsiTheme="majorHAnsi" w:cstheme="majorHAnsi"/>
          <w:b/>
          <w:bCs/>
          <w:sz w:val="22"/>
          <w:szCs w:val="22"/>
        </w:rPr>
      </w:pPr>
      <w:r w:rsidRPr="005E418B">
        <w:rPr>
          <w:rFonts w:asciiTheme="majorHAnsi" w:hAnsiTheme="majorHAnsi" w:cstheme="majorHAnsi"/>
          <w:b/>
          <w:bCs/>
          <w:sz w:val="22"/>
          <w:szCs w:val="22"/>
        </w:rPr>
        <w:t>General Instructions</w:t>
      </w:r>
    </w:p>
    <w:p w:rsidR="004B0871" w:rsidRPr="005E418B" w:rsidRDefault="004B0871" w:rsidP="004B0871">
      <w:pPr>
        <w:jc w:val="both"/>
        <w:rPr>
          <w:rFonts w:asciiTheme="majorHAnsi" w:hAnsiTheme="majorHAnsi" w:cstheme="majorHAnsi"/>
          <w:sz w:val="22"/>
          <w:szCs w:val="22"/>
        </w:rPr>
      </w:pPr>
      <w:r w:rsidRPr="005E418B">
        <w:rPr>
          <w:rFonts w:asciiTheme="majorHAnsi" w:hAnsiTheme="majorHAnsi" w:cstheme="majorHAnsi"/>
          <w:sz w:val="22"/>
          <w:szCs w:val="22"/>
        </w:rPr>
        <w:t xml:space="preserve">The report should normally be written as outlined on the following pages, however, in some cases the company may require you to produce an internal report in a different format - if that is the case we </w:t>
      </w:r>
      <w:r w:rsidRPr="005E418B">
        <w:rPr>
          <w:rFonts w:asciiTheme="majorHAnsi" w:hAnsiTheme="majorHAnsi" w:cstheme="majorHAnsi"/>
          <w:i/>
          <w:iCs/>
          <w:sz w:val="22"/>
          <w:szCs w:val="22"/>
        </w:rPr>
        <w:t>may</w:t>
      </w:r>
      <w:r w:rsidRPr="005E418B">
        <w:rPr>
          <w:rFonts w:asciiTheme="majorHAnsi" w:hAnsiTheme="majorHAnsi" w:cstheme="majorHAnsi"/>
          <w:sz w:val="22"/>
          <w:szCs w:val="22"/>
        </w:rPr>
        <w:t xml:space="preserve"> be able to accept a copy as your report (subject to the agreement of the company) if it is appropriate, rather than making you produce two separate reports. </w:t>
      </w:r>
      <w:r w:rsidRPr="005E418B">
        <w:rPr>
          <w:rFonts w:asciiTheme="majorHAnsi" w:hAnsiTheme="majorHAnsi" w:cstheme="majorHAnsi"/>
          <w:b/>
          <w:bCs/>
          <w:sz w:val="22"/>
          <w:szCs w:val="22"/>
        </w:rPr>
        <w:t>If this is the case you should discuss this with the academic staff members visiting you or contact the Placement Office first to ensure that the format of the report will be acceptable</w:t>
      </w:r>
      <w:r w:rsidRPr="005E418B">
        <w:rPr>
          <w:rFonts w:asciiTheme="majorHAnsi" w:hAnsiTheme="majorHAnsi" w:cstheme="majorHAnsi"/>
          <w:sz w:val="22"/>
          <w:szCs w:val="22"/>
        </w:rPr>
        <w:t>. Remember that you may be subject to confidentiality arrangements and so you should not release information without consent. Companies normally examine, and need to approve, the report that you submit - make sure you allow time for this!</w:t>
      </w:r>
    </w:p>
    <w:p w:rsidR="004B0871" w:rsidRPr="005E418B" w:rsidRDefault="004B0871" w:rsidP="004B0871">
      <w:pPr>
        <w:jc w:val="both"/>
        <w:rPr>
          <w:rFonts w:asciiTheme="majorHAnsi" w:hAnsiTheme="majorHAnsi" w:cstheme="majorHAnsi"/>
          <w:sz w:val="22"/>
          <w:szCs w:val="22"/>
        </w:rPr>
      </w:pPr>
    </w:p>
    <w:p w:rsidR="004B0871" w:rsidRPr="005E418B" w:rsidRDefault="004B0871" w:rsidP="004B0871">
      <w:pPr>
        <w:jc w:val="both"/>
        <w:rPr>
          <w:rFonts w:asciiTheme="majorHAnsi" w:hAnsiTheme="majorHAnsi" w:cstheme="majorHAnsi"/>
          <w:sz w:val="22"/>
          <w:szCs w:val="22"/>
        </w:rPr>
      </w:pPr>
      <w:r w:rsidRPr="005E418B">
        <w:rPr>
          <w:rFonts w:asciiTheme="majorHAnsi" w:hAnsiTheme="majorHAnsi" w:cstheme="majorHAnsi"/>
          <w:sz w:val="22"/>
          <w:szCs w:val="22"/>
        </w:rPr>
        <w:t xml:space="preserve">If any procedures, processes, results or names of compounds or organisms are confidential for commercial reasons they may be omitted, but a statement detailing the reason should be given. Take care to observe any confidentiality requirements of your employer and ensure that proper approval is given before the report is submitted to the University. In the case of a confidential report, a special agreement between the University and the organisation should be prepared - the University has created its own agreement for this purpose, but an alternative agreement may be drafted by the employing organisation. This confidentiality agreement guarantees that your report will only be seen by the two Internal Examiners and by the External Examiner of your degree programme. For further information regarding confidentiality agreements, or to arrange for an agreement to be put in place between the University and your placement company, please contact the Placement Office at </w:t>
      </w:r>
      <w:hyperlink r:id="rId6" w:history="1">
        <w:r w:rsidRPr="005E418B">
          <w:rPr>
            <w:rStyle w:val="Hyperlink"/>
            <w:rFonts w:asciiTheme="majorHAnsi" w:hAnsiTheme="majorHAnsi" w:cstheme="majorHAnsi"/>
            <w:sz w:val="22"/>
            <w:szCs w:val="22"/>
          </w:rPr>
          <w:t>placementoffice.biosciences@manchester.ac.uk</w:t>
        </w:r>
      </w:hyperlink>
      <w:r w:rsidRPr="005E418B">
        <w:rPr>
          <w:rFonts w:asciiTheme="majorHAnsi" w:hAnsiTheme="majorHAnsi" w:cstheme="majorHAnsi"/>
          <w:sz w:val="22"/>
          <w:szCs w:val="22"/>
        </w:rPr>
        <w:t xml:space="preserve"> or by telephoning +44 (0)161 275 1540. </w:t>
      </w:r>
    </w:p>
    <w:p w:rsidR="004B0871" w:rsidRPr="005E418B" w:rsidRDefault="004B0871" w:rsidP="004B0871">
      <w:pPr>
        <w:jc w:val="both"/>
        <w:rPr>
          <w:rFonts w:asciiTheme="majorHAnsi" w:hAnsiTheme="majorHAnsi" w:cstheme="majorHAnsi"/>
          <w:sz w:val="22"/>
          <w:szCs w:val="22"/>
        </w:rPr>
      </w:pPr>
    </w:p>
    <w:p w:rsidR="004B0871" w:rsidRPr="005E418B" w:rsidRDefault="004B0871" w:rsidP="004B0871">
      <w:pPr>
        <w:jc w:val="both"/>
        <w:rPr>
          <w:rFonts w:asciiTheme="majorHAnsi" w:hAnsiTheme="majorHAnsi" w:cstheme="majorHAnsi"/>
          <w:sz w:val="22"/>
          <w:szCs w:val="22"/>
        </w:rPr>
      </w:pPr>
      <w:r w:rsidRPr="005E418B">
        <w:rPr>
          <w:rFonts w:asciiTheme="majorHAnsi" w:hAnsiTheme="majorHAnsi" w:cstheme="majorHAnsi"/>
          <w:sz w:val="22"/>
          <w:szCs w:val="22"/>
        </w:rPr>
        <w:t xml:space="preserve">The report will be assessed by two members of staff who will also be responsible for your oral examination (viva). The total mark will contribute approximately 9% towards your final degree classification, split 70:30 for the written report and the oral. </w:t>
      </w:r>
    </w:p>
    <w:p w:rsidR="004B0871" w:rsidRPr="005E418B" w:rsidRDefault="004B0871" w:rsidP="004B0871">
      <w:pPr>
        <w:jc w:val="both"/>
        <w:rPr>
          <w:rFonts w:asciiTheme="majorHAnsi" w:hAnsiTheme="majorHAnsi" w:cstheme="majorHAnsi"/>
          <w:sz w:val="22"/>
          <w:szCs w:val="22"/>
        </w:rPr>
      </w:pPr>
    </w:p>
    <w:p w:rsidR="004B0871" w:rsidRPr="005E418B" w:rsidRDefault="004B0871" w:rsidP="004B0871">
      <w:pPr>
        <w:jc w:val="both"/>
        <w:rPr>
          <w:rFonts w:asciiTheme="majorHAnsi" w:hAnsiTheme="majorHAnsi" w:cstheme="majorHAnsi"/>
          <w:sz w:val="22"/>
          <w:szCs w:val="22"/>
        </w:rPr>
      </w:pPr>
      <w:r w:rsidRPr="005E418B">
        <w:rPr>
          <w:rFonts w:asciiTheme="majorHAnsi" w:hAnsiTheme="majorHAnsi" w:cstheme="majorHAnsi"/>
          <w:sz w:val="22"/>
          <w:szCs w:val="22"/>
        </w:rPr>
        <w:t xml:space="preserve">Vivas will normally be completed by the end of Week 8 of semester 5. </w:t>
      </w:r>
    </w:p>
    <w:p w:rsidR="004B0871" w:rsidRPr="005E418B" w:rsidRDefault="004B0871" w:rsidP="004B0871">
      <w:pPr>
        <w:jc w:val="both"/>
        <w:rPr>
          <w:rFonts w:asciiTheme="majorHAnsi" w:hAnsiTheme="majorHAnsi" w:cstheme="majorHAnsi"/>
          <w:sz w:val="22"/>
          <w:szCs w:val="22"/>
        </w:rPr>
      </w:pPr>
    </w:p>
    <w:p w:rsidR="004B0871" w:rsidRPr="005E418B" w:rsidRDefault="004B0871" w:rsidP="004B0871">
      <w:pPr>
        <w:jc w:val="both"/>
        <w:rPr>
          <w:rFonts w:asciiTheme="majorHAnsi" w:hAnsiTheme="majorHAnsi" w:cstheme="majorHAnsi"/>
          <w:sz w:val="22"/>
          <w:szCs w:val="22"/>
        </w:rPr>
      </w:pPr>
      <w:r w:rsidRPr="005E418B">
        <w:rPr>
          <w:rFonts w:asciiTheme="majorHAnsi" w:hAnsiTheme="majorHAnsi" w:cstheme="majorHAnsi"/>
          <w:sz w:val="22"/>
          <w:szCs w:val="22"/>
        </w:rPr>
        <w:t xml:space="preserve">If any part of this report </w:t>
      </w:r>
      <w:r w:rsidR="005E418B" w:rsidRPr="005E418B">
        <w:rPr>
          <w:rFonts w:asciiTheme="majorHAnsi" w:hAnsiTheme="majorHAnsi" w:cstheme="majorHAnsi"/>
          <w:sz w:val="22"/>
          <w:szCs w:val="22"/>
        </w:rPr>
        <w:t xml:space="preserve">includes material that has or is </w:t>
      </w:r>
      <w:r w:rsidRPr="005E418B">
        <w:rPr>
          <w:rFonts w:asciiTheme="majorHAnsi" w:hAnsiTheme="majorHAnsi" w:cstheme="majorHAnsi"/>
          <w:sz w:val="22"/>
          <w:szCs w:val="22"/>
        </w:rPr>
        <w:t xml:space="preserve">to be published </w:t>
      </w:r>
      <w:r w:rsidR="005E418B" w:rsidRPr="005E418B">
        <w:rPr>
          <w:rFonts w:asciiTheme="majorHAnsi" w:hAnsiTheme="majorHAnsi" w:cstheme="majorHAnsi"/>
          <w:sz w:val="22"/>
          <w:szCs w:val="22"/>
        </w:rPr>
        <w:t xml:space="preserve">then that must be made clear in your text. There would be no </w:t>
      </w:r>
      <w:r w:rsidRPr="005E418B">
        <w:rPr>
          <w:rFonts w:asciiTheme="majorHAnsi" w:hAnsiTheme="majorHAnsi" w:cstheme="majorHAnsi"/>
          <w:sz w:val="22"/>
          <w:szCs w:val="22"/>
        </w:rPr>
        <w:t xml:space="preserve">need to rewrite this material. It could form part of your report or be included as an Appendix (to which you refer in your report). </w:t>
      </w:r>
      <w:r w:rsidR="005E418B" w:rsidRPr="005E418B">
        <w:rPr>
          <w:rFonts w:asciiTheme="majorHAnsi" w:hAnsiTheme="majorHAnsi" w:cstheme="majorHAnsi"/>
          <w:sz w:val="22"/>
          <w:szCs w:val="22"/>
        </w:rPr>
        <w:t>But t</w:t>
      </w:r>
      <w:r w:rsidRPr="005E418B">
        <w:rPr>
          <w:rFonts w:asciiTheme="majorHAnsi" w:hAnsiTheme="majorHAnsi" w:cstheme="majorHAnsi"/>
          <w:sz w:val="22"/>
          <w:szCs w:val="22"/>
        </w:rPr>
        <w:t xml:space="preserve">o avoid unwarranted accusations of plagiarism, you must make it crystal clear that some of your report replicates </w:t>
      </w:r>
      <w:r w:rsidR="005E418B" w:rsidRPr="005E418B">
        <w:rPr>
          <w:rFonts w:asciiTheme="majorHAnsi" w:hAnsiTheme="majorHAnsi" w:cstheme="majorHAnsi"/>
          <w:sz w:val="22"/>
          <w:szCs w:val="22"/>
        </w:rPr>
        <w:t xml:space="preserve">text from </w:t>
      </w:r>
      <w:r w:rsidRPr="005E418B">
        <w:rPr>
          <w:rFonts w:asciiTheme="majorHAnsi" w:hAnsiTheme="majorHAnsi" w:cstheme="majorHAnsi"/>
          <w:sz w:val="22"/>
          <w:szCs w:val="22"/>
        </w:rPr>
        <w:t xml:space="preserve">published </w:t>
      </w:r>
      <w:r w:rsidR="005E418B" w:rsidRPr="005E418B">
        <w:rPr>
          <w:rFonts w:asciiTheme="majorHAnsi" w:hAnsiTheme="majorHAnsi" w:cstheme="majorHAnsi"/>
          <w:sz w:val="22"/>
          <w:szCs w:val="22"/>
        </w:rPr>
        <w:t>work</w:t>
      </w:r>
      <w:r w:rsidRPr="005E418B">
        <w:rPr>
          <w:rFonts w:asciiTheme="majorHAnsi" w:hAnsiTheme="majorHAnsi" w:cstheme="majorHAnsi"/>
          <w:sz w:val="22"/>
          <w:szCs w:val="22"/>
        </w:rPr>
        <w:t xml:space="preserve">. Thus, if you are not sole author or contributor to </w:t>
      </w:r>
      <w:r w:rsidRPr="005E418B">
        <w:rPr>
          <w:rFonts w:asciiTheme="majorHAnsi" w:hAnsiTheme="majorHAnsi" w:cstheme="majorHAnsi"/>
          <w:sz w:val="22"/>
          <w:szCs w:val="22"/>
        </w:rPr>
        <w:lastRenderedPageBreak/>
        <w:t xml:space="preserve">all of the work included in the report, you must make a clear statement at the start of the report which indicates exactly what your role was in the </w:t>
      </w:r>
      <w:r w:rsidR="005E418B" w:rsidRPr="005E418B">
        <w:rPr>
          <w:rFonts w:asciiTheme="majorHAnsi" w:hAnsiTheme="majorHAnsi" w:cstheme="majorHAnsi"/>
          <w:sz w:val="22"/>
          <w:szCs w:val="22"/>
        </w:rPr>
        <w:t xml:space="preserve">publication </w:t>
      </w:r>
      <w:r w:rsidRPr="005E418B">
        <w:rPr>
          <w:rFonts w:asciiTheme="majorHAnsi" w:hAnsiTheme="majorHAnsi" w:cstheme="majorHAnsi"/>
          <w:sz w:val="22"/>
          <w:szCs w:val="22"/>
        </w:rPr>
        <w:t xml:space="preserve">and cite </w:t>
      </w:r>
      <w:r w:rsidR="005E418B" w:rsidRPr="005E418B">
        <w:rPr>
          <w:rFonts w:asciiTheme="majorHAnsi" w:hAnsiTheme="majorHAnsi" w:cstheme="majorHAnsi"/>
          <w:sz w:val="22"/>
          <w:szCs w:val="22"/>
        </w:rPr>
        <w:t>where the material has or is to be published</w:t>
      </w:r>
      <w:r w:rsidRPr="005E418B">
        <w:rPr>
          <w:rFonts w:asciiTheme="majorHAnsi" w:hAnsiTheme="majorHAnsi" w:cstheme="majorHAnsi"/>
          <w:sz w:val="22"/>
          <w:szCs w:val="22"/>
        </w:rPr>
        <w:t xml:space="preserve">. </w:t>
      </w:r>
    </w:p>
    <w:p w:rsidR="004B0871" w:rsidRPr="005E418B" w:rsidRDefault="004B0871" w:rsidP="004B0871">
      <w:pPr>
        <w:jc w:val="both"/>
        <w:rPr>
          <w:rFonts w:asciiTheme="majorHAnsi" w:hAnsiTheme="majorHAnsi" w:cstheme="majorHAnsi"/>
          <w:sz w:val="22"/>
          <w:szCs w:val="22"/>
        </w:rPr>
      </w:pPr>
    </w:p>
    <w:p w:rsidR="004B0871" w:rsidRPr="005E418B" w:rsidRDefault="004B0871" w:rsidP="004B0871">
      <w:pPr>
        <w:jc w:val="both"/>
        <w:rPr>
          <w:rFonts w:asciiTheme="majorHAnsi" w:hAnsiTheme="majorHAnsi" w:cstheme="majorHAnsi"/>
          <w:b/>
          <w:bCs/>
          <w:sz w:val="22"/>
          <w:szCs w:val="22"/>
        </w:rPr>
      </w:pPr>
      <w:r w:rsidRPr="005E418B">
        <w:rPr>
          <w:rFonts w:asciiTheme="majorHAnsi" w:hAnsiTheme="majorHAnsi" w:cstheme="majorHAnsi"/>
          <w:b/>
          <w:bCs/>
          <w:sz w:val="22"/>
          <w:szCs w:val="22"/>
        </w:rPr>
        <w:t>Full Guide and Instructions to Authors</w:t>
      </w:r>
    </w:p>
    <w:p w:rsidR="004B0871" w:rsidRPr="005E418B" w:rsidRDefault="004B0871" w:rsidP="004B0871">
      <w:pPr>
        <w:jc w:val="both"/>
        <w:rPr>
          <w:rFonts w:asciiTheme="majorHAnsi" w:hAnsiTheme="majorHAnsi" w:cstheme="majorHAnsi"/>
          <w:sz w:val="22"/>
          <w:szCs w:val="22"/>
        </w:rPr>
      </w:pPr>
      <w:r w:rsidRPr="005E418B">
        <w:rPr>
          <w:rFonts w:asciiTheme="majorHAnsi" w:hAnsiTheme="majorHAnsi" w:cstheme="majorHAnsi"/>
          <w:sz w:val="22"/>
          <w:szCs w:val="22"/>
        </w:rPr>
        <w:t xml:space="preserve">Report writing is a necessary and important part of </w:t>
      </w:r>
      <w:r w:rsidR="005E418B" w:rsidRPr="005E418B">
        <w:rPr>
          <w:rFonts w:asciiTheme="majorHAnsi" w:hAnsiTheme="majorHAnsi" w:cstheme="majorHAnsi"/>
          <w:sz w:val="22"/>
          <w:szCs w:val="22"/>
        </w:rPr>
        <w:t>professional life</w:t>
      </w:r>
      <w:r w:rsidRPr="005E418B">
        <w:rPr>
          <w:rFonts w:asciiTheme="majorHAnsi" w:hAnsiTheme="majorHAnsi" w:cstheme="majorHAnsi"/>
          <w:sz w:val="22"/>
          <w:szCs w:val="22"/>
        </w:rPr>
        <w:t xml:space="preserve">. It is a skill which can be learned - one of the aims of requiring you to write a report on your placement year is to help you improve that skill. As with any other aspect of your programme you can learn in many ways, these include seeking advice, reading examples and by practice. </w:t>
      </w:r>
      <w:r w:rsidR="005E418B" w:rsidRPr="005E418B">
        <w:rPr>
          <w:rFonts w:asciiTheme="majorHAnsi" w:hAnsiTheme="majorHAnsi" w:cstheme="majorHAnsi"/>
          <w:sz w:val="22"/>
          <w:szCs w:val="22"/>
        </w:rPr>
        <w:t>When reading a report i</w:t>
      </w:r>
      <w:r w:rsidRPr="005E418B">
        <w:rPr>
          <w:rFonts w:asciiTheme="majorHAnsi" w:hAnsiTheme="majorHAnsi" w:cstheme="majorHAnsi"/>
          <w:sz w:val="22"/>
          <w:szCs w:val="22"/>
        </w:rPr>
        <w:t xml:space="preserve">t is important </w:t>
      </w:r>
      <w:r w:rsidR="005E418B" w:rsidRPr="005E418B">
        <w:rPr>
          <w:rFonts w:asciiTheme="majorHAnsi" w:hAnsiTheme="majorHAnsi" w:cstheme="majorHAnsi"/>
          <w:sz w:val="22"/>
          <w:szCs w:val="22"/>
        </w:rPr>
        <w:t xml:space="preserve">to </w:t>
      </w:r>
      <w:r w:rsidRPr="005E418B">
        <w:rPr>
          <w:rFonts w:asciiTheme="majorHAnsi" w:hAnsiTheme="majorHAnsi" w:cstheme="majorHAnsi"/>
          <w:sz w:val="22"/>
          <w:szCs w:val="22"/>
        </w:rPr>
        <w:t>pay attention, not only to the content, but to the style, layout and construction, and ask yourself whether it is clear, readable and conveys all the important information</w:t>
      </w:r>
      <w:r w:rsidR="005E418B" w:rsidRPr="005E418B">
        <w:rPr>
          <w:rFonts w:asciiTheme="majorHAnsi" w:hAnsiTheme="majorHAnsi" w:cstheme="majorHAnsi"/>
          <w:sz w:val="22"/>
          <w:szCs w:val="22"/>
        </w:rPr>
        <w:t xml:space="preserve"> </w:t>
      </w:r>
      <w:r w:rsidRPr="005E418B">
        <w:rPr>
          <w:rFonts w:asciiTheme="majorHAnsi" w:hAnsiTheme="majorHAnsi" w:cstheme="majorHAnsi"/>
          <w:sz w:val="22"/>
          <w:szCs w:val="22"/>
        </w:rPr>
        <w:t>and interpretation</w:t>
      </w:r>
      <w:r w:rsidR="005E418B" w:rsidRPr="005E418B">
        <w:rPr>
          <w:rFonts w:asciiTheme="majorHAnsi" w:hAnsiTheme="majorHAnsi" w:cstheme="majorHAnsi"/>
          <w:sz w:val="22"/>
          <w:szCs w:val="22"/>
        </w:rPr>
        <w:t xml:space="preserve"> in a logical and engaging order.</w:t>
      </w:r>
    </w:p>
    <w:p w:rsidR="004B0871" w:rsidRPr="005E418B" w:rsidRDefault="004B0871" w:rsidP="004B0871">
      <w:pPr>
        <w:jc w:val="both"/>
        <w:rPr>
          <w:rFonts w:asciiTheme="majorHAnsi" w:hAnsiTheme="majorHAnsi" w:cstheme="majorHAnsi"/>
          <w:sz w:val="22"/>
          <w:szCs w:val="22"/>
        </w:rPr>
      </w:pPr>
    </w:p>
    <w:p w:rsidR="004B0871" w:rsidRPr="005E418B" w:rsidRDefault="004B0871" w:rsidP="004B0871">
      <w:pPr>
        <w:jc w:val="both"/>
        <w:rPr>
          <w:rFonts w:asciiTheme="majorHAnsi" w:hAnsiTheme="majorHAnsi" w:cstheme="majorHAnsi"/>
          <w:b/>
          <w:bCs/>
          <w:sz w:val="22"/>
          <w:szCs w:val="22"/>
        </w:rPr>
      </w:pPr>
      <w:r w:rsidRPr="005E418B">
        <w:rPr>
          <w:rFonts w:asciiTheme="majorHAnsi" w:hAnsiTheme="majorHAnsi" w:cstheme="majorHAnsi"/>
          <w:b/>
          <w:bCs/>
          <w:sz w:val="22"/>
          <w:szCs w:val="22"/>
        </w:rPr>
        <w:t>Length</w:t>
      </w:r>
    </w:p>
    <w:p w:rsidR="004B0871" w:rsidRPr="005E418B" w:rsidRDefault="004B0871" w:rsidP="004B0871">
      <w:pPr>
        <w:jc w:val="both"/>
        <w:rPr>
          <w:rFonts w:asciiTheme="majorHAnsi" w:hAnsiTheme="majorHAnsi" w:cstheme="majorHAnsi"/>
          <w:sz w:val="22"/>
          <w:szCs w:val="22"/>
        </w:rPr>
      </w:pPr>
      <w:r w:rsidRPr="005E418B">
        <w:rPr>
          <w:rFonts w:asciiTheme="majorHAnsi" w:hAnsiTheme="majorHAnsi" w:cstheme="majorHAnsi"/>
          <w:sz w:val="22"/>
          <w:szCs w:val="22"/>
        </w:rPr>
        <w:t xml:space="preserve">The report must not exceed 30 pages. This page limit includes all pages except the references and title page. This is a strict page limit, not a page goal! Quality is not measured by the length of the report - be concise and clear, but still ensure that all the important information is adequately covered. It is not necessary to write-up everything you have done, so you are advised to restrict your report to an account of the most robust and defensible elements of your “work” (see “content”). Failure to comply with this page limit will results in a deduction of 20 marks for every page or part thereof greater than the page limit. </w:t>
      </w:r>
    </w:p>
    <w:p w:rsidR="004B0871" w:rsidRPr="005E418B" w:rsidRDefault="004B0871" w:rsidP="004B0871">
      <w:pPr>
        <w:jc w:val="both"/>
        <w:rPr>
          <w:rFonts w:asciiTheme="majorHAnsi" w:hAnsiTheme="majorHAnsi" w:cstheme="majorHAnsi"/>
          <w:sz w:val="22"/>
          <w:szCs w:val="22"/>
        </w:rPr>
      </w:pPr>
    </w:p>
    <w:p w:rsidR="004B0871" w:rsidRPr="005E418B" w:rsidRDefault="004B0871" w:rsidP="004B0871">
      <w:pPr>
        <w:jc w:val="both"/>
        <w:rPr>
          <w:rFonts w:asciiTheme="majorHAnsi" w:hAnsiTheme="majorHAnsi" w:cstheme="majorHAnsi"/>
          <w:b/>
          <w:bCs/>
          <w:sz w:val="22"/>
          <w:szCs w:val="22"/>
        </w:rPr>
      </w:pPr>
      <w:r w:rsidRPr="005E418B">
        <w:rPr>
          <w:rFonts w:asciiTheme="majorHAnsi" w:hAnsiTheme="majorHAnsi" w:cstheme="majorHAnsi"/>
          <w:b/>
          <w:bCs/>
          <w:sz w:val="22"/>
          <w:szCs w:val="22"/>
        </w:rPr>
        <w:t>Layout</w:t>
      </w:r>
    </w:p>
    <w:p w:rsidR="004B0871" w:rsidRPr="00BA0AFA" w:rsidRDefault="00BA0AFA" w:rsidP="004B0871">
      <w:pPr>
        <w:jc w:val="both"/>
        <w:rPr>
          <w:rFonts w:asciiTheme="majorHAnsi" w:hAnsiTheme="majorHAnsi" w:cstheme="majorHAnsi"/>
          <w:sz w:val="22"/>
          <w:szCs w:val="22"/>
        </w:rPr>
      </w:pPr>
      <w:r w:rsidRPr="00BA0AFA">
        <w:rPr>
          <w:rFonts w:asciiTheme="majorHAnsi" w:hAnsiTheme="majorHAnsi" w:cstheme="majorHAnsi"/>
        </w:rPr>
        <w:t xml:space="preserve">All reports must be written in English using font type Arial point 10. </w:t>
      </w:r>
      <w:r w:rsidR="004B0871" w:rsidRPr="00BA0AFA">
        <w:rPr>
          <w:rFonts w:asciiTheme="majorHAnsi" w:hAnsiTheme="majorHAnsi" w:cstheme="majorHAnsi"/>
          <w:sz w:val="22"/>
          <w:szCs w:val="22"/>
        </w:rPr>
        <w:t xml:space="preserve">Use 1.5 or 2 line-spacing, with margins of at least 2.5cm all around the text. Number all pages. </w:t>
      </w:r>
    </w:p>
    <w:p w:rsidR="00BA0AFA" w:rsidRDefault="00BA0AFA" w:rsidP="00C55896">
      <w:pPr>
        <w:tabs>
          <w:tab w:val="left" w:pos="5803"/>
        </w:tabs>
        <w:jc w:val="both"/>
        <w:rPr>
          <w:rFonts w:asciiTheme="majorHAnsi" w:eastAsia="Arial" w:hAnsiTheme="majorHAnsi" w:cs="Arial"/>
          <w:b/>
          <w:bCs/>
          <w:sz w:val="22"/>
          <w:szCs w:val="22"/>
        </w:rPr>
      </w:pPr>
    </w:p>
    <w:p w:rsidR="0044033C" w:rsidRPr="002E0C8F" w:rsidRDefault="00F62323" w:rsidP="00C55896">
      <w:pPr>
        <w:tabs>
          <w:tab w:val="left" w:pos="5803"/>
        </w:tabs>
        <w:jc w:val="both"/>
        <w:rPr>
          <w:rFonts w:asciiTheme="majorHAnsi" w:eastAsia="Arial" w:hAnsiTheme="majorHAnsi" w:cs="Arial"/>
          <w:b/>
          <w:bCs/>
          <w:sz w:val="22"/>
          <w:szCs w:val="22"/>
        </w:rPr>
      </w:pPr>
      <w:r>
        <w:rPr>
          <w:rFonts w:asciiTheme="majorHAnsi" w:eastAsia="Arial" w:hAnsiTheme="majorHAnsi" w:cs="Arial"/>
          <w:b/>
          <w:bCs/>
          <w:sz w:val="22"/>
          <w:szCs w:val="22"/>
        </w:rPr>
        <w:t>Guidelines</w:t>
      </w:r>
      <w:r w:rsidR="00681B82" w:rsidRPr="002E0C8F">
        <w:rPr>
          <w:rFonts w:asciiTheme="majorHAnsi" w:eastAsia="Arial" w:hAnsiTheme="majorHAnsi" w:cs="Arial"/>
          <w:b/>
          <w:bCs/>
          <w:sz w:val="22"/>
          <w:szCs w:val="22"/>
        </w:rPr>
        <w:t xml:space="preserve"> for</w:t>
      </w:r>
      <w:r w:rsidR="0044033C" w:rsidRPr="002E0C8F">
        <w:rPr>
          <w:rFonts w:asciiTheme="majorHAnsi" w:eastAsia="Arial" w:hAnsiTheme="majorHAnsi" w:cs="Arial"/>
          <w:b/>
          <w:bCs/>
          <w:sz w:val="22"/>
          <w:szCs w:val="22"/>
        </w:rPr>
        <w:t xml:space="preserve"> </w:t>
      </w:r>
      <w:r w:rsidR="00566CC4">
        <w:rPr>
          <w:rFonts w:asciiTheme="majorHAnsi" w:eastAsia="Arial" w:hAnsiTheme="majorHAnsi" w:cs="Arial"/>
          <w:b/>
          <w:bCs/>
          <w:sz w:val="22"/>
          <w:szCs w:val="22"/>
        </w:rPr>
        <w:t>Non project-based</w:t>
      </w:r>
      <w:r>
        <w:rPr>
          <w:rFonts w:asciiTheme="majorHAnsi" w:eastAsia="Arial" w:hAnsiTheme="majorHAnsi" w:cs="Arial"/>
          <w:b/>
          <w:bCs/>
          <w:sz w:val="22"/>
          <w:szCs w:val="22"/>
        </w:rPr>
        <w:t xml:space="preserve"> placements</w:t>
      </w:r>
      <w:r w:rsidR="001062B0" w:rsidRPr="002E0C8F">
        <w:rPr>
          <w:rFonts w:asciiTheme="majorHAnsi" w:eastAsia="Arial" w:hAnsiTheme="majorHAnsi" w:cs="Arial"/>
          <w:b/>
          <w:bCs/>
          <w:sz w:val="22"/>
          <w:szCs w:val="22"/>
        </w:rPr>
        <w:t xml:space="preserve"> </w:t>
      </w:r>
    </w:p>
    <w:p w:rsidR="0056661C" w:rsidRPr="002E0C8F" w:rsidRDefault="0056661C" w:rsidP="00C55896">
      <w:pPr>
        <w:jc w:val="both"/>
        <w:rPr>
          <w:rFonts w:asciiTheme="majorHAnsi" w:eastAsia="Arial" w:hAnsiTheme="majorHAnsi" w:cs="Arial"/>
          <w:sz w:val="22"/>
          <w:szCs w:val="22"/>
        </w:rPr>
      </w:pPr>
    </w:p>
    <w:p w:rsidR="006B4F08" w:rsidRPr="004D102E" w:rsidRDefault="00377DC1" w:rsidP="00C55896">
      <w:pPr>
        <w:jc w:val="both"/>
        <w:rPr>
          <w:rFonts w:asciiTheme="majorHAnsi" w:eastAsia="Arial" w:hAnsiTheme="majorHAnsi" w:cs="Arial"/>
          <w:sz w:val="22"/>
          <w:szCs w:val="22"/>
        </w:rPr>
      </w:pPr>
      <w:r w:rsidRPr="004D102E">
        <w:rPr>
          <w:rFonts w:asciiTheme="majorHAnsi" w:eastAsia="Arial" w:hAnsiTheme="majorHAnsi" w:cs="Arial"/>
          <w:sz w:val="22"/>
          <w:szCs w:val="22"/>
        </w:rPr>
        <w:t>The report should comprise of the following:</w:t>
      </w:r>
    </w:p>
    <w:p w:rsidR="00377DC1" w:rsidRPr="004D102E" w:rsidRDefault="00377DC1" w:rsidP="00C55896">
      <w:pPr>
        <w:jc w:val="both"/>
        <w:rPr>
          <w:rFonts w:asciiTheme="majorHAnsi" w:eastAsia="Arial" w:hAnsiTheme="majorHAnsi" w:cs="Arial"/>
          <w:sz w:val="22"/>
          <w:szCs w:val="22"/>
        </w:rPr>
      </w:pPr>
    </w:p>
    <w:p w:rsidR="00377DC1" w:rsidRPr="004D102E" w:rsidRDefault="00377DC1" w:rsidP="00C55896">
      <w:pPr>
        <w:pStyle w:val="ListParagraph"/>
        <w:numPr>
          <w:ilvl w:val="0"/>
          <w:numId w:val="20"/>
        </w:numPr>
        <w:jc w:val="both"/>
        <w:rPr>
          <w:rFonts w:asciiTheme="majorHAnsi" w:eastAsia="Arial" w:hAnsiTheme="majorHAnsi" w:cs="Arial"/>
          <w:sz w:val="22"/>
          <w:szCs w:val="22"/>
        </w:rPr>
      </w:pPr>
      <w:r w:rsidRPr="004D102E">
        <w:rPr>
          <w:rFonts w:asciiTheme="majorHAnsi" w:eastAsia="Arial" w:hAnsiTheme="majorHAnsi" w:cs="Arial"/>
          <w:sz w:val="22"/>
          <w:szCs w:val="22"/>
        </w:rPr>
        <w:t>Report of your placement year</w:t>
      </w:r>
      <w:r w:rsidR="00CD0655" w:rsidRPr="004D102E">
        <w:rPr>
          <w:rFonts w:asciiTheme="majorHAnsi" w:eastAsia="Arial" w:hAnsiTheme="majorHAnsi" w:cs="Arial"/>
          <w:sz w:val="22"/>
          <w:szCs w:val="22"/>
        </w:rPr>
        <w:t xml:space="preserve"> (</w:t>
      </w:r>
      <w:r w:rsidR="00A74F6A">
        <w:rPr>
          <w:rFonts w:asciiTheme="majorHAnsi" w:eastAsia="Arial" w:hAnsiTheme="majorHAnsi" w:cs="Arial"/>
          <w:sz w:val="22"/>
          <w:szCs w:val="22"/>
        </w:rPr>
        <w:t>6</w:t>
      </w:r>
      <w:r w:rsidR="00CD0655" w:rsidRPr="004D102E">
        <w:rPr>
          <w:rFonts w:asciiTheme="majorHAnsi" w:eastAsia="Arial" w:hAnsiTheme="majorHAnsi" w:cs="Arial"/>
          <w:sz w:val="22"/>
          <w:szCs w:val="22"/>
        </w:rPr>
        <w:t>0%)</w:t>
      </w:r>
    </w:p>
    <w:p w:rsidR="00377DC1" w:rsidRPr="004D102E" w:rsidRDefault="00377DC1" w:rsidP="00C55896">
      <w:pPr>
        <w:pStyle w:val="ListParagraph"/>
        <w:numPr>
          <w:ilvl w:val="1"/>
          <w:numId w:val="20"/>
        </w:numPr>
        <w:jc w:val="both"/>
        <w:rPr>
          <w:rFonts w:asciiTheme="majorHAnsi" w:eastAsia="Arial" w:hAnsiTheme="majorHAnsi" w:cs="Arial"/>
          <w:sz w:val="22"/>
          <w:szCs w:val="22"/>
        </w:rPr>
      </w:pPr>
      <w:r w:rsidRPr="004D102E">
        <w:rPr>
          <w:rFonts w:asciiTheme="majorHAnsi" w:eastAsia="Arial" w:hAnsiTheme="majorHAnsi" w:cs="Arial"/>
          <w:sz w:val="22"/>
          <w:szCs w:val="22"/>
        </w:rPr>
        <w:t>Title page</w:t>
      </w:r>
    </w:p>
    <w:p w:rsidR="00377DC1" w:rsidRPr="004D102E" w:rsidRDefault="00377DC1" w:rsidP="00C55896">
      <w:pPr>
        <w:pStyle w:val="ListParagraph"/>
        <w:numPr>
          <w:ilvl w:val="1"/>
          <w:numId w:val="20"/>
        </w:numPr>
        <w:jc w:val="both"/>
        <w:rPr>
          <w:rFonts w:asciiTheme="majorHAnsi" w:eastAsia="Arial" w:hAnsiTheme="majorHAnsi" w:cs="Arial"/>
          <w:sz w:val="22"/>
          <w:szCs w:val="22"/>
        </w:rPr>
      </w:pPr>
      <w:r w:rsidRPr="004D102E">
        <w:rPr>
          <w:rFonts w:asciiTheme="majorHAnsi" w:eastAsia="Arial" w:hAnsiTheme="majorHAnsi" w:cs="Arial"/>
          <w:sz w:val="22"/>
          <w:szCs w:val="22"/>
        </w:rPr>
        <w:t>Table of Contents</w:t>
      </w:r>
    </w:p>
    <w:p w:rsidR="00377DC1" w:rsidRPr="004D102E" w:rsidRDefault="00BB0605" w:rsidP="00C55896">
      <w:pPr>
        <w:pStyle w:val="ListParagraph"/>
        <w:numPr>
          <w:ilvl w:val="1"/>
          <w:numId w:val="20"/>
        </w:numPr>
        <w:jc w:val="both"/>
        <w:rPr>
          <w:rFonts w:asciiTheme="majorHAnsi" w:eastAsia="Arial" w:hAnsiTheme="majorHAnsi" w:cs="Arial"/>
          <w:sz w:val="22"/>
          <w:szCs w:val="22"/>
        </w:rPr>
      </w:pPr>
      <w:r>
        <w:rPr>
          <w:rFonts w:asciiTheme="majorHAnsi" w:eastAsia="Arial" w:hAnsiTheme="majorHAnsi" w:cs="Arial"/>
          <w:sz w:val="22"/>
          <w:szCs w:val="22"/>
        </w:rPr>
        <w:t>Discussion of</w:t>
      </w:r>
      <w:r w:rsidR="00377DC1" w:rsidRPr="004D102E">
        <w:rPr>
          <w:rFonts w:asciiTheme="majorHAnsi" w:eastAsia="Arial" w:hAnsiTheme="majorHAnsi" w:cs="Arial"/>
          <w:sz w:val="22"/>
          <w:szCs w:val="22"/>
        </w:rPr>
        <w:t xml:space="preserve"> the </w:t>
      </w:r>
      <w:r w:rsidR="0020284F">
        <w:rPr>
          <w:rFonts w:asciiTheme="majorHAnsi" w:eastAsia="Arial" w:hAnsiTheme="majorHAnsi" w:cs="Arial"/>
          <w:sz w:val="22"/>
          <w:szCs w:val="22"/>
        </w:rPr>
        <w:t>placement</w:t>
      </w:r>
      <w:r w:rsidR="00377DC1" w:rsidRPr="004D102E">
        <w:rPr>
          <w:rFonts w:asciiTheme="majorHAnsi" w:eastAsia="Arial" w:hAnsiTheme="majorHAnsi" w:cs="Arial"/>
          <w:sz w:val="22"/>
          <w:szCs w:val="22"/>
        </w:rPr>
        <w:t xml:space="preserve"> organisation</w:t>
      </w:r>
      <w:r w:rsidR="0020284F">
        <w:rPr>
          <w:rFonts w:asciiTheme="majorHAnsi" w:eastAsia="Arial" w:hAnsiTheme="majorHAnsi" w:cs="Arial"/>
          <w:sz w:val="22"/>
          <w:szCs w:val="22"/>
        </w:rPr>
        <w:t xml:space="preserve"> and</w:t>
      </w:r>
      <w:r>
        <w:rPr>
          <w:rFonts w:asciiTheme="majorHAnsi" w:eastAsia="Arial" w:hAnsiTheme="majorHAnsi" w:cs="Arial"/>
          <w:sz w:val="22"/>
          <w:szCs w:val="22"/>
        </w:rPr>
        <w:t xml:space="preserve"> the wider</w:t>
      </w:r>
      <w:r w:rsidR="0020284F">
        <w:rPr>
          <w:rFonts w:asciiTheme="majorHAnsi" w:eastAsia="Arial" w:hAnsiTheme="majorHAnsi" w:cs="Arial"/>
          <w:sz w:val="22"/>
          <w:szCs w:val="22"/>
        </w:rPr>
        <w:t xml:space="preserve"> industry</w:t>
      </w:r>
    </w:p>
    <w:p w:rsidR="00377DC1" w:rsidRPr="004D102E" w:rsidRDefault="00377DC1" w:rsidP="00C55896">
      <w:pPr>
        <w:pStyle w:val="ListParagraph"/>
        <w:numPr>
          <w:ilvl w:val="1"/>
          <w:numId w:val="20"/>
        </w:numPr>
        <w:jc w:val="both"/>
        <w:rPr>
          <w:rFonts w:asciiTheme="majorHAnsi" w:eastAsia="Arial" w:hAnsiTheme="majorHAnsi" w:cs="Arial"/>
          <w:sz w:val="22"/>
          <w:szCs w:val="22"/>
        </w:rPr>
      </w:pPr>
      <w:r w:rsidRPr="004D102E">
        <w:rPr>
          <w:rFonts w:asciiTheme="majorHAnsi" w:eastAsia="Arial" w:hAnsiTheme="majorHAnsi" w:cs="Arial"/>
          <w:sz w:val="22"/>
          <w:szCs w:val="22"/>
        </w:rPr>
        <w:t>Report of your activities during the year</w:t>
      </w:r>
    </w:p>
    <w:p w:rsidR="00377DC1" w:rsidRPr="004D102E" w:rsidRDefault="00377DC1" w:rsidP="00C55896">
      <w:pPr>
        <w:pStyle w:val="ListParagraph"/>
        <w:numPr>
          <w:ilvl w:val="0"/>
          <w:numId w:val="20"/>
        </w:numPr>
        <w:jc w:val="both"/>
        <w:rPr>
          <w:rFonts w:asciiTheme="majorHAnsi" w:eastAsia="Arial" w:hAnsiTheme="majorHAnsi" w:cs="Arial"/>
          <w:sz w:val="22"/>
          <w:szCs w:val="22"/>
        </w:rPr>
      </w:pPr>
      <w:r w:rsidRPr="004D102E">
        <w:rPr>
          <w:rFonts w:asciiTheme="majorHAnsi" w:eastAsia="Arial" w:hAnsiTheme="majorHAnsi" w:cs="Arial"/>
          <w:sz w:val="22"/>
          <w:szCs w:val="22"/>
        </w:rPr>
        <w:t>Reflective Log</w:t>
      </w:r>
      <w:r w:rsidR="00CD0655" w:rsidRPr="004D102E">
        <w:rPr>
          <w:rFonts w:asciiTheme="majorHAnsi" w:eastAsia="Arial" w:hAnsiTheme="majorHAnsi" w:cs="Arial"/>
          <w:sz w:val="22"/>
          <w:szCs w:val="22"/>
        </w:rPr>
        <w:t xml:space="preserve"> (20%)</w:t>
      </w:r>
    </w:p>
    <w:p w:rsidR="00A74F6A" w:rsidRDefault="00377DC1" w:rsidP="00C55896">
      <w:pPr>
        <w:pStyle w:val="ListParagraph"/>
        <w:numPr>
          <w:ilvl w:val="0"/>
          <w:numId w:val="20"/>
        </w:numPr>
        <w:jc w:val="both"/>
        <w:rPr>
          <w:rFonts w:asciiTheme="majorHAnsi" w:eastAsia="Arial" w:hAnsiTheme="majorHAnsi" w:cs="Arial"/>
          <w:sz w:val="22"/>
          <w:szCs w:val="22"/>
        </w:rPr>
      </w:pPr>
      <w:r w:rsidRPr="004D102E">
        <w:rPr>
          <w:rFonts w:asciiTheme="majorHAnsi" w:eastAsia="Arial" w:hAnsiTheme="majorHAnsi" w:cs="Arial"/>
          <w:sz w:val="22"/>
          <w:szCs w:val="22"/>
        </w:rPr>
        <w:t>Employability</w:t>
      </w:r>
      <w:r w:rsidR="00A74F6A">
        <w:rPr>
          <w:rFonts w:asciiTheme="majorHAnsi" w:eastAsia="Arial" w:hAnsiTheme="majorHAnsi" w:cs="Arial"/>
          <w:sz w:val="22"/>
          <w:szCs w:val="22"/>
        </w:rPr>
        <w:t xml:space="preserve"> (20%)</w:t>
      </w:r>
      <w:r w:rsidRPr="004D102E">
        <w:rPr>
          <w:rFonts w:asciiTheme="majorHAnsi" w:eastAsia="Arial" w:hAnsiTheme="majorHAnsi" w:cs="Arial"/>
          <w:sz w:val="22"/>
          <w:szCs w:val="22"/>
        </w:rPr>
        <w:t xml:space="preserve"> </w:t>
      </w:r>
    </w:p>
    <w:p w:rsidR="00377DC1" w:rsidRPr="004D102E" w:rsidRDefault="00A74F6A" w:rsidP="00C55896">
      <w:pPr>
        <w:pStyle w:val="ListParagraph"/>
        <w:numPr>
          <w:ilvl w:val="1"/>
          <w:numId w:val="20"/>
        </w:numPr>
        <w:jc w:val="both"/>
        <w:rPr>
          <w:rFonts w:asciiTheme="majorHAnsi" w:eastAsia="Arial" w:hAnsiTheme="majorHAnsi" w:cs="Arial"/>
          <w:sz w:val="22"/>
          <w:szCs w:val="22"/>
        </w:rPr>
      </w:pPr>
      <w:r>
        <w:rPr>
          <w:rFonts w:asciiTheme="majorHAnsi" w:eastAsia="Arial" w:hAnsiTheme="majorHAnsi" w:cs="Arial"/>
          <w:sz w:val="22"/>
          <w:szCs w:val="22"/>
        </w:rPr>
        <w:t xml:space="preserve">Employability </w:t>
      </w:r>
      <w:r w:rsidR="00377DC1" w:rsidRPr="004D102E">
        <w:rPr>
          <w:rFonts w:asciiTheme="majorHAnsi" w:eastAsia="Arial" w:hAnsiTheme="majorHAnsi" w:cs="Arial"/>
          <w:sz w:val="22"/>
          <w:szCs w:val="22"/>
        </w:rPr>
        <w:t>Skills Audit</w:t>
      </w:r>
      <w:r w:rsidR="002055F7">
        <w:rPr>
          <w:rFonts w:asciiTheme="majorHAnsi" w:eastAsia="Arial" w:hAnsiTheme="majorHAnsi" w:cs="Arial"/>
          <w:sz w:val="22"/>
          <w:szCs w:val="22"/>
        </w:rPr>
        <w:t xml:space="preserve"> and interview questions</w:t>
      </w:r>
    </w:p>
    <w:p w:rsidR="00377DC1" w:rsidRPr="00BB0605" w:rsidRDefault="00377DC1" w:rsidP="00C55896">
      <w:pPr>
        <w:pStyle w:val="ListParagraph"/>
        <w:numPr>
          <w:ilvl w:val="1"/>
          <w:numId w:val="20"/>
        </w:numPr>
        <w:jc w:val="both"/>
        <w:rPr>
          <w:rFonts w:asciiTheme="majorHAnsi" w:eastAsia="Arial" w:hAnsiTheme="majorHAnsi" w:cs="Arial"/>
          <w:sz w:val="22"/>
          <w:szCs w:val="22"/>
        </w:rPr>
      </w:pPr>
      <w:r w:rsidRPr="004D102E">
        <w:rPr>
          <w:rFonts w:asciiTheme="majorHAnsi" w:eastAsia="Arial" w:hAnsiTheme="majorHAnsi" w:cs="Arial"/>
          <w:sz w:val="22"/>
          <w:szCs w:val="22"/>
        </w:rPr>
        <w:t>Interviews with people working in the field</w:t>
      </w:r>
    </w:p>
    <w:p w:rsidR="00377DC1" w:rsidRPr="00377DC1" w:rsidRDefault="00377DC1" w:rsidP="00C55896">
      <w:pPr>
        <w:jc w:val="both"/>
        <w:rPr>
          <w:rFonts w:asciiTheme="majorHAnsi" w:eastAsia="Arial" w:hAnsiTheme="majorHAnsi" w:cs="Arial"/>
          <w:sz w:val="22"/>
          <w:szCs w:val="22"/>
          <w:highlight w:val="yellow"/>
        </w:rPr>
      </w:pPr>
    </w:p>
    <w:p w:rsidR="009B30DF" w:rsidRPr="009B30DF" w:rsidRDefault="009B30DF" w:rsidP="00C55896">
      <w:pPr>
        <w:jc w:val="both"/>
        <w:rPr>
          <w:rFonts w:asciiTheme="majorHAnsi" w:eastAsia="Arial" w:hAnsiTheme="majorHAnsi" w:cstheme="majorHAnsi"/>
          <w:b/>
          <w:i/>
          <w:sz w:val="22"/>
          <w:szCs w:val="22"/>
        </w:rPr>
      </w:pPr>
      <w:r w:rsidRPr="009B30DF">
        <w:rPr>
          <w:rFonts w:asciiTheme="majorHAnsi" w:eastAsia="Arial" w:hAnsiTheme="majorHAnsi" w:cstheme="majorHAnsi"/>
          <w:b/>
          <w:i/>
          <w:sz w:val="22"/>
          <w:szCs w:val="22"/>
        </w:rPr>
        <w:t>Title page</w:t>
      </w:r>
    </w:p>
    <w:p w:rsidR="009B30DF" w:rsidRPr="009B30DF" w:rsidRDefault="009B30DF" w:rsidP="00C55896">
      <w:pPr>
        <w:jc w:val="both"/>
        <w:rPr>
          <w:rFonts w:asciiTheme="majorHAnsi" w:hAnsiTheme="majorHAnsi" w:cstheme="majorHAnsi"/>
          <w:sz w:val="22"/>
          <w:szCs w:val="22"/>
        </w:rPr>
      </w:pPr>
      <w:r w:rsidRPr="009B30DF">
        <w:rPr>
          <w:rFonts w:asciiTheme="majorHAnsi" w:hAnsiTheme="majorHAnsi" w:cstheme="majorHAnsi"/>
          <w:sz w:val="22"/>
          <w:szCs w:val="22"/>
        </w:rPr>
        <w:t xml:space="preserve">This should be the first page of your report and should give your name, degree programme, the organisation where you worked (with start and finish dates) and the name of your </w:t>
      </w:r>
      <w:r w:rsidR="002055F7">
        <w:rPr>
          <w:rFonts w:asciiTheme="majorHAnsi" w:hAnsiTheme="majorHAnsi" w:cstheme="majorHAnsi"/>
          <w:sz w:val="22"/>
          <w:szCs w:val="22"/>
        </w:rPr>
        <w:t xml:space="preserve">workplace </w:t>
      </w:r>
      <w:r w:rsidRPr="009B30DF">
        <w:rPr>
          <w:rFonts w:asciiTheme="majorHAnsi" w:hAnsiTheme="majorHAnsi" w:cstheme="majorHAnsi"/>
          <w:sz w:val="22"/>
          <w:szCs w:val="22"/>
        </w:rPr>
        <w:t xml:space="preserve">supervisor. </w:t>
      </w:r>
    </w:p>
    <w:p w:rsidR="009B30DF" w:rsidRDefault="009B30DF" w:rsidP="00C55896">
      <w:pPr>
        <w:jc w:val="both"/>
        <w:rPr>
          <w:rFonts w:asciiTheme="majorHAnsi" w:eastAsia="Arial" w:hAnsiTheme="majorHAnsi" w:cs="Arial"/>
          <w:b/>
          <w:i/>
          <w:sz w:val="22"/>
          <w:szCs w:val="22"/>
        </w:rPr>
      </w:pPr>
    </w:p>
    <w:p w:rsidR="006B4F08" w:rsidRPr="009B30DF" w:rsidRDefault="00BB0605" w:rsidP="00C55896">
      <w:pPr>
        <w:jc w:val="both"/>
        <w:rPr>
          <w:rFonts w:asciiTheme="majorHAnsi" w:eastAsia="Arial" w:hAnsiTheme="majorHAnsi" w:cs="Arial"/>
          <w:b/>
          <w:i/>
          <w:sz w:val="22"/>
          <w:szCs w:val="22"/>
        </w:rPr>
      </w:pPr>
      <w:r w:rsidRPr="009B30DF">
        <w:rPr>
          <w:rFonts w:asciiTheme="majorHAnsi" w:eastAsia="Arial" w:hAnsiTheme="majorHAnsi" w:cs="Arial"/>
          <w:b/>
          <w:i/>
          <w:sz w:val="22"/>
          <w:szCs w:val="22"/>
        </w:rPr>
        <w:t>Discussion of the placement organisation and the wider industry</w:t>
      </w:r>
      <w:r w:rsidR="00CD0655" w:rsidRPr="009B30DF">
        <w:rPr>
          <w:rFonts w:asciiTheme="majorHAnsi" w:eastAsia="Arial" w:hAnsiTheme="majorHAnsi" w:cs="Arial"/>
          <w:b/>
          <w:i/>
          <w:sz w:val="22"/>
          <w:szCs w:val="22"/>
        </w:rPr>
        <w:t xml:space="preserve"> (usually around 5 pages)</w:t>
      </w:r>
    </w:p>
    <w:p w:rsidR="00CD0655" w:rsidRDefault="00CD0655" w:rsidP="00C55896">
      <w:pPr>
        <w:jc w:val="both"/>
        <w:rPr>
          <w:rFonts w:asciiTheme="majorHAnsi" w:eastAsia="Arial" w:hAnsiTheme="majorHAnsi" w:cs="Arial"/>
          <w:b/>
          <w:sz w:val="22"/>
          <w:szCs w:val="22"/>
        </w:rPr>
      </w:pPr>
    </w:p>
    <w:p w:rsidR="00CD0655" w:rsidRDefault="00CD0655" w:rsidP="00C55896">
      <w:pPr>
        <w:jc w:val="both"/>
        <w:rPr>
          <w:rFonts w:asciiTheme="majorHAnsi" w:eastAsia="Arial" w:hAnsiTheme="majorHAnsi" w:cs="Arial"/>
          <w:sz w:val="22"/>
          <w:szCs w:val="22"/>
        </w:rPr>
      </w:pPr>
      <w:r w:rsidRPr="000E0C3F">
        <w:rPr>
          <w:rFonts w:asciiTheme="majorHAnsi" w:eastAsia="Arial" w:hAnsiTheme="majorHAnsi" w:cs="Arial"/>
          <w:sz w:val="22"/>
          <w:szCs w:val="22"/>
        </w:rPr>
        <w:t>This section should provide an overview of the placement organisation a</w:t>
      </w:r>
      <w:r w:rsidR="002055F7">
        <w:rPr>
          <w:rFonts w:asciiTheme="majorHAnsi" w:eastAsia="Arial" w:hAnsiTheme="majorHAnsi" w:cs="Arial"/>
          <w:sz w:val="22"/>
          <w:szCs w:val="22"/>
        </w:rPr>
        <w:t>nd should include the sections listed below</w:t>
      </w:r>
      <w:r w:rsidR="00BB0605">
        <w:rPr>
          <w:rFonts w:asciiTheme="majorHAnsi" w:eastAsia="Arial" w:hAnsiTheme="majorHAnsi" w:cs="Arial"/>
          <w:sz w:val="22"/>
          <w:szCs w:val="22"/>
        </w:rPr>
        <w:t xml:space="preserve">. </w:t>
      </w:r>
      <w:r w:rsidR="000E0C3F">
        <w:rPr>
          <w:rFonts w:asciiTheme="majorHAnsi" w:eastAsia="Arial" w:hAnsiTheme="majorHAnsi" w:cs="Arial"/>
          <w:sz w:val="22"/>
          <w:szCs w:val="22"/>
        </w:rPr>
        <w:t xml:space="preserve">There may be additional areas that you include (e.g. R&amp;D activities, </w:t>
      </w:r>
      <w:r w:rsidR="000E0C3F">
        <w:rPr>
          <w:rFonts w:asciiTheme="majorHAnsi" w:eastAsia="Arial" w:hAnsiTheme="majorHAnsi" w:cs="Arial"/>
          <w:sz w:val="22"/>
          <w:szCs w:val="22"/>
        </w:rPr>
        <w:lastRenderedPageBreak/>
        <w:t>intellectual property)</w:t>
      </w:r>
      <w:r w:rsidR="0049344D">
        <w:rPr>
          <w:rFonts w:asciiTheme="majorHAnsi" w:eastAsia="Arial" w:hAnsiTheme="majorHAnsi" w:cs="Arial"/>
          <w:sz w:val="22"/>
          <w:szCs w:val="22"/>
        </w:rPr>
        <w:t>, depending on the nature of the placement organisation, and</w:t>
      </w:r>
      <w:r w:rsidR="000E0C3F">
        <w:rPr>
          <w:rFonts w:asciiTheme="majorHAnsi" w:eastAsia="Arial" w:hAnsiTheme="majorHAnsi" w:cs="Arial"/>
          <w:sz w:val="22"/>
          <w:szCs w:val="22"/>
        </w:rPr>
        <w:t xml:space="preserve"> if this is helpful to the reader to provide context</w:t>
      </w:r>
      <w:r w:rsidRPr="000E0C3F">
        <w:rPr>
          <w:rFonts w:asciiTheme="majorHAnsi" w:eastAsia="Arial" w:hAnsiTheme="majorHAnsi" w:cs="Arial"/>
          <w:sz w:val="22"/>
          <w:szCs w:val="22"/>
        </w:rPr>
        <w:t>:</w:t>
      </w:r>
    </w:p>
    <w:p w:rsidR="00BB0605" w:rsidRPr="000E0C3F" w:rsidRDefault="00BB0605" w:rsidP="00C55896">
      <w:pPr>
        <w:jc w:val="both"/>
        <w:rPr>
          <w:rFonts w:asciiTheme="majorHAnsi" w:eastAsia="Arial" w:hAnsiTheme="majorHAnsi" w:cs="Arial"/>
          <w:sz w:val="22"/>
          <w:szCs w:val="22"/>
        </w:rPr>
      </w:pPr>
    </w:p>
    <w:p w:rsidR="00CD0655" w:rsidRDefault="00CD0655" w:rsidP="00C55896">
      <w:pPr>
        <w:pStyle w:val="ListParagraph"/>
        <w:numPr>
          <w:ilvl w:val="2"/>
          <w:numId w:val="1"/>
        </w:numPr>
        <w:jc w:val="both"/>
        <w:rPr>
          <w:rFonts w:asciiTheme="majorHAnsi" w:eastAsia="Arial" w:hAnsiTheme="majorHAnsi" w:cs="Arial"/>
          <w:b/>
          <w:sz w:val="22"/>
          <w:szCs w:val="22"/>
        </w:rPr>
      </w:pPr>
      <w:r>
        <w:rPr>
          <w:rFonts w:asciiTheme="majorHAnsi" w:eastAsia="Arial" w:hAnsiTheme="majorHAnsi" w:cs="Arial"/>
          <w:b/>
          <w:sz w:val="22"/>
          <w:szCs w:val="22"/>
        </w:rPr>
        <w:t xml:space="preserve">Background of the company – </w:t>
      </w:r>
      <w:r w:rsidRPr="00CD0655">
        <w:rPr>
          <w:rFonts w:asciiTheme="majorHAnsi" w:eastAsia="Arial" w:hAnsiTheme="majorHAnsi" w:cs="Arial"/>
          <w:sz w:val="22"/>
          <w:szCs w:val="22"/>
        </w:rPr>
        <w:t xml:space="preserve">e.g. what the main goals and activities of the company are, when it would founded, </w:t>
      </w:r>
      <w:r w:rsidR="00C52145">
        <w:rPr>
          <w:rFonts w:asciiTheme="majorHAnsi" w:eastAsia="Arial" w:hAnsiTheme="majorHAnsi" w:cs="Arial"/>
          <w:sz w:val="22"/>
          <w:szCs w:val="22"/>
        </w:rPr>
        <w:t xml:space="preserve">what market it serves, </w:t>
      </w:r>
      <w:r w:rsidRPr="00CD0655">
        <w:rPr>
          <w:rFonts w:asciiTheme="majorHAnsi" w:eastAsia="Arial" w:hAnsiTheme="majorHAnsi" w:cs="Arial"/>
          <w:sz w:val="22"/>
          <w:szCs w:val="22"/>
        </w:rPr>
        <w:t>how it has developed and what its future goals</w:t>
      </w:r>
      <w:r w:rsidR="000E5E34">
        <w:rPr>
          <w:rFonts w:asciiTheme="majorHAnsi" w:eastAsia="Arial" w:hAnsiTheme="majorHAnsi" w:cs="Arial"/>
          <w:sz w:val="22"/>
          <w:szCs w:val="22"/>
        </w:rPr>
        <w:t xml:space="preserve"> and strategies</w:t>
      </w:r>
      <w:r w:rsidRPr="00CD0655">
        <w:rPr>
          <w:rFonts w:asciiTheme="majorHAnsi" w:eastAsia="Arial" w:hAnsiTheme="majorHAnsi" w:cs="Arial"/>
          <w:sz w:val="22"/>
          <w:szCs w:val="22"/>
        </w:rPr>
        <w:t xml:space="preserve"> are.</w:t>
      </w:r>
    </w:p>
    <w:p w:rsidR="00CD0655" w:rsidRPr="00CD0655" w:rsidRDefault="006B4F08" w:rsidP="00C55896">
      <w:pPr>
        <w:pStyle w:val="ListParagraph"/>
        <w:numPr>
          <w:ilvl w:val="2"/>
          <w:numId w:val="1"/>
        </w:numPr>
        <w:jc w:val="both"/>
        <w:rPr>
          <w:rFonts w:asciiTheme="majorHAnsi" w:eastAsia="Arial" w:hAnsiTheme="majorHAnsi" w:cs="Arial"/>
          <w:b/>
          <w:sz w:val="22"/>
          <w:szCs w:val="22"/>
        </w:rPr>
      </w:pPr>
      <w:r w:rsidRPr="00CD0655">
        <w:rPr>
          <w:rFonts w:asciiTheme="majorHAnsi" w:eastAsia="Arial" w:hAnsiTheme="majorHAnsi" w:cs="Arial"/>
          <w:b/>
          <w:sz w:val="22"/>
          <w:szCs w:val="22"/>
        </w:rPr>
        <w:t>The organisational structure of the company</w:t>
      </w:r>
      <w:r w:rsidRPr="00CD0655">
        <w:rPr>
          <w:rFonts w:asciiTheme="majorHAnsi" w:eastAsia="Arial" w:hAnsiTheme="majorHAnsi" w:cs="Arial"/>
          <w:sz w:val="22"/>
          <w:szCs w:val="22"/>
        </w:rPr>
        <w:t xml:space="preserve">, and </w:t>
      </w:r>
      <w:r w:rsidR="007F375E">
        <w:rPr>
          <w:rFonts w:asciiTheme="majorHAnsi" w:eastAsia="Arial" w:hAnsiTheme="majorHAnsi" w:cs="Arial"/>
          <w:sz w:val="22"/>
          <w:szCs w:val="22"/>
        </w:rPr>
        <w:t>your role</w:t>
      </w:r>
      <w:r w:rsidRPr="00CD0655">
        <w:rPr>
          <w:rFonts w:asciiTheme="majorHAnsi" w:eastAsia="Arial" w:hAnsiTheme="majorHAnsi" w:cs="Arial"/>
          <w:sz w:val="22"/>
          <w:szCs w:val="22"/>
        </w:rPr>
        <w:t xml:space="preserve"> in relation to immediate line managers, and the overall company management team. </w:t>
      </w:r>
    </w:p>
    <w:p w:rsidR="00CD0655" w:rsidRPr="00CD0655" w:rsidRDefault="006B4F08" w:rsidP="00C55896">
      <w:pPr>
        <w:pStyle w:val="ListParagraph"/>
        <w:numPr>
          <w:ilvl w:val="2"/>
          <w:numId w:val="1"/>
        </w:numPr>
        <w:jc w:val="both"/>
        <w:rPr>
          <w:rFonts w:asciiTheme="majorHAnsi" w:eastAsia="Arial" w:hAnsiTheme="majorHAnsi" w:cs="Arial"/>
          <w:b/>
          <w:sz w:val="22"/>
          <w:szCs w:val="22"/>
        </w:rPr>
      </w:pPr>
      <w:r w:rsidRPr="00CD0655">
        <w:rPr>
          <w:rFonts w:asciiTheme="majorHAnsi" w:eastAsia="Arial" w:hAnsiTheme="majorHAnsi" w:cs="Arial"/>
          <w:b/>
          <w:sz w:val="22"/>
          <w:szCs w:val="22"/>
        </w:rPr>
        <w:t>The sector</w:t>
      </w:r>
      <w:r w:rsidRPr="00CD0655">
        <w:rPr>
          <w:rFonts w:asciiTheme="majorHAnsi" w:eastAsia="Arial" w:hAnsiTheme="majorHAnsi" w:cs="Arial"/>
          <w:sz w:val="22"/>
          <w:szCs w:val="22"/>
        </w:rPr>
        <w:t xml:space="preserve"> </w:t>
      </w:r>
      <w:r w:rsidRPr="007F375E">
        <w:rPr>
          <w:rFonts w:asciiTheme="majorHAnsi" w:eastAsia="Arial" w:hAnsiTheme="majorHAnsi" w:cs="Arial"/>
          <w:b/>
          <w:sz w:val="22"/>
          <w:szCs w:val="22"/>
        </w:rPr>
        <w:t xml:space="preserve">within which the </w:t>
      </w:r>
      <w:r w:rsidR="007F375E">
        <w:rPr>
          <w:rFonts w:asciiTheme="majorHAnsi" w:eastAsia="Arial" w:hAnsiTheme="majorHAnsi" w:cs="Arial"/>
          <w:b/>
          <w:sz w:val="22"/>
          <w:szCs w:val="22"/>
        </w:rPr>
        <w:t>organisation</w:t>
      </w:r>
      <w:r w:rsidRPr="007F375E">
        <w:rPr>
          <w:rFonts w:asciiTheme="majorHAnsi" w:eastAsia="Arial" w:hAnsiTheme="majorHAnsi" w:cs="Arial"/>
          <w:b/>
          <w:sz w:val="22"/>
          <w:szCs w:val="22"/>
        </w:rPr>
        <w:t xml:space="preserve"> operates</w:t>
      </w:r>
      <w:r w:rsidRPr="00CD0655">
        <w:rPr>
          <w:rFonts w:asciiTheme="majorHAnsi" w:eastAsia="Arial" w:hAnsiTheme="majorHAnsi" w:cs="Arial"/>
          <w:sz w:val="22"/>
          <w:szCs w:val="22"/>
        </w:rPr>
        <w:t>, for example identifying and discussing key competitor organisations and threats and</w:t>
      </w:r>
      <w:r w:rsidR="007F375E">
        <w:rPr>
          <w:rFonts w:asciiTheme="majorHAnsi" w:eastAsia="Arial" w:hAnsiTheme="majorHAnsi" w:cs="Arial"/>
          <w:sz w:val="22"/>
          <w:szCs w:val="22"/>
        </w:rPr>
        <w:t xml:space="preserve"> opportunities for this sector or challenges facing the field now and in the future (e.g. financial</w:t>
      </w:r>
      <w:r w:rsidR="002055F7">
        <w:rPr>
          <w:rFonts w:asciiTheme="majorHAnsi" w:eastAsia="Arial" w:hAnsiTheme="majorHAnsi" w:cs="Arial"/>
          <w:sz w:val="22"/>
          <w:szCs w:val="22"/>
        </w:rPr>
        <w:t>, environmental, advances in technology – whatever is relevant to your particular placement</w:t>
      </w:r>
      <w:r w:rsidR="007F375E">
        <w:rPr>
          <w:rFonts w:asciiTheme="majorHAnsi" w:eastAsia="Arial" w:hAnsiTheme="majorHAnsi" w:cs="Arial"/>
          <w:sz w:val="22"/>
          <w:szCs w:val="22"/>
        </w:rPr>
        <w:t>).</w:t>
      </w:r>
      <w:r w:rsidR="00A74F6A">
        <w:rPr>
          <w:rFonts w:asciiTheme="majorHAnsi" w:eastAsia="Arial" w:hAnsiTheme="majorHAnsi" w:cs="Arial"/>
          <w:sz w:val="22"/>
          <w:szCs w:val="22"/>
        </w:rPr>
        <w:t xml:space="preserve"> Customer base / market share.</w:t>
      </w:r>
    </w:p>
    <w:p w:rsidR="000E5E34" w:rsidRPr="00563EE0" w:rsidRDefault="006B4F08" w:rsidP="00C55896">
      <w:pPr>
        <w:pStyle w:val="ListParagraph"/>
        <w:numPr>
          <w:ilvl w:val="2"/>
          <w:numId w:val="1"/>
        </w:numPr>
        <w:jc w:val="both"/>
        <w:rPr>
          <w:rFonts w:asciiTheme="majorHAnsi" w:eastAsia="Arial" w:hAnsiTheme="majorHAnsi" w:cs="Arial"/>
          <w:b/>
          <w:sz w:val="22"/>
          <w:szCs w:val="22"/>
        </w:rPr>
      </w:pPr>
      <w:r w:rsidRPr="00563EE0">
        <w:rPr>
          <w:rFonts w:asciiTheme="majorHAnsi" w:eastAsia="Arial" w:hAnsiTheme="majorHAnsi" w:cs="Arial"/>
          <w:b/>
          <w:sz w:val="22"/>
          <w:szCs w:val="22"/>
        </w:rPr>
        <w:t xml:space="preserve">Scientific background </w:t>
      </w:r>
      <w:r w:rsidR="00796A78" w:rsidRPr="00563EE0">
        <w:rPr>
          <w:rFonts w:asciiTheme="majorHAnsi" w:eastAsia="Arial" w:hAnsiTheme="majorHAnsi" w:cs="Arial"/>
          <w:b/>
          <w:sz w:val="22"/>
          <w:szCs w:val="22"/>
        </w:rPr>
        <w:t xml:space="preserve">(if relevant) </w:t>
      </w:r>
      <w:r w:rsidRPr="00563EE0">
        <w:rPr>
          <w:rFonts w:asciiTheme="majorHAnsi" w:eastAsia="Arial" w:hAnsiTheme="majorHAnsi" w:cs="Arial"/>
          <w:b/>
          <w:sz w:val="22"/>
          <w:szCs w:val="22"/>
        </w:rPr>
        <w:t>- an overview of relevant scientific areas to the company's operations.</w:t>
      </w:r>
      <w:r w:rsidRPr="00563EE0">
        <w:rPr>
          <w:rFonts w:asciiTheme="majorHAnsi" w:eastAsia="Arial" w:hAnsiTheme="majorHAnsi" w:cs="Arial"/>
          <w:sz w:val="22"/>
          <w:szCs w:val="22"/>
        </w:rPr>
        <w:t xml:space="preserve">   This is an opportunity to discuss scientific </w:t>
      </w:r>
      <w:r w:rsidR="007F375E" w:rsidRPr="00563EE0">
        <w:rPr>
          <w:rFonts w:asciiTheme="majorHAnsi" w:eastAsia="Arial" w:hAnsiTheme="majorHAnsi" w:cs="Arial"/>
          <w:sz w:val="22"/>
          <w:szCs w:val="22"/>
        </w:rPr>
        <w:t>activities relating to the company</w:t>
      </w:r>
      <w:r w:rsidRPr="00563EE0">
        <w:rPr>
          <w:rFonts w:asciiTheme="majorHAnsi" w:eastAsia="Arial" w:hAnsiTheme="majorHAnsi" w:cs="Arial"/>
          <w:sz w:val="22"/>
          <w:szCs w:val="22"/>
        </w:rPr>
        <w:t xml:space="preserve">.  </w:t>
      </w:r>
      <w:r w:rsidR="007F375E" w:rsidRPr="00563EE0">
        <w:rPr>
          <w:rFonts w:asciiTheme="majorHAnsi" w:eastAsia="Arial" w:hAnsiTheme="majorHAnsi" w:cs="Arial"/>
          <w:sz w:val="22"/>
          <w:szCs w:val="22"/>
        </w:rPr>
        <w:t xml:space="preserve">In some cases, </w:t>
      </w:r>
      <w:r w:rsidR="00FC0EBE" w:rsidRPr="00563EE0">
        <w:rPr>
          <w:rFonts w:asciiTheme="majorHAnsi" w:eastAsia="Arial" w:hAnsiTheme="majorHAnsi" w:cs="Arial"/>
          <w:sz w:val="22"/>
          <w:szCs w:val="22"/>
        </w:rPr>
        <w:t xml:space="preserve">you </w:t>
      </w:r>
      <w:r w:rsidR="007F375E" w:rsidRPr="00563EE0">
        <w:rPr>
          <w:rFonts w:asciiTheme="majorHAnsi" w:eastAsia="Arial" w:hAnsiTheme="majorHAnsi" w:cs="Arial"/>
          <w:sz w:val="22"/>
          <w:szCs w:val="22"/>
        </w:rPr>
        <w:t xml:space="preserve">may have been working </w:t>
      </w:r>
      <w:r w:rsidR="000E0C3F" w:rsidRPr="00563EE0">
        <w:rPr>
          <w:rFonts w:asciiTheme="majorHAnsi" w:eastAsia="Arial" w:hAnsiTheme="majorHAnsi" w:cs="Arial"/>
          <w:sz w:val="22"/>
          <w:szCs w:val="22"/>
        </w:rPr>
        <w:t>in a role that was not</w:t>
      </w:r>
      <w:r w:rsidR="007F375E" w:rsidRPr="00563EE0">
        <w:rPr>
          <w:rFonts w:asciiTheme="majorHAnsi" w:eastAsia="Arial" w:hAnsiTheme="majorHAnsi" w:cs="Arial"/>
          <w:sz w:val="22"/>
          <w:szCs w:val="22"/>
        </w:rPr>
        <w:t xml:space="preserve"> immediately science-based but this is an opportunity to discuss the scientific work that the company </w:t>
      </w:r>
      <w:r w:rsidR="00FC0EBE" w:rsidRPr="00563EE0">
        <w:rPr>
          <w:rFonts w:asciiTheme="majorHAnsi" w:eastAsia="Arial" w:hAnsiTheme="majorHAnsi" w:cs="Arial"/>
          <w:sz w:val="22"/>
          <w:szCs w:val="22"/>
        </w:rPr>
        <w:t>performs</w:t>
      </w:r>
      <w:r w:rsidR="007F375E" w:rsidRPr="00563EE0">
        <w:rPr>
          <w:rFonts w:asciiTheme="majorHAnsi" w:eastAsia="Arial" w:hAnsiTheme="majorHAnsi" w:cs="Arial"/>
          <w:sz w:val="22"/>
          <w:szCs w:val="22"/>
        </w:rPr>
        <w:t xml:space="preserve">.  </w:t>
      </w:r>
    </w:p>
    <w:p w:rsidR="006B4F08" w:rsidRPr="005C1890" w:rsidRDefault="000E5E34" w:rsidP="00C55896">
      <w:pPr>
        <w:pStyle w:val="ListParagraph"/>
        <w:numPr>
          <w:ilvl w:val="2"/>
          <w:numId w:val="1"/>
        </w:numPr>
        <w:jc w:val="both"/>
        <w:rPr>
          <w:rFonts w:asciiTheme="majorHAnsi" w:eastAsia="Arial" w:hAnsiTheme="majorHAnsi" w:cs="Arial"/>
          <w:b/>
          <w:sz w:val="22"/>
          <w:szCs w:val="22"/>
        </w:rPr>
      </w:pPr>
      <w:r w:rsidRPr="00563EE0">
        <w:rPr>
          <w:rFonts w:asciiTheme="majorHAnsi" w:eastAsia="Arial" w:hAnsiTheme="majorHAnsi" w:cs="Arial"/>
          <w:b/>
          <w:sz w:val="22"/>
          <w:szCs w:val="22"/>
        </w:rPr>
        <w:t>OR , if you were not working in a Scientific-related company or role</w:t>
      </w:r>
      <w:r w:rsidRPr="00563EE0">
        <w:rPr>
          <w:rFonts w:asciiTheme="majorHAnsi" w:eastAsia="Arial" w:hAnsiTheme="majorHAnsi" w:cs="Arial"/>
          <w:sz w:val="22"/>
          <w:szCs w:val="22"/>
        </w:rPr>
        <w:t xml:space="preserve">, you should </w:t>
      </w:r>
      <w:r w:rsidR="0087078F" w:rsidRPr="00563EE0">
        <w:rPr>
          <w:rFonts w:asciiTheme="majorHAnsi" w:eastAsia="Arial" w:hAnsiTheme="majorHAnsi" w:cs="Arial"/>
          <w:sz w:val="22"/>
          <w:szCs w:val="22"/>
        </w:rPr>
        <w:t>discuss how your activities fitted into the context of the company’s operations</w:t>
      </w:r>
      <w:r w:rsidR="000461FD">
        <w:rPr>
          <w:rFonts w:asciiTheme="majorHAnsi" w:eastAsia="Arial" w:hAnsiTheme="majorHAnsi" w:cs="Arial"/>
          <w:sz w:val="22"/>
          <w:szCs w:val="22"/>
        </w:rPr>
        <w:t xml:space="preserve"> - </w:t>
      </w:r>
      <w:r w:rsidRPr="00563EE0">
        <w:rPr>
          <w:rFonts w:asciiTheme="majorHAnsi" w:eastAsia="Arial" w:hAnsiTheme="majorHAnsi" w:cs="Arial"/>
          <w:sz w:val="22"/>
          <w:szCs w:val="22"/>
        </w:rPr>
        <w:t xml:space="preserve">e.g. if you working in a school, you could </w:t>
      </w:r>
      <w:r w:rsidR="0087078F" w:rsidRPr="00563EE0">
        <w:rPr>
          <w:rFonts w:asciiTheme="majorHAnsi" w:eastAsia="Arial" w:hAnsiTheme="majorHAnsi" w:cs="Arial"/>
          <w:sz w:val="22"/>
          <w:szCs w:val="22"/>
        </w:rPr>
        <w:t>discuss how the area that you were teaching fitted into</w:t>
      </w:r>
      <w:r w:rsidR="00563EE0">
        <w:rPr>
          <w:rFonts w:asciiTheme="majorHAnsi" w:eastAsia="Arial" w:hAnsiTheme="majorHAnsi" w:cs="Arial"/>
          <w:sz w:val="22"/>
          <w:szCs w:val="22"/>
        </w:rPr>
        <w:t xml:space="preserve"> the </w:t>
      </w:r>
      <w:r w:rsidR="0087078F" w:rsidRPr="00563EE0">
        <w:rPr>
          <w:rFonts w:asciiTheme="majorHAnsi" w:eastAsia="Arial" w:hAnsiTheme="majorHAnsi" w:cs="Arial"/>
          <w:sz w:val="22"/>
          <w:szCs w:val="22"/>
        </w:rPr>
        <w:t>curriculum</w:t>
      </w:r>
      <w:r w:rsidR="00563EE0" w:rsidRPr="00563EE0">
        <w:rPr>
          <w:rFonts w:asciiTheme="majorHAnsi" w:eastAsia="Arial" w:hAnsiTheme="majorHAnsi" w:cs="Arial"/>
          <w:sz w:val="22"/>
          <w:szCs w:val="22"/>
        </w:rPr>
        <w:t xml:space="preserve"> and how your teaching approach aligned with the school’s </w:t>
      </w:r>
      <w:r w:rsidR="00563EE0">
        <w:rPr>
          <w:rFonts w:asciiTheme="majorHAnsi" w:eastAsia="Arial" w:hAnsiTheme="majorHAnsi" w:cs="Arial"/>
          <w:sz w:val="22"/>
          <w:szCs w:val="22"/>
        </w:rPr>
        <w:t>teaching strategies</w:t>
      </w:r>
      <w:r w:rsidR="00563EE0" w:rsidRPr="00563EE0">
        <w:rPr>
          <w:rFonts w:asciiTheme="majorHAnsi" w:eastAsia="Arial" w:hAnsiTheme="majorHAnsi" w:cs="Arial"/>
          <w:sz w:val="22"/>
          <w:szCs w:val="22"/>
        </w:rPr>
        <w:t xml:space="preserve"> or</w:t>
      </w:r>
      <w:r w:rsidR="00563EE0">
        <w:rPr>
          <w:rFonts w:asciiTheme="majorHAnsi" w:eastAsia="Arial" w:hAnsiTheme="majorHAnsi" w:cs="Arial"/>
          <w:sz w:val="22"/>
          <w:szCs w:val="22"/>
        </w:rPr>
        <w:t>, for instance,</w:t>
      </w:r>
      <w:r w:rsidR="00563EE0" w:rsidRPr="00563EE0">
        <w:rPr>
          <w:rFonts w:asciiTheme="majorHAnsi" w:eastAsia="Arial" w:hAnsiTheme="majorHAnsi" w:cs="Arial"/>
          <w:sz w:val="22"/>
          <w:szCs w:val="22"/>
        </w:rPr>
        <w:t xml:space="preserve"> if you were working </w:t>
      </w:r>
      <w:r w:rsidR="00563EE0">
        <w:rPr>
          <w:rFonts w:asciiTheme="majorHAnsi" w:eastAsia="Arial" w:hAnsiTheme="majorHAnsi" w:cs="Arial"/>
          <w:sz w:val="22"/>
          <w:szCs w:val="22"/>
        </w:rPr>
        <w:t xml:space="preserve">on </w:t>
      </w:r>
      <w:r w:rsidR="00563EE0" w:rsidRPr="00563EE0">
        <w:rPr>
          <w:rFonts w:asciiTheme="majorHAnsi" w:eastAsia="Arial" w:hAnsiTheme="majorHAnsi" w:cs="Arial"/>
          <w:sz w:val="22"/>
          <w:szCs w:val="22"/>
        </w:rPr>
        <w:t>outreach activities</w:t>
      </w:r>
      <w:r w:rsidR="00563EE0">
        <w:rPr>
          <w:rFonts w:asciiTheme="majorHAnsi" w:eastAsia="Arial" w:hAnsiTheme="majorHAnsi" w:cs="Arial"/>
          <w:sz w:val="22"/>
          <w:szCs w:val="22"/>
        </w:rPr>
        <w:t xml:space="preserve"> for a company</w:t>
      </w:r>
      <w:r w:rsidR="00563EE0" w:rsidRPr="00563EE0">
        <w:rPr>
          <w:rFonts w:asciiTheme="majorHAnsi" w:eastAsia="Arial" w:hAnsiTheme="majorHAnsi" w:cs="Arial"/>
          <w:sz w:val="22"/>
          <w:szCs w:val="22"/>
        </w:rPr>
        <w:t>, you could discuss how this fitted into the suite of activities run by the organisation and the company’s strategy</w:t>
      </w:r>
      <w:r w:rsidR="00563EE0">
        <w:rPr>
          <w:rFonts w:asciiTheme="majorHAnsi" w:eastAsia="Arial" w:hAnsiTheme="majorHAnsi" w:cs="Arial"/>
          <w:sz w:val="22"/>
          <w:szCs w:val="22"/>
        </w:rPr>
        <w:t xml:space="preserve"> in this area</w:t>
      </w:r>
      <w:r w:rsidRPr="00563EE0">
        <w:rPr>
          <w:rFonts w:asciiTheme="majorHAnsi" w:eastAsia="Arial" w:hAnsiTheme="majorHAnsi" w:cs="Arial"/>
          <w:sz w:val="22"/>
          <w:szCs w:val="22"/>
        </w:rPr>
        <w:t>.</w:t>
      </w:r>
      <w:r w:rsidR="00563EE0">
        <w:rPr>
          <w:rFonts w:asciiTheme="majorHAnsi" w:eastAsia="Arial" w:hAnsiTheme="majorHAnsi" w:cs="Arial"/>
          <w:sz w:val="22"/>
          <w:szCs w:val="22"/>
        </w:rPr>
        <w:t xml:space="preserve">  What you write in this section</w:t>
      </w:r>
      <w:r w:rsidR="00563EE0" w:rsidRPr="00563EE0">
        <w:rPr>
          <w:rFonts w:asciiTheme="majorHAnsi" w:eastAsia="Arial" w:hAnsiTheme="majorHAnsi" w:cs="Arial"/>
          <w:sz w:val="22"/>
          <w:szCs w:val="22"/>
        </w:rPr>
        <w:t xml:space="preserve"> will be completely dependent on your company and the work that you were undertaking.</w:t>
      </w:r>
      <w:r w:rsidRPr="00563EE0">
        <w:rPr>
          <w:rFonts w:asciiTheme="majorHAnsi" w:eastAsia="Arial" w:hAnsiTheme="majorHAnsi" w:cs="Arial"/>
          <w:sz w:val="22"/>
          <w:szCs w:val="22"/>
        </w:rPr>
        <w:t xml:space="preserve"> </w:t>
      </w:r>
      <w:r w:rsidR="00563EE0">
        <w:rPr>
          <w:rFonts w:asciiTheme="majorHAnsi" w:eastAsia="Arial" w:hAnsiTheme="majorHAnsi" w:cs="Arial"/>
          <w:sz w:val="22"/>
          <w:szCs w:val="22"/>
        </w:rPr>
        <w:t xml:space="preserve"> </w:t>
      </w:r>
      <w:r w:rsidRPr="00563EE0">
        <w:rPr>
          <w:rFonts w:asciiTheme="majorHAnsi" w:eastAsia="Arial" w:hAnsiTheme="majorHAnsi" w:cs="Arial"/>
          <w:sz w:val="22"/>
          <w:szCs w:val="22"/>
        </w:rPr>
        <w:t>Again, this section should</w:t>
      </w:r>
      <w:r w:rsidR="006B4F08" w:rsidRPr="00563EE0">
        <w:rPr>
          <w:rFonts w:asciiTheme="majorHAnsi" w:eastAsia="Arial" w:hAnsiTheme="majorHAnsi" w:cs="Arial"/>
          <w:sz w:val="22"/>
          <w:szCs w:val="22"/>
        </w:rPr>
        <w:t xml:space="preserve"> cite ap</w:t>
      </w:r>
      <w:r w:rsidR="0087078F" w:rsidRPr="00563EE0">
        <w:rPr>
          <w:rFonts w:asciiTheme="majorHAnsi" w:eastAsia="Arial" w:hAnsiTheme="majorHAnsi" w:cs="Arial"/>
          <w:sz w:val="22"/>
          <w:szCs w:val="22"/>
        </w:rPr>
        <w:t>propriate</w:t>
      </w:r>
      <w:r w:rsidRPr="00563EE0">
        <w:rPr>
          <w:rFonts w:asciiTheme="majorHAnsi" w:eastAsia="Arial" w:hAnsiTheme="majorHAnsi" w:cs="Arial"/>
          <w:sz w:val="22"/>
          <w:szCs w:val="22"/>
        </w:rPr>
        <w:t xml:space="preserve"> sources</w:t>
      </w:r>
      <w:r w:rsidR="0087078F" w:rsidRPr="00563EE0">
        <w:rPr>
          <w:rFonts w:asciiTheme="majorHAnsi" w:eastAsia="Arial" w:hAnsiTheme="majorHAnsi" w:cs="Arial"/>
          <w:sz w:val="22"/>
          <w:szCs w:val="22"/>
        </w:rPr>
        <w:t>.</w:t>
      </w:r>
    </w:p>
    <w:p w:rsidR="006B4F08" w:rsidRDefault="006B4F08" w:rsidP="00C55896">
      <w:pPr>
        <w:tabs>
          <w:tab w:val="left" w:pos="5803"/>
        </w:tabs>
        <w:jc w:val="both"/>
        <w:rPr>
          <w:rFonts w:asciiTheme="majorHAnsi" w:eastAsia="Arial" w:hAnsiTheme="majorHAnsi" w:cs="Arial"/>
          <w:sz w:val="22"/>
          <w:szCs w:val="22"/>
        </w:rPr>
      </w:pPr>
    </w:p>
    <w:p w:rsidR="000E0C3F" w:rsidRPr="009B30DF" w:rsidRDefault="000E0C3F" w:rsidP="00C55896">
      <w:pPr>
        <w:pStyle w:val="ListParagraph"/>
        <w:numPr>
          <w:ilvl w:val="0"/>
          <w:numId w:val="1"/>
        </w:numPr>
        <w:tabs>
          <w:tab w:val="left" w:pos="5803"/>
        </w:tabs>
        <w:jc w:val="both"/>
        <w:rPr>
          <w:rFonts w:asciiTheme="majorHAnsi" w:eastAsia="Arial" w:hAnsiTheme="majorHAnsi" w:cs="Arial"/>
          <w:b/>
          <w:i/>
          <w:sz w:val="22"/>
          <w:szCs w:val="22"/>
        </w:rPr>
      </w:pPr>
      <w:bookmarkStart w:id="0" w:name="_GoBack"/>
      <w:r w:rsidRPr="009B30DF">
        <w:rPr>
          <w:rFonts w:asciiTheme="majorHAnsi" w:eastAsia="Arial" w:hAnsiTheme="majorHAnsi" w:cs="Arial"/>
          <w:b/>
          <w:i/>
          <w:sz w:val="22"/>
          <w:szCs w:val="22"/>
        </w:rPr>
        <w:t>Report of your placement activities</w:t>
      </w:r>
      <w:r w:rsidR="006B4F08" w:rsidRPr="009B30DF">
        <w:rPr>
          <w:rFonts w:asciiTheme="majorHAnsi" w:eastAsia="Arial" w:hAnsiTheme="majorHAnsi" w:cs="Arial"/>
          <w:b/>
          <w:i/>
          <w:sz w:val="22"/>
          <w:szCs w:val="22"/>
        </w:rPr>
        <w:t xml:space="preserve"> (usually </w:t>
      </w:r>
      <w:r w:rsidR="00CD0655" w:rsidRPr="009B30DF">
        <w:rPr>
          <w:rFonts w:asciiTheme="majorHAnsi" w:eastAsia="Arial" w:hAnsiTheme="majorHAnsi" w:cs="Arial"/>
          <w:b/>
          <w:i/>
          <w:sz w:val="22"/>
          <w:szCs w:val="22"/>
        </w:rPr>
        <w:t xml:space="preserve">around </w:t>
      </w:r>
      <w:r w:rsidR="00C45707">
        <w:rPr>
          <w:rFonts w:asciiTheme="majorHAnsi" w:eastAsia="Arial" w:hAnsiTheme="majorHAnsi" w:cs="Arial"/>
          <w:b/>
          <w:i/>
          <w:sz w:val="22"/>
          <w:szCs w:val="22"/>
        </w:rPr>
        <w:t>10-12</w:t>
      </w:r>
      <w:r w:rsidR="00CD0655" w:rsidRPr="009B30DF">
        <w:rPr>
          <w:rFonts w:asciiTheme="majorHAnsi" w:eastAsia="Arial" w:hAnsiTheme="majorHAnsi" w:cs="Arial"/>
          <w:b/>
          <w:i/>
          <w:sz w:val="22"/>
          <w:szCs w:val="22"/>
        </w:rPr>
        <w:t xml:space="preserve"> </w:t>
      </w:r>
      <w:r w:rsidR="006B4F08" w:rsidRPr="009B30DF">
        <w:rPr>
          <w:rFonts w:asciiTheme="majorHAnsi" w:eastAsia="Arial" w:hAnsiTheme="majorHAnsi" w:cs="Arial"/>
          <w:b/>
          <w:i/>
          <w:sz w:val="22"/>
          <w:szCs w:val="22"/>
        </w:rPr>
        <w:t>pages</w:t>
      </w:r>
      <w:r w:rsidR="00221C4D" w:rsidRPr="009B30DF">
        <w:rPr>
          <w:rFonts w:asciiTheme="majorHAnsi" w:eastAsia="Arial" w:hAnsiTheme="majorHAnsi" w:cs="Arial"/>
          <w:b/>
          <w:i/>
          <w:sz w:val="22"/>
          <w:szCs w:val="22"/>
        </w:rPr>
        <w:t>)</w:t>
      </w:r>
    </w:p>
    <w:p w:rsidR="000E0C3F" w:rsidRPr="000E0C3F" w:rsidRDefault="000E0C3F" w:rsidP="00C55896">
      <w:pPr>
        <w:tabs>
          <w:tab w:val="left" w:pos="5803"/>
        </w:tabs>
        <w:jc w:val="both"/>
        <w:rPr>
          <w:rFonts w:asciiTheme="majorHAnsi" w:eastAsia="Arial" w:hAnsiTheme="majorHAnsi" w:cs="Arial"/>
          <w:sz w:val="22"/>
          <w:szCs w:val="22"/>
        </w:rPr>
      </w:pPr>
    </w:p>
    <w:p w:rsidR="006B4F08" w:rsidRPr="000E0C3F" w:rsidRDefault="006B4F08" w:rsidP="00C55896">
      <w:pPr>
        <w:tabs>
          <w:tab w:val="left" w:pos="5803"/>
        </w:tabs>
        <w:jc w:val="both"/>
        <w:rPr>
          <w:rFonts w:asciiTheme="majorHAnsi" w:eastAsia="Arial" w:hAnsiTheme="majorHAnsi" w:cs="Arial"/>
          <w:i/>
          <w:sz w:val="22"/>
          <w:szCs w:val="22"/>
        </w:rPr>
      </w:pPr>
      <w:r w:rsidRPr="000E0C3F">
        <w:rPr>
          <w:rFonts w:asciiTheme="majorHAnsi" w:eastAsia="Arial" w:hAnsiTheme="majorHAnsi" w:cs="Arial"/>
          <w:sz w:val="22"/>
          <w:szCs w:val="22"/>
        </w:rPr>
        <w:t xml:space="preserve">This section should </w:t>
      </w:r>
      <w:r w:rsidR="000E0C3F">
        <w:rPr>
          <w:rFonts w:asciiTheme="majorHAnsi" w:eastAsia="Arial" w:hAnsiTheme="majorHAnsi" w:cs="Arial"/>
          <w:sz w:val="22"/>
          <w:szCs w:val="22"/>
        </w:rPr>
        <w:t>provide an overview of the activities that you under</w:t>
      </w:r>
      <w:r w:rsidR="00796A78">
        <w:rPr>
          <w:rFonts w:asciiTheme="majorHAnsi" w:eastAsia="Arial" w:hAnsiTheme="majorHAnsi" w:cs="Arial"/>
          <w:sz w:val="22"/>
          <w:szCs w:val="22"/>
        </w:rPr>
        <w:t>took during your placement year and how your role developed over the year.</w:t>
      </w:r>
      <w:r w:rsidR="000E0C3F">
        <w:rPr>
          <w:rFonts w:asciiTheme="majorHAnsi" w:eastAsia="Arial" w:hAnsiTheme="majorHAnsi" w:cs="Arial"/>
          <w:sz w:val="22"/>
          <w:szCs w:val="22"/>
        </w:rPr>
        <w:t xml:space="preserve">  </w:t>
      </w:r>
    </w:p>
    <w:p w:rsidR="006B4F08" w:rsidRPr="000E0C3F" w:rsidRDefault="006B4F08" w:rsidP="00C55896">
      <w:pPr>
        <w:tabs>
          <w:tab w:val="left" w:pos="5803"/>
        </w:tabs>
        <w:jc w:val="both"/>
        <w:rPr>
          <w:rFonts w:asciiTheme="majorHAnsi" w:eastAsia="Arial" w:hAnsiTheme="majorHAnsi" w:cs="Arial"/>
          <w:sz w:val="22"/>
          <w:szCs w:val="22"/>
        </w:rPr>
      </w:pPr>
    </w:p>
    <w:p w:rsidR="00F33F82" w:rsidRDefault="00FB7B60" w:rsidP="00C55896">
      <w:pPr>
        <w:tabs>
          <w:tab w:val="left" w:pos="5803"/>
        </w:tabs>
        <w:jc w:val="both"/>
        <w:rPr>
          <w:rFonts w:asciiTheme="majorHAnsi" w:eastAsia="Arial" w:hAnsiTheme="majorHAnsi" w:cs="Arial"/>
          <w:sz w:val="22"/>
          <w:szCs w:val="22"/>
        </w:rPr>
      </w:pPr>
      <w:r>
        <w:rPr>
          <w:rFonts w:asciiTheme="majorHAnsi" w:eastAsia="Arial" w:hAnsiTheme="majorHAnsi" w:cs="Arial"/>
          <w:sz w:val="22"/>
          <w:szCs w:val="22"/>
        </w:rPr>
        <w:t xml:space="preserve">You </w:t>
      </w:r>
      <w:r w:rsidR="009D22E2">
        <w:rPr>
          <w:rFonts w:asciiTheme="majorHAnsi" w:eastAsia="Arial" w:hAnsiTheme="majorHAnsi" w:cs="Arial"/>
          <w:sz w:val="22"/>
          <w:szCs w:val="22"/>
        </w:rPr>
        <w:t>should</w:t>
      </w:r>
      <w:r>
        <w:rPr>
          <w:rFonts w:asciiTheme="majorHAnsi" w:eastAsia="Arial" w:hAnsiTheme="majorHAnsi" w:cs="Arial"/>
          <w:sz w:val="22"/>
          <w:szCs w:val="22"/>
        </w:rPr>
        <w:t xml:space="preserve"> focus in more detail on one or two areas that you worked on</w:t>
      </w:r>
      <w:r w:rsidR="009D22E2">
        <w:rPr>
          <w:rFonts w:asciiTheme="majorHAnsi" w:eastAsia="Arial" w:hAnsiTheme="majorHAnsi" w:cs="Arial"/>
          <w:sz w:val="22"/>
          <w:szCs w:val="22"/>
        </w:rPr>
        <w:t>.  This might be an area that you found especially rewarding or an area where you were able to develop a policy, a system or resource.</w:t>
      </w:r>
      <w:r w:rsidR="0091223E">
        <w:rPr>
          <w:rFonts w:asciiTheme="majorHAnsi" w:eastAsia="Arial" w:hAnsiTheme="majorHAnsi" w:cs="Arial"/>
          <w:sz w:val="22"/>
          <w:szCs w:val="22"/>
        </w:rPr>
        <w:t xml:space="preserve">  You may, for example, expand on a particularly complicated case that you handled</w:t>
      </w:r>
      <w:r w:rsidR="001A6EB0">
        <w:rPr>
          <w:rFonts w:asciiTheme="majorHAnsi" w:eastAsia="Arial" w:hAnsiTheme="majorHAnsi" w:cs="Arial"/>
          <w:sz w:val="22"/>
          <w:szCs w:val="22"/>
        </w:rPr>
        <w:t xml:space="preserve"> or you may wish to describ</w:t>
      </w:r>
      <w:r w:rsidR="00796A78">
        <w:rPr>
          <w:rFonts w:asciiTheme="majorHAnsi" w:eastAsia="Arial" w:hAnsiTheme="majorHAnsi" w:cs="Arial"/>
          <w:sz w:val="22"/>
          <w:szCs w:val="22"/>
        </w:rPr>
        <w:t>e how a particular process worked</w:t>
      </w:r>
      <w:r w:rsidR="001A6EB0">
        <w:rPr>
          <w:rFonts w:asciiTheme="majorHAnsi" w:eastAsia="Arial" w:hAnsiTheme="majorHAnsi" w:cs="Arial"/>
          <w:sz w:val="22"/>
          <w:szCs w:val="22"/>
        </w:rPr>
        <w:t>.</w:t>
      </w:r>
      <w:r w:rsidR="00A666BB">
        <w:rPr>
          <w:rFonts w:asciiTheme="majorHAnsi" w:eastAsia="Arial" w:hAnsiTheme="majorHAnsi" w:cs="Arial"/>
          <w:sz w:val="22"/>
          <w:szCs w:val="22"/>
        </w:rPr>
        <w:t xml:space="preserve">  This will </w:t>
      </w:r>
      <w:r w:rsidR="0091223E">
        <w:rPr>
          <w:rFonts w:asciiTheme="majorHAnsi" w:eastAsia="Arial" w:hAnsiTheme="majorHAnsi" w:cs="Arial"/>
          <w:sz w:val="22"/>
          <w:szCs w:val="22"/>
        </w:rPr>
        <w:t>be dependent on the sort of activities that you were undertaking during the year.</w:t>
      </w:r>
      <w:r w:rsidR="00A74F6A">
        <w:rPr>
          <w:rFonts w:asciiTheme="majorHAnsi" w:eastAsia="Arial" w:hAnsiTheme="majorHAnsi" w:cs="Arial"/>
          <w:sz w:val="22"/>
          <w:szCs w:val="22"/>
        </w:rPr>
        <w:t xml:space="preserve"> </w:t>
      </w:r>
    </w:p>
    <w:p w:rsidR="00F33F82" w:rsidRDefault="00F33F82" w:rsidP="00C55896">
      <w:pPr>
        <w:tabs>
          <w:tab w:val="left" w:pos="5803"/>
        </w:tabs>
        <w:jc w:val="both"/>
        <w:rPr>
          <w:rFonts w:asciiTheme="majorHAnsi" w:eastAsia="Arial" w:hAnsiTheme="majorHAnsi" w:cs="Arial"/>
          <w:sz w:val="22"/>
          <w:szCs w:val="22"/>
        </w:rPr>
      </w:pPr>
    </w:p>
    <w:p w:rsidR="009D22E2" w:rsidRDefault="00A74F6A" w:rsidP="00C55896">
      <w:pPr>
        <w:tabs>
          <w:tab w:val="left" w:pos="5803"/>
        </w:tabs>
        <w:jc w:val="both"/>
        <w:rPr>
          <w:rFonts w:asciiTheme="majorHAnsi" w:eastAsia="Arial" w:hAnsiTheme="majorHAnsi" w:cs="Arial"/>
          <w:sz w:val="22"/>
          <w:szCs w:val="22"/>
        </w:rPr>
      </w:pPr>
      <w:r>
        <w:rPr>
          <w:rFonts w:asciiTheme="majorHAnsi" w:eastAsia="Arial" w:hAnsiTheme="majorHAnsi" w:cs="Arial"/>
          <w:sz w:val="22"/>
          <w:szCs w:val="22"/>
        </w:rPr>
        <w:t xml:space="preserve">Such projects should </w:t>
      </w:r>
      <w:r w:rsidR="00F33F82">
        <w:rPr>
          <w:rFonts w:asciiTheme="majorHAnsi" w:eastAsia="Arial" w:hAnsiTheme="majorHAnsi" w:cs="Arial"/>
          <w:sz w:val="22"/>
          <w:szCs w:val="22"/>
        </w:rPr>
        <w:t xml:space="preserve">ideally </w:t>
      </w:r>
      <w:r>
        <w:rPr>
          <w:rFonts w:asciiTheme="majorHAnsi" w:eastAsia="Arial" w:hAnsiTheme="majorHAnsi" w:cs="Arial"/>
          <w:sz w:val="22"/>
          <w:szCs w:val="22"/>
        </w:rPr>
        <w:t xml:space="preserve">be written up </w:t>
      </w:r>
      <w:r w:rsidR="00F33F82">
        <w:rPr>
          <w:rFonts w:asciiTheme="majorHAnsi" w:eastAsia="Arial" w:hAnsiTheme="majorHAnsi" w:cs="Arial"/>
          <w:sz w:val="22"/>
          <w:szCs w:val="22"/>
        </w:rPr>
        <w:t xml:space="preserve">starting </w:t>
      </w:r>
      <w:r>
        <w:rPr>
          <w:rFonts w:asciiTheme="majorHAnsi" w:eastAsia="Arial" w:hAnsiTheme="majorHAnsi" w:cs="Arial"/>
          <w:sz w:val="22"/>
          <w:szCs w:val="22"/>
        </w:rPr>
        <w:t xml:space="preserve">with a Strategic Aim or Objective, followed by your Tactical Approach </w:t>
      </w:r>
      <w:r w:rsidR="00F33F82">
        <w:rPr>
          <w:rFonts w:asciiTheme="majorHAnsi" w:eastAsia="Arial" w:hAnsiTheme="majorHAnsi" w:cs="Arial"/>
          <w:sz w:val="22"/>
          <w:szCs w:val="22"/>
        </w:rPr>
        <w:t>(</w:t>
      </w:r>
      <w:r>
        <w:rPr>
          <w:rFonts w:asciiTheme="majorHAnsi" w:eastAsia="Arial" w:hAnsiTheme="majorHAnsi" w:cs="Arial"/>
          <w:sz w:val="22"/>
          <w:szCs w:val="22"/>
        </w:rPr>
        <w:t>or Methods</w:t>
      </w:r>
      <w:r w:rsidR="00F33F82">
        <w:rPr>
          <w:rFonts w:asciiTheme="majorHAnsi" w:eastAsia="Arial" w:hAnsiTheme="majorHAnsi" w:cs="Arial"/>
          <w:sz w:val="22"/>
          <w:szCs w:val="22"/>
        </w:rPr>
        <w:t>)</w:t>
      </w:r>
      <w:r>
        <w:rPr>
          <w:rFonts w:asciiTheme="majorHAnsi" w:eastAsia="Arial" w:hAnsiTheme="majorHAnsi" w:cs="Arial"/>
          <w:sz w:val="22"/>
          <w:szCs w:val="22"/>
        </w:rPr>
        <w:t xml:space="preserve">, then your Project Outcome </w:t>
      </w:r>
      <w:r w:rsidR="00F33F82">
        <w:rPr>
          <w:rFonts w:asciiTheme="majorHAnsi" w:eastAsia="Arial" w:hAnsiTheme="majorHAnsi" w:cs="Arial"/>
          <w:sz w:val="22"/>
          <w:szCs w:val="22"/>
        </w:rPr>
        <w:t>(</w:t>
      </w:r>
      <w:r>
        <w:rPr>
          <w:rFonts w:asciiTheme="majorHAnsi" w:eastAsia="Arial" w:hAnsiTheme="majorHAnsi" w:cs="Arial"/>
          <w:sz w:val="22"/>
          <w:szCs w:val="22"/>
        </w:rPr>
        <w:t>or Results</w:t>
      </w:r>
      <w:r w:rsidR="00F33F82">
        <w:rPr>
          <w:rFonts w:asciiTheme="majorHAnsi" w:eastAsia="Arial" w:hAnsiTheme="majorHAnsi" w:cs="Arial"/>
          <w:sz w:val="22"/>
          <w:szCs w:val="22"/>
        </w:rPr>
        <w:t>)</w:t>
      </w:r>
      <w:r>
        <w:rPr>
          <w:rFonts w:asciiTheme="majorHAnsi" w:eastAsia="Arial" w:hAnsiTheme="majorHAnsi" w:cs="Arial"/>
          <w:sz w:val="22"/>
          <w:szCs w:val="22"/>
        </w:rPr>
        <w:t xml:space="preserve"> and fin</w:t>
      </w:r>
      <w:r w:rsidR="00F33F82">
        <w:rPr>
          <w:rFonts w:asciiTheme="majorHAnsi" w:eastAsia="Arial" w:hAnsiTheme="majorHAnsi" w:cs="Arial"/>
          <w:sz w:val="22"/>
          <w:szCs w:val="22"/>
        </w:rPr>
        <w:t xml:space="preserve">ishing with </w:t>
      </w:r>
      <w:r>
        <w:rPr>
          <w:rFonts w:asciiTheme="majorHAnsi" w:eastAsia="Arial" w:hAnsiTheme="majorHAnsi" w:cs="Arial"/>
          <w:sz w:val="22"/>
          <w:szCs w:val="22"/>
        </w:rPr>
        <w:t>your Discussion and Conclusions</w:t>
      </w:r>
      <w:r w:rsidR="00F33F82">
        <w:rPr>
          <w:rFonts w:asciiTheme="majorHAnsi" w:eastAsia="Arial" w:hAnsiTheme="majorHAnsi" w:cs="Arial"/>
          <w:sz w:val="22"/>
          <w:szCs w:val="22"/>
        </w:rPr>
        <w:t xml:space="preserve"> (which should relate back to your objectives i.e. whether your project successful or not)</w:t>
      </w:r>
      <w:r>
        <w:rPr>
          <w:rFonts w:asciiTheme="majorHAnsi" w:eastAsia="Arial" w:hAnsiTheme="majorHAnsi" w:cs="Arial"/>
          <w:sz w:val="22"/>
          <w:szCs w:val="22"/>
        </w:rPr>
        <w:t xml:space="preserve">. </w:t>
      </w:r>
      <w:r w:rsidR="00F33F82">
        <w:rPr>
          <w:rFonts w:asciiTheme="majorHAnsi" w:eastAsia="Arial" w:hAnsiTheme="majorHAnsi" w:cs="Arial"/>
          <w:sz w:val="22"/>
          <w:szCs w:val="22"/>
        </w:rPr>
        <w:t xml:space="preserve">This might comprise a single report relating to a larger project, or, 2 or 3 shorter reports relating to smaller work projects (or unrelated experiments). </w:t>
      </w:r>
    </w:p>
    <w:bookmarkEnd w:id="0"/>
    <w:p w:rsidR="005C1890" w:rsidRDefault="005C1890" w:rsidP="00C55896">
      <w:pPr>
        <w:tabs>
          <w:tab w:val="left" w:pos="5803"/>
        </w:tabs>
        <w:jc w:val="both"/>
        <w:rPr>
          <w:rFonts w:asciiTheme="majorHAnsi" w:eastAsia="Arial" w:hAnsiTheme="majorHAnsi" w:cs="Arial"/>
          <w:sz w:val="22"/>
          <w:szCs w:val="22"/>
        </w:rPr>
      </w:pPr>
    </w:p>
    <w:p w:rsidR="006B4F08" w:rsidRPr="006B4F08" w:rsidRDefault="006B4F08" w:rsidP="00C55896">
      <w:pPr>
        <w:tabs>
          <w:tab w:val="left" w:pos="5803"/>
        </w:tabs>
        <w:jc w:val="both"/>
        <w:rPr>
          <w:rFonts w:asciiTheme="majorHAnsi" w:eastAsia="Arial" w:hAnsiTheme="majorHAnsi" w:cs="Arial"/>
          <w:sz w:val="22"/>
          <w:szCs w:val="22"/>
          <w:highlight w:val="yellow"/>
        </w:rPr>
      </w:pPr>
    </w:p>
    <w:p w:rsidR="00F33F82" w:rsidRPr="00AF0818" w:rsidRDefault="00AF0818" w:rsidP="00C55896">
      <w:pPr>
        <w:tabs>
          <w:tab w:val="left" w:pos="5803"/>
        </w:tabs>
        <w:jc w:val="both"/>
        <w:rPr>
          <w:rFonts w:asciiTheme="majorHAnsi" w:eastAsia="Arial" w:hAnsiTheme="majorHAnsi" w:cs="Arial"/>
          <w:sz w:val="22"/>
          <w:szCs w:val="22"/>
        </w:rPr>
      </w:pPr>
      <w:r w:rsidRPr="0020284F">
        <w:rPr>
          <w:rFonts w:asciiTheme="majorHAnsi" w:eastAsia="Arial" w:hAnsiTheme="majorHAnsi" w:cs="Arial"/>
          <w:b/>
          <w:i/>
          <w:sz w:val="22"/>
          <w:szCs w:val="22"/>
        </w:rPr>
        <w:t>Reflective Report</w:t>
      </w:r>
      <w:r w:rsidR="006B4F08" w:rsidRPr="0020284F">
        <w:rPr>
          <w:rFonts w:asciiTheme="majorHAnsi" w:eastAsia="Arial" w:hAnsiTheme="majorHAnsi" w:cs="Arial"/>
          <w:b/>
          <w:i/>
          <w:sz w:val="22"/>
          <w:szCs w:val="22"/>
        </w:rPr>
        <w:t xml:space="preserve"> (usu</w:t>
      </w:r>
      <w:r w:rsidR="00FC0EBE" w:rsidRPr="0020284F">
        <w:rPr>
          <w:rFonts w:asciiTheme="majorHAnsi" w:eastAsia="Arial" w:hAnsiTheme="majorHAnsi" w:cs="Arial"/>
          <w:b/>
          <w:i/>
          <w:sz w:val="22"/>
          <w:szCs w:val="22"/>
        </w:rPr>
        <w:t>ally 3-4 pages</w:t>
      </w:r>
      <w:r w:rsidR="006B4F08" w:rsidRPr="0020284F">
        <w:rPr>
          <w:rFonts w:asciiTheme="majorHAnsi" w:eastAsia="Arial" w:hAnsiTheme="majorHAnsi" w:cs="Arial"/>
          <w:b/>
          <w:i/>
          <w:sz w:val="22"/>
          <w:szCs w:val="22"/>
        </w:rPr>
        <w:t>).</w:t>
      </w:r>
      <w:r w:rsidR="006B4F08" w:rsidRPr="00AF0818">
        <w:rPr>
          <w:rFonts w:asciiTheme="majorHAnsi" w:eastAsia="Arial" w:hAnsiTheme="majorHAnsi" w:cs="Arial"/>
          <w:sz w:val="22"/>
          <w:szCs w:val="22"/>
        </w:rPr>
        <w:t xml:space="preserve"> </w:t>
      </w:r>
      <w:r w:rsidRPr="00AF0818">
        <w:rPr>
          <w:rFonts w:asciiTheme="majorHAnsi" w:eastAsia="Arial" w:hAnsiTheme="majorHAnsi" w:cs="Arial"/>
          <w:sz w:val="22"/>
          <w:szCs w:val="22"/>
        </w:rPr>
        <w:t>This section should be around 3-4 pages and will relate to your experiences and performance throughout the placement and could include:</w:t>
      </w:r>
    </w:p>
    <w:p w:rsidR="00F33F82" w:rsidRPr="004F356B" w:rsidRDefault="00AF0818" w:rsidP="00C55896">
      <w:pPr>
        <w:pStyle w:val="ListParagraph"/>
        <w:numPr>
          <w:ilvl w:val="0"/>
          <w:numId w:val="22"/>
        </w:numPr>
        <w:tabs>
          <w:tab w:val="left" w:pos="5803"/>
        </w:tabs>
        <w:jc w:val="both"/>
        <w:rPr>
          <w:rFonts w:asciiTheme="majorHAnsi" w:eastAsia="Arial" w:hAnsiTheme="majorHAnsi" w:cs="Arial"/>
          <w:sz w:val="22"/>
          <w:szCs w:val="22"/>
        </w:rPr>
      </w:pPr>
      <w:r w:rsidRPr="004F356B">
        <w:rPr>
          <w:rFonts w:asciiTheme="majorHAnsi" w:eastAsia="Arial" w:hAnsiTheme="majorHAnsi" w:cs="Arial"/>
          <w:sz w:val="22"/>
          <w:szCs w:val="22"/>
        </w:rPr>
        <w:t>Analysis of your personal strengths and weaknesses, critical incidents and how you overcame these during the placement.</w:t>
      </w:r>
    </w:p>
    <w:p w:rsidR="00AF0818" w:rsidRPr="004F356B" w:rsidRDefault="00AF0818" w:rsidP="00C55896">
      <w:pPr>
        <w:pStyle w:val="ListParagraph"/>
        <w:numPr>
          <w:ilvl w:val="0"/>
          <w:numId w:val="22"/>
        </w:numPr>
        <w:tabs>
          <w:tab w:val="left" w:pos="5803"/>
        </w:tabs>
        <w:jc w:val="both"/>
        <w:rPr>
          <w:rFonts w:asciiTheme="majorHAnsi" w:eastAsia="Arial" w:hAnsiTheme="majorHAnsi" w:cs="Arial"/>
          <w:sz w:val="22"/>
          <w:szCs w:val="22"/>
        </w:rPr>
      </w:pPr>
      <w:r w:rsidRPr="004F356B">
        <w:rPr>
          <w:rFonts w:asciiTheme="majorHAnsi" w:eastAsia="Arial" w:hAnsiTheme="majorHAnsi" w:cs="Arial"/>
          <w:sz w:val="22"/>
          <w:szCs w:val="22"/>
        </w:rPr>
        <w:t>Expectations before the placement and how those changed by experiences during your placement.</w:t>
      </w:r>
    </w:p>
    <w:p w:rsidR="00AF0818" w:rsidRPr="004F356B" w:rsidRDefault="00AF0818" w:rsidP="00C55896">
      <w:pPr>
        <w:pStyle w:val="ListParagraph"/>
        <w:numPr>
          <w:ilvl w:val="1"/>
          <w:numId w:val="20"/>
        </w:numPr>
        <w:tabs>
          <w:tab w:val="left" w:pos="5803"/>
        </w:tabs>
        <w:jc w:val="both"/>
        <w:rPr>
          <w:rFonts w:asciiTheme="majorHAnsi" w:eastAsia="Arial" w:hAnsiTheme="majorHAnsi" w:cs="Arial"/>
          <w:sz w:val="22"/>
          <w:szCs w:val="22"/>
        </w:rPr>
      </w:pPr>
      <w:r w:rsidRPr="004F356B">
        <w:rPr>
          <w:rFonts w:asciiTheme="majorHAnsi" w:eastAsia="Arial" w:hAnsiTheme="majorHAnsi" w:cs="Arial"/>
          <w:sz w:val="22"/>
          <w:szCs w:val="22"/>
        </w:rPr>
        <w:t>The effect that the placement has had on your future goals and aspirations</w:t>
      </w:r>
    </w:p>
    <w:p w:rsidR="00AF0818" w:rsidRPr="005C1890" w:rsidRDefault="00AF0818" w:rsidP="00C55896">
      <w:pPr>
        <w:pStyle w:val="ListParagraph"/>
        <w:numPr>
          <w:ilvl w:val="1"/>
          <w:numId w:val="20"/>
        </w:numPr>
        <w:tabs>
          <w:tab w:val="left" w:pos="5803"/>
        </w:tabs>
        <w:jc w:val="both"/>
        <w:rPr>
          <w:rFonts w:asciiTheme="majorHAnsi" w:eastAsia="Arial" w:hAnsiTheme="majorHAnsi" w:cs="Arial"/>
          <w:sz w:val="22"/>
          <w:szCs w:val="22"/>
        </w:rPr>
      </w:pPr>
      <w:r w:rsidRPr="00AF0818">
        <w:rPr>
          <w:rFonts w:asciiTheme="majorHAnsi" w:eastAsia="Arial" w:hAnsiTheme="majorHAnsi" w:cs="Arial"/>
          <w:sz w:val="22"/>
          <w:szCs w:val="22"/>
        </w:rPr>
        <w:t xml:space="preserve">Targets and strategies to overcome and improve on weaknesses that you have identified.  Please refer to the Employability Skills Audit in this section and highlight any areas that you did not have the opportunity to enhance as much as you would have liked to, or areas which require further work.  How will you try to develop these skills during the final year of your degree </w:t>
      </w:r>
      <w:r w:rsidRPr="00AF0818">
        <w:rPr>
          <w:rFonts w:asciiTheme="majorHAnsi" w:eastAsia="Arial" w:hAnsiTheme="majorHAnsi" w:cstheme="majorHAnsi"/>
          <w:sz w:val="22"/>
          <w:szCs w:val="22"/>
        </w:rPr>
        <w:t xml:space="preserve">programme?  (For further help with this section, you may wish to refer to the Careers Service pages: </w:t>
      </w:r>
      <w:hyperlink r:id="rId7" w:history="1">
        <w:r w:rsidRPr="004D102E">
          <w:rPr>
            <w:rStyle w:val="Hyperlink"/>
            <w:rFonts w:asciiTheme="majorHAnsi" w:hAnsiTheme="majorHAnsi" w:cstheme="majorHAnsi"/>
            <w:sz w:val="22"/>
            <w:szCs w:val="22"/>
          </w:rPr>
          <w:t>http://www.careers.manchester.ac.uk/findjobs/skills/</w:t>
        </w:r>
      </w:hyperlink>
      <w:r w:rsidRPr="004D102E">
        <w:rPr>
          <w:rFonts w:asciiTheme="majorHAnsi" w:hAnsiTheme="majorHAnsi" w:cstheme="majorHAnsi"/>
          <w:sz w:val="22"/>
          <w:szCs w:val="22"/>
        </w:rPr>
        <w:t>)</w:t>
      </w:r>
    </w:p>
    <w:p w:rsidR="006B4F08" w:rsidRPr="006B4F08" w:rsidRDefault="006B4F08" w:rsidP="00C55896">
      <w:pPr>
        <w:tabs>
          <w:tab w:val="left" w:pos="5803"/>
        </w:tabs>
        <w:jc w:val="both"/>
        <w:rPr>
          <w:rFonts w:asciiTheme="majorHAnsi" w:eastAsia="Arial" w:hAnsiTheme="majorHAnsi" w:cs="Arial"/>
          <w:sz w:val="22"/>
          <w:szCs w:val="22"/>
          <w:highlight w:val="yellow"/>
        </w:rPr>
      </w:pPr>
    </w:p>
    <w:p w:rsidR="006B4F08" w:rsidRPr="00331E75" w:rsidRDefault="00AF0818" w:rsidP="00C55896">
      <w:pPr>
        <w:tabs>
          <w:tab w:val="left" w:pos="5803"/>
        </w:tabs>
        <w:jc w:val="both"/>
        <w:rPr>
          <w:rFonts w:asciiTheme="majorHAnsi" w:eastAsia="Arial" w:hAnsiTheme="majorHAnsi" w:cs="Arial"/>
          <w:b/>
          <w:sz w:val="22"/>
          <w:szCs w:val="22"/>
        </w:rPr>
      </w:pPr>
      <w:r w:rsidRPr="00331E75">
        <w:rPr>
          <w:rFonts w:asciiTheme="majorHAnsi" w:eastAsia="Arial" w:hAnsiTheme="majorHAnsi" w:cs="Arial"/>
          <w:b/>
          <w:i/>
          <w:sz w:val="22"/>
          <w:szCs w:val="22"/>
        </w:rPr>
        <w:t>Employability Skills Audit</w:t>
      </w:r>
      <w:r w:rsidR="0020284F">
        <w:rPr>
          <w:rFonts w:asciiTheme="majorHAnsi" w:eastAsia="Arial" w:hAnsiTheme="majorHAnsi" w:cs="Arial"/>
          <w:b/>
          <w:i/>
          <w:sz w:val="22"/>
          <w:szCs w:val="22"/>
        </w:rPr>
        <w:t xml:space="preserve"> &amp; Interview answers</w:t>
      </w:r>
      <w:r w:rsidR="00FC0EBE">
        <w:rPr>
          <w:rFonts w:asciiTheme="majorHAnsi" w:eastAsia="Arial" w:hAnsiTheme="majorHAnsi" w:cs="Arial"/>
          <w:b/>
          <w:i/>
          <w:sz w:val="22"/>
          <w:szCs w:val="22"/>
        </w:rPr>
        <w:t xml:space="preserve">: </w:t>
      </w:r>
      <w:r w:rsidR="00331E75" w:rsidRPr="004D102E">
        <w:rPr>
          <w:rFonts w:asciiTheme="majorHAnsi" w:eastAsia="Arial" w:hAnsiTheme="majorHAnsi" w:cs="Arial"/>
          <w:sz w:val="22"/>
          <w:szCs w:val="22"/>
        </w:rPr>
        <w:t xml:space="preserve">You should </w:t>
      </w:r>
      <w:r w:rsidR="004D102E" w:rsidRPr="004D102E">
        <w:rPr>
          <w:rFonts w:asciiTheme="majorHAnsi" w:eastAsia="Arial" w:hAnsiTheme="majorHAnsi" w:cs="Arial"/>
          <w:sz w:val="22"/>
          <w:szCs w:val="22"/>
        </w:rPr>
        <w:t>complete the audit with examples of the skills that you developed during your placement year.  Then, using the audit, you should choose questions to answer in an intervi</w:t>
      </w:r>
      <w:r w:rsidR="009B30DF">
        <w:rPr>
          <w:rFonts w:asciiTheme="majorHAnsi" w:eastAsia="Arial" w:hAnsiTheme="majorHAnsi" w:cs="Arial"/>
          <w:sz w:val="22"/>
          <w:szCs w:val="22"/>
        </w:rPr>
        <w:t>ew situation (see Appendix 1).</w:t>
      </w:r>
    </w:p>
    <w:p w:rsidR="00A74F6A" w:rsidRDefault="00A74F6A" w:rsidP="00C55896">
      <w:pPr>
        <w:tabs>
          <w:tab w:val="left" w:pos="5803"/>
        </w:tabs>
        <w:jc w:val="both"/>
        <w:rPr>
          <w:rFonts w:asciiTheme="majorHAnsi" w:eastAsia="Arial" w:hAnsiTheme="majorHAnsi" w:cs="Arial"/>
          <w:b/>
          <w:i/>
          <w:sz w:val="22"/>
          <w:szCs w:val="22"/>
        </w:rPr>
      </w:pPr>
    </w:p>
    <w:p w:rsidR="00A74F6A" w:rsidRPr="00AF0818" w:rsidRDefault="00A74F6A" w:rsidP="00C55896">
      <w:pPr>
        <w:tabs>
          <w:tab w:val="left" w:pos="5803"/>
        </w:tabs>
        <w:jc w:val="both"/>
        <w:rPr>
          <w:rFonts w:asciiTheme="majorHAnsi" w:eastAsia="Arial" w:hAnsiTheme="majorHAnsi" w:cs="Arial"/>
          <w:sz w:val="22"/>
          <w:szCs w:val="22"/>
        </w:rPr>
      </w:pPr>
      <w:r w:rsidRPr="00331E75">
        <w:rPr>
          <w:rFonts w:asciiTheme="majorHAnsi" w:eastAsia="Arial" w:hAnsiTheme="majorHAnsi" w:cs="Arial"/>
          <w:b/>
          <w:i/>
          <w:sz w:val="22"/>
          <w:szCs w:val="22"/>
        </w:rPr>
        <w:t xml:space="preserve">Interviews (usually </w:t>
      </w:r>
      <w:r>
        <w:rPr>
          <w:rFonts w:asciiTheme="majorHAnsi" w:eastAsia="Arial" w:hAnsiTheme="majorHAnsi" w:cs="Arial"/>
          <w:b/>
          <w:i/>
          <w:sz w:val="22"/>
          <w:szCs w:val="22"/>
        </w:rPr>
        <w:t>~</w:t>
      </w:r>
      <w:r w:rsidR="00D9013F">
        <w:rPr>
          <w:rFonts w:asciiTheme="majorHAnsi" w:eastAsia="Arial" w:hAnsiTheme="majorHAnsi" w:cs="Arial"/>
          <w:b/>
          <w:i/>
          <w:sz w:val="22"/>
          <w:szCs w:val="22"/>
        </w:rPr>
        <w:t>2-3</w:t>
      </w:r>
      <w:r w:rsidRPr="00331E75">
        <w:rPr>
          <w:rFonts w:asciiTheme="majorHAnsi" w:eastAsia="Arial" w:hAnsiTheme="majorHAnsi" w:cs="Arial"/>
          <w:b/>
          <w:i/>
          <w:sz w:val="22"/>
          <w:szCs w:val="22"/>
        </w:rPr>
        <w:t xml:space="preserve"> pages</w:t>
      </w:r>
      <w:r w:rsidR="00D9013F">
        <w:rPr>
          <w:rFonts w:asciiTheme="majorHAnsi" w:eastAsia="Arial" w:hAnsiTheme="majorHAnsi" w:cs="Arial"/>
          <w:b/>
          <w:i/>
          <w:sz w:val="22"/>
          <w:szCs w:val="22"/>
        </w:rPr>
        <w:t>, with full interviews in an Appendix if necessary</w:t>
      </w:r>
      <w:r>
        <w:rPr>
          <w:rFonts w:asciiTheme="majorHAnsi" w:eastAsia="Arial" w:hAnsiTheme="majorHAnsi" w:cs="Arial"/>
          <w:b/>
          <w:i/>
          <w:sz w:val="22"/>
          <w:szCs w:val="22"/>
        </w:rPr>
        <w:t xml:space="preserve">) </w:t>
      </w:r>
      <w:r w:rsidRPr="00AF0818">
        <w:rPr>
          <w:rFonts w:asciiTheme="majorHAnsi" w:eastAsia="Arial" w:hAnsiTheme="majorHAnsi" w:cs="Arial"/>
          <w:sz w:val="22"/>
          <w:szCs w:val="22"/>
        </w:rPr>
        <w:t xml:space="preserve">This section should report the results of personal interviews with </w:t>
      </w:r>
      <w:r>
        <w:rPr>
          <w:rFonts w:asciiTheme="majorHAnsi" w:eastAsia="Arial" w:hAnsiTheme="majorHAnsi" w:cs="Arial"/>
          <w:sz w:val="22"/>
          <w:szCs w:val="22"/>
        </w:rPr>
        <w:t xml:space="preserve">two to </w:t>
      </w:r>
      <w:r w:rsidR="00DB5A15">
        <w:rPr>
          <w:rFonts w:asciiTheme="majorHAnsi" w:eastAsia="Arial" w:hAnsiTheme="majorHAnsi" w:cs="Arial"/>
          <w:sz w:val="22"/>
          <w:szCs w:val="22"/>
        </w:rPr>
        <w:t>four</w:t>
      </w:r>
      <w:r>
        <w:rPr>
          <w:rFonts w:asciiTheme="majorHAnsi" w:eastAsia="Arial" w:hAnsiTheme="majorHAnsi" w:cs="Arial"/>
          <w:sz w:val="22"/>
          <w:szCs w:val="22"/>
        </w:rPr>
        <w:t xml:space="preserve"> </w:t>
      </w:r>
      <w:r w:rsidRPr="00AF0818">
        <w:rPr>
          <w:rFonts w:asciiTheme="majorHAnsi" w:eastAsia="Arial" w:hAnsiTheme="majorHAnsi" w:cs="Arial"/>
          <w:sz w:val="22"/>
          <w:szCs w:val="22"/>
        </w:rPr>
        <w:t xml:space="preserve">people from the industry in which you worked. At least </w:t>
      </w:r>
      <w:r>
        <w:rPr>
          <w:rFonts w:asciiTheme="majorHAnsi" w:eastAsia="Arial" w:hAnsiTheme="majorHAnsi" w:cs="Arial"/>
          <w:sz w:val="22"/>
          <w:szCs w:val="22"/>
        </w:rPr>
        <w:t>one</w:t>
      </w:r>
      <w:r w:rsidRPr="00AF0818">
        <w:rPr>
          <w:rFonts w:asciiTheme="majorHAnsi" w:eastAsia="Arial" w:hAnsiTheme="majorHAnsi" w:cs="Arial"/>
          <w:sz w:val="22"/>
          <w:szCs w:val="22"/>
        </w:rPr>
        <w:t xml:space="preserve"> of these people should be from outside of your department or organisation (e.g. if you worked in the HR team, you could interview colleagues from the finance team). Interviews should aim to answer the following questions: what is each person’s background</w:t>
      </w:r>
      <w:r>
        <w:rPr>
          <w:rFonts w:asciiTheme="majorHAnsi" w:eastAsia="Arial" w:hAnsiTheme="majorHAnsi" w:cs="Arial"/>
          <w:sz w:val="22"/>
          <w:szCs w:val="22"/>
        </w:rPr>
        <w:t>?</w:t>
      </w:r>
      <w:r w:rsidRPr="00AF0818">
        <w:rPr>
          <w:rFonts w:asciiTheme="majorHAnsi" w:eastAsia="Arial" w:hAnsiTheme="majorHAnsi" w:cs="Arial"/>
          <w:sz w:val="22"/>
          <w:szCs w:val="22"/>
        </w:rPr>
        <w:t>; why did they choose this field or industry</w:t>
      </w:r>
      <w:r>
        <w:rPr>
          <w:rFonts w:asciiTheme="majorHAnsi" w:eastAsia="Arial" w:hAnsiTheme="majorHAnsi" w:cs="Arial"/>
          <w:sz w:val="22"/>
          <w:szCs w:val="22"/>
        </w:rPr>
        <w:t>?</w:t>
      </w:r>
      <w:r w:rsidRPr="00AF0818">
        <w:rPr>
          <w:rFonts w:asciiTheme="majorHAnsi" w:eastAsia="Arial" w:hAnsiTheme="majorHAnsi" w:cs="Arial"/>
          <w:sz w:val="22"/>
          <w:szCs w:val="22"/>
        </w:rPr>
        <w:t>; how did they get their first position in the field and how did they advance to their current position</w:t>
      </w:r>
      <w:r>
        <w:rPr>
          <w:rFonts w:asciiTheme="majorHAnsi" w:eastAsia="Arial" w:hAnsiTheme="majorHAnsi" w:cs="Arial"/>
          <w:sz w:val="22"/>
          <w:szCs w:val="22"/>
        </w:rPr>
        <w:t>?</w:t>
      </w:r>
      <w:r w:rsidRPr="00AF0818">
        <w:rPr>
          <w:rFonts w:asciiTheme="majorHAnsi" w:eastAsia="Arial" w:hAnsiTheme="majorHAnsi" w:cs="Arial"/>
          <w:sz w:val="22"/>
          <w:szCs w:val="22"/>
        </w:rPr>
        <w:t>; what skills did they need to acquire</w:t>
      </w:r>
      <w:r>
        <w:rPr>
          <w:rFonts w:asciiTheme="majorHAnsi" w:eastAsia="Arial" w:hAnsiTheme="majorHAnsi" w:cs="Arial"/>
          <w:sz w:val="22"/>
          <w:szCs w:val="22"/>
        </w:rPr>
        <w:t>?;</w:t>
      </w:r>
      <w:r w:rsidRPr="00AF0818">
        <w:rPr>
          <w:rFonts w:asciiTheme="majorHAnsi" w:eastAsia="Arial" w:hAnsiTheme="majorHAnsi" w:cs="Arial"/>
          <w:sz w:val="22"/>
          <w:szCs w:val="22"/>
        </w:rPr>
        <w:t xml:space="preserve"> what advice do they have for someo</w:t>
      </w:r>
      <w:r>
        <w:rPr>
          <w:rFonts w:asciiTheme="majorHAnsi" w:eastAsia="Arial" w:hAnsiTheme="majorHAnsi" w:cs="Arial"/>
          <w:sz w:val="22"/>
          <w:szCs w:val="22"/>
        </w:rPr>
        <w:t>ne seeking entry into the field?</w:t>
      </w:r>
      <w:r w:rsidRPr="00AF0818">
        <w:rPr>
          <w:rFonts w:asciiTheme="majorHAnsi" w:eastAsia="Arial" w:hAnsiTheme="majorHAnsi" w:cs="Arial"/>
          <w:sz w:val="22"/>
          <w:szCs w:val="22"/>
        </w:rPr>
        <w:t xml:space="preserve">  This will all help to broaden your understanding of the industry.</w:t>
      </w:r>
      <w:r w:rsidR="00D9013F">
        <w:rPr>
          <w:rFonts w:asciiTheme="majorHAnsi" w:eastAsia="Arial" w:hAnsiTheme="majorHAnsi" w:cs="Arial"/>
          <w:sz w:val="22"/>
          <w:szCs w:val="22"/>
        </w:rPr>
        <w:t xml:space="preserve"> How did this information change your perspective of the industry/sector or of these roles?</w:t>
      </w:r>
    </w:p>
    <w:p w:rsidR="002C067D" w:rsidRPr="002E0C8F" w:rsidRDefault="002C067D" w:rsidP="00C55896">
      <w:pPr>
        <w:tabs>
          <w:tab w:val="left" w:pos="5803"/>
        </w:tabs>
        <w:jc w:val="both"/>
        <w:rPr>
          <w:rFonts w:asciiTheme="majorHAnsi" w:eastAsia="Arial" w:hAnsiTheme="majorHAnsi" w:cs="Arial"/>
          <w:sz w:val="22"/>
          <w:szCs w:val="22"/>
        </w:rPr>
      </w:pPr>
    </w:p>
    <w:p w:rsidR="00D15271" w:rsidRDefault="00D15271" w:rsidP="00C55896">
      <w:pPr>
        <w:jc w:val="both"/>
        <w:rPr>
          <w:rFonts w:asciiTheme="majorHAnsi" w:hAnsiTheme="majorHAnsi"/>
          <w:b/>
          <w:bCs/>
          <w:sz w:val="22"/>
          <w:szCs w:val="22"/>
        </w:rPr>
      </w:pPr>
      <w:r>
        <w:rPr>
          <w:rFonts w:asciiTheme="majorHAnsi" w:hAnsiTheme="majorHAnsi"/>
          <w:b/>
          <w:bCs/>
          <w:sz w:val="22"/>
          <w:szCs w:val="22"/>
        </w:rPr>
        <w:t>General guidelines on your written report:</w:t>
      </w:r>
    </w:p>
    <w:p w:rsidR="00D15271" w:rsidRDefault="00D15271" w:rsidP="00C55896">
      <w:pPr>
        <w:jc w:val="both"/>
        <w:rPr>
          <w:rFonts w:asciiTheme="majorHAnsi" w:hAnsiTheme="majorHAnsi"/>
          <w:b/>
          <w:bCs/>
          <w:sz w:val="22"/>
          <w:szCs w:val="22"/>
        </w:rPr>
      </w:pPr>
    </w:p>
    <w:p w:rsidR="002E0C8F" w:rsidRPr="002E0C8F" w:rsidRDefault="002E0C8F" w:rsidP="00C55896">
      <w:pPr>
        <w:jc w:val="both"/>
        <w:rPr>
          <w:rFonts w:asciiTheme="majorHAnsi" w:hAnsiTheme="majorHAnsi"/>
          <w:b/>
          <w:bCs/>
          <w:sz w:val="22"/>
          <w:szCs w:val="22"/>
        </w:rPr>
      </w:pPr>
      <w:r w:rsidRPr="002E0C8F">
        <w:rPr>
          <w:rFonts w:asciiTheme="majorHAnsi" w:hAnsiTheme="majorHAnsi"/>
          <w:b/>
          <w:bCs/>
          <w:sz w:val="22"/>
          <w:szCs w:val="22"/>
        </w:rPr>
        <w:t>References</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Throughout your report you will need to refer to the work of others and must understand how to avoid plagiarism.</w:t>
      </w:r>
    </w:p>
    <w:p w:rsidR="002E0C8F" w:rsidRPr="002E0C8F" w:rsidRDefault="002E0C8F" w:rsidP="00C55896">
      <w:pPr>
        <w:jc w:val="both"/>
        <w:rPr>
          <w:rFonts w:asciiTheme="majorHAnsi" w:hAnsiTheme="majorHAnsi"/>
          <w:sz w:val="22"/>
          <w:szCs w:val="22"/>
        </w:rPr>
      </w:pP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 xml:space="preserve">The Harvard or Numbering system may be used for the citation references. You should be familiar with Endnote, but it is possible that you may already have or will be given access to it or an alternative computer database program for storing, retrieving and sorting references - if so, this an ideal opportunity to learn how to use a new system. </w:t>
      </w:r>
    </w:p>
    <w:p w:rsidR="002E0C8F" w:rsidRPr="002E0C8F" w:rsidRDefault="002E0C8F" w:rsidP="00C55896">
      <w:pPr>
        <w:jc w:val="both"/>
        <w:rPr>
          <w:rFonts w:asciiTheme="majorHAnsi" w:hAnsiTheme="majorHAnsi"/>
          <w:sz w:val="22"/>
          <w:szCs w:val="22"/>
        </w:rPr>
      </w:pPr>
    </w:p>
    <w:p w:rsidR="002E0C8F" w:rsidRPr="002E0C8F" w:rsidRDefault="002E0C8F" w:rsidP="00C55896">
      <w:pPr>
        <w:jc w:val="both"/>
        <w:rPr>
          <w:rFonts w:asciiTheme="majorHAnsi" w:hAnsiTheme="majorHAnsi"/>
          <w:b/>
          <w:bCs/>
          <w:sz w:val="22"/>
          <w:szCs w:val="22"/>
        </w:rPr>
      </w:pPr>
      <w:r w:rsidRPr="002E0C8F">
        <w:rPr>
          <w:rFonts w:asciiTheme="majorHAnsi" w:hAnsiTheme="majorHAnsi"/>
          <w:b/>
          <w:bCs/>
          <w:sz w:val="22"/>
          <w:szCs w:val="22"/>
        </w:rPr>
        <w:t xml:space="preserve">Harvard system: </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 xml:space="preserve">Papers should be cited in the text by the surnames of authors and year of publication: e.g. “…Bottle and Wyatt (1966) have written an extensive guide to the published literature….advice on writing scientific reports is also readily available (O’Connor and Woodford, 1971).” For three or more authors you should name only the first author followed </w:t>
      </w:r>
      <w:r w:rsidRPr="002E0C8F">
        <w:rPr>
          <w:rFonts w:asciiTheme="majorHAnsi" w:hAnsiTheme="majorHAnsi"/>
          <w:sz w:val="22"/>
          <w:szCs w:val="22"/>
        </w:rPr>
        <w:lastRenderedPageBreak/>
        <w:t xml:space="preserve">by </w:t>
      </w:r>
      <w:r w:rsidRPr="002E0C8F">
        <w:rPr>
          <w:rFonts w:asciiTheme="majorHAnsi" w:hAnsiTheme="majorHAnsi"/>
          <w:i/>
          <w:sz w:val="22"/>
          <w:szCs w:val="22"/>
        </w:rPr>
        <w:t>et al..</w:t>
      </w:r>
      <w:r w:rsidRPr="002E0C8F">
        <w:rPr>
          <w:rFonts w:asciiTheme="majorHAnsi" w:hAnsiTheme="majorHAnsi"/>
          <w:sz w:val="22"/>
          <w:szCs w:val="22"/>
        </w:rPr>
        <w:t xml:space="preserve"> Where more than one paper by the same author(s) is published in the same year they should be referred to as 1990a,</w:t>
      </w:r>
      <w:r w:rsidR="004D102E">
        <w:rPr>
          <w:rFonts w:asciiTheme="majorHAnsi" w:hAnsiTheme="majorHAnsi"/>
          <w:sz w:val="22"/>
          <w:szCs w:val="22"/>
        </w:rPr>
        <w:t xml:space="preserve"> </w:t>
      </w:r>
      <w:r w:rsidRPr="002E0C8F">
        <w:rPr>
          <w:rFonts w:asciiTheme="majorHAnsi" w:hAnsiTheme="majorHAnsi"/>
          <w:sz w:val="22"/>
          <w:szCs w:val="22"/>
        </w:rPr>
        <w:t>1990b etc. In the final list of references, articles should be in alphabetical order, except for those by three or more authors (given in the text as “</w:t>
      </w:r>
      <w:r w:rsidRPr="002E0C8F">
        <w:rPr>
          <w:rFonts w:asciiTheme="majorHAnsi" w:hAnsiTheme="majorHAnsi"/>
          <w:i/>
          <w:iCs/>
          <w:sz w:val="22"/>
          <w:szCs w:val="22"/>
        </w:rPr>
        <w:t>et al.</w:t>
      </w:r>
      <w:r w:rsidRPr="002E0C8F">
        <w:rPr>
          <w:rFonts w:asciiTheme="majorHAnsi" w:hAnsiTheme="majorHAnsi"/>
          <w:sz w:val="22"/>
          <w:szCs w:val="22"/>
        </w:rPr>
        <w:t>”) which should be grouped chronologically after any other papers by the first author.</w:t>
      </w:r>
    </w:p>
    <w:p w:rsidR="002E0C8F" w:rsidRPr="002E0C8F" w:rsidRDefault="002E0C8F" w:rsidP="00C55896">
      <w:pPr>
        <w:jc w:val="both"/>
        <w:rPr>
          <w:rFonts w:asciiTheme="majorHAnsi" w:hAnsiTheme="majorHAnsi"/>
          <w:b/>
          <w:bCs/>
          <w:sz w:val="22"/>
          <w:szCs w:val="22"/>
        </w:rPr>
      </w:pPr>
    </w:p>
    <w:p w:rsidR="002E0C8F" w:rsidRPr="002E0C8F" w:rsidRDefault="002E0C8F" w:rsidP="00C55896">
      <w:pPr>
        <w:jc w:val="both"/>
        <w:rPr>
          <w:rFonts w:asciiTheme="majorHAnsi" w:hAnsiTheme="majorHAnsi"/>
          <w:b/>
          <w:bCs/>
          <w:sz w:val="22"/>
          <w:szCs w:val="22"/>
        </w:rPr>
      </w:pPr>
      <w:r w:rsidRPr="002E0C8F">
        <w:rPr>
          <w:rFonts w:asciiTheme="majorHAnsi" w:hAnsiTheme="majorHAnsi"/>
          <w:b/>
          <w:bCs/>
          <w:sz w:val="22"/>
          <w:szCs w:val="22"/>
        </w:rPr>
        <w:t xml:space="preserve">For a paper: </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Author(s) surname(s) and initials</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Year of publication (including a, b, c if appropriate)</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The full title of the paper</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The journal title in italics</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The volume number in bold</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The first and last page numbers</w:t>
      </w:r>
    </w:p>
    <w:p w:rsidR="002E0C8F" w:rsidRPr="002E0C8F" w:rsidRDefault="002E0C8F" w:rsidP="00C55896">
      <w:pPr>
        <w:jc w:val="both"/>
        <w:rPr>
          <w:rFonts w:asciiTheme="majorHAnsi" w:hAnsiTheme="majorHAnsi"/>
          <w:sz w:val="22"/>
          <w:szCs w:val="22"/>
        </w:rPr>
      </w:pP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 xml:space="preserve">e.g. Sanger, F. (1981) Determination of nucleotide sequences in DNA. </w:t>
      </w:r>
      <w:r w:rsidRPr="002E0C8F">
        <w:rPr>
          <w:rFonts w:asciiTheme="majorHAnsi" w:hAnsiTheme="majorHAnsi"/>
          <w:i/>
          <w:iCs/>
          <w:sz w:val="22"/>
          <w:szCs w:val="22"/>
        </w:rPr>
        <w:t>Science</w:t>
      </w:r>
      <w:r w:rsidRPr="002E0C8F">
        <w:rPr>
          <w:rFonts w:asciiTheme="majorHAnsi" w:hAnsiTheme="majorHAnsi"/>
          <w:sz w:val="22"/>
          <w:szCs w:val="22"/>
        </w:rPr>
        <w:t xml:space="preserve"> </w:t>
      </w:r>
      <w:r w:rsidRPr="002E0C8F">
        <w:rPr>
          <w:rFonts w:asciiTheme="majorHAnsi" w:hAnsiTheme="majorHAnsi"/>
          <w:b/>
          <w:bCs/>
          <w:sz w:val="22"/>
          <w:szCs w:val="22"/>
        </w:rPr>
        <w:t>214</w:t>
      </w:r>
      <w:r w:rsidRPr="002E0C8F">
        <w:rPr>
          <w:rFonts w:asciiTheme="majorHAnsi" w:hAnsiTheme="majorHAnsi"/>
          <w:sz w:val="22"/>
          <w:szCs w:val="22"/>
        </w:rPr>
        <w:t xml:space="preserve">, 1205-1210. </w:t>
      </w:r>
    </w:p>
    <w:p w:rsidR="002E0C8F" w:rsidRPr="002E0C8F" w:rsidRDefault="002E0C8F" w:rsidP="00C55896">
      <w:pPr>
        <w:jc w:val="both"/>
        <w:rPr>
          <w:rFonts w:asciiTheme="majorHAnsi" w:hAnsiTheme="majorHAnsi"/>
          <w:sz w:val="22"/>
          <w:szCs w:val="22"/>
        </w:rPr>
      </w:pPr>
    </w:p>
    <w:p w:rsidR="002E0C8F" w:rsidRPr="002E0C8F" w:rsidRDefault="002E0C8F" w:rsidP="00C55896">
      <w:pPr>
        <w:jc w:val="both"/>
        <w:rPr>
          <w:rFonts w:asciiTheme="majorHAnsi" w:hAnsiTheme="majorHAnsi"/>
          <w:b/>
          <w:bCs/>
          <w:sz w:val="22"/>
          <w:szCs w:val="22"/>
        </w:rPr>
      </w:pPr>
      <w:r w:rsidRPr="002E0C8F">
        <w:rPr>
          <w:rFonts w:asciiTheme="majorHAnsi" w:hAnsiTheme="majorHAnsi"/>
          <w:b/>
          <w:bCs/>
          <w:sz w:val="22"/>
          <w:szCs w:val="22"/>
        </w:rPr>
        <w:t>For an article in a book the following details are required:</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Author(s) surname(s) and initials</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Year of publication</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The article title</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 xml:space="preserve">The title of the book, including volume number in italics </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The editor(s) names</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The first and last page numbers</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The publisher’s name and place of publication</w:t>
      </w:r>
    </w:p>
    <w:p w:rsidR="002E0C8F" w:rsidRPr="002E0C8F" w:rsidRDefault="002E0C8F" w:rsidP="00C55896">
      <w:pPr>
        <w:jc w:val="both"/>
        <w:rPr>
          <w:rFonts w:asciiTheme="majorHAnsi" w:hAnsiTheme="majorHAnsi"/>
          <w:sz w:val="22"/>
          <w:szCs w:val="22"/>
        </w:rPr>
      </w:pP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 xml:space="preserve">e.g. Farr, L.A., Gasper, T.M. &amp; Munn, D.F. (1984) Desynchronixation with surgery. In Chronobiology. Eds. E. Hans &amp; H.F. Kabat. Pp. 544-547. Karzer, New York. </w:t>
      </w:r>
    </w:p>
    <w:p w:rsidR="002E0C8F" w:rsidRPr="002E0C8F" w:rsidRDefault="002E0C8F" w:rsidP="00C55896">
      <w:pPr>
        <w:jc w:val="both"/>
        <w:rPr>
          <w:rFonts w:asciiTheme="majorHAnsi" w:hAnsiTheme="majorHAnsi"/>
          <w:sz w:val="22"/>
          <w:szCs w:val="22"/>
        </w:rPr>
      </w:pP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If the complete book is referred to the total number of pages should be stated:</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e.g. O’Connor, M. &amp; Woodford, F.P (1976) Writing Scientific Papers in English. Elsevier, Amsterdam. 108pp.</w:t>
      </w:r>
    </w:p>
    <w:p w:rsidR="0038235D" w:rsidRPr="002E0C8F" w:rsidRDefault="0038235D" w:rsidP="00C55896">
      <w:pPr>
        <w:jc w:val="both"/>
        <w:rPr>
          <w:rFonts w:asciiTheme="majorHAnsi" w:hAnsiTheme="majorHAnsi"/>
          <w:sz w:val="22"/>
          <w:szCs w:val="22"/>
        </w:rPr>
      </w:pPr>
    </w:p>
    <w:p w:rsidR="002E0C8F" w:rsidRPr="002E0C8F" w:rsidRDefault="002E0C8F" w:rsidP="00C55896">
      <w:pPr>
        <w:jc w:val="both"/>
        <w:rPr>
          <w:rFonts w:asciiTheme="majorHAnsi" w:hAnsiTheme="majorHAnsi"/>
          <w:b/>
          <w:bCs/>
          <w:sz w:val="22"/>
          <w:szCs w:val="22"/>
        </w:rPr>
      </w:pPr>
      <w:r w:rsidRPr="002E0C8F">
        <w:rPr>
          <w:rFonts w:asciiTheme="majorHAnsi" w:hAnsiTheme="majorHAnsi"/>
          <w:b/>
          <w:bCs/>
          <w:sz w:val="22"/>
          <w:szCs w:val="22"/>
        </w:rPr>
        <w:t>Information derived from the internet:</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Author(s) surname(s) and initials (use “anon” if not cited)</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 xml:space="preserve">Year of publication </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Organisation name</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The article title</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Date retrieved</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Website URL</w:t>
      </w:r>
    </w:p>
    <w:p w:rsidR="002E0C8F" w:rsidRPr="002E0C8F" w:rsidRDefault="002E0C8F" w:rsidP="00C55896">
      <w:pPr>
        <w:jc w:val="both"/>
        <w:rPr>
          <w:rFonts w:asciiTheme="majorHAnsi" w:hAnsiTheme="majorHAnsi"/>
          <w:sz w:val="22"/>
          <w:szCs w:val="22"/>
        </w:rPr>
      </w:pP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e.g. Hollands, T. &amp; Munroe, S. (1997). COAT. Occupational Therapy and Ergonomics. Retrieved 14</w:t>
      </w:r>
      <w:r w:rsidRPr="002E0C8F">
        <w:rPr>
          <w:rFonts w:asciiTheme="majorHAnsi" w:hAnsiTheme="majorHAnsi"/>
          <w:sz w:val="22"/>
          <w:szCs w:val="22"/>
          <w:vertAlign w:val="superscript"/>
        </w:rPr>
        <w:t>th</w:t>
      </w:r>
      <w:r w:rsidRPr="002E0C8F">
        <w:rPr>
          <w:rFonts w:asciiTheme="majorHAnsi" w:hAnsiTheme="majorHAnsi"/>
          <w:sz w:val="22"/>
          <w:szCs w:val="22"/>
        </w:rPr>
        <w:t xml:space="preserve"> June 2004 from </w:t>
      </w:r>
      <w:hyperlink r:id="rId8" w:history="1">
        <w:r w:rsidRPr="002E0C8F">
          <w:rPr>
            <w:rStyle w:val="Hyperlink"/>
            <w:rFonts w:asciiTheme="majorHAnsi" w:hAnsiTheme="majorHAnsi"/>
            <w:sz w:val="22"/>
            <w:szCs w:val="22"/>
          </w:rPr>
          <w:t>http://www.coat.ca/default/cfm</w:t>
        </w:r>
      </w:hyperlink>
    </w:p>
    <w:p w:rsidR="002E0C8F" w:rsidRPr="002E0C8F" w:rsidRDefault="002E0C8F" w:rsidP="00C55896">
      <w:pPr>
        <w:jc w:val="both"/>
        <w:rPr>
          <w:rFonts w:asciiTheme="majorHAnsi" w:hAnsiTheme="majorHAnsi"/>
          <w:b/>
          <w:bCs/>
          <w:sz w:val="22"/>
          <w:szCs w:val="22"/>
        </w:rPr>
      </w:pPr>
    </w:p>
    <w:p w:rsidR="002E0C8F" w:rsidRPr="002E0C8F" w:rsidRDefault="002E0C8F" w:rsidP="00C55896">
      <w:pPr>
        <w:jc w:val="both"/>
        <w:rPr>
          <w:rFonts w:asciiTheme="majorHAnsi" w:hAnsiTheme="majorHAnsi"/>
          <w:b/>
          <w:bCs/>
          <w:sz w:val="22"/>
          <w:szCs w:val="22"/>
        </w:rPr>
      </w:pPr>
      <w:r w:rsidRPr="002E0C8F">
        <w:rPr>
          <w:rFonts w:asciiTheme="majorHAnsi" w:hAnsiTheme="majorHAnsi"/>
          <w:b/>
          <w:bCs/>
          <w:sz w:val="22"/>
          <w:szCs w:val="22"/>
        </w:rPr>
        <w:t xml:space="preserve">A publication, produced by a key organisation, which you have only referred to via the internet you must include: </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Organisation name</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Year of publication (where known)</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The article title</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 xml:space="preserve">Date retrieved </w:t>
      </w: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Website URL</w:t>
      </w:r>
    </w:p>
    <w:p w:rsidR="002E0C8F" w:rsidRPr="002E0C8F" w:rsidRDefault="002E0C8F" w:rsidP="00C55896">
      <w:pPr>
        <w:jc w:val="both"/>
        <w:rPr>
          <w:rFonts w:asciiTheme="majorHAnsi" w:hAnsiTheme="majorHAnsi"/>
          <w:sz w:val="22"/>
          <w:szCs w:val="22"/>
        </w:rPr>
      </w:pP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e.g. Canadian Association of Occupational Therapists (1998). Occupational Therapy and Ergonomics. Retrieved 14</w:t>
      </w:r>
      <w:r w:rsidRPr="002E0C8F">
        <w:rPr>
          <w:rFonts w:asciiTheme="majorHAnsi" w:hAnsiTheme="majorHAnsi"/>
          <w:sz w:val="22"/>
          <w:szCs w:val="22"/>
          <w:vertAlign w:val="superscript"/>
        </w:rPr>
        <w:t>th</w:t>
      </w:r>
      <w:r w:rsidRPr="002E0C8F">
        <w:rPr>
          <w:rFonts w:asciiTheme="majorHAnsi" w:hAnsiTheme="majorHAnsi"/>
          <w:sz w:val="22"/>
          <w:szCs w:val="22"/>
        </w:rPr>
        <w:t xml:space="preserve"> June 2004 from </w:t>
      </w:r>
      <w:hyperlink r:id="rId9" w:history="1">
        <w:r w:rsidRPr="002E0C8F">
          <w:rPr>
            <w:rStyle w:val="Hyperlink"/>
            <w:rFonts w:asciiTheme="majorHAnsi" w:hAnsiTheme="majorHAnsi"/>
            <w:sz w:val="22"/>
            <w:szCs w:val="22"/>
          </w:rPr>
          <w:t>http://www.coat.ca/default.cfm</w:t>
        </w:r>
      </w:hyperlink>
    </w:p>
    <w:p w:rsidR="002E0C8F" w:rsidRPr="002E0C8F" w:rsidRDefault="002E0C8F" w:rsidP="00C55896">
      <w:pPr>
        <w:jc w:val="both"/>
        <w:rPr>
          <w:rFonts w:asciiTheme="majorHAnsi" w:hAnsiTheme="majorHAnsi"/>
          <w:sz w:val="22"/>
          <w:szCs w:val="22"/>
        </w:rPr>
      </w:pPr>
    </w:p>
    <w:p w:rsidR="002E0C8F" w:rsidRPr="002E0C8F" w:rsidRDefault="002E0C8F" w:rsidP="00C55896">
      <w:pPr>
        <w:jc w:val="both"/>
        <w:rPr>
          <w:rFonts w:asciiTheme="majorHAnsi" w:hAnsiTheme="majorHAnsi"/>
          <w:sz w:val="22"/>
          <w:szCs w:val="22"/>
        </w:rPr>
      </w:pPr>
      <w:r w:rsidRPr="002E0C8F">
        <w:rPr>
          <w:rFonts w:asciiTheme="majorHAnsi" w:hAnsiTheme="majorHAnsi"/>
          <w:sz w:val="22"/>
          <w:szCs w:val="22"/>
        </w:rPr>
        <w:t>When citing information from the internet, it is important to state the date the information was retrieved, because the documents and site addresses frequently change. Think carefully about the validity o</w:t>
      </w:r>
      <w:r>
        <w:rPr>
          <w:rFonts w:asciiTheme="majorHAnsi" w:hAnsiTheme="majorHAnsi"/>
          <w:sz w:val="22"/>
          <w:szCs w:val="22"/>
        </w:rPr>
        <w:t>f</w:t>
      </w:r>
      <w:r w:rsidRPr="002E0C8F">
        <w:rPr>
          <w:rFonts w:asciiTheme="majorHAnsi" w:hAnsiTheme="majorHAnsi"/>
          <w:sz w:val="22"/>
          <w:szCs w:val="22"/>
        </w:rPr>
        <w:t xml:space="preserve"> internet sources which are not peer reviewed.</w:t>
      </w:r>
    </w:p>
    <w:p w:rsidR="002E0C8F" w:rsidRPr="002E0C8F" w:rsidRDefault="002E0C8F" w:rsidP="00C55896">
      <w:pPr>
        <w:jc w:val="both"/>
        <w:rPr>
          <w:rFonts w:asciiTheme="majorHAnsi" w:hAnsiTheme="majorHAnsi"/>
          <w:b/>
          <w:bCs/>
          <w:sz w:val="22"/>
          <w:szCs w:val="22"/>
        </w:rPr>
      </w:pPr>
    </w:p>
    <w:p w:rsidR="00F21E38" w:rsidRPr="00A20FFA" w:rsidRDefault="00F21E38" w:rsidP="00C55896">
      <w:pPr>
        <w:jc w:val="both"/>
        <w:rPr>
          <w:rFonts w:ascii="Calibri" w:hAnsi="Calibri"/>
          <w:b/>
          <w:bCs/>
          <w:sz w:val="22"/>
          <w:szCs w:val="22"/>
        </w:rPr>
      </w:pPr>
      <w:r w:rsidRPr="00A20FFA">
        <w:rPr>
          <w:rFonts w:ascii="Calibri" w:hAnsi="Calibri"/>
          <w:b/>
          <w:bCs/>
          <w:sz w:val="22"/>
          <w:szCs w:val="22"/>
        </w:rPr>
        <w:t>Submission</w:t>
      </w:r>
    </w:p>
    <w:p w:rsidR="00F21E38" w:rsidRPr="00A20FFA" w:rsidRDefault="00F21E38" w:rsidP="00C55896">
      <w:pPr>
        <w:jc w:val="both"/>
        <w:rPr>
          <w:rFonts w:ascii="Calibri" w:hAnsi="Calibri"/>
          <w:sz w:val="22"/>
          <w:szCs w:val="22"/>
        </w:rPr>
      </w:pPr>
      <w:r w:rsidRPr="00A20FFA">
        <w:rPr>
          <w:rFonts w:ascii="Calibri" w:hAnsi="Calibri"/>
          <w:sz w:val="22"/>
          <w:szCs w:val="22"/>
        </w:rPr>
        <w:t xml:space="preserve">It is your responsibility to ensure that your report is submitted to the University when you return.  </w:t>
      </w:r>
    </w:p>
    <w:p w:rsidR="00F21E38" w:rsidRPr="00A20FFA" w:rsidRDefault="00F21E38" w:rsidP="00C55896">
      <w:pPr>
        <w:jc w:val="both"/>
        <w:rPr>
          <w:rFonts w:ascii="Calibri" w:hAnsi="Calibri"/>
          <w:b/>
          <w:bCs/>
          <w:sz w:val="22"/>
          <w:szCs w:val="22"/>
        </w:rPr>
      </w:pPr>
    </w:p>
    <w:p w:rsidR="00F21E38" w:rsidRPr="00A20FFA" w:rsidRDefault="00F21E38" w:rsidP="00C55896">
      <w:pPr>
        <w:jc w:val="both"/>
        <w:rPr>
          <w:rFonts w:ascii="Calibri" w:hAnsi="Calibri"/>
          <w:sz w:val="22"/>
          <w:szCs w:val="22"/>
        </w:rPr>
      </w:pPr>
      <w:r w:rsidRPr="009B30DF">
        <w:rPr>
          <w:rFonts w:ascii="Calibri" w:hAnsi="Calibri"/>
          <w:bCs/>
          <w:sz w:val="22"/>
          <w:szCs w:val="22"/>
        </w:rPr>
        <w:t>Reports should normally be completed and checked with your supervisor before you finish your placement.</w:t>
      </w:r>
      <w:r w:rsidRPr="00A20FFA">
        <w:rPr>
          <w:rFonts w:ascii="Calibri" w:hAnsi="Calibri"/>
          <w:b/>
          <w:bCs/>
          <w:sz w:val="22"/>
          <w:szCs w:val="22"/>
        </w:rPr>
        <w:t xml:space="preserve">  </w:t>
      </w:r>
      <w:r w:rsidRPr="00A20FFA">
        <w:rPr>
          <w:rFonts w:ascii="Calibri" w:hAnsi="Calibri"/>
          <w:sz w:val="22"/>
          <w:szCs w:val="22"/>
        </w:rPr>
        <w:t>You are not required to submit printed copies of your report UNLESS your report is covered by a confidentiality agreement.  If your report is covered by a confidentiality agreement it must </w:t>
      </w:r>
      <w:r w:rsidRPr="00A20FFA">
        <w:rPr>
          <w:rFonts w:ascii="Calibri" w:hAnsi="Calibri"/>
          <w:b/>
          <w:bCs/>
          <w:sz w:val="22"/>
          <w:szCs w:val="22"/>
        </w:rPr>
        <w:t>not</w:t>
      </w:r>
      <w:r w:rsidRPr="00A20FFA">
        <w:rPr>
          <w:rFonts w:ascii="Calibri" w:hAnsi="Calibri"/>
          <w:sz w:val="22"/>
          <w:szCs w:val="22"/>
        </w:rPr>
        <w:t xml:space="preserve"> be submitted online but you should instead submit two printed and bound copies, with cover sheets (available from the Student Support Office), to the Student Support Office Reception (G.483 Stopford Building) by the same deadline.  </w:t>
      </w:r>
    </w:p>
    <w:p w:rsidR="00F21E38" w:rsidRPr="00A20FFA" w:rsidRDefault="00F21E38" w:rsidP="00C55896">
      <w:pPr>
        <w:jc w:val="both"/>
        <w:rPr>
          <w:rFonts w:ascii="Calibri" w:hAnsi="Calibri"/>
          <w:sz w:val="22"/>
          <w:szCs w:val="22"/>
        </w:rPr>
      </w:pPr>
    </w:p>
    <w:p w:rsidR="00FC679F" w:rsidRPr="00FC679F" w:rsidRDefault="000B4F2B" w:rsidP="00C55896">
      <w:pPr>
        <w:jc w:val="both"/>
        <w:rPr>
          <w:rFonts w:asciiTheme="majorHAnsi" w:hAnsiTheme="majorHAnsi"/>
          <w:b/>
          <w:bCs/>
          <w:sz w:val="22"/>
          <w:szCs w:val="22"/>
        </w:rPr>
      </w:pPr>
      <w:r>
        <w:rPr>
          <w:rFonts w:asciiTheme="majorHAnsi" w:hAnsiTheme="majorHAnsi"/>
          <w:b/>
          <w:bCs/>
          <w:sz w:val="22"/>
          <w:szCs w:val="22"/>
        </w:rPr>
        <w:t>Late submissions:</w:t>
      </w:r>
    </w:p>
    <w:p w:rsidR="008B08C2" w:rsidRPr="0020284F" w:rsidRDefault="000B4F2B" w:rsidP="00C55896">
      <w:pPr>
        <w:jc w:val="both"/>
        <w:rPr>
          <w:rFonts w:asciiTheme="majorHAnsi" w:hAnsiTheme="majorHAnsi" w:cstheme="majorHAnsi"/>
          <w:i/>
          <w:sz w:val="22"/>
          <w:szCs w:val="22"/>
        </w:rPr>
      </w:pPr>
      <w:r w:rsidRPr="000B4F2B">
        <w:rPr>
          <w:rStyle w:val="Emphasis"/>
          <w:rFonts w:asciiTheme="majorHAnsi" w:hAnsiTheme="majorHAnsi" w:cstheme="majorHAnsi"/>
          <w:bCs/>
          <w:i w:val="0"/>
          <w:sz w:val="22"/>
          <w:szCs w:val="22"/>
        </w:rPr>
        <w:t>The mark awarded will reduce by 10% of the maximum</w:t>
      </w:r>
      <w:r>
        <w:rPr>
          <w:rStyle w:val="Emphasis"/>
          <w:rFonts w:asciiTheme="majorHAnsi" w:hAnsiTheme="majorHAnsi" w:cstheme="majorHAnsi"/>
          <w:bCs/>
          <w:i w:val="0"/>
          <w:sz w:val="22"/>
          <w:szCs w:val="22"/>
        </w:rPr>
        <w:t xml:space="preserve"> amount available per 24 hours.  T</w:t>
      </w:r>
      <w:r w:rsidRPr="000B4F2B">
        <w:rPr>
          <w:rStyle w:val="Emphasis"/>
          <w:rFonts w:asciiTheme="majorHAnsi" w:hAnsiTheme="majorHAnsi" w:cstheme="majorHAnsi"/>
          <w:bCs/>
          <w:i w:val="0"/>
          <w:sz w:val="22"/>
          <w:szCs w:val="22"/>
        </w:rPr>
        <w:t>he work w</w:t>
      </w:r>
      <w:r w:rsidR="00C4741F">
        <w:rPr>
          <w:rStyle w:val="Emphasis"/>
          <w:rFonts w:asciiTheme="majorHAnsi" w:hAnsiTheme="majorHAnsi" w:cstheme="majorHAnsi"/>
          <w:bCs/>
          <w:i w:val="0"/>
          <w:sz w:val="22"/>
          <w:szCs w:val="22"/>
        </w:rPr>
        <w:t>ill</w:t>
      </w:r>
      <w:r w:rsidRPr="000B4F2B">
        <w:rPr>
          <w:rStyle w:val="Emphasis"/>
          <w:rFonts w:asciiTheme="majorHAnsi" w:hAnsiTheme="majorHAnsi" w:cstheme="majorHAnsi"/>
          <w:bCs/>
          <w:i w:val="0"/>
          <w:sz w:val="22"/>
          <w:szCs w:val="22"/>
        </w:rPr>
        <w:t xml:space="preserve"> continue to attract further penalties for each 24 hours the work is late, until the assignment is submitted or no marks remain</w:t>
      </w:r>
      <w:r w:rsidRPr="000B4F2B">
        <w:rPr>
          <w:rStyle w:val="Emphasis"/>
          <w:rFonts w:asciiTheme="majorHAnsi" w:hAnsiTheme="majorHAnsi" w:cstheme="majorHAnsi"/>
          <w:i w:val="0"/>
          <w:sz w:val="22"/>
          <w:szCs w:val="22"/>
        </w:rPr>
        <w:t>.</w:t>
      </w:r>
      <w:r w:rsidR="000959E6" w:rsidRPr="000B4F2B">
        <w:rPr>
          <w:rFonts w:asciiTheme="majorHAnsi" w:hAnsiTheme="majorHAnsi" w:cstheme="majorHAnsi"/>
          <w:i/>
          <w:sz w:val="22"/>
          <w:szCs w:val="22"/>
        </w:rPr>
        <w:br w:type="page"/>
      </w:r>
    </w:p>
    <w:p w:rsidR="008B08C2" w:rsidRPr="009B30DF" w:rsidRDefault="009B30DF" w:rsidP="00C55896">
      <w:pPr>
        <w:jc w:val="both"/>
        <w:rPr>
          <w:rFonts w:asciiTheme="majorHAnsi" w:hAnsiTheme="majorHAnsi" w:cs="Arial"/>
          <w:b/>
          <w:sz w:val="22"/>
          <w:szCs w:val="22"/>
        </w:rPr>
      </w:pPr>
      <w:r w:rsidRPr="009B30DF">
        <w:rPr>
          <w:rFonts w:asciiTheme="majorHAnsi" w:hAnsiTheme="majorHAnsi" w:cs="Arial"/>
          <w:b/>
          <w:sz w:val="22"/>
          <w:szCs w:val="22"/>
        </w:rPr>
        <w:lastRenderedPageBreak/>
        <w:t>APPENDIX 1</w:t>
      </w:r>
    </w:p>
    <w:p w:rsidR="009B30DF" w:rsidRPr="008B08C2" w:rsidRDefault="009B30DF" w:rsidP="00C55896">
      <w:pPr>
        <w:jc w:val="both"/>
        <w:rPr>
          <w:rFonts w:asciiTheme="majorHAnsi" w:hAnsiTheme="majorHAnsi" w:cs="Arial"/>
          <w:sz w:val="22"/>
          <w:szCs w:val="22"/>
        </w:rPr>
      </w:pPr>
    </w:p>
    <w:p w:rsidR="00566CC4" w:rsidRDefault="00D15271" w:rsidP="00C55896">
      <w:pPr>
        <w:jc w:val="both"/>
        <w:rPr>
          <w:rFonts w:asciiTheme="majorHAnsi" w:eastAsia="Arial" w:hAnsiTheme="majorHAnsi" w:cs="Arial"/>
          <w:b/>
          <w:sz w:val="22"/>
          <w:szCs w:val="22"/>
        </w:rPr>
      </w:pPr>
      <w:r>
        <w:rPr>
          <w:rFonts w:asciiTheme="majorHAnsi" w:eastAsia="Arial" w:hAnsiTheme="majorHAnsi" w:cs="Arial"/>
          <w:b/>
          <w:sz w:val="22"/>
          <w:szCs w:val="22"/>
        </w:rPr>
        <w:t>EMPLOYABILITY SKILLS AUDIT &amp; INTERIEW QUESTIONS</w:t>
      </w:r>
    </w:p>
    <w:p w:rsidR="0020284F" w:rsidRPr="0020284F" w:rsidRDefault="0020284F" w:rsidP="00C55896">
      <w:pPr>
        <w:jc w:val="both"/>
        <w:rPr>
          <w:rFonts w:ascii="Calibri" w:hAnsi="Calibri" w:cs="Calibri"/>
          <w:bCs/>
          <w:sz w:val="22"/>
          <w:szCs w:val="22"/>
          <w:lang w:eastAsia="en-US"/>
        </w:rPr>
      </w:pPr>
    </w:p>
    <w:p w:rsidR="00566CC4" w:rsidRPr="00566CC4" w:rsidRDefault="00566CC4" w:rsidP="00C55896">
      <w:pPr>
        <w:ind w:left="-284"/>
        <w:jc w:val="both"/>
        <w:rPr>
          <w:rFonts w:ascii="Calibri" w:hAnsi="Calibri" w:cs="Calibri"/>
          <w:bCs/>
          <w:sz w:val="22"/>
          <w:szCs w:val="22"/>
          <w:lang w:eastAsia="en-US"/>
        </w:rPr>
      </w:pPr>
      <w:r w:rsidRPr="00566CC4">
        <w:rPr>
          <w:rFonts w:ascii="Calibri" w:hAnsi="Calibri" w:cs="Calibri"/>
          <w:bCs/>
          <w:sz w:val="22"/>
          <w:szCs w:val="22"/>
          <w:lang w:eastAsia="en-US"/>
        </w:rPr>
        <w:t xml:space="preserve">As a first step to revealing your current skills profile, </w:t>
      </w:r>
      <w:r w:rsidR="0020284F">
        <w:rPr>
          <w:rFonts w:ascii="Calibri" w:hAnsi="Calibri" w:cs="Calibri"/>
          <w:bCs/>
          <w:sz w:val="22"/>
          <w:szCs w:val="22"/>
          <w:lang w:eastAsia="en-US"/>
        </w:rPr>
        <w:t>use</w:t>
      </w:r>
      <w:r w:rsidRPr="00566CC4">
        <w:rPr>
          <w:rFonts w:ascii="Calibri" w:hAnsi="Calibri" w:cs="Calibri"/>
          <w:bCs/>
          <w:sz w:val="22"/>
          <w:szCs w:val="22"/>
          <w:lang w:eastAsia="en-US"/>
        </w:rPr>
        <w:t xml:space="preserve"> the boxes </w:t>
      </w:r>
      <w:r w:rsidR="0020284F">
        <w:rPr>
          <w:rFonts w:ascii="Calibri" w:hAnsi="Calibri" w:cs="Calibri"/>
          <w:bCs/>
          <w:sz w:val="22"/>
          <w:szCs w:val="22"/>
          <w:lang w:eastAsia="en-US"/>
        </w:rPr>
        <w:t>below to note examples of how you developed these skills during your placement year</w:t>
      </w:r>
      <w:r w:rsidRPr="00566CC4">
        <w:rPr>
          <w:rFonts w:ascii="Calibri" w:hAnsi="Calibri" w:cs="Calibri"/>
          <w:bCs/>
          <w:sz w:val="22"/>
          <w:szCs w:val="22"/>
          <w:lang w:eastAsia="en-US"/>
        </w:rPr>
        <w:t xml:space="preserve">. At the end of the process you will be able to identify your strengths and weaknesses. </w:t>
      </w:r>
      <w:r w:rsidR="0020284F">
        <w:rPr>
          <w:rFonts w:ascii="Calibri" w:hAnsi="Calibri" w:cs="Calibri"/>
          <w:bCs/>
          <w:sz w:val="22"/>
          <w:szCs w:val="22"/>
          <w:lang w:eastAsia="en-US"/>
        </w:rPr>
        <w:t>If there are skills for which you cannot think of examples, you may wish to consider how to develop these skills in your final year at University.</w:t>
      </w:r>
    </w:p>
    <w:p w:rsidR="00566CC4" w:rsidRPr="00566CC4" w:rsidRDefault="00566CC4" w:rsidP="00C55896">
      <w:pPr>
        <w:jc w:val="both"/>
        <w:rPr>
          <w:rFonts w:ascii="Calibri" w:hAnsi="Calibri" w:cs="Calibri"/>
          <w:b/>
          <w:sz w:val="22"/>
          <w:szCs w:val="22"/>
          <w:lang w:eastAsia="en-US"/>
        </w:rPr>
      </w:pPr>
    </w:p>
    <w:tbl>
      <w:tblPr>
        <w:tblW w:w="5332" w:type="pct"/>
        <w:tblInd w:w="-1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08"/>
        <w:gridCol w:w="5932"/>
      </w:tblGrid>
      <w:tr w:rsidR="00566CC4" w:rsidRPr="00566CC4" w:rsidTr="00A555D9">
        <w:tc>
          <w:tcPr>
            <w:tcW w:w="1645" w:type="pct"/>
            <w:tcBorders>
              <w:top w:val="single" w:sz="18" w:space="0" w:color="auto"/>
              <w:left w:val="single" w:sz="4" w:space="0" w:color="auto"/>
              <w:bottom w:val="single" w:sz="18" w:space="0" w:color="auto"/>
              <w:right w:val="single" w:sz="4" w:space="0" w:color="auto"/>
            </w:tcBorders>
            <w:shd w:val="clear" w:color="auto" w:fill="auto"/>
            <w:vAlign w:val="center"/>
          </w:tcPr>
          <w:p w:rsidR="00566CC4" w:rsidRPr="00566CC4" w:rsidRDefault="00566CC4" w:rsidP="00C55896">
            <w:pPr>
              <w:spacing w:before="120" w:after="120"/>
              <w:jc w:val="both"/>
              <w:rPr>
                <w:rFonts w:ascii="Calibri" w:hAnsi="Calibri" w:cs="Calibri"/>
                <w:b/>
                <w:sz w:val="22"/>
                <w:szCs w:val="22"/>
                <w:lang w:eastAsia="en-US"/>
              </w:rPr>
            </w:pPr>
            <w:r w:rsidRPr="00566CC4">
              <w:rPr>
                <w:rFonts w:ascii="Calibri" w:hAnsi="Calibri" w:cs="Calibri"/>
                <w:sz w:val="22"/>
                <w:szCs w:val="22"/>
                <w:lang w:eastAsia="en-US"/>
              </w:rPr>
              <w:t>WORKING WITH OTHERS</w:t>
            </w:r>
          </w:p>
        </w:tc>
        <w:tc>
          <w:tcPr>
            <w:tcW w:w="3355" w:type="pct"/>
            <w:tcBorders>
              <w:top w:val="single" w:sz="18" w:space="0" w:color="auto"/>
              <w:left w:val="single" w:sz="4" w:space="0" w:color="auto"/>
              <w:bottom w:val="single" w:sz="18" w:space="0" w:color="auto"/>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r w:rsidRPr="00566CC4">
              <w:rPr>
                <w:rFonts w:ascii="Calibri" w:hAnsi="Calibri" w:cs="Calibri"/>
                <w:b/>
                <w:bCs/>
                <w:sz w:val="22"/>
                <w:szCs w:val="22"/>
                <w:lang w:eastAsia="en-US"/>
              </w:rPr>
              <w:t>YOUR EXAMPLES OF USING THIS SKILL DURING YOUR PLACEMENT YEAR</w:t>
            </w:r>
          </w:p>
        </w:tc>
      </w:tr>
      <w:tr w:rsidR="00566CC4" w:rsidRPr="00566CC4" w:rsidTr="00A555D9">
        <w:trPr>
          <w:trHeight w:val="360"/>
        </w:trPr>
        <w:tc>
          <w:tcPr>
            <w:tcW w:w="1645" w:type="pct"/>
            <w:tcBorders>
              <w:top w:val="single" w:sz="18" w:space="0" w:color="auto"/>
              <w:left w:val="single" w:sz="4" w:space="0" w:color="auto"/>
              <w:bottom w:val="single" w:sz="4" w:space="0" w:color="auto"/>
              <w:right w:val="single" w:sz="4" w:space="0" w:color="auto"/>
            </w:tcBorders>
            <w:shd w:val="clear" w:color="auto" w:fill="auto"/>
            <w:vAlign w:val="center"/>
          </w:tcPr>
          <w:p w:rsidR="00566CC4" w:rsidRPr="00566CC4" w:rsidRDefault="00BA6CEE" w:rsidP="00C55896">
            <w:pPr>
              <w:jc w:val="both"/>
              <w:rPr>
                <w:rFonts w:ascii="Calibri" w:hAnsi="Calibri" w:cs="Calibri"/>
                <w:sz w:val="22"/>
                <w:szCs w:val="22"/>
                <w:lang w:eastAsia="en-US"/>
              </w:rPr>
            </w:pPr>
            <w:hyperlink r:id="rId10" w:history="1">
              <w:r w:rsidR="00566CC4" w:rsidRPr="00566CC4">
                <w:rPr>
                  <w:rFonts w:ascii="Calibri" w:hAnsi="Calibri" w:cs="Calibri"/>
                  <w:color w:val="0000FF"/>
                  <w:sz w:val="22"/>
                  <w:szCs w:val="22"/>
                  <w:u w:val="single"/>
                  <w:lang w:eastAsia="en-US"/>
                </w:rPr>
                <w:t>Communication</w:t>
              </w:r>
            </w:hyperlink>
          </w:p>
        </w:tc>
        <w:tc>
          <w:tcPr>
            <w:tcW w:w="3355" w:type="pct"/>
            <w:tcBorders>
              <w:top w:val="single" w:sz="18" w:space="0" w:color="auto"/>
              <w:left w:val="single" w:sz="4" w:space="0" w:color="auto"/>
              <w:bottom w:val="nil"/>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rPr>
          <w:trHeight w:val="360"/>
        </w:trPr>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66CC4" w:rsidRPr="00566CC4" w:rsidRDefault="00BA6CEE" w:rsidP="00C55896">
            <w:pPr>
              <w:jc w:val="both"/>
              <w:rPr>
                <w:rFonts w:ascii="Calibri" w:hAnsi="Calibri" w:cs="Calibri"/>
                <w:sz w:val="22"/>
                <w:szCs w:val="22"/>
                <w:lang w:eastAsia="en-US"/>
              </w:rPr>
            </w:pPr>
            <w:hyperlink r:id="rId11" w:history="1">
              <w:r w:rsidR="00566CC4" w:rsidRPr="00566CC4">
                <w:rPr>
                  <w:rFonts w:ascii="Calibri" w:hAnsi="Calibri" w:cs="Calibri"/>
                  <w:color w:val="0000FF"/>
                  <w:sz w:val="22"/>
                  <w:szCs w:val="22"/>
                  <w:u w:val="single"/>
                  <w:lang w:eastAsia="en-US"/>
                </w:rPr>
                <w:t>Team working</w:t>
              </w:r>
            </w:hyperlink>
          </w:p>
        </w:tc>
        <w:tc>
          <w:tcPr>
            <w:tcW w:w="3355" w:type="pct"/>
            <w:tcBorders>
              <w:top w:val="nil"/>
              <w:left w:val="single" w:sz="4" w:space="0" w:color="auto"/>
              <w:bottom w:val="nil"/>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rPr>
          <w:trHeight w:val="360"/>
        </w:trPr>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66CC4" w:rsidRPr="00566CC4" w:rsidRDefault="00BA6CEE" w:rsidP="00C55896">
            <w:pPr>
              <w:jc w:val="both"/>
              <w:rPr>
                <w:rFonts w:ascii="Calibri" w:hAnsi="Calibri" w:cs="Calibri"/>
                <w:sz w:val="22"/>
                <w:szCs w:val="22"/>
                <w:lang w:eastAsia="en-US"/>
              </w:rPr>
            </w:pPr>
            <w:hyperlink r:id="rId12" w:history="1">
              <w:r w:rsidR="00566CC4" w:rsidRPr="00566CC4">
                <w:rPr>
                  <w:rFonts w:ascii="Calibri" w:hAnsi="Calibri" w:cs="Calibri"/>
                  <w:color w:val="0000FF"/>
                  <w:sz w:val="22"/>
                  <w:szCs w:val="22"/>
                  <w:u w:val="single"/>
                  <w:lang w:eastAsia="en-US"/>
                </w:rPr>
                <w:t>Leadership</w:t>
              </w:r>
            </w:hyperlink>
          </w:p>
        </w:tc>
        <w:tc>
          <w:tcPr>
            <w:tcW w:w="3355" w:type="pct"/>
            <w:tcBorders>
              <w:top w:val="nil"/>
              <w:left w:val="single" w:sz="4" w:space="0" w:color="auto"/>
              <w:bottom w:val="nil"/>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rPr>
          <w:trHeight w:val="360"/>
        </w:trPr>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66CC4" w:rsidRPr="00566CC4" w:rsidRDefault="00BA6CEE" w:rsidP="00C55896">
            <w:pPr>
              <w:jc w:val="both"/>
              <w:rPr>
                <w:rFonts w:ascii="Calibri" w:hAnsi="Calibri" w:cs="Calibri"/>
                <w:sz w:val="22"/>
                <w:szCs w:val="22"/>
                <w:lang w:eastAsia="en-US"/>
              </w:rPr>
            </w:pPr>
            <w:hyperlink r:id="rId13" w:history="1">
              <w:r w:rsidR="00566CC4" w:rsidRPr="00566CC4">
                <w:rPr>
                  <w:rFonts w:ascii="Calibri" w:hAnsi="Calibri" w:cs="Calibri"/>
                  <w:color w:val="0000FF"/>
                  <w:sz w:val="22"/>
                  <w:szCs w:val="22"/>
                  <w:u w:val="single"/>
                  <w:lang w:eastAsia="en-US"/>
                </w:rPr>
                <w:t>Negotiation skills</w:t>
              </w:r>
            </w:hyperlink>
          </w:p>
        </w:tc>
        <w:tc>
          <w:tcPr>
            <w:tcW w:w="3355" w:type="pct"/>
            <w:tcBorders>
              <w:top w:val="nil"/>
              <w:left w:val="single" w:sz="4" w:space="0" w:color="auto"/>
              <w:bottom w:val="nil"/>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rPr>
          <w:trHeight w:val="360"/>
        </w:trPr>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66CC4" w:rsidRPr="00566CC4" w:rsidRDefault="00BA6CEE" w:rsidP="00C55896">
            <w:pPr>
              <w:jc w:val="both"/>
              <w:rPr>
                <w:rFonts w:ascii="Calibri" w:hAnsi="Calibri" w:cs="Calibri"/>
                <w:sz w:val="22"/>
                <w:szCs w:val="22"/>
                <w:lang w:eastAsia="en-US"/>
              </w:rPr>
            </w:pPr>
            <w:hyperlink r:id="rId14" w:history="1">
              <w:r w:rsidR="00566CC4" w:rsidRPr="00566CC4">
                <w:rPr>
                  <w:rFonts w:ascii="Calibri" w:hAnsi="Calibri" w:cs="Calibri"/>
                  <w:color w:val="0000FF"/>
                  <w:sz w:val="22"/>
                  <w:szCs w:val="22"/>
                  <w:u w:val="single"/>
                  <w:lang w:eastAsia="en-US"/>
                </w:rPr>
                <w:t>Networking</w:t>
              </w:r>
            </w:hyperlink>
          </w:p>
        </w:tc>
        <w:tc>
          <w:tcPr>
            <w:tcW w:w="3355" w:type="pct"/>
            <w:tcBorders>
              <w:top w:val="nil"/>
              <w:left w:val="single" w:sz="4" w:space="0" w:color="auto"/>
              <w:bottom w:val="nil"/>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c>
          <w:tcPr>
            <w:tcW w:w="1645" w:type="pct"/>
            <w:tcBorders>
              <w:top w:val="single" w:sz="18" w:space="0" w:color="auto"/>
              <w:left w:val="single" w:sz="4" w:space="0" w:color="auto"/>
              <w:bottom w:val="single" w:sz="18" w:space="0" w:color="auto"/>
              <w:right w:val="single" w:sz="4" w:space="0" w:color="auto"/>
            </w:tcBorders>
            <w:shd w:val="clear" w:color="auto" w:fill="auto"/>
            <w:vAlign w:val="center"/>
          </w:tcPr>
          <w:p w:rsidR="00566CC4" w:rsidRPr="00566CC4" w:rsidRDefault="00566CC4" w:rsidP="00C55896">
            <w:pPr>
              <w:spacing w:before="120" w:after="120"/>
              <w:jc w:val="both"/>
              <w:rPr>
                <w:rFonts w:ascii="Calibri" w:hAnsi="Calibri" w:cs="Calibri"/>
                <w:sz w:val="22"/>
                <w:szCs w:val="22"/>
                <w:lang w:eastAsia="en-US"/>
              </w:rPr>
            </w:pPr>
            <w:r w:rsidRPr="00566CC4">
              <w:rPr>
                <w:rFonts w:ascii="Calibri" w:hAnsi="Calibri" w:cs="Calibri"/>
                <w:sz w:val="22"/>
                <w:szCs w:val="22"/>
                <w:lang w:eastAsia="en-US"/>
              </w:rPr>
              <w:t>SOLVING PROBLEMS</w:t>
            </w:r>
          </w:p>
        </w:tc>
        <w:tc>
          <w:tcPr>
            <w:tcW w:w="3355" w:type="pct"/>
            <w:tcBorders>
              <w:top w:val="single" w:sz="18" w:space="0" w:color="auto"/>
              <w:left w:val="single" w:sz="4" w:space="0" w:color="auto"/>
              <w:bottom w:val="single" w:sz="18" w:space="0" w:color="auto"/>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r w:rsidRPr="00566CC4">
              <w:rPr>
                <w:rFonts w:ascii="Calibri" w:hAnsi="Calibri" w:cs="Calibri"/>
                <w:b/>
                <w:bCs/>
                <w:sz w:val="22"/>
                <w:szCs w:val="22"/>
                <w:lang w:eastAsia="en-US"/>
              </w:rPr>
              <w:t>YOUR EXAMPLES OF USING THIS SKILL DURING YOUR PLACEMENT YEAR</w:t>
            </w:r>
          </w:p>
        </w:tc>
      </w:tr>
      <w:tr w:rsidR="00566CC4" w:rsidRPr="00566CC4" w:rsidTr="00A555D9">
        <w:trPr>
          <w:trHeight w:val="360"/>
        </w:trPr>
        <w:tc>
          <w:tcPr>
            <w:tcW w:w="1645" w:type="pct"/>
            <w:tcBorders>
              <w:top w:val="single" w:sz="18" w:space="0" w:color="auto"/>
              <w:left w:val="single" w:sz="4" w:space="0" w:color="auto"/>
              <w:bottom w:val="single" w:sz="4" w:space="0" w:color="auto"/>
              <w:right w:val="single" w:sz="4" w:space="0" w:color="auto"/>
            </w:tcBorders>
            <w:shd w:val="clear" w:color="auto" w:fill="auto"/>
            <w:vAlign w:val="center"/>
          </w:tcPr>
          <w:p w:rsidR="00566CC4" w:rsidRPr="00566CC4" w:rsidRDefault="00BA6CEE" w:rsidP="00C55896">
            <w:pPr>
              <w:jc w:val="both"/>
              <w:rPr>
                <w:rFonts w:ascii="Calibri" w:hAnsi="Calibri" w:cs="Calibri"/>
                <w:sz w:val="22"/>
                <w:szCs w:val="22"/>
                <w:lang w:eastAsia="en-US"/>
              </w:rPr>
            </w:pPr>
            <w:hyperlink r:id="rId15" w:history="1">
              <w:r w:rsidR="00566CC4" w:rsidRPr="00566CC4">
                <w:rPr>
                  <w:rFonts w:ascii="Calibri" w:hAnsi="Calibri" w:cs="Calibri"/>
                  <w:color w:val="0000FF"/>
                  <w:sz w:val="22"/>
                  <w:szCs w:val="22"/>
                  <w:u w:val="single"/>
                  <w:lang w:eastAsia="en-US"/>
                </w:rPr>
                <w:t>Innovation</w:t>
              </w:r>
            </w:hyperlink>
          </w:p>
        </w:tc>
        <w:tc>
          <w:tcPr>
            <w:tcW w:w="3355" w:type="pct"/>
            <w:tcBorders>
              <w:top w:val="single" w:sz="18" w:space="0" w:color="auto"/>
              <w:left w:val="single" w:sz="4" w:space="0" w:color="auto"/>
              <w:bottom w:val="nil"/>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rPr>
          <w:trHeight w:val="360"/>
        </w:trPr>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66CC4" w:rsidRPr="00566CC4" w:rsidRDefault="00BA6CEE" w:rsidP="00C55896">
            <w:pPr>
              <w:jc w:val="both"/>
              <w:rPr>
                <w:rFonts w:ascii="Calibri" w:hAnsi="Calibri" w:cs="Calibri"/>
                <w:sz w:val="22"/>
                <w:szCs w:val="22"/>
                <w:lang w:eastAsia="en-US"/>
              </w:rPr>
            </w:pPr>
            <w:hyperlink r:id="rId16" w:history="1">
              <w:r w:rsidR="00566CC4" w:rsidRPr="00566CC4">
                <w:rPr>
                  <w:rFonts w:ascii="Calibri" w:hAnsi="Calibri" w:cs="Calibri"/>
                  <w:color w:val="0000FF"/>
                  <w:sz w:val="22"/>
                  <w:szCs w:val="22"/>
                  <w:u w:val="single"/>
                  <w:lang w:eastAsia="en-US"/>
                </w:rPr>
                <w:t>Research</w:t>
              </w:r>
            </w:hyperlink>
          </w:p>
        </w:tc>
        <w:tc>
          <w:tcPr>
            <w:tcW w:w="3355" w:type="pct"/>
            <w:tcBorders>
              <w:top w:val="nil"/>
              <w:left w:val="single" w:sz="4" w:space="0" w:color="auto"/>
              <w:bottom w:val="nil"/>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rPr>
          <w:trHeight w:val="360"/>
        </w:trPr>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66CC4" w:rsidRPr="00566CC4" w:rsidRDefault="00BA6CEE" w:rsidP="00C55896">
            <w:pPr>
              <w:jc w:val="both"/>
              <w:rPr>
                <w:rFonts w:ascii="Calibri" w:hAnsi="Calibri" w:cs="Calibri"/>
                <w:sz w:val="22"/>
                <w:szCs w:val="22"/>
                <w:lang w:eastAsia="en-US"/>
              </w:rPr>
            </w:pPr>
            <w:hyperlink r:id="rId17" w:history="1">
              <w:r w:rsidR="00566CC4" w:rsidRPr="00566CC4">
                <w:rPr>
                  <w:rFonts w:ascii="Calibri" w:hAnsi="Calibri" w:cs="Calibri"/>
                  <w:color w:val="0000FF"/>
                  <w:sz w:val="22"/>
                  <w:szCs w:val="22"/>
                  <w:u w:val="single"/>
                  <w:lang w:eastAsia="en-US"/>
                </w:rPr>
                <w:t>Analytical skills</w:t>
              </w:r>
            </w:hyperlink>
          </w:p>
        </w:tc>
        <w:tc>
          <w:tcPr>
            <w:tcW w:w="3355" w:type="pct"/>
            <w:tcBorders>
              <w:top w:val="nil"/>
              <w:left w:val="single" w:sz="4" w:space="0" w:color="auto"/>
              <w:bottom w:val="nil"/>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rPr>
          <w:trHeight w:val="360"/>
        </w:trPr>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66CC4" w:rsidRPr="00566CC4" w:rsidRDefault="00BA6CEE" w:rsidP="00C55896">
            <w:pPr>
              <w:jc w:val="both"/>
              <w:rPr>
                <w:rFonts w:ascii="Calibri" w:hAnsi="Calibri" w:cs="Calibri"/>
                <w:sz w:val="22"/>
                <w:szCs w:val="22"/>
                <w:lang w:eastAsia="en-US"/>
              </w:rPr>
            </w:pPr>
            <w:hyperlink r:id="rId18" w:history="1">
              <w:r w:rsidR="00566CC4" w:rsidRPr="00566CC4">
                <w:rPr>
                  <w:rFonts w:ascii="Calibri" w:hAnsi="Calibri" w:cs="Calibri"/>
                  <w:color w:val="0000FF"/>
                  <w:sz w:val="22"/>
                  <w:szCs w:val="22"/>
                  <w:u w:val="single"/>
                  <w:lang w:eastAsia="en-US"/>
                </w:rPr>
                <w:t>Problem solving</w:t>
              </w:r>
            </w:hyperlink>
          </w:p>
        </w:tc>
        <w:tc>
          <w:tcPr>
            <w:tcW w:w="3355" w:type="pct"/>
            <w:tcBorders>
              <w:top w:val="nil"/>
              <w:left w:val="single" w:sz="4" w:space="0" w:color="auto"/>
              <w:bottom w:val="nil"/>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c>
          <w:tcPr>
            <w:tcW w:w="1645" w:type="pct"/>
            <w:tcBorders>
              <w:top w:val="single" w:sz="18" w:space="0" w:color="auto"/>
              <w:left w:val="single" w:sz="4" w:space="0" w:color="auto"/>
              <w:bottom w:val="single" w:sz="18" w:space="0" w:color="auto"/>
              <w:right w:val="single" w:sz="4" w:space="0" w:color="auto"/>
            </w:tcBorders>
            <w:shd w:val="clear" w:color="auto" w:fill="auto"/>
            <w:vAlign w:val="center"/>
          </w:tcPr>
          <w:p w:rsidR="00566CC4" w:rsidRPr="00566CC4" w:rsidRDefault="00566CC4" w:rsidP="00C55896">
            <w:pPr>
              <w:spacing w:before="120" w:after="120"/>
              <w:jc w:val="both"/>
              <w:rPr>
                <w:rFonts w:ascii="Calibri" w:hAnsi="Calibri" w:cs="Calibri"/>
                <w:sz w:val="22"/>
                <w:szCs w:val="22"/>
                <w:lang w:eastAsia="en-US"/>
              </w:rPr>
            </w:pPr>
            <w:r w:rsidRPr="00566CC4">
              <w:rPr>
                <w:rFonts w:ascii="Calibri" w:hAnsi="Calibri" w:cs="Calibri"/>
                <w:sz w:val="22"/>
                <w:szCs w:val="22"/>
                <w:lang w:eastAsia="en-US"/>
              </w:rPr>
              <w:t>WORK READY SKILLS</w:t>
            </w:r>
          </w:p>
        </w:tc>
        <w:tc>
          <w:tcPr>
            <w:tcW w:w="3355" w:type="pct"/>
            <w:tcBorders>
              <w:top w:val="single" w:sz="18" w:space="0" w:color="auto"/>
              <w:left w:val="single" w:sz="4" w:space="0" w:color="auto"/>
              <w:bottom w:val="single" w:sz="18" w:space="0" w:color="auto"/>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r w:rsidRPr="00566CC4">
              <w:rPr>
                <w:rFonts w:ascii="Calibri" w:hAnsi="Calibri" w:cs="Calibri"/>
                <w:b/>
                <w:bCs/>
                <w:sz w:val="22"/>
                <w:szCs w:val="22"/>
                <w:lang w:eastAsia="en-US"/>
              </w:rPr>
              <w:t>YOUR EXAMPLES OF USING THIS SKILL DURING YOUR PLACEMENT YEAR</w:t>
            </w:r>
          </w:p>
        </w:tc>
      </w:tr>
      <w:tr w:rsidR="00566CC4" w:rsidRPr="00566CC4" w:rsidTr="00A555D9">
        <w:trPr>
          <w:trHeight w:val="360"/>
        </w:trPr>
        <w:tc>
          <w:tcPr>
            <w:tcW w:w="1645" w:type="pct"/>
            <w:tcBorders>
              <w:top w:val="single" w:sz="18" w:space="0" w:color="auto"/>
              <w:left w:val="single" w:sz="4" w:space="0" w:color="auto"/>
              <w:bottom w:val="single" w:sz="4" w:space="0" w:color="auto"/>
              <w:right w:val="single" w:sz="4" w:space="0" w:color="auto"/>
            </w:tcBorders>
            <w:shd w:val="clear" w:color="auto" w:fill="auto"/>
            <w:vAlign w:val="center"/>
          </w:tcPr>
          <w:p w:rsidR="00566CC4" w:rsidRPr="00566CC4" w:rsidRDefault="00BA6CEE" w:rsidP="00C55896">
            <w:pPr>
              <w:jc w:val="both"/>
              <w:rPr>
                <w:rFonts w:ascii="Calibri" w:hAnsi="Calibri" w:cs="Calibri"/>
                <w:sz w:val="22"/>
                <w:szCs w:val="22"/>
                <w:lang w:eastAsia="en-US"/>
              </w:rPr>
            </w:pPr>
            <w:hyperlink r:id="rId19" w:history="1">
              <w:r w:rsidR="00566CC4" w:rsidRPr="00566CC4">
                <w:rPr>
                  <w:rFonts w:ascii="Calibri" w:hAnsi="Calibri" w:cs="Calibri"/>
                  <w:color w:val="0000FF"/>
                  <w:sz w:val="22"/>
                  <w:szCs w:val="22"/>
                  <w:u w:val="single"/>
                  <w:lang w:eastAsia="en-US"/>
                </w:rPr>
                <w:t>Commercial Awareness</w:t>
              </w:r>
            </w:hyperlink>
          </w:p>
        </w:tc>
        <w:tc>
          <w:tcPr>
            <w:tcW w:w="3355" w:type="pct"/>
            <w:tcBorders>
              <w:top w:val="single" w:sz="18" w:space="0" w:color="auto"/>
              <w:left w:val="single" w:sz="4" w:space="0" w:color="auto"/>
              <w:bottom w:val="nil"/>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rPr>
          <w:trHeight w:val="360"/>
        </w:trPr>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66CC4" w:rsidRPr="00566CC4" w:rsidRDefault="00BA6CEE" w:rsidP="00C55896">
            <w:pPr>
              <w:jc w:val="both"/>
              <w:rPr>
                <w:rFonts w:ascii="Calibri" w:hAnsi="Calibri" w:cs="Calibri"/>
                <w:sz w:val="22"/>
                <w:szCs w:val="22"/>
                <w:lang w:eastAsia="en-US"/>
              </w:rPr>
            </w:pPr>
            <w:hyperlink r:id="rId20" w:history="1">
              <w:r w:rsidR="00566CC4" w:rsidRPr="00566CC4">
                <w:rPr>
                  <w:rFonts w:ascii="Calibri" w:hAnsi="Calibri" w:cs="Calibri"/>
                  <w:color w:val="0000FF"/>
                  <w:sz w:val="22"/>
                  <w:szCs w:val="22"/>
                  <w:u w:val="single"/>
                  <w:lang w:eastAsia="en-US"/>
                </w:rPr>
                <w:t>Adaptability</w:t>
              </w:r>
            </w:hyperlink>
          </w:p>
        </w:tc>
        <w:tc>
          <w:tcPr>
            <w:tcW w:w="3355" w:type="pct"/>
            <w:tcBorders>
              <w:top w:val="nil"/>
              <w:left w:val="single" w:sz="4" w:space="0" w:color="auto"/>
              <w:bottom w:val="nil"/>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rPr>
          <w:trHeight w:val="360"/>
        </w:trPr>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66CC4" w:rsidRPr="00566CC4" w:rsidRDefault="00BA6CEE" w:rsidP="00C55896">
            <w:pPr>
              <w:jc w:val="both"/>
              <w:rPr>
                <w:rFonts w:ascii="Calibri" w:hAnsi="Calibri" w:cs="Calibri"/>
                <w:sz w:val="22"/>
                <w:szCs w:val="22"/>
                <w:lang w:eastAsia="en-US"/>
              </w:rPr>
            </w:pPr>
            <w:hyperlink r:id="rId21" w:history="1">
              <w:r w:rsidR="00566CC4" w:rsidRPr="00566CC4">
                <w:rPr>
                  <w:rFonts w:ascii="Calibri" w:hAnsi="Calibri" w:cs="Calibri"/>
                  <w:color w:val="0000FF"/>
                  <w:sz w:val="22"/>
                  <w:szCs w:val="22"/>
                  <w:u w:val="single"/>
                  <w:lang w:eastAsia="en-US"/>
                </w:rPr>
                <w:t>Decision making</w:t>
              </w:r>
            </w:hyperlink>
          </w:p>
        </w:tc>
        <w:tc>
          <w:tcPr>
            <w:tcW w:w="3355" w:type="pct"/>
            <w:tcBorders>
              <w:top w:val="nil"/>
              <w:left w:val="single" w:sz="4" w:space="0" w:color="auto"/>
              <w:bottom w:val="nil"/>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rPr>
          <w:trHeight w:val="360"/>
        </w:trPr>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66CC4" w:rsidRPr="00566CC4" w:rsidRDefault="00BA6CEE" w:rsidP="00C55896">
            <w:pPr>
              <w:jc w:val="both"/>
              <w:rPr>
                <w:rFonts w:ascii="Calibri" w:hAnsi="Calibri" w:cs="Calibri"/>
                <w:sz w:val="22"/>
                <w:szCs w:val="22"/>
                <w:lang w:eastAsia="en-US"/>
              </w:rPr>
            </w:pPr>
            <w:hyperlink r:id="rId22" w:history="1">
              <w:r w:rsidR="00566CC4" w:rsidRPr="00566CC4">
                <w:rPr>
                  <w:rFonts w:ascii="Calibri" w:hAnsi="Calibri" w:cs="Calibri"/>
                  <w:color w:val="0000FF"/>
                  <w:sz w:val="22"/>
                  <w:szCs w:val="22"/>
                  <w:u w:val="single"/>
                  <w:lang w:eastAsia="en-US"/>
                </w:rPr>
                <w:t>Flexibility</w:t>
              </w:r>
            </w:hyperlink>
          </w:p>
        </w:tc>
        <w:tc>
          <w:tcPr>
            <w:tcW w:w="3355" w:type="pct"/>
            <w:tcBorders>
              <w:top w:val="nil"/>
              <w:left w:val="single" w:sz="4" w:space="0" w:color="auto"/>
              <w:bottom w:val="nil"/>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rPr>
          <w:trHeight w:val="360"/>
        </w:trPr>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66CC4" w:rsidRPr="00566CC4" w:rsidRDefault="00BA6CEE" w:rsidP="00C55896">
            <w:pPr>
              <w:jc w:val="both"/>
              <w:rPr>
                <w:rFonts w:ascii="Calibri" w:hAnsi="Calibri" w:cs="Calibri"/>
                <w:sz w:val="22"/>
                <w:szCs w:val="22"/>
                <w:lang w:eastAsia="en-US"/>
              </w:rPr>
            </w:pPr>
            <w:hyperlink r:id="rId23" w:history="1">
              <w:r w:rsidR="00566CC4" w:rsidRPr="00566CC4">
                <w:rPr>
                  <w:rFonts w:ascii="Calibri" w:hAnsi="Calibri" w:cs="Calibri"/>
                  <w:color w:val="0000FF"/>
                  <w:sz w:val="22"/>
                  <w:szCs w:val="22"/>
                  <w:u w:val="single"/>
                  <w:lang w:eastAsia="en-US"/>
                </w:rPr>
                <w:t>Numeracy skills</w:t>
              </w:r>
            </w:hyperlink>
          </w:p>
        </w:tc>
        <w:tc>
          <w:tcPr>
            <w:tcW w:w="3355" w:type="pct"/>
            <w:tcBorders>
              <w:top w:val="nil"/>
              <w:left w:val="single" w:sz="4" w:space="0" w:color="auto"/>
              <w:bottom w:val="nil"/>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rPr>
          <w:trHeight w:val="360"/>
        </w:trPr>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66CC4" w:rsidRPr="00566CC4" w:rsidRDefault="00BA6CEE" w:rsidP="00C55896">
            <w:pPr>
              <w:jc w:val="both"/>
              <w:rPr>
                <w:rFonts w:ascii="Calibri" w:hAnsi="Calibri" w:cs="Calibri"/>
                <w:sz w:val="22"/>
                <w:szCs w:val="22"/>
                <w:lang w:eastAsia="en-US"/>
              </w:rPr>
            </w:pPr>
            <w:hyperlink r:id="rId24" w:history="1">
              <w:r w:rsidR="00566CC4" w:rsidRPr="00566CC4">
                <w:rPr>
                  <w:rFonts w:ascii="Calibri" w:hAnsi="Calibri" w:cs="Calibri"/>
                  <w:color w:val="0000FF"/>
                  <w:sz w:val="22"/>
                  <w:szCs w:val="22"/>
                  <w:u w:val="single"/>
                  <w:lang w:eastAsia="en-US"/>
                </w:rPr>
                <w:t>IT Skills</w:t>
              </w:r>
            </w:hyperlink>
          </w:p>
        </w:tc>
        <w:tc>
          <w:tcPr>
            <w:tcW w:w="3355" w:type="pct"/>
            <w:tcBorders>
              <w:top w:val="nil"/>
              <w:left w:val="single" w:sz="4" w:space="0" w:color="auto"/>
              <w:bottom w:val="nil"/>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rPr>
          <w:trHeight w:val="360"/>
        </w:trPr>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66CC4" w:rsidRPr="00566CC4" w:rsidRDefault="00BA6CEE" w:rsidP="00C55896">
            <w:pPr>
              <w:jc w:val="both"/>
              <w:rPr>
                <w:rFonts w:ascii="Calibri" w:hAnsi="Calibri" w:cs="Calibri"/>
                <w:sz w:val="22"/>
                <w:szCs w:val="22"/>
                <w:lang w:eastAsia="en-US"/>
              </w:rPr>
            </w:pPr>
            <w:hyperlink r:id="rId25" w:history="1">
              <w:r w:rsidR="00566CC4" w:rsidRPr="00566CC4">
                <w:rPr>
                  <w:rFonts w:ascii="Calibri" w:hAnsi="Calibri" w:cs="Calibri"/>
                  <w:color w:val="0000FF"/>
                  <w:sz w:val="22"/>
                  <w:szCs w:val="22"/>
                  <w:u w:val="single"/>
                  <w:lang w:eastAsia="en-US"/>
                </w:rPr>
                <w:t>Time Management</w:t>
              </w:r>
            </w:hyperlink>
          </w:p>
        </w:tc>
        <w:tc>
          <w:tcPr>
            <w:tcW w:w="3355" w:type="pct"/>
            <w:tcBorders>
              <w:top w:val="nil"/>
              <w:left w:val="single" w:sz="4" w:space="0" w:color="auto"/>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rPr>
          <w:trHeight w:val="360"/>
        </w:trPr>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66CC4" w:rsidRPr="00566CC4" w:rsidRDefault="00BA6CEE" w:rsidP="00C55896">
            <w:pPr>
              <w:jc w:val="both"/>
              <w:rPr>
                <w:rFonts w:ascii="Calibri" w:hAnsi="Calibri" w:cs="Calibri"/>
                <w:sz w:val="22"/>
                <w:szCs w:val="22"/>
                <w:lang w:eastAsia="en-US"/>
              </w:rPr>
            </w:pPr>
            <w:hyperlink r:id="rId26" w:history="1">
              <w:r w:rsidR="00566CC4" w:rsidRPr="00566CC4">
                <w:rPr>
                  <w:rFonts w:ascii="Calibri" w:hAnsi="Calibri" w:cs="Calibri"/>
                  <w:color w:val="0000FF"/>
                  <w:sz w:val="22"/>
                  <w:szCs w:val="22"/>
                  <w:u w:val="single"/>
                  <w:lang w:eastAsia="en-US"/>
                </w:rPr>
                <w:t>Organisation skills</w:t>
              </w:r>
            </w:hyperlink>
          </w:p>
        </w:tc>
        <w:tc>
          <w:tcPr>
            <w:tcW w:w="3355" w:type="pct"/>
            <w:tcBorders>
              <w:left w:val="single" w:sz="4" w:space="0" w:color="auto"/>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r w:rsidR="00566CC4" w:rsidRPr="00566CC4" w:rsidTr="00A555D9">
        <w:trPr>
          <w:trHeight w:val="360"/>
        </w:trPr>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66CC4" w:rsidRPr="00566CC4" w:rsidRDefault="00BA6CEE" w:rsidP="00C55896">
            <w:pPr>
              <w:jc w:val="both"/>
              <w:rPr>
                <w:rFonts w:ascii="Calibri" w:hAnsi="Calibri" w:cs="Calibri"/>
                <w:sz w:val="22"/>
                <w:szCs w:val="22"/>
                <w:lang w:eastAsia="en-US"/>
              </w:rPr>
            </w:pPr>
            <w:hyperlink r:id="rId27" w:history="1">
              <w:r w:rsidR="00566CC4" w:rsidRPr="00566CC4">
                <w:rPr>
                  <w:rFonts w:ascii="Calibri" w:hAnsi="Calibri" w:cs="Calibri"/>
                  <w:color w:val="0000FF"/>
                  <w:sz w:val="22"/>
                  <w:szCs w:val="22"/>
                  <w:u w:val="single"/>
                  <w:lang w:eastAsia="en-US"/>
                </w:rPr>
                <w:t>Initiative</w:t>
              </w:r>
            </w:hyperlink>
          </w:p>
        </w:tc>
        <w:tc>
          <w:tcPr>
            <w:tcW w:w="3355" w:type="pct"/>
            <w:tcBorders>
              <w:left w:val="single" w:sz="4" w:space="0" w:color="auto"/>
              <w:right w:val="single" w:sz="4" w:space="0" w:color="auto"/>
            </w:tcBorders>
            <w:shd w:val="clear" w:color="auto" w:fill="auto"/>
            <w:vAlign w:val="center"/>
          </w:tcPr>
          <w:p w:rsidR="00566CC4" w:rsidRPr="00566CC4" w:rsidRDefault="00566CC4" w:rsidP="00C55896">
            <w:pPr>
              <w:jc w:val="both"/>
              <w:rPr>
                <w:rFonts w:ascii="Calibri" w:hAnsi="Calibri" w:cs="Calibri"/>
                <w:sz w:val="22"/>
                <w:szCs w:val="22"/>
                <w:lang w:eastAsia="en-US"/>
              </w:rPr>
            </w:pPr>
          </w:p>
          <w:p w:rsidR="00566CC4" w:rsidRPr="00566CC4" w:rsidRDefault="00566CC4" w:rsidP="00C55896">
            <w:pPr>
              <w:jc w:val="both"/>
              <w:rPr>
                <w:rFonts w:ascii="Calibri" w:hAnsi="Calibri" w:cs="Calibri"/>
                <w:sz w:val="22"/>
                <w:szCs w:val="22"/>
                <w:lang w:eastAsia="en-US"/>
              </w:rPr>
            </w:pPr>
          </w:p>
        </w:tc>
      </w:tr>
    </w:tbl>
    <w:p w:rsidR="00566CC4" w:rsidRPr="00566CC4" w:rsidRDefault="00566CC4" w:rsidP="00C55896">
      <w:pPr>
        <w:jc w:val="both"/>
        <w:rPr>
          <w:rFonts w:ascii="Calibri" w:hAnsi="Calibri" w:cs="Calibri"/>
          <w:b/>
          <w:color w:val="auto"/>
          <w:sz w:val="22"/>
          <w:szCs w:val="22"/>
          <w:lang w:eastAsia="en-US"/>
        </w:rPr>
      </w:pPr>
      <w:r w:rsidRPr="00566CC4">
        <w:rPr>
          <w:rFonts w:ascii="Calibri" w:hAnsi="Calibri" w:cs="Calibri"/>
          <w:noProof/>
          <w:color w:val="auto"/>
          <w:sz w:val="22"/>
          <w:szCs w:val="22"/>
        </w:rPr>
        <mc:AlternateContent>
          <mc:Choice Requires="wps">
            <w:drawing>
              <wp:anchor distT="0" distB="0" distL="114300" distR="114300" simplePos="0" relativeHeight="251659264" behindDoc="0" locked="0" layoutInCell="1" allowOverlap="1" wp14:anchorId="61618F64" wp14:editId="76C6CAE3">
                <wp:simplePos x="0" y="0"/>
                <wp:positionH relativeFrom="column">
                  <wp:posOffset>11430</wp:posOffset>
                </wp:positionH>
                <wp:positionV relativeFrom="paragraph">
                  <wp:posOffset>9022715</wp:posOffset>
                </wp:positionV>
                <wp:extent cx="7013575" cy="0"/>
                <wp:effectExtent l="11430" t="9525" r="1397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1CB6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10.45pt" to="553.15pt,7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"/>
            </w:pict>
          </mc:Fallback>
        </mc:AlternateContent>
      </w:r>
      <w:r w:rsidRPr="00566CC4">
        <w:rPr>
          <w:rFonts w:ascii="Calibri" w:hAnsi="Calibri" w:cs="Calibri"/>
          <w:noProof/>
          <w:color w:val="auto"/>
          <w:sz w:val="22"/>
          <w:szCs w:val="22"/>
        </w:rPr>
        <mc:AlternateContent>
          <mc:Choice Requires="wps">
            <w:drawing>
              <wp:anchor distT="0" distB="0" distL="114300" distR="114300" simplePos="0" relativeHeight="251660288" behindDoc="0" locked="0" layoutInCell="1" allowOverlap="1" wp14:anchorId="43626552" wp14:editId="30D5C232">
                <wp:simplePos x="0" y="0"/>
                <wp:positionH relativeFrom="column">
                  <wp:posOffset>5062220</wp:posOffset>
                </wp:positionH>
                <wp:positionV relativeFrom="paragraph">
                  <wp:posOffset>9249410</wp:posOffset>
                </wp:positionV>
                <wp:extent cx="1971040" cy="293370"/>
                <wp:effectExtent l="4445"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29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6CC4" w:rsidRDefault="00566CC4" w:rsidP="00566CC4">
                            <w:r>
                              <w:t>UCE Careers Service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26552" id="_x0000_t202" coordsize="21600,21600" o:spt="202" path="m,l,21600r21600,l21600,xe">
                <v:stroke joinstyle="miter"/>
                <v:path gradientshapeok="t" o:connecttype="rect"/>
              </v:shapetype>
              <v:shape id="Text Box 1" o:spid="_x0000_s1026" type="#_x0000_t202" style="position:absolute;left:0;text-align:left;margin-left:398.6pt;margin-top:728.3pt;width:155.2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" stroked="f">
                <v:textbox>
                  <w:txbxContent>
                    <w:p w:rsidR="00566CC4" w:rsidRDefault="00566CC4" w:rsidP="00566CC4">
                      <w:r>
                        <w:t>UCE Careers Service Date</w:t>
                      </w:r>
                    </w:p>
                  </w:txbxContent>
                </v:textbox>
              </v:shape>
            </w:pict>
          </mc:Fallback>
        </mc:AlternateContent>
      </w:r>
    </w:p>
    <w:p w:rsidR="00D15271" w:rsidRPr="00D15271" w:rsidRDefault="00D15271" w:rsidP="00C55896">
      <w:pPr>
        <w:jc w:val="both"/>
        <w:rPr>
          <w:rFonts w:asciiTheme="majorHAnsi" w:hAnsiTheme="majorHAnsi"/>
          <w:b/>
          <w:sz w:val="22"/>
          <w:szCs w:val="22"/>
        </w:rPr>
      </w:pPr>
      <w:r w:rsidRPr="00D15271">
        <w:rPr>
          <w:rFonts w:asciiTheme="majorHAnsi" w:hAnsiTheme="majorHAnsi"/>
          <w:b/>
          <w:sz w:val="22"/>
          <w:szCs w:val="22"/>
        </w:rPr>
        <w:t>INTERVIEW QUESTONS</w:t>
      </w:r>
    </w:p>
    <w:p w:rsidR="00D15271" w:rsidRDefault="00D15271" w:rsidP="00C55896">
      <w:pPr>
        <w:jc w:val="both"/>
        <w:rPr>
          <w:rFonts w:asciiTheme="majorHAnsi" w:hAnsiTheme="majorHAnsi"/>
          <w:sz w:val="22"/>
          <w:szCs w:val="22"/>
        </w:rPr>
      </w:pPr>
    </w:p>
    <w:p w:rsidR="00EC14BD" w:rsidRDefault="00FC0EBE" w:rsidP="00C55896">
      <w:pPr>
        <w:jc w:val="both"/>
        <w:rPr>
          <w:rFonts w:asciiTheme="majorHAnsi" w:hAnsiTheme="majorHAnsi"/>
          <w:sz w:val="22"/>
          <w:szCs w:val="22"/>
        </w:rPr>
      </w:pPr>
      <w:r>
        <w:rPr>
          <w:rFonts w:asciiTheme="majorHAnsi" w:hAnsiTheme="majorHAnsi"/>
          <w:sz w:val="22"/>
          <w:szCs w:val="22"/>
        </w:rPr>
        <w:t>Using your notes above,</w:t>
      </w:r>
      <w:r w:rsidR="00AF0818">
        <w:rPr>
          <w:rFonts w:asciiTheme="majorHAnsi" w:hAnsiTheme="majorHAnsi"/>
          <w:sz w:val="22"/>
          <w:szCs w:val="22"/>
        </w:rPr>
        <w:t xml:space="preserve"> imagine that you are asked the following questions in an interview scenario and respond accordingly.  You must choose one question to answer from each section (maximum 400 words per answer).</w:t>
      </w:r>
    </w:p>
    <w:p w:rsidR="00AF0818" w:rsidRPr="008B08C2" w:rsidRDefault="00AF0818" w:rsidP="00C55896">
      <w:pPr>
        <w:jc w:val="both"/>
        <w:rPr>
          <w:rFonts w:asciiTheme="majorHAnsi" w:hAnsiTheme="majorHAnsi" w:cs="Arial"/>
          <w:b/>
          <w:sz w:val="22"/>
          <w:szCs w:val="22"/>
        </w:rPr>
      </w:pPr>
    </w:p>
    <w:p w:rsidR="00AF0818" w:rsidRPr="00AF0818" w:rsidRDefault="00AF0818" w:rsidP="00C55896">
      <w:pPr>
        <w:pStyle w:val="ListParagraph"/>
        <w:numPr>
          <w:ilvl w:val="0"/>
          <w:numId w:val="21"/>
        </w:numPr>
        <w:jc w:val="both"/>
        <w:rPr>
          <w:rFonts w:asciiTheme="majorHAnsi" w:hAnsiTheme="majorHAnsi" w:cs="Arial"/>
          <w:b/>
          <w:sz w:val="22"/>
          <w:szCs w:val="22"/>
        </w:rPr>
      </w:pPr>
      <w:r w:rsidRPr="00AF0818">
        <w:rPr>
          <w:rFonts w:asciiTheme="majorHAnsi" w:hAnsiTheme="majorHAnsi" w:cs="Arial"/>
          <w:b/>
          <w:sz w:val="22"/>
          <w:szCs w:val="22"/>
        </w:rPr>
        <w:t>Making and influencing decisions and problem solving (team / individual)</w:t>
      </w:r>
    </w:p>
    <w:p w:rsidR="00AF0818" w:rsidRPr="008B08C2" w:rsidRDefault="00AF0818" w:rsidP="00C55896">
      <w:pPr>
        <w:jc w:val="both"/>
        <w:rPr>
          <w:rFonts w:asciiTheme="majorHAnsi" w:hAnsiTheme="majorHAnsi" w:cs="Arial"/>
          <w:sz w:val="22"/>
          <w:szCs w:val="22"/>
        </w:rPr>
      </w:pPr>
    </w:p>
    <w:tbl>
      <w:tblPr>
        <w:tblW w:w="5000" w:type="pct"/>
        <w:tblLook w:val="04A0" w:firstRow="1" w:lastRow="0" w:firstColumn="1" w:lastColumn="0" w:noHBand="0" w:noVBand="1"/>
      </w:tblPr>
      <w:tblGrid>
        <w:gridCol w:w="8290"/>
      </w:tblGrid>
      <w:tr w:rsidR="00AF0818" w:rsidRPr="008B08C2" w:rsidTr="00A555D9">
        <w:tc>
          <w:tcPr>
            <w:tcW w:w="5000" w:type="pct"/>
            <w:tcBorders>
              <w:top w:val="nil"/>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 xml:space="preserve">Tell me about a time when you had to make an important decision quickly even though you did not have all the information you wanted. </w:t>
            </w:r>
          </w:p>
        </w:tc>
      </w:tr>
      <w:tr w:rsidR="00AF0818" w:rsidRPr="008B08C2" w:rsidTr="00A555D9">
        <w:tc>
          <w:tcPr>
            <w:tcW w:w="5000" w:type="pct"/>
            <w:tcBorders>
              <w:top w:val="nil"/>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Discuss an important decision you have made regarding a task or project at work. What factors influenced your decision?</w:t>
            </w:r>
          </w:p>
        </w:tc>
      </w:tr>
      <w:tr w:rsidR="00AF0818" w:rsidRPr="008B08C2" w:rsidTr="00A555D9">
        <w:tc>
          <w:tcPr>
            <w:tcW w:w="5000" w:type="pct"/>
            <w:tcBorders>
              <w:top w:val="nil"/>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 xml:space="preserve">Tell us about a time when you had to analyse information and make a recommendation to someone. </w:t>
            </w:r>
          </w:p>
        </w:tc>
      </w:tr>
      <w:tr w:rsidR="00AF0818" w:rsidRPr="008B08C2" w:rsidTr="00A555D9">
        <w:tc>
          <w:tcPr>
            <w:tcW w:w="5000" w:type="pct"/>
            <w:tcBorders>
              <w:top w:val="nil"/>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Have you ever had to persuade a group to accept a proposal or idea? How did you go about doing it? What was the result?</w:t>
            </w:r>
          </w:p>
        </w:tc>
      </w:tr>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Describe a time when you anticipated potential problems and developed preventive measures that saved the team time or took the project in a new direction.</w:t>
            </w:r>
          </w:p>
        </w:tc>
      </w:tr>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 xml:space="preserve">Give </w:t>
            </w:r>
            <w:r w:rsidR="00331E75">
              <w:rPr>
                <w:rFonts w:asciiTheme="majorHAnsi" w:hAnsiTheme="majorHAnsi" w:cs="Arial"/>
                <w:sz w:val="22"/>
                <w:szCs w:val="22"/>
              </w:rPr>
              <w:t>us</w:t>
            </w:r>
            <w:r w:rsidRPr="008B08C2">
              <w:rPr>
                <w:rFonts w:asciiTheme="majorHAnsi" w:hAnsiTheme="majorHAnsi" w:cs="Arial"/>
                <w:sz w:val="22"/>
                <w:szCs w:val="22"/>
              </w:rPr>
              <w:t xml:space="preserve"> an example of a time when you used good judgment and logic in solving a problem.</w:t>
            </w:r>
          </w:p>
        </w:tc>
      </w:tr>
      <w:tr w:rsidR="00AF0818" w:rsidRPr="008B08C2" w:rsidTr="00A555D9">
        <w:tc>
          <w:tcPr>
            <w:tcW w:w="5000" w:type="pct"/>
            <w:tcBorders>
              <w:top w:val="nil"/>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Tell me about the time when you were especially creative in solving a problem</w:t>
            </w:r>
            <w:r w:rsidR="00331E75">
              <w:rPr>
                <w:rFonts w:asciiTheme="majorHAnsi" w:hAnsiTheme="majorHAnsi" w:cs="Arial"/>
                <w:sz w:val="22"/>
                <w:szCs w:val="22"/>
              </w:rPr>
              <w:t>.</w:t>
            </w:r>
          </w:p>
        </w:tc>
      </w:tr>
    </w:tbl>
    <w:p w:rsidR="00AF0818" w:rsidRPr="008B08C2" w:rsidRDefault="00AF0818" w:rsidP="00C55896">
      <w:pPr>
        <w:jc w:val="both"/>
        <w:rPr>
          <w:rFonts w:asciiTheme="majorHAnsi" w:hAnsiTheme="majorHAnsi" w:cs="Arial"/>
          <w:sz w:val="22"/>
          <w:szCs w:val="22"/>
          <w:lang w:eastAsia="en-US"/>
        </w:rPr>
      </w:pPr>
    </w:p>
    <w:p w:rsidR="00AF0818" w:rsidRPr="00AF0818" w:rsidRDefault="00AF0818" w:rsidP="00C55896">
      <w:pPr>
        <w:pStyle w:val="ListParagraph"/>
        <w:numPr>
          <w:ilvl w:val="0"/>
          <w:numId w:val="21"/>
        </w:numPr>
        <w:jc w:val="both"/>
        <w:rPr>
          <w:rFonts w:asciiTheme="majorHAnsi" w:hAnsiTheme="majorHAnsi" w:cs="Arial"/>
          <w:b/>
          <w:sz w:val="22"/>
          <w:szCs w:val="22"/>
        </w:rPr>
      </w:pPr>
      <w:r w:rsidRPr="00AF0818">
        <w:rPr>
          <w:rFonts w:asciiTheme="majorHAnsi" w:hAnsiTheme="majorHAnsi" w:cs="Arial"/>
          <w:b/>
          <w:sz w:val="22"/>
          <w:szCs w:val="22"/>
        </w:rPr>
        <w:t>Planning, Organisation &amp; Time Management</w:t>
      </w:r>
    </w:p>
    <w:p w:rsidR="00AF0818" w:rsidRPr="008B08C2" w:rsidRDefault="00AF0818" w:rsidP="00C55896">
      <w:pPr>
        <w:jc w:val="both"/>
        <w:rPr>
          <w:rFonts w:asciiTheme="majorHAnsi" w:hAnsiTheme="majorHAnsi" w:cs="Arial"/>
          <w:sz w:val="22"/>
          <w:szCs w:val="22"/>
        </w:rPr>
      </w:pPr>
    </w:p>
    <w:tbl>
      <w:tblPr>
        <w:tblW w:w="5000" w:type="pct"/>
        <w:tblLook w:val="04A0" w:firstRow="1" w:lastRow="0" w:firstColumn="1" w:lastColumn="0" w:noHBand="0" w:noVBand="1"/>
      </w:tblPr>
      <w:tblGrid>
        <w:gridCol w:w="8290"/>
      </w:tblGrid>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How do you keep your colleagues / supervisor informed about your work?</w:t>
            </w:r>
          </w:p>
        </w:tc>
      </w:tr>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Tell us about a time that you undertook a project that demanded a lot of initiative/resourcefulness.</w:t>
            </w:r>
          </w:p>
        </w:tc>
      </w:tr>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bCs/>
                <w:sz w:val="22"/>
                <w:szCs w:val="22"/>
                <w:lang w:eastAsia="en-US"/>
              </w:rPr>
            </w:pPr>
            <w:r w:rsidRPr="008B08C2">
              <w:rPr>
                <w:rFonts w:asciiTheme="majorHAnsi" w:hAnsiTheme="majorHAnsi" w:cs="Arial"/>
                <w:bCs/>
                <w:sz w:val="22"/>
                <w:szCs w:val="22"/>
              </w:rPr>
              <w:t>Describe a situation when you had many projects due at the same time.  What steps did you take to get them all done?</w:t>
            </w:r>
          </w:p>
        </w:tc>
      </w:tr>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bCs/>
                <w:sz w:val="22"/>
                <w:szCs w:val="22"/>
                <w:lang w:eastAsia="en-US"/>
              </w:rPr>
            </w:pPr>
            <w:r w:rsidRPr="008B08C2">
              <w:rPr>
                <w:rFonts w:asciiTheme="majorHAnsi" w:hAnsiTheme="majorHAnsi" w:cs="Arial"/>
                <w:bCs/>
                <w:sz w:val="22"/>
                <w:szCs w:val="22"/>
              </w:rPr>
              <w:t>How do you determine priorities in scheduling your time?  Give an example of this.</w:t>
            </w:r>
          </w:p>
        </w:tc>
      </w:tr>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bCs/>
                <w:sz w:val="22"/>
                <w:szCs w:val="22"/>
                <w:lang w:eastAsia="en-US"/>
              </w:rPr>
            </w:pPr>
            <w:r w:rsidRPr="008B08C2">
              <w:rPr>
                <w:rFonts w:asciiTheme="majorHAnsi" w:hAnsiTheme="majorHAnsi" w:cs="Arial"/>
                <w:bCs/>
                <w:sz w:val="22"/>
                <w:szCs w:val="22"/>
              </w:rPr>
              <w:t>Describe a situation in which you had to work under pressure</w:t>
            </w:r>
          </w:p>
        </w:tc>
      </w:tr>
    </w:tbl>
    <w:p w:rsidR="00AF0818" w:rsidRDefault="00AF0818" w:rsidP="00C55896">
      <w:pPr>
        <w:tabs>
          <w:tab w:val="left" w:pos="1594"/>
        </w:tabs>
        <w:spacing w:before="120"/>
        <w:jc w:val="both"/>
        <w:rPr>
          <w:rFonts w:asciiTheme="majorHAnsi" w:hAnsiTheme="majorHAnsi" w:cs="Arial"/>
          <w:sz w:val="22"/>
          <w:szCs w:val="22"/>
          <w:lang w:eastAsia="en-US"/>
        </w:rPr>
      </w:pPr>
    </w:p>
    <w:p w:rsidR="00D15271" w:rsidRDefault="00D15271" w:rsidP="00C55896">
      <w:pPr>
        <w:tabs>
          <w:tab w:val="left" w:pos="1594"/>
        </w:tabs>
        <w:spacing w:before="120"/>
        <w:jc w:val="both"/>
        <w:rPr>
          <w:rFonts w:asciiTheme="majorHAnsi" w:hAnsiTheme="majorHAnsi" w:cs="Arial"/>
          <w:sz w:val="22"/>
          <w:szCs w:val="22"/>
          <w:lang w:eastAsia="en-US"/>
        </w:rPr>
      </w:pPr>
    </w:p>
    <w:p w:rsidR="00D15271" w:rsidRPr="008B08C2" w:rsidRDefault="00D15271" w:rsidP="00C55896">
      <w:pPr>
        <w:tabs>
          <w:tab w:val="left" w:pos="1594"/>
        </w:tabs>
        <w:spacing w:before="120"/>
        <w:jc w:val="both"/>
        <w:rPr>
          <w:rFonts w:asciiTheme="majorHAnsi" w:hAnsiTheme="majorHAnsi" w:cs="Arial"/>
          <w:sz w:val="22"/>
          <w:szCs w:val="22"/>
          <w:lang w:eastAsia="en-US"/>
        </w:rPr>
      </w:pPr>
    </w:p>
    <w:p w:rsidR="00AF0818" w:rsidRPr="00AF0818" w:rsidRDefault="00AF0818" w:rsidP="00C55896">
      <w:pPr>
        <w:pStyle w:val="ListParagraph"/>
        <w:numPr>
          <w:ilvl w:val="0"/>
          <w:numId w:val="21"/>
        </w:numPr>
        <w:jc w:val="both"/>
        <w:rPr>
          <w:rFonts w:asciiTheme="majorHAnsi" w:hAnsiTheme="majorHAnsi" w:cs="Arial"/>
          <w:b/>
          <w:sz w:val="22"/>
          <w:szCs w:val="22"/>
        </w:rPr>
      </w:pPr>
      <w:r w:rsidRPr="00AF0818">
        <w:rPr>
          <w:rFonts w:asciiTheme="majorHAnsi" w:hAnsiTheme="majorHAnsi" w:cs="Arial"/>
          <w:b/>
          <w:sz w:val="22"/>
          <w:szCs w:val="22"/>
        </w:rPr>
        <w:t>Team working, managing conflicts, leadership skills</w:t>
      </w:r>
    </w:p>
    <w:p w:rsidR="00AF0818" w:rsidRPr="008B08C2" w:rsidRDefault="00AF0818" w:rsidP="00C55896">
      <w:pPr>
        <w:jc w:val="both"/>
        <w:rPr>
          <w:rFonts w:asciiTheme="majorHAnsi" w:hAnsiTheme="majorHAnsi" w:cs="Arial"/>
          <w:sz w:val="22"/>
          <w:szCs w:val="22"/>
        </w:rPr>
      </w:pPr>
    </w:p>
    <w:tbl>
      <w:tblPr>
        <w:tblW w:w="5000" w:type="pct"/>
        <w:tblLook w:val="04A0" w:firstRow="1" w:lastRow="0" w:firstColumn="1" w:lastColumn="0" w:noHBand="0" w:noVBand="1"/>
      </w:tblPr>
      <w:tblGrid>
        <w:gridCol w:w="8290"/>
      </w:tblGrid>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lastRenderedPageBreak/>
              <w:t>Describe a situation in which you had to arrive at a compromise or help others to compromise. What role / steps did you take? What was the result?</w:t>
            </w:r>
          </w:p>
        </w:tc>
      </w:tr>
      <w:tr w:rsidR="00AF0818" w:rsidRPr="008B08C2" w:rsidTr="00A555D9">
        <w:tc>
          <w:tcPr>
            <w:tcW w:w="5000" w:type="pct"/>
            <w:tcBorders>
              <w:top w:val="nil"/>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How have you adjusted your approach when people did not respond as you expected?</w:t>
            </w:r>
          </w:p>
        </w:tc>
      </w:tr>
      <w:tr w:rsidR="00AF0818" w:rsidRPr="008B08C2" w:rsidTr="00A555D9">
        <w:tc>
          <w:tcPr>
            <w:tcW w:w="5000" w:type="pct"/>
            <w:tcBorders>
              <w:top w:val="nil"/>
              <w:left w:val="single" w:sz="4" w:space="0" w:color="auto"/>
              <w:bottom w:val="single" w:sz="4" w:space="0" w:color="auto"/>
              <w:right w:val="single" w:sz="4" w:space="0" w:color="auto"/>
            </w:tcBorders>
            <w:hideMark/>
          </w:tcPr>
          <w:p w:rsidR="00AF0818" w:rsidRPr="008B08C2" w:rsidRDefault="00D15271" w:rsidP="00C55896">
            <w:pPr>
              <w:spacing w:before="120" w:line="276" w:lineRule="auto"/>
              <w:jc w:val="both"/>
              <w:rPr>
                <w:rFonts w:asciiTheme="majorHAnsi" w:hAnsiTheme="majorHAnsi" w:cs="Arial"/>
                <w:sz w:val="22"/>
                <w:szCs w:val="22"/>
                <w:lang w:eastAsia="en-US"/>
              </w:rPr>
            </w:pPr>
            <w:r>
              <w:rPr>
                <w:rFonts w:asciiTheme="majorHAnsi" w:hAnsiTheme="majorHAnsi" w:cs="Arial"/>
                <w:sz w:val="22"/>
                <w:szCs w:val="22"/>
              </w:rPr>
              <w:t>Tell us</w:t>
            </w:r>
            <w:r w:rsidR="00AF0818" w:rsidRPr="008B08C2">
              <w:rPr>
                <w:rFonts w:asciiTheme="majorHAnsi" w:hAnsiTheme="majorHAnsi" w:cs="Arial"/>
                <w:sz w:val="22"/>
                <w:szCs w:val="22"/>
              </w:rPr>
              <w:t xml:space="preserve"> about a time when you found it necessary to tactfully but forcefully say things that others did not want to hear. </w:t>
            </w:r>
          </w:p>
        </w:tc>
      </w:tr>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In what past situations have you been most effective as a team worker?</w:t>
            </w:r>
          </w:p>
        </w:tc>
      </w:tr>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Tell us about the last time you worked as part of a team.  What did you like about working in the group?</w:t>
            </w:r>
          </w:p>
        </w:tc>
      </w:tr>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D15271" w:rsidP="00C55896">
            <w:pPr>
              <w:spacing w:before="120" w:line="276" w:lineRule="auto"/>
              <w:jc w:val="both"/>
              <w:rPr>
                <w:rFonts w:asciiTheme="majorHAnsi" w:hAnsiTheme="majorHAnsi" w:cs="Arial"/>
                <w:sz w:val="22"/>
                <w:szCs w:val="22"/>
                <w:lang w:eastAsia="en-US"/>
              </w:rPr>
            </w:pPr>
            <w:r>
              <w:rPr>
                <w:rFonts w:asciiTheme="majorHAnsi" w:hAnsiTheme="majorHAnsi"/>
                <w:sz w:val="22"/>
                <w:szCs w:val="22"/>
              </w:rPr>
              <w:t>Tell us</w:t>
            </w:r>
            <w:r w:rsidR="00AF0818" w:rsidRPr="008B08C2">
              <w:rPr>
                <w:rFonts w:asciiTheme="majorHAnsi" w:hAnsiTheme="majorHAnsi"/>
                <w:sz w:val="22"/>
                <w:szCs w:val="22"/>
              </w:rPr>
              <w:t xml:space="preserve"> about a time when you had to get people to work together more supportively</w:t>
            </w:r>
          </w:p>
        </w:tc>
      </w:tr>
    </w:tbl>
    <w:p w:rsidR="00AF0818" w:rsidRPr="008B08C2" w:rsidRDefault="00AF0818" w:rsidP="00C55896">
      <w:pPr>
        <w:jc w:val="both"/>
        <w:rPr>
          <w:rFonts w:asciiTheme="majorHAnsi" w:hAnsiTheme="majorHAnsi" w:cs="Arial"/>
          <w:sz w:val="22"/>
          <w:szCs w:val="22"/>
          <w:lang w:eastAsia="en-US"/>
        </w:rPr>
      </w:pPr>
    </w:p>
    <w:p w:rsidR="00AF0818" w:rsidRPr="00AF0818" w:rsidRDefault="00AF0818" w:rsidP="00C55896">
      <w:pPr>
        <w:pStyle w:val="ListParagraph"/>
        <w:numPr>
          <w:ilvl w:val="0"/>
          <w:numId w:val="21"/>
        </w:numPr>
        <w:jc w:val="both"/>
        <w:rPr>
          <w:rFonts w:asciiTheme="majorHAnsi" w:hAnsiTheme="majorHAnsi" w:cs="Arial"/>
          <w:b/>
          <w:sz w:val="22"/>
          <w:szCs w:val="22"/>
        </w:rPr>
      </w:pPr>
      <w:r w:rsidRPr="00AF0818">
        <w:rPr>
          <w:rFonts w:asciiTheme="majorHAnsi" w:hAnsiTheme="majorHAnsi" w:cs="Arial"/>
          <w:b/>
          <w:snapToGrid w:val="0"/>
          <w:sz w:val="22"/>
          <w:szCs w:val="22"/>
        </w:rPr>
        <w:t xml:space="preserve">Communication &amp; Personal </w:t>
      </w:r>
      <w:r w:rsidRPr="00AF0818">
        <w:rPr>
          <w:rFonts w:asciiTheme="majorHAnsi" w:hAnsiTheme="majorHAnsi" w:cs="Arial"/>
          <w:b/>
          <w:sz w:val="22"/>
          <w:szCs w:val="22"/>
        </w:rPr>
        <w:t xml:space="preserve">skills </w:t>
      </w:r>
    </w:p>
    <w:p w:rsidR="00AF0818" w:rsidRPr="008B08C2" w:rsidRDefault="00AF0818" w:rsidP="00C55896">
      <w:pPr>
        <w:jc w:val="both"/>
        <w:rPr>
          <w:rFonts w:asciiTheme="majorHAnsi" w:hAnsiTheme="majorHAnsi" w:cs="Arial"/>
          <w:sz w:val="22"/>
          <w:szCs w:val="22"/>
        </w:rPr>
      </w:pPr>
    </w:p>
    <w:tbl>
      <w:tblPr>
        <w:tblW w:w="5000" w:type="pct"/>
        <w:tblLook w:val="04A0" w:firstRow="1" w:lastRow="0" w:firstColumn="1" w:lastColumn="0" w:noHBand="0" w:noVBand="1"/>
      </w:tblPr>
      <w:tblGrid>
        <w:gridCol w:w="8290"/>
      </w:tblGrid>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Tell us about a time when you had to present complex information to colleagues. How did you ensure that your colleagues understood your material and were able to critically evaluate your work or make decisions based on it?</w:t>
            </w:r>
          </w:p>
        </w:tc>
      </w:tr>
      <w:tr w:rsidR="00AF0818" w:rsidRPr="008B08C2" w:rsidTr="00A555D9">
        <w:tc>
          <w:tcPr>
            <w:tcW w:w="5000" w:type="pct"/>
            <w:tcBorders>
              <w:top w:val="nil"/>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 xml:space="preserve">What kinds of presentations have you made? How did you prepare for them? What challenges did you have? </w:t>
            </w:r>
          </w:p>
        </w:tc>
      </w:tr>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 xml:space="preserve">What kinds of challenges did you face in your placement year? Give an example of how you handled them. </w:t>
            </w:r>
          </w:p>
        </w:tc>
      </w:tr>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Describe a situation where you had to complete work with little or no direction from supervisors or colleagues.</w:t>
            </w:r>
          </w:p>
        </w:tc>
      </w:tr>
      <w:tr w:rsidR="00AF0818" w:rsidRPr="008B08C2" w:rsidTr="00A555D9">
        <w:tc>
          <w:tcPr>
            <w:tcW w:w="5000" w:type="pct"/>
            <w:tcBorders>
              <w:top w:val="nil"/>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Tell us about a time that you had to adapt to a difficult situation or a change of priorities.</w:t>
            </w:r>
          </w:p>
        </w:tc>
      </w:tr>
      <w:tr w:rsidR="00AF0818" w:rsidRPr="008B08C2" w:rsidTr="00A555D9">
        <w:tc>
          <w:tcPr>
            <w:tcW w:w="5000" w:type="pct"/>
            <w:tcBorders>
              <w:top w:val="nil"/>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What is the riskiest decision you have made? What was the situation? What happened?</w:t>
            </w:r>
          </w:p>
        </w:tc>
      </w:tr>
      <w:tr w:rsidR="00AF0818" w:rsidRPr="008B08C2" w:rsidTr="00A555D9">
        <w:tc>
          <w:tcPr>
            <w:tcW w:w="5000" w:type="pct"/>
            <w:tcBorders>
              <w:top w:val="nil"/>
              <w:left w:val="single" w:sz="4" w:space="0" w:color="auto"/>
              <w:bottom w:val="single" w:sz="4" w:space="0" w:color="auto"/>
              <w:right w:val="single" w:sz="4" w:space="0" w:color="auto"/>
            </w:tcBorders>
            <w:hideMark/>
          </w:tcPr>
          <w:p w:rsidR="00AF0818" w:rsidRPr="008B08C2" w:rsidRDefault="00AF0818" w:rsidP="00C55896">
            <w:pPr>
              <w:spacing w:before="120" w:line="276" w:lineRule="auto"/>
              <w:jc w:val="both"/>
              <w:rPr>
                <w:rFonts w:asciiTheme="majorHAnsi" w:hAnsiTheme="majorHAnsi" w:cs="Arial"/>
                <w:sz w:val="22"/>
                <w:szCs w:val="22"/>
                <w:lang w:eastAsia="en-US"/>
              </w:rPr>
            </w:pPr>
            <w:r w:rsidRPr="008B08C2">
              <w:rPr>
                <w:rFonts w:asciiTheme="majorHAnsi" w:hAnsiTheme="majorHAnsi" w:cs="Arial"/>
                <w:sz w:val="22"/>
                <w:szCs w:val="22"/>
              </w:rPr>
              <w:t>Some people work best as a team member, a team leader, or their own. How would you describe yourself? Give an example of a situation where you felt you were most effective.</w:t>
            </w:r>
          </w:p>
        </w:tc>
      </w:tr>
    </w:tbl>
    <w:p w:rsidR="00AF0818" w:rsidRDefault="00AF0818" w:rsidP="00C55896">
      <w:pPr>
        <w:jc w:val="both"/>
        <w:rPr>
          <w:rFonts w:asciiTheme="majorHAnsi" w:hAnsiTheme="majorHAnsi"/>
          <w:sz w:val="22"/>
          <w:szCs w:val="22"/>
        </w:rPr>
      </w:pPr>
      <w:bookmarkStart w:id="1" w:name="reflectioncriteria"/>
      <w:bookmarkEnd w:id="1"/>
    </w:p>
    <w:p w:rsidR="00AF0818" w:rsidRPr="008B08C2" w:rsidRDefault="00AF0818" w:rsidP="00C55896">
      <w:pPr>
        <w:jc w:val="both"/>
        <w:rPr>
          <w:rFonts w:asciiTheme="majorHAnsi" w:hAnsiTheme="majorHAnsi"/>
          <w:sz w:val="22"/>
          <w:szCs w:val="22"/>
        </w:rPr>
      </w:pPr>
    </w:p>
    <w:p w:rsidR="00AF0818" w:rsidRPr="00AF0818" w:rsidRDefault="00AF0818" w:rsidP="00C55896">
      <w:pPr>
        <w:pStyle w:val="ListParagraph"/>
        <w:numPr>
          <w:ilvl w:val="0"/>
          <w:numId w:val="21"/>
        </w:numPr>
        <w:jc w:val="both"/>
        <w:rPr>
          <w:rFonts w:asciiTheme="majorHAnsi" w:hAnsiTheme="majorHAnsi" w:cs="Arial"/>
          <w:b/>
          <w:sz w:val="22"/>
          <w:szCs w:val="22"/>
        </w:rPr>
      </w:pPr>
      <w:r w:rsidRPr="00AF0818">
        <w:rPr>
          <w:rFonts w:asciiTheme="majorHAnsi" w:hAnsiTheme="majorHAnsi" w:cs="Arial"/>
          <w:b/>
          <w:snapToGrid w:val="0"/>
          <w:sz w:val="22"/>
          <w:szCs w:val="22"/>
        </w:rPr>
        <w:t>Initiative</w:t>
      </w:r>
    </w:p>
    <w:p w:rsidR="00AF0818" w:rsidRPr="008B08C2" w:rsidRDefault="00AF0818" w:rsidP="00C55896">
      <w:pPr>
        <w:jc w:val="both"/>
        <w:rPr>
          <w:rFonts w:asciiTheme="majorHAnsi" w:hAnsiTheme="majorHAnsi" w:cs="Arial"/>
          <w:sz w:val="22"/>
          <w:szCs w:val="22"/>
        </w:rPr>
      </w:pPr>
    </w:p>
    <w:tbl>
      <w:tblPr>
        <w:tblW w:w="5000" w:type="pct"/>
        <w:tblLook w:val="04A0" w:firstRow="1" w:lastRow="0" w:firstColumn="1" w:lastColumn="0" w:noHBand="0" w:noVBand="1"/>
      </w:tblPr>
      <w:tblGrid>
        <w:gridCol w:w="8290"/>
      </w:tblGrid>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hd w:val="clear" w:color="auto" w:fill="FFFFFF"/>
              <w:spacing w:before="105" w:after="105" w:line="372" w:lineRule="atLeast"/>
              <w:jc w:val="both"/>
              <w:textAlignment w:val="baseline"/>
              <w:rPr>
                <w:rFonts w:asciiTheme="majorHAnsi" w:hAnsiTheme="majorHAnsi"/>
                <w:sz w:val="22"/>
                <w:szCs w:val="22"/>
              </w:rPr>
            </w:pPr>
            <w:r w:rsidRPr="008B08C2">
              <w:rPr>
                <w:rFonts w:asciiTheme="majorHAnsi" w:hAnsiTheme="majorHAnsi"/>
                <w:sz w:val="22"/>
                <w:szCs w:val="22"/>
              </w:rPr>
              <w:t>Tell me about a time when you spotted an opportunity to suggest a change. How did you put this forward and what was the outcome?</w:t>
            </w:r>
          </w:p>
        </w:tc>
      </w:tr>
      <w:tr w:rsidR="00AF0818" w:rsidRPr="008B08C2" w:rsidTr="00A555D9">
        <w:tc>
          <w:tcPr>
            <w:tcW w:w="5000" w:type="pct"/>
            <w:tcBorders>
              <w:top w:val="nil"/>
              <w:left w:val="single" w:sz="4" w:space="0" w:color="auto"/>
              <w:bottom w:val="single" w:sz="4" w:space="0" w:color="auto"/>
              <w:right w:val="single" w:sz="4" w:space="0" w:color="auto"/>
            </w:tcBorders>
            <w:hideMark/>
          </w:tcPr>
          <w:p w:rsidR="00AF0818" w:rsidRPr="008B08C2" w:rsidRDefault="00D15271" w:rsidP="00C55896">
            <w:pPr>
              <w:shd w:val="clear" w:color="auto" w:fill="FFFFFF"/>
              <w:spacing w:before="105" w:after="105" w:line="372" w:lineRule="atLeast"/>
              <w:jc w:val="both"/>
              <w:textAlignment w:val="baseline"/>
              <w:rPr>
                <w:rFonts w:asciiTheme="majorHAnsi" w:hAnsiTheme="majorHAnsi"/>
                <w:sz w:val="22"/>
                <w:szCs w:val="22"/>
              </w:rPr>
            </w:pPr>
            <w:r>
              <w:rPr>
                <w:rFonts w:asciiTheme="majorHAnsi" w:hAnsiTheme="majorHAnsi"/>
                <w:sz w:val="22"/>
                <w:szCs w:val="22"/>
              </w:rPr>
              <w:t>Give</w:t>
            </w:r>
            <w:r w:rsidR="00AF0818" w:rsidRPr="008B08C2">
              <w:rPr>
                <w:rFonts w:asciiTheme="majorHAnsi" w:hAnsiTheme="majorHAnsi"/>
                <w:sz w:val="22"/>
                <w:szCs w:val="22"/>
              </w:rPr>
              <w:t xml:space="preserve"> an example of when your initiative and quick thinking stopped a problem escalating.</w:t>
            </w:r>
          </w:p>
        </w:tc>
      </w:tr>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hd w:val="clear" w:color="auto" w:fill="FFFFFF"/>
              <w:spacing w:before="105" w:after="105" w:line="372" w:lineRule="atLeast"/>
              <w:jc w:val="both"/>
              <w:textAlignment w:val="baseline"/>
              <w:rPr>
                <w:rFonts w:asciiTheme="majorHAnsi" w:hAnsiTheme="majorHAnsi"/>
                <w:sz w:val="22"/>
                <w:szCs w:val="22"/>
              </w:rPr>
            </w:pPr>
            <w:r w:rsidRPr="008B08C2">
              <w:rPr>
                <w:rFonts w:asciiTheme="majorHAnsi" w:hAnsiTheme="majorHAnsi"/>
                <w:sz w:val="22"/>
                <w:szCs w:val="22"/>
              </w:rPr>
              <w:t>When have you had to use your initiative to cope with a change in circumstances?</w:t>
            </w:r>
          </w:p>
        </w:tc>
      </w:tr>
    </w:tbl>
    <w:p w:rsidR="00AF0818" w:rsidRPr="008B08C2" w:rsidRDefault="00AF0818" w:rsidP="00C55896">
      <w:pPr>
        <w:jc w:val="both"/>
        <w:rPr>
          <w:rFonts w:asciiTheme="majorHAnsi" w:hAnsiTheme="majorHAnsi"/>
          <w:sz w:val="22"/>
          <w:szCs w:val="22"/>
          <w:lang w:eastAsia="en-US"/>
        </w:rPr>
      </w:pPr>
    </w:p>
    <w:p w:rsidR="00AF0818" w:rsidRPr="00AF0818" w:rsidRDefault="00AF0818" w:rsidP="00C55896">
      <w:pPr>
        <w:pStyle w:val="ListParagraph"/>
        <w:numPr>
          <w:ilvl w:val="0"/>
          <w:numId w:val="21"/>
        </w:numPr>
        <w:jc w:val="both"/>
        <w:rPr>
          <w:rFonts w:asciiTheme="majorHAnsi" w:hAnsiTheme="majorHAnsi" w:cs="Arial"/>
          <w:b/>
          <w:sz w:val="22"/>
          <w:szCs w:val="22"/>
        </w:rPr>
      </w:pPr>
      <w:r w:rsidRPr="00AF0818">
        <w:rPr>
          <w:rFonts w:asciiTheme="majorHAnsi" w:hAnsiTheme="majorHAnsi" w:cs="Arial"/>
          <w:b/>
          <w:snapToGrid w:val="0"/>
          <w:sz w:val="22"/>
          <w:szCs w:val="22"/>
        </w:rPr>
        <w:t>Analytical Skills</w:t>
      </w:r>
    </w:p>
    <w:p w:rsidR="00AF0818" w:rsidRPr="008B08C2" w:rsidRDefault="00AF0818" w:rsidP="00C55896">
      <w:pPr>
        <w:jc w:val="both"/>
        <w:rPr>
          <w:rFonts w:asciiTheme="majorHAnsi" w:hAnsiTheme="majorHAnsi" w:cs="Arial"/>
          <w:sz w:val="22"/>
          <w:szCs w:val="22"/>
        </w:rPr>
      </w:pPr>
    </w:p>
    <w:tbl>
      <w:tblPr>
        <w:tblW w:w="5000" w:type="pct"/>
        <w:tblLook w:val="04A0" w:firstRow="1" w:lastRow="0" w:firstColumn="1" w:lastColumn="0" w:noHBand="0" w:noVBand="1"/>
      </w:tblPr>
      <w:tblGrid>
        <w:gridCol w:w="8290"/>
      </w:tblGrid>
      <w:tr w:rsidR="00AF0818" w:rsidRPr="008B08C2" w:rsidTr="00A555D9">
        <w:tc>
          <w:tcPr>
            <w:tcW w:w="5000" w:type="pct"/>
            <w:tcBorders>
              <w:top w:val="single" w:sz="4" w:space="0" w:color="auto"/>
              <w:left w:val="single" w:sz="4" w:space="0" w:color="auto"/>
              <w:bottom w:val="single" w:sz="4" w:space="0" w:color="auto"/>
              <w:right w:val="single" w:sz="4" w:space="0" w:color="auto"/>
            </w:tcBorders>
            <w:hideMark/>
          </w:tcPr>
          <w:p w:rsidR="00AF0818" w:rsidRPr="008B08C2" w:rsidRDefault="00AF0818" w:rsidP="00C55896">
            <w:pPr>
              <w:shd w:val="clear" w:color="auto" w:fill="FFFFFF"/>
              <w:spacing w:before="105" w:after="105" w:line="372" w:lineRule="atLeast"/>
              <w:jc w:val="both"/>
              <w:textAlignment w:val="baseline"/>
              <w:rPr>
                <w:rFonts w:asciiTheme="majorHAnsi" w:hAnsiTheme="majorHAnsi"/>
                <w:sz w:val="22"/>
                <w:szCs w:val="22"/>
              </w:rPr>
            </w:pPr>
            <w:r w:rsidRPr="008B08C2">
              <w:rPr>
                <w:rFonts w:asciiTheme="majorHAnsi" w:hAnsiTheme="majorHAnsi"/>
                <w:sz w:val="22"/>
                <w:szCs w:val="22"/>
              </w:rPr>
              <w:lastRenderedPageBreak/>
              <w:t>Describe the last time you had to analyse a lot of information or data. What sort of information did this involve? What did you learn from the analysis?</w:t>
            </w:r>
          </w:p>
        </w:tc>
      </w:tr>
      <w:tr w:rsidR="00AF0818" w:rsidRPr="008B08C2" w:rsidTr="00A555D9">
        <w:tc>
          <w:tcPr>
            <w:tcW w:w="5000" w:type="pct"/>
            <w:tcBorders>
              <w:top w:val="nil"/>
              <w:left w:val="single" w:sz="4" w:space="0" w:color="auto"/>
              <w:bottom w:val="nil"/>
              <w:right w:val="single" w:sz="4" w:space="0" w:color="auto"/>
            </w:tcBorders>
            <w:hideMark/>
          </w:tcPr>
          <w:p w:rsidR="00AF0818" w:rsidRPr="008B08C2" w:rsidRDefault="00AF0818" w:rsidP="00C55896">
            <w:pPr>
              <w:shd w:val="clear" w:color="auto" w:fill="FFFFFF"/>
              <w:spacing w:before="105" w:after="105" w:line="372" w:lineRule="atLeast"/>
              <w:jc w:val="both"/>
              <w:textAlignment w:val="baseline"/>
              <w:rPr>
                <w:rFonts w:asciiTheme="majorHAnsi" w:hAnsiTheme="majorHAnsi"/>
                <w:sz w:val="22"/>
                <w:szCs w:val="22"/>
              </w:rPr>
            </w:pPr>
            <w:r w:rsidRPr="008B08C2">
              <w:rPr>
                <w:rFonts w:asciiTheme="majorHAnsi" w:hAnsiTheme="majorHAnsi"/>
                <w:sz w:val="22"/>
                <w:szCs w:val="22"/>
              </w:rPr>
              <w:t>Tell us how you have developed your analytical skills</w:t>
            </w:r>
            <w:r>
              <w:rPr>
                <w:rFonts w:asciiTheme="majorHAnsi" w:hAnsiTheme="majorHAnsi"/>
                <w:sz w:val="22"/>
                <w:szCs w:val="22"/>
              </w:rPr>
              <w:t xml:space="preserve"> during your placement year</w:t>
            </w:r>
            <w:r w:rsidR="00331E75">
              <w:rPr>
                <w:rFonts w:asciiTheme="majorHAnsi" w:hAnsiTheme="majorHAnsi"/>
                <w:sz w:val="22"/>
                <w:szCs w:val="22"/>
              </w:rPr>
              <w:t>.</w:t>
            </w:r>
          </w:p>
        </w:tc>
      </w:tr>
      <w:tr w:rsidR="00AF0818" w:rsidRPr="008B08C2" w:rsidTr="00A555D9">
        <w:tc>
          <w:tcPr>
            <w:tcW w:w="5000" w:type="pct"/>
            <w:tcBorders>
              <w:top w:val="nil"/>
              <w:left w:val="single" w:sz="4" w:space="0" w:color="auto"/>
              <w:bottom w:val="single" w:sz="4" w:space="0" w:color="auto"/>
              <w:right w:val="single" w:sz="4" w:space="0" w:color="auto"/>
            </w:tcBorders>
            <w:hideMark/>
          </w:tcPr>
          <w:p w:rsidR="00AF0818" w:rsidRPr="008B08C2" w:rsidRDefault="00331E75" w:rsidP="00C55896">
            <w:pPr>
              <w:shd w:val="clear" w:color="auto" w:fill="FFFFFF"/>
              <w:spacing w:before="100" w:beforeAutospacing="1" w:after="75" w:line="345" w:lineRule="atLeast"/>
              <w:jc w:val="both"/>
              <w:rPr>
                <w:rFonts w:asciiTheme="majorHAnsi" w:hAnsiTheme="majorHAnsi" w:cs="Arial"/>
                <w:sz w:val="22"/>
                <w:szCs w:val="22"/>
              </w:rPr>
            </w:pPr>
            <w:r>
              <w:rPr>
                <w:rFonts w:asciiTheme="majorHAnsi" w:hAnsiTheme="majorHAnsi" w:cs="Arial"/>
                <w:sz w:val="22"/>
                <w:szCs w:val="22"/>
              </w:rPr>
              <w:t>Tell us</w:t>
            </w:r>
            <w:r w:rsidR="00AF0818" w:rsidRPr="008B08C2">
              <w:rPr>
                <w:rFonts w:asciiTheme="majorHAnsi" w:hAnsiTheme="majorHAnsi" w:cs="Arial"/>
                <w:sz w:val="22"/>
                <w:szCs w:val="22"/>
              </w:rPr>
              <w:t xml:space="preserve"> about a time when you discovered a more efficient method to carry out a particular work related task.</w:t>
            </w:r>
          </w:p>
        </w:tc>
      </w:tr>
    </w:tbl>
    <w:p w:rsidR="00AF0818" w:rsidRPr="008B08C2" w:rsidRDefault="00AF0818" w:rsidP="00C55896">
      <w:pPr>
        <w:jc w:val="both"/>
        <w:rPr>
          <w:rFonts w:asciiTheme="majorHAnsi" w:hAnsiTheme="majorHAnsi"/>
          <w:sz w:val="22"/>
          <w:szCs w:val="22"/>
        </w:rPr>
      </w:pPr>
    </w:p>
    <w:sectPr w:rsidR="00AF0818" w:rsidRPr="008B08C2" w:rsidSect="00491CEE">
      <w:pgSz w:w="11900" w:h="16840"/>
      <w:pgMar w:top="1440" w:right="1800" w:bottom="1985"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26761"/>
    <w:multiLevelType w:val="hybridMultilevel"/>
    <w:tmpl w:val="0DE801E8"/>
    <w:lvl w:ilvl="0" w:tplc="097C42D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C03000"/>
    <w:multiLevelType w:val="hybridMultilevel"/>
    <w:tmpl w:val="6E8A0B46"/>
    <w:lvl w:ilvl="0" w:tplc="2A6CD56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D8424A"/>
    <w:multiLevelType w:val="hybridMultilevel"/>
    <w:tmpl w:val="A3FEB1B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677313"/>
    <w:multiLevelType w:val="hybridMultilevel"/>
    <w:tmpl w:val="453689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96557A"/>
    <w:multiLevelType w:val="multilevel"/>
    <w:tmpl w:val="9D6EF83A"/>
    <w:lvl w:ilvl="0">
      <w:start w:val="1"/>
      <w:numFmt w:val="lowerRoman"/>
      <w:lvlText w:val="%1)"/>
      <w:lvlJc w:val="left"/>
      <w:pPr>
        <w:tabs>
          <w:tab w:val="num" w:pos="360"/>
        </w:tabs>
        <w:ind w:left="360" w:hanging="360"/>
      </w:pPr>
      <w:rPr>
        <w:strike w:val="0"/>
        <w:dstrike w:val="0"/>
        <w:color w:val="000000"/>
        <w:u w:val="none"/>
        <w:effect w:val="none"/>
      </w:rPr>
    </w:lvl>
    <w:lvl w:ilvl="1">
      <w:start w:val="1"/>
      <w:numFmt w:val="lowerLetter"/>
      <w:lvlText w:val="%2)"/>
      <w:lvlJc w:val="left"/>
      <w:pPr>
        <w:tabs>
          <w:tab w:val="num" w:pos="720"/>
        </w:tabs>
        <w:ind w:left="720" w:hanging="360"/>
      </w:pPr>
      <w:rPr>
        <w:strike w:val="0"/>
        <w:dstrike w:val="0"/>
        <w:color w:val="000000"/>
        <w:u w:val="none"/>
        <w:effect w:val="no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740DDB"/>
    <w:multiLevelType w:val="hybridMultilevel"/>
    <w:tmpl w:val="43A47CF6"/>
    <w:lvl w:ilvl="0" w:tplc="04090017">
      <w:start w:val="1"/>
      <w:numFmt w:val="lowerLetter"/>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249C3B56"/>
    <w:multiLevelType w:val="hybridMultilevel"/>
    <w:tmpl w:val="611624EE"/>
    <w:lvl w:ilvl="0" w:tplc="873ECCEC">
      <w:start w:val="1"/>
      <w:numFmt w:val="lowerLetter"/>
      <w:lvlText w:val="%1."/>
      <w:lvlJc w:val="left"/>
      <w:pPr>
        <w:ind w:left="720" w:hanging="360"/>
      </w:pPr>
      <w:rPr>
        <w:rFonts w:asciiTheme="majorHAnsi" w:eastAsia="Arial" w:hAnsiTheme="majorHAnsi"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43313"/>
    <w:multiLevelType w:val="hybridMultilevel"/>
    <w:tmpl w:val="21D2EFE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31955702"/>
    <w:multiLevelType w:val="hybridMultilevel"/>
    <w:tmpl w:val="48A679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447D6B"/>
    <w:multiLevelType w:val="hybridMultilevel"/>
    <w:tmpl w:val="650E4BD8"/>
    <w:lvl w:ilvl="0" w:tplc="2B362E2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E47D25"/>
    <w:multiLevelType w:val="hybridMultilevel"/>
    <w:tmpl w:val="A0FC885A"/>
    <w:lvl w:ilvl="0" w:tplc="2A6CD56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EB7B8E"/>
    <w:multiLevelType w:val="hybridMultilevel"/>
    <w:tmpl w:val="6C76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D27710"/>
    <w:multiLevelType w:val="hybridMultilevel"/>
    <w:tmpl w:val="C4FC9974"/>
    <w:lvl w:ilvl="0" w:tplc="2A6CD56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A033D1"/>
    <w:multiLevelType w:val="hybridMultilevel"/>
    <w:tmpl w:val="8CA658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E64124"/>
    <w:multiLevelType w:val="hybridMultilevel"/>
    <w:tmpl w:val="AB3EE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DF021B"/>
    <w:multiLevelType w:val="hybridMultilevel"/>
    <w:tmpl w:val="C4CC7F04"/>
    <w:lvl w:ilvl="0" w:tplc="2A6CD56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F63E3F"/>
    <w:multiLevelType w:val="hybridMultilevel"/>
    <w:tmpl w:val="05A62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A445DF"/>
    <w:multiLevelType w:val="hybridMultilevel"/>
    <w:tmpl w:val="DA4AF7CC"/>
    <w:lvl w:ilvl="0" w:tplc="9BCC83E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BF02721"/>
    <w:multiLevelType w:val="hybridMultilevel"/>
    <w:tmpl w:val="C92664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AF2498"/>
    <w:multiLevelType w:val="hybridMultilevel"/>
    <w:tmpl w:val="2EF248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9"/>
  </w:num>
  <w:num w:numId="3">
    <w:abstractNumId w:val="1"/>
  </w:num>
  <w:num w:numId="4">
    <w:abstractNumId w:val="12"/>
  </w:num>
  <w:num w:numId="5">
    <w:abstractNumId w:val="10"/>
  </w:num>
  <w:num w:numId="6">
    <w:abstractNumId w:val="15"/>
  </w:num>
  <w:num w:numId="7">
    <w:abstractNumId w:val="2"/>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8"/>
  </w:num>
  <w:num w:numId="13">
    <w:abstractNumId w:val="16"/>
  </w:num>
  <w:num w:numId="14">
    <w:abstractNumId w:val="9"/>
  </w:num>
  <w:num w:numId="15">
    <w:abstractNumId w:val="8"/>
  </w:num>
  <w:num w:numId="16">
    <w:abstractNumId w:val="5"/>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1"/>
  </w:num>
  <w:num w:numId="20">
    <w:abstractNumId w:val="13"/>
  </w:num>
  <w:num w:numId="21">
    <w:abstractNumId w:val="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33C"/>
    <w:rsid w:val="00001F64"/>
    <w:rsid w:val="000058A7"/>
    <w:rsid w:val="0002136D"/>
    <w:rsid w:val="000461FD"/>
    <w:rsid w:val="00080B1E"/>
    <w:rsid w:val="000959E6"/>
    <w:rsid w:val="000B4F2B"/>
    <w:rsid w:val="000B5B27"/>
    <w:rsid w:val="000E0C3F"/>
    <w:rsid w:val="000E5E34"/>
    <w:rsid w:val="001062B0"/>
    <w:rsid w:val="00123B52"/>
    <w:rsid w:val="00125E64"/>
    <w:rsid w:val="0013622E"/>
    <w:rsid w:val="0016334D"/>
    <w:rsid w:val="001868F0"/>
    <w:rsid w:val="00194C7B"/>
    <w:rsid w:val="001A6EB0"/>
    <w:rsid w:val="001C3C69"/>
    <w:rsid w:val="001C3FBF"/>
    <w:rsid w:val="001E0B29"/>
    <w:rsid w:val="0020284F"/>
    <w:rsid w:val="002055F7"/>
    <w:rsid w:val="00207702"/>
    <w:rsid w:val="0021567E"/>
    <w:rsid w:val="002157CF"/>
    <w:rsid w:val="00221C4D"/>
    <w:rsid w:val="00292963"/>
    <w:rsid w:val="002977B1"/>
    <w:rsid w:val="002C067D"/>
    <w:rsid w:val="002C2CB6"/>
    <w:rsid w:val="002C30C1"/>
    <w:rsid w:val="002D3E2F"/>
    <w:rsid w:val="002E0C8F"/>
    <w:rsid w:val="002F023D"/>
    <w:rsid w:val="002F5C3F"/>
    <w:rsid w:val="0031302F"/>
    <w:rsid w:val="00320A67"/>
    <w:rsid w:val="00331E75"/>
    <w:rsid w:val="003527C0"/>
    <w:rsid w:val="003748EC"/>
    <w:rsid w:val="00377DC1"/>
    <w:rsid w:val="00377F35"/>
    <w:rsid w:val="0038235D"/>
    <w:rsid w:val="003F200C"/>
    <w:rsid w:val="00431E5A"/>
    <w:rsid w:val="0044033C"/>
    <w:rsid w:val="00451C08"/>
    <w:rsid w:val="004639DC"/>
    <w:rsid w:val="004662DC"/>
    <w:rsid w:val="0047242E"/>
    <w:rsid w:val="00491CEE"/>
    <w:rsid w:val="00492BAF"/>
    <w:rsid w:val="0049344D"/>
    <w:rsid w:val="004B0871"/>
    <w:rsid w:val="004D102E"/>
    <w:rsid w:val="004D11A3"/>
    <w:rsid w:val="004D4DB5"/>
    <w:rsid w:val="004D693F"/>
    <w:rsid w:val="004F356B"/>
    <w:rsid w:val="005003B2"/>
    <w:rsid w:val="00530429"/>
    <w:rsid w:val="005408F8"/>
    <w:rsid w:val="00563EE0"/>
    <w:rsid w:val="0056661C"/>
    <w:rsid w:val="00566CC4"/>
    <w:rsid w:val="0057448A"/>
    <w:rsid w:val="00593BEA"/>
    <w:rsid w:val="005B01C9"/>
    <w:rsid w:val="005C1890"/>
    <w:rsid w:val="005C6F67"/>
    <w:rsid w:val="005E418B"/>
    <w:rsid w:val="006117D0"/>
    <w:rsid w:val="00615797"/>
    <w:rsid w:val="00635873"/>
    <w:rsid w:val="00635C9E"/>
    <w:rsid w:val="00681B82"/>
    <w:rsid w:val="006B4F08"/>
    <w:rsid w:val="006D1663"/>
    <w:rsid w:val="006E299A"/>
    <w:rsid w:val="00720871"/>
    <w:rsid w:val="00796A78"/>
    <w:rsid w:val="007A1CD7"/>
    <w:rsid w:val="007C1B7D"/>
    <w:rsid w:val="007E0133"/>
    <w:rsid w:val="007E7FC0"/>
    <w:rsid w:val="007F375E"/>
    <w:rsid w:val="00801A91"/>
    <w:rsid w:val="00801AC5"/>
    <w:rsid w:val="00824DD1"/>
    <w:rsid w:val="0087078F"/>
    <w:rsid w:val="0089655D"/>
    <w:rsid w:val="008B08C2"/>
    <w:rsid w:val="008D03D7"/>
    <w:rsid w:val="008D1DF4"/>
    <w:rsid w:val="0091223E"/>
    <w:rsid w:val="00924AC3"/>
    <w:rsid w:val="00927A45"/>
    <w:rsid w:val="009365D2"/>
    <w:rsid w:val="00937B38"/>
    <w:rsid w:val="009B30DF"/>
    <w:rsid w:val="009C493C"/>
    <w:rsid w:val="009D07CC"/>
    <w:rsid w:val="009D22E2"/>
    <w:rsid w:val="009D7F1E"/>
    <w:rsid w:val="00A20AB0"/>
    <w:rsid w:val="00A20FFA"/>
    <w:rsid w:val="00A34B2F"/>
    <w:rsid w:val="00A666BB"/>
    <w:rsid w:val="00A74F6A"/>
    <w:rsid w:val="00AC67E5"/>
    <w:rsid w:val="00AD5BE7"/>
    <w:rsid w:val="00AE2114"/>
    <w:rsid w:val="00AF0818"/>
    <w:rsid w:val="00B33DD4"/>
    <w:rsid w:val="00B44A8D"/>
    <w:rsid w:val="00B47A4C"/>
    <w:rsid w:val="00B67A1C"/>
    <w:rsid w:val="00B8227C"/>
    <w:rsid w:val="00BA0AFA"/>
    <w:rsid w:val="00BA6CEE"/>
    <w:rsid w:val="00BB0605"/>
    <w:rsid w:val="00BB30AA"/>
    <w:rsid w:val="00BC53BC"/>
    <w:rsid w:val="00BF67AA"/>
    <w:rsid w:val="00C1278A"/>
    <w:rsid w:val="00C30151"/>
    <w:rsid w:val="00C45707"/>
    <w:rsid w:val="00C4741F"/>
    <w:rsid w:val="00C52145"/>
    <w:rsid w:val="00C55896"/>
    <w:rsid w:val="00C5736C"/>
    <w:rsid w:val="00C841A2"/>
    <w:rsid w:val="00CD0655"/>
    <w:rsid w:val="00CE5901"/>
    <w:rsid w:val="00D15271"/>
    <w:rsid w:val="00D22C53"/>
    <w:rsid w:val="00D41FEB"/>
    <w:rsid w:val="00D71449"/>
    <w:rsid w:val="00D74E91"/>
    <w:rsid w:val="00D8445A"/>
    <w:rsid w:val="00D9013F"/>
    <w:rsid w:val="00DB5A15"/>
    <w:rsid w:val="00DC156A"/>
    <w:rsid w:val="00DD4031"/>
    <w:rsid w:val="00DE3E8A"/>
    <w:rsid w:val="00E11DEE"/>
    <w:rsid w:val="00E51BB0"/>
    <w:rsid w:val="00E81E43"/>
    <w:rsid w:val="00EC14BD"/>
    <w:rsid w:val="00EE56B1"/>
    <w:rsid w:val="00F21E38"/>
    <w:rsid w:val="00F303FB"/>
    <w:rsid w:val="00F33F82"/>
    <w:rsid w:val="00F62323"/>
    <w:rsid w:val="00F82037"/>
    <w:rsid w:val="00FA4962"/>
    <w:rsid w:val="00FB570E"/>
    <w:rsid w:val="00FB7B60"/>
    <w:rsid w:val="00FC0EBE"/>
    <w:rsid w:val="00FC679F"/>
    <w:rsid w:val="00FE4F9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D7BDAA"/>
  <w15:docId w15:val="{35CF5263-FE51-4ACC-BD4E-DD55F475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33C"/>
    <w:rPr>
      <w:rFonts w:ascii="Times New Roman" w:eastAsia="Times New Roman" w:hAnsi="Times New Roman" w:cs="Times New Roman"/>
      <w:color w:val="000000"/>
      <w:lang w:eastAsia="en-GB"/>
    </w:rPr>
  </w:style>
  <w:style w:type="paragraph" w:styleId="Heading1">
    <w:name w:val="heading 1"/>
    <w:basedOn w:val="Normal"/>
    <w:next w:val="Normal"/>
    <w:link w:val="Heading1Char"/>
    <w:qFormat/>
    <w:rsid w:val="00A34B2F"/>
    <w:pPr>
      <w:keepNext/>
      <w:jc w:val="both"/>
      <w:outlineLvl w:val="0"/>
    </w:pPr>
    <w:rPr>
      <w:rFonts w:ascii="Arial" w:hAnsi="Arial" w:cs="Arial"/>
      <w:b/>
      <w:bCs/>
      <w:color w:val="auto"/>
      <w:lang w:val="en-US" w:eastAsia="en-US"/>
    </w:rPr>
  </w:style>
  <w:style w:type="paragraph" w:styleId="Heading3">
    <w:name w:val="heading 3"/>
    <w:basedOn w:val="Normal"/>
    <w:next w:val="Normal"/>
    <w:link w:val="Heading3Char"/>
    <w:uiPriority w:val="9"/>
    <w:semiHidden/>
    <w:unhideWhenUsed/>
    <w:qFormat/>
    <w:rsid w:val="0056661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11DEE"/>
    <w:pPr>
      <w:ind w:left="720"/>
      <w:contextualSpacing/>
    </w:pPr>
  </w:style>
  <w:style w:type="character" w:customStyle="1" w:styleId="Heading1Char">
    <w:name w:val="Heading 1 Char"/>
    <w:basedOn w:val="DefaultParagraphFont"/>
    <w:link w:val="Heading1"/>
    <w:rsid w:val="00A34B2F"/>
    <w:rPr>
      <w:rFonts w:ascii="Arial" w:eastAsia="Times New Roman" w:hAnsi="Arial" w:cs="Arial"/>
      <w:b/>
      <w:bCs/>
      <w:lang w:val="en-US"/>
    </w:rPr>
  </w:style>
  <w:style w:type="paragraph" w:styleId="Caption">
    <w:name w:val="caption"/>
    <w:basedOn w:val="Normal"/>
    <w:next w:val="Normal"/>
    <w:unhideWhenUsed/>
    <w:qFormat/>
    <w:rsid w:val="00A34B2F"/>
    <w:rPr>
      <w:b/>
      <w:bCs/>
      <w:color w:val="auto"/>
      <w:sz w:val="20"/>
      <w:szCs w:val="20"/>
      <w:lang w:eastAsia="en-US"/>
    </w:rPr>
  </w:style>
  <w:style w:type="character" w:customStyle="1" w:styleId="Heading3Char">
    <w:name w:val="Heading 3 Char"/>
    <w:basedOn w:val="DefaultParagraphFont"/>
    <w:link w:val="Heading3"/>
    <w:uiPriority w:val="9"/>
    <w:semiHidden/>
    <w:rsid w:val="0056661C"/>
    <w:rPr>
      <w:rFonts w:asciiTheme="majorHAnsi" w:eastAsiaTheme="majorEastAsia" w:hAnsiTheme="majorHAnsi" w:cstheme="majorBidi"/>
      <w:b/>
      <w:bCs/>
      <w:color w:val="4F81BD" w:themeColor="accent1"/>
      <w:lang w:eastAsia="en-GB"/>
    </w:rPr>
  </w:style>
  <w:style w:type="character" w:styleId="CommentReference">
    <w:name w:val="annotation reference"/>
    <w:basedOn w:val="DefaultParagraphFont"/>
    <w:uiPriority w:val="99"/>
    <w:semiHidden/>
    <w:unhideWhenUsed/>
    <w:rsid w:val="00B33DD4"/>
    <w:rPr>
      <w:sz w:val="18"/>
      <w:szCs w:val="18"/>
    </w:rPr>
  </w:style>
  <w:style w:type="paragraph" w:styleId="CommentText">
    <w:name w:val="annotation text"/>
    <w:basedOn w:val="Normal"/>
    <w:link w:val="CommentTextChar"/>
    <w:uiPriority w:val="99"/>
    <w:semiHidden/>
    <w:unhideWhenUsed/>
    <w:rsid w:val="00B33DD4"/>
  </w:style>
  <w:style w:type="character" w:customStyle="1" w:styleId="CommentTextChar">
    <w:name w:val="Comment Text Char"/>
    <w:basedOn w:val="DefaultParagraphFont"/>
    <w:link w:val="CommentText"/>
    <w:uiPriority w:val="99"/>
    <w:semiHidden/>
    <w:rsid w:val="00B33DD4"/>
    <w:rPr>
      <w:rFonts w:ascii="Times New Roman" w:eastAsia="Times New Roman" w:hAnsi="Times New Roman" w:cs="Times New Roman"/>
      <w:color w:val="000000"/>
      <w:lang w:eastAsia="en-GB"/>
    </w:rPr>
  </w:style>
  <w:style w:type="paragraph" w:styleId="CommentSubject">
    <w:name w:val="annotation subject"/>
    <w:basedOn w:val="CommentText"/>
    <w:next w:val="CommentText"/>
    <w:link w:val="CommentSubjectChar"/>
    <w:uiPriority w:val="99"/>
    <w:semiHidden/>
    <w:unhideWhenUsed/>
    <w:rsid w:val="00B33DD4"/>
    <w:rPr>
      <w:b/>
      <w:bCs/>
      <w:sz w:val="20"/>
      <w:szCs w:val="20"/>
    </w:rPr>
  </w:style>
  <w:style w:type="character" w:customStyle="1" w:styleId="CommentSubjectChar">
    <w:name w:val="Comment Subject Char"/>
    <w:basedOn w:val="CommentTextChar"/>
    <w:link w:val="CommentSubject"/>
    <w:uiPriority w:val="99"/>
    <w:semiHidden/>
    <w:rsid w:val="00B33DD4"/>
    <w:rPr>
      <w:rFonts w:ascii="Times New Roman" w:eastAsia="Times New Roman" w:hAnsi="Times New Roman" w:cs="Times New Roman"/>
      <w:b/>
      <w:bCs/>
      <w:color w:val="000000"/>
      <w:sz w:val="20"/>
      <w:szCs w:val="20"/>
      <w:lang w:eastAsia="en-GB"/>
    </w:rPr>
  </w:style>
  <w:style w:type="paragraph" w:styleId="BalloonText">
    <w:name w:val="Balloon Text"/>
    <w:basedOn w:val="Normal"/>
    <w:link w:val="BalloonTextChar"/>
    <w:uiPriority w:val="99"/>
    <w:semiHidden/>
    <w:unhideWhenUsed/>
    <w:rsid w:val="00B33D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3DD4"/>
    <w:rPr>
      <w:rFonts w:ascii="Lucida Grande" w:eastAsia="Times New Roman" w:hAnsi="Lucida Grande" w:cs="Lucida Grande"/>
      <w:color w:val="000000"/>
      <w:sz w:val="18"/>
      <w:szCs w:val="18"/>
      <w:lang w:eastAsia="en-GB"/>
    </w:rPr>
  </w:style>
  <w:style w:type="character" w:styleId="Hyperlink">
    <w:name w:val="Hyperlink"/>
    <w:rsid w:val="002E0C8F"/>
    <w:rPr>
      <w:color w:val="0000FF"/>
      <w:u w:val="single"/>
    </w:rPr>
  </w:style>
  <w:style w:type="paragraph" w:styleId="DocumentMap">
    <w:name w:val="Document Map"/>
    <w:basedOn w:val="Normal"/>
    <w:link w:val="DocumentMapChar"/>
    <w:uiPriority w:val="99"/>
    <w:semiHidden/>
    <w:unhideWhenUsed/>
    <w:rsid w:val="009C493C"/>
    <w:rPr>
      <w:rFonts w:ascii="Lucida Grande" w:hAnsi="Lucida Grande" w:cs="Lucida Grande"/>
    </w:rPr>
  </w:style>
  <w:style w:type="character" w:customStyle="1" w:styleId="DocumentMapChar">
    <w:name w:val="Document Map Char"/>
    <w:basedOn w:val="DefaultParagraphFont"/>
    <w:link w:val="DocumentMap"/>
    <w:uiPriority w:val="99"/>
    <w:semiHidden/>
    <w:rsid w:val="009C493C"/>
    <w:rPr>
      <w:rFonts w:ascii="Lucida Grande" w:eastAsia="Times New Roman" w:hAnsi="Lucida Grande" w:cs="Lucida Grande"/>
      <w:color w:val="000000"/>
      <w:lang w:eastAsia="en-GB"/>
    </w:rPr>
  </w:style>
  <w:style w:type="table" w:styleId="TableGrid">
    <w:name w:val="Table Grid"/>
    <w:basedOn w:val="TableNormal"/>
    <w:uiPriority w:val="59"/>
    <w:rsid w:val="008B08C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B4F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557799">
      <w:bodyDiv w:val="1"/>
      <w:marLeft w:val="0"/>
      <w:marRight w:val="0"/>
      <w:marTop w:val="0"/>
      <w:marBottom w:val="0"/>
      <w:divBdr>
        <w:top w:val="none" w:sz="0" w:space="0" w:color="auto"/>
        <w:left w:val="none" w:sz="0" w:space="0" w:color="auto"/>
        <w:bottom w:val="none" w:sz="0" w:space="0" w:color="auto"/>
        <w:right w:val="none" w:sz="0" w:space="0" w:color="auto"/>
      </w:divBdr>
    </w:div>
    <w:div w:id="1458790473">
      <w:bodyDiv w:val="1"/>
      <w:marLeft w:val="0"/>
      <w:marRight w:val="0"/>
      <w:marTop w:val="0"/>
      <w:marBottom w:val="0"/>
      <w:divBdr>
        <w:top w:val="none" w:sz="0" w:space="0" w:color="auto"/>
        <w:left w:val="none" w:sz="0" w:space="0" w:color="auto"/>
        <w:bottom w:val="none" w:sz="0" w:space="0" w:color="auto"/>
        <w:right w:val="none" w:sz="0" w:space="0" w:color="auto"/>
      </w:divBdr>
    </w:div>
    <w:div w:id="1853376109">
      <w:bodyDiv w:val="1"/>
      <w:marLeft w:val="0"/>
      <w:marRight w:val="0"/>
      <w:marTop w:val="0"/>
      <w:marBottom w:val="0"/>
      <w:divBdr>
        <w:top w:val="none" w:sz="0" w:space="0" w:color="auto"/>
        <w:left w:val="none" w:sz="0" w:space="0" w:color="auto"/>
        <w:bottom w:val="none" w:sz="0" w:space="0" w:color="auto"/>
        <w:right w:val="none" w:sz="0" w:space="0" w:color="auto"/>
      </w:divBdr>
    </w:div>
    <w:div w:id="2099859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at.ca/default/cfm" TargetMode="External"/><Relationship Id="rId13" Type="http://schemas.openxmlformats.org/officeDocument/2006/relationships/hyperlink" Target="http://www.careers.manchester.ac.uk/experience/skills/negotiation/" TargetMode="External"/><Relationship Id="rId18" Type="http://schemas.openxmlformats.org/officeDocument/2006/relationships/hyperlink" Target="http://www.careers.manchester.ac.uk/experience/skills/problemsolving/" TargetMode="External"/><Relationship Id="rId26" Type="http://schemas.openxmlformats.org/officeDocument/2006/relationships/hyperlink" Target="http://www.careers.manchester.ac.uk/experience/skills/organisation/" TargetMode="External"/><Relationship Id="rId3" Type="http://schemas.openxmlformats.org/officeDocument/2006/relationships/styles" Target="styles.xml"/><Relationship Id="rId21" Type="http://schemas.openxmlformats.org/officeDocument/2006/relationships/hyperlink" Target="http://www.careers.manchester.ac.uk/experience/skills/decisionmaking/" TargetMode="External"/><Relationship Id="rId7" Type="http://schemas.openxmlformats.org/officeDocument/2006/relationships/hyperlink" Target="http://www.careers.manchester.ac.uk/findjobs/skills/" TargetMode="External"/><Relationship Id="rId12" Type="http://schemas.openxmlformats.org/officeDocument/2006/relationships/hyperlink" Target="http://www.careers.manchester.ac.uk/experience/skills/leadership/" TargetMode="External"/><Relationship Id="rId17" Type="http://schemas.openxmlformats.org/officeDocument/2006/relationships/hyperlink" Target="http://www.careers.manchester.ac.uk/experience/skills/analyticalskills/" TargetMode="External"/><Relationship Id="rId25" Type="http://schemas.openxmlformats.org/officeDocument/2006/relationships/hyperlink" Target="http://www.careers.manchester.ac.uk/experience/skills/timemanagement/" TargetMode="External"/><Relationship Id="rId2" Type="http://schemas.openxmlformats.org/officeDocument/2006/relationships/numbering" Target="numbering.xml"/><Relationship Id="rId16" Type="http://schemas.openxmlformats.org/officeDocument/2006/relationships/hyperlink" Target="http://www.careers.manchester.ac.uk/experience/skills/research/" TargetMode="External"/><Relationship Id="rId20" Type="http://schemas.openxmlformats.org/officeDocument/2006/relationships/hyperlink" Target="http://www.careers.manchester.ac.uk/experience/skills/adaptabilit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placementoffice.biosciences@manchester.ac.uk" TargetMode="External"/><Relationship Id="rId11" Type="http://schemas.openxmlformats.org/officeDocument/2006/relationships/hyperlink" Target="http://www.careers.manchester.ac.uk/experience/skills/teamwork" TargetMode="External"/><Relationship Id="rId24" Type="http://schemas.openxmlformats.org/officeDocument/2006/relationships/hyperlink" Target="http://www.careers.manchester.ac.uk/experience/skills/itskills/" TargetMode="External"/><Relationship Id="rId5" Type="http://schemas.openxmlformats.org/officeDocument/2006/relationships/webSettings" Target="webSettings.xml"/><Relationship Id="rId15" Type="http://schemas.openxmlformats.org/officeDocument/2006/relationships/hyperlink" Target="http://www.careers.manchester.ac.uk/experience/skills/innovation/" TargetMode="External"/><Relationship Id="rId23" Type="http://schemas.openxmlformats.org/officeDocument/2006/relationships/hyperlink" Target="http://www.careers.manchester.ac.uk/experience/skills/numeracyskills/" TargetMode="External"/><Relationship Id="rId28" Type="http://schemas.openxmlformats.org/officeDocument/2006/relationships/fontTable" Target="fontTable.xml"/><Relationship Id="rId10" Type="http://schemas.openxmlformats.org/officeDocument/2006/relationships/hyperlink" Target="http://www.careers.manchester.ac.uk/experience/skills/communication/" TargetMode="External"/><Relationship Id="rId19" Type="http://schemas.openxmlformats.org/officeDocument/2006/relationships/hyperlink" Target="http://www.careers.manchester.ac.uk/experience/skills/commercialawareness/" TargetMode="External"/><Relationship Id="rId4" Type="http://schemas.openxmlformats.org/officeDocument/2006/relationships/settings" Target="settings.xml"/><Relationship Id="rId9" Type="http://schemas.openxmlformats.org/officeDocument/2006/relationships/hyperlink" Target="http://www.coat.ca/default.cfm" TargetMode="External"/><Relationship Id="rId14" Type="http://schemas.openxmlformats.org/officeDocument/2006/relationships/hyperlink" Target="http://www.careers.manchester.ac.uk/experience/skills/networking/" TargetMode="External"/><Relationship Id="rId22" Type="http://schemas.openxmlformats.org/officeDocument/2006/relationships/hyperlink" Target="http://www.careers.manchester.ac.uk/experience/skills/flexibility/" TargetMode="External"/><Relationship Id="rId27" Type="http://schemas.openxmlformats.org/officeDocument/2006/relationships/hyperlink" Target="http://www.careers.manchester.ac.uk/experience/skills/initi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573B9-8C5A-4A12-A86D-6A034D0F6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3175</Words>
  <Characters>18104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Dobson</dc:creator>
  <cp:lastModifiedBy>Anne Pinkerton</cp:lastModifiedBy>
  <cp:revision>4</cp:revision>
  <dcterms:created xsi:type="dcterms:W3CDTF">2020-03-29T17:10:00Z</dcterms:created>
  <dcterms:modified xsi:type="dcterms:W3CDTF">2021-01-07T12:35:00Z</dcterms:modified>
</cp:coreProperties>
</file>