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166"/>
        <w:tblW w:w="1531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11"/>
        <w:gridCol w:w="3400"/>
        <w:gridCol w:w="3139"/>
        <w:gridCol w:w="3009"/>
        <w:gridCol w:w="2753"/>
      </w:tblGrid>
      <w:tr w:rsidR="00B62D9C" w:rsidRPr="00B62D9C" w:rsidTr="00171689">
        <w:trPr>
          <w:trHeight w:val="284"/>
        </w:trPr>
        <w:tc>
          <w:tcPr>
            <w:tcW w:w="30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FFFFFF"/>
                <w:kern w:val="24"/>
                <w:lang w:eastAsia="en-GB"/>
              </w:rPr>
              <w:t>Monday</w:t>
            </w:r>
          </w:p>
        </w:tc>
        <w:tc>
          <w:tcPr>
            <w:tcW w:w="34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FFFFFF"/>
                <w:kern w:val="24"/>
                <w:lang w:eastAsia="en-GB"/>
              </w:rPr>
              <w:t>Tuesday</w:t>
            </w:r>
          </w:p>
        </w:tc>
        <w:tc>
          <w:tcPr>
            <w:tcW w:w="31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FFFFFF"/>
                <w:kern w:val="24"/>
                <w:lang w:eastAsia="en-GB"/>
              </w:rPr>
              <w:t>Wednesday</w:t>
            </w:r>
          </w:p>
        </w:tc>
        <w:tc>
          <w:tcPr>
            <w:tcW w:w="30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FFFFFF"/>
                <w:kern w:val="24"/>
                <w:lang w:eastAsia="en-GB"/>
              </w:rPr>
              <w:t>Thursday</w:t>
            </w:r>
          </w:p>
        </w:tc>
        <w:tc>
          <w:tcPr>
            <w:tcW w:w="27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FFFFFF"/>
                <w:kern w:val="24"/>
                <w:lang w:eastAsia="en-GB"/>
              </w:rPr>
              <w:t>Friday</w:t>
            </w:r>
          </w:p>
        </w:tc>
      </w:tr>
      <w:tr w:rsidR="00B62D9C" w:rsidRPr="00B62D9C" w:rsidTr="00171689">
        <w:trPr>
          <w:trHeight w:val="2967"/>
        </w:trPr>
        <w:tc>
          <w:tcPr>
            <w:tcW w:w="30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2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9.30am  – 11am</w:t>
            </w:r>
          </w:p>
          <w:p w:rsidR="00B62D9C" w:rsidRPr="00B62D9C" w:rsidRDefault="00B62D9C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 xml:space="preserve">Welcome addresses from: </w:t>
            </w:r>
            <w:r w:rsidRPr="00B62D9C"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Head of GDI Prof Khalid Nadvi</w:t>
            </w:r>
          </w:p>
          <w:p w:rsidR="00B62D9C" w:rsidRPr="00B62D9C" w:rsidRDefault="00B62D9C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HDD Cluster Prof Richard Heeks</w:t>
            </w:r>
          </w:p>
          <w:p w:rsidR="00B62D9C" w:rsidRPr="00B62D9C" w:rsidRDefault="00B62D9C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HDD Programmes Administrator Luke Robinson</w:t>
            </w:r>
          </w:p>
          <w:p w:rsidR="0073718B" w:rsidRPr="00B62D9C" w:rsidRDefault="00B62D9C" w:rsidP="00737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i/>
                <w:iCs/>
                <w:color w:val="000000"/>
                <w:kern w:val="24"/>
                <w:lang w:eastAsia="en-GB"/>
              </w:rPr>
              <w:t>Zoom Link</w:t>
            </w:r>
            <w:r w:rsidR="0073718B">
              <w:rPr>
                <w:rFonts w:ascii="Calibri" w:eastAsia="DejaVu Sans" w:hAnsi="Calibri" w:cs="DejaVu Sans"/>
                <w:i/>
                <w:iCs/>
                <w:color w:val="000000"/>
                <w:kern w:val="24"/>
                <w:lang w:eastAsia="en-GB"/>
              </w:rPr>
              <w:t xml:space="preserve"> available via Blackboard</w:t>
            </w:r>
          </w:p>
          <w:p w:rsidR="00B62D9C" w:rsidRPr="00B62D9C" w:rsidRDefault="00B62D9C" w:rsidP="001E4D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34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2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09.30 – 12.00noon</w:t>
            </w:r>
          </w:p>
          <w:p w:rsidR="00A11A94" w:rsidRPr="00A11A94" w:rsidRDefault="00A11A94" w:rsidP="00A11A94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A11A94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Course Unit Briefings</w:t>
            </w:r>
          </w:p>
          <w:p w:rsidR="00B62D9C" w:rsidRDefault="00A11A94" w:rsidP="00A11A94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A11A94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 xml:space="preserve">Please look at the ‘Course Unit Briefings’ folder on Blackboard. This contains a timetable for unit Q and </w:t>
            </w:r>
            <w:proofErr w:type="gramStart"/>
            <w:r w:rsidRPr="00A11A94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A’s</w:t>
            </w:r>
            <w:proofErr w:type="gramEnd"/>
            <w:r w:rsidRPr="00A11A94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 xml:space="preserve"> along with videos.</w:t>
            </w:r>
          </w:p>
          <w:p w:rsidR="0073718B" w:rsidRPr="00B62D9C" w:rsidRDefault="0073718B" w:rsidP="00737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i/>
                <w:iCs/>
                <w:color w:val="000000"/>
                <w:kern w:val="24"/>
                <w:lang w:eastAsia="en-GB"/>
              </w:rPr>
              <w:t>Zoom Link</w:t>
            </w:r>
            <w:r>
              <w:rPr>
                <w:rFonts w:ascii="Calibri" w:eastAsia="DejaVu Sans" w:hAnsi="Calibri" w:cs="DejaVu Sans"/>
                <w:i/>
                <w:iCs/>
                <w:color w:val="000000"/>
                <w:kern w:val="24"/>
                <w:lang w:eastAsia="en-GB"/>
              </w:rPr>
              <w:t xml:space="preserve"> available via Blackboard</w:t>
            </w:r>
          </w:p>
          <w:p w:rsidR="00704233" w:rsidRPr="00A11A94" w:rsidRDefault="00704233" w:rsidP="00A11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31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2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283D" w:rsidRPr="00A3283D" w:rsidRDefault="00A3283D" w:rsidP="00A3283D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A3283D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9.30am- 11am</w:t>
            </w:r>
          </w:p>
          <w:p w:rsidR="00A3283D" w:rsidRPr="00A3283D" w:rsidRDefault="00A3283D" w:rsidP="00A3283D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A3283D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Blended Learning Essentials</w:t>
            </w:r>
          </w:p>
          <w:p w:rsidR="00A3283D" w:rsidRPr="00A3283D" w:rsidRDefault="00A3283D" w:rsidP="00A3283D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A3283D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(Natalie Cunningham)</w:t>
            </w:r>
          </w:p>
          <w:p w:rsidR="0073718B" w:rsidRPr="00B62D9C" w:rsidRDefault="0073718B" w:rsidP="00737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i/>
                <w:iCs/>
                <w:color w:val="000000"/>
                <w:kern w:val="24"/>
                <w:lang w:eastAsia="en-GB"/>
              </w:rPr>
              <w:t>Zoom Link</w:t>
            </w:r>
            <w:r>
              <w:rPr>
                <w:rFonts w:ascii="Calibri" w:eastAsia="DejaVu Sans" w:hAnsi="Calibri" w:cs="DejaVu Sans"/>
                <w:i/>
                <w:iCs/>
                <w:color w:val="000000"/>
                <w:kern w:val="24"/>
                <w:lang w:eastAsia="en-GB"/>
              </w:rPr>
              <w:t xml:space="preserve"> available via Blackboard</w:t>
            </w:r>
          </w:p>
          <w:p w:rsidR="00B62D9C" w:rsidRPr="00B62D9C" w:rsidRDefault="00B62D9C" w:rsidP="00A328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3009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2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9.30 onwards</w:t>
            </w:r>
          </w:p>
          <w:p w:rsidR="00B62D9C" w:rsidRPr="00B62D9C" w:rsidRDefault="00B62D9C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Academic Advisement</w:t>
            </w:r>
          </w:p>
          <w:p w:rsidR="00ED198B" w:rsidRDefault="0061036C" w:rsidP="00B62D9C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  <w:r w:rsidRPr="0061036C"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Please look out for an email from your academic advisor in relation to this meeting</w:t>
            </w:r>
          </w:p>
          <w:p w:rsidR="00ED198B" w:rsidRDefault="00ED198B" w:rsidP="00ED198B">
            <w:pPr>
              <w:spacing w:after="0" w:line="240" w:lineRule="auto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</w:p>
          <w:p w:rsidR="00ED198B" w:rsidRPr="00ED198B" w:rsidRDefault="00ED198B" w:rsidP="00FB02ED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  <w:r w:rsidRPr="00ED198B"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Academic Advisors are:</w:t>
            </w:r>
          </w:p>
          <w:p w:rsidR="00ED198B" w:rsidRPr="00ED198B" w:rsidRDefault="00ED198B" w:rsidP="00FB02ED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  <w:r w:rsidRPr="00ED198B"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Ping Gao</w:t>
            </w:r>
          </w:p>
          <w:p w:rsidR="00ED198B" w:rsidRPr="00ED198B" w:rsidRDefault="00ED198B" w:rsidP="00FB02ED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  <w:r w:rsidRPr="00ED198B"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Negar Tabrizi</w:t>
            </w:r>
          </w:p>
          <w:p w:rsidR="00ED198B" w:rsidRPr="00ED198B" w:rsidRDefault="00ED198B" w:rsidP="00FB02ED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  <w:r w:rsidRPr="00ED198B"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Richard Heeks</w:t>
            </w:r>
          </w:p>
          <w:p w:rsidR="00ED198B" w:rsidRPr="00ED198B" w:rsidRDefault="00ED198B" w:rsidP="00FB02ED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  <w:r w:rsidRPr="00ED198B"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Richard Duncombe</w:t>
            </w:r>
          </w:p>
          <w:p w:rsidR="00ED198B" w:rsidRPr="00ED198B" w:rsidRDefault="00ED198B" w:rsidP="00FB02ED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  <w:r w:rsidRPr="00ED198B"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Shirley Jenner</w:t>
            </w:r>
          </w:p>
          <w:p w:rsidR="00ED198B" w:rsidRPr="00ED198B" w:rsidRDefault="00ED198B" w:rsidP="00FB02ED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  <w:r w:rsidRPr="00ED198B"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Kelechi Ekuma</w:t>
            </w:r>
          </w:p>
          <w:p w:rsidR="00ED198B" w:rsidRPr="00ED198B" w:rsidRDefault="00ED198B" w:rsidP="00FB02ED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  <w:r w:rsidRPr="00ED198B"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Jaco Renken</w:t>
            </w:r>
          </w:p>
          <w:p w:rsidR="00ED198B" w:rsidRPr="00ED198B" w:rsidRDefault="00ED198B" w:rsidP="00FB02ED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  <w:r w:rsidRPr="00ED198B"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Natalie Cunningham</w:t>
            </w:r>
          </w:p>
          <w:p w:rsidR="00B62D9C" w:rsidRDefault="00ED198B" w:rsidP="00FB02ED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  <w:r w:rsidRPr="00ED198B"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Rory Stanton</w:t>
            </w:r>
          </w:p>
          <w:p w:rsidR="00C17F70" w:rsidRPr="00B62D9C" w:rsidRDefault="00C17F70" w:rsidP="00FB0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Qingna Zhou</w:t>
            </w:r>
          </w:p>
        </w:tc>
        <w:tc>
          <w:tcPr>
            <w:tcW w:w="2753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2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036C" w:rsidRPr="00687C3C" w:rsidRDefault="0061036C" w:rsidP="0061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7C3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9.30am – 11.30am</w:t>
            </w:r>
          </w:p>
          <w:p w:rsidR="0061036C" w:rsidRPr="00687C3C" w:rsidRDefault="0061036C" w:rsidP="0061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7C3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 xml:space="preserve">Programme Administrator Drop-In (optional) </w:t>
            </w:r>
            <w:r w:rsidRPr="00687C3C">
              <w:rPr>
                <w:rFonts w:ascii="Calibri" w:eastAsia="DejaVu Sans" w:hAnsi="Calibri" w:cs="Calibri"/>
                <w:i/>
                <w:iCs/>
                <w:color w:val="000000"/>
                <w:kern w:val="24"/>
                <w:lang w:eastAsia="en-GB"/>
              </w:rPr>
              <w:t xml:space="preserve">Please note this is optional and you should only attend if you are having any problems with registration or adding course units </w:t>
            </w:r>
          </w:p>
          <w:p w:rsidR="0073718B" w:rsidRPr="00B62D9C" w:rsidRDefault="0073718B" w:rsidP="00737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i/>
                <w:iCs/>
                <w:color w:val="000000"/>
                <w:kern w:val="24"/>
                <w:lang w:eastAsia="en-GB"/>
              </w:rPr>
              <w:t>Zoom Link</w:t>
            </w:r>
            <w:r>
              <w:rPr>
                <w:rFonts w:ascii="Calibri" w:eastAsia="DejaVu Sans" w:hAnsi="Calibri" w:cs="DejaVu Sans"/>
                <w:i/>
                <w:iCs/>
                <w:color w:val="000000"/>
                <w:kern w:val="24"/>
                <w:lang w:eastAsia="en-GB"/>
              </w:rPr>
              <w:t xml:space="preserve"> available via Blackboard</w:t>
            </w:r>
          </w:p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</w:tr>
      <w:tr w:rsidR="00B62D9C" w:rsidRPr="00B62D9C" w:rsidTr="00171689">
        <w:trPr>
          <w:trHeight w:val="1190"/>
        </w:trPr>
        <w:tc>
          <w:tcPr>
            <w:tcW w:w="301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11am- 1pm</w:t>
            </w:r>
          </w:p>
          <w:p w:rsidR="00B62D9C" w:rsidRPr="00B62D9C" w:rsidRDefault="00B62D9C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 xml:space="preserve">Programme Director </w:t>
            </w:r>
            <w:r w:rsidR="00A11A94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welcome</w:t>
            </w:r>
            <w:r w:rsidRPr="00B62D9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 xml:space="preserve"> followed by a live Q and A</w:t>
            </w:r>
          </w:p>
          <w:p w:rsidR="00DF352A" w:rsidRPr="00DF352A" w:rsidRDefault="00DF352A" w:rsidP="00DF352A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  <w:r w:rsidRPr="00DF352A"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 xml:space="preserve">MSc ICTs for Development: Prof Richard Heeks </w:t>
            </w:r>
          </w:p>
          <w:p w:rsidR="0073718B" w:rsidRPr="00B62D9C" w:rsidRDefault="00DF352A" w:rsidP="00737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DF352A"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 xml:space="preserve">Zoom Link: </w:t>
            </w:r>
            <w:r w:rsidR="0073718B" w:rsidRPr="00B62D9C">
              <w:rPr>
                <w:rFonts w:ascii="Calibri" w:eastAsia="DejaVu Sans" w:hAnsi="Calibri" w:cs="DejaVu Sans"/>
                <w:i/>
                <w:iCs/>
                <w:color w:val="000000"/>
                <w:kern w:val="24"/>
                <w:lang w:eastAsia="en-GB"/>
              </w:rPr>
              <w:t xml:space="preserve"> </w:t>
            </w:r>
            <w:r w:rsidR="0073718B" w:rsidRPr="00B62D9C">
              <w:rPr>
                <w:rFonts w:ascii="Calibri" w:eastAsia="DejaVu Sans" w:hAnsi="Calibri" w:cs="DejaVu Sans"/>
                <w:i/>
                <w:iCs/>
                <w:color w:val="000000"/>
                <w:kern w:val="24"/>
                <w:lang w:eastAsia="en-GB"/>
              </w:rPr>
              <w:t>Zoom Link</w:t>
            </w:r>
            <w:r w:rsidR="0073718B">
              <w:rPr>
                <w:rFonts w:ascii="Calibri" w:eastAsia="DejaVu Sans" w:hAnsi="Calibri" w:cs="DejaVu Sans"/>
                <w:i/>
                <w:iCs/>
                <w:color w:val="000000"/>
                <w:kern w:val="24"/>
                <w:lang w:eastAsia="en-GB"/>
              </w:rPr>
              <w:t xml:space="preserve"> available via Blackboard</w:t>
            </w:r>
          </w:p>
          <w:p w:rsidR="00DF352A" w:rsidRPr="00B62D9C" w:rsidRDefault="00DF352A" w:rsidP="00DF3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  <w:p w:rsidR="00B62D9C" w:rsidRPr="00B62D9C" w:rsidRDefault="00B62D9C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075A" w:rsidRDefault="00FC075A" w:rsidP="00FC075A">
            <w:pPr>
              <w:pStyle w:val="NormalWeb"/>
              <w:spacing w:before="0" w:beforeAutospacing="0" w:after="0" w:afterAutospacing="0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sz w:val="22"/>
                <w:szCs w:val="22"/>
              </w:rPr>
            </w:pPr>
            <w:r>
              <w:rPr>
                <w:rFonts w:ascii="Calibri" w:eastAsia="DejaVu Sans" w:hAnsi="Calibri" w:cs="DejaVu Sans"/>
                <w:b/>
                <w:bCs/>
                <w:color w:val="000000"/>
                <w:kern w:val="24"/>
                <w:sz w:val="22"/>
                <w:szCs w:val="22"/>
              </w:rPr>
              <w:t>Student Engagement Activities:</w:t>
            </w:r>
          </w:p>
          <w:p w:rsidR="00FC075A" w:rsidRDefault="00FC075A" w:rsidP="00FC075A">
            <w:pPr>
              <w:pStyle w:val="NormalWeb"/>
              <w:spacing w:before="0" w:beforeAutospacing="0" w:after="0" w:afterAutospacing="0"/>
            </w:pPr>
          </w:p>
          <w:p w:rsidR="00FC075A" w:rsidRDefault="00FC075A" w:rsidP="00FC075A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DejaVu Sans" w:hAnsi="Calibri" w:cs="DejaVu Sans"/>
                <w:color w:val="000000"/>
                <w:kern w:val="24"/>
                <w:sz w:val="22"/>
                <w:szCs w:val="22"/>
              </w:rPr>
              <w:t>- Careers</w:t>
            </w:r>
          </w:p>
          <w:p w:rsidR="00FC075A" w:rsidRDefault="00FC075A" w:rsidP="00FC075A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DejaVu Sans" w:hAnsi="Calibri" w:cs="DejaVu Sans"/>
                <w:color w:val="000000"/>
                <w:kern w:val="24"/>
                <w:sz w:val="22"/>
                <w:szCs w:val="22"/>
              </w:rPr>
              <w:t>- Sport</w:t>
            </w:r>
          </w:p>
          <w:p w:rsidR="00FC075A" w:rsidRDefault="00FC075A" w:rsidP="00FC075A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DejaVu Sans" w:hAnsi="Calibri" w:cs="DejaVu Sans"/>
                <w:color w:val="000000"/>
                <w:kern w:val="24"/>
                <w:sz w:val="22"/>
                <w:szCs w:val="22"/>
              </w:rPr>
              <w:t>- International Society</w:t>
            </w:r>
          </w:p>
          <w:p w:rsidR="00FC075A" w:rsidRDefault="00FC075A" w:rsidP="00FC075A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DejaVu Sans" w:hAnsi="Calibri" w:cs="DejaVu Sans"/>
                <w:color w:val="000000"/>
                <w:kern w:val="24"/>
                <w:sz w:val="22"/>
                <w:szCs w:val="22"/>
              </w:rPr>
              <w:t>- Academic Writing Skills Workshop</w:t>
            </w:r>
          </w:p>
          <w:p w:rsidR="00FC075A" w:rsidRDefault="00FC075A" w:rsidP="00FC075A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DejaVu Sans" w:hAnsi="Calibri" w:cs="DejaVu Sans"/>
                <w:color w:val="000000"/>
                <w:kern w:val="24"/>
                <w:sz w:val="22"/>
                <w:szCs w:val="22"/>
              </w:rPr>
              <w:t>- Student Support Information</w:t>
            </w:r>
          </w:p>
          <w:p w:rsidR="00FC075A" w:rsidRDefault="00FC075A" w:rsidP="00FC075A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DejaVu Sans" w:hAnsi="Calibri" w:cs="DejaVu Sans"/>
                <w:color w:val="000000"/>
                <w:kern w:val="24"/>
                <w:sz w:val="22"/>
                <w:szCs w:val="22"/>
              </w:rPr>
              <w:t>- Student Representative Information</w:t>
            </w:r>
          </w:p>
          <w:p w:rsidR="00B62D9C" w:rsidRPr="00B62D9C" w:rsidRDefault="00B62D9C" w:rsidP="00EC3CC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3139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69FD" w:rsidRPr="005869FD" w:rsidRDefault="005869FD" w:rsidP="005869FD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5869FD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11</w:t>
            </w:r>
            <w:r w:rsidR="005F5ABA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.30</w:t>
            </w:r>
            <w:r w:rsidRPr="005869FD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am – 1pm</w:t>
            </w:r>
          </w:p>
          <w:p w:rsidR="005869FD" w:rsidRPr="005869FD" w:rsidRDefault="005869FD" w:rsidP="005869FD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5869FD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 xml:space="preserve">Assignments &amp; Plagiarism briefing </w:t>
            </w:r>
          </w:p>
          <w:p w:rsidR="00B62D9C" w:rsidRDefault="005869FD" w:rsidP="005869FD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5869FD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 xml:space="preserve">(Richard Duncombe) </w:t>
            </w:r>
            <w:r w:rsidR="00B62D9C" w:rsidRPr="005869FD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 xml:space="preserve"> </w:t>
            </w:r>
          </w:p>
          <w:p w:rsidR="0044198B" w:rsidRDefault="0044198B" w:rsidP="004419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eastAsia="DejaVu Sans" w:hAnsi="Calibri" w:cs="DejaVu Sans"/>
                <w:color w:val="000000"/>
                <w:kern w:val="24"/>
                <w:sz w:val="22"/>
                <w:szCs w:val="22"/>
              </w:rPr>
              <w:t>Please watch t</w:t>
            </w:r>
            <w:r w:rsidR="000316B7">
              <w:rPr>
                <w:rFonts w:ascii="Calibri" w:eastAsia="DejaVu Sans" w:hAnsi="Calibri" w:cs="DejaVu Sans"/>
                <w:color w:val="000000"/>
                <w:kern w:val="24"/>
                <w:sz w:val="22"/>
                <w:szCs w:val="22"/>
              </w:rPr>
              <w:t>he pre-recorded content before the</w:t>
            </w:r>
            <w:r>
              <w:rPr>
                <w:rFonts w:ascii="Calibri" w:eastAsia="DejaVu Sans" w:hAnsi="Calibri" w:cs="DejaVu Sans"/>
                <w:color w:val="000000"/>
                <w:kern w:val="24"/>
                <w:sz w:val="22"/>
                <w:szCs w:val="22"/>
              </w:rPr>
              <w:t xml:space="preserve"> Zoom session.</w:t>
            </w:r>
          </w:p>
          <w:p w:rsidR="0073718B" w:rsidRPr="00B62D9C" w:rsidRDefault="0073718B" w:rsidP="00737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i/>
                <w:iCs/>
                <w:color w:val="000000"/>
                <w:kern w:val="24"/>
                <w:lang w:eastAsia="en-GB"/>
              </w:rPr>
              <w:t>Zoom Link</w:t>
            </w:r>
            <w:r>
              <w:rPr>
                <w:rFonts w:ascii="Calibri" w:eastAsia="DejaVu Sans" w:hAnsi="Calibri" w:cs="DejaVu Sans"/>
                <w:i/>
                <w:iCs/>
                <w:color w:val="000000"/>
                <w:kern w:val="24"/>
                <w:lang w:eastAsia="en-GB"/>
              </w:rPr>
              <w:t xml:space="preserve"> available via Blackboard</w:t>
            </w:r>
          </w:p>
          <w:p w:rsidR="00E907C7" w:rsidRDefault="00E907C7" w:rsidP="00E907C7">
            <w:pPr>
              <w:pStyle w:val="NormalWeb"/>
              <w:spacing w:before="0" w:beforeAutospacing="0" w:after="0" w:afterAutospacing="0"/>
              <w:jc w:val="center"/>
            </w:pPr>
          </w:p>
          <w:p w:rsidR="00E907C7" w:rsidRPr="005869FD" w:rsidRDefault="00E907C7" w:rsidP="0058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  <w:p w:rsidR="00B62D9C" w:rsidRPr="00B62D9C" w:rsidRDefault="00B62D9C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3009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2753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</w:tr>
      <w:tr w:rsidR="00B62D9C" w:rsidRPr="00B62D9C" w:rsidTr="00171689">
        <w:trPr>
          <w:trHeight w:val="2975"/>
        </w:trPr>
        <w:tc>
          <w:tcPr>
            <w:tcW w:w="3011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340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3139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3009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27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036C" w:rsidRPr="00687C3C" w:rsidRDefault="0061036C" w:rsidP="0061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7C3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 xml:space="preserve">11.30am -1.30pm </w:t>
            </w:r>
          </w:p>
          <w:p w:rsidR="0061036C" w:rsidRDefault="0061036C" w:rsidP="0061036C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  <w:r w:rsidRPr="00687C3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 xml:space="preserve">HDD Cluster networking session for students </w:t>
            </w:r>
          </w:p>
          <w:p w:rsidR="0073718B" w:rsidRPr="00B62D9C" w:rsidRDefault="0073718B" w:rsidP="00737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i/>
                <w:iCs/>
                <w:color w:val="000000"/>
                <w:kern w:val="24"/>
                <w:lang w:eastAsia="en-GB"/>
              </w:rPr>
              <w:t>Zoom Link</w:t>
            </w:r>
            <w:r>
              <w:rPr>
                <w:rFonts w:ascii="Calibri" w:eastAsia="DejaVu Sans" w:hAnsi="Calibri" w:cs="DejaVu Sans"/>
                <w:i/>
                <w:iCs/>
                <w:color w:val="000000"/>
                <w:kern w:val="24"/>
                <w:lang w:eastAsia="en-GB"/>
              </w:rPr>
              <w:t xml:space="preserve"> available via Blackboard</w:t>
            </w:r>
          </w:p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bookmarkStart w:id="0" w:name="_GoBack"/>
            <w:bookmarkEnd w:id="0"/>
          </w:p>
        </w:tc>
      </w:tr>
    </w:tbl>
    <w:p w:rsidR="00B866AC" w:rsidRPr="00B62D9C" w:rsidRDefault="00B62D9C" w:rsidP="00B62D9C">
      <w:pPr>
        <w:jc w:val="right"/>
      </w:pPr>
      <w:r w:rsidRPr="00B62D9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0361C" wp14:editId="60B8AA75">
                <wp:simplePos x="0" y="0"/>
                <wp:positionH relativeFrom="column">
                  <wp:posOffset>1162050</wp:posOffset>
                </wp:positionH>
                <wp:positionV relativeFrom="paragraph">
                  <wp:posOffset>95250</wp:posOffset>
                </wp:positionV>
                <wp:extent cx="6694170" cy="820420"/>
                <wp:effectExtent l="0" t="0" r="0" b="3810"/>
                <wp:wrapNone/>
                <wp:docPr id="42" name="Custom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170" cy="82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62D9C" w:rsidRDefault="00B62D9C" w:rsidP="00B62D9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GLOBAL DEVELOPMENT INSTITUTE POSTGRADUATE TAUGHT PROGRAMMES</w:t>
                            </w:r>
                          </w:p>
                          <w:p w:rsidR="00B62D9C" w:rsidRDefault="00B62D9C" w:rsidP="00B62D9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WELCOME WEEK TIMETABLE 19-23 October 2020</w:t>
                            </w:r>
                          </w:p>
                          <w:p w:rsidR="00B62D9C" w:rsidRDefault="00171689" w:rsidP="00B62D9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MSc </w:t>
                            </w:r>
                            <w:r w:rsidR="000E150A">
                              <w:rPr>
                                <w:rFonts w:ascii="Calibri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ICTs for Development</w:t>
                            </w:r>
                          </w:p>
                        </w:txbxContent>
                      </wps:txbx>
                      <wps:bodyPr lIns="90000" tIns="45000" rIns="90000" bIns="450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D0361C" id="CustomShape 1" o:spid="_x0000_s1026" style="position:absolute;left:0;text-align:left;margin-left:91.5pt;margin-top:7.5pt;width:527.1pt;height:6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" filled="f" stroked="f">
                <v:textbox style="mso-fit-shape-to-text:t" inset="2.5mm,1.25mm,2.5mm,1.25mm">
                  <w:txbxContent>
                    <w:p w:rsidR="00B62D9C" w:rsidRDefault="00B62D9C" w:rsidP="00B62D9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GLOBAL DEVELOPMENT INSTITUTE POSTGRADUATE TAUGHT PROGRAMMES</w:t>
                      </w:r>
                    </w:p>
                    <w:p w:rsidR="00B62D9C" w:rsidRDefault="00B62D9C" w:rsidP="00B62D9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WELCOME WEEK TIMETABLE 19-23 October 2020</w:t>
                      </w:r>
                    </w:p>
                    <w:p w:rsidR="00B62D9C" w:rsidRDefault="00171689" w:rsidP="00B62D9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 xml:space="preserve">MSc </w:t>
                      </w:r>
                      <w:r w:rsidR="000E150A">
                        <w:rPr>
                          <w:rFonts w:ascii="Calibri" w:hAnsi="Calibri" w:cstheme="min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ICTs for Development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0E424DD5" wp14:editId="20B0A81E">
            <wp:extent cx="2495520" cy="352080"/>
            <wp:effectExtent l="0" t="0" r="0" b="0"/>
            <wp:docPr id="4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495520" cy="3520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66AC" w:rsidRPr="00B62D9C" w:rsidSect="00B62D9C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D9C" w:rsidRDefault="00B62D9C" w:rsidP="00B62D9C">
      <w:pPr>
        <w:spacing w:after="0" w:line="240" w:lineRule="auto"/>
      </w:pPr>
      <w:r>
        <w:separator/>
      </w:r>
    </w:p>
  </w:endnote>
  <w:endnote w:type="continuationSeparator" w:id="0">
    <w:p w:rsidR="00B62D9C" w:rsidRDefault="00B62D9C" w:rsidP="00B62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D9C" w:rsidRDefault="00B62D9C" w:rsidP="00B62D9C">
      <w:pPr>
        <w:spacing w:after="0" w:line="240" w:lineRule="auto"/>
      </w:pPr>
      <w:r>
        <w:separator/>
      </w:r>
    </w:p>
  </w:footnote>
  <w:footnote w:type="continuationSeparator" w:id="0">
    <w:p w:rsidR="00B62D9C" w:rsidRDefault="00B62D9C" w:rsidP="00B62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D9C" w:rsidRDefault="00B62D9C">
    <w:pPr>
      <w:pStyle w:val="Header"/>
    </w:pPr>
    <w:r>
      <w:rPr>
        <w:noProof/>
        <w:lang w:eastAsia="en-GB"/>
      </w:rPr>
      <w:drawing>
        <wp:inline distT="0" distB="0" distL="0" distR="0" wp14:anchorId="5512AFE2" wp14:editId="15B8689E">
          <wp:extent cx="1261800" cy="566640"/>
          <wp:effectExtent l="0" t="0" r="0" b="5080"/>
          <wp:docPr id="40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3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261800" cy="5666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9C"/>
    <w:rsid w:val="000316B7"/>
    <w:rsid w:val="000E150A"/>
    <w:rsid w:val="00124636"/>
    <w:rsid w:val="00171689"/>
    <w:rsid w:val="001E4D56"/>
    <w:rsid w:val="003C22FA"/>
    <w:rsid w:val="003D0AFA"/>
    <w:rsid w:val="0044198B"/>
    <w:rsid w:val="005869FD"/>
    <w:rsid w:val="005F5ABA"/>
    <w:rsid w:val="0061036C"/>
    <w:rsid w:val="00704233"/>
    <w:rsid w:val="0073718B"/>
    <w:rsid w:val="007A05D1"/>
    <w:rsid w:val="007C5A7F"/>
    <w:rsid w:val="00A11A94"/>
    <w:rsid w:val="00A138BA"/>
    <w:rsid w:val="00A3283D"/>
    <w:rsid w:val="00B62D9C"/>
    <w:rsid w:val="00C17F70"/>
    <w:rsid w:val="00DF352A"/>
    <w:rsid w:val="00E907C7"/>
    <w:rsid w:val="00EB72AB"/>
    <w:rsid w:val="00EC3CC9"/>
    <w:rsid w:val="00ED198B"/>
    <w:rsid w:val="00F00E40"/>
    <w:rsid w:val="00F6585C"/>
    <w:rsid w:val="00FB02ED"/>
    <w:rsid w:val="00FC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C5A62"/>
  <w15:docId w15:val="{364EA1C9-D32A-4DB3-A947-A9B43FA1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D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D9C"/>
  </w:style>
  <w:style w:type="paragraph" w:styleId="Footer">
    <w:name w:val="footer"/>
    <w:basedOn w:val="Normal"/>
    <w:link w:val="FooterChar"/>
    <w:uiPriority w:val="99"/>
    <w:unhideWhenUsed/>
    <w:rsid w:val="00B62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D9C"/>
  </w:style>
  <w:style w:type="character" w:styleId="Hyperlink">
    <w:name w:val="Hyperlink"/>
    <w:basedOn w:val="DefaultParagraphFont"/>
    <w:uiPriority w:val="99"/>
    <w:unhideWhenUsed/>
    <w:rsid w:val="00F658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Robinson</dc:creator>
  <cp:lastModifiedBy>Luke Robinson</cp:lastModifiedBy>
  <cp:revision>2</cp:revision>
  <dcterms:created xsi:type="dcterms:W3CDTF">2020-10-14T10:15:00Z</dcterms:created>
  <dcterms:modified xsi:type="dcterms:W3CDTF">2020-10-14T10:15:00Z</dcterms:modified>
</cp:coreProperties>
</file>