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2CBAD02E" w14:textId="77777777">
      <w:pPr>
        <w:jc w:val="center"/>
        <w:rPr>
          <w:rFonts w:ascii="Calibri" w:hAnsi="Calibri" w:cs="Arial"/>
          <w:b/>
          <w:bCs/>
          <w:szCs w:val="21"/>
        </w:rPr>
      </w:pPr>
      <w:bookmarkStart w:name="_GoBack" w:id="0"/>
      <w:bookmarkEnd w:id="0"/>
    </w:p>
    <w:p w:rsidR="00686E3A" w:rsidP="60E45D44" w:rsidRDefault="00DA1874" w14:paraId="15D12E8F" w14:textId="74C61D0D">
      <w:pPr>
        <w:jc w:val="center"/>
        <w:rPr>
          <w:rFonts w:ascii="Calibri" w:hAnsi="Calibri" w:cs="Arial"/>
          <w:b/>
          <w:bCs/>
        </w:rPr>
      </w:pPr>
      <w:r w:rsidRPr="60E45D44">
        <w:rPr>
          <w:rFonts w:ascii="Calibri" w:hAnsi="Calibri" w:cs="Arial"/>
          <w:b/>
          <w:bCs/>
        </w:rPr>
        <w:t>UNDERGRADUATE</w:t>
      </w:r>
      <w:r w:rsidRPr="60E45D44" w:rsidR="003819D0">
        <w:rPr>
          <w:rFonts w:ascii="Calibri" w:hAnsi="Calibri" w:cs="Arial"/>
          <w:b/>
          <w:bCs/>
        </w:rPr>
        <w:t xml:space="preserve"> </w:t>
      </w:r>
      <w:r w:rsidRPr="60E45D44" w:rsidR="004A3A5C">
        <w:rPr>
          <w:rFonts w:ascii="Calibri" w:hAnsi="Calibri" w:cs="Arial"/>
          <w:b/>
          <w:bCs/>
        </w:rPr>
        <w:t>INTERNATIONAL DISASTER MANAGEMENT</w:t>
      </w:r>
      <w:r w:rsidRPr="60E45D44">
        <w:rPr>
          <w:rFonts w:ascii="Calibri" w:hAnsi="Calibri" w:cs="Arial"/>
          <w:b/>
          <w:bCs/>
        </w:rPr>
        <w:t xml:space="preserve"> AND HUMANITARIAN RESPONSE</w:t>
      </w:r>
      <w:r w:rsidRPr="60E45D44" w:rsidR="00E57D2A">
        <w:rPr>
          <w:rFonts w:ascii="Calibri" w:hAnsi="Calibri" w:cs="Arial"/>
          <w:b/>
          <w:bCs/>
        </w:rPr>
        <w:t xml:space="preserve"> </w:t>
      </w:r>
      <w:r w:rsidRPr="60E45D44" w:rsidR="00F723FC">
        <w:rPr>
          <w:rFonts w:ascii="Calibri" w:hAnsi="Calibri" w:cs="Arial"/>
          <w:b/>
          <w:bCs/>
        </w:rPr>
        <w:t xml:space="preserve">- </w:t>
      </w:r>
      <w:r w:rsidRPr="60E45D44" w:rsidR="00FA39EC">
        <w:rPr>
          <w:rFonts w:ascii="Calibri" w:hAnsi="Calibri" w:cs="Arial"/>
          <w:b/>
          <w:bCs/>
        </w:rPr>
        <w:t xml:space="preserve">WELCOME WEEK </w:t>
      </w:r>
      <w:r w:rsidRPr="60E45D44" w:rsidR="3AAD7E42">
        <w:rPr>
          <w:rFonts w:ascii="Calibri" w:hAnsi="Calibri" w:cs="Arial"/>
          <w:b/>
          <w:bCs/>
        </w:rPr>
        <w:t xml:space="preserve">TIMETABLE </w:t>
      </w:r>
      <w:r w:rsidRPr="60E45D44" w:rsidR="00FA39EC">
        <w:rPr>
          <w:rFonts w:ascii="Calibri" w:hAnsi="Calibri" w:cs="Arial"/>
          <w:b/>
          <w:bCs/>
        </w:rPr>
        <w:t>SEPTEMBER 20</w:t>
      </w:r>
      <w:r w:rsidRPr="60E45D44" w:rsidR="009E5F88">
        <w:rPr>
          <w:rFonts w:ascii="Calibri" w:hAnsi="Calibri" w:cs="Arial"/>
          <w:b/>
          <w:bCs/>
        </w:rPr>
        <w:t>2</w:t>
      </w:r>
      <w:r w:rsidRPr="60E45D44" w:rsidR="6B710D44">
        <w:rPr>
          <w:rFonts w:ascii="Calibri" w:hAnsi="Calibri" w:cs="Arial"/>
          <w:b/>
          <w:bCs/>
        </w:rPr>
        <w:t>3</w:t>
      </w:r>
    </w:p>
    <w:p w:rsidRPr="00D0591B" w:rsidR="00DA1874" w:rsidP="00B30BE1" w:rsidRDefault="00DA1874" w14:paraId="14F3E01F" w14:textId="77777777">
      <w:pPr>
        <w:jc w:val="center"/>
        <w:rPr>
          <w:rFonts w:ascii="Calibri" w:hAnsi="Calibri" w:cs="Arial"/>
          <w:b/>
          <w:bCs/>
          <w:sz w:val="21"/>
          <w:szCs w:val="21"/>
        </w:rPr>
      </w:pPr>
    </w:p>
    <w:p w:rsidRPr="00791515" w:rsidR="009E5F88" w:rsidP="60E45D44" w:rsidRDefault="4953A035" w14:paraId="228F25C6" w14:textId="2504A9A6">
      <w:pPr>
        <w:jc w:val="center"/>
        <w:rPr>
          <w:rFonts w:ascii="Calibri" w:hAnsi="Calibri" w:cs="Arial"/>
          <w:b/>
          <w:bCs/>
        </w:rPr>
      </w:pPr>
      <w:r w:rsidRPr="60E45D44">
        <w:rPr>
          <w:rFonts w:ascii="Calibri" w:hAnsi="Calibri" w:cs="Arial"/>
          <w:b/>
          <w:bCs/>
        </w:rPr>
        <w:t>(</w:t>
      </w:r>
      <w:r w:rsidRPr="60E45D44" w:rsidR="00DA1874">
        <w:rPr>
          <w:rFonts w:ascii="Calibri" w:hAnsi="Calibri" w:cs="Arial"/>
          <w:b/>
          <w:bCs/>
        </w:rPr>
        <w:t>Please note this is a live document and may be subject to change</w:t>
      </w:r>
      <w:r w:rsidRPr="60E45D44" w:rsidR="558C086B">
        <w:rPr>
          <w:rFonts w:ascii="Calibri" w:hAnsi="Calibri" w:cs="Arial"/>
          <w:b/>
          <w:bCs/>
        </w:rPr>
        <w:t>.)</w:t>
      </w: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7189D335" w14:paraId="67000402" w14:textId="77777777">
        <w:trPr/>
        <w:tc>
          <w:tcPr>
            <w:tcW w:w="2507" w:type="dxa"/>
            <w:shd w:val="clear" w:color="auto" w:fill="BFBFBF" w:themeFill="background1" w:themeFillShade="BF"/>
            <w:tcMar/>
          </w:tcPr>
          <w:p w:rsidRPr="000905A8" w:rsidR="005D5803" w:rsidP="00EF7C3A" w:rsidRDefault="005D5803" w14:paraId="68A8F053"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3418805C"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2B012BF4"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7189D335" w14:paraId="4C2F1F2E" w14:textId="77777777">
        <w:trPr/>
        <w:tc>
          <w:tcPr>
            <w:tcW w:w="2507" w:type="dxa"/>
            <w:shd w:val="clear" w:color="auto" w:fill="BFBFBF" w:themeFill="background1" w:themeFillShade="BF"/>
            <w:tcMar/>
          </w:tcPr>
          <w:p w:rsidRPr="000905A8" w:rsidR="005D5803" w:rsidP="60E45D44" w:rsidRDefault="005D5803" w14:paraId="06A6AECD" w14:textId="759E3D43">
            <w:pPr>
              <w:ind w:left="-11"/>
              <w:jc w:val="center"/>
              <w:rPr>
                <w:rFonts w:ascii="Calibri" w:hAnsi="Calibri" w:cs="Arial"/>
                <w:b/>
                <w:bCs/>
                <w:sz w:val="20"/>
                <w:szCs w:val="20"/>
              </w:rPr>
            </w:pPr>
            <w:r w:rsidRPr="60E45D44">
              <w:rPr>
                <w:rFonts w:ascii="Calibri" w:hAnsi="Calibri" w:cs="Arial"/>
                <w:b/>
                <w:bCs/>
                <w:sz w:val="20"/>
                <w:szCs w:val="20"/>
              </w:rPr>
              <w:t xml:space="preserve">Monday </w:t>
            </w:r>
            <w:r w:rsidRPr="60E45D44" w:rsidR="009E5F88">
              <w:rPr>
                <w:rFonts w:ascii="Calibri" w:hAnsi="Calibri" w:cs="Arial"/>
                <w:b/>
                <w:bCs/>
                <w:sz w:val="20"/>
                <w:szCs w:val="20"/>
              </w:rPr>
              <w:t>1</w:t>
            </w:r>
            <w:r w:rsidRPr="60E45D44" w:rsidR="04F9C666">
              <w:rPr>
                <w:rFonts w:ascii="Calibri" w:hAnsi="Calibri" w:cs="Arial"/>
                <w:b/>
                <w:bCs/>
                <w:sz w:val="20"/>
                <w:szCs w:val="20"/>
              </w:rPr>
              <w:t xml:space="preserve">8 </w:t>
            </w:r>
            <w:r w:rsidRPr="60E45D44">
              <w:rPr>
                <w:rFonts w:ascii="Calibri" w:hAnsi="Calibri" w:cs="Arial"/>
                <w:b/>
                <w:bCs/>
                <w:sz w:val="20"/>
                <w:szCs w:val="20"/>
              </w:rPr>
              <w:t>September</w:t>
            </w:r>
          </w:p>
        </w:tc>
        <w:tc>
          <w:tcPr>
            <w:tcW w:w="6237" w:type="dxa"/>
            <w:shd w:val="clear" w:color="auto" w:fill="BFBFBF" w:themeFill="background1" w:themeFillShade="BF"/>
            <w:tcMar/>
          </w:tcPr>
          <w:p w:rsidRPr="000905A8" w:rsidR="005D5803" w:rsidP="000B42E0" w:rsidRDefault="005D5803" w14:paraId="438C9B6E"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0433A434" w14:textId="77777777">
            <w:pPr>
              <w:jc w:val="center"/>
              <w:rPr>
                <w:rFonts w:ascii="Calibri" w:hAnsi="Calibri" w:cs="Arial"/>
                <w:b/>
                <w:sz w:val="20"/>
                <w:szCs w:val="19"/>
              </w:rPr>
            </w:pPr>
          </w:p>
        </w:tc>
      </w:tr>
      <w:tr w:rsidRPr="00791515" w:rsidR="008305D5" w:rsidTr="7189D335" w14:paraId="050A8DEB" w14:textId="77777777">
        <w:trPr/>
        <w:tc>
          <w:tcPr>
            <w:tcW w:w="2507" w:type="dxa"/>
            <w:tcBorders>
              <w:bottom w:val="single" w:color="auto" w:sz="4" w:space="0"/>
            </w:tcBorders>
            <w:shd w:val="clear" w:color="auto" w:fill="auto"/>
            <w:tcMar/>
          </w:tcPr>
          <w:p w:rsidRPr="008305D5" w:rsidR="008305D5" w:rsidP="00A4088D" w:rsidRDefault="00E57D2A" w14:paraId="46CBFBB5" w14:textId="77777777">
            <w:pPr>
              <w:ind w:left="-11"/>
              <w:jc w:val="center"/>
              <w:rPr>
                <w:rFonts w:ascii="Calibri" w:hAnsi="Calibri" w:cs="Arial"/>
                <w:sz w:val="22"/>
                <w:szCs w:val="22"/>
              </w:rPr>
            </w:pPr>
            <w:r>
              <w:rPr>
                <w:rFonts w:ascii="Calibri" w:hAnsi="Calibri" w:cs="Arial"/>
                <w:sz w:val="22"/>
                <w:szCs w:val="22"/>
              </w:rPr>
              <w:t xml:space="preserve">11:30 </w:t>
            </w:r>
            <w:r w:rsidR="001A1F43">
              <w:rPr>
                <w:rFonts w:ascii="Calibri" w:hAnsi="Calibri" w:cs="Arial"/>
                <w:sz w:val="22"/>
                <w:szCs w:val="22"/>
              </w:rPr>
              <w:t>–</w:t>
            </w:r>
            <w:r>
              <w:rPr>
                <w:rFonts w:ascii="Calibri" w:hAnsi="Calibri" w:cs="Arial"/>
                <w:sz w:val="22"/>
                <w:szCs w:val="22"/>
              </w:rPr>
              <w:t xml:space="preserve"> </w:t>
            </w:r>
            <w:r w:rsidR="001A1F43">
              <w:rPr>
                <w:rFonts w:ascii="Calibri" w:hAnsi="Calibri" w:cs="Arial"/>
                <w:sz w:val="22"/>
                <w:szCs w:val="22"/>
              </w:rPr>
              <w:t>13:00</w:t>
            </w:r>
          </w:p>
        </w:tc>
        <w:tc>
          <w:tcPr>
            <w:tcW w:w="6237" w:type="dxa"/>
            <w:tcBorders>
              <w:bottom w:val="single" w:color="auto" w:sz="4" w:space="0"/>
            </w:tcBorders>
            <w:shd w:val="clear" w:color="auto" w:fill="auto"/>
            <w:tcMar/>
          </w:tcPr>
          <w:p w:rsidRPr="00E57D2A" w:rsidR="00E57D2A" w:rsidP="00E57D2A" w:rsidRDefault="00E57D2A" w14:paraId="1A8419FC" w14:textId="77777777">
            <w:pPr>
              <w:pStyle w:val="NoSpacing"/>
              <w:rPr>
                <w:b/>
                <w:bCs/>
              </w:rPr>
            </w:pPr>
            <w:r w:rsidRPr="00E57D2A">
              <w:rPr>
                <w:b/>
                <w:bCs/>
              </w:rPr>
              <w:t>Welcome to HCRI and Introduction to the</w:t>
            </w:r>
          </w:p>
          <w:p w:rsidR="00F079CD" w:rsidP="00E57D2A" w:rsidRDefault="00E57D2A" w14:paraId="58E59A1C" w14:textId="77777777">
            <w:pPr>
              <w:pStyle w:val="NoSpacing"/>
              <w:rPr>
                <w:b/>
                <w:bCs/>
              </w:rPr>
            </w:pPr>
            <w:r w:rsidRPr="00E57D2A">
              <w:rPr>
                <w:b/>
                <w:bCs/>
              </w:rPr>
              <w:t>Programme</w:t>
            </w:r>
          </w:p>
          <w:p w:rsidRPr="00F079CD" w:rsidR="00E57D2A" w:rsidP="00E57D2A" w:rsidRDefault="003A70BF" w14:paraId="7B55FB89" w14:textId="77777777">
            <w:pPr>
              <w:pStyle w:val="NoSpacing"/>
              <w:rPr>
                <w:b/>
                <w:bCs/>
                <w:highlight w:val="yellow"/>
              </w:rPr>
            </w:pPr>
            <w:r w:rsidRPr="00A465D4">
              <w:rPr>
                <w:bCs/>
              </w:rPr>
              <w:t xml:space="preserve">In this session, you will meet HCRI’s </w:t>
            </w:r>
            <w:r w:rsidRPr="00A465D4" w:rsidR="00A465D4">
              <w:rPr>
                <w:bCs/>
              </w:rPr>
              <w:t>Executive</w:t>
            </w:r>
            <w:r w:rsidRPr="00A465D4">
              <w:rPr>
                <w:bCs/>
              </w:rPr>
              <w:t xml:space="preserve"> Director, Prof Larissa Fast, the Undergraduate Programme Director and the Student Welfare Office. We will explain how the programme works and what is expected of you for Welcome Week and with your studies.</w:t>
            </w:r>
          </w:p>
        </w:tc>
        <w:tc>
          <w:tcPr>
            <w:tcW w:w="5430" w:type="dxa"/>
            <w:tcBorders>
              <w:bottom w:val="single" w:color="auto" w:sz="4" w:space="0"/>
            </w:tcBorders>
            <w:shd w:val="clear" w:color="auto" w:fill="auto"/>
            <w:tcMar/>
          </w:tcPr>
          <w:p w:rsidRPr="006A25ED" w:rsidR="008305D5" w:rsidP="4E12B5AF" w:rsidRDefault="001A1F43" w14:paraId="2C9FAF08" w14:textId="509A9AB6">
            <w:pPr>
              <w:rPr>
                <w:rFonts w:ascii="Calibri" w:hAnsi="Calibri" w:cs="Arial"/>
                <w:b w:val="1"/>
                <w:bCs w:val="1"/>
                <w:sz w:val="22"/>
                <w:szCs w:val="22"/>
              </w:rPr>
            </w:pPr>
            <w:r w:rsidRPr="4E12B5AF" w:rsidR="001A1F43">
              <w:rPr>
                <w:rFonts w:ascii="Calibri" w:hAnsi="Calibri" w:cs="Arial"/>
                <w:b w:val="1"/>
                <w:bCs w:val="1"/>
                <w:sz w:val="22"/>
                <w:szCs w:val="22"/>
              </w:rPr>
              <w:t>Sam</w:t>
            </w:r>
            <w:r w:rsidRPr="4E12B5AF" w:rsidR="00C71BB5">
              <w:rPr>
                <w:rFonts w:ascii="Calibri" w:hAnsi="Calibri" w:cs="Arial"/>
                <w:b w:val="1"/>
                <w:bCs w:val="1"/>
                <w:sz w:val="22"/>
                <w:szCs w:val="22"/>
              </w:rPr>
              <w:t>uel</w:t>
            </w:r>
            <w:r w:rsidRPr="4E12B5AF" w:rsidR="001A1F43">
              <w:rPr>
                <w:rFonts w:ascii="Calibri" w:hAnsi="Calibri" w:cs="Arial"/>
                <w:b w:val="1"/>
                <w:bCs w:val="1"/>
                <w:sz w:val="22"/>
                <w:szCs w:val="22"/>
              </w:rPr>
              <w:t xml:space="preserve"> Alex</w:t>
            </w:r>
            <w:r w:rsidRPr="4E12B5AF" w:rsidR="00C71BB5">
              <w:rPr>
                <w:rFonts w:ascii="Calibri" w:hAnsi="Calibri" w:cs="Arial"/>
                <w:b w:val="1"/>
                <w:bCs w:val="1"/>
                <w:sz w:val="22"/>
                <w:szCs w:val="22"/>
              </w:rPr>
              <w:t xml:space="preserve">ander </w:t>
            </w:r>
            <w:r w:rsidRPr="4E12B5AF" w:rsidR="00475219">
              <w:rPr>
                <w:rFonts w:ascii="Calibri" w:hAnsi="Calibri" w:cs="Arial"/>
                <w:b w:val="1"/>
                <w:bCs w:val="1"/>
                <w:sz w:val="22"/>
                <w:szCs w:val="22"/>
              </w:rPr>
              <w:t xml:space="preserve">Building - </w:t>
            </w:r>
            <w:r w:rsidRPr="4E12B5AF" w:rsidR="00C71BB5">
              <w:rPr>
                <w:rFonts w:ascii="Calibri" w:hAnsi="Calibri" w:cs="Arial"/>
                <w:b w:val="1"/>
                <w:bCs w:val="1"/>
                <w:sz w:val="22"/>
                <w:szCs w:val="22"/>
              </w:rPr>
              <w:t>Room</w:t>
            </w:r>
            <w:r w:rsidRPr="4E12B5AF" w:rsidR="00475219">
              <w:rPr>
                <w:rFonts w:ascii="Calibri" w:hAnsi="Calibri" w:cs="Arial"/>
                <w:b w:val="1"/>
                <w:bCs w:val="1"/>
                <w:sz w:val="22"/>
                <w:szCs w:val="22"/>
              </w:rPr>
              <w:t xml:space="preserve"> </w:t>
            </w:r>
            <w:r w:rsidRPr="4E12B5AF" w:rsidR="001A1F43">
              <w:rPr>
                <w:rFonts w:ascii="Calibri" w:hAnsi="Calibri" w:cs="Arial"/>
                <w:b w:val="1"/>
                <w:bCs w:val="1"/>
                <w:sz w:val="22"/>
                <w:szCs w:val="22"/>
              </w:rPr>
              <w:t>A</w:t>
            </w:r>
            <w:r w:rsidRPr="4E12B5AF" w:rsidR="04911E02">
              <w:rPr>
                <w:rFonts w:ascii="Calibri" w:hAnsi="Calibri" w:cs="Arial"/>
                <w:b w:val="1"/>
                <w:bCs w:val="1"/>
                <w:sz w:val="22"/>
                <w:szCs w:val="22"/>
              </w:rPr>
              <w:t>201</w:t>
            </w:r>
          </w:p>
        </w:tc>
      </w:tr>
      <w:tr w:rsidRPr="00791515" w:rsidR="00121A7A" w:rsidTr="7189D335" w14:paraId="2FD21B4A" w14:textId="77777777">
        <w:trPr/>
        <w:tc>
          <w:tcPr>
            <w:tcW w:w="2507" w:type="dxa"/>
            <w:tcBorders>
              <w:bottom w:val="single" w:color="auto" w:sz="4" w:space="0"/>
            </w:tcBorders>
            <w:shd w:val="clear" w:color="auto" w:fill="auto"/>
            <w:tcMar/>
          </w:tcPr>
          <w:p w:rsidRPr="001A1F43" w:rsidR="00121A7A" w:rsidP="00121A7A" w:rsidRDefault="001A1F43" w14:paraId="00F312D8" w14:textId="77777777">
            <w:pPr>
              <w:ind w:left="-11"/>
              <w:jc w:val="center"/>
              <w:rPr>
                <w:rFonts w:ascii="Calibri" w:hAnsi="Calibri" w:cs="Arial"/>
                <w:sz w:val="22"/>
                <w:szCs w:val="22"/>
                <w:highlight w:val="yellow"/>
              </w:rPr>
            </w:pPr>
            <w:r w:rsidRPr="007C5E6F">
              <w:rPr>
                <w:rFonts w:ascii="Calibri" w:hAnsi="Calibri" w:cs="Arial"/>
                <w:sz w:val="22"/>
                <w:szCs w:val="22"/>
              </w:rPr>
              <w:t>15:00 – 16:00</w:t>
            </w:r>
          </w:p>
        </w:tc>
        <w:tc>
          <w:tcPr>
            <w:tcW w:w="6237" w:type="dxa"/>
            <w:tcBorders>
              <w:bottom w:val="single" w:color="auto" w:sz="4" w:space="0"/>
            </w:tcBorders>
            <w:shd w:val="clear" w:color="auto" w:fill="auto"/>
            <w:tcMar/>
          </w:tcPr>
          <w:p w:rsidRPr="007C5E6F" w:rsidR="00121A7A" w:rsidP="00121A7A" w:rsidRDefault="001A1F43" w14:paraId="08268ADD" w14:textId="77777777">
            <w:pPr>
              <w:pStyle w:val="NoSpacing"/>
              <w:rPr>
                <w:b/>
                <w:bCs/>
              </w:rPr>
            </w:pPr>
            <w:r w:rsidRPr="007C5E6F">
              <w:rPr>
                <w:b/>
                <w:bCs/>
              </w:rPr>
              <w:t>Icebreaker Session</w:t>
            </w:r>
          </w:p>
          <w:p w:rsidRPr="007C5E6F" w:rsidR="001A1F43" w:rsidP="001A1F43" w:rsidRDefault="001A1F43" w14:paraId="49AA0213" w14:textId="77777777">
            <w:pPr>
              <w:pStyle w:val="NoSpacing"/>
            </w:pPr>
            <w:r w:rsidRPr="007C5E6F">
              <w:t>In this session we will explore any concerns you have about your</w:t>
            </w:r>
          </w:p>
          <w:p w:rsidRPr="001A1F43" w:rsidR="001A1F43" w:rsidP="001A1F43" w:rsidRDefault="001A1F43" w14:paraId="1A1E6451" w14:textId="77777777">
            <w:pPr>
              <w:pStyle w:val="NoSpacing"/>
              <w:rPr>
                <w:b/>
                <w:bCs/>
                <w:highlight w:val="yellow"/>
              </w:rPr>
            </w:pPr>
            <w:proofErr w:type="gramStart"/>
            <w:r w:rsidRPr="007C5E6F">
              <w:t>studies</w:t>
            </w:r>
            <w:proofErr w:type="gramEnd"/>
            <w:r w:rsidRPr="007C5E6F">
              <w:t xml:space="preserve"> at </w:t>
            </w:r>
            <w:r w:rsidRPr="007C5E6F" w:rsidR="007C5E6F">
              <w:t>HCRI and</w:t>
            </w:r>
            <w:r w:rsidRPr="007C5E6F">
              <w:t xml:space="preserve"> talk about the services available to you.</w:t>
            </w:r>
          </w:p>
        </w:tc>
        <w:tc>
          <w:tcPr>
            <w:tcW w:w="5430" w:type="dxa"/>
            <w:tcBorders>
              <w:bottom w:val="single" w:color="auto" w:sz="4" w:space="0"/>
            </w:tcBorders>
            <w:shd w:val="clear" w:color="auto" w:fill="auto"/>
            <w:tcMar/>
          </w:tcPr>
          <w:p w:rsidRPr="0083068C" w:rsidR="00121A7A" w:rsidP="00121A7A" w:rsidRDefault="001A1F43" w14:paraId="1AFB2549" w14:textId="77777777">
            <w:pPr>
              <w:rPr>
                <w:rFonts w:ascii="Calibri" w:hAnsi="Calibri" w:cs="Arial"/>
                <w:b/>
                <w:bCs/>
                <w:sz w:val="22"/>
                <w:szCs w:val="22"/>
                <w:highlight w:val="yellow"/>
              </w:rPr>
            </w:pPr>
            <w:r w:rsidRPr="001A1F43">
              <w:rPr>
                <w:rFonts w:ascii="Calibri" w:hAnsi="Calibri" w:cs="Arial"/>
                <w:b/>
                <w:bCs/>
                <w:sz w:val="22"/>
                <w:szCs w:val="22"/>
              </w:rPr>
              <w:t>Simon</w:t>
            </w:r>
            <w:r w:rsidR="00C71BB5">
              <w:rPr>
                <w:rFonts w:ascii="Calibri" w:hAnsi="Calibri" w:cs="Arial"/>
                <w:b/>
                <w:bCs/>
                <w:sz w:val="22"/>
                <w:szCs w:val="22"/>
              </w:rPr>
              <w:t xml:space="preserve"> Building</w:t>
            </w:r>
            <w:r w:rsidR="00475219">
              <w:rPr>
                <w:rFonts w:ascii="Calibri" w:hAnsi="Calibri" w:cs="Arial"/>
                <w:b/>
                <w:bCs/>
                <w:sz w:val="22"/>
                <w:szCs w:val="22"/>
              </w:rPr>
              <w:t xml:space="preserve"> - </w:t>
            </w:r>
            <w:r w:rsidR="00C71BB5">
              <w:rPr>
                <w:rFonts w:ascii="Calibri" w:hAnsi="Calibri" w:cs="Arial"/>
                <w:b/>
                <w:bCs/>
                <w:sz w:val="22"/>
                <w:szCs w:val="22"/>
              </w:rPr>
              <w:t>Room</w:t>
            </w:r>
            <w:r w:rsidR="00475219">
              <w:rPr>
                <w:rFonts w:ascii="Calibri" w:hAnsi="Calibri" w:cs="Arial"/>
                <w:b/>
                <w:bCs/>
                <w:sz w:val="22"/>
                <w:szCs w:val="22"/>
              </w:rPr>
              <w:t xml:space="preserve"> </w:t>
            </w:r>
            <w:r w:rsidRPr="001A1F43">
              <w:rPr>
                <w:rFonts w:ascii="Calibri" w:hAnsi="Calibri" w:cs="Arial"/>
                <w:b/>
                <w:bCs/>
                <w:sz w:val="22"/>
                <w:szCs w:val="22"/>
              </w:rPr>
              <w:t>5.04</w:t>
            </w:r>
          </w:p>
        </w:tc>
      </w:tr>
      <w:tr w:rsidRPr="00791515" w:rsidR="005421D4" w:rsidTr="7189D335" w14:paraId="6570B6E0" w14:textId="77777777">
        <w:trPr/>
        <w:tc>
          <w:tcPr>
            <w:tcW w:w="2507" w:type="dxa"/>
            <w:shd w:val="clear" w:color="auto" w:fill="A6A6A6" w:themeFill="background1" w:themeFillShade="A6"/>
            <w:tcMar/>
          </w:tcPr>
          <w:p w:rsidRPr="000905A8" w:rsidR="005421D4" w:rsidP="60E45D44" w:rsidRDefault="005421D4" w14:paraId="2A6DC172" w14:textId="232291C7">
            <w:pPr>
              <w:ind w:left="-11"/>
              <w:jc w:val="center"/>
              <w:rPr>
                <w:rFonts w:ascii="Calibri" w:hAnsi="Calibri" w:cs="Arial"/>
                <w:b/>
                <w:bCs/>
                <w:sz w:val="20"/>
                <w:szCs w:val="20"/>
              </w:rPr>
            </w:pPr>
            <w:r w:rsidRPr="60E45D44">
              <w:rPr>
                <w:rFonts w:ascii="Calibri" w:hAnsi="Calibri" w:cs="Arial"/>
                <w:b/>
                <w:bCs/>
                <w:sz w:val="20"/>
                <w:szCs w:val="20"/>
              </w:rPr>
              <w:t xml:space="preserve">Tuesday </w:t>
            </w:r>
            <w:r w:rsidRPr="60E45D44" w:rsidR="6E78E6FA">
              <w:rPr>
                <w:rFonts w:ascii="Calibri" w:hAnsi="Calibri" w:cs="Arial"/>
                <w:b/>
                <w:bCs/>
                <w:sz w:val="20"/>
                <w:szCs w:val="20"/>
              </w:rPr>
              <w:t xml:space="preserve">19 </w:t>
            </w:r>
            <w:r w:rsidRPr="60E45D44">
              <w:rPr>
                <w:rFonts w:ascii="Calibri" w:hAnsi="Calibri" w:cs="Arial"/>
                <w:b/>
                <w:bCs/>
                <w:sz w:val="20"/>
                <w:szCs w:val="20"/>
              </w:rPr>
              <w:t>September</w:t>
            </w:r>
          </w:p>
        </w:tc>
        <w:tc>
          <w:tcPr>
            <w:tcW w:w="6237" w:type="dxa"/>
            <w:shd w:val="clear" w:color="auto" w:fill="A6A6A6" w:themeFill="background1" w:themeFillShade="A6"/>
            <w:tcMar/>
          </w:tcPr>
          <w:p w:rsidRPr="000905A8" w:rsidR="005421D4" w:rsidP="000B42E0" w:rsidRDefault="005421D4" w14:paraId="4FA30AE7"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3CE62D9D" w14:textId="77777777">
            <w:pPr>
              <w:rPr>
                <w:rFonts w:ascii="Calibri" w:hAnsi="Calibri" w:eastAsia="Calibri"/>
                <w:b/>
                <w:bCs/>
                <w:sz w:val="22"/>
                <w:szCs w:val="22"/>
                <w:lang w:eastAsia="en-US"/>
              </w:rPr>
            </w:pPr>
          </w:p>
        </w:tc>
      </w:tr>
      <w:tr w:rsidRPr="00791515" w:rsidR="00706704" w:rsidTr="7189D335" w14:paraId="67907A8E" w14:textId="77777777">
        <w:trPr>
          <w:trHeight w:val="291"/>
        </w:trPr>
        <w:tc>
          <w:tcPr>
            <w:tcW w:w="2507" w:type="dxa"/>
            <w:tcBorders>
              <w:bottom w:val="single" w:color="auto" w:sz="4" w:space="0"/>
            </w:tcBorders>
            <w:tcMar/>
          </w:tcPr>
          <w:p w:rsidR="00706704" w:rsidP="00182B7A" w:rsidRDefault="00706704" w14:paraId="00FD2919" w14:textId="77777777">
            <w:pPr>
              <w:ind w:left="-11"/>
              <w:jc w:val="center"/>
              <w:rPr>
                <w:rFonts w:ascii="Calibri" w:hAnsi="Calibri" w:cs="Arial"/>
                <w:sz w:val="22"/>
                <w:szCs w:val="22"/>
              </w:rPr>
            </w:pPr>
            <w:r>
              <w:rPr>
                <w:rFonts w:ascii="Calibri" w:hAnsi="Calibri" w:cs="Arial"/>
                <w:sz w:val="22"/>
                <w:szCs w:val="22"/>
              </w:rPr>
              <w:t>11:00 – 1</w:t>
            </w:r>
            <w:r w:rsidR="00C03D54">
              <w:rPr>
                <w:rFonts w:ascii="Calibri" w:hAnsi="Calibri" w:cs="Arial"/>
                <w:sz w:val="22"/>
                <w:szCs w:val="22"/>
              </w:rPr>
              <w:t>1:30</w:t>
            </w:r>
          </w:p>
        </w:tc>
        <w:tc>
          <w:tcPr>
            <w:tcW w:w="6237" w:type="dxa"/>
            <w:tcBorders>
              <w:bottom w:val="single" w:color="auto" w:sz="4" w:space="0"/>
            </w:tcBorders>
            <w:tcMar/>
          </w:tcPr>
          <w:p w:rsidR="00706704" w:rsidP="00646920" w:rsidRDefault="00706704" w14:paraId="0B1E47AD" w14:textId="77777777">
            <w:pPr>
              <w:pStyle w:val="NoSpacing"/>
              <w:rPr>
                <w:b/>
                <w:bCs/>
              </w:rPr>
            </w:pPr>
            <w:r w:rsidRPr="00706704">
              <w:rPr>
                <w:b/>
                <w:bCs/>
              </w:rPr>
              <w:t>Peer Mentor Session</w:t>
            </w:r>
          </w:p>
          <w:p w:rsidRPr="00F36D30" w:rsidR="00145257" w:rsidP="00646920" w:rsidRDefault="00F36D30" w14:paraId="23B0760B" w14:textId="77777777">
            <w:pPr>
              <w:pStyle w:val="NoSpacing"/>
            </w:pPr>
            <w:r w:rsidRPr="00F36D30">
              <w:t>In this session, you will be allocated your peer mentors who are students in the years above you. Mentors support first-year students through their transitions through higher education; giving advice, organising social events, and helping new students understand how our University works.</w:t>
            </w:r>
          </w:p>
        </w:tc>
        <w:tc>
          <w:tcPr>
            <w:tcW w:w="5430" w:type="dxa"/>
            <w:tcBorders>
              <w:bottom w:val="single" w:color="auto" w:sz="4" w:space="0"/>
            </w:tcBorders>
            <w:tcMar/>
          </w:tcPr>
          <w:p w:rsidRPr="001A1F43" w:rsidR="00706704" w:rsidP="002314A9" w:rsidRDefault="00145257" w14:paraId="43AD39D5" w14:textId="1923BF3B">
            <w:pPr>
              <w:rPr>
                <w:rFonts w:ascii="Calibri" w:hAnsi="Calibri" w:eastAsia="Calibri"/>
                <w:b w:val="1"/>
                <w:bCs w:val="1"/>
                <w:sz w:val="22"/>
                <w:szCs w:val="22"/>
                <w:lang w:eastAsia="en-US"/>
              </w:rPr>
            </w:pPr>
            <w:r w:rsidRPr="4E12B5AF" w:rsidR="00145257">
              <w:rPr>
                <w:rFonts w:ascii="Calibri" w:hAnsi="Calibri" w:eastAsia="Calibri"/>
                <w:b w:val="1"/>
                <w:bCs w:val="1"/>
                <w:sz w:val="22"/>
                <w:szCs w:val="22"/>
                <w:lang w:eastAsia="en-US"/>
              </w:rPr>
              <w:t>Sam</w:t>
            </w:r>
            <w:r w:rsidRPr="4E12B5AF" w:rsidR="00C71BB5">
              <w:rPr>
                <w:rFonts w:ascii="Calibri" w:hAnsi="Calibri" w:eastAsia="Calibri"/>
                <w:b w:val="1"/>
                <w:bCs w:val="1"/>
                <w:sz w:val="22"/>
                <w:szCs w:val="22"/>
                <w:lang w:eastAsia="en-US"/>
              </w:rPr>
              <w:t>uel</w:t>
            </w:r>
            <w:r w:rsidRPr="4E12B5AF" w:rsidR="00145257">
              <w:rPr>
                <w:rFonts w:ascii="Calibri" w:hAnsi="Calibri" w:eastAsia="Calibri"/>
                <w:b w:val="1"/>
                <w:bCs w:val="1"/>
                <w:sz w:val="22"/>
                <w:szCs w:val="22"/>
                <w:lang w:eastAsia="en-US"/>
              </w:rPr>
              <w:t xml:space="preserve"> Alex</w:t>
            </w:r>
            <w:r w:rsidRPr="4E12B5AF" w:rsidR="00C71BB5">
              <w:rPr>
                <w:rFonts w:ascii="Calibri" w:hAnsi="Calibri" w:eastAsia="Calibri"/>
                <w:b w:val="1"/>
                <w:bCs w:val="1"/>
                <w:sz w:val="22"/>
                <w:szCs w:val="22"/>
                <w:lang w:eastAsia="en-US"/>
              </w:rPr>
              <w:t>ander Building</w:t>
            </w:r>
            <w:r w:rsidRPr="4E12B5AF" w:rsidR="00F758D8">
              <w:rPr>
                <w:rFonts w:ascii="Calibri" w:hAnsi="Calibri" w:eastAsia="Calibri"/>
                <w:b w:val="1"/>
                <w:bCs w:val="1"/>
                <w:sz w:val="22"/>
                <w:szCs w:val="22"/>
                <w:lang w:eastAsia="en-US"/>
              </w:rPr>
              <w:t xml:space="preserve"> -</w:t>
            </w:r>
            <w:r w:rsidRPr="4E12B5AF" w:rsidR="00475219">
              <w:rPr>
                <w:rFonts w:ascii="Calibri" w:hAnsi="Calibri" w:eastAsia="Calibri"/>
                <w:b w:val="1"/>
                <w:bCs w:val="1"/>
                <w:sz w:val="22"/>
                <w:szCs w:val="22"/>
                <w:lang w:eastAsia="en-US"/>
              </w:rPr>
              <w:t xml:space="preserve"> </w:t>
            </w:r>
            <w:r w:rsidRPr="4E12B5AF" w:rsidR="00C363A9">
              <w:rPr>
                <w:rFonts w:ascii="Calibri" w:hAnsi="Calibri" w:eastAsia="Calibri"/>
                <w:b w:val="1"/>
                <w:bCs w:val="1"/>
                <w:sz w:val="22"/>
                <w:szCs w:val="22"/>
                <w:lang w:eastAsia="en-US"/>
              </w:rPr>
              <w:t>R</w:t>
            </w:r>
            <w:r w:rsidRPr="4E12B5AF" w:rsidR="00475219">
              <w:rPr>
                <w:rFonts w:ascii="Calibri" w:hAnsi="Calibri" w:eastAsia="Calibri"/>
                <w:b w:val="1"/>
                <w:bCs w:val="1"/>
                <w:sz w:val="22"/>
                <w:szCs w:val="22"/>
                <w:lang w:eastAsia="en-US"/>
              </w:rPr>
              <w:t>oom</w:t>
            </w:r>
            <w:r w:rsidRPr="4E12B5AF" w:rsidR="00C363A9">
              <w:rPr>
                <w:rFonts w:ascii="Calibri" w:hAnsi="Calibri" w:eastAsia="Calibri"/>
                <w:b w:val="1"/>
                <w:bCs w:val="1"/>
                <w:sz w:val="22"/>
                <w:szCs w:val="22"/>
                <w:lang w:eastAsia="en-US"/>
              </w:rPr>
              <w:t xml:space="preserve"> </w:t>
            </w:r>
            <w:r w:rsidRPr="4E12B5AF" w:rsidR="220443AA">
              <w:rPr>
                <w:rFonts w:ascii="Calibri" w:hAnsi="Calibri" w:eastAsia="Calibri"/>
                <w:b w:val="1"/>
                <w:bCs w:val="1"/>
                <w:sz w:val="22"/>
                <w:szCs w:val="22"/>
                <w:lang w:eastAsia="en-US"/>
              </w:rPr>
              <w:t>A201</w:t>
            </w:r>
          </w:p>
        </w:tc>
      </w:tr>
      <w:tr w:rsidR="3D087215" w:rsidTr="7189D335" w14:paraId="74A3018A">
        <w:trPr>
          <w:trHeight w:val="291"/>
        </w:trPr>
        <w:tc>
          <w:tcPr>
            <w:tcW w:w="2507" w:type="dxa"/>
            <w:tcBorders>
              <w:bottom w:val="single" w:color="auto" w:sz="4" w:space="0"/>
            </w:tcBorders>
            <w:tcMar/>
          </w:tcPr>
          <w:p w:rsidR="3D087215" w:rsidP="3D087215" w:rsidRDefault="3D087215" w14:paraId="59BE895B" w14:textId="0632F4DD">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3D087215" w:rsidR="3D087215">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D087215" w:rsidP="3D087215" w:rsidRDefault="3D087215" w14:paraId="1507DC8E" w14:textId="49963CF2">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3D087215" w:rsidR="3D087215">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D087215" w:rsidP="3D087215" w:rsidRDefault="3D087215" w14:paraId="458DA7E9" w14:textId="3CDB4A77">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3D087215" w:rsidR="3D087215">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34343ba64edc4ba2">
              <w:r w:rsidRPr="3D087215" w:rsidR="3D087215">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D087215" w:rsidR="3D087215">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D087215" w:rsidP="3D087215" w:rsidRDefault="3D087215" w14:paraId="38A9B1BD" w14:textId="708B83BC">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3D087215" w:rsidR="3D087215">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D087215" w:rsidP="3D087215" w:rsidRDefault="3D087215" w14:paraId="3EBB4842" w14:textId="605B09C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C71BB5" w:rsidTr="7189D335" w14:paraId="0FA50F22" w14:textId="77777777">
        <w:trPr>
          <w:trHeight w:val="300"/>
        </w:trPr>
        <w:tc>
          <w:tcPr>
            <w:tcW w:w="2507" w:type="dxa"/>
            <w:shd w:val="clear" w:color="auto" w:fill="A6A6A6" w:themeFill="background1" w:themeFillShade="A6"/>
            <w:tcMar/>
          </w:tcPr>
          <w:p w:rsidRPr="002569E5" w:rsidR="00C71BB5" w:rsidP="60E45D44" w:rsidRDefault="00C71BB5" w14:paraId="782A8902" w14:textId="721596FE">
            <w:pPr>
              <w:ind w:left="-11"/>
              <w:jc w:val="center"/>
              <w:rPr>
                <w:rFonts w:ascii="Calibri" w:hAnsi="Calibri" w:cs="Arial"/>
                <w:b/>
                <w:bCs/>
                <w:sz w:val="20"/>
                <w:szCs w:val="20"/>
              </w:rPr>
            </w:pPr>
            <w:r w:rsidRPr="60E45D44">
              <w:rPr>
                <w:rFonts w:ascii="Calibri" w:hAnsi="Calibri" w:cs="Arial"/>
                <w:b/>
                <w:bCs/>
                <w:sz w:val="20"/>
                <w:szCs w:val="20"/>
              </w:rPr>
              <w:t>Wednesday 2</w:t>
            </w:r>
            <w:r w:rsidRPr="60E45D44" w:rsidR="38B78142">
              <w:rPr>
                <w:rFonts w:ascii="Calibri" w:hAnsi="Calibri" w:cs="Arial"/>
                <w:b/>
                <w:bCs/>
                <w:sz w:val="20"/>
                <w:szCs w:val="20"/>
              </w:rPr>
              <w:t xml:space="preserve">0 </w:t>
            </w:r>
            <w:r w:rsidRPr="60E45D44">
              <w:rPr>
                <w:rFonts w:ascii="Calibri" w:hAnsi="Calibri" w:cs="Arial"/>
                <w:b/>
                <w:bCs/>
                <w:sz w:val="20"/>
                <w:szCs w:val="20"/>
              </w:rPr>
              <w:t>September</w:t>
            </w:r>
          </w:p>
        </w:tc>
        <w:tc>
          <w:tcPr>
            <w:tcW w:w="6237" w:type="dxa"/>
            <w:shd w:val="clear" w:color="auto" w:fill="A6A6A6" w:themeFill="background1" w:themeFillShade="A6"/>
            <w:tcMar/>
          </w:tcPr>
          <w:p w:rsidRPr="000905A8" w:rsidR="00C71BB5" w:rsidP="00C71BB5" w:rsidRDefault="00C71BB5" w14:paraId="12D6F8E8"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C71BB5" w:rsidP="00C71BB5" w:rsidRDefault="00C71BB5" w14:paraId="5C179467" w14:textId="77777777">
            <w:pPr>
              <w:rPr>
                <w:rFonts w:ascii="Calibri" w:hAnsi="Calibri" w:eastAsia="Calibri"/>
                <w:b/>
                <w:bCs/>
                <w:sz w:val="22"/>
                <w:szCs w:val="22"/>
                <w:lang w:eastAsia="en-US"/>
              </w:rPr>
            </w:pPr>
          </w:p>
        </w:tc>
      </w:tr>
      <w:tr w:rsidR="4082BA8A" w:rsidTr="7189D335" w14:paraId="2975D0F8">
        <w:trPr>
          <w:trHeight w:val="300"/>
        </w:trPr>
        <w:tc>
          <w:tcPr>
            <w:tcW w:w="2507" w:type="dxa"/>
            <w:tcBorders>
              <w:bottom w:val="single" w:color="auto" w:sz="4" w:space="0"/>
            </w:tcBorders>
            <w:shd w:val="clear" w:color="auto" w:fill="auto"/>
            <w:tcMar/>
          </w:tcPr>
          <w:p w:rsidR="4E45CBE4" w:rsidP="4082BA8A" w:rsidRDefault="4E45CBE4" w14:paraId="0E2C7A0D" w14:textId="45C53E56">
            <w:pPr>
              <w:pStyle w:val="Normal"/>
              <w:jc w:val="center"/>
              <w:rPr>
                <w:rFonts w:ascii="Calibri" w:hAnsi="Calibri" w:cs="Arial"/>
                <w:sz w:val="22"/>
                <w:szCs w:val="22"/>
              </w:rPr>
            </w:pPr>
            <w:r w:rsidRPr="1E24AF1B" w:rsidR="4E45CBE4">
              <w:rPr>
                <w:rFonts w:ascii="Calibri" w:hAnsi="Calibri" w:cs="Arial"/>
                <w:sz w:val="22"/>
                <w:szCs w:val="22"/>
              </w:rPr>
              <w:t>09:</w:t>
            </w:r>
            <w:r w:rsidRPr="1E24AF1B" w:rsidR="24A2CDD1">
              <w:rPr>
                <w:rFonts w:ascii="Calibri" w:hAnsi="Calibri" w:cs="Arial"/>
                <w:sz w:val="22"/>
                <w:szCs w:val="22"/>
              </w:rPr>
              <w:t>3</w:t>
            </w:r>
            <w:r w:rsidRPr="1E24AF1B" w:rsidR="4E45CBE4">
              <w:rPr>
                <w:rFonts w:ascii="Calibri" w:hAnsi="Calibri" w:cs="Arial"/>
                <w:sz w:val="22"/>
                <w:szCs w:val="22"/>
              </w:rPr>
              <w:t>0 – 10:00</w:t>
            </w:r>
          </w:p>
          <w:p w:rsidR="4082BA8A" w:rsidP="4082BA8A" w:rsidRDefault="4082BA8A" w14:paraId="267FA8BF" w14:textId="2863C3B5">
            <w:pPr>
              <w:pStyle w:val="Normal"/>
              <w:jc w:val="center"/>
              <w:rPr>
                <w:rFonts w:ascii="Calibri" w:hAnsi="Calibri" w:cs="Arial"/>
                <w:sz w:val="22"/>
                <w:szCs w:val="22"/>
              </w:rPr>
            </w:pPr>
          </w:p>
        </w:tc>
        <w:tc>
          <w:tcPr>
            <w:tcW w:w="6237" w:type="dxa"/>
            <w:tcBorders>
              <w:bottom w:val="single" w:color="auto" w:sz="4" w:space="0"/>
            </w:tcBorders>
            <w:shd w:val="clear" w:color="auto" w:fill="auto"/>
            <w:tcMar/>
          </w:tcPr>
          <w:p w:rsidR="57545ECB" w:rsidP="4082BA8A" w:rsidRDefault="57545ECB" w14:paraId="125731C0" w14:textId="11168423">
            <w:pPr>
              <w:pStyle w:val="Normal"/>
              <w:rPr>
                <w:rFonts w:ascii="Calibri" w:hAnsi="Calibri" w:eastAsia="Calibri"/>
                <w:b w:val="1"/>
                <w:bCs w:val="1"/>
                <w:sz w:val="22"/>
                <w:szCs w:val="22"/>
                <w:lang w:eastAsia="en-US"/>
              </w:rPr>
            </w:pPr>
            <w:r w:rsidRPr="4082BA8A" w:rsidR="57545ECB">
              <w:rPr>
                <w:rFonts w:ascii="Calibri" w:hAnsi="Calibri" w:eastAsia="Calibri"/>
                <w:b w:val="1"/>
                <w:bCs w:val="1"/>
                <w:sz w:val="22"/>
                <w:szCs w:val="22"/>
                <w:lang w:eastAsia="en-US"/>
              </w:rPr>
              <w:t>Introduction to the HCRI Society</w:t>
            </w:r>
          </w:p>
        </w:tc>
        <w:tc>
          <w:tcPr>
            <w:tcW w:w="5430" w:type="dxa"/>
            <w:tcBorders>
              <w:bottom w:val="single" w:color="auto" w:sz="4" w:space="0"/>
            </w:tcBorders>
            <w:shd w:val="clear" w:color="auto" w:fill="auto"/>
            <w:tcMar/>
          </w:tcPr>
          <w:p w:rsidR="4082BA8A" w:rsidP="4082BA8A" w:rsidRDefault="4082BA8A" w14:paraId="680A4EE0" w14:textId="76C34B45">
            <w:pPr>
              <w:pStyle w:val="Normal"/>
              <w:rPr>
                <w:rFonts w:ascii="Calibri" w:hAnsi="Calibri" w:eastAsia="Calibri"/>
                <w:b w:val="1"/>
                <w:bCs w:val="1"/>
                <w:sz w:val="22"/>
                <w:szCs w:val="22"/>
                <w:lang w:eastAsia="en-US"/>
              </w:rPr>
            </w:pPr>
            <w:r w:rsidRPr="6A069B56" w:rsidR="25595202">
              <w:rPr>
                <w:rFonts w:ascii="Calibri" w:hAnsi="Calibri" w:eastAsia="Calibri"/>
                <w:b w:val="1"/>
                <w:bCs w:val="1"/>
                <w:sz w:val="22"/>
                <w:szCs w:val="22"/>
                <w:lang w:eastAsia="en-US"/>
              </w:rPr>
              <w:t xml:space="preserve">University Place – Room </w:t>
            </w:r>
            <w:r w:rsidRPr="6A069B56" w:rsidR="1D71935F">
              <w:rPr>
                <w:rFonts w:ascii="Calibri" w:hAnsi="Calibri" w:eastAsia="Calibri"/>
                <w:b w:val="1"/>
                <w:bCs w:val="1"/>
                <w:sz w:val="22"/>
                <w:szCs w:val="22"/>
                <w:lang w:eastAsia="en-US"/>
              </w:rPr>
              <w:t>2.220</w:t>
            </w:r>
          </w:p>
        </w:tc>
      </w:tr>
      <w:tr w:rsidRPr="00791515" w:rsidR="00C71BB5" w:rsidTr="7189D335" w14:paraId="1E3AECA4" w14:textId="77777777">
        <w:trPr/>
        <w:tc>
          <w:tcPr>
            <w:tcW w:w="2507" w:type="dxa"/>
            <w:tcBorders>
              <w:bottom w:val="single" w:color="auto" w:sz="4" w:space="0"/>
            </w:tcBorders>
            <w:shd w:val="clear" w:color="auto" w:fill="auto"/>
            <w:tcMar/>
          </w:tcPr>
          <w:p w:rsidRPr="007C5E6F" w:rsidR="00C71BB5" w:rsidP="00C71BB5" w:rsidRDefault="00C71BB5" w14:paraId="3C510164" w14:textId="77777777">
            <w:pPr>
              <w:ind w:left="-11"/>
              <w:jc w:val="center"/>
              <w:rPr>
                <w:rFonts w:ascii="Calibri" w:hAnsi="Calibri" w:cs="Arial"/>
                <w:sz w:val="22"/>
                <w:szCs w:val="22"/>
              </w:rPr>
            </w:pPr>
            <w:r w:rsidRPr="007C5E6F">
              <w:rPr>
                <w:rFonts w:ascii="Calibri" w:hAnsi="Calibri" w:cs="Arial"/>
                <w:sz w:val="22"/>
                <w:szCs w:val="22"/>
              </w:rPr>
              <w:t>11:00 – 12:00</w:t>
            </w:r>
          </w:p>
        </w:tc>
        <w:tc>
          <w:tcPr>
            <w:tcW w:w="6237" w:type="dxa"/>
            <w:tcBorders>
              <w:bottom w:val="single" w:color="auto" w:sz="4" w:space="0"/>
            </w:tcBorders>
            <w:shd w:val="clear" w:color="auto" w:fill="auto"/>
            <w:tcMar/>
          </w:tcPr>
          <w:p w:rsidRPr="007C5E6F" w:rsidR="00C71BB5" w:rsidP="00C71BB5" w:rsidRDefault="00C71BB5" w14:paraId="0AAF1EDD" w14:textId="77777777">
            <w:pPr>
              <w:rPr>
                <w:rFonts w:ascii="Calibri" w:hAnsi="Calibri" w:eastAsia="Calibri"/>
                <w:b/>
                <w:bCs/>
                <w:sz w:val="22"/>
                <w:szCs w:val="22"/>
                <w:lang w:eastAsia="en-US"/>
              </w:rPr>
            </w:pPr>
            <w:r w:rsidRPr="007C5E6F">
              <w:rPr>
                <w:rFonts w:ascii="Calibri" w:hAnsi="Calibri" w:eastAsia="Calibri"/>
                <w:b/>
                <w:bCs/>
                <w:sz w:val="22"/>
                <w:szCs w:val="22"/>
                <w:lang w:eastAsia="en-US"/>
              </w:rPr>
              <w:t>Academic Malpractice</w:t>
            </w:r>
          </w:p>
          <w:p w:rsidRPr="007C5E6F" w:rsidR="00C71BB5" w:rsidP="00C71BB5" w:rsidRDefault="00C71BB5" w14:paraId="7B3FCD56" w14:textId="77777777">
            <w:pPr>
              <w:rPr>
                <w:rFonts w:ascii="Calibri" w:hAnsi="Calibri" w:eastAsia="Calibri"/>
                <w:bCs/>
                <w:sz w:val="22"/>
                <w:szCs w:val="22"/>
                <w:lang w:eastAsia="en-US"/>
              </w:rPr>
            </w:pPr>
            <w:r w:rsidRPr="007C5E6F">
              <w:rPr>
                <w:rFonts w:ascii="Calibri" w:hAnsi="Calibri" w:eastAsia="Calibri"/>
                <w:bCs/>
                <w:sz w:val="22"/>
                <w:szCs w:val="22"/>
                <w:lang w:eastAsia="en-US"/>
              </w:rPr>
              <w:t>The University of Manchester takes plagiarism seriously. In this session, we explain to students what academic malpractice is and how to avoid it!</w:t>
            </w:r>
          </w:p>
        </w:tc>
        <w:tc>
          <w:tcPr>
            <w:tcW w:w="5430" w:type="dxa"/>
            <w:tcBorders>
              <w:bottom w:val="single" w:color="auto" w:sz="4" w:space="0"/>
            </w:tcBorders>
            <w:shd w:val="clear" w:color="auto" w:fill="auto"/>
            <w:tcMar/>
          </w:tcPr>
          <w:p w:rsidRPr="002569E5" w:rsidR="00C71BB5" w:rsidP="00C71BB5" w:rsidRDefault="00C363A9" w14:paraId="59B56044" w14:textId="7F56A448">
            <w:pPr>
              <w:rPr>
                <w:rFonts w:ascii="Calibri" w:hAnsi="Calibri" w:eastAsia="Calibri"/>
                <w:b/>
                <w:bCs/>
                <w:sz w:val="22"/>
                <w:szCs w:val="22"/>
                <w:highlight w:val="yellow"/>
                <w:lang w:eastAsia="en-US"/>
              </w:rPr>
            </w:pPr>
            <w:r>
              <w:rPr>
                <w:rFonts w:ascii="Calibri" w:hAnsi="Calibri" w:eastAsia="Calibri"/>
                <w:b/>
                <w:bCs/>
                <w:sz w:val="22"/>
                <w:szCs w:val="22"/>
                <w:lang w:eastAsia="en-US"/>
              </w:rPr>
              <w:t xml:space="preserve">University </w:t>
            </w:r>
            <w:r w:rsidRPr="00C11065" w:rsidR="00C71BB5">
              <w:rPr>
                <w:rFonts w:ascii="Calibri" w:hAnsi="Calibri" w:eastAsia="Calibri"/>
                <w:b/>
                <w:bCs/>
                <w:sz w:val="22"/>
                <w:szCs w:val="22"/>
                <w:lang w:eastAsia="en-US"/>
              </w:rPr>
              <w:t>Place</w:t>
            </w:r>
            <w:r w:rsidR="00F758D8">
              <w:rPr>
                <w:rFonts w:ascii="Calibri" w:hAnsi="Calibri" w:eastAsia="Calibri"/>
                <w:b/>
                <w:bCs/>
                <w:sz w:val="22"/>
                <w:szCs w:val="22"/>
                <w:lang w:eastAsia="en-US"/>
              </w:rPr>
              <w:t xml:space="preserve"> -</w:t>
            </w:r>
            <w:r w:rsidR="00C71BB5">
              <w:rPr>
                <w:rFonts w:ascii="Calibri" w:hAnsi="Calibri" w:eastAsia="Calibri"/>
                <w:b/>
                <w:bCs/>
                <w:sz w:val="22"/>
                <w:szCs w:val="22"/>
                <w:lang w:eastAsia="en-US"/>
              </w:rPr>
              <w:t xml:space="preserve"> Room</w:t>
            </w:r>
            <w:r w:rsidR="00F758D8">
              <w:rPr>
                <w:rFonts w:ascii="Calibri" w:hAnsi="Calibri" w:eastAsia="Calibri"/>
                <w:b/>
                <w:bCs/>
                <w:sz w:val="22"/>
                <w:szCs w:val="22"/>
                <w:lang w:eastAsia="en-US"/>
              </w:rPr>
              <w:t xml:space="preserve"> </w:t>
            </w:r>
            <w:r w:rsidRPr="00C11065" w:rsidR="00C71BB5">
              <w:rPr>
                <w:rFonts w:ascii="Calibri" w:hAnsi="Calibri" w:eastAsia="Calibri"/>
                <w:b/>
                <w:bCs/>
                <w:sz w:val="22"/>
                <w:szCs w:val="22"/>
                <w:lang w:eastAsia="en-US"/>
              </w:rPr>
              <w:t>6.207</w:t>
            </w:r>
          </w:p>
        </w:tc>
      </w:tr>
      <w:tr w:rsidRPr="00791515" w:rsidR="00C71BB5" w:rsidTr="7189D335" w14:paraId="3ECE7D12" w14:textId="77777777">
        <w:trPr/>
        <w:tc>
          <w:tcPr>
            <w:tcW w:w="2507" w:type="dxa"/>
            <w:tcBorders>
              <w:bottom w:val="single" w:color="auto" w:sz="4" w:space="0"/>
            </w:tcBorders>
            <w:shd w:val="clear" w:color="auto" w:fill="auto"/>
            <w:tcMar/>
          </w:tcPr>
          <w:p w:rsidR="00C71BB5" w:rsidP="00C71BB5" w:rsidRDefault="00C71BB5" w14:paraId="5595248C" w14:textId="77777777">
            <w:pPr>
              <w:ind w:left="-11"/>
              <w:jc w:val="center"/>
              <w:rPr>
                <w:rFonts w:ascii="Calibri" w:hAnsi="Calibri" w:cs="Arial"/>
                <w:sz w:val="22"/>
                <w:szCs w:val="22"/>
              </w:rPr>
            </w:pPr>
            <w:r>
              <w:rPr>
                <w:rFonts w:ascii="Calibri" w:hAnsi="Calibri" w:cs="Arial"/>
                <w:sz w:val="22"/>
                <w:szCs w:val="22"/>
              </w:rPr>
              <w:t>12:00 – 13:00</w:t>
            </w:r>
          </w:p>
        </w:tc>
        <w:tc>
          <w:tcPr>
            <w:tcW w:w="6237" w:type="dxa"/>
            <w:tcBorders>
              <w:bottom w:val="single" w:color="auto" w:sz="4" w:space="0"/>
            </w:tcBorders>
            <w:shd w:val="clear" w:color="auto" w:fill="auto"/>
            <w:tcMar/>
          </w:tcPr>
          <w:p w:rsidR="00C71BB5" w:rsidP="00C71BB5" w:rsidRDefault="00C71BB5" w14:paraId="55A7E7F3" w14:textId="77777777">
            <w:pPr>
              <w:rPr>
                <w:rFonts w:ascii="Calibri" w:hAnsi="Calibri" w:eastAsia="Calibri"/>
                <w:b/>
                <w:bCs/>
                <w:sz w:val="22"/>
                <w:szCs w:val="22"/>
                <w:lang w:eastAsia="en-US"/>
              </w:rPr>
            </w:pPr>
            <w:r w:rsidRPr="00BF4354">
              <w:rPr>
                <w:rFonts w:ascii="Calibri" w:hAnsi="Calibri" w:eastAsia="Calibri"/>
                <w:b/>
                <w:bCs/>
                <w:sz w:val="22"/>
                <w:szCs w:val="22"/>
                <w:lang w:eastAsia="en-US"/>
              </w:rPr>
              <w:t>Library session</w:t>
            </w:r>
          </w:p>
          <w:p w:rsidRPr="008A1CA1" w:rsidR="00C71BB5" w:rsidP="00C71BB5" w:rsidRDefault="008A1CA1" w14:paraId="257A2DFF" w14:textId="77777777">
            <w:pPr>
              <w:rPr>
                <w:rFonts w:ascii="Calibri" w:hAnsi="Calibri" w:eastAsia="Calibri"/>
                <w:sz w:val="22"/>
                <w:szCs w:val="22"/>
                <w:lang w:eastAsia="en-US"/>
              </w:rPr>
            </w:pPr>
            <w:r w:rsidRPr="008A1CA1">
              <w:rPr>
                <w:rFonts w:ascii="Calibri" w:hAnsi="Calibri" w:eastAsia="Calibri"/>
                <w:sz w:val="22"/>
                <w:szCs w:val="22"/>
                <w:lang w:eastAsia="en-US"/>
              </w:rPr>
              <w:t>Please join us to learn how the library works and understand how it will become your go-to place whether in person or online during your studies.</w:t>
            </w:r>
          </w:p>
        </w:tc>
        <w:tc>
          <w:tcPr>
            <w:tcW w:w="5430" w:type="dxa"/>
            <w:tcBorders>
              <w:bottom w:val="single" w:color="auto" w:sz="4" w:space="0"/>
            </w:tcBorders>
            <w:shd w:val="clear" w:color="auto" w:fill="auto"/>
            <w:tcMar/>
          </w:tcPr>
          <w:p w:rsidRPr="001A5FBF" w:rsidR="00C71BB5" w:rsidP="00C71BB5" w:rsidRDefault="00C71BB5" w14:paraId="5B434582" w14:textId="1D44ACAD">
            <w:pPr>
              <w:rPr>
                <w:rFonts w:ascii="Calibri" w:hAnsi="Calibri" w:eastAsia="Calibri"/>
                <w:b w:val="1"/>
                <w:bCs w:val="1"/>
                <w:sz w:val="22"/>
                <w:szCs w:val="22"/>
                <w:lang w:eastAsia="en-US"/>
              </w:rPr>
            </w:pPr>
            <w:r w:rsidRPr="4E12B5AF" w:rsidR="00C71BB5">
              <w:rPr>
                <w:rFonts w:ascii="Calibri" w:hAnsi="Calibri" w:eastAsia="Calibri"/>
                <w:b w:val="1"/>
                <w:bCs w:val="1"/>
                <w:sz w:val="22"/>
                <w:szCs w:val="22"/>
                <w:lang w:eastAsia="en-US"/>
              </w:rPr>
              <w:t>Uni</w:t>
            </w:r>
            <w:r w:rsidRPr="4E12B5AF" w:rsidR="00C363A9">
              <w:rPr>
                <w:rFonts w:ascii="Calibri" w:hAnsi="Calibri" w:eastAsia="Calibri"/>
                <w:b w:val="1"/>
                <w:bCs w:val="1"/>
                <w:sz w:val="22"/>
                <w:szCs w:val="22"/>
                <w:lang w:eastAsia="en-US"/>
              </w:rPr>
              <w:t>versity</w:t>
            </w:r>
            <w:r w:rsidRPr="4E12B5AF" w:rsidR="00C71BB5">
              <w:rPr>
                <w:rFonts w:ascii="Calibri" w:hAnsi="Calibri" w:eastAsia="Calibri"/>
                <w:b w:val="1"/>
                <w:bCs w:val="1"/>
                <w:sz w:val="22"/>
                <w:szCs w:val="22"/>
                <w:lang w:eastAsia="en-US"/>
              </w:rPr>
              <w:t xml:space="preserve"> Place</w:t>
            </w:r>
            <w:r w:rsidRPr="4E12B5AF" w:rsidR="00F758D8">
              <w:rPr>
                <w:rFonts w:ascii="Calibri" w:hAnsi="Calibri" w:eastAsia="Calibri"/>
                <w:b w:val="1"/>
                <w:bCs w:val="1"/>
                <w:sz w:val="22"/>
                <w:szCs w:val="22"/>
                <w:lang w:eastAsia="en-US"/>
              </w:rPr>
              <w:t xml:space="preserve"> – Room </w:t>
            </w:r>
            <w:r w:rsidRPr="4E12B5AF" w:rsidR="4F7EFDD9">
              <w:rPr>
                <w:rFonts w:ascii="Calibri" w:hAnsi="Calibri" w:eastAsia="Calibri"/>
                <w:b w:val="1"/>
                <w:bCs w:val="1"/>
                <w:sz w:val="22"/>
                <w:szCs w:val="22"/>
                <w:lang w:eastAsia="en-US"/>
              </w:rPr>
              <w:t>6.207</w:t>
            </w:r>
          </w:p>
        </w:tc>
      </w:tr>
      <w:tr w:rsidRPr="00791515" w:rsidR="00DC4AEF" w:rsidTr="7189D335" w14:paraId="18952B06" w14:textId="77777777">
        <w:trPr/>
        <w:tc>
          <w:tcPr>
            <w:tcW w:w="2507" w:type="dxa"/>
            <w:tcBorders>
              <w:bottom w:val="single" w:color="auto" w:sz="4" w:space="0"/>
            </w:tcBorders>
            <w:shd w:val="clear" w:color="auto" w:fill="auto"/>
            <w:tcMar/>
          </w:tcPr>
          <w:p w:rsidR="00DC4AEF" w:rsidP="00DC4AEF" w:rsidRDefault="00DC4AEF" w14:paraId="12A0E426" w14:textId="77777777">
            <w:pPr>
              <w:ind w:left="-11"/>
              <w:jc w:val="center"/>
              <w:rPr>
                <w:rFonts w:ascii="Calibri" w:hAnsi="Calibri" w:cs="Arial"/>
                <w:sz w:val="22"/>
                <w:szCs w:val="22"/>
              </w:rPr>
            </w:pPr>
            <w:r>
              <w:rPr>
                <w:rFonts w:ascii="Calibri" w:hAnsi="Calibri" w:cs="Arial"/>
                <w:sz w:val="22"/>
                <w:szCs w:val="22"/>
              </w:rPr>
              <w:t>Please watch in the afternoon</w:t>
            </w:r>
          </w:p>
        </w:tc>
        <w:tc>
          <w:tcPr>
            <w:tcW w:w="6237" w:type="dxa"/>
            <w:tcBorders>
              <w:bottom w:val="single" w:color="auto" w:sz="4" w:space="0"/>
            </w:tcBorders>
            <w:shd w:val="clear" w:color="auto" w:fill="auto"/>
            <w:tcMar/>
          </w:tcPr>
          <w:p w:rsidRPr="007C5E6F" w:rsidR="00DC4AEF" w:rsidP="00DC4AEF" w:rsidRDefault="00DC4AEF" w14:paraId="415D39A8" w14:textId="77777777">
            <w:pPr>
              <w:pStyle w:val="NoSpacing"/>
              <w:rPr>
                <w:b/>
                <w:bCs/>
              </w:rPr>
            </w:pPr>
            <w:proofErr w:type="spellStart"/>
            <w:r w:rsidRPr="007C5E6F">
              <w:rPr>
                <w:b/>
                <w:bCs/>
              </w:rPr>
              <w:t>Turnitin</w:t>
            </w:r>
            <w:proofErr w:type="spellEnd"/>
            <w:r w:rsidRPr="007C5E6F">
              <w:rPr>
                <w:b/>
                <w:bCs/>
              </w:rPr>
              <w:t xml:space="preserve"> &amp; Blackboard</w:t>
            </w:r>
          </w:p>
          <w:p w:rsidR="00DC4AEF" w:rsidP="00DC4AEF" w:rsidRDefault="00DC4AEF" w14:paraId="3079B02F" w14:textId="77777777">
            <w:pPr>
              <w:rPr>
                <w:rFonts w:ascii="Calibri" w:hAnsi="Calibri" w:eastAsia="Calibri"/>
                <w:b/>
                <w:bCs/>
                <w:sz w:val="22"/>
                <w:szCs w:val="22"/>
                <w:lang w:eastAsia="en-US"/>
              </w:rPr>
            </w:pPr>
            <w:r w:rsidRPr="005837EB">
              <w:rPr>
                <w:rFonts w:ascii="Calibri" w:hAnsi="Calibri" w:eastAsia="Calibri"/>
                <w:bCs/>
                <w:sz w:val="22"/>
                <w:szCs w:val="22"/>
                <w:lang w:eastAsia="en-US"/>
              </w:rPr>
              <w:t>In this video, you will be shown how to use the Blackboard system where all your lecturer materials and information are kept. This will become available at midday, but you can watch at any time, however, you are required to watch it.</w:t>
            </w:r>
          </w:p>
        </w:tc>
        <w:tc>
          <w:tcPr>
            <w:tcW w:w="5430" w:type="dxa"/>
            <w:tcBorders>
              <w:bottom w:val="single" w:color="auto" w:sz="4" w:space="0"/>
            </w:tcBorders>
            <w:shd w:val="clear" w:color="auto" w:fill="auto"/>
            <w:tcMar/>
          </w:tcPr>
          <w:p w:rsidRPr="001A5FBF" w:rsidR="00DC4AEF" w:rsidP="00DC4AEF" w:rsidRDefault="00DC4AEF" w14:paraId="4768BFDC" w14:textId="77777777">
            <w:pPr>
              <w:rPr>
                <w:rFonts w:ascii="Calibri" w:hAnsi="Calibri" w:eastAsia="Calibri"/>
                <w:b/>
                <w:bCs/>
                <w:sz w:val="22"/>
                <w:szCs w:val="22"/>
                <w:lang w:eastAsia="en-US"/>
              </w:rPr>
            </w:pPr>
            <w:r w:rsidRPr="008A1CA1">
              <w:rPr>
                <w:rFonts w:ascii="Calibri" w:hAnsi="Calibri" w:eastAsia="Calibri"/>
                <w:b/>
                <w:bCs/>
                <w:sz w:val="22"/>
                <w:szCs w:val="22"/>
                <w:lang w:eastAsia="en-US"/>
              </w:rPr>
              <w:t>In this session you will learn how to access the main portal where you will find all your lecture materials and</w:t>
            </w:r>
            <w:r>
              <w:rPr>
                <w:rFonts w:ascii="Calibri" w:hAnsi="Calibri" w:eastAsia="Calibri"/>
                <w:b/>
                <w:bCs/>
                <w:sz w:val="22"/>
                <w:szCs w:val="22"/>
                <w:lang w:eastAsia="en-US"/>
              </w:rPr>
              <w:t xml:space="preserve"> </w:t>
            </w:r>
            <w:r w:rsidRPr="008A1CA1">
              <w:rPr>
                <w:rFonts w:ascii="Calibri" w:hAnsi="Calibri" w:eastAsia="Calibri"/>
                <w:b/>
                <w:bCs/>
                <w:sz w:val="22"/>
                <w:szCs w:val="22"/>
                <w:lang w:eastAsia="en-US"/>
              </w:rPr>
              <w:t xml:space="preserve">also the place where you will submit your assessments. This is an asynchronous session, available on the community page </w:t>
            </w:r>
            <w:hyperlink w:history="1" r:id="rId11">
              <w:r w:rsidRPr="008A1CA1">
                <w:rPr>
                  <w:rStyle w:val="Hyperlink"/>
                  <w:rFonts w:ascii="Calibri" w:hAnsi="Calibri" w:eastAsia="Calibri"/>
                  <w:b/>
                  <w:bCs/>
                  <w:sz w:val="22"/>
                  <w:szCs w:val="22"/>
                  <w:lang w:eastAsia="en-US"/>
                </w:rPr>
                <w:t>here</w:t>
              </w:r>
            </w:hyperlink>
            <w:r w:rsidRPr="008A1CA1">
              <w:rPr>
                <w:rFonts w:ascii="Calibri" w:hAnsi="Calibri" w:eastAsia="Calibri"/>
                <w:b/>
                <w:bCs/>
                <w:sz w:val="22"/>
                <w:szCs w:val="22"/>
                <w:lang w:eastAsia="en-US"/>
              </w:rPr>
              <w:t>.</w:t>
            </w:r>
          </w:p>
        </w:tc>
      </w:tr>
      <w:tr w:rsidRPr="00791515" w:rsidR="00DC4AEF" w:rsidTr="7189D335" w14:paraId="6B457814" w14:textId="77777777">
        <w:trPr/>
        <w:tc>
          <w:tcPr>
            <w:tcW w:w="2507" w:type="dxa"/>
            <w:tcBorders>
              <w:bottom w:val="single" w:color="auto" w:sz="4" w:space="0"/>
            </w:tcBorders>
            <w:shd w:val="clear" w:color="auto" w:fill="auto"/>
            <w:tcMar/>
          </w:tcPr>
          <w:p w:rsidR="00DC4AEF" w:rsidP="00DC4AEF" w:rsidRDefault="00DC4AEF" w14:paraId="2DA03F53" w14:textId="41A07694">
            <w:pPr>
              <w:ind w:left="-11"/>
              <w:jc w:val="center"/>
              <w:rPr>
                <w:rFonts w:ascii="Calibri" w:hAnsi="Calibri" w:cs="Arial"/>
                <w:sz w:val="22"/>
                <w:szCs w:val="22"/>
              </w:rPr>
            </w:pPr>
            <w:r w:rsidRPr="0F83CD65" w:rsidR="00DC4AEF">
              <w:rPr>
                <w:rFonts w:ascii="Calibri" w:hAnsi="Calibri" w:cs="Arial"/>
                <w:sz w:val="22"/>
                <w:szCs w:val="22"/>
              </w:rPr>
              <w:t>16:00 – 1</w:t>
            </w:r>
            <w:r w:rsidRPr="0F83CD65" w:rsidR="3530928A">
              <w:rPr>
                <w:rFonts w:ascii="Calibri" w:hAnsi="Calibri" w:cs="Arial"/>
                <w:sz w:val="22"/>
                <w:szCs w:val="22"/>
              </w:rPr>
              <w:t>7:45</w:t>
            </w:r>
          </w:p>
        </w:tc>
        <w:tc>
          <w:tcPr>
            <w:tcW w:w="6237" w:type="dxa"/>
            <w:tcBorders>
              <w:bottom w:val="single" w:color="auto" w:sz="4" w:space="0"/>
            </w:tcBorders>
            <w:shd w:val="clear" w:color="auto" w:fill="auto"/>
            <w:tcMar/>
          </w:tcPr>
          <w:p w:rsidR="00DC4AEF" w:rsidP="00DC4AEF" w:rsidRDefault="00DC4AEF" w14:paraId="77AA2B31" w14:textId="77777777">
            <w:pPr>
              <w:rPr>
                <w:rFonts w:ascii="Calibri" w:hAnsi="Calibri" w:eastAsia="Calibri"/>
                <w:b/>
                <w:bCs/>
                <w:sz w:val="22"/>
                <w:szCs w:val="22"/>
                <w:lang w:eastAsia="en-US"/>
              </w:rPr>
            </w:pPr>
            <w:r>
              <w:rPr>
                <w:rFonts w:ascii="Calibri" w:hAnsi="Calibri" w:eastAsia="Calibri"/>
                <w:b/>
                <w:bCs/>
                <w:sz w:val="22"/>
                <w:szCs w:val="22"/>
                <w:lang w:eastAsia="en-US"/>
              </w:rPr>
              <w:t>Welcome Social</w:t>
            </w:r>
          </w:p>
          <w:p w:rsidRPr="00FD53F8" w:rsidR="00DC4AEF" w:rsidP="00DC4AEF" w:rsidRDefault="00DC4AEF" w14:paraId="5647E10C" w14:textId="77777777">
            <w:pPr>
              <w:rPr>
                <w:rFonts w:ascii="Calibri" w:hAnsi="Calibri" w:eastAsia="Calibri"/>
                <w:sz w:val="22"/>
                <w:szCs w:val="22"/>
                <w:lang w:eastAsia="en-US"/>
              </w:rPr>
            </w:pPr>
            <w:r w:rsidRPr="00FD53F8">
              <w:rPr>
                <w:rFonts w:ascii="Calibri" w:hAnsi="Calibri" w:eastAsia="Calibri"/>
                <w:sz w:val="22"/>
                <w:szCs w:val="22"/>
                <w:lang w:eastAsia="en-US"/>
              </w:rPr>
              <w:t xml:space="preserve">Join HCRI staff and students for our Welcome Week BBQ at the Old Abbey Tap House, a great community pub a short walk from campus. </w:t>
            </w:r>
          </w:p>
          <w:p w:rsidRPr="00FD53F8" w:rsidR="00DC4AEF" w:rsidP="00DC4AEF" w:rsidRDefault="00DC4AEF" w14:paraId="1E917914" w14:textId="77777777">
            <w:pPr>
              <w:rPr>
                <w:rFonts w:ascii="Calibri" w:hAnsi="Calibri" w:eastAsia="Calibri"/>
                <w:sz w:val="22"/>
                <w:szCs w:val="22"/>
                <w:lang w:eastAsia="en-US"/>
              </w:rPr>
            </w:pPr>
            <w:r w:rsidRPr="00FD53F8">
              <w:rPr>
                <w:rFonts w:ascii="Calibri" w:hAnsi="Calibri" w:eastAsia="Calibri"/>
                <w:sz w:val="22"/>
                <w:szCs w:val="22"/>
                <w:lang w:eastAsia="en-US"/>
              </w:rPr>
              <w:t xml:space="preserve">Free food + 1 drink for each attendee. </w:t>
            </w:r>
          </w:p>
          <w:p w:rsidRPr="00FD53F8" w:rsidR="00DC4AEF" w:rsidP="00DC4AEF" w:rsidRDefault="00DC4AEF" w14:paraId="4DDEC76F" w14:textId="77777777">
            <w:pPr>
              <w:rPr>
                <w:rFonts w:ascii="Calibri" w:hAnsi="Calibri" w:eastAsia="Calibri"/>
                <w:sz w:val="22"/>
                <w:szCs w:val="22"/>
                <w:lang w:eastAsia="en-US"/>
              </w:rPr>
            </w:pPr>
          </w:p>
          <w:p w:rsidRPr="001872C0" w:rsidR="00DC4AEF" w:rsidP="00DC4AEF" w:rsidRDefault="00DC4AEF" w14:paraId="7695DEFD" w14:textId="77777777">
            <w:pPr>
              <w:rPr>
                <w:rFonts w:ascii="Calibri" w:hAnsi="Calibri" w:eastAsia="Calibri"/>
                <w:sz w:val="22"/>
                <w:szCs w:val="22"/>
                <w:lang w:eastAsia="en-US"/>
              </w:rPr>
            </w:pPr>
            <w:r w:rsidRPr="00FD53F8">
              <w:rPr>
                <w:rFonts w:ascii="Calibri" w:hAnsi="Calibri" w:eastAsia="Calibri"/>
                <w:sz w:val="22"/>
                <w:szCs w:val="22"/>
                <w:lang w:eastAsia="en-US"/>
              </w:rPr>
              <w:t xml:space="preserve">Please reserve your place ASAP via: </w:t>
            </w:r>
            <w:hyperlink w:history="1" r:id="rId12">
              <w:r w:rsidRPr="00FD53F8">
                <w:rPr>
                  <w:rStyle w:val="Hyperlink"/>
                  <w:rFonts w:ascii="Calibri" w:hAnsi="Calibri" w:eastAsia="Calibri"/>
                  <w:sz w:val="22"/>
                  <w:szCs w:val="22"/>
                  <w:lang w:eastAsia="en-US"/>
                </w:rPr>
                <w:t>https://tinyurl.com/4khkw9as</w:t>
              </w:r>
            </w:hyperlink>
          </w:p>
        </w:tc>
        <w:tc>
          <w:tcPr>
            <w:tcW w:w="5430" w:type="dxa"/>
            <w:tcBorders>
              <w:bottom w:val="single" w:color="auto" w:sz="4" w:space="0"/>
            </w:tcBorders>
            <w:shd w:val="clear" w:color="auto" w:fill="auto"/>
            <w:tcMar/>
          </w:tcPr>
          <w:p w:rsidRPr="001A5FBF" w:rsidR="00DC4AEF" w:rsidP="00DC4AEF" w:rsidRDefault="00DC4AEF" w14:paraId="6E987ECD" w14:textId="77777777">
            <w:pPr>
              <w:rPr>
                <w:rFonts w:ascii="Calibri" w:hAnsi="Calibri" w:eastAsia="Calibri"/>
                <w:b/>
                <w:bCs/>
                <w:sz w:val="22"/>
                <w:szCs w:val="22"/>
                <w:lang w:eastAsia="en-US"/>
              </w:rPr>
            </w:pPr>
            <w:r w:rsidRPr="00D518FF">
              <w:rPr>
                <w:rFonts w:ascii="Calibri" w:hAnsi="Calibri" w:eastAsia="Calibri"/>
                <w:b/>
                <w:bCs/>
                <w:sz w:val="22"/>
                <w:szCs w:val="22"/>
                <w:lang w:eastAsia="en-US"/>
              </w:rPr>
              <w:t>Old Abbey Tap House</w:t>
            </w:r>
          </w:p>
        </w:tc>
      </w:tr>
      <w:tr w:rsidRPr="00791515" w:rsidR="00DC4AEF" w:rsidTr="7189D335" w14:paraId="3871068F" w14:textId="77777777">
        <w:trPr/>
        <w:tc>
          <w:tcPr>
            <w:tcW w:w="2507" w:type="dxa"/>
            <w:shd w:val="clear" w:color="auto" w:fill="A6A6A6" w:themeFill="background1" w:themeFillShade="A6"/>
            <w:tcMar/>
          </w:tcPr>
          <w:p w:rsidRPr="000905A8" w:rsidR="00DC4AEF" w:rsidP="60E45D44" w:rsidRDefault="00DC4AEF" w14:paraId="631C8FF9" w14:textId="12F73854">
            <w:pPr>
              <w:ind w:left="-11"/>
              <w:jc w:val="center"/>
              <w:rPr>
                <w:rFonts w:ascii="Calibri" w:hAnsi="Calibri" w:cs="Arial"/>
                <w:b/>
                <w:bCs/>
                <w:sz w:val="20"/>
                <w:szCs w:val="20"/>
              </w:rPr>
            </w:pPr>
            <w:r w:rsidRPr="60E45D44">
              <w:rPr>
                <w:rFonts w:ascii="Calibri" w:hAnsi="Calibri" w:cs="Arial"/>
                <w:b/>
                <w:bCs/>
                <w:sz w:val="20"/>
                <w:szCs w:val="20"/>
              </w:rPr>
              <w:t>Thursday 2</w:t>
            </w:r>
            <w:r w:rsidRPr="60E45D44" w:rsidR="7E8EE56F">
              <w:rPr>
                <w:rFonts w:ascii="Calibri" w:hAnsi="Calibri" w:cs="Arial"/>
                <w:b/>
                <w:bCs/>
                <w:sz w:val="20"/>
                <w:szCs w:val="20"/>
              </w:rPr>
              <w:t xml:space="preserve">1 </w:t>
            </w:r>
            <w:r w:rsidRPr="60E45D44">
              <w:rPr>
                <w:rFonts w:ascii="Calibri" w:hAnsi="Calibri" w:cs="Arial"/>
                <w:b/>
                <w:bCs/>
                <w:sz w:val="20"/>
                <w:szCs w:val="20"/>
              </w:rPr>
              <w:t>September</w:t>
            </w:r>
          </w:p>
        </w:tc>
        <w:tc>
          <w:tcPr>
            <w:tcW w:w="6237" w:type="dxa"/>
            <w:shd w:val="clear" w:color="auto" w:fill="A6A6A6" w:themeFill="background1" w:themeFillShade="A6"/>
            <w:tcMar/>
          </w:tcPr>
          <w:p w:rsidRPr="000905A8" w:rsidR="00DC4AEF" w:rsidP="00DC4AEF" w:rsidRDefault="00DC4AEF" w14:paraId="59CC3546"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DC4AEF" w:rsidP="00DC4AEF" w:rsidRDefault="00DC4AEF" w14:paraId="0A2494E7" w14:textId="77777777">
            <w:pPr>
              <w:jc w:val="center"/>
              <w:rPr>
                <w:rFonts w:ascii="Calibri" w:hAnsi="Calibri" w:cs="Arial"/>
                <w:b/>
                <w:sz w:val="20"/>
                <w:szCs w:val="19"/>
                <w:highlight w:val="yellow"/>
              </w:rPr>
            </w:pPr>
          </w:p>
        </w:tc>
      </w:tr>
      <w:tr w:rsidRPr="00791515" w:rsidR="00DC4AEF" w:rsidTr="7189D335" w14:paraId="5A513008" w14:textId="77777777">
        <w:trPr>
          <w:trHeight w:val="356"/>
        </w:trPr>
        <w:tc>
          <w:tcPr>
            <w:tcW w:w="2507" w:type="dxa"/>
            <w:tcBorders>
              <w:bottom w:val="single" w:color="auto" w:sz="4" w:space="0"/>
            </w:tcBorders>
            <w:tcMar/>
          </w:tcPr>
          <w:p w:rsidRPr="002569E5" w:rsidR="00DC4AEF" w:rsidP="00DC4AEF" w:rsidRDefault="00DC4AEF" w14:paraId="63156EF8" w14:textId="77777777">
            <w:pPr>
              <w:ind w:left="-11"/>
              <w:jc w:val="center"/>
              <w:rPr>
                <w:rFonts w:ascii="Calibri" w:hAnsi="Calibri" w:eastAsia="Calibri"/>
                <w:sz w:val="22"/>
                <w:szCs w:val="22"/>
                <w:lang w:eastAsia="en-US"/>
              </w:rPr>
            </w:pPr>
            <w:r>
              <w:rPr>
                <w:rFonts w:ascii="Calibri" w:hAnsi="Calibri" w:cs="Arial"/>
                <w:sz w:val="22"/>
                <w:szCs w:val="22"/>
              </w:rPr>
              <w:t>10:00 – 11:00</w:t>
            </w:r>
          </w:p>
        </w:tc>
        <w:tc>
          <w:tcPr>
            <w:tcW w:w="6237" w:type="dxa"/>
            <w:tcBorders>
              <w:bottom w:val="single" w:color="auto" w:sz="4" w:space="0"/>
            </w:tcBorders>
            <w:tcMar/>
          </w:tcPr>
          <w:p w:rsidRPr="004E3638" w:rsidR="00DC4AEF" w:rsidP="00DC4AEF" w:rsidRDefault="00DC4AEF" w14:paraId="484F03D3" w14:textId="77777777">
            <w:pPr>
              <w:rPr>
                <w:rFonts w:ascii="Calibri" w:hAnsi="Calibri" w:eastAsia="Calibri" w:cs="Calibri"/>
                <w:b/>
                <w:bCs/>
                <w:sz w:val="22"/>
                <w:szCs w:val="22"/>
                <w:lang w:eastAsia="en-US"/>
              </w:rPr>
            </w:pPr>
            <w:r w:rsidRPr="004E3638">
              <w:rPr>
                <w:rFonts w:ascii="Calibri" w:hAnsi="Calibri" w:eastAsia="Calibri" w:cs="Calibri"/>
                <w:b/>
                <w:bCs/>
                <w:sz w:val="22"/>
                <w:szCs w:val="22"/>
                <w:lang w:eastAsia="en-US"/>
              </w:rPr>
              <w:t>Academic Advisor Meetings</w:t>
            </w:r>
          </w:p>
          <w:p w:rsidRPr="004E3638" w:rsidR="00DC4AEF" w:rsidP="00DC4AEF" w:rsidRDefault="00DC4AEF" w14:paraId="1A52866D" w14:textId="77777777">
            <w:pPr>
              <w:rPr>
                <w:rFonts w:ascii="Calibri" w:hAnsi="Calibri" w:eastAsia="Calibri" w:cs="Calibri"/>
                <w:b/>
                <w:bCs/>
                <w:sz w:val="22"/>
                <w:szCs w:val="22"/>
                <w:lang w:eastAsia="en-US"/>
              </w:rPr>
            </w:pPr>
            <w:r w:rsidRPr="004E3638">
              <w:rPr>
                <w:rFonts w:ascii="Calibri" w:hAnsi="Calibri" w:eastAsia="Calibri" w:cs="Calibri"/>
                <w:bCs/>
                <w:sz w:val="22"/>
                <w:szCs w:val="22"/>
                <w:lang w:eastAsia="en-US"/>
              </w:rPr>
              <w:t>As a group, you will meet your academic advisor who will be your first point of contact over the year for pastoral, career, and academic related matters.</w:t>
            </w:r>
          </w:p>
        </w:tc>
        <w:tc>
          <w:tcPr>
            <w:tcW w:w="5430" w:type="dxa"/>
            <w:tcBorders>
              <w:bottom w:val="single" w:color="auto" w:sz="4" w:space="0"/>
            </w:tcBorders>
            <w:tcMar/>
          </w:tcPr>
          <w:p w:rsidRPr="004E3638" w:rsidR="00DC4AEF" w:rsidP="00DC4AEF" w:rsidRDefault="007D4632" w14:paraId="6AFBD617" w14:textId="77777777">
            <w:pPr>
              <w:rPr>
                <w:rFonts w:ascii="Calibri" w:hAnsi="Calibri" w:eastAsia="Calibri" w:cs="Calibri"/>
                <w:b/>
                <w:bCs/>
                <w:sz w:val="22"/>
                <w:szCs w:val="22"/>
                <w:lang w:eastAsia="en-US"/>
              </w:rPr>
            </w:pPr>
            <w:r w:rsidRPr="004E3638">
              <w:rPr>
                <w:rFonts w:ascii="Calibri" w:hAnsi="Calibri" w:eastAsia="Calibri" w:cs="Calibri"/>
                <w:b/>
                <w:bCs/>
                <w:sz w:val="22"/>
                <w:szCs w:val="22"/>
                <w:lang w:eastAsia="en-US"/>
              </w:rPr>
              <w:t>Various Locations. You will receive notification of your advisor’s name and room via email on Tuesday 20</w:t>
            </w:r>
            <w:r w:rsidRPr="004E3638">
              <w:rPr>
                <w:rFonts w:ascii="Calibri" w:hAnsi="Calibri" w:eastAsia="Calibri" w:cs="Calibri"/>
                <w:b/>
                <w:bCs/>
                <w:sz w:val="22"/>
                <w:szCs w:val="22"/>
                <w:vertAlign w:val="superscript"/>
                <w:lang w:eastAsia="en-US"/>
              </w:rPr>
              <w:t>th</w:t>
            </w:r>
            <w:r w:rsidRPr="004E3638">
              <w:rPr>
                <w:rFonts w:ascii="Calibri" w:hAnsi="Calibri" w:eastAsia="Calibri" w:cs="Calibri"/>
                <w:b/>
                <w:bCs/>
                <w:sz w:val="22"/>
                <w:szCs w:val="22"/>
                <w:lang w:eastAsia="en-US"/>
              </w:rPr>
              <w:t xml:space="preserve"> Sept.</w:t>
            </w:r>
          </w:p>
        </w:tc>
      </w:tr>
      <w:tr w:rsidRPr="00791515" w:rsidR="00B4259E" w:rsidTr="7189D335" w14:paraId="4C21ECD4" w14:textId="77777777">
        <w:trPr>
          <w:trHeight w:val="356"/>
        </w:trPr>
        <w:tc>
          <w:tcPr>
            <w:tcW w:w="2507" w:type="dxa"/>
            <w:tcBorders>
              <w:bottom w:val="single" w:color="auto" w:sz="4" w:space="0"/>
            </w:tcBorders>
            <w:tcMar/>
          </w:tcPr>
          <w:p w:rsidRPr="002569E5" w:rsidR="00B4259E" w:rsidP="00B4259E" w:rsidRDefault="00B4259E" w14:paraId="77AC9086" w14:textId="77777777">
            <w:pPr>
              <w:ind w:left="-11"/>
              <w:jc w:val="center"/>
              <w:rPr>
                <w:rFonts w:ascii="Calibri" w:hAnsi="Calibri" w:eastAsia="Calibri"/>
                <w:sz w:val="22"/>
                <w:szCs w:val="22"/>
                <w:lang w:eastAsia="en-US"/>
              </w:rPr>
            </w:pPr>
            <w:r>
              <w:rPr>
                <w:rFonts w:ascii="Calibri" w:hAnsi="Calibri" w:cs="Arial"/>
                <w:sz w:val="22"/>
                <w:szCs w:val="22"/>
              </w:rPr>
              <w:t>11:00 – 12:00</w:t>
            </w:r>
          </w:p>
        </w:tc>
        <w:tc>
          <w:tcPr>
            <w:tcW w:w="6237" w:type="dxa"/>
            <w:tcBorders>
              <w:bottom w:val="single" w:color="auto" w:sz="4" w:space="0"/>
            </w:tcBorders>
            <w:tcMar/>
          </w:tcPr>
          <w:p w:rsidRPr="004E3638" w:rsidR="00B4259E" w:rsidP="00B4259E" w:rsidRDefault="00B4259E" w14:paraId="32315AEB" w14:textId="77777777">
            <w:pPr>
              <w:rPr>
                <w:rFonts w:ascii="Calibri" w:hAnsi="Calibri" w:cs="Calibri"/>
                <w:b/>
                <w:bCs/>
                <w:sz w:val="22"/>
                <w:szCs w:val="22"/>
              </w:rPr>
            </w:pPr>
            <w:r w:rsidRPr="004E3638">
              <w:rPr>
                <w:rFonts w:ascii="Calibri" w:hAnsi="Calibri" w:cs="Calibri"/>
                <w:b/>
                <w:bCs/>
                <w:sz w:val="22"/>
                <w:szCs w:val="22"/>
              </w:rPr>
              <w:t>Decoding Inequality: Discover the Digital Humanities (Optional Event)</w:t>
            </w:r>
          </w:p>
          <w:p w:rsidRPr="004E3638" w:rsidR="00B4259E" w:rsidP="00B4259E" w:rsidRDefault="00B4259E" w14:paraId="2A79B520" w14:textId="77777777">
            <w:pPr>
              <w:rPr>
                <w:rFonts w:ascii="Calibri" w:hAnsi="Calibri" w:eastAsia="Calibri" w:cs="Calibri"/>
                <w:b/>
                <w:bCs/>
                <w:sz w:val="22"/>
                <w:szCs w:val="22"/>
                <w:lang w:eastAsia="en-US"/>
              </w:rPr>
            </w:pPr>
            <w:r w:rsidRPr="004E3638">
              <w:rPr>
                <w:rFonts w:ascii="Calibri" w:hAnsi="Calibri" w:eastAsia="Calibri" w:cs="Calibri"/>
                <w:sz w:val="22"/>
                <w:szCs w:val="22"/>
                <w:lang w:eastAsia="en-US"/>
              </w:rPr>
              <w:t>Digital Humanities is available as a minor subject for single honours students to study as part of the Flexible Honours programme. Come along to this session to find out more about this fascinating field of study and how you can get involved.</w:t>
            </w:r>
          </w:p>
        </w:tc>
        <w:tc>
          <w:tcPr>
            <w:tcW w:w="5430" w:type="dxa"/>
            <w:tcBorders>
              <w:bottom w:val="single" w:color="auto" w:sz="4" w:space="0"/>
            </w:tcBorders>
            <w:tcMar/>
          </w:tcPr>
          <w:p w:rsidRPr="004E3638" w:rsidR="00B4259E" w:rsidP="4E12B5AF" w:rsidRDefault="00B4259E" w14:paraId="1A26589B" w14:textId="4914CC00">
            <w:pPr>
              <w:rPr>
                <w:rFonts w:ascii="Calibri" w:hAnsi="Calibri" w:cs="Calibri"/>
                <w:b w:val="1"/>
                <w:bCs w:val="1"/>
                <w:sz w:val="22"/>
                <w:szCs w:val="22"/>
                <w:lang w:eastAsia="en-US"/>
              </w:rPr>
            </w:pPr>
            <w:r w:rsidRPr="4E12B5AF" w:rsidR="00B4259E">
              <w:rPr>
                <w:rFonts w:ascii="Calibri" w:hAnsi="Calibri" w:cs="Calibri"/>
                <w:b w:val="1"/>
                <w:bCs w:val="1"/>
                <w:sz w:val="22"/>
                <w:szCs w:val="22"/>
                <w:lang w:eastAsia="en-US"/>
              </w:rPr>
              <w:t>University Place – Room 4.2</w:t>
            </w:r>
            <w:r w:rsidRPr="4E12B5AF" w:rsidR="6B659542">
              <w:rPr>
                <w:rFonts w:ascii="Calibri" w:hAnsi="Calibri" w:cs="Calibri"/>
                <w:b w:val="1"/>
                <w:bCs w:val="1"/>
                <w:sz w:val="22"/>
                <w:szCs w:val="22"/>
                <w:lang w:eastAsia="en-US"/>
              </w:rPr>
              <w:t>13</w:t>
            </w:r>
          </w:p>
        </w:tc>
      </w:tr>
      <w:tr w:rsidRPr="00791515" w:rsidR="00B4259E" w:rsidTr="7189D335" w14:paraId="0AAD9D09" w14:textId="77777777">
        <w:trPr>
          <w:trHeight w:val="356"/>
        </w:trPr>
        <w:tc>
          <w:tcPr>
            <w:tcW w:w="2507" w:type="dxa"/>
            <w:tcBorders>
              <w:bottom w:val="single" w:color="auto" w:sz="4" w:space="0"/>
            </w:tcBorders>
            <w:tcMar/>
          </w:tcPr>
          <w:p w:rsidRPr="00C36C90" w:rsidR="00B4259E" w:rsidP="00B4259E" w:rsidRDefault="00B4259E" w14:paraId="4C875589" w14:textId="77777777">
            <w:pPr>
              <w:ind w:left="-11"/>
              <w:jc w:val="center"/>
              <w:rPr>
                <w:rFonts w:ascii="Calibri" w:hAnsi="Calibri" w:eastAsia="Calibri"/>
                <w:sz w:val="22"/>
                <w:szCs w:val="22"/>
                <w:highlight w:val="yellow"/>
                <w:lang w:eastAsia="en-US"/>
              </w:rPr>
            </w:pPr>
            <w:r w:rsidRPr="002569E5">
              <w:rPr>
                <w:rFonts w:ascii="Calibri" w:hAnsi="Calibri" w:eastAsia="Calibri"/>
                <w:sz w:val="22"/>
                <w:szCs w:val="22"/>
                <w:lang w:eastAsia="en-US"/>
              </w:rPr>
              <w:t>14:00 – 15:00</w:t>
            </w:r>
          </w:p>
        </w:tc>
        <w:tc>
          <w:tcPr>
            <w:tcW w:w="6237" w:type="dxa"/>
            <w:tcBorders>
              <w:bottom w:val="single" w:color="auto" w:sz="4" w:space="0"/>
            </w:tcBorders>
            <w:tcMar/>
          </w:tcPr>
          <w:p w:rsidR="00B4259E" w:rsidP="00B4259E" w:rsidRDefault="00B4259E" w14:paraId="7EE93E69" w14:textId="77777777">
            <w:pPr>
              <w:rPr>
                <w:rFonts w:ascii="Calibri" w:hAnsi="Calibri" w:eastAsia="Calibri"/>
                <w:b/>
                <w:bCs/>
                <w:sz w:val="22"/>
                <w:szCs w:val="22"/>
                <w:lang w:eastAsia="en-US"/>
              </w:rPr>
            </w:pPr>
            <w:r w:rsidRPr="002569E5">
              <w:rPr>
                <w:rFonts w:ascii="Calibri" w:hAnsi="Calibri" w:eastAsia="Calibri"/>
                <w:b/>
                <w:bCs/>
                <w:sz w:val="22"/>
                <w:szCs w:val="22"/>
                <w:lang w:eastAsia="en-US"/>
              </w:rPr>
              <w:t>Recap &amp; Q&amp;A</w:t>
            </w:r>
          </w:p>
          <w:p w:rsidRPr="00766397" w:rsidR="00B4259E" w:rsidP="00B4259E" w:rsidRDefault="00B4259E" w14:paraId="550C3396" w14:textId="77777777">
            <w:pPr>
              <w:rPr>
                <w:rFonts w:ascii="Calibri" w:hAnsi="Calibri" w:eastAsia="Calibri"/>
                <w:bCs/>
                <w:sz w:val="22"/>
                <w:szCs w:val="22"/>
                <w:highlight w:val="yellow"/>
                <w:lang w:eastAsia="en-US"/>
              </w:rPr>
            </w:pPr>
            <w:r w:rsidRPr="007C5E6F">
              <w:rPr>
                <w:rFonts w:ascii="Calibri" w:hAnsi="Calibri" w:eastAsia="Calibri"/>
                <w:bCs/>
                <w:sz w:val="22"/>
                <w:szCs w:val="22"/>
                <w:lang w:eastAsia="en-US"/>
              </w:rPr>
              <w:lastRenderedPageBreak/>
              <w:t>This session will involve the UG Director and Student Welfare office outlining the HCRI partnership and explain the next steps as semester starts. We will then give students the chance to ask any questions, queries or raise any concerns they may have.</w:t>
            </w:r>
          </w:p>
        </w:tc>
        <w:tc>
          <w:tcPr>
            <w:tcW w:w="5430" w:type="dxa"/>
            <w:tcBorders>
              <w:bottom w:val="single" w:color="auto" w:sz="4" w:space="0"/>
            </w:tcBorders>
            <w:tcMar/>
          </w:tcPr>
          <w:p w:rsidRPr="00C36C90" w:rsidR="00B4259E" w:rsidP="00B4259E" w:rsidRDefault="00B4259E" w14:paraId="5023DBA1" w14:textId="77777777">
            <w:pPr>
              <w:rPr>
                <w:rFonts w:ascii="Calibri" w:hAnsi="Calibri" w:eastAsia="Calibri"/>
                <w:b/>
                <w:bCs/>
                <w:sz w:val="22"/>
                <w:szCs w:val="22"/>
                <w:highlight w:val="yellow"/>
                <w:lang w:eastAsia="en-US"/>
              </w:rPr>
            </w:pPr>
            <w:r w:rsidRPr="002569E5">
              <w:rPr>
                <w:rFonts w:ascii="Calibri" w:hAnsi="Calibri" w:eastAsia="Calibri"/>
                <w:b/>
                <w:bCs/>
                <w:sz w:val="22"/>
                <w:szCs w:val="22"/>
                <w:lang w:eastAsia="en-US"/>
              </w:rPr>
              <w:lastRenderedPageBreak/>
              <w:t>Sam</w:t>
            </w:r>
            <w:r>
              <w:rPr>
                <w:rFonts w:ascii="Calibri" w:hAnsi="Calibri" w:eastAsia="Calibri"/>
                <w:b/>
                <w:bCs/>
                <w:sz w:val="22"/>
                <w:szCs w:val="22"/>
                <w:lang w:eastAsia="en-US"/>
              </w:rPr>
              <w:t xml:space="preserve">uel Alexander Building – Room </w:t>
            </w:r>
            <w:r w:rsidRPr="002569E5">
              <w:rPr>
                <w:rFonts w:ascii="Calibri" w:hAnsi="Calibri" w:eastAsia="Calibri"/>
                <w:b/>
                <w:bCs/>
                <w:sz w:val="22"/>
                <w:szCs w:val="22"/>
                <w:lang w:eastAsia="en-US"/>
              </w:rPr>
              <w:t>A201</w:t>
            </w:r>
          </w:p>
        </w:tc>
      </w:tr>
      <w:tr w:rsidRPr="00791515" w:rsidR="00B4259E" w:rsidTr="7189D335" w14:paraId="5ED23399" w14:textId="77777777">
        <w:trPr>
          <w:trHeight w:val="356"/>
        </w:trPr>
        <w:tc>
          <w:tcPr>
            <w:tcW w:w="2507" w:type="dxa"/>
            <w:tcBorders>
              <w:bottom w:val="single" w:color="auto" w:sz="4" w:space="0"/>
            </w:tcBorders>
            <w:tcMar/>
          </w:tcPr>
          <w:p w:rsidR="0D533717" w:rsidP="0D533717" w:rsidRDefault="0D533717" w14:paraId="62BA912B" w14:textId="7A6B49D9">
            <w:pPr>
              <w:ind w:left="-11"/>
              <w:jc w:val="center"/>
              <w:rPr>
                <w:rFonts w:ascii="Calibri" w:hAnsi="Calibri" w:eastAsia="Calibri" w:cs="Calibri"/>
                <w:b w:val="0"/>
                <w:bCs w:val="0"/>
                <w:i w:val="0"/>
                <w:iCs w:val="0"/>
                <w:caps w:val="0"/>
                <w:smallCaps w:val="0"/>
                <w:color w:val="000000" w:themeColor="text1" w:themeTint="FF" w:themeShade="FF"/>
                <w:sz w:val="22"/>
                <w:szCs w:val="22"/>
              </w:rPr>
            </w:pPr>
            <w:r w:rsidRPr="0D533717" w:rsidR="0D533717">
              <w:rPr>
                <w:rFonts w:ascii="Calibri" w:hAnsi="Calibri" w:eastAsia="Calibri" w:cs="Calibri"/>
                <w:b w:val="0"/>
                <w:bCs w:val="0"/>
                <w:i w:val="0"/>
                <w:iCs w:val="0"/>
                <w:caps w:val="0"/>
                <w:smallCaps w:val="0"/>
                <w:color w:val="000000" w:themeColor="text1" w:themeTint="FF" w:themeShade="FF"/>
                <w:sz w:val="22"/>
                <w:szCs w:val="22"/>
                <w:lang w:val="en-GB"/>
              </w:rPr>
              <w:t>14:00 – 16:00</w:t>
            </w:r>
          </w:p>
        </w:tc>
        <w:tc>
          <w:tcPr>
            <w:tcW w:w="6237" w:type="dxa"/>
            <w:tcBorders>
              <w:bottom w:val="single" w:color="auto" w:sz="4" w:space="0"/>
            </w:tcBorders>
            <w:tcMar/>
          </w:tcPr>
          <w:p w:rsidR="0D533717" w:rsidP="0D533717" w:rsidRDefault="0D533717" w14:paraId="365C721F" w14:textId="6DA242B9">
            <w:pPr>
              <w:rPr>
                <w:rFonts w:ascii="Calibri" w:hAnsi="Calibri" w:eastAsia="Calibri" w:cs="Calibri"/>
                <w:b w:val="0"/>
                <w:bCs w:val="0"/>
                <w:i w:val="0"/>
                <w:iCs w:val="0"/>
                <w:caps w:val="0"/>
                <w:smallCaps w:val="0"/>
                <w:color w:val="000000" w:themeColor="text1" w:themeTint="FF" w:themeShade="FF"/>
                <w:sz w:val="22"/>
                <w:szCs w:val="22"/>
              </w:rPr>
            </w:pPr>
            <w:r w:rsidRPr="0D533717" w:rsidR="0D533717">
              <w:rPr>
                <w:rFonts w:ascii="Calibri" w:hAnsi="Calibri" w:eastAsia="Calibri" w:cs="Calibri"/>
                <w:b w:val="1"/>
                <w:bCs w:val="1"/>
                <w:i w:val="0"/>
                <w:iCs w:val="0"/>
                <w:caps w:val="0"/>
                <w:smallCaps w:val="0"/>
                <w:color w:val="000000" w:themeColor="text1" w:themeTint="FF" w:themeShade="FF"/>
                <w:sz w:val="22"/>
                <w:szCs w:val="22"/>
                <w:lang w:val="en-GB"/>
              </w:rPr>
              <w:t>Flexible Honours Course Unit Selection Drop-In</w:t>
            </w:r>
          </w:p>
          <w:p w:rsidR="0D533717" w:rsidP="0D533717" w:rsidRDefault="0D533717" w14:paraId="4301F065" w14:textId="491F8FE7">
            <w:pPr>
              <w:rPr>
                <w:rFonts w:ascii="Calibri" w:hAnsi="Calibri" w:eastAsia="Calibri" w:cs="Calibri"/>
                <w:b w:val="0"/>
                <w:bCs w:val="0"/>
                <w:i w:val="0"/>
                <w:iCs w:val="0"/>
                <w:caps w:val="0"/>
                <w:smallCaps w:val="0"/>
                <w:color w:val="000000" w:themeColor="text1" w:themeTint="FF" w:themeShade="FF"/>
                <w:sz w:val="22"/>
                <w:szCs w:val="22"/>
              </w:rPr>
            </w:pPr>
            <w:r w:rsidRPr="0D533717" w:rsidR="0D533717">
              <w:rPr>
                <w:rFonts w:ascii="Calibri" w:hAnsi="Calibri" w:eastAsia="Calibri" w:cs="Calibri"/>
                <w:b w:val="1"/>
                <w:bCs w:val="1"/>
                <w:i w:val="0"/>
                <w:iCs w:val="0"/>
                <w:caps w:val="0"/>
                <w:smallCaps w:val="0"/>
                <w:color w:val="000000" w:themeColor="text1" w:themeTint="FF" w:themeShade="FF"/>
                <w:sz w:val="22"/>
                <w:szCs w:val="22"/>
                <w:lang w:val="en-GB"/>
              </w:rPr>
              <w:t>(Optional Event)</w:t>
            </w:r>
          </w:p>
          <w:p w:rsidR="0D533717" w:rsidP="0D533717" w:rsidRDefault="0D533717" w14:paraId="077E8312" w14:textId="06A1181C">
            <w:pPr>
              <w:rPr>
                <w:rFonts w:ascii="Calibri" w:hAnsi="Calibri" w:eastAsia="Calibri" w:cs="Calibri"/>
                <w:b w:val="0"/>
                <w:bCs w:val="0"/>
                <w:i w:val="0"/>
                <w:iCs w:val="0"/>
                <w:caps w:val="0"/>
                <w:smallCaps w:val="0"/>
                <w:color w:val="000000" w:themeColor="text1" w:themeTint="FF" w:themeShade="FF"/>
                <w:sz w:val="22"/>
                <w:szCs w:val="22"/>
                <w:lang w:val="en-GB"/>
              </w:rPr>
            </w:pPr>
          </w:p>
          <w:p w:rsidR="0D533717" w:rsidP="0D533717" w:rsidRDefault="0D533717" w14:paraId="22166A50" w14:textId="69C35A29">
            <w:pPr>
              <w:rPr>
                <w:rFonts w:ascii="Calibri" w:hAnsi="Calibri" w:eastAsia="Calibri" w:cs="Calibri"/>
                <w:b w:val="0"/>
                <w:bCs w:val="0"/>
                <w:i w:val="0"/>
                <w:iCs w:val="0"/>
                <w:caps w:val="0"/>
                <w:smallCaps w:val="0"/>
                <w:color w:val="000000" w:themeColor="text1" w:themeTint="FF" w:themeShade="FF"/>
                <w:sz w:val="22"/>
                <w:szCs w:val="22"/>
                <w:lang w:val="en-GB"/>
              </w:rPr>
            </w:pPr>
            <w:r w:rsidRPr="0D533717" w:rsidR="0D533717">
              <w:rPr>
                <w:rFonts w:ascii="Calibri" w:hAnsi="Calibri" w:eastAsia="Calibri" w:cs="Calibri"/>
                <w:b w:val="1"/>
                <w:bCs w:val="1"/>
                <w:i w:val="0"/>
                <w:iCs w:val="0"/>
                <w:caps w:val="0"/>
                <w:smallCaps w:val="0"/>
                <w:color w:val="000000" w:themeColor="text1" w:themeTint="FF" w:themeShade="FF"/>
                <w:sz w:val="22"/>
                <w:szCs w:val="22"/>
                <w:lang w:val="en-GB"/>
              </w:rPr>
              <w:t xml:space="preserve">For more information, please visit: </w:t>
            </w:r>
            <w:hyperlink r:id="Rd14d72ab49c84d11">
              <w:r w:rsidRPr="0D533717" w:rsidR="0D533717">
                <w:rPr>
                  <w:rStyle w:val="Hyperlink"/>
                  <w:rFonts w:ascii="Calibri" w:hAnsi="Calibri" w:eastAsia="Calibri" w:cs="Calibri"/>
                  <w:b w:val="1"/>
                  <w:bCs w:val="1"/>
                  <w:i w:val="0"/>
                  <w:iCs w:val="0"/>
                  <w:caps w:val="0"/>
                  <w:smallCaps w:val="0"/>
                  <w:strike w:val="0"/>
                  <w:dstrike w:val="0"/>
                  <w:sz w:val="22"/>
                  <w:szCs w:val="22"/>
                  <w:lang w:val="en-GB"/>
                </w:rPr>
                <w:t>https://www.alc.manchester.ac.uk/study/undergraduate/flexible-honours/</w:t>
              </w:r>
            </w:hyperlink>
            <w:r w:rsidRPr="0D533717" w:rsidR="0D533717">
              <w:rPr>
                <w:rFonts w:ascii="Calibri" w:hAnsi="Calibri" w:eastAsia="Calibri" w:cs="Calibri"/>
                <w:b w:val="1"/>
                <w:bCs w:val="1"/>
                <w:i w:val="0"/>
                <w:iCs w:val="0"/>
                <w:caps w:val="0"/>
                <w:smallCaps w:val="0"/>
                <w:color w:val="000000" w:themeColor="text1" w:themeTint="FF" w:themeShade="FF"/>
                <w:sz w:val="22"/>
                <w:szCs w:val="22"/>
                <w:lang w:val="en-GB"/>
              </w:rPr>
              <w:t xml:space="preserve"> </w:t>
            </w:r>
          </w:p>
          <w:p w:rsidR="0D533717" w:rsidP="0D533717" w:rsidRDefault="0D533717" w14:paraId="058FBC72" w14:textId="30C7B326">
            <w:pPr>
              <w:rPr>
                <w:rFonts w:ascii="Calibri" w:hAnsi="Calibri" w:eastAsia="Calibri" w:cs="Calibri"/>
                <w:b w:val="0"/>
                <w:bCs w:val="0"/>
                <w:i w:val="0"/>
                <w:iCs w:val="0"/>
                <w:caps w:val="0"/>
                <w:smallCaps w:val="0"/>
                <w:color w:val="000000" w:themeColor="text1" w:themeTint="FF" w:themeShade="FF"/>
                <w:sz w:val="19"/>
                <w:szCs w:val="19"/>
              </w:rPr>
            </w:pPr>
          </w:p>
        </w:tc>
        <w:tc>
          <w:tcPr>
            <w:tcW w:w="5430" w:type="dxa"/>
            <w:tcBorders>
              <w:bottom w:val="single" w:color="auto" w:sz="4" w:space="0"/>
            </w:tcBorders>
            <w:tcMar/>
          </w:tcPr>
          <w:p w:rsidR="0D533717" w:rsidP="0D533717" w:rsidRDefault="0D533717" w14:paraId="0C1A0DE0" w14:textId="7CFCAADD">
            <w:pPr>
              <w:pStyle w:val="NormalWeb"/>
              <w:spacing w:beforeAutospacing="on" w:after="0" w:afterAutospacing="off"/>
              <w:rPr>
                <w:rFonts w:ascii="Calibri" w:hAnsi="Calibri" w:eastAsia="Calibri" w:cs="Calibri"/>
                <w:b w:val="0"/>
                <w:bCs w:val="0"/>
                <w:i w:val="0"/>
                <w:iCs w:val="0"/>
                <w:caps w:val="0"/>
                <w:smallCaps w:val="0"/>
                <w:color w:val="000000" w:themeColor="text1" w:themeTint="FF" w:themeShade="FF"/>
                <w:sz w:val="22"/>
                <w:szCs w:val="22"/>
              </w:rPr>
            </w:pPr>
            <w:r w:rsidRPr="0D533717" w:rsidR="0D533717">
              <w:rPr>
                <w:rFonts w:ascii="Calibri" w:hAnsi="Calibri" w:eastAsia="Calibri" w:cs="Calibri"/>
                <w:b w:val="1"/>
                <w:bCs w:val="1"/>
                <w:i w:val="0"/>
                <w:iCs w:val="0"/>
                <w:caps w:val="0"/>
                <w:smallCaps w:val="0"/>
                <w:color w:val="000000" w:themeColor="text1" w:themeTint="FF" w:themeShade="FF"/>
                <w:sz w:val="22"/>
                <w:szCs w:val="22"/>
                <w:lang w:val="en-GB"/>
              </w:rPr>
              <w:t xml:space="preserve">Optional Online event </w:t>
            </w:r>
          </w:p>
          <w:p w:rsidR="0D533717" w:rsidP="0D533717" w:rsidRDefault="0D533717" w14:paraId="6CEAF377" w14:textId="4D1E0D00">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0D533717" w:rsidR="0D533717">
              <w:rPr>
                <w:rFonts w:ascii="Aptos" w:hAnsi="Aptos" w:eastAsia="Aptos" w:cs="Aptos"/>
                <w:b w:val="0"/>
                <w:bCs w:val="0"/>
                <w:i w:val="1"/>
                <w:iCs w:val="1"/>
                <w:caps w:val="0"/>
                <w:smallCaps w:val="0"/>
                <w:color w:val="000000" w:themeColor="text1" w:themeTint="FF" w:themeShade="FF"/>
                <w:sz w:val="24"/>
                <w:szCs w:val="24"/>
                <w:lang w:val="en-GB"/>
              </w:rPr>
              <w:t>Join Zoom Meeting</w:t>
            </w:r>
          </w:p>
          <w:p w:rsidR="0D533717" w:rsidP="0D533717" w:rsidRDefault="0D533717" w14:paraId="04B4F480" w14:textId="44A855B4">
            <w:pPr>
              <w:spacing w:after="0" w:afterAutospacing="off"/>
              <w:rPr>
                <w:rFonts w:ascii="Times New Roman" w:hAnsi="Times New Roman" w:eastAsia="Times New Roman" w:cs="Times New Roman"/>
                <w:b w:val="0"/>
                <w:bCs w:val="0"/>
                <w:i w:val="0"/>
                <w:iCs w:val="0"/>
                <w:caps w:val="0"/>
                <w:smallCaps w:val="0"/>
                <w:color w:val="000000" w:themeColor="text1" w:themeTint="FF" w:themeShade="FF"/>
                <w:sz w:val="24"/>
                <w:szCs w:val="24"/>
                <w:lang w:val="en-GB"/>
              </w:rPr>
            </w:pPr>
            <w:hyperlink r:id="R4377fdacfe064e58">
              <w:r w:rsidRPr="0D533717" w:rsidR="0D533717">
                <w:rPr>
                  <w:rStyle w:val="Hyperlink"/>
                  <w:rFonts w:ascii="Aptos" w:hAnsi="Aptos" w:eastAsia="Aptos" w:cs="Aptos"/>
                  <w:b w:val="0"/>
                  <w:bCs w:val="0"/>
                  <w:i w:val="1"/>
                  <w:iCs w:val="1"/>
                  <w:caps w:val="0"/>
                  <w:smallCaps w:val="0"/>
                  <w:strike w:val="0"/>
                  <w:dstrike w:val="0"/>
                  <w:sz w:val="24"/>
                  <w:szCs w:val="24"/>
                  <w:lang w:val="en-GB"/>
                </w:rPr>
                <w:t>https://zoom.us/j/98391539060</w:t>
              </w:r>
            </w:hyperlink>
          </w:p>
          <w:p w:rsidR="0D533717" w:rsidP="0D533717" w:rsidRDefault="0D533717" w14:paraId="0D4652F7" w14:textId="0CE13AA9">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0D533717" w:rsidR="0D533717">
              <w:rPr>
                <w:rFonts w:ascii="Aptos" w:hAnsi="Aptos" w:eastAsia="Aptos" w:cs="Aptos"/>
                <w:b w:val="0"/>
                <w:bCs w:val="0"/>
                <w:i w:val="0"/>
                <w:iCs w:val="0"/>
                <w:caps w:val="0"/>
                <w:smallCaps w:val="0"/>
                <w:color w:val="000000" w:themeColor="text1" w:themeTint="FF" w:themeShade="FF"/>
                <w:sz w:val="24"/>
                <w:szCs w:val="24"/>
                <w:lang w:val="en-GB"/>
              </w:rPr>
              <w:t xml:space="preserve"> </w:t>
            </w:r>
          </w:p>
          <w:p w:rsidR="0D533717" w:rsidP="0D533717" w:rsidRDefault="0D533717" w14:paraId="3473A6BD" w14:textId="29FD9B54">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0D533717" w:rsidR="0D533717">
              <w:rPr>
                <w:rFonts w:ascii="Aptos" w:hAnsi="Aptos" w:eastAsia="Aptos" w:cs="Aptos"/>
                <w:b w:val="0"/>
                <w:bCs w:val="0"/>
                <w:i w:val="1"/>
                <w:iCs w:val="1"/>
                <w:caps w:val="0"/>
                <w:smallCaps w:val="0"/>
                <w:color w:val="000000" w:themeColor="text1" w:themeTint="FF" w:themeShade="FF"/>
                <w:sz w:val="24"/>
                <w:szCs w:val="24"/>
                <w:lang w:val="en-GB"/>
              </w:rPr>
              <w:t>Meeting ID: 983 9153 9060</w:t>
            </w:r>
          </w:p>
          <w:p w:rsidR="0D533717" w:rsidP="0D533717" w:rsidRDefault="0D533717" w14:paraId="3067D942" w14:textId="7BDEE222">
            <w:pPr>
              <w:spacing w:beforeAutospacing="on"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en-GB"/>
              </w:rPr>
            </w:pPr>
          </w:p>
          <w:p w:rsidR="0D533717" w:rsidP="0D533717" w:rsidRDefault="0D533717" w14:paraId="08E82386" w14:textId="0768EFE6">
            <w:pPr>
              <w:rPr>
                <w:rFonts w:ascii="Calibri" w:hAnsi="Calibri" w:eastAsia="Calibri" w:cs="Calibri"/>
                <w:b w:val="0"/>
                <w:bCs w:val="0"/>
                <w:i w:val="0"/>
                <w:iCs w:val="0"/>
                <w:caps w:val="0"/>
                <w:smallCaps w:val="0"/>
                <w:color w:val="000000" w:themeColor="text1" w:themeTint="FF" w:themeShade="FF"/>
                <w:sz w:val="19"/>
                <w:szCs w:val="19"/>
              </w:rPr>
            </w:pPr>
          </w:p>
        </w:tc>
      </w:tr>
      <w:tr w:rsidRPr="00791515" w:rsidR="00B4259E" w:rsidTr="7189D335" w14:paraId="2B8033BF" w14:textId="77777777">
        <w:trPr/>
        <w:tc>
          <w:tcPr>
            <w:tcW w:w="2507" w:type="dxa"/>
            <w:shd w:val="clear" w:color="auto" w:fill="A6A6A6" w:themeFill="background1" w:themeFillShade="A6"/>
            <w:tcMar/>
          </w:tcPr>
          <w:p w:rsidRPr="000905A8" w:rsidR="00B4259E" w:rsidP="60E45D44" w:rsidRDefault="00B4259E" w14:paraId="41124BCB" w14:textId="04635307">
            <w:pPr>
              <w:ind w:left="-11"/>
              <w:jc w:val="center"/>
              <w:rPr>
                <w:rFonts w:ascii="Calibri" w:hAnsi="Calibri" w:cs="Arial"/>
                <w:b/>
                <w:bCs/>
                <w:sz w:val="20"/>
                <w:szCs w:val="20"/>
                <w:lang w:val="fi-FI"/>
              </w:rPr>
            </w:pPr>
            <w:r w:rsidRPr="60E45D44">
              <w:rPr>
                <w:rFonts w:ascii="Calibri" w:hAnsi="Calibri" w:cs="Arial"/>
                <w:b/>
                <w:bCs/>
                <w:sz w:val="20"/>
                <w:szCs w:val="20"/>
              </w:rPr>
              <w:t>Friday</w:t>
            </w:r>
            <w:r w:rsidRPr="60E45D44">
              <w:rPr>
                <w:rFonts w:ascii="Calibri" w:hAnsi="Calibri" w:cs="Arial"/>
                <w:b/>
                <w:bCs/>
                <w:sz w:val="20"/>
                <w:szCs w:val="20"/>
                <w:lang w:val="fi-FI"/>
              </w:rPr>
              <w:t xml:space="preserve"> </w:t>
            </w:r>
            <w:r w:rsidRPr="60E45D44" w:rsidR="3C41515E">
              <w:rPr>
                <w:rFonts w:ascii="Calibri" w:hAnsi="Calibri" w:cs="Arial"/>
                <w:b/>
                <w:bCs/>
                <w:sz w:val="20"/>
                <w:szCs w:val="20"/>
                <w:lang w:val="fi-FI"/>
              </w:rPr>
              <w:t xml:space="preserve">22 </w:t>
            </w:r>
            <w:r w:rsidRPr="60E45D44">
              <w:rPr>
                <w:rFonts w:ascii="Calibri" w:hAnsi="Calibri" w:cs="Arial"/>
                <w:b/>
                <w:bCs/>
                <w:sz w:val="20"/>
                <w:szCs w:val="20"/>
              </w:rPr>
              <w:t>September</w:t>
            </w:r>
          </w:p>
        </w:tc>
        <w:tc>
          <w:tcPr>
            <w:tcW w:w="6237" w:type="dxa"/>
            <w:shd w:val="clear" w:color="auto" w:fill="A6A6A6" w:themeFill="background1" w:themeFillShade="A6"/>
            <w:tcMar/>
          </w:tcPr>
          <w:p w:rsidRPr="000905A8" w:rsidR="00B4259E" w:rsidP="00B4259E" w:rsidRDefault="00B4259E" w14:paraId="75F28D6C"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B4259E" w:rsidP="00B4259E" w:rsidRDefault="00B4259E" w14:paraId="752870E7" w14:textId="77777777">
            <w:pPr>
              <w:jc w:val="center"/>
              <w:rPr>
                <w:rFonts w:ascii="Calibri" w:hAnsi="Calibri" w:cs="Arial"/>
                <w:b/>
                <w:sz w:val="20"/>
                <w:szCs w:val="19"/>
                <w:highlight w:val="yellow"/>
                <w:lang w:val="fi-FI"/>
              </w:rPr>
            </w:pPr>
          </w:p>
        </w:tc>
      </w:tr>
      <w:tr w:rsidRPr="00134E05" w:rsidR="00B4259E" w:rsidTr="7189D335" w14:paraId="3765C43E" w14:textId="77777777">
        <w:trPr>
          <w:trHeight w:val="67"/>
        </w:trPr>
        <w:tc>
          <w:tcPr>
            <w:tcW w:w="2507" w:type="dxa"/>
            <w:shd w:val="clear" w:color="auto" w:fill="FFFFFF" w:themeFill="background1"/>
            <w:tcMar/>
          </w:tcPr>
          <w:p w:rsidRPr="000B7279" w:rsidR="00B4259E" w:rsidP="00B4259E" w:rsidRDefault="00B4259E" w14:paraId="582E1F30" w14:textId="77777777">
            <w:pPr>
              <w:ind w:left="-11"/>
              <w:jc w:val="center"/>
              <w:rPr>
                <w:rFonts w:ascii="Calibri" w:hAnsi="Calibri" w:cs="Arial"/>
                <w:sz w:val="22"/>
                <w:szCs w:val="22"/>
              </w:rPr>
            </w:pPr>
            <w:r>
              <w:rPr>
                <w:rFonts w:ascii="Calibri" w:hAnsi="Calibri" w:cs="Arial"/>
                <w:sz w:val="22"/>
                <w:szCs w:val="22"/>
              </w:rPr>
              <w:t>11:00 – 12:00</w:t>
            </w:r>
          </w:p>
        </w:tc>
        <w:tc>
          <w:tcPr>
            <w:tcW w:w="6237" w:type="dxa"/>
            <w:shd w:val="clear" w:color="auto" w:fill="FFFFFF" w:themeFill="background1"/>
            <w:tcMar/>
          </w:tcPr>
          <w:p w:rsidR="00B4259E" w:rsidP="00B4259E" w:rsidRDefault="00B4259E" w14:paraId="7C6F637A" w14:textId="77777777">
            <w:pPr>
              <w:pStyle w:val="xxdefault"/>
              <w:rPr>
                <w:rFonts w:ascii="Calibri" w:hAnsi="Calibri" w:cs="Calibri"/>
                <w:b/>
                <w:bCs/>
                <w:sz w:val="22"/>
                <w:szCs w:val="22"/>
              </w:rPr>
            </w:pPr>
            <w:r w:rsidRPr="00F6791F">
              <w:rPr>
                <w:rFonts w:ascii="Calibri" w:hAnsi="Calibri" w:cs="Calibri"/>
                <w:b/>
                <w:bCs/>
                <w:sz w:val="22"/>
                <w:szCs w:val="22"/>
              </w:rPr>
              <w:t>Presentation from IT services</w:t>
            </w:r>
          </w:p>
          <w:p w:rsidRPr="00A3449D" w:rsidR="00B4259E" w:rsidP="00B4259E" w:rsidRDefault="00B4259E" w14:paraId="584846DD" w14:textId="77777777">
            <w:pPr>
              <w:pStyle w:val="xxdefault"/>
              <w:rPr>
                <w:rFonts w:ascii="Calibri" w:hAnsi="Calibri" w:cs="Calibri"/>
                <w:sz w:val="22"/>
                <w:szCs w:val="22"/>
              </w:rPr>
            </w:pPr>
            <w:r w:rsidRPr="00A3449D">
              <w:rPr>
                <w:rFonts w:ascii="Calibri" w:hAnsi="Calibri" w:cs="Calibri"/>
                <w:sz w:val="22"/>
                <w:szCs w:val="22"/>
              </w:rPr>
              <w:t>In this session, a representative from IT Services will provide students with an overview of what IT services can do for students.</w:t>
            </w:r>
          </w:p>
        </w:tc>
        <w:tc>
          <w:tcPr>
            <w:tcW w:w="5430" w:type="dxa"/>
            <w:shd w:val="clear" w:color="auto" w:fill="FFFFFF" w:themeFill="background1"/>
            <w:tcMar/>
          </w:tcPr>
          <w:p w:rsidRPr="000B7279" w:rsidR="00B4259E" w:rsidP="00B4259E" w:rsidRDefault="00B4259E" w14:paraId="67D37CC0" w14:textId="7C292796">
            <w:pPr>
              <w:rPr>
                <w:rFonts w:ascii="Calibri" w:hAnsi="Calibri" w:cs="Calibri"/>
                <w:b/>
                <w:bCs/>
                <w:sz w:val="22"/>
                <w:szCs w:val="22"/>
              </w:rPr>
            </w:pPr>
            <w:r w:rsidRPr="00F6791F">
              <w:rPr>
                <w:rFonts w:ascii="Calibri" w:hAnsi="Calibri" w:cs="Calibri"/>
                <w:b/>
                <w:bCs/>
                <w:sz w:val="22"/>
                <w:szCs w:val="22"/>
              </w:rPr>
              <w:t>Hum</w:t>
            </w:r>
            <w:r>
              <w:rPr>
                <w:rFonts w:ascii="Calibri" w:hAnsi="Calibri" w:cs="Calibri"/>
                <w:b/>
                <w:bCs/>
                <w:sz w:val="22"/>
                <w:szCs w:val="22"/>
              </w:rPr>
              <w:t>anities</w:t>
            </w:r>
            <w:r w:rsidRPr="00F6791F">
              <w:rPr>
                <w:rFonts w:ascii="Calibri" w:hAnsi="Calibri" w:cs="Calibri"/>
                <w:b/>
                <w:bCs/>
                <w:sz w:val="22"/>
                <w:szCs w:val="22"/>
              </w:rPr>
              <w:t xml:space="preserve"> </w:t>
            </w:r>
            <w:proofErr w:type="spellStart"/>
            <w:r w:rsidRPr="00F6791F">
              <w:rPr>
                <w:rFonts w:ascii="Calibri" w:hAnsi="Calibri" w:cs="Calibri"/>
                <w:b/>
                <w:bCs/>
                <w:sz w:val="22"/>
                <w:szCs w:val="22"/>
              </w:rPr>
              <w:t>Bridg</w:t>
            </w:r>
            <w:r w:rsidR="00417353">
              <w:rPr>
                <w:rFonts w:ascii="Calibri" w:hAnsi="Calibri" w:cs="Calibri"/>
                <w:b/>
                <w:bCs/>
                <w:sz w:val="22"/>
                <w:szCs w:val="22"/>
              </w:rPr>
              <w:t>e</w:t>
            </w:r>
            <w:r w:rsidRPr="00F6791F">
              <w:rPr>
                <w:rFonts w:ascii="Calibri" w:hAnsi="Calibri" w:cs="Calibri"/>
                <w:b/>
                <w:bCs/>
                <w:sz w:val="22"/>
                <w:szCs w:val="22"/>
              </w:rPr>
              <w:t>f</w:t>
            </w:r>
            <w:r>
              <w:rPr>
                <w:rFonts w:ascii="Calibri" w:hAnsi="Calibri" w:cs="Calibri"/>
                <w:b/>
                <w:bCs/>
                <w:sz w:val="22"/>
                <w:szCs w:val="22"/>
              </w:rPr>
              <w:t>ord</w:t>
            </w:r>
            <w:proofErr w:type="spellEnd"/>
            <w:r w:rsidRPr="00F6791F">
              <w:rPr>
                <w:rFonts w:ascii="Calibri" w:hAnsi="Calibri" w:cs="Calibri"/>
                <w:b/>
                <w:bCs/>
                <w:sz w:val="22"/>
                <w:szCs w:val="22"/>
              </w:rPr>
              <w:t xml:space="preserve"> St</w:t>
            </w:r>
            <w:r>
              <w:rPr>
                <w:rFonts w:ascii="Calibri" w:hAnsi="Calibri" w:cs="Calibri"/>
                <w:b/>
                <w:bCs/>
                <w:sz w:val="22"/>
                <w:szCs w:val="22"/>
              </w:rPr>
              <w:t xml:space="preserve">reet Building – Room </w:t>
            </w:r>
            <w:r w:rsidRPr="00F6791F">
              <w:rPr>
                <w:rFonts w:ascii="Calibri" w:hAnsi="Calibri" w:cs="Calibri"/>
                <w:b/>
                <w:bCs/>
                <w:sz w:val="22"/>
                <w:szCs w:val="22"/>
              </w:rPr>
              <w:t>G32</w:t>
            </w:r>
          </w:p>
        </w:tc>
      </w:tr>
      <w:tr w:rsidRPr="00134E05" w:rsidR="00B4259E" w:rsidTr="7189D335" w14:paraId="3BECFE30" w14:textId="77777777">
        <w:trPr>
          <w:trHeight w:val="67"/>
        </w:trPr>
        <w:tc>
          <w:tcPr>
            <w:tcW w:w="2507" w:type="dxa"/>
            <w:shd w:val="clear" w:color="auto" w:fill="FFFFFF" w:themeFill="background1"/>
            <w:tcMar/>
          </w:tcPr>
          <w:p w:rsidRPr="00E7038C" w:rsidR="00B4259E" w:rsidP="00B4259E" w:rsidRDefault="00B4259E" w14:paraId="562646FA"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00B4259E" w:rsidP="00B4259E" w:rsidRDefault="00B4259E" w14:paraId="157DD777" w14:textId="77777777">
            <w:pPr>
              <w:ind w:left="-11"/>
              <w:jc w:val="center"/>
              <w:rPr>
                <w:rFonts w:ascii="Calibri" w:hAnsi="Calibri" w:cs="Arial"/>
                <w:sz w:val="22"/>
                <w:szCs w:val="22"/>
              </w:rPr>
            </w:pPr>
          </w:p>
        </w:tc>
        <w:tc>
          <w:tcPr>
            <w:tcW w:w="6237" w:type="dxa"/>
            <w:shd w:val="clear" w:color="auto" w:fill="FFFFFF" w:themeFill="background1"/>
            <w:tcMar/>
          </w:tcPr>
          <w:p w:rsidRPr="00E7038C" w:rsidR="00B4259E" w:rsidP="00B4259E" w:rsidRDefault="00B4259E" w14:paraId="17BFA043"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B4259E" w:rsidP="00B4259E" w:rsidRDefault="00B4259E" w14:paraId="2D73EE60"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B4259E" w:rsidP="00B4259E" w:rsidRDefault="00B4259E" w14:paraId="538CB004"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B4259E" w:rsidP="00B4259E" w:rsidRDefault="00B4259E" w14:paraId="57496CCF" w14:textId="77777777">
            <w:pPr>
              <w:rPr>
                <w:rFonts w:ascii="Calibri" w:hAnsi="Calibri" w:cs="Calibri"/>
                <w:sz w:val="22"/>
                <w:szCs w:val="22"/>
              </w:rPr>
            </w:pPr>
            <w:r w:rsidRPr="00E7038C">
              <w:rPr>
                <w:rFonts w:ascii="Calibri" w:hAnsi="Calibri" w:cs="Calibri"/>
                <w:sz w:val="22"/>
                <w:szCs w:val="22"/>
              </w:rPr>
              <w:t> </w:t>
            </w:r>
          </w:p>
          <w:p w:rsidRPr="00F6791F" w:rsidR="00B4259E" w:rsidP="00B4259E" w:rsidRDefault="00B4259E" w14:paraId="36E0157F" w14:textId="77777777">
            <w:pPr>
              <w:pStyle w:val="xxdefault"/>
              <w:rPr>
                <w:rFonts w:ascii="Calibri" w:hAnsi="Calibri" w:cs="Calibri"/>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3F05F7" w:rsidP="003F05F7" w:rsidRDefault="003F05F7" w14:paraId="3851E0E8" w14:textId="77777777">
            <w:pPr>
              <w:rPr>
                <w:rFonts w:ascii="Calibri" w:hAnsi="Calibri" w:cs="Calibri"/>
                <w:b/>
                <w:bCs/>
                <w:sz w:val="22"/>
                <w:szCs w:val="22"/>
              </w:rPr>
            </w:pPr>
            <w:r>
              <w:rPr>
                <w:rFonts w:ascii="Calibri" w:hAnsi="Calibri" w:cs="Calibri"/>
                <w:b/>
                <w:bCs/>
                <w:sz w:val="22"/>
                <w:szCs w:val="22"/>
              </w:rPr>
              <w:t>Optional Online event</w:t>
            </w:r>
          </w:p>
          <w:p w:rsidR="003F05F7" w:rsidP="003F05F7" w:rsidRDefault="003F05F7" w14:paraId="382DEF49" w14:textId="77777777">
            <w:pPr>
              <w:rPr>
                <w:rFonts w:ascii="Calibri" w:hAnsi="Calibri" w:cs="Calibri"/>
                <w:b/>
                <w:bCs/>
                <w:sz w:val="22"/>
                <w:szCs w:val="22"/>
              </w:rPr>
            </w:pPr>
          </w:p>
          <w:p w:rsidRPr="00F6791F" w:rsidR="00B4259E" w:rsidP="2A4AD0B4" w:rsidRDefault="003F05F7" w14:paraId="456FEF85" w14:textId="50EB5EE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A4AD0B4" w:rsidR="674717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Join Zoom Meeting </w:t>
            </w:r>
            <w:r>
              <w:br/>
            </w:r>
            <w:hyperlink r:id="Re5e21072864c4972">
              <w:r w:rsidRPr="2A4AD0B4" w:rsidR="67471706">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https://zoom.us/j/97113199663</w:t>
              </w:r>
            </w:hyperlink>
            <w:r w:rsidRPr="2A4AD0B4" w:rsidR="674717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Pr="00F6791F" w:rsidR="00B4259E" w:rsidP="2A4AD0B4" w:rsidRDefault="003F05F7" w14:paraId="4F007469" w14:textId="68DB6C0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A4AD0B4" w:rsidR="674717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Meeting ID: 971 1319 9663</w:t>
            </w:r>
          </w:p>
          <w:p w:rsidRPr="00F6791F" w:rsidR="00B4259E" w:rsidP="2A4AD0B4" w:rsidRDefault="003F05F7" w14:paraId="03ED268F" w14:textId="61AABF0B">
            <w:pPr>
              <w:pStyle w:val="Normal"/>
              <w:rPr>
                <w:rFonts w:ascii="Calibri" w:hAnsi="Calibri" w:cs="Calibri"/>
                <w:b w:val="1"/>
                <w:bCs w:val="1"/>
                <w:sz w:val="22"/>
                <w:szCs w:val="22"/>
              </w:rPr>
            </w:pPr>
          </w:p>
        </w:tc>
      </w:tr>
    </w:tbl>
    <w:p w:rsidR="00686E3A" w:rsidP="00A95E2F" w:rsidRDefault="00686E3A" w14:paraId="0DE040CC" w14:textId="77777777">
      <w:pPr>
        <w:rPr>
          <w:rFonts w:ascii="Arial" w:hAnsi="Arial" w:cs="Arial"/>
        </w:rPr>
      </w:pPr>
    </w:p>
    <w:p w:rsidR="000F0C0B" w:rsidP="00A95E2F" w:rsidRDefault="000F0C0B" w14:paraId="6F227EEA" w14:textId="77777777">
      <w:pPr>
        <w:rPr>
          <w:rFonts w:ascii="Arial" w:hAnsi="Arial" w:cs="Arial"/>
        </w:rPr>
      </w:pPr>
    </w:p>
    <w:p w:rsidR="000F0C0B" w:rsidP="00A95E2F" w:rsidRDefault="00C71BB5" w14:paraId="196BC8AD" w14:textId="5A1242AE">
      <w:pPr>
        <w:rPr>
          <w:rFonts w:ascii="Arial" w:hAnsi="Arial" w:cs="Arial"/>
        </w:rPr>
      </w:pPr>
    </w:p>
    <w:p w:rsidRPr="00695157" w:rsidR="00C71BB5" w:rsidP="00C71BB5" w:rsidRDefault="00C71BB5" w14:paraId="56FE5D74" w14:textId="77777777">
      <w:pPr>
        <w:rPr>
          <w:rFonts w:ascii="Calibri" w:hAnsi="Calibri" w:cs="Calibri"/>
          <w:b/>
          <w:bCs/>
        </w:rPr>
      </w:pPr>
      <w:r w:rsidRPr="00695157">
        <w:rPr>
          <w:rFonts w:ascii="Calibri" w:hAnsi="Calibri" w:cs="Calibri"/>
          <w:b/>
          <w:bCs/>
        </w:rPr>
        <w:lastRenderedPageBreak/>
        <w:t xml:space="preserve">Important Extras </w:t>
      </w:r>
    </w:p>
    <w:p w:rsidR="00C71BB5" w:rsidP="00C71BB5" w:rsidRDefault="00C71BB5" w14:paraId="7754055A" w14:textId="77777777">
      <w:pPr>
        <w:rPr>
          <w:rFonts w:ascii="Arial" w:hAnsi="Arial" w:cs="Arial"/>
        </w:rPr>
      </w:pPr>
    </w:p>
    <w:p w:rsidR="00C71BB5" w:rsidP="00C71BB5" w:rsidRDefault="00C71BB5" w14:paraId="6D5E4235" w14:textId="74AC0F62">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3F05F7">
        <w:rPr>
          <w:b/>
          <w:bCs/>
          <w:noProof/>
        </w:rPr>
        <w:fldChar w:fldCharType="begin"/>
      </w:r>
      <w:r w:rsidR="003F05F7">
        <w:rPr>
          <w:b/>
          <w:bCs/>
          <w:noProof/>
        </w:rPr>
        <w:instrText xml:space="preserve"> INCLUDEPICTURE  "cid:image001.png@01D8B24C.A9E538A0" \* MERGEFORMATINET </w:instrText>
      </w:r>
      <w:r w:rsidR="003F05F7">
        <w:rPr>
          <w:b/>
          <w:bCs/>
          <w:noProof/>
        </w:rPr>
        <w:fldChar w:fldCharType="separate"/>
      </w:r>
      <w:r w:rsidR="00D0591B">
        <w:rPr>
          <w:b/>
          <w:bCs/>
          <w:noProof/>
        </w:rPr>
        <w:fldChar w:fldCharType="begin"/>
      </w:r>
      <w:r w:rsidR="00D0591B">
        <w:rPr>
          <w:b/>
          <w:bCs/>
          <w:noProof/>
        </w:rPr>
        <w:instrText xml:space="preserve"> INCLUDEPICTURE  "cid:image001.png@01D8B24C.A9E538A0" \* MERGEFORMATINET </w:instrText>
      </w:r>
      <w:r w:rsidR="00D0591B">
        <w:rPr>
          <w:b/>
          <w:bCs/>
          <w:noProof/>
        </w:rPr>
        <w:fldChar w:fldCharType="separate"/>
      </w:r>
      <w:r w:rsidR="004B34B7">
        <w:rPr>
          <w:b/>
          <w:bCs/>
          <w:noProof/>
        </w:rPr>
        <w:fldChar w:fldCharType="begin"/>
      </w:r>
      <w:r w:rsidR="004B34B7">
        <w:rPr>
          <w:b/>
          <w:bCs/>
          <w:noProof/>
        </w:rPr>
        <w:instrText xml:space="preserve"> </w:instrText>
      </w:r>
      <w:r w:rsidR="004B34B7">
        <w:rPr>
          <w:b/>
          <w:bCs/>
          <w:noProof/>
        </w:rPr>
        <w:instrText>INCLUDEPICTURE  "cid:image001.png@01D8B24C.A9E538A0" \* MERGEFORMATINET</w:instrText>
      </w:r>
      <w:r w:rsidR="004B34B7">
        <w:rPr>
          <w:b/>
          <w:bCs/>
          <w:noProof/>
        </w:rPr>
        <w:instrText xml:space="preserve"> </w:instrText>
      </w:r>
      <w:r w:rsidR="004B34B7">
        <w:rPr>
          <w:b/>
          <w:bCs/>
          <w:noProof/>
        </w:rPr>
        <w:fldChar w:fldCharType="separate"/>
      </w:r>
      <w:r w:rsidR="004B34B7">
        <w:rPr>
          <w:b/>
          <w:bCs/>
          <w:noProof/>
        </w:rPr>
        <w:pict w14:anchorId="277921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3.5pt;height:46.5pt" alt="Logo for the School of Arts Languages and Cultures 'SALC Essentials' online course.&#10;" type="#_x0000_t75">
            <v:imagedata r:id="rId15" r:href="rId16"/>
          </v:shape>
        </w:pict>
      </w:r>
      <w:r w:rsidR="004B34B7">
        <w:rPr>
          <w:b/>
          <w:bCs/>
          <w:noProof/>
        </w:rPr>
        <w:fldChar w:fldCharType="end"/>
      </w:r>
      <w:r w:rsidR="00D0591B">
        <w:rPr>
          <w:b/>
          <w:bCs/>
          <w:noProof/>
        </w:rPr>
        <w:fldChar w:fldCharType="end"/>
      </w:r>
      <w:r w:rsidR="003F05F7">
        <w:rPr>
          <w:b/>
          <w:bCs/>
          <w:noProof/>
        </w:rPr>
        <w:fldChar w:fldCharType="end"/>
      </w:r>
      <w:r>
        <w:rPr>
          <w:b/>
          <w:bCs/>
        </w:rPr>
        <w:fldChar w:fldCharType="end"/>
      </w:r>
      <w:r>
        <w:rPr>
          <w:b/>
          <w:bCs/>
        </w:rPr>
        <w:fldChar w:fldCharType="end"/>
      </w:r>
    </w:p>
    <w:p w:rsidRPr="00DE6FAC" w:rsidR="00C71BB5" w:rsidP="00C71BB5" w:rsidRDefault="00C71BB5" w14:paraId="541ED67A" w14:textId="77777777">
      <w:pPr>
        <w:rPr>
          <w:rFonts w:ascii="Calibri" w:hAnsi="Calibri" w:cs="Calibri"/>
        </w:rPr>
      </w:pPr>
    </w:p>
    <w:p w:rsidR="31D6BA0C" w:rsidP="5BC987BB" w:rsidRDefault="31D6BA0C" w14:paraId="427EA8A1" w14:textId="139792D5">
      <w:pPr>
        <w:rPr>
          <w:rFonts w:ascii="Calibri" w:hAnsi="Calibri" w:eastAsia="Calibri" w:cs="Calibri"/>
          <w:color w:val="000000" w:themeColor="text1"/>
          <w:sz w:val="22"/>
          <w:szCs w:val="22"/>
        </w:rPr>
      </w:pPr>
      <w:r w:rsidRPr="5BC987BB">
        <w:rPr>
          <w:rFonts w:ascii="Calibri" w:hAnsi="Calibri" w:eastAsia="Calibri" w:cs="Calibri"/>
          <w:color w:val="000000" w:themeColor="text1"/>
          <w:sz w:val="22"/>
          <w:szCs w:val="22"/>
        </w:rPr>
        <w:t>SALC Essentials is a series of online courses covering Health &amp; Safety, Academic Malpractice Awareness and Wellbeing &amp; Diversity</w:t>
      </w:r>
    </w:p>
    <w:p w:rsidR="31D6BA0C" w:rsidP="5BC987BB" w:rsidRDefault="31D6BA0C" w14:paraId="3731AA80" w14:textId="38F23900">
      <w:pPr>
        <w:rPr>
          <w:rFonts w:ascii="Calibri" w:hAnsi="Calibri" w:eastAsia="Calibri" w:cs="Calibri"/>
          <w:color w:val="000000" w:themeColor="text1"/>
          <w:sz w:val="22"/>
          <w:szCs w:val="22"/>
        </w:rPr>
      </w:pPr>
      <w:r w:rsidRPr="5BC987BB">
        <w:rPr>
          <w:rFonts w:ascii="Calibri" w:hAnsi="Calibri" w:eastAsia="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17">
        <w:r w:rsidRPr="5BC987BB">
          <w:rPr>
            <w:rStyle w:val="Hyperlink"/>
            <w:rFonts w:ascii="Calibri" w:hAnsi="Calibri" w:eastAsia="Calibri" w:cs="Calibri"/>
            <w:sz w:val="22"/>
            <w:szCs w:val="22"/>
          </w:rPr>
          <w:t>Blackboard homepage</w:t>
        </w:r>
      </w:hyperlink>
      <w:r w:rsidRPr="5BC987BB">
        <w:rPr>
          <w:rFonts w:ascii="Calibri" w:hAnsi="Calibri" w:eastAsia="Calibri" w:cs="Calibri"/>
          <w:color w:val="000000" w:themeColor="text1"/>
          <w:sz w:val="22"/>
          <w:szCs w:val="22"/>
        </w:rPr>
        <w:t xml:space="preserve">. Please note that you can only access these courses once you are fully registered (you can register online </w:t>
      </w:r>
      <w:hyperlink r:id="rId18">
        <w:r w:rsidRPr="5BC987BB">
          <w:rPr>
            <w:rStyle w:val="Hyperlink"/>
            <w:rFonts w:ascii="Calibri" w:hAnsi="Calibri" w:eastAsia="Calibri" w:cs="Calibri"/>
            <w:sz w:val="22"/>
            <w:szCs w:val="22"/>
          </w:rPr>
          <w:t>here</w:t>
        </w:r>
      </w:hyperlink>
      <w:r w:rsidRPr="5BC987BB">
        <w:rPr>
          <w:rFonts w:ascii="Calibri" w:hAnsi="Calibri" w:eastAsia="Calibri" w:cs="Calibri"/>
          <w:color w:val="000000" w:themeColor="text1"/>
          <w:sz w:val="22"/>
          <w:szCs w:val="22"/>
        </w:rPr>
        <w:t>).</w:t>
      </w:r>
    </w:p>
    <w:p w:rsidR="31D6BA0C" w:rsidP="5BC987BB" w:rsidRDefault="31D6BA0C" w14:paraId="50AFADC0" w14:textId="7E0BA6C8">
      <w:pPr>
        <w:rPr>
          <w:rFonts w:ascii="Calibri" w:hAnsi="Calibri" w:eastAsia="Calibri" w:cs="Calibri"/>
          <w:color w:val="000000" w:themeColor="text1"/>
          <w:sz w:val="22"/>
          <w:szCs w:val="22"/>
        </w:rPr>
      </w:pPr>
      <w:r w:rsidR="31D6BA0C">
        <w:drawing>
          <wp:inline wp14:editId="202562F7" wp14:anchorId="7F803A85">
            <wp:extent cx="7572375" cy="1228725"/>
            <wp:effectExtent l="0" t="0" r="0" b="0"/>
            <wp:docPr id="1243811636" name="Picture 1243811636" descr="Logo, Course Unit selection Drop Ins&#10;" title=""/>
            <wp:cNvGraphicFramePr>
              <a:graphicFrameLocks noChangeAspect="1"/>
            </wp:cNvGraphicFramePr>
            <a:graphic>
              <a:graphicData uri="http://schemas.openxmlformats.org/drawingml/2006/picture">
                <pic:pic>
                  <pic:nvPicPr>
                    <pic:cNvPr id="0" name="Picture 1243811636"/>
                    <pic:cNvPicPr/>
                  </pic:nvPicPr>
                  <pic:blipFill>
                    <a:blip r:embed="R0dd855e900c04c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2375" cy="1228725"/>
                    </a:xfrm>
                    <a:prstGeom prst="rect">
                      <a:avLst/>
                    </a:prstGeom>
                  </pic:spPr>
                </pic:pic>
              </a:graphicData>
            </a:graphic>
          </wp:inline>
        </w:drawing>
      </w:r>
    </w:p>
    <w:p w:rsidR="03B67F58" w:rsidP="4E12B5AF" w:rsidRDefault="03B67F58" w14:paraId="4CA79BE8" w14:textId="5FD7EDE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61fccd152ab24985">
        <w:r w:rsidRPr="4E12B5AF" w:rsidR="03B67F58">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4E12B5AF" w:rsidP="4E12B5AF" w:rsidRDefault="4E12B5AF" w14:paraId="49E18C53" w14:textId="0AD43D90">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E12B5AF" w:rsidP="4E12B5AF" w:rsidRDefault="4E12B5AF" w14:paraId="091EADFA" w14:textId="73D09B9E">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03B67F58" w:rsidP="4E12B5AF" w:rsidRDefault="03B67F58" w14:paraId="79ED14CE" w14:textId="759234E9">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4E12B5AF" w:rsidR="03B67F58">
        <w:rPr>
          <w:rFonts w:ascii="Calibri" w:hAnsi="Calibri" w:eastAsia="Calibri" w:cs="Calibri"/>
          <w:b w:val="1"/>
          <w:bCs w:val="1"/>
          <w:i w:val="0"/>
          <w:iCs w:val="0"/>
          <w:caps w:val="0"/>
          <w:smallCaps w:val="0"/>
          <w:noProof w:val="0"/>
          <w:color w:val="7030A0"/>
          <w:sz w:val="31"/>
          <w:szCs w:val="31"/>
          <w:lang w:val="en-GB"/>
        </w:rPr>
        <w:t>SUSTAINABILITY CHALLENGE</w:t>
      </w:r>
    </w:p>
    <w:p w:rsidR="03B67F58" w:rsidP="4E12B5AF" w:rsidRDefault="03B67F58" w14:paraId="1A02D520" w14:textId="7C92B8DF">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6a4bd3dcbc304d9c">
        <w:r w:rsidRPr="4E12B5AF" w:rsidR="03B67F58">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f278e507cbf44a70">
        <w:r w:rsidRPr="4E12B5AF" w:rsidR="03B67F58">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E12B5AF" w:rsidP="4E12B5AF" w:rsidRDefault="4E12B5AF" w14:paraId="09EC6162" w14:textId="02735854">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03B67F58" w:rsidP="4E12B5AF" w:rsidRDefault="03B67F58" w14:paraId="439776EB" w14:textId="1F02076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af34c8cc8bbf4c88">
        <w:r w:rsidRPr="4E12B5AF" w:rsidR="03B67F58">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03B67F58" w:rsidP="4E12B5AF" w:rsidRDefault="03B67F58" w14:paraId="081555F8" w14:textId="1BE524FC">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fd97f191caad4049">
        <w:r w:rsidRPr="4E12B5AF" w:rsidR="03B67F58">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0f796d1ed32e451d">
        <w:r w:rsidRPr="4E12B5AF" w:rsidR="03B67F58">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4E12B5AF" w:rsidR="03B67F58">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4E12B5AF" w:rsidR="03B67F5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4E12B5AF" w:rsidP="4E12B5AF" w:rsidRDefault="4E12B5AF" w14:paraId="6B858622" w14:textId="4829FC17">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E12B5AF" w:rsidP="4E12B5AF" w:rsidRDefault="4E12B5AF" w14:paraId="01DF3FA5" w14:textId="13A5E5C8">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03B67F58" w:rsidP="4E12B5AF" w:rsidRDefault="03B67F58" w14:paraId="6A06EEE7" w14:textId="241FB29C">
      <w:pPr>
        <w:rPr>
          <w:rFonts w:ascii="Calibri" w:hAnsi="Calibri" w:eastAsia="Calibri" w:cs="Calibri"/>
          <w:b w:val="0"/>
          <w:bCs w:val="0"/>
          <w:i w:val="0"/>
          <w:iCs w:val="0"/>
          <w:caps w:val="0"/>
          <w:smallCaps w:val="0"/>
          <w:noProof w:val="0"/>
          <w:color w:val="7030A0"/>
          <w:sz w:val="31"/>
          <w:szCs w:val="31"/>
          <w:lang w:val="en-GB"/>
        </w:rPr>
      </w:pPr>
      <w:r w:rsidRPr="4E12B5AF" w:rsidR="03B67F58">
        <w:rPr>
          <w:rFonts w:ascii="Calibri" w:hAnsi="Calibri" w:eastAsia="Calibri" w:cs="Calibri"/>
          <w:b w:val="1"/>
          <w:bCs w:val="1"/>
          <w:i w:val="0"/>
          <w:iCs w:val="0"/>
          <w:caps w:val="0"/>
          <w:smallCaps w:val="0"/>
          <w:noProof w:val="0"/>
          <w:color w:val="7030A0"/>
          <w:sz w:val="31"/>
          <w:szCs w:val="31"/>
          <w:lang w:val="en-GB"/>
        </w:rPr>
        <w:t>G</w:t>
      </w:r>
      <w:r w:rsidRPr="4E12B5AF" w:rsidR="03B67F58">
        <w:rPr>
          <w:rFonts w:ascii="Calibri" w:hAnsi="Calibri" w:eastAsia="Calibri" w:cs="Calibri"/>
          <w:b w:val="1"/>
          <w:bCs w:val="1"/>
          <w:i w:val="0"/>
          <w:iCs w:val="0"/>
          <w:caps w:val="0"/>
          <w:smallCaps w:val="0"/>
          <w:noProof w:val="0"/>
          <w:color w:val="7030A0"/>
          <w:sz w:val="31"/>
          <w:szCs w:val="31"/>
          <w:lang w:val="en-GB"/>
        </w:rPr>
        <w:t>ETTING AROUND CAMPUS</w:t>
      </w:r>
    </w:p>
    <w:p w:rsidR="03B67F58" w:rsidP="4E12B5AF" w:rsidRDefault="03B67F58" w14:paraId="6A5FE164" w14:textId="66E7573F">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0fa97fd4c7934247">
        <w:r w:rsidRPr="4E12B5AF" w:rsidR="03B67F58">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03B67F58" w:rsidP="4E12B5AF" w:rsidRDefault="03B67F58" w14:paraId="0EA35676" w14:textId="332928FE">
      <w:pPr>
        <w:rPr>
          <w:rFonts w:ascii="Arial" w:hAnsi="Arial" w:eastAsia="Arial" w:cs="Arial"/>
          <w:b w:val="0"/>
          <w:bCs w:val="0"/>
          <w:i w:val="0"/>
          <w:iCs w:val="0"/>
          <w:caps w:val="0"/>
          <w:smallCaps w:val="0"/>
          <w:noProof w:val="0"/>
          <w:color w:val="000000" w:themeColor="text1" w:themeTint="FF" w:themeShade="FF"/>
          <w:sz w:val="24"/>
          <w:szCs w:val="24"/>
          <w:lang w:val="en-GB"/>
        </w:rPr>
      </w:pPr>
      <w:hyperlink r:id="R53fee038007d4aab">
        <w:r w:rsidRPr="4E12B5AF" w:rsidR="03B67F58">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4E12B5AF" w:rsidP="4E12B5AF" w:rsidRDefault="4E12B5AF" w14:paraId="68947A15" w14:textId="7F1450ED">
      <w:pPr>
        <w:pStyle w:val="Normal"/>
        <w:rPr>
          <w:rFonts w:ascii="Calibri" w:hAnsi="Calibri" w:cs="Calibri"/>
          <w:sz w:val="22"/>
          <w:szCs w:val="22"/>
        </w:rPr>
      </w:pPr>
    </w:p>
    <w:sectPr w:rsidRPr="00417353" w:rsidR="000F0C0B" w:rsidSect="008C4A91">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FF" w:rsidP="00C71BB5" w:rsidRDefault="000761FF" w14:paraId="79C2F993" w14:textId="77777777">
      <w:r>
        <w:separator/>
      </w:r>
    </w:p>
  </w:endnote>
  <w:endnote w:type="continuationSeparator" w:id="0">
    <w:p w:rsidR="000761FF" w:rsidP="00C71BB5" w:rsidRDefault="000761FF" w14:paraId="7AAA30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B5" w:rsidRDefault="00C71BB5" w14:paraId="6A4049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B5" w:rsidRDefault="00C71BB5" w14:paraId="0152EBF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B5" w:rsidRDefault="00C71BB5" w14:paraId="2FC57F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FF" w:rsidP="00C71BB5" w:rsidRDefault="000761FF" w14:paraId="0C5F5A76" w14:textId="77777777">
      <w:r>
        <w:separator/>
      </w:r>
    </w:p>
  </w:footnote>
  <w:footnote w:type="continuationSeparator" w:id="0">
    <w:p w:rsidR="000761FF" w:rsidP="00C71BB5" w:rsidRDefault="000761FF" w14:paraId="37CBDE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B5" w:rsidRDefault="00C71BB5" w14:paraId="33F505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B5" w:rsidRDefault="00C71BB5" w14:paraId="7E9281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B5" w:rsidRDefault="00C71BB5" w14:paraId="167A52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A50"/>
    <w:multiLevelType w:val="hybridMultilevel"/>
    <w:tmpl w:val="9CCE10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25F27"/>
    <w:rsid w:val="00037107"/>
    <w:rsid w:val="000379A5"/>
    <w:rsid w:val="00063AEE"/>
    <w:rsid w:val="0006609B"/>
    <w:rsid w:val="000732B1"/>
    <w:rsid w:val="00073D60"/>
    <w:rsid w:val="000761FF"/>
    <w:rsid w:val="00080451"/>
    <w:rsid w:val="000905A8"/>
    <w:rsid w:val="00092CA5"/>
    <w:rsid w:val="000B2C08"/>
    <w:rsid w:val="000B42E0"/>
    <w:rsid w:val="000C5BD4"/>
    <w:rsid w:val="000C5E8F"/>
    <w:rsid w:val="000C75B1"/>
    <w:rsid w:val="000E23C3"/>
    <w:rsid w:val="000F0C0B"/>
    <w:rsid w:val="000F792B"/>
    <w:rsid w:val="00106115"/>
    <w:rsid w:val="00107491"/>
    <w:rsid w:val="00121A7A"/>
    <w:rsid w:val="00130A1E"/>
    <w:rsid w:val="0013206C"/>
    <w:rsid w:val="00134992"/>
    <w:rsid w:val="00134E05"/>
    <w:rsid w:val="00145257"/>
    <w:rsid w:val="00150446"/>
    <w:rsid w:val="00164315"/>
    <w:rsid w:val="00172434"/>
    <w:rsid w:val="001771DE"/>
    <w:rsid w:val="00181709"/>
    <w:rsid w:val="00182B7A"/>
    <w:rsid w:val="0018302A"/>
    <w:rsid w:val="001872C0"/>
    <w:rsid w:val="001A1F43"/>
    <w:rsid w:val="001A5FBF"/>
    <w:rsid w:val="001A7BD9"/>
    <w:rsid w:val="001B7604"/>
    <w:rsid w:val="001C3DFC"/>
    <w:rsid w:val="001C4772"/>
    <w:rsid w:val="001D0C5E"/>
    <w:rsid w:val="001D107E"/>
    <w:rsid w:val="001D78F2"/>
    <w:rsid w:val="001E4281"/>
    <w:rsid w:val="001E43FB"/>
    <w:rsid w:val="00202599"/>
    <w:rsid w:val="00210B27"/>
    <w:rsid w:val="0022351A"/>
    <w:rsid w:val="00227D21"/>
    <w:rsid w:val="002314A9"/>
    <w:rsid w:val="00243247"/>
    <w:rsid w:val="002454E0"/>
    <w:rsid w:val="00247ADA"/>
    <w:rsid w:val="002511E1"/>
    <w:rsid w:val="002569E5"/>
    <w:rsid w:val="00263D9D"/>
    <w:rsid w:val="0026425F"/>
    <w:rsid w:val="00277021"/>
    <w:rsid w:val="0028414E"/>
    <w:rsid w:val="00293226"/>
    <w:rsid w:val="002B1A77"/>
    <w:rsid w:val="002B2D19"/>
    <w:rsid w:val="002B3054"/>
    <w:rsid w:val="002B3117"/>
    <w:rsid w:val="002B67BA"/>
    <w:rsid w:val="002C0FD5"/>
    <w:rsid w:val="002C7F59"/>
    <w:rsid w:val="002D1087"/>
    <w:rsid w:val="002D366B"/>
    <w:rsid w:val="002D51BD"/>
    <w:rsid w:val="002E0B58"/>
    <w:rsid w:val="002E0F5F"/>
    <w:rsid w:val="002E19B9"/>
    <w:rsid w:val="002E7E7A"/>
    <w:rsid w:val="002F5F3A"/>
    <w:rsid w:val="002F7A47"/>
    <w:rsid w:val="00305D63"/>
    <w:rsid w:val="0030664A"/>
    <w:rsid w:val="00306B83"/>
    <w:rsid w:val="00316176"/>
    <w:rsid w:val="00317478"/>
    <w:rsid w:val="003376E4"/>
    <w:rsid w:val="003610A9"/>
    <w:rsid w:val="00372621"/>
    <w:rsid w:val="00372F8C"/>
    <w:rsid w:val="003739B2"/>
    <w:rsid w:val="00374EF5"/>
    <w:rsid w:val="003758C0"/>
    <w:rsid w:val="003819D0"/>
    <w:rsid w:val="003915E2"/>
    <w:rsid w:val="003A70BF"/>
    <w:rsid w:val="003B79A2"/>
    <w:rsid w:val="003C2F10"/>
    <w:rsid w:val="003C3B70"/>
    <w:rsid w:val="003E0BB6"/>
    <w:rsid w:val="003F05F7"/>
    <w:rsid w:val="003F40A2"/>
    <w:rsid w:val="0041054C"/>
    <w:rsid w:val="00417353"/>
    <w:rsid w:val="00420B12"/>
    <w:rsid w:val="00440F51"/>
    <w:rsid w:val="00443664"/>
    <w:rsid w:val="00444F37"/>
    <w:rsid w:val="004452EF"/>
    <w:rsid w:val="00445CD6"/>
    <w:rsid w:val="00453314"/>
    <w:rsid w:val="00456C2E"/>
    <w:rsid w:val="004733CC"/>
    <w:rsid w:val="00475219"/>
    <w:rsid w:val="00492E78"/>
    <w:rsid w:val="00497F6E"/>
    <w:rsid w:val="004A3A5C"/>
    <w:rsid w:val="004B34B7"/>
    <w:rsid w:val="004C4A0C"/>
    <w:rsid w:val="004C66B5"/>
    <w:rsid w:val="004D0077"/>
    <w:rsid w:val="004D628D"/>
    <w:rsid w:val="004E3638"/>
    <w:rsid w:val="004E7106"/>
    <w:rsid w:val="004F5BE3"/>
    <w:rsid w:val="0050015C"/>
    <w:rsid w:val="00504FC0"/>
    <w:rsid w:val="0051308E"/>
    <w:rsid w:val="00513AF1"/>
    <w:rsid w:val="00521664"/>
    <w:rsid w:val="00523A6D"/>
    <w:rsid w:val="00525EF9"/>
    <w:rsid w:val="005421D4"/>
    <w:rsid w:val="0054388B"/>
    <w:rsid w:val="0056377F"/>
    <w:rsid w:val="00565E61"/>
    <w:rsid w:val="00571DE3"/>
    <w:rsid w:val="005801DF"/>
    <w:rsid w:val="0058350E"/>
    <w:rsid w:val="005837EB"/>
    <w:rsid w:val="0058416E"/>
    <w:rsid w:val="00590474"/>
    <w:rsid w:val="005C000B"/>
    <w:rsid w:val="005C2594"/>
    <w:rsid w:val="005D5803"/>
    <w:rsid w:val="005E4943"/>
    <w:rsid w:val="005E7DE6"/>
    <w:rsid w:val="005F0B21"/>
    <w:rsid w:val="005F324B"/>
    <w:rsid w:val="005F4C90"/>
    <w:rsid w:val="00600C69"/>
    <w:rsid w:val="00611071"/>
    <w:rsid w:val="006247A3"/>
    <w:rsid w:val="0063455F"/>
    <w:rsid w:val="0063593E"/>
    <w:rsid w:val="006404AA"/>
    <w:rsid w:val="006419A2"/>
    <w:rsid w:val="00646920"/>
    <w:rsid w:val="00653884"/>
    <w:rsid w:val="0065415E"/>
    <w:rsid w:val="006578AB"/>
    <w:rsid w:val="00685BA7"/>
    <w:rsid w:val="00686E3A"/>
    <w:rsid w:val="0069055A"/>
    <w:rsid w:val="0069078D"/>
    <w:rsid w:val="006A25ED"/>
    <w:rsid w:val="006A49BA"/>
    <w:rsid w:val="006A5E2A"/>
    <w:rsid w:val="006A6374"/>
    <w:rsid w:val="006B480B"/>
    <w:rsid w:val="006D061C"/>
    <w:rsid w:val="006F6C1D"/>
    <w:rsid w:val="00703F44"/>
    <w:rsid w:val="00706704"/>
    <w:rsid w:val="007402E8"/>
    <w:rsid w:val="0074268A"/>
    <w:rsid w:val="007439D8"/>
    <w:rsid w:val="00743B89"/>
    <w:rsid w:val="00763744"/>
    <w:rsid w:val="00764A59"/>
    <w:rsid w:val="00766397"/>
    <w:rsid w:val="0076653E"/>
    <w:rsid w:val="00790FC0"/>
    <w:rsid w:val="00791515"/>
    <w:rsid w:val="00793EE8"/>
    <w:rsid w:val="00796C6A"/>
    <w:rsid w:val="007A75D0"/>
    <w:rsid w:val="007B4CA3"/>
    <w:rsid w:val="007B5631"/>
    <w:rsid w:val="007C3FC8"/>
    <w:rsid w:val="007C5E6F"/>
    <w:rsid w:val="007D4632"/>
    <w:rsid w:val="007D7CC0"/>
    <w:rsid w:val="007E3849"/>
    <w:rsid w:val="007F0D06"/>
    <w:rsid w:val="007F6C78"/>
    <w:rsid w:val="00800FE6"/>
    <w:rsid w:val="008112DF"/>
    <w:rsid w:val="00823C79"/>
    <w:rsid w:val="008305D5"/>
    <w:rsid w:val="0083068C"/>
    <w:rsid w:val="00831D64"/>
    <w:rsid w:val="00832D4D"/>
    <w:rsid w:val="0085420D"/>
    <w:rsid w:val="008619F3"/>
    <w:rsid w:val="00867723"/>
    <w:rsid w:val="00872390"/>
    <w:rsid w:val="008810A2"/>
    <w:rsid w:val="00885842"/>
    <w:rsid w:val="00891B75"/>
    <w:rsid w:val="008A1CA1"/>
    <w:rsid w:val="008B775A"/>
    <w:rsid w:val="008C1587"/>
    <w:rsid w:val="008C15E3"/>
    <w:rsid w:val="008C4265"/>
    <w:rsid w:val="008C4A91"/>
    <w:rsid w:val="008E50D6"/>
    <w:rsid w:val="00903105"/>
    <w:rsid w:val="00904C1F"/>
    <w:rsid w:val="00913CE9"/>
    <w:rsid w:val="009279B1"/>
    <w:rsid w:val="00953778"/>
    <w:rsid w:val="00966735"/>
    <w:rsid w:val="0097463A"/>
    <w:rsid w:val="00977383"/>
    <w:rsid w:val="009779F4"/>
    <w:rsid w:val="00994BA7"/>
    <w:rsid w:val="009A3AF0"/>
    <w:rsid w:val="009C0B45"/>
    <w:rsid w:val="009E5F88"/>
    <w:rsid w:val="009E62C6"/>
    <w:rsid w:val="009F3969"/>
    <w:rsid w:val="00A02F7C"/>
    <w:rsid w:val="00A060FB"/>
    <w:rsid w:val="00A13FE5"/>
    <w:rsid w:val="00A20C4F"/>
    <w:rsid w:val="00A26529"/>
    <w:rsid w:val="00A277F1"/>
    <w:rsid w:val="00A31EA4"/>
    <w:rsid w:val="00A32094"/>
    <w:rsid w:val="00A32ACF"/>
    <w:rsid w:val="00A3449D"/>
    <w:rsid w:val="00A4088D"/>
    <w:rsid w:val="00A465D4"/>
    <w:rsid w:val="00A4712A"/>
    <w:rsid w:val="00A60B1B"/>
    <w:rsid w:val="00A71B93"/>
    <w:rsid w:val="00A852EF"/>
    <w:rsid w:val="00A95E2F"/>
    <w:rsid w:val="00AA2837"/>
    <w:rsid w:val="00AC3C0F"/>
    <w:rsid w:val="00AC57A1"/>
    <w:rsid w:val="00AC6D08"/>
    <w:rsid w:val="00AE0107"/>
    <w:rsid w:val="00B036AA"/>
    <w:rsid w:val="00B106BC"/>
    <w:rsid w:val="00B11518"/>
    <w:rsid w:val="00B12698"/>
    <w:rsid w:val="00B27583"/>
    <w:rsid w:val="00B30BE1"/>
    <w:rsid w:val="00B336F6"/>
    <w:rsid w:val="00B4259E"/>
    <w:rsid w:val="00B46FC1"/>
    <w:rsid w:val="00B64B06"/>
    <w:rsid w:val="00B7023C"/>
    <w:rsid w:val="00B729FA"/>
    <w:rsid w:val="00B822D3"/>
    <w:rsid w:val="00B82A28"/>
    <w:rsid w:val="00BC3375"/>
    <w:rsid w:val="00BF0768"/>
    <w:rsid w:val="00BF4354"/>
    <w:rsid w:val="00BF6A80"/>
    <w:rsid w:val="00C03D54"/>
    <w:rsid w:val="00C05A7F"/>
    <w:rsid w:val="00C10142"/>
    <w:rsid w:val="00C11065"/>
    <w:rsid w:val="00C25F9C"/>
    <w:rsid w:val="00C31183"/>
    <w:rsid w:val="00C363A9"/>
    <w:rsid w:val="00C36C90"/>
    <w:rsid w:val="00C71BB5"/>
    <w:rsid w:val="00C75F4B"/>
    <w:rsid w:val="00C768CA"/>
    <w:rsid w:val="00C81E54"/>
    <w:rsid w:val="00C94F81"/>
    <w:rsid w:val="00CC4E7A"/>
    <w:rsid w:val="00CF31AF"/>
    <w:rsid w:val="00CF7F35"/>
    <w:rsid w:val="00D02591"/>
    <w:rsid w:val="00D0591B"/>
    <w:rsid w:val="00D12931"/>
    <w:rsid w:val="00D15D73"/>
    <w:rsid w:val="00D220C0"/>
    <w:rsid w:val="00D32AB9"/>
    <w:rsid w:val="00D5042B"/>
    <w:rsid w:val="00D518FF"/>
    <w:rsid w:val="00D51B05"/>
    <w:rsid w:val="00D5554A"/>
    <w:rsid w:val="00D67AB8"/>
    <w:rsid w:val="00D704C3"/>
    <w:rsid w:val="00D74F9A"/>
    <w:rsid w:val="00DA1874"/>
    <w:rsid w:val="00DB1F16"/>
    <w:rsid w:val="00DB5585"/>
    <w:rsid w:val="00DB6630"/>
    <w:rsid w:val="00DC1A91"/>
    <w:rsid w:val="00DC4AEF"/>
    <w:rsid w:val="00DD1DE6"/>
    <w:rsid w:val="00DD7E2E"/>
    <w:rsid w:val="00DE3F3D"/>
    <w:rsid w:val="00DE6DD1"/>
    <w:rsid w:val="00DF670A"/>
    <w:rsid w:val="00DF7AC7"/>
    <w:rsid w:val="00E01D44"/>
    <w:rsid w:val="00E31648"/>
    <w:rsid w:val="00E3685A"/>
    <w:rsid w:val="00E44A05"/>
    <w:rsid w:val="00E535B8"/>
    <w:rsid w:val="00E57D2A"/>
    <w:rsid w:val="00E70488"/>
    <w:rsid w:val="00E74762"/>
    <w:rsid w:val="00E86D3A"/>
    <w:rsid w:val="00E940B3"/>
    <w:rsid w:val="00E944D8"/>
    <w:rsid w:val="00E96678"/>
    <w:rsid w:val="00EA0B8A"/>
    <w:rsid w:val="00EA3888"/>
    <w:rsid w:val="00EB46F9"/>
    <w:rsid w:val="00EB7E0F"/>
    <w:rsid w:val="00ED0748"/>
    <w:rsid w:val="00ED2063"/>
    <w:rsid w:val="00ED2F79"/>
    <w:rsid w:val="00ED72C0"/>
    <w:rsid w:val="00ED73C7"/>
    <w:rsid w:val="00EE48D8"/>
    <w:rsid w:val="00EF21D1"/>
    <w:rsid w:val="00EF2809"/>
    <w:rsid w:val="00EF6257"/>
    <w:rsid w:val="00EF7C3A"/>
    <w:rsid w:val="00F01133"/>
    <w:rsid w:val="00F05B5A"/>
    <w:rsid w:val="00F079CD"/>
    <w:rsid w:val="00F1336C"/>
    <w:rsid w:val="00F2030E"/>
    <w:rsid w:val="00F23FD6"/>
    <w:rsid w:val="00F3150B"/>
    <w:rsid w:val="00F31996"/>
    <w:rsid w:val="00F32CB2"/>
    <w:rsid w:val="00F36D30"/>
    <w:rsid w:val="00F37252"/>
    <w:rsid w:val="00F41BD3"/>
    <w:rsid w:val="00F56C2E"/>
    <w:rsid w:val="00F6791F"/>
    <w:rsid w:val="00F723FC"/>
    <w:rsid w:val="00F73BD0"/>
    <w:rsid w:val="00F758D8"/>
    <w:rsid w:val="00F87003"/>
    <w:rsid w:val="00FA39EC"/>
    <w:rsid w:val="00FB0A0F"/>
    <w:rsid w:val="00FB53A8"/>
    <w:rsid w:val="00FB589A"/>
    <w:rsid w:val="00FC014A"/>
    <w:rsid w:val="00FC1579"/>
    <w:rsid w:val="00FC25DB"/>
    <w:rsid w:val="00FD53F8"/>
    <w:rsid w:val="00FD69B7"/>
    <w:rsid w:val="00FF5A50"/>
    <w:rsid w:val="00FF6D0E"/>
    <w:rsid w:val="00FF7089"/>
    <w:rsid w:val="03B67F58"/>
    <w:rsid w:val="03E24AB0"/>
    <w:rsid w:val="04911E02"/>
    <w:rsid w:val="04F9C666"/>
    <w:rsid w:val="05D00D27"/>
    <w:rsid w:val="0A297892"/>
    <w:rsid w:val="0D533717"/>
    <w:rsid w:val="0D700499"/>
    <w:rsid w:val="0EBDD984"/>
    <w:rsid w:val="0F83CD65"/>
    <w:rsid w:val="164E31F9"/>
    <w:rsid w:val="1A30C1C4"/>
    <w:rsid w:val="1C2E41E6"/>
    <w:rsid w:val="1D71935F"/>
    <w:rsid w:val="1DCE0ACE"/>
    <w:rsid w:val="1E24AF1B"/>
    <w:rsid w:val="220443AA"/>
    <w:rsid w:val="24A2CDD1"/>
    <w:rsid w:val="25595202"/>
    <w:rsid w:val="25E19F09"/>
    <w:rsid w:val="27207254"/>
    <w:rsid w:val="282B1104"/>
    <w:rsid w:val="29A375A0"/>
    <w:rsid w:val="2A4AD0B4"/>
    <w:rsid w:val="2ACA49A9"/>
    <w:rsid w:val="2D234F66"/>
    <w:rsid w:val="2F78D3CD"/>
    <w:rsid w:val="31D6BA0C"/>
    <w:rsid w:val="3530928A"/>
    <w:rsid w:val="38B78142"/>
    <w:rsid w:val="3AAD7E42"/>
    <w:rsid w:val="3C41515E"/>
    <w:rsid w:val="3D087215"/>
    <w:rsid w:val="4082BA8A"/>
    <w:rsid w:val="46FE1105"/>
    <w:rsid w:val="48877299"/>
    <w:rsid w:val="4953A035"/>
    <w:rsid w:val="4DF3345E"/>
    <w:rsid w:val="4E12B5AF"/>
    <w:rsid w:val="4E45CBE4"/>
    <w:rsid w:val="4F7EFDD9"/>
    <w:rsid w:val="558C086B"/>
    <w:rsid w:val="56511FAC"/>
    <w:rsid w:val="57545ECB"/>
    <w:rsid w:val="5B86340C"/>
    <w:rsid w:val="5BC987BB"/>
    <w:rsid w:val="5BE6246A"/>
    <w:rsid w:val="60E45D44"/>
    <w:rsid w:val="666A3B81"/>
    <w:rsid w:val="67471706"/>
    <w:rsid w:val="6A069B56"/>
    <w:rsid w:val="6B659542"/>
    <w:rsid w:val="6B710D44"/>
    <w:rsid w:val="6E78E6FA"/>
    <w:rsid w:val="7189D335"/>
    <w:rsid w:val="78253E29"/>
    <w:rsid w:val="79AD2266"/>
    <w:rsid w:val="7E8EE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2225AD"/>
  <w15:chartTrackingRefBased/>
  <w15:docId w15:val="{C7A55FF6-4759-4DCC-A4F8-12E3E49F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character" w:styleId="CommentReference">
    <w:name w:val="annotation reference"/>
    <w:rsid w:val="003A70BF"/>
    <w:rPr>
      <w:sz w:val="16"/>
      <w:szCs w:val="16"/>
    </w:rPr>
  </w:style>
  <w:style w:type="paragraph" w:styleId="CommentText">
    <w:name w:val="annotation text"/>
    <w:basedOn w:val="Normal"/>
    <w:link w:val="CommentTextChar"/>
    <w:rsid w:val="003A70BF"/>
    <w:rPr>
      <w:sz w:val="20"/>
      <w:szCs w:val="20"/>
    </w:rPr>
  </w:style>
  <w:style w:type="character" w:styleId="CommentTextChar" w:customStyle="1">
    <w:name w:val="Comment Text Char"/>
    <w:link w:val="CommentText"/>
    <w:rsid w:val="003A70BF"/>
    <w:rPr>
      <w:lang w:eastAsia="zh-CN"/>
    </w:rPr>
  </w:style>
  <w:style w:type="paragraph" w:styleId="CommentSubject">
    <w:name w:val="annotation subject"/>
    <w:basedOn w:val="CommentText"/>
    <w:next w:val="CommentText"/>
    <w:link w:val="CommentSubjectChar"/>
    <w:rsid w:val="003A70BF"/>
    <w:rPr>
      <w:b/>
      <w:bCs/>
    </w:rPr>
  </w:style>
  <w:style w:type="character" w:styleId="CommentSubjectChar" w:customStyle="1">
    <w:name w:val="Comment Subject Char"/>
    <w:link w:val="CommentSubject"/>
    <w:rsid w:val="003A70BF"/>
    <w:rPr>
      <w:b/>
      <w:bCs/>
      <w:lang w:eastAsia="zh-CN"/>
    </w:rPr>
  </w:style>
  <w:style w:type="paragraph" w:styleId="Revision">
    <w:name w:val="Revision"/>
    <w:hidden/>
    <w:uiPriority w:val="99"/>
    <w:semiHidden/>
    <w:rsid w:val="00150446"/>
    <w:rPr>
      <w:sz w:val="24"/>
      <w:szCs w:val="24"/>
      <w:lang w:eastAsia="zh-CN"/>
    </w:rPr>
  </w:style>
  <w:style w:type="paragraph" w:styleId="Header">
    <w:name w:val="header"/>
    <w:basedOn w:val="Normal"/>
    <w:link w:val="HeaderChar"/>
    <w:rsid w:val="00C71BB5"/>
    <w:pPr>
      <w:tabs>
        <w:tab w:val="center" w:pos="4680"/>
        <w:tab w:val="right" w:pos="9360"/>
      </w:tabs>
    </w:pPr>
  </w:style>
  <w:style w:type="character" w:styleId="HeaderChar" w:customStyle="1">
    <w:name w:val="Header Char"/>
    <w:link w:val="Header"/>
    <w:rsid w:val="00C71BB5"/>
    <w:rPr>
      <w:sz w:val="24"/>
      <w:szCs w:val="24"/>
      <w:lang w:eastAsia="zh-CN"/>
    </w:rPr>
  </w:style>
  <w:style w:type="paragraph" w:styleId="Footer">
    <w:name w:val="footer"/>
    <w:basedOn w:val="Normal"/>
    <w:link w:val="FooterChar"/>
    <w:rsid w:val="00C71BB5"/>
    <w:pPr>
      <w:tabs>
        <w:tab w:val="center" w:pos="4680"/>
        <w:tab w:val="right" w:pos="9360"/>
      </w:tabs>
    </w:pPr>
  </w:style>
  <w:style w:type="character" w:styleId="FooterChar" w:customStyle="1">
    <w:name w:val="Footer Char"/>
    <w:link w:val="Footer"/>
    <w:rsid w:val="00C71BB5"/>
    <w:rPr>
      <w:sz w:val="24"/>
      <w:szCs w:val="24"/>
      <w:lang w:eastAsia="zh-CN"/>
    </w:rPr>
  </w:style>
  <w:style w:type="paragraph" w:styleId="NormalWeb">
    <w:name w:val="Normal (Web)"/>
    <w:basedOn w:val="Normal"/>
    <w:uiPriority w:val="99"/>
    <w:unhideWhenUsed/>
    <w:rsid w:val="00C71BB5"/>
    <w:pPr>
      <w:spacing w:before="100" w:beforeAutospacing="1" w:after="100" w:afterAutospacing="1"/>
    </w:pPr>
    <w:rPr>
      <w:rFonts w:ascii="Calibri" w:hAnsi="Calibri" w:eastAsia="Calibri" w:cs="Calibri"/>
      <w:sz w:val="22"/>
      <w:szCs w:val="22"/>
      <w:lang w:eastAsia="en-GB"/>
    </w:rPr>
  </w:style>
  <w:style w:type="paragraph" w:styleId="xxdefault" w:customStyle="1">
    <w:name w:val="x_x_default"/>
    <w:basedOn w:val="Normal"/>
    <w:uiPriority w:val="99"/>
    <w:rsid w:val="00C71BB5"/>
    <w:pPr>
      <w:autoSpaceDE w:val="0"/>
      <w:autoSpaceDN w:val="0"/>
    </w:pPr>
    <w:rPr>
      <w:rFonts w:ascii="Segoe UI" w:hAnsi="Segoe UI" w:eastAsia="Calibri" w:cs="Segoe UI"/>
      <w:color w:val="000000"/>
      <w:lang w:eastAsia="en-GB"/>
    </w:rPr>
  </w:style>
  <w:style w:type="paragraph" w:styleId="Default" w:customStyle="1">
    <w:name w:val="Default"/>
    <w:basedOn w:val="Normal"/>
    <w:rsid w:val="00C71BB5"/>
    <w:pPr>
      <w:autoSpaceDE w:val="0"/>
      <w:autoSpaceDN w:val="0"/>
    </w:pPr>
    <w:rPr>
      <w:rFonts w:ascii="Segoe UI" w:hAnsi="Segoe UI" w:eastAsia="Calibri" w:cs="Segoe UI"/>
      <w:color w:val="000000"/>
      <w:lang w:eastAsia="en-US"/>
    </w:rPr>
  </w:style>
  <w:style w:type="character" w:styleId="UnresolvedMention" w:customStyle="1">
    <w:name w:val="Unresolved Mention"/>
    <w:uiPriority w:val="99"/>
    <w:semiHidden/>
    <w:unhideWhenUsed/>
    <w:rsid w:val="00FD5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6098">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53739869">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35037660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60902572">
      <w:bodyDiv w:val="1"/>
      <w:marLeft w:val="0"/>
      <w:marRight w:val="0"/>
      <w:marTop w:val="0"/>
      <w:marBottom w:val="0"/>
      <w:divBdr>
        <w:top w:val="none" w:sz="0" w:space="0" w:color="auto"/>
        <w:left w:val="none" w:sz="0" w:space="0" w:color="auto"/>
        <w:bottom w:val="none" w:sz="0" w:space="0" w:color="auto"/>
        <w:right w:val="none" w:sz="0" w:space="0" w:color="auto"/>
      </w:divBdr>
    </w:div>
    <w:div w:id="1735548113">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43759382">
      <w:bodyDiv w:val="1"/>
      <w:marLeft w:val="0"/>
      <w:marRight w:val="0"/>
      <w:marTop w:val="0"/>
      <w:marBottom w:val="0"/>
      <w:divBdr>
        <w:top w:val="none" w:sz="0" w:space="0" w:color="auto"/>
        <w:left w:val="none" w:sz="0" w:space="0" w:color="auto"/>
        <w:bottom w:val="none" w:sz="0" w:space="0" w:color="auto"/>
        <w:right w:val="none" w:sz="0" w:space="0" w:color="auto"/>
      </w:divBdr>
    </w:div>
    <w:div w:id="1991593437">
      <w:bodyDiv w:val="1"/>
      <w:marLeft w:val="0"/>
      <w:marRight w:val="0"/>
      <w:marTop w:val="0"/>
      <w:marBottom w:val="0"/>
      <w:divBdr>
        <w:top w:val="none" w:sz="0" w:space="0" w:color="auto"/>
        <w:left w:val="none" w:sz="0" w:space="0" w:color="auto"/>
        <w:bottom w:val="none" w:sz="0" w:space="0" w:color="auto"/>
        <w:right w:val="none" w:sz="0" w:space="0" w:color="auto"/>
      </w:divBdr>
    </w:div>
    <w:div w:id="20062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lcome.manchester.ac.uk/get-ready/become-a-student/register-as-a-student/ten-steps/" TargetMode="External" Id="rId18"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tinyurl.com/4khkw9as" TargetMode="External" Id="rId12" /><Relationship Type="http://schemas.openxmlformats.org/officeDocument/2006/relationships/hyperlink" Target="https://login.manchester.ac.uk/cas/login?service=https%3A%2F%2Fshib.manchester.ac.uk%2Fshibboleth-idp%2FAuthn%2FRemoteUser%3Fconversation%3De1s1" TargetMode="External" Id="rId1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cid:image001.png@01D8B24C.A9E538A0" TargetMode="External" Id="rId16"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image" Target="/media/image2.jpg" Id="R0dd855e900c04c19" /><Relationship Type="http://schemas.openxmlformats.org/officeDocument/2006/relationships/hyperlink" Target="https://www.studentsupport.manchester.ac.uk/study-support/course-unit-selection/" TargetMode="External" Id="R61fccd152ab24985" /><Relationship Type="http://schemas.openxmlformats.org/officeDocument/2006/relationships/hyperlink" Target="https://www.stellify.manchester.ac.uk/" TargetMode="External" Id="R6a4bd3dcbc304d9c" /><Relationship Type="http://schemas.openxmlformats.org/officeDocument/2006/relationships/hyperlink" Target="https://www.asesd.manchester.ac.uk/hear/student-info/" TargetMode="External" Id="Rf278e507cbf44a70" /><Relationship Type="http://schemas.openxmlformats.org/officeDocument/2006/relationships/hyperlink" Target="http://www.egc.manchester.ac.uk/" TargetMode="External" Id="Raf34c8cc8bbf4c88" /><Relationship Type="http://schemas.openxmlformats.org/officeDocument/2006/relationships/hyperlink" Target="https://online.manchester.ac.uk/" TargetMode="External" Id="Rfd97f191caad4049" /><Relationship Type="http://schemas.openxmlformats.org/officeDocument/2006/relationships/hyperlink" Target="mailto:egc@manchester.ac.uk" TargetMode="External" Id="R0f796d1ed32e451d" /><Relationship Type="http://schemas.openxmlformats.org/officeDocument/2006/relationships/hyperlink" Target="https://documents.manchester.ac.uk/display.aspx?DocID=6507" TargetMode="External" Id="R0fa97fd4c7934247" /><Relationship Type="http://schemas.openxmlformats.org/officeDocument/2006/relationships/hyperlink" Target="https://www.manchester.ac.uk/discover/maps/interactive-map/" TargetMode="External" Id="R53fee038007d4aab" /><Relationship Type="http://schemas.openxmlformats.org/officeDocument/2006/relationships/hyperlink" Target="https://zoom.us/j/97113199663" TargetMode="External" Id="Re5e21072864c4972" /><Relationship Type="http://schemas.openxmlformats.org/officeDocument/2006/relationships/hyperlink" Target="https://www.alc.manchester.ac.uk/study/undergraduate/flexible-honours/" TargetMode="External" Id="Rd14d72ab49c84d11" /><Relationship Type="http://schemas.openxmlformats.org/officeDocument/2006/relationships/hyperlink" Target="https://zoom.us/j/98391539060" TargetMode="External" Id="R4377fdacfe064e58" /><Relationship Type="http://schemas.openxmlformats.org/officeDocument/2006/relationships/hyperlink" Target="https://www.manchesterjewishmuseum.com/" TargetMode="External" Id="R34343ba64edc4b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Steph Cater</DisplayName>
        <AccountId>149</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Sonia Gamarra</DisplayName>
        <AccountId>169</AccountId>
        <AccountType/>
      </UserInfo>
      <UserInfo>
        <DisplayName>Yan xin Ng</DisplayName>
        <AccountId>139</AccountId>
        <AccountType/>
      </UserInfo>
      <UserInfo>
        <DisplayName>Jessica Hawkins</DisplayName>
        <AccountId>485</AccountId>
        <AccountType/>
      </UserInfo>
      <UserInfo>
        <DisplayName>Sabah Boufkhed</DisplayName>
        <AccountId>482</AccountId>
        <AccountType/>
      </UserInfo>
      <UserInfo>
        <DisplayName>Gemma Sou</DisplayName>
        <AccountId>237</AccountId>
        <AccountType/>
      </UserInfo>
      <UserInfo>
        <DisplayName>Amanda Mccorkindale</DisplayName>
        <AccountId>273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C823-4056-4D95-928D-29F0E6E7E946}"/>
</file>

<file path=customXml/itemProps2.xml><?xml version="1.0" encoding="utf-8"?>
<ds:datastoreItem xmlns:ds="http://schemas.openxmlformats.org/officeDocument/2006/customXml" ds:itemID="{BD18C374-7524-403B-88A5-88FAA5016CD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602c977-acf6-48c5-b880-35b91e2e04d9"/>
    <ds:schemaRef ds:uri="db4257c5-c1bb-4f42-817a-c5ed313d6230"/>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28E2C4-31A8-4A7A-BF72-AE71B813B6D1}">
  <ds:schemaRefs>
    <ds:schemaRef ds:uri="http://schemas.microsoft.com/sharepoint/v3/contenttype/forms"/>
  </ds:schemaRefs>
</ds:datastoreItem>
</file>

<file path=customXml/itemProps4.xml><?xml version="1.0" encoding="utf-8"?>
<ds:datastoreItem xmlns:ds="http://schemas.openxmlformats.org/officeDocument/2006/customXml" ds:itemID="{66CE3BE1-5F07-4CD9-B297-71A3E62A63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20</revision>
  <lastPrinted>2018-07-25T09:27:00.0000000Z</lastPrinted>
  <dcterms:created xsi:type="dcterms:W3CDTF">2022-09-05T18:14:00.0000000Z</dcterms:created>
  <dcterms:modified xsi:type="dcterms:W3CDTF">2023-09-13T14:48:08.0277570Z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