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CCE" w:rsidP="542E6E1A" w:rsidRDefault="009F0CCE" w14:paraId="521CCF90" w14:textId="3894375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  <w:highlight w:val="yellow"/>
        </w:rPr>
      </w:pPr>
      <w:r w:rsidRPr="542E6E1A" w:rsidR="009F0CCE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Welcome Week Timetable</w:t>
      </w:r>
      <w:r w:rsidRPr="542E6E1A" w:rsidR="009F0CCE"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 </w:t>
      </w:r>
    </w:p>
    <w:p w:rsidR="009F0CCE" w:rsidP="18EC3D83" w:rsidRDefault="009F0CCE" w14:paraId="3653AAE5" w14:textId="1E0F84B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 w:rsidRPr="18EC3D83">
        <w:rPr>
          <w:rStyle w:val="normaltextrun"/>
          <w:rFonts w:asciiTheme="minorHAnsi" w:hAnsiTheme="minorHAnsi" w:eastAsiaTheme="minorEastAsia" w:cstheme="minorBidi"/>
          <w:b/>
          <w:bCs/>
          <w:sz w:val="22"/>
          <w:szCs w:val="22"/>
        </w:rPr>
        <w:t>September 202</w:t>
      </w:r>
      <w:r w:rsidRPr="18EC3D83" w:rsidR="7E0F0DAA">
        <w:rPr>
          <w:rStyle w:val="normaltextrun"/>
          <w:rFonts w:asciiTheme="minorHAnsi" w:hAnsiTheme="minorHAnsi" w:eastAsiaTheme="minorEastAsia" w:cstheme="minorBidi"/>
          <w:b/>
          <w:bCs/>
          <w:sz w:val="22"/>
          <w:szCs w:val="22"/>
        </w:rPr>
        <w:t>5</w:t>
      </w:r>
      <w:r w:rsidRPr="18EC3D83">
        <w:rPr>
          <w:rStyle w:val="eop"/>
          <w:rFonts w:asciiTheme="minorHAnsi" w:hAnsiTheme="minorHAnsi" w:eastAsiaTheme="minorEastAsia" w:cstheme="minorBidi"/>
          <w:b/>
          <w:bCs/>
          <w:sz w:val="22"/>
          <w:szCs w:val="22"/>
        </w:rPr>
        <w:t> </w:t>
      </w:r>
    </w:p>
    <w:p w:rsidR="009F0CCE" w:rsidP="542E6E1A" w:rsidRDefault="009F0CCE" w14:paraId="42CFD607" w14:textId="0A7AEBEA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542E6E1A" w:rsidR="009F0CCE">
        <w:rPr>
          <w:rStyle w:val="normaltextrun"/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LLB LAWS</w:t>
      </w:r>
    </w:p>
    <w:p w:rsidRPr="00D97269" w:rsidR="1FA95977" w:rsidP="542E6E1A" w:rsidRDefault="1FA95977" w14:paraId="0597CCBC" w14:textId="45E2BCAC">
      <w:pPr>
        <w:pStyle w:val="Normal"/>
        <w:spacing w:after="0"/>
        <w:rPr>
          <w:rFonts w:eastAsia="游明朝" w:eastAsiaTheme="minorEastAsia"/>
          <w:b w:val="1"/>
          <w:bCs w:val="1"/>
        </w:rPr>
      </w:pPr>
      <w:r w:rsidRPr="1D29C109" w:rsidR="1FA95977">
        <w:rPr>
          <w:rFonts w:eastAsia="游明朝" w:eastAsiaTheme="minorEastAsia"/>
          <w:b w:val="1"/>
          <w:bCs w:val="1"/>
        </w:rPr>
        <w:t xml:space="preserve">Year 1 – Welcome Week </w:t>
      </w:r>
      <w:r w:rsidRPr="1D29C109" w:rsidR="1F75A0A1">
        <w:rPr>
          <w:rFonts w:eastAsia="游明朝" w:eastAsiaTheme="minorEastAsia"/>
          <w:b w:val="1"/>
          <w:bCs w:val="1"/>
        </w:rPr>
        <w:t>timetable</w:t>
      </w:r>
    </w:p>
    <w:p w:rsidR="1D29C109" w:rsidP="1D29C109" w:rsidRDefault="1D29C109" w14:paraId="3AAA1B8A" w14:textId="17E57941">
      <w:pPr>
        <w:pStyle w:val="Normal"/>
        <w:spacing w:after="0"/>
        <w:rPr>
          <w:rFonts w:eastAsia="游明朝" w:eastAsiaTheme="minorEastAsia"/>
          <w:b w:val="1"/>
          <w:bCs w:val="1"/>
        </w:rPr>
      </w:pPr>
    </w:p>
    <w:p w:rsidR="74DD754C" w:rsidP="1D29C109" w:rsidRDefault="74DD754C" w14:paraId="7537E0B2" w14:textId="1593F921">
      <w:pPr>
        <w:pStyle w:val="NoSpacing"/>
        <w:spacing w:after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D29C109" w:rsidR="74DD75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note: </w:t>
      </w:r>
      <w:r w:rsidRPr="1D29C109" w:rsidR="74DD7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timetable continues on the second page.</w:t>
      </w:r>
    </w:p>
    <w:p w:rsidRPr="00D97269" w:rsidR="7F20D468" w:rsidP="18EC3D83" w:rsidRDefault="7F20D468" w14:paraId="4D91CE1E" w14:textId="26C76C05">
      <w:pPr>
        <w:spacing w:after="0"/>
        <w:rPr>
          <w:rFonts w:eastAsiaTheme="minorEastAsia"/>
        </w:rPr>
      </w:pPr>
    </w:p>
    <w:tbl>
      <w:tblPr>
        <w:tblStyle w:val="TableGrid"/>
        <w:tblW w:w="13916" w:type="dxa"/>
        <w:tblLook w:val="04A0" w:firstRow="1" w:lastRow="0" w:firstColumn="1" w:lastColumn="0" w:noHBand="0" w:noVBand="1"/>
      </w:tblPr>
      <w:tblGrid>
        <w:gridCol w:w="2895"/>
        <w:gridCol w:w="3240"/>
        <w:gridCol w:w="2565"/>
        <w:gridCol w:w="2940"/>
        <w:gridCol w:w="2276"/>
      </w:tblGrid>
      <w:tr w:rsidRPr="00D97269" w:rsidR="00E32B97" w:rsidTr="1D29C109" w14:paraId="5F6D8FA8" w14:textId="77777777">
        <w:trPr>
          <w:trHeight w:val="300"/>
        </w:trPr>
        <w:tc>
          <w:tcPr>
            <w:tcW w:w="2895" w:type="dxa"/>
            <w:tcBorders>
              <w:bottom w:val="single" w:color="000000" w:themeColor="text1" w:sz="4" w:space="0"/>
            </w:tcBorders>
            <w:tcMar/>
            <w:vAlign w:val="center"/>
          </w:tcPr>
          <w:p w:rsidR="42339185" w:rsidP="62B7A12D" w:rsidRDefault="42339185" w14:paraId="22821A3F" w14:textId="6FAB1566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42339185">
              <w:rPr>
                <w:rFonts w:eastAsia="游明朝" w:eastAsiaTheme="minorEastAsia"/>
                <w:b w:val="1"/>
                <w:bCs w:val="1"/>
              </w:rPr>
              <w:t>Date</w:t>
            </w:r>
          </w:p>
        </w:tc>
        <w:tc>
          <w:tcPr>
            <w:tcW w:w="3240" w:type="dxa"/>
            <w:tcBorders>
              <w:bottom w:val="single" w:color="000000" w:themeColor="text1" w:sz="4" w:space="0"/>
            </w:tcBorders>
            <w:tcMar/>
            <w:vAlign w:val="center"/>
          </w:tcPr>
          <w:p w:rsidR="18EC3D83" w:rsidP="62B7A12D" w:rsidRDefault="18EC3D83" w14:paraId="5579E028" w14:textId="1E5F5EC0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18EC3D83">
              <w:rPr>
                <w:rFonts w:eastAsia="游明朝" w:eastAsiaTheme="minorEastAsia"/>
                <w:b w:val="1"/>
                <w:bCs w:val="1"/>
              </w:rPr>
              <w:t>Time</w:t>
            </w:r>
          </w:p>
        </w:tc>
        <w:tc>
          <w:tcPr>
            <w:tcW w:w="2565" w:type="dxa"/>
            <w:tcBorders>
              <w:bottom w:val="single" w:color="000000" w:themeColor="text1" w:sz="4" w:space="0"/>
            </w:tcBorders>
            <w:tcMar/>
            <w:vAlign w:val="center"/>
          </w:tcPr>
          <w:p w:rsidR="18EC3D83" w:rsidP="62B7A12D" w:rsidRDefault="18EC3D83" w14:paraId="6E523491" w14:textId="21D4D98C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18EC3D83">
              <w:rPr>
                <w:rFonts w:eastAsia="游明朝" w:eastAsiaTheme="minorEastAsia"/>
                <w:b w:val="1"/>
                <w:bCs w:val="1"/>
              </w:rPr>
              <w:t>Event</w:t>
            </w:r>
          </w:p>
        </w:tc>
        <w:tc>
          <w:tcPr>
            <w:tcW w:w="2940" w:type="dxa"/>
            <w:tcBorders>
              <w:bottom w:val="single" w:color="000000" w:themeColor="text1" w:sz="4" w:space="0"/>
            </w:tcBorders>
            <w:tcMar/>
            <w:vAlign w:val="center"/>
          </w:tcPr>
          <w:p w:rsidR="42339185" w:rsidP="62B7A12D" w:rsidRDefault="42339185" w14:paraId="1729DA68" w14:textId="597F4BAB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42339185">
              <w:rPr>
                <w:rFonts w:eastAsia="游明朝" w:eastAsiaTheme="minorEastAsia"/>
                <w:b w:val="1"/>
                <w:bCs w:val="1"/>
              </w:rPr>
              <w:t>Location</w:t>
            </w:r>
          </w:p>
        </w:tc>
        <w:tc>
          <w:tcPr>
            <w:tcW w:w="2276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D97269" w:rsidR="00E32B97" w:rsidP="62B7A12D" w:rsidRDefault="00E32B97" w14:paraId="03CCB5F8" w14:textId="35C7E256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00E32B97">
              <w:rPr>
                <w:rFonts w:eastAsia="游明朝" w:eastAsiaTheme="minorEastAsia"/>
                <w:b w:val="1"/>
                <w:bCs w:val="1"/>
              </w:rPr>
              <w:t>Details</w:t>
            </w:r>
          </w:p>
        </w:tc>
      </w:tr>
      <w:tr w:rsidRPr="00D97269" w:rsidR="00B31113" w:rsidTr="1D29C109" w14:paraId="1B16C5C5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32A0D6D" w14:textId="43F0DE29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 xml:space="preserve">Monday </w:t>
            </w:r>
            <w:r w:rsidRPr="62B7A12D" w:rsidR="2F060943">
              <w:rPr>
                <w:rFonts w:eastAsia="游明朝" w:eastAsiaTheme="minorEastAsia"/>
              </w:rPr>
              <w:t>22</w:t>
            </w:r>
            <w:r w:rsidRPr="62B7A12D" w:rsidR="18EC3D83">
              <w:rPr>
                <w:rFonts w:eastAsia="游明朝" w:eastAsiaTheme="minorEastAsia"/>
              </w:rPr>
              <w:t xml:space="preserve"> 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E76B2C9" w14:textId="249CB92E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13:00 – 14:00</w:t>
            </w: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1C98465A" w14:textId="75C0ED22">
            <w:pPr>
              <w:jc w:val="left"/>
              <w:rPr>
                <w:rFonts w:eastAsia="游明朝" w:eastAsiaTheme="minorEastAsia"/>
              </w:rPr>
            </w:pPr>
            <w:r w:rsidRPr="1D29C109" w:rsidR="18EC3D83">
              <w:rPr>
                <w:rFonts w:eastAsia="游明朝" w:eastAsiaTheme="minorEastAsia"/>
              </w:rPr>
              <w:t xml:space="preserve">LLB LAW yr1 </w:t>
            </w:r>
            <w:r w:rsidRPr="1D29C109" w:rsidR="424EC45C">
              <w:rPr>
                <w:rFonts w:eastAsia="游明朝" w:eastAsiaTheme="minorEastAsia"/>
              </w:rPr>
              <w:t>–</w:t>
            </w:r>
            <w:r w:rsidRPr="1D29C109" w:rsidR="18EC3D83">
              <w:rPr>
                <w:rFonts w:eastAsia="游明朝" w:eastAsiaTheme="minorEastAsia"/>
              </w:rPr>
              <w:t xml:space="preserve"> Head of Law welcome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6F303FBC" w14:textId="12811C14">
            <w:pPr>
              <w:jc w:val="left"/>
              <w:rPr>
                <w:rFonts w:eastAsia="游明朝" w:eastAsiaTheme="minorEastAsia"/>
              </w:rPr>
            </w:pPr>
            <w:r w:rsidRPr="62B7A12D" w:rsidR="7DF2B3F9">
              <w:rPr>
                <w:rFonts w:eastAsia="游明朝" w:eastAsiaTheme="minorEastAsia"/>
              </w:rPr>
              <w:t>Crawford Hous</w:t>
            </w:r>
            <w:r w:rsidRPr="62B7A12D" w:rsidR="4789B09C">
              <w:rPr>
                <w:rFonts w:eastAsia="游明朝" w:eastAsiaTheme="minorEastAsia"/>
              </w:rPr>
              <w:t>e, Theatre 1</w:t>
            </w:r>
          </w:p>
        </w:tc>
        <w:tc>
          <w:tcPr>
            <w:tcW w:w="2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97269" w:rsidR="00B31113" w:rsidP="62B7A12D" w:rsidRDefault="00B31113" w14:paraId="4808F7C9" w14:textId="77777777">
            <w:pPr>
              <w:jc w:val="left"/>
              <w:rPr>
                <w:rFonts w:eastAsia="游明朝" w:eastAsiaTheme="minorEastAsia"/>
              </w:rPr>
            </w:pPr>
          </w:p>
        </w:tc>
      </w:tr>
      <w:tr w:rsidRPr="00D97269" w:rsidR="00B31113" w:rsidTr="1D29C109" w14:paraId="6CD8BDA5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6FE125E0" w14:textId="1707E5C1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 xml:space="preserve">Monday </w:t>
            </w:r>
            <w:r w:rsidRPr="62B7A12D" w:rsidR="72A6EF04">
              <w:rPr>
                <w:rFonts w:eastAsia="游明朝" w:eastAsiaTheme="minorEastAsia"/>
              </w:rPr>
              <w:t>22</w:t>
            </w:r>
            <w:r w:rsidRPr="62B7A12D" w:rsidR="18EC3D83">
              <w:rPr>
                <w:rFonts w:eastAsia="游明朝" w:eastAsiaTheme="minorEastAsia"/>
              </w:rPr>
              <w:t xml:space="preserve"> 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6EC8058D" w14:textId="04F8903B">
            <w:pPr>
              <w:jc w:val="left"/>
              <w:rPr>
                <w:rFonts w:eastAsia="游明朝" w:eastAsiaTheme="minorEastAsia"/>
              </w:rPr>
            </w:pPr>
          </w:p>
          <w:p w:rsidR="18EC3D83" w:rsidP="62B7A12D" w:rsidRDefault="18EC3D83" w14:paraId="203C8A61" w14:textId="58A86731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14:00 – 17:00</w:t>
            </w:r>
          </w:p>
          <w:p w:rsidR="18EC3D83" w:rsidP="62B7A12D" w:rsidRDefault="18EC3D83" w14:paraId="4BA76C71" w14:textId="1D23A2FC">
            <w:pPr>
              <w:jc w:val="left"/>
              <w:rPr>
                <w:rFonts w:eastAsia="游明朝" w:eastAsiaTheme="minorEastAsia"/>
              </w:rPr>
            </w:pPr>
          </w:p>
          <w:p w:rsidR="18EC3D83" w:rsidP="62B7A12D" w:rsidRDefault="18EC3D83" w14:paraId="4BD9CB38" w14:textId="68AB459C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18EC3D83">
              <w:rPr>
                <w:rFonts w:eastAsia="游明朝" w:eastAsiaTheme="minorEastAsia"/>
                <w:b w:val="1"/>
                <w:bCs w:val="1"/>
              </w:rPr>
              <w:t>PLEASE N</w:t>
            </w:r>
            <w:r w:rsidRPr="62B7A12D" w:rsidR="57589DD9">
              <w:rPr>
                <w:rFonts w:eastAsia="游明朝" w:eastAsiaTheme="minorEastAsia"/>
                <w:b w:val="1"/>
                <w:bCs w:val="1"/>
              </w:rPr>
              <w:t>OTE</w:t>
            </w:r>
            <w:r w:rsidRPr="62B7A12D" w:rsidR="18EC3D83">
              <w:rPr>
                <w:rFonts w:eastAsia="游明朝" w:eastAsiaTheme="minorEastAsia"/>
                <w:b w:val="1"/>
                <w:bCs w:val="1"/>
              </w:rPr>
              <w:t>: You will be notified about the exact time you will attend this session via email</w:t>
            </w:r>
            <w:r w:rsidRPr="62B7A12D" w:rsidR="09525DFA">
              <w:rPr>
                <w:rFonts w:eastAsia="游明朝" w:eastAsiaTheme="minorEastAsia"/>
                <w:b w:val="1"/>
                <w:bCs w:val="1"/>
              </w:rPr>
              <w:t xml:space="preserve"> from </w:t>
            </w:r>
            <w:hyperlink r:id="R6c5f36beb6f544f2">
              <w:r w:rsidRPr="62B7A12D" w:rsidR="09525DFA">
                <w:rPr>
                  <w:rStyle w:val="Hyperlink"/>
                  <w:rFonts w:eastAsia="游明朝" w:eastAsiaTheme="minorEastAsia"/>
                  <w:b w:val="1"/>
                  <w:bCs w:val="1"/>
                </w:rPr>
                <w:t>soss.hub@manchester.ac.uk</w:t>
              </w:r>
            </w:hyperlink>
            <w:r w:rsidRPr="62B7A12D" w:rsidR="18EC3D83">
              <w:rPr>
                <w:rFonts w:eastAsia="游明朝" w:eastAsiaTheme="minorEastAsia"/>
                <w:b w:val="1"/>
                <w:bCs w:val="1"/>
              </w:rPr>
              <w:t xml:space="preserve"> prior to the event</w:t>
            </w:r>
          </w:p>
          <w:p w:rsidR="18EC3D83" w:rsidP="62B7A12D" w:rsidRDefault="18EC3D83" w14:paraId="310599FA" w14:textId="6D27B941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29C12ADD" w14:textId="1A8A8210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LLB Law yr1 – Academic Advisor Meeting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59B56A61" w14:textId="60DE8946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18EC3D83">
              <w:rPr>
                <w:rFonts w:eastAsia="游明朝" w:eastAsiaTheme="minorEastAsia"/>
                <w:b w:val="1"/>
                <w:bCs w:val="1"/>
              </w:rPr>
              <w:t>PLEASE N</w:t>
            </w:r>
            <w:r w:rsidRPr="62B7A12D" w:rsidR="28F48807">
              <w:rPr>
                <w:rFonts w:eastAsia="游明朝" w:eastAsiaTheme="minorEastAsia"/>
                <w:b w:val="1"/>
                <w:bCs w:val="1"/>
              </w:rPr>
              <w:t>OTE</w:t>
            </w:r>
            <w:r w:rsidRPr="62B7A12D" w:rsidR="18EC3D83">
              <w:rPr>
                <w:rFonts w:eastAsia="游明朝" w:eastAsiaTheme="minorEastAsia"/>
                <w:b w:val="1"/>
                <w:bCs w:val="1"/>
              </w:rPr>
              <w:t xml:space="preserve">: You will be notified about the exact location via email </w:t>
            </w:r>
            <w:r w:rsidRPr="62B7A12D" w:rsidR="67307312">
              <w:rPr>
                <w:rFonts w:eastAsia="游明朝" w:eastAsiaTheme="minorEastAsia"/>
                <w:b w:val="1"/>
                <w:bCs w:val="1"/>
              </w:rPr>
              <w:t xml:space="preserve">from </w:t>
            </w:r>
            <w:hyperlink r:id="R8862b0150ca74433">
              <w:r w:rsidRPr="62B7A12D" w:rsidR="67307312">
                <w:rPr>
                  <w:rStyle w:val="Hyperlink"/>
                  <w:rFonts w:eastAsia="游明朝" w:eastAsiaTheme="minorEastAsia"/>
                  <w:b w:val="1"/>
                  <w:bCs w:val="1"/>
                </w:rPr>
                <w:t>soss.hub@manchester.ac.uk</w:t>
              </w:r>
            </w:hyperlink>
            <w:r w:rsidRPr="62B7A12D" w:rsidR="67307312">
              <w:rPr>
                <w:rFonts w:eastAsia="游明朝" w:eastAsiaTheme="minorEastAsia"/>
                <w:b w:val="1"/>
                <w:bCs w:val="1"/>
              </w:rPr>
              <w:t xml:space="preserve"> </w:t>
            </w:r>
            <w:r w:rsidRPr="62B7A12D" w:rsidR="18EC3D83">
              <w:rPr>
                <w:rFonts w:eastAsia="游明朝" w:eastAsiaTheme="minorEastAsia"/>
                <w:b w:val="1"/>
                <w:bCs w:val="1"/>
              </w:rPr>
              <w:t>prior to the event</w:t>
            </w:r>
          </w:p>
        </w:tc>
        <w:tc>
          <w:tcPr>
            <w:tcW w:w="2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97269" w:rsidR="00B31113" w:rsidP="62B7A12D" w:rsidRDefault="00B31113" w14:paraId="50767E51" w14:textId="77777777">
            <w:pPr>
              <w:jc w:val="left"/>
              <w:rPr>
                <w:rFonts w:eastAsia="游明朝" w:eastAsiaTheme="minorEastAsia"/>
              </w:rPr>
            </w:pPr>
          </w:p>
        </w:tc>
      </w:tr>
      <w:tr w:rsidRPr="00D97269" w:rsidR="009139C3" w:rsidTr="1D29C109" w14:paraId="6A9F2628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638D35A4" w14:textId="0244CE92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 xml:space="preserve">Tuesday </w:t>
            </w:r>
            <w:r w:rsidRPr="62B7A12D" w:rsidR="56702056">
              <w:rPr>
                <w:rFonts w:eastAsia="游明朝" w:eastAsiaTheme="minorEastAsia"/>
              </w:rPr>
              <w:t>23</w:t>
            </w:r>
            <w:r w:rsidRPr="62B7A12D" w:rsidR="18EC3D83">
              <w:rPr>
                <w:rFonts w:eastAsia="游明朝" w:eastAsiaTheme="minorEastAsia"/>
              </w:rPr>
              <w:t xml:space="preserve"> 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BEE517E" w14:textId="51987A35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10:00 – 1</w:t>
            </w:r>
            <w:r w:rsidRPr="62B7A12D" w:rsidR="308D42AE">
              <w:rPr>
                <w:rFonts w:eastAsia="游明朝" w:eastAsiaTheme="minorEastAsia"/>
              </w:rPr>
              <w:t>1:00</w:t>
            </w: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DB67D88" w14:textId="78B261EA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LLB Law yr1 – Meet your Peer Mentors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20D3E6D" w14:textId="5F86773D">
            <w:pPr>
              <w:pStyle w:val="Normal"/>
              <w:jc w:val="left"/>
              <w:rPr>
                <w:rFonts w:eastAsia="游明朝" w:eastAsiaTheme="minorEastAsia"/>
                <w:b w:val="0"/>
                <w:bCs w:val="0"/>
              </w:rPr>
            </w:pPr>
            <w:r w:rsidRPr="62B7A12D" w:rsidR="10ACDC1D">
              <w:rPr>
                <w:rFonts w:eastAsia="游明朝" w:eastAsiaTheme="minorEastAsia"/>
                <w:b w:val="0"/>
                <w:bCs w:val="0"/>
              </w:rPr>
              <w:t>Uni</w:t>
            </w:r>
            <w:r w:rsidRPr="62B7A12D" w:rsidR="6400170D">
              <w:rPr>
                <w:rFonts w:eastAsia="游明朝" w:eastAsiaTheme="minorEastAsia"/>
                <w:b w:val="0"/>
                <w:bCs w:val="0"/>
              </w:rPr>
              <w:t xml:space="preserve">versity Place, </w:t>
            </w:r>
            <w:r w:rsidRPr="62B7A12D" w:rsidR="10ACDC1D">
              <w:rPr>
                <w:rFonts w:eastAsia="游明朝" w:eastAsiaTheme="minorEastAsia"/>
                <w:b w:val="0"/>
                <w:bCs w:val="0"/>
              </w:rPr>
              <w:t>T</w:t>
            </w:r>
            <w:r w:rsidRPr="62B7A12D" w:rsidR="7DA56AE4">
              <w:rPr>
                <w:rFonts w:eastAsia="游明朝" w:eastAsiaTheme="minorEastAsia"/>
                <w:b w:val="0"/>
                <w:bCs w:val="0"/>
              </w:rPr>
              <w:t>heatre B</w:t>
            </w:r>
          </w:p>
        </w:tc>
        <w:tc>
          <w:tcPr>
            <w:tcW w:w="2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97269" w:rsidR="009139C3" w:rsidP="62B7A12D" w:rsidRDefault="009139C3" w14:paraId="1D3DE5A1" w14:textId="3DA44CCB">
            <w:pPr>
              <w:jc w:val="left"/>
              <w:rPr>
                <w:rFonts w:eastAsia="游明朝" w:eastAsiaTheme="minorEastAsia"/>
              </w:rPr>
            </w:pPr>
          </w:p>
        </w:tc>
      </w:tr>
      <w:tr w:rsidRPr="00D97269" w:rsidR="00B358BA" w:rsidTr="1D29C109" w14:paraId="564F5AC6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5595D82A" w14:textId="74F2D08D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 xml:space="preserve">Tuesday </w:t>
            </w:r>
            <w:r w:rsidRPr="62B7A12D" w:rsidR="368C6F23">
              <w:rPr>
                <w:rFonts w:eastAsia="游明朝" w:eastAsiaTheme="minorEastAsia"/>
              </w:rPr>
              <w:t xml:space="preserve">23 </w:t>
            </w:r>
            <w:r w:rsidRPr="62B7A12D" w:rsidR="18EC3D83">
              <w:rPr>
                <w:rFonts w:eastAsia="游明朝" w:eastAsiaTheme="minorEastAsia"/>
              </w:rPr>
              <w:t>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3F8D2A1B" w14:textId="340AF389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13:00 – 14:00</w:t>
            </w: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09069E74" w14:textId="6088C73D">
            <w:pPr>
              <w:jc w:val="left"/>
              <w:rPr>
                <w:rFonts w:eastAsia="游明朝" w:eastAsiaTheme="minorEastAsia"/>
              </w:rPr>
            </w:pPr>
            <w:r w:rsidRPr="1D29C109" w:rsidR="18EC3D83">
              <w:rPr>
                <w:rFonts w:eastAsia="游明朝" w:eastAsiaTheme="minorEastAsia"/>
              </w:rPr>
              <w:t xml:space="preserve">LLB LAW yr1 </w:t>
            </w:r>
            <w:r w:rsidRPr="1D29C109" w:rsidR="6D8AC70B">
              <w:rPr>
                <w:rFonts w:eastAsia="游明朝" w:eastAsiaTheme="minorEastAsia"/>
              </w:rPr>
              <w:t xml:space="preserve">– </w:t>
            </w:r>
            <w:r w:rsidRPr="1D29C109" w:rsidR="18EC3D83">
              <w:rPr>
                <w:rFonts w:eastAsia="游明朝" w:eastAsiaTheme="minorEastAsia"/>
              </w:rPr>
              <w:t>Programme Information session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26D0F6F3" w14:textId="750DA3A5">
            <w:pPr>
              <w:jc w:val="left"/>
              <w:rPr>
                <w:rFonts w:eastAsia="游明朝" w:eastAsiaTheme="minorEastAsia"/>
              </w:rPr>
            </w:pPr>
            <w:r w:rsidRPr="62B7A12D" w:rsidR="3AF28002">
              <w:rPr>
                <w:rFonts w:eastAsia="游明朝" w:eastAsiaTheme="minorEastAsia"/>
              </w:rPr>
              <w:t>Crawford House, Theatre 1</w:t>
            </w:r>
          </w:p>
        </w:tc>
        <w:tc>
          <w:tcPr>
            <w:tcW w:w="2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D97269" w:rsidR="00B358BA" w:rsidP="62B7A12D" w:rsidRDefault="00B358BA" w14:paraId="64E23D1C" w14:textId="63DD5F78">
            <w:pPr>
              <w:jc w:val="left"/>
              <w:rPr>
                <w:rFonts w:eastAsia="游明朝" w:eastAsiaTheme="minorEastAsia"/>
                <w:highlight w:val="yellow"/>
              </w:rPr>
            </w:pPr>
          </w:p>
        </w:tc>
      </w:tr>
      <w:tr w:rsidRPr="00D97269" w:rsidR="00D117A4" w:rsidTr="1D29C109" w14:paraId="40048C4D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508A3572" w14:textId="21745BC4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 xml:space="preserve">Wednesday </w:t>
            </w:r>
            <w:r w:rsidRPr="62B7A12D" w:rsidR="01D109A7">
              <w:rPr>
                <w:rFonts w:eastAsia="游明朝" w:eastAsiaTheme="minorEastAsia"/>
              </w:rPr>
              <w:t xml:space="preserve">24 </w:t>
            </w:r>
            <w:r w:rsidRPr="62B7A12D" w:rsidR="18EC3D83">
              <w:rPr>
                <w:rFonts w:eastAsia="游明朝" w:eastAsiaTheme="minorEastAsia"/>
              </w:rPr>
              <w:t>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716A70E" w:rsidP="62B7A12D" w:rsidRDefault="3716A70E" w14:paraId="2F37C3CF" w14:textId="6F778DCF">
            <w:pPr>
              <w:jc w:val="left"/>
              <w:rPr>
                <w:rFonts w:eastAsia="游明朝" w:eastAsiaTheme="minorEastAsia"/>
              </w:rPr>
            </w:pPr>
          </w:p>
          <w:p w:rsidR="18EC3D83" w:rsidP="62B7A12D" w:rsidRDefault="18EC3D83" w14:paraId="07B677A6" w14:textId="521DF0AF">
            <w:pPr>
              <w:jc w:val="left"/>
              <w:rPr>
                <w:rFonts w:eastAsia="游明朝" w:eastAsiaTheme="minorEastAsia"/>
              </w:rPr>
            </w:pPr>
            <w:r w:rsidRPr="1D29C109" w:rsidR="18EC3D83">
              <w:rPr>
                <w:rFonts w:eastAsia="游明朝" w:eastAsiaTheme="minorEastAsia"/>
              </w:rPr>
              <w:t>12:00</w:t>
            </w:r>
            <w:r w:rsidRPr="1D29C109" w:rsidR="44C2F29B">
              <w:rPr>
                <w:rFonts w:eastAsia="游明朝" w:eastAsiaTheme="minorEastAsia"/>
              </w:rPr>
              <w:t xml:space="preserve"> – </w:t>
            </w:r>
            <w:r w:rsidRPr="1D29C109" w:rsidR="18EC3D83">
              <w:rPr>
                <w:rFonts w:eastAsia="游明朝" w:eastAsiaTheme="minorEastAsia"/>
              </w:rPr>
              <w:t>17:00</w:t>
            </w:r>
          </w:p>
          <w:p w:rsidR="18EC3D83" w:rsidP="62B7A12D" w:rsidRDefault="18EC3D83" w14:paraId="67EC28DE" w14:textId="49AFE194">
            <w:pPr>
              <w:jc w:val="left"/>
              <w:rPr>
                <w:rFonts w:eastAsia="游明朝" w:eastAsiaTheme="minorEastAsia"/>
              </w:rPr>
            </w:pPr>
          </w:p>
          <w:p w:rsidR="18EC3D83" w:rsidP="62B7A12D" w:rsidRDefault="18EC3D83" w14:paraId="48C03C6E" w14:textId="29652192">
            <w:pPr>
              <w:pStyle w:val="Normal"/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40E42AE1">
              <w:rPr>
                <w:rFonts w:eastAsia="游明朝" w:eastAsiaTheme="minorEastAsia"/>
                <w:b w:val="1"/>
                <w:bCs w:val="1"/>
              </w:rPr>
              <w:t>PLEASE N</w:t>
            </w:r>
            <w:r w:rsidRPr="62B7A12D" w:rsidR="2D38177D">
              <w:rPr>
                <w:rFonts w:eastAsia="游明朝" w:eastAsiaTheme="minorEastAsia"/>
                <w:b w:val="1"/>
                <w:bCs w:val="1"/>
              </w:rPr>
              <w:t>OTE</w:t>
            </w:r>
            <w:r w:rsidRPr="62B7A12D" w:rsidR="40E42AE1">
              <w:rPr>
                <w:rFonts w:eastAsia="游明朝" w:eastAsiaTheme="minorEastAsia"/>
                <w:b w:val="1"/>
                <w:bCs w:val="1"/>
              </w:rPr>
              <w:t xml:space="preserve">: You will be notified about the exact time you will attend this session via email from </w:t>
            </w:r>
            <w:hyperlink r:id="R1291c28d45aa40a1">
              <w:r w:rsidRPr="62B7A12D" w:rsidR="40E42AE1">
                <w:rPr>
                  <w:rStyle w:val="Hyperlink"/>
                  <w:rFonts w:eastAsia="游明朝" w:eastAsiaTheme="minorEastAsia"/>
                  <w:b w:val="1"/>
                  <w:bCs w:val="1"/>
                </w:rPr>
                <w:t>soss.hub@manchester.ac.uk</w:t>
              </w:r>
            </w:hyperlink>
            <w:r w:rsidRPr="62B7A12D" w:rsidR="40E42AE1">
              <w:rPr>
                <w:rFonts w:eastAsia="游明朝" w:eastAsiaTheme="minorEastAsia"/>
                <w:b w:val="1"/>
                <w:bCs w:val="1"/>
              </w:rPr>
              <w:t xml:space="preserve"> prior to the event</w:t>
            </w:r>
          </w:p>
          <w:p w:rsidR="18EC3D83" w:rsidP="62B7A12D" w:rsidRDefault="18EC3D83" w14:paraId="5407D83F" w14:textId="3BE4D2BB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62D2026E" w14:textId="76DE2815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LLB LAW yr – Meet your Academic Advisor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1E41FCE7" w14:textId="53E04ADC">
            <w:pPr>
              <w:jc w:val="left"/>
              <w:rPr>
                <w:rFonts w:eastAsia="游明朝" w:eastAsiaTheme="minorEastAsia"/>
                <w:b w:val="1"/>
                <w:bCs w:val="1"/>
              </w:rPr>
            </w:pPr>
            <w:r w:rsidRPr="62B7A12D" w:rsidR="0E0299AB">
              <w:rPr>
                <w:rFonts w:eastAsia="游明朝" w:eastAsiaTheme="minorEastAsia"/>
                <w:b w:val="1"/>
                <w:bCs w:val="1"/>
              </w:rPr>
              <w:t>PLEASE N</w:t>
            </w:r>
            <w:r w:rsidRPr="62B7A12D" w:rsidR="1F145990">
              <w:rPr>
                <w:rFonts w:eastAsia="游明朝" w:eastAsiaTheme="minorEastAsia"/>
                <w:b w:val="1"/>
                <w:bCs w:val="1"/>
              </w:rPr>
              <w:t>OTE</w:t>
            </w:r>
            <w:r w:rsidRPr="62B7A12D" w:rsidR="0E0299AB">
              <w:rPr>
                <w:rFonts w:eastAsia="游明朝" w:eastAsiaTheme="minorEastAsia"/>
                <w:b w:val="1"/>
                <w:bCs w:val="1"/>
              </w:rPr>
              <w:t xml:space="preserve">: You will be notified about the exact location via email from </w:t>
            </w:r>
            <w:hyperlink r:id="Rb2ecec47ec904219">
              <w:r w:rsidRPr="62B7A12D" w:rsidR="0E0299AB">
                <w:rPr>
                  <w:rStyle w:val="Hyperlink"/>
                  <w:rFonts w:eastAsia="游明朝" w:eastAsiaTheme="minorEastAsia"/>
                  <w:b w:val="1"/>
                  <w:bCs w:val="1"/>
                </w:rPr>
                <w:t>soss.hub@manchester.ac.uk</w:t>
              </w:r>
            </w:hyperlink>
            <w:r w:rsidRPr="62B7A12D" w:rsidR="0E0299AB">
              <w:rPr>
                <w:rFonts w:eastAsia="游明朝" w:eastAsiaTheme="minorEastAsia"/>
                <w:b w:val="1"/>
                <w:bCs w:val="1"/>
              </w:rPr>
              <w:t xml:space="preserve"> prior to the event</w:t>
            </w:r>
          </w:p>
        </w:tc>
        <w:tc>
          <w:tcPr>
            <w:tcW w:w="2276" w:type="dxa"/>
            <w:tcBorders>
              <w:left w:val="single" w:color="000000" w:themeColor="text1" w:sz="4" w:space="0"/>
            </w:tcBorders>
            <w:tcMar/>
            <w:vAlign w:val="center"/>
          </w:tcPr>
          <w:p w:rsidRPr="00D97269" w:rsidR="00D117A4" w:rsidP="62B7A12D" w:rsidRDefault="00D117A4" w14:paraId="43D0E596" w14:textId="77777777">
            <w:pPr>
              <w:jc w:val="left"/>
              <w:rPr>
                <w:rFonts w:eastAsia="游明朝" w:eastAsiaTheme="minorEastAsia"/>
              </w:rPr>
            </w:pPr>
          </w:p>
        </w:tc>
      </w:tr>
      <w:tr w:rsidRPr="00D97269" w:rsidR="64763CD8" w:rsidTr="1D29C109" w14:paraId="60ACF974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3D3BDAD" w14:textId="3A24D078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 xml:space="preserve">Thursday </w:t>
            </w:r>
            <w:r w:rsidRPr="62B7A12D" w:rsidR="5C314F6D">
              <w:rPr>
                <w:rFonts w:eastAsia="游明朝" w:eastAsiaTheme="minorEastAsia"/>
              </w:rPr>
              <w:t>25</w:t>
            </w:r>
            <w:r w:rsidRPr="62B7A12D" w:rsidR="18EC3D83">
              <w:rPr>
                <w:rFonts w:eastAsia="游明朝" w:eastAsiaTheme="minorEastAsia"/>
              </w:rPr>
              <w:t xml:space="preserve"> 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3B98939B" w14:textId="30AA0382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10:00 – 11:00</w:t>
            </w: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2F747DCB" w14:textId="72B0B51B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LLB LAW – year 1 Careers session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39B6109F" w14:textId="54F400C2">
            <w:pPr>
              <w:jc w:val="left"/>
              <w:rPr>
                <w:rFonts w:eastAsia="游明朝" w:eastAsiaTheme="minorEastAsia"/>
              </w:rPr>
            </w:pPr>
            <w:r w:rsidRPr="62B7A12D" w:rsidR="4BBBE83C">
              <w:rPr>
                <w:rFonts w:eastAsia="游明朝" w:eastAsiaTheme="minorEastAsia"/>
              </w:rPr>
              <w:t>Simon</w:t>
            </w:r>
            <w:r w:rsidRPr="62B7A12D" w:rsidR="14FFA0AD">
              <w:rPr>
                <w:rFonts w:eastAsia="游明朝" w:eastAsiaTheme="minorEastAsia"/>
              </w:rPr>
              <w:t xml:space="preserve"> Building, Theatre B</w:t>
            </w:r>
          </w:p>
        </w:tc>
        <w:tc>
          <w:tcPr>
            <w:tcW w:w="2276" w:type="dxa"/>
            <w:tcBorders>
              <w:left w:val="single" w:color="000000" w:themeColor="text1" w:sz="4" w:space="0"/>
            </w:tcBorders>
            <w:tcMar/>
            <w:vAlign w:val="center"/>
          </w:tcPr>
          <w:p w:rsidRPr="00D97269" w:rsidR="64763CD8" w:rsidP="62B7A12D" w:rsidRDefault="64763CD8" w14:paraId="11442CE4" w14:textId="3EA45E6D">
            <w:pPr>
              <w:jc w:val="left"/>
              <w:rPr>
                <w:rFonts w:eastAsia="游明朝" w:eastAsiaTheme="minorEastAsia"/>
                <w:highlight w:val="yellow"/>
              </w:rPr>
            </w:pPr>
          </w:p>
        </w:tc>
      </w:tr>
      <w:tr w:rsidR="3EFABF60" w:rsidTr="1D29C109" w14:paraId="4CCC111C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03A40E1" w:rsidP="62B7A12D" w:rsidRDefault="403A40E1" w14:paraId="3ABA6EC6" w14:textId="0664EE54">
            <w:pPr>
              <w:jc w:val="left"/>
              <w:rPr>
                <w:rFonts w:eastAsia="游明朝" w:eastAsiaTheme="minorEastAsia"/>
              </w:rPr>
            </w:pPr>
            <w:r w:rsidRPr="62B7A12D" w:rsidR="403A40E1">
              <w:rPr>
                <w:rFonts w:eastAsia="游明朝" w:eastAsiaTheme="minorEastAsia"/>
              </w:rPr>
              <w:t>Thursday 25 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03A40E1" w:rsidP="62B7A12D" w:rsidRDefault="403A40E1" w14:paraId="05DBEDBA" w14:textId="64F92C04">
            <w:pPr>
              <w:jc w:val="left"/>
              <w:rPr>
                <w:rFonts w:eastAsia="游明朝" w:eastAsiaTheme="minorEastAsia"/>
              </w:rPr>
            </w:pPr>
            <w:r w:rsidRPr="1D29C109" w:rsidR="403A40E1">
              <w:rPr>
                <w:rFonts w:eastAsia="游明朝" w:eastAsiaTheme="minorEastAsia"/>
              </w:rPr>
              <w:t xml:space="preserve">11:00 </w:t>
            </w:r>
            <w:r w:rsidRPr="1D29C109" w:rsidR="76BA367A">
              <w:rPr>
                <w:rFonts w:eastAsia="游明朝" w:eastAsiaTheme="minorEastAsia"/>
              </w:rPr>
              <w:t>–</w:t>
            </w:r>
            <w:r w:rsidRPr="1D29C109" w:rsidR="403A40E1">
              <w:rPr>
                <w:rFonts w:eastAsia="游明朝" w:eastAsiaTheme="minorEastAsia"/>
              </w:rPr>
              <w:t xml:space="preserve"> 12:00</w:t>
            </w: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03A40E1" w:rsidP="62B7A12D" w:rsidRDefault="403A40E1" w14:paraId="64D0B0F6" w14:textId="0F4F46EC">
            <w:pPr>
              <w:jc w:val="left"/>
              <w:rPr>
                <w:rFonts w:eastAsia="游明朝" w:eastAsiaTheme="minorEastAsia"/>
              </w:rPr>
            </w:pPr>
            <w:r w:rsidRPr="62B7A12D" w:rsidR="403A40E1">
              <w:rPr>
                <w:rFonts w:eastAsia="游明朝" w:eastAsiaTheme="minorEastAsia"/>
              </w:rPr>
              <w:t>Academic Malpractice session</w:t>
            </w:r>
          </w:p>
          <w:p w:rsidR="3EFABF60" w:rsidP="62B7A12D" w:rsidRDefault="3EFABF60" w14:paraId="6DA6E406" w14:textId="0AEF2CA7">
            <w:pPr>
              <w:jc w:val="left"/>
              <w:rPr>
                <w:rFonts w:eastAsia="游明朝" w:eastAsiaTheme="minorEastAsia"/>
              </w:rPr>
            </w:pP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EFABF60" w:rsidP="62B7A12D" w:rsidRDefault="3EFABF60" w14:paraId="3AD99A9F" w14:textId="5925F06E">
            <w:pPr>
              <w:jc w:val="left"/>
              <w:rPr>
                <w:rFonts w:eastAsia="游明朝" w:eastAsiaTheme="minorEastAsia"/>
              </w:rPr>
            </w:pPr>
            <w:r w:rsidRPr="62B7A12D" w:rsidR="5AF406F5">
              <w:rPr>
                <w:rFonts w:eastAsia="游明朝" w:eastAsiaTheme="minorEastAsia"/>
              </w:rPr>
              <w:t>Simon Building, Theatre B</w:t>
            </w:r>
          </w:p>
        </w:tc>
        <w:tc>
          <w:tcPr>
            <w:tcW w:w="2276" w:type="dxa"/>
            <w:tcBorders>
              <w:left w:val="single" w:color="000000" w:themeColor="text1" w:sz="4" w:space="0"/>
            </w:tcBorders>
            <w:tcMar/>
            <w:vAlign w:val="center"/>
          </w:tcPr>
          <w:p w:rsidR="3EFABF60" w:rsidP="62B7A12D" w:rsidRDefault="3EFABF60" w14:paraId="00B1DF07" w14:textId="4CC6DD12">
            <w:pPr>
              <w:jc w:val="left"/>
              <w:rPr>
                <w:rFonts w:eastAsia="游明朝" w:eastAsiaTheme="minorEastAsia"/>
                <w:highlight w:val="yellow"/>
              </w:rPr>
            </w:pPr>
          </w:p>
        </w:tc>
      </w:tr>
      <w:tr w:rsidRPr="00D97269" w:rsidR="006472E9" w:rsidTr="1D29C109" w14:paraId="167A916A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7A3667A0" w14:textId="4B88348A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 xml:space="preserve">Thursday </w:t>
            </w:r>
            <w:r w:rsidRPr="62B7A12D" w:rsidR="1A1F468C">
              <w:rPr>
                <w:rFonts w:eastAsia="游明朝" w:eastAsiaTheme="minorEastAsia"/>
              </w:rPr>
              <w:t xml:space="preserve">25 </w:t>
            </w:r>
            <w:r w:rsidRPr="62B7A12D" w:rsidR="18EC3D83">
              <w:rPr>
                <w:rFonts w:eastAsia="游明朝" w:eastAsiaTheme="minorEastAsia"/>
              </w:rPr>
              <w:t>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24BAA93E" w14:textId="6C2FA57A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13:00 – 15:00</w:t>
            </w: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329A1260" w14:paraId="7573F946" w14:textId="108CB797">
            <w:pPr>
              <w:jc w:val="left"/>
              <w:rPr>
                <w:rFonts w:eastAsia="游明朝" w:eastAsiaTheme="minorEastAsia"/>
              </w:rPr>
            </w:pPr>
            <w:r w:rsidRPr="1D29C109" w:rsidR="329A1260">
              <w:rPr>
                <w:rFonts w:eastAsia="游明朝" w:eastAsiaTheme="minorEastAsia"/>
              </w:rPr>
              <w:t xml:space="preserve">LLB LAW yr1 </w:t>
            </w:r>
            <w:r w:rsidRPr="1D29C109" w:rsidR="62DA6382">
              <w:rPr>
                <w:rFonts w:eastAsia="游明朝" w:eastAsiaTheme="minorEastAsia"/>
              </w:rPr>
              <w:t>–</w:t>
            </w:r>
            <w:r w:rsidRPr="1D29C109" w:rsidR="329A1260">
              <w:rPr>
                <w:rFonts w:eastAsia="游明朝" w:eastAsiaTheme="minorEastAsia"/>
              </w:rPr>
              <w:t xml:space="preserve">Introduction </w:t>
            </w:r>
            <w:r w:rsidRPr="1D29C109" w:rsidR="69237090">
              <w:rPr>
                <w:rFonts w:eastAsia="游明朝" w:eastAsiaTheme="minorEastAsia"/>
              </w:rPr>
              <w:t>to</w:t>
            </w:r>
            <w:r w:rsidRPr="1D29C109" w:rsidR="329A1260">
              <w:rPr>
                <w:rFonts w:eastAsia="游明朝" w:eastAsiaTheme="minorEastAsia"/>
              </w:rPr>
              <w:t xml:space="preserve"> Legal skills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35028AE5" w14:textId="3E969D0A">
            <w:pPr>
              <w:jc w:val="left"/>
              <w:rPr>
                <w:rFonts w:eastAsia="游明朝" w:eastAsiaTheme="minorEastAsia"/>
              </w:rPr>
            </w:pPr>
            <w:r w:rsidRPr="62B7A12D" w:rsidR="230EA2F2">
              <w:rPr>
                <w:rFonts w:eastAsia="游明朝" w:eastAsiaTheme="minorEastAsia"/>
              </w:rPr>
              <w:t>Simon Building, Theatre E</w:t>
            </w:r>
          </w:p>
        </w:tc>
        <w:tc>
          <w:tcPr>
            <w:tcW w:w="2276" w:type="dxa"/>
            <w:tcBorders>
              <w:left w:val="single" w:color="000000" w:themeColor="text1" w:sz="4" w:space="0"/>
            </w:tcBorders>
            <w:tcMar/>
            <w:vAlign w:val="center"/>
          </w:tcPr>
          <w:p w:rsidRPr="00D97269" w:rsidR="006472E9" w:rsidP="62B7A12D" w:rsidRDefault="006472E9" w14:paraId="08F4129C" w14:textId="77777777">
            <w:pPr>
              <w:jc w:val="left"/>
              <w:rPr>
                <w:rFonts w:eastAsia="游明朝" w:eastAsiaTheme="minorEastAsia"/>
              </w:rPr>
            </w:pPr>
          </w:p>
        </w:tc>
      </w:tr>
      <w:tr w:rsidRPr="00D97269" w:rsidR="006472E9" w:rsidTr="1D29C109" w14:paraId="0956C310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3138F69" w14:textId="3636E145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Friday 2</w:t>
            </w:r>
            <w:r w:rsidRPr="62B7A12D" w:rsidR="49997DA4">
              <w:rPr>
                <w:rFonts w:eastAsia="游明朝" w:eastAsiaTheme="minorEastAsia"/>
              </w:rPr>
              <w:t>6</w:t>
            </w:r>
            <w:r w:rsidRPr="62B7A12D" w:rsidR="18EC3D83">
              <w:rPr>
                <w:rFonts w:eastAsia="游明朝" w:eastAsiaTheme="minorEastAsia"/>
              </w:rPr>
              <w:t xml:space="preserve"> September</w:t>
            </w: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1AD10116" w14:textId="271472AC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12:00 – 13:</w:t>
            </w:r>
            <w:r w:rsidRPr="62B7A12D" w:rsidR="0EEF4366">
              <w:rPr>
                <w:rFonts w:eastAsia="游明朝" w:eastAsiaTheme="minorEastAsia"/>
              </w:rPr>
              <w:t>3</w:t>
            </w:r>
            <w:r w:rsidRPr="62B7A12D" w:rsidR="18EC3D83">
              <w:rPr>
                <w:rFonts w:eastAsia="游明朝" w:eastAsiaTheme="minorEastAsia"/>
              </w:rPr>
              <w:t>0</w:t>
            </w: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D6CCCD7" w14:textId="1A1836DA">
            <w:pPr>
              <w:jc w:val="left"/>
              <w:rPr>
                <w:rFonts w:eastAsia="游明朝" w:eastAsiaTheme="minorEastAsia"/>
              </w:rPr>
            </w:pPr>
            <w:r w:rsidRPr="1D29C109" w:rsidR="18EC3D83">
              <w:rPr>
                <w:rFonts w:eastAsia="游明朝" w:eastAsiaTheme="minorEastAsia"/>
              </w:rPr>
              <w:t xml:space="preserve">LLB LAW yr1 </w:t>
            </w:r>
            <w:r w:rsidRPr="1D29C109" w:rsidR="222C297B">
              <w:rPr>
                <w:rFonts w:eastAsia="游明朝" w:eastAsiaTheme="minorEastAsia"/>
              </w:rPr>
              <w:t xml:space="preserve">– </w:t>
            </w:r>
            <w:r w:rsidRPr="1D29C109" w:rsidR="18EC3D83">
              <w:rPr>
                <w:rFonts w:eastAsia="游明朝" w:eastAsiaTheme="minorEastAsia"/>
              </w:rPr>
              <w:t>Welcome</w:t>
            </w:r>
            <w:r w:rsidRPr="1D29C109" w:rsidR="4871DABF">
              <w:rPr>
                <w:rFonts w:eastAsia="游明朝" w:eastAsiaTheme="minorEastAsia"/>
              </w:rPr>
              <w:t xml:space="preserve"> – Student experience session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34B5848F" w14:textId="2311E90C">
            <w:pPr>
              <w:jc w:val="left"/>
              <w:rPr>
                <w:rFonts w:eastAsia="游明朝" w:eastAsiaTheme="minorEastAsia"/>
              </w:rPr>
            </w:pPr>
            <w:r w:rsidRPr="62B7A12D" w:rsidR="1A7C8132">
              <w:rPr>
                <w:rFonts w:eastAsia="游明朝" w:eastAsiaTheme="minorEastAsia"/>
              </w:rPr>
              <w:t>Crawford House, Theatre 1</w:t>
            </w:r>
          </w:p>
        </w:tc>
        <w:tc>
          <w:tcPr>
            <w:tcW w:w="2276" w:type="dxa"/>
            <w:tcBorders>
              <w:left w:val="single" w:color="000000" w:themeColor="text1" w:sz="4" w:space="0"/>
            </w:tcBorders>
            <w:tcMar/>
            <w:vAlign w:val="center"/>
          </w:tcPr>
          <w:p w:rsidR="79F7ED01" w:rsidP="62B7A12D" w:rsidRDefault="79F7ED01" w14:paraId="39C3623C" w14:textId="473DCB0E">
            <w:pPr>
              <w:jc w:val="left"/>
              <w:rPr>
                <w:rFonts w:eastAsia="游明朝" w:eastAsiaTheme="minorEastAsia"/>
                <w:highlight w:val="yellow"/>
              </w:rPr>
            </w:pPr>
          </w:p>
          <w:p w:rsidRPr="00D97269" w:rsidR="006472E9" w:rsidP="62B7A12D" w:rsidRDefault="448DC1C4" w14:paraId="3F751295" w14:textId="319B41AC">
            <w:pPr>
              <w:jc w:val="left"/>
              <w:rPr>
                <w:rFonts w:eastAsia="游明朝" w:eastAsiaTheme="minorEastAsia"/>
                <w:highlight w:val="yellow"/>
              </w:rPr>
            </w:pPr>
          </w:p>
        </w:tc>
      </w:tr>
      <w:tr w:rsidRPr="00D97269" w:rsidR="00FC6E6F" w:rsidTr="1D29C109" w14:paraId="0BFF00F5" w14:textId="77777777">
        <w:trPr>
          <w:trHeight w:val="300"/>
        </w:trPr>
        <w:tc>
          <w:tcPr>
            <w:tcW w:w="28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06A5C08F" w14:textId="19D4D44F">
            <w:pPr>
              <w:jc w:val="left"/>
              <w:rPr>
                <w:rFonts w:eastAsia="游明朝" w:eastAsiaTheme="minorEastAsia"/>
              </w:rPr>
            </w:pPr>
          </w:p>
          <w:p w:rsidR="18EC3D83" w:rsidP="62B7A12D" w:rsidRDefault="18EC3D83" w14:paraId="44C43B68" w14:textId="34BD22FD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Friday 2</w:t>
            </w:r>
            <w:r w:rsidRPr="62B7A12D" w:rsidR="411C88EF">
              <w:rPr>
                <w:rFonts w:eastAsia="游明朝" w:eastAsiaTheme="minorEastAsia"/>
              </w:rPr>
              <w:t>6</w:t>
            </w:r>
            <w:r w:rsidRPr="62B7A12D" w:rsidR="18EC3D83">
              <w:rPr>
                <w:rFonts w:eastAsia="游明朝" w:eastAsiaTheme="minorEastAsia"/>
              </w:rPr>
              <w:t xml:space="preserve"> September</w:t>
            </w:r>
          </w:p>
          <w:p w:rsidR="18EC3D83" w:rsidP="62B7A12D" w:rsidRDefault="18EC3D83" w14:paraId="0D8A326D" w14:textId="5F0005FB">
            <w:pPr>
              <w:jc w:val="left"/>
              <w:rPr>
                <w:rFonts w:eastAsia="游明朝" w:eastAsiaTheme="minorEastAsia"/>
              </w:rPr>
            </w:pPr>
          </w:p>
        </w:tc>
        <w:tc>
          <w:tcPr>
            <w:tcW w:w="3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426FA502" w14:textId="7B7234C6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>13:</w:t>
            </w:r>
            <w:r w:rsidRPr="62B7A12D" w:rsidR="1842BA9F">
              <w:rPr>
                <w:rFonts w:eastAsia="游明朝" w:eastAsiaTheme="minorEastAsia"/>
              </w:rPr>
              <w:t>3</w:t>
            </w:r>
            <w:r w:rsidRPr="62B7A12D" w:rsidR="18EC3D83">
              <w:rPr>
                <w:rFonts w:eastAsia="游明朝" w:eastAsiaTheme="minorEastAsia"/>
              </w:rPr>
              <w:t>0 – 15:</w:t>
            </w:r>
            <w:r w:rsidRPr="62B7A12D" w:rsidR="1A3E3D30">
              <w:rPr>
                <w:rFonts w:eastAsia="游明朝" w:eastAsiaTheme="minorEastAsia"/>
              </w:rPr>
              <w:t>3</w:t>
            </w:r>
            <w:r w:rsidRPr="62B7A12D" w:rsidR="18EC3D83">
              <w:rPr>
                <w:rFonts w:eastAsia="游明朝" w:eastAsiaTheme="minorEastAsia"/>
              </w:rPr>
              <w:t>0</w:t>
            </w:r>
          </w:p>
        </w:tc>
        <w:tc>
          <w:tcPr>
            <w:tcW w:w="2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6F64D980" w14:textId="5F465C2F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Fonts w:eastAsia="游明朝" w:eastAsiaTheme="minorEastAsia"/>
              </w:rPr>
              <w:t xml:space="preserve">LLB LAWS Social event </w:t>
            </w:r>
          </w:p>
        </w:tc>
        <w:tc>
          <w:tcPr>
            <w:tcW w:w="2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18EC3D83" w:rsidP="62B7A12D" w:rsidRDefault="18EC3D83" w14:paraId="1BBEA987" w14:textId="71F0765F">
            <w:pPr>
              <w:jc w:val="left"/>
              <w:rPr>
                <w:rFonts w:eastAsia="游明朝" w:eastAsiaTheme="minorEastAsia"/>
              </w:rPr>
            </w:pPr>
            <w:r w:rsidRPr="62B7A12D" w:rsidR="18EC3D83">
              <w:rPr>
                <w:rStyle w:val="normaltextrun"/>
                <w:rFonts w:eastAsia="游明朝" w:eastAsiaTheme="minorEastAsia"/>
                <w:color w:val="000000" w:themeColor="text1" w:themeTint="FF" w:themeShade="FF"/>
              </w:rPr>
              <w:t>Stretch tent outside the Alan Gilbert building</w:t>
            </w:r>
            <w:r w:rsidRPr="62B7A12D" w:rsidR="18EC3D83">
              <w:rPr>
                <w:rStyle w:val="eop"/>
                <w:rFonts w:eastAsia="游明朝" w:eastAsiaTheme="minorEastAsia"/>
                <w:color w:val="000000" w:themeColor="text1" w:themeTint="FF" w:themeShade="FF"/>
              </w:rPr>
              <w:t> </w:t>
            </w:r>
          </w:p>
        </w:tc>
        <w:tc>
          <w:tcPr>
            <w:tcW w:w="2276" w:type="dxa"/>
            <w:tcBorders>
              <w:left w:val="single" w:color="000000" w:themeColor="text1" w:sz="4" w:space="0"/>
            </w:tcBorders>
            <w:tcMar/>
            <w:vAlign w:val="center"/>
          </w:tcPr>
          <w:p w:rsidRPr="00D97269" w:rsidR="00FC6E6F" w:rsidP="62B7A12D" w:rsidRDefault="09DDF289" w14:paraId="24C3F0F1" w14:textId="799E63F5">
            <w:pPr>
              <w:pStyle w:val="Normal"/>
              <w:jc w:val="left"/>
              <w:rPr>
                <w:rFonts w:eastAsia="游明朝" w:eastAsiaTheme="minorEastAsia"/>
              </w:rPr>
            </w:pPr>
            <w:r w:rsidRPr="62B7A12D" w:rsidR="338E9D65">
              <w:rPr>
                <w:rFonts w:eastAsia="游明朝" w:eastAsiaTheme="minorEastAsia"/>
              </w:rPr>
              <w:t xml:space="preserve">Refreshments will be provided. </w:t>
            </w:r>
          </w:p>
        </w:tc>
      </w:tr>
    </w:tbl>
    <w:p w:rsidRPr="00D97269" w:rsidR="55EA127D" w:rsidP="18EC3D83" w:rsidRDefault="55EA127D" w14:paraId="2CDEDECF" w14:textId="51E79D0F">
      <w:pPr>
        <w:rPr>
          <w:rFonts w:eastAsiaTheme="minorEastAsia"/>
        </w:rPr>
      </w:pPr>
    </w:p>
    <w:p w:rsidRPr="00D97269" w:rsidR="00E32B97" w:rsidP="18EC3D83" w:rsidRDefault="00E32B97" w14:paraId="75A45CEF" w14:textId="1E51F310">
      <w:pPr>
        <w:pStyle w:val="NoSpacing"/>
        <w:rPr>
          <w:b/>
          <w:bCs/>
        </w:rPr>
      </w:pPr>
    </w:p>
    <w:sectPr w:rsidRPr="00D97269" w:rsidR="7F20D468" w:rsidSect="00E32B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600C6"/>
    <w:rsid w:val="000B3CEA"/>
    <w:rsid w:val="000E2B5B"/>
    <w:rsid w:val="00133C2E"/>
    <w:rsid w:val="001400B5"/>
    <w:rsid w:val="001503D7"/>
    <w:rsid w:val="001B2D46"/>
    <w:rsid w:val="001C1020"/>
    <w:rsid w:val="001C105F"/>
    <w:rsid w:val="001C4E69"/>
    <w:rsid w:val="001D2706"/>
    <w:rsid w:val="00200AFB"/>
    <w:rsid w:val="00252D59"/>
    <w:rsid w:val="002F3DAD"/>
    <w:rsid w:val="0032CD17"/>
    <w:rsid w:val="0035CC51"/>
    <w:rsid w:val="00366BCD"/>
    <w:rsid w:val="0040211F"/>
    <w:rsid w:val="00427B94"/>
    <w:rsid w:val="0043B636"/>
    <w:rsid w:val="00485DDB"/>
    <w:rsid w:val="0051125D"/>
    <w:rsid w:val="00546BDA"/>
    <w:rsid w:val="00554A6E"/>
    <w:rsid w:val="00564DA9"/>
    <w:rsid w:val="00574171"/>
    <w:rsid w:val="00593A6B"/>
    <w:rsid w:val="0059487E"/>
    <w:rsid w:val="005949B7"/>
    <w:rsid w:val="005B1D99"/>
    <w:rsid w:val="005D06DB"/>
    <w:rsid w:val="005D24F6"/>
    <w:rsid w:val="005F6085"/>
    <w:rsid w:val="006230AE"/>
    <w:rsid w:val="00632E84"/>
    <w:rsid w:val="006472E9"/>
    <w:rsid w:val="006533E9"/>
    <w:rsid w:val="006F06EF"/>
    <w:rsid w:val="007310AD"/>
    <w:rsid w:val="007447F8"/>
    <w:rsid w:val="00782E28"/>
    <w:rsid w:val="007C6E8D"/>
    <w:rsid w:val="007D6126"/>
    <w:rsid w:val="007E5B0E"/>
    <w:rsid w:val="0082721F"/>
    <w:rsid w:val="008428E5"/>
    <w:rsid w:val="008A3BAF"/>
    <w:rsid w:val="008B721F"/>
    <w:rsid w:val="008E571E"/>
    <w:rsid w:val="008F1BA3"/>
    <w:rsid w:val="008F2081"/>
    <w:rsid w:val="008F24DA"/>
    <w:rsid w:val="00905132"/>
    <w:rsid w:val="009139C3"/>
    <w:rsid w:val="00937CD1"/>
    <w:rsid w:val="00982A89"/>
    <w:rsid w:val="00986117"/>
    <w:rsid w:val="009F0CCE"/>
    <w:rsid w:val="009F2A99"/>
    <w:rsid w:val="00A24B36"/>
    <w:rsid w:val="00A67FD4"/>
    <w:rsid w:val="00A923C8"/>
    <w:rsid w:val="00B31113"/>
    <w:rsid w:val="00B3430D"/>
    <w:rsid w:val="00B358BA"/>
    <w:rsid w:val="00B529DD"/>
    <w:rsid w:val="00B62388"/>
    <w:rsid w:val="00BA6650"/>
    <w:rsid w:val="00BB7AD3"/>
    <w:rsid w:val="00C34956"/>
    <w:rsid w:val="00C41675"/>
    <w:rsid w:val="00C75691"/>
    <w:rsid w:val="00CC212E"/>
    <w:rsid w:val="00CD3C95"/>
    <w:rsid w:val="00CF6278"/>
    <w:rsid w:val="00D009F0"/>
    <w:rsid w:val="00D117A4"/>
    <w:rsid w:val="00D83D9E"/>
    <w:rsid w:val="00D85728"/>
    <w:rsid w:val="00D97269"/>
    <w:rsid w:val="00DA2C3C"/>
    <w:rsid w:val="00DB0AFB"/>
    <w:rsid w:val="00DE288A"/>
    <w:rsid w:val="00E16ACC"/>
    <w:rsid w:val="00E317F0"/>
    <w:rsid w:val="00E32B97"/>
    <w:rsid w:val="00E4682C"/>
    <w:rsid w:val="00EB363E"/>
    <w:rsid w:val="00ED62AA"/>
    <w:rsid w:val="00EE1F8B"/>
    <w:rsid w:val="00F140CB"/>
    <w:rsid w:val="00F24679"/>
    <w:rsid w:val="00F55D85"/>
    <w:rsid w:val="00F7327E"/>
    <w:rsid w:val="00F75337"/>
    <w:rsid w:val="00FC6E6F"/>
    <w:rsid w:val="01D109A7"/>
    <w:rsid w:val="0224204C"/>
    <w:rsid w:val="0232B1ED"/>
    <w:rsid w:val="027C29EE"/>
    <w:rsid w:val="02CB5FB0"/>
    <w:rsid w:val="031D7434"/>
    <w:rsid w:val="03940AAD"/>
    <w:rsid w:val="0408F988"/>
    <w:rsid w:val="04B7333B"/>
    <w:rsid w:val="052DC14A"/>
    <w:rsid w:val="06AF42CB"/>
    <w:rsid w:val="0759412D"/>
    <w:rsid w:val="079C11BB"/>
    <w:rsid w:val="084BEFF0"/>
    <w:rsid w:val="08D8181A"/>
    <w:rsid w:val="09525DFA"/>
    <w:rsid w:val="09BD8048"/>
    <w:rsid w:val="09DDF289"/>
    <w:rsid w:val="09F53151"/>
    <w:rsid w:val="0A04D1D4"/>
    <w:rsid w:val="0A9DA385"/>
    <w:rsid w:val="0C6942B1"/>
    <w:rsid w:val="0D34D755"/>
    <w:rsid w:val="0D6EE00E"/>
    <w:rsid w:val="0D729D3A"/>
    <w:rsid w:val="0E0299AB"/>
    <w:rsid w:val="0E1BF05D"/>
    <w:rsid w:val="0EEF4366"/>
    <w:rsid w:val="0F87BB16"/>
    <w:rsid w:val="0FA24FD1"/>
    <w:rsid w:val="0FC47D50"/>
    <w:rsid w:val="0FC7B4F1"/>
    <w:rsid w:val="10210192"/>
    <w:rsid w:val="10ACDC1D"/>
    <w:rsid w:val="10C755B1"/>
    <w:rsid w:val="10EEB95B"/>
    <w:rsid w:val="11638552"/>
    <w:rsid w:val="119236A8"/>
    <w:rsid w:val="12BC103A"/>
    <w:rsid w:val="13607705"/>
    <w:rsid w:val="13D24245"/>
    <w:rsid w:val="145B2C39"/>
    <w:rsid w:val="14E1000A"/>
    <w:rsid w:val="14FFA0AD"/>
    <w:rsid w:val="15626E6C"/>
    <w:rsid w:val="158E7F84"/>
    <w:rsid w:val="16195825"/>
    <w:rsid w:val="161C9EFC"/>
    <w:rsid w:val="162F0DA7"/>
    <w:rsid w:val="16342C5A"/>
    <w:rsid w:val="166B6017"/>
    <w:rsid w:val="16F99D61"/>
    <w:rsid w:val="1784FE5B"/>
    <w:rsid w:val="1842BA9F"/>
    <w:rsid w:val="188672DA"/>
    <w:rsid w:val="18AD5CE3"/>
    <w:rsid w:val="18E1A3B7"/>
    <w:rsid w:val="18EC3D83"/>
    <w:rsid w:val="1A0794F4"/>
    <w:rsid w:val="1A1F468C"/>
    <w:rsid w:val="1A3A0EBC"/>
    <w:rsid w:val="1A3E3D30"/>
    <w:rsid w:val="1A7425CC"/>
    <w:rsid w:val="1A7B720C"/>
    <w:rsid w:val="1A7C8132"/>
    <w:rsid w:val="1A860349"/>
    <w:rsid w:val="1AA86F5E"/>
    <w:rsid w:val="1AAC45B2"/>
    <w:rsid w:val="1B015365"/>
    <w:rsid w:val="1B4E2F97"/>
    <w:rsid w:val="1C6E2BA4"/>
    <w:rsid w:val="1C6EF1B8"/>
    <w:rsid w:val="1CAA2026"/>
    <w:rsid w:val="1CDF2612"/>
    <w:rsid w:val="1D0B88A5"/>
    <w:rsid w:val="1D29C109"/>
    <w:rsid w:val="1D6DA15F"/>
    <w:rsid w:val="1D77493E"/>
    <w:rsid w:val="1DB514DA"/>
    <w:rsid w:val="1EB52976"/>
    <w:rsid w:val="1F145990"/>
    <w:rsid w:val="1F75A0A1"/>
    <w:rsid w:val="1FA95977"/>
    <w:rsid w:val="1FEA661A"/>
    <w:rsid w:val="20160F1B"/>
    <w:rsid w:val="20E9F315"/>
    <w:rsid w:val="2101E9F1"/>
    <w:rsid w:val="2130FD90"/>
    <w:rsid w:val="21693A34"/>
    <w:rsid w:val="21722D09"/>
    <w:rsid w:val="2189C82F"/>
    <w:rsid w:val="219BF197"/>
    <w:rsid w:val="21DC68BF"/>
    <w:rsid w:val="222C297B"/>
    <w:rsid w:val="223DB2E2"/>
    <w:rsid w:val="22808ECC"/>
    <w:rsid w:val="22AAC9D2"/>
    <w:rsid w:val="230EA2F2"/>
    <w:rsid w:val="239A6737"/>
    <w:rsid w:val="23D11640"/>
    <w:rsid w:val="24BFB103"/>
    <w:rsid w:val="24E69B72"/>
    <w:rsid w:val="24F62F61"/>
    <w:rsid w:val="25081678"/>
    <w:rsid w:val="254BEA99"/>
    <w:rsid w:val="25FBE58D"/>
    <w:rsid w:val="26150DEA"/>
    <w:rsid w:val="2731B293"/>
    <w:rsid w:val="2891D334"/>
    <w:rsid w:val="28B33A90"/>
    <w:rsid w:val="28F48807"/>
    <w:rsid w:val="291B44B7"/>
    <w:rsid w:val="293FA2D5"/>
    <w:rsid w:val="298D866A"/>
    <w:rsid w:val="29A6603E"/>
    <w:rsid w:val="29D7B532"/>
    <w:rsid w:val="2A7DEAE6"/>
    <w:rsid w:val="2A83D3FC"/>
    <w:rsid w:val="2A974DD4"/>
    <w:rsid w:val="2A9B8568"/>
    <w:rsid w:val="2AEEF51C"/>
    <w:rsid w:val="2B5B516C"/>
    <w:rsid w:val="2B8E01B8"/>
    <w:rsid w:val="2BEBD315"/>
    <w:rsid w:val="2BFB25F8"/>
    <w:rsid w:val="2C2D84FE"/>
    <w:rsid w:val="2C3755C9"/>
    <w:rsid w:val="2CDBF2C0"/>
    <w:rsid w:val="2D1579E2"/>
    <w:rsid w:val="2D38177D"/>
    <w:rsid w:val="2D98D37B"/>
    <w:rsid w:val="2DE074E8"/>
    <w:rsid w:val="2E4603CE"/>
    <w:rsid w:val="2E631D85"/>
    <w:rsid w:val="2F060943"/>
    <w:rsid w:val="2F53E6EE"/>
    <w:rsid w:val="2FC68DB5"/>
    <w:rsid w:val="2FD95D51"/>
    <w:rsid w:val="2FFF4101"/>
    <w:rsid w:val="308D42AE"/>
    <w:rsid w:val="310178A0"/>
    <w:rsid w:val="313E310C"/>
    <w:rsid w:val="3157B69B"/>
    <w:rsid w:val="329A1260"/>
    <w:rsid w:val="334D2262"/>
    <w:rsid w:val="338E9D65"/>
    <w:rsid w:val="33AD89A8"/>
    <w:rsid w:val="33CA8E33"/>
    <w:rsid w:val="34775028"/>
    <w:rsid w:val="34B69DB4"/>
    <w:rsid w:val="351455C5"/>
    <w:rsid w:val="360D6568"/>
    <w:rsid w:val="367DBF76"/>
    <w:rsid w:val="368C6F23"/>
    <w:rsid w:val="3716A70E"/>
    <w:rsid w:val="372D6AF2"/>
    <w:rsid w:val="37DF01E9"/>
    <w:rsid w:val="383B7E44"/>
    <w:rsid w:val="38AB93F3"/>
    <w:rsid w:val="38CE9A9A"/>
    <w:rsid w:val="39F8B358"/>
    <w:rsid w:val="39F8E92A"/>
    <w:rsid w:val="3A585A1D"/>
    <w:rsid w:val="3A6E487E"/>
    <w:rsid w:val="3AF28002"/>
    <w:rsid w:val="3BF226C7"/>
    <w:rsid w:val="3C85276C"/>
    <w:rsid w:val="3C99E19E"/>
    <w:rsid w:val="3CA52AA2"/>
    <w:rsid w:val="3CE189A3"/>
    <w:rsid w:val="3D96C561"/>
    <w:rsid w:val="3DABF7C1"/>
    <w:rsid w:val="3E12BA0F"/>
    <w:rsid w:val="3E86A0F6"/>
    <w:rsid w:val="3E96EF9F"/>
    <w:rsid w:val="3EFABF60"/>
    <w:rsid w:val="3F087E43"/>
    <w:rsid w:val="3F41C6D4"/>
    <w:rsid w:val="3FE5B593"/>
    <w:rsid w:val="401917BE"/>
    <w:rsid w:val="40192A65"/>
    <w:rsid w:val="403A40E1"/>
    <w:rsid w:val="40ACAE90"/>
    <w:rsid w:val="40AD71BB"/>
    <w:rsid w:val="40E42AE1"/>
    <w:rsid w:val="41062691"/>
    <w:rsid w:val="411C88EF"/>
    <w:rsid w:val="41AED6C4"/>
    <w:rsid w:val="41B4FAC6"/>
    <w:rsid w:val="420EAC4C"/>
    <w:rsid w:val="42339185"/>
    <w:rsid w:val="424EC45C"/>
    <w:rsid w:val="431B1D45"/>
    <w:rsid w:val="4350CB27"/>
    <w:rsid w:val="43B08D17"/>
    <w:rsid w:val="44506562"/>
    <w:rsid w:val="448DC1C4"/>
    <w:rsid w:val="44C2F29B"/>
    <w:rsid w:val="451DECB4"/>
    <w:rsid w:val="4568A08B"/>
    <w:rsid w:val="4616E1CA"/>
    <w:rsid w:val="46E104E0"/>
    <w:rsid w:val="474A5E45"/>
    <w:rsid w:val="4789B09C"/>
    <w:rsid w:val="481ED628"/>
    <w:rsid w:val="4871DABF"/>
    <w:rsid w:val="48D6DC24"/>
    <w:rsid w:val="49864872"/>
    <w:rsid w:val="49997DA4"/>
    <w:rsid w:val="49ADA8F3"/>
    <w:rsid w:val="49C00CAB"/>
    <w:rsid w:val="4A0B2978"/>
    <w:rsid w:val="4A72AC85"/>
    <w:rsid w:val="4A86AE8B"/>
    <w:rsid w:val="4AC71F5C"/>
    <w:rsid w:val="4AD0996F"/>
    <w:rsid w:val="4BBBE83C"/>
    <w:rsid w:val="4BE7CB6D"/>
    <w:rsid w:val="4C0E7CE6"/>
    <w:rsid w:val="4C637CAE"/>
    <w:rsid w:val="4CA51280"/>
    <w:rsid w:val="4CF612B5"/>
    <w:rsid w:val="4D1018AD"/>
    <w:rsid w:val="4DD82648"/>
    <w:rsid w:val="4E013A6A"/>
    <w:rsid w:val="4E755D43"/>
    <w:rsid w:val="4E76949F"/>
    <w:rsid w:val="4E7BD151"/>
    <w:rsid w:val="4EA09D9E"/>
    <w:rsid w:val="4F793B89"/>
    <w:rsid w:val="4FB366D1"/>
    <w:rsid w:val="5013B6E1"/>
    <w:rsid w:val="509679F2"/>
    <w:rsid w:val="50D6C6BC"/>
    <w:rsid w:val="50FC7472"/>
    <w:rsid w:val="50FFB46F"/>
    <w:rsid w:val="5279855D"/>
    <w:rsid w:val="5394511A"/>
    <w:rsid w:val="53C998AF"/>
    <w:rsid w:val="54113D2E"/>
    <w:rsid w:val="542E6E1A"/>
    <w:rsid w:val="54ADFB43"/>
    <w:rsid w:val="54D50DB2"/>
    <w:rsid w:val="5539876F"/>
    <w:rsid w:val="558973C6"/>
    <w:rsid w:val="55EA127D"/>
    <w:rsid w:val="5667F5D8"/>
    <w:rsid w:val="56702056"/>
    <w:rsid w:val="569F19A4"/>
    <w:rsid w:val="56BA8E35"/>
    <w:rsid w:val="57589DD9"/>
    <w:rsid w:val="575D56F6"/>
    <w:rsid w:val="576EB802"/>
    <w:rsid w:val="57792A49"/>
    <w:rsid w:val="583672B1"/>
    <w:rsid w:val="5867C23D"/>
    <w:rsid w:val="58F8EC47"/>
    <w:rsid w:val="59C574E8"/>
    <w:rsid w:val="59F5665E"/>
    <w:rsid w:val="5A03929E"/>
    <w:rsid w:val="5A824FE2"/>
    <w:rsid w:val="5A924394"/>
    <w:rsid w:val="5AF406F5"/>
    <w:rsid w:val="5B495377"/>
    <w:rsid w:val="5B850D33"/>
    <w:rsid w:val="5B9092D4"/>
    <w:rsid w:val="5BE38DD3"/>
    <w:rsid w:val="5BFF36C7"/>
    <w:rsid w:val="5C314F6D"/>
    <w:rsid w:val="5CADCC56"/>
    <w:rsid w:val="5CD78DA1"/>
    <w:rsid w:val="5CE9E0FD"/>
    <w:rsid w:val="5D201972"/>
    <w:rsid w:val="5D7DED2D"/>
    <w:rsid w:val="5D81FD9F"/>
    <w:rsid w:val="5D9672D7"/>
    <w:rsid w:val="5DC4192F"/>
    <w:rsid w:val="5E290F3F"/>
    <w:rsid w:val="5F44A7DA"/>
    <w:rsid w:val="5F4E122B"/>
    <w:rsid w:val="5F843C2E"/>
    <w:rsid w:val="601CEE36"/>
    <w:rsid w:val="61AEE1BE"/>
    <w:rsid w:val="61F88198"/>
    <w:rsid w:val="621E54CE"/>
    <w:rsid w:val="6280D22F"/>
    <w:rsid w:val="629BCFBA"/>
    <w:rsid w:val="62B7A12D"/>
    <w:rsid w:val="62DA6382"/>
    <w:rsid w:val="62DC7232"/>
    <w:rsid w:val="6328117E"/>
    <w:rsid w:val="63ACFBA9"/>
    <w:rsid w:val="63BF9C60"/>
    <w:rsid w:val="63E95EEF"/>
    <w:rsid w:val="6400170D"/>
    <w:rsid w:val="6431D350"/>
    <w:rsid w:val="6437A01B"/>
    <w:rsid w:val="64763CD8"/>
    <w:rsid w:val="6514CF56"/>
    <w:rsid w:val="652D966B"/>
    <w:rsid w:val="65521139"/>
    <w:rsid w:val="6698BB63"/>
    <w:rsid w:val="6704E370"/>
    <w:rsid w:val="67307312"/>
    <w:rsid w:val="675011AB"/>
    <w:rsid w:val="677D4A6E"/>
    <w:rsid w:val="68BD0B4D"/>
    <w:rsid w:val="69237090"/>
    <w:rsid w:val="6927EC07"/>
    <w:rsid w:val="69465957"/>
    <w:rsid w:val="69C8845B"/>
    <w:rsid w:val="69E2DCA8"/>
    <w:rsid w:val="6A2A73F7"/>
    <w:rsid w:val="6A571DD7"/>
    <w:rsid w:val="6BDCE682"/>
    <w:rsid w:val="6BF89234"/>
    <w:rsid w:val="6CAF3835"/>
    <w:rsid w:val="6CD2C146"/>
    <w:rsid w:val="6CEB64D5"/>
    <w:rsid w:val="6D2D62FB"/>
    <w:rsid w:val="6D7854E0"/>
    <w:rsid w:val="6D8AC70B"/>
    <w:rsid w:val="6DBC7796"/>
    <w:rsid w:val="6E3464FB"/>
    <w:rsid w:val="6E793265"/>
    <w:rsid w:val="6EF4C269"/>
    <w:rsid w:val="701CA94C"/>
    <w:rsid w:val="707EF689"/>
    <w:rsid w:val="711C983F"/>
    <w:rsid w:val="712DB0DC"/>
    <w:rsid w:val="71B879AD"/>
    <w:rsid w:val="71D14478"/>
    <w:rsid w:val="7254A2EF"/>
    <w:rsid w:val="72A6EF04"/>
    <w:rsid w:val="72B2D169"/>
    <w:rsid w:val="7315F4BC"/>
    <w:rsid w:val="73251B26"/>
    <w:rsid w:val="732BDF8E"/>
    <w:rsid w:val="739443E9"/>
    <w:rsid w:val="73BA6082"/>
    <w:rsid w:val="742E0E3E"/>
    <w:rsid w:val="74DD754C"/>
    <w:rsid w:val="74E3FD03"/>
    <w:rsid w:val="752FDE01"/>
    <w:rsid w:val="76BA367A"/>
    <w:rsid w:val="76E43C12"/>
    <w:rsid w:val="76E564F0"/>
    <w:rsid w:val="77760440"/>
    <w:rsid w:val="77C2D9C6"/>
    <w:rsid w:val="791A6709"/>
    <w:rsid w:val="793A621C"/>
    <w:rsid w:val="7973F860"/>
    <w:rsid w:val="79F7ED01"/>
    <w:rsid w:val="7A119395"/>
    <w:rsid w:val="7B1967E9"/>
    <w:rsid w:val="7BA4A2DC"/>
    <w:rsid w:val="7C02386D"/>
    <w:rsid w:val="7C3C078F"/>
    <w:rsid w:val="7CFB2C54"/>
    <w:rsid w:val="7D3CEDB8"/>
    <w:rsid w:val="7DA56AE4"/>
    <w:rsid w:val="7DBAC3FE"/>
    <w:rsid w:val="7DF2B3F9"/>
    <w:rsid w:val="7E0F0DAA"/>
    <w:rsid w:val="7EFB0CA1"/>
    <w:rsid w:val="7F20D468"/>
    <w:rsid w:val="7F55633D"/>
    <w:rsid w:val="7F8DF459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DD5EB892-AA5E-4905-9321-93D43EA2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9F0C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F0CCE"/>
  </w:style>
  <w:style w:type="character" w:styleId="eop" w:customStyle="1">
    <w:name w:val="eop"/>
    <w:basedOn w:val="DefaultParagraphFont"/>
    <w:rsid w:val="009F0CCE"/>
  </w:style>
  <w:style w:type="paragraph" w:styleId="NoSpacing">
    <w:name w:val="No Spacing"/>
    <w:uiPriority w:val="1"/>
    <w:qFormat/>
    <w:rsid w:val="18EC3D8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openxmlformats.org/officeDocument/2006/relationships/hyperlink" Target="mailto:soss.hub@manchester.ac.uk" TargetMode="External" Id="R6c5f36beb6f544f2" /><Relationship Type="http://schemas.openxmlformats.org/officeDocument/2006/relationships/hyperlink" Target="mailto:soss.hub@manchester.ac.uk" TargetMode="External" Id="R8862b0150ca74433" /><Relationship Type="http://schemas.openxmlformats.org/officeDocument/2006/relationships/hyperlink" Target="mailto:soss.hub@manchester.ac.uk" TargetMode="External" Id="R1291c28d45aa40a1" /><Relationship Type="http://schemas.openxmlformats.org/officeDocument/2006/relationships/hyperlink" Target="mailto:soss.hub@manchester.ac.uk" TargetMode="External" Id="Rb2ecec47ec9042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B1232-CD1F-4817-9CC1-B0342DF2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b4fa-acc2-41a5-b840-0c56b2e9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Claeys-Jackson</dc:creator>
  <cp:keywords/>
  <dc:description/>
  <cp:lastModifiedBy>Ekaterina Vyurkova</cp:lastModifiedBy>
  <cp:revision>21</cp:revision>
  <dcterms:created xsi:type="dcterms:W3CDTF">2024-08-13T10:39:00Z</dcterms:created>
  <dcterms:modified xsi:type="dcterms:W3CDTF">2025-08-11T13:40:18Z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275;#John Picton;#63;#Margaret Cunningham;#244;#Rachael Ntongho;#280;#Ruth Lamont;#12;#Suzi Edwards;#291;#Qinqing Xu;#31;#Sofia Micklewright</vt:lpwstr>
  </property>
</Properties>
</file>