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F1088" w:rsidR="009F1088" w:rsidP="057E8EFC" w:rsidRDefault="009F1088" w14:paraId="10430C0D" w14:textId="74F2A46F">
      <w:pPr>
        <w:pStyle w:val="NoSpacing"/>
        <w:pBdr>
          <w:bottom w:val="single" w:color="000000" w:sz="4" w:space="4"/>
        </w:pBdr>
        <w:spacing w:before="0" w:beforeAutospacing="off" w:after="0" w:afterAutospacing="off" w:line="240" w:lineRule="auto"/>
        <w:rPr>
          <w:rFonts w:ascii="Segoe UI" w:hAnsi="Segoe UI" w:eastAsia="Times New Roman" w:cs="Segoe UI"/>
          <w:b w:val="1"/>
          <w:bCs w:val="1"/>
          <w:sz w:val="18"/>
          <w:szCs w:val="18"/>
          <w:lang w:eastAsia="en-GB"/>
        </w:rPr>
      </w:pPr>
      <w:r w:rsidRPr="057E8EFC" w:rsidR="009F1088">
        <w:rPr>
          <w:b w:val="1"/>
          <w:bCs w:val="1"/>
        </w:rPr>
        <w:t>Welcome</w:t>
      </w:r>
      <w:r w:rsidRPr="057E8EFC" w:rsidR="009F1088">
        <w:rPr>
          <w:b w:val="1"/>
          <w:bCs w:val="1"/>
        </w:rPr>
        <w:t xml:space="preserve"> Week Timetable</w:t>
      </w:r>
      <w:r w:rsidRPr="057E8EFC" w:rsidR="2C80EEB1">
        <w:rPr>
          <w:b w:val="1"/>
          <w:bCs w:val="1"/>
        </w:rPr>
        <w:t xml:space="preserve"> </w:t>
      </w:r>
    </w:p>
    <w:p w:rsidRPr="009F1088" w:rsidR="009F1088" w:rsidP="057E8EFC" w:rsidRDefault="009F1088" w14:paraId="04120269" w14:textId="21337375">
      <w:pPr>
        <w:pStyle w:val="NoSpacing"/>
        <w:pBdr>
          <w:bottom w:val="single" w:color="000000" w:sz="4" w:space="4"/>
        </w:pBdr>
        <w:spacing w:before="0" w:beforeAutospacing="off" w:after="0" w:afterAutospacing="off" w:line="240" w:lineRule="auto"/>
        <w:rPr>
          <w:rFonts w:ascii="Segoe UI" w:hAnsi="Segoe UI" w:eastAsia="Times New Roman" w:cs="Segoe UI"/>
          <w:b w:val="1"/>
          <w:bCs w:val="1"/>
          <w:sz w:val="18"/>
          <w:szCs w:val="18"/>
          <w:lang w:eastAsia="en-GB"/>
        </w:rPr>
      </w:pPr>
      <w:r w:rsidRPr="057E8EFC" w:rsidR="009F1088">
        <w:rPr>
          <w:b w:val="1"/>
          <w:bCs w:val="1"/>
        </w:rPr>
        <w:t>September 202</w:t>
      </w:r>
      <w:r w:rsidRPr="057E8EFC" w:rsidR="556487BE">
        <w:rPr>
          <w:b w:val="1"/>
          <w:bCs w:val="1"/>
        </w:rPr>
        <w:t>5</w:t>
      </w:r>
      <w:r w:rsidRPr="057E8EFC" w:rsidR="009F1088">
        <w:rPr>
          <w:b w:val="1"/>
          <w:bCs w:val="1"/>
        </w:rPr>
        <w:t>  </w:t>
      </w:r>
    </w:p>
    <w:p w:rsidRPr="009F1088" w:rsidR="009F1088" w:rsidP="057E8EFC" w:rsidRDefault="009F1088" w14:paraId="1B92FEF3" w14:textId="1FBBC116">
      <w:pPr>
        <w:pStyle w:val="NoSpacing"/>
        <w:pBdr>
          <w:bottom w:val="single" w:color="000000" w:sz="4" w:space="4"/>
        </w:pBdr>
        <w:spacing w:before="0" w:beforeAutospacing="off" w:after="0" w:afterAutospacing="off" w:line="240" w:lineRule="auto"/>
        <w:rPr>
          <w:rFonts w:ascii="Segoe UI" w:hAnsi="Segoe UI" w:eastAsia="Times New Roman" w:cs="Segoe UI"/>
          <w:b w:val="1"/>
          <w:bCs w:val="1"/>
          <w:sz w:val="18"/>
          <w:szCs w:val="18"/>
          <w:lang w:eastAsia="en-GB"/>
        </w:rPr>
      </w:pPr>
      <w:r w:rsidRPr="057E8EFC" w:rsidR="009F1088">
        <w:rPr>
          <w:b w:val="1"/>
          <w:bCs w:val="1"/>
        </w:rPr>
        <w:t>LLB LAW with Criminology</w:t>
      </w:r>
      <w:r w:rsidRPr="057E8EFC" w:rsidR="009F1088">
        <w:rPr>
          <w:b w:val="1"/>
          <w:bCs w:val="1"/>
        </w:rPr>
        <w:t> </w:t>
      </w:r>
    </w:p>
    <w:p w:rsidRPr="00923317" w:rsidR="00C949B2" w:rsidP="6E989646" w:rsidRDefault="00C949B2" w14:paraId="597B2D0F" w14:textId="7B76FC74">
      <w:pPr>
        <w:pStyle w:val="NoSpacing"/>
        <w:pBdr>
          <w:bottom w:val="single" w:color="000000" w:sz="4" w:space="4"/>
        </w:pBdr>
        <w:spacing w:before="0" w:beforeAutospacing="off" w:after="0" w:afterAutospacing="off" w:line="240" w:lineRule="auto"/>
        <w:rPr>
          <w:b w:val="1"/>
          <w:bCs w:val="1"/>
          <w:lang w:eastAsia="en-GB"/>
        </w:rPr>
      </w:pPr>
      <w:r w:rsidRPr="6E989646" w:rsidR="00C949B2">
        <w:rPr>
          <w:b w:val="1"/>
          <w:bCs w:val="1"/>
        </w:rPr>
        <w:t>Year 1 – Welcome Week timetable</w:t>
      </w:r>
    </w:p>
    <w:p w:rsidR="057E8EFC" w:rsidP="057E8EFC" w:rsidRDefault="057E8EFC" w14:paraId="66EEC170" w14:textId="6FD2B7DF">
      <w:pPr>
        <w:pStyle w:val="NoSpacing"/>
        <w:pBdr>
          <w:bottom w:val="single" w:color="000000" w:sz="4" w:space="4"/>
        </w:pBdr>
        <w:spacing w:before="0" w:beforeAutospacing="off" w:after="0" w:afterAutospacing="off" w:line="240" w:lineRule="auto"/>
        <w:rPr>
          <w:b w:val="1"/>
          <w:bCs w:val="1"/>
        </w:rPr>
      </w:pPr>
    </w:p>
    <w:p w:rsidR="057E8EFC" w:rsidP="6E989646" w:rsidRDefault="057E8EFC" w14:paraId="42EF7794" w14:textId="2A426F9C">
      <w:pPr>
        <w:pStyle w:val="NoSpacing"/>
        <w:pBdr>
          <w:bottom w:val="single" w:color="000000" w:sz="4" w:space="4"/>
        </w:pBdr>
        <w:spacing w:before="0" w:beforeAutospacing="off" w:after="0" w:afterAutospacing="off" w:line="240" w:lineRule="auto"/>
        <w:rPr>
          <w:b w:val="1"/>
          <w:bCs w:val="1"/>
        </w:rPr>
      </w:pPr>
      <w:r w:rsidRPr="6E989646" w:rsidR="177B22D7">
        <w:rPr>
          <w:b w:val="1"/>
          <w:bCs w:val="1"/>
        </w:rPr>
        <w:t xml:space="preserve">Please note: </w:t>
      </w:r>
      <w:r w:rsidR="177B22D7">
        <w:rPr>
          <w:b w:val="0"/>
          <w:bCs w:val="0"/>
        </w:rPr>
        <w:t xml:space="preserve">This timetable </w:t>
      </w:r>
      <w:r w:rsidR="177B22D7">
        <w:rPr>
          <w:b w:val="0"/>
          <w:bCs w:val="0"/>
        </w:rPr>
        <w:t>continues on</w:t>
      </w:r>
      <w:r w:rsidR="177B22D7">
        <w:rPr>
          <w:b w:val="0"/>
          <w:bCs w:val="0"/>
        </w:rPr>
        <w:t xml:space="preserve"> the second page.</w:t>
      </w:r>
    </w:p>
    <w:p w:rsidR="6E989646" w:rsidP="6E989646" w:rsidRDefault="6E989646" w14:paraId="61A84127" w14:textId="52EC7A37">
      <w:pPr>
        <w:pStyle w:val="NoSpacing"/>
        <w:pBdr>
          <w:bottom w:val="single" w:color="000000" w:sz="4" w:space="4"/>
        </w:pBdr>
        <w:spacing w:before="0" w:beforeAutospacing="off" w:after="0" w:afterAutospacing="off" w:line="240" w:lineRule="auto"/>
        <w:rPr>
          <w:b w:val="1"/>
          <w:bCs w:val="1"/>
        </w:rPr>
      </w:pPr>
    </w:p>
    <w:tbl>
      <w:tblPr>
        <w:tblW w:w="140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640"/>
        <w:gridCol w:w="2940"/>
        <w:gridCol w:w="2670"/>
        <w:gridCol w:w="3105"/>
      </w:tblGrid>
      <w:tr w:rsidRPr="00923317" w:rsidR="00C949B2" w:rsidTr="6E989646" w14:paraId="4AAA8D1C" w14:textId="77777777">
        <w:trPr>
          <w:trHeight w:val="300"/>
        </w:trPr>
        <w:tc>
          <w:tcPr>
            <w:tcW w:w="2685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auto"/>
            <w:tcMar/>
          </w:tcPr>
          <w:p w:rsidR="4F124167" w:rsidP="2DCFF4D5" w:rsidRDefault="4F124167" w14:paraId="6FC8331A">
            <w:pPr>
              <w:pStyle w:val="NoSpacing"/>
              <w:rPr>
                <w:rFonts w:eastAsia="" w:eastAsiaTheme="minorEastAsia"/>
                <w:b w:val="1"/>
                <w:bCs w:val="1"/>
                <w:sz w:val="24"/>
                <w:szCs w:val="24"/>
                <w:lang w:eastAsia="en-GB"/>
              </w:rPr>
            </w:pPr>
            <w:r w:rsidRPr="2DCFF4D5" w:rsidR="4F124167">
              <w:rPr>
                <w:b w:val="1"/>
                <w:bCs w:val="1"/>
              </w:rPr>
              <w:t>Date </w:t>
            </w:r>
          </w:p>
          <w:p w:rsidR="2DCFF4D5" w:rsidP="2DCFF4D5" w:rsidRDefault="2DCFF4D5" w14:paraId="086DEF16" w14:textId="17647F0B">
            <w:pPr>
              <w:pStyle w:val="NoSpacing"/>
              <w:rPr>
                <w:b w:val="1"/>
                <w:bCs w:val="1"/>
              </w:rPr>
            </w:pPr>
          </w:p>
        </w:tc>
        <w:tc>
          <w:tcPr>
            <w:tcW w:w="2640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auto"/>
            <w:tcMar/>
          </w:tcPr>
          <w:p w:rsidR="2DCFF4D5" w:rsidP="2DCFF4D5" w:rsidRDefault="2DCFF4D5" w14:paraId="751BB5D9">
            <w:pPr>
              <w:pStyle w:val="NoSpacing"/>
              <w:rPr>
                <w:rFonts w:eastAsia="" w:eastAsiaTheme="minorEastAsia"/>
                <w:b w:val="1"/>
                <w:bCs w:val="1"/>
                <w:sz w:val="24"/>
                <w:szCs w:val="24"/>
                <w:lang w:eastAsia="en-GB"/>
              </w:rPr>
            </w:pPr>
            <w:r w:rsidRPr="2DCFF4D5" w:rsidR="2DCFF4D5">
              <w:rPr>
                <w:b w:val="1"/>
                <w:bCs w:val="1"/>
              </w:rPr>
              <w:t>Time</w:t>
            </w:r>
            <w:r w:rsidRPr="2DCFF4D5" w:rsidR="2DCFF4D5">
              <w:rPr>
                <w:b w:val="1"/>
                <w:bCs w:val="1"/>
              </w:rPr>
              <w:t> 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23317" w:rsidR="00C949B2" w:rsidP="2DCFF4D5" w:rsidRDefault="00C949B2" w14:paraId="72561142" w14:textId="77777777">
            <w:pPr>
              <w:pStyle w:val="NoSpacing"/>
              <w:rPr>
                <w:rFonts w:eastAsia="" w:eastAsiaTheme="minorEastAsia"/>
                <w:b w:val="1"/>
                <w:bCs w:val="1"/>
                <w:sz w:val="24"/>
                <w:szCs w:val="24"/>
                <w:lang w:eastAsia="en-GB"/>
              </w:rPr>
            </w:pPr>
            <w:r w:rsidRPr="2DCFF4D5" w:rsidR="00C949B2">
              <w:rPr>
                <w:b w:val="1"/>
                <w:bCs w:val="1"/>
              </w:rPr>
              <w:t>Event</w:t>
            </w:r>
            <w:r w:rsidRPr="2DCFF4D5" w:rsidR="00C949B2">
              <w:rPr>
                <w:b w:val="1"/>
                <w:bCs w:val="1"/>
              </w:rPr>
              <w:t> 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23317" w:rsidR="00C949B2" w:rsidP="2DCFF4D5" w:rsidRDefault="00C949B2" w14:paraId="56DE6926" w14:textId="77777777">
            <w:pPr>
              <w:pStyle w:val="NoSpacing"/>
              <w:rPr>
                <w:rFonts w:eastAsia="" w:eastAsiaTheme="minorEastAsia"/>
                <w:b w:val="1"/>
                <w:bCs w:val="1"/>
                <w:sz w:val="24"/>
                <w:szCs w:val="24"/>
                <w:lang w:eastAsia="en-GB"/>
              </w:rPr>
            </w:pPr>
            <w:r w:rsidRPr="2DCFF4D5" w:rsidR="00C949B2">
              <w:rPr>
                <w:b w:val="1"/>
                <w:bCs w:val="1"/>
              </w:rPr>
              <w:t>location</w:t>
            </w:r>
            <w:r w:rsidRPr="2DCFF4D5" w:rsidR="00C949B2">
              <w:rPr>
                <w:b w:val="1"/>
                <w:bCs w:val="1"/>
              </w:rPr>
              <w:t> 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23317" w:rsidR="00C949B2" w:rsidP="2DCFF4D5" w:rsidRDefault="00C949B2" w14:paraId="70140256" w14:textId="77777777">
            <w:pPr>
              <w:pStyle w:val="NoSpacing"/>
              <w:rPr>
                <w:rFonts w:eastAsia="" w:eastAsiaTheme="minorEastAsia"/>
                <w:b w:val="1"/>
                <w:bCs w:val="1"/>
                <w:sz w:val="24"/>
                <w:szCs w:val="24"/>
                <w:lang w:eastAsia="en-GB"/>
              </w:rPr>
            </w:pPr>
            <w:r w:rsidRPr="2DCFF4D5" w:rsidR="00C949B2">
              <w:rPr>
                <w:b w:val="1"/>
                <w:bCs w:val="1"/>
              </w:rPr>
              <w:t>Details</w:t>
            </w:r>
            <w:r w:rsidRPr="2DCFF4D5" w:rsidR="00C949B2">
              <w:rPr>
                <w:b w:val="1"/>
                <w:bCs w:val="1"/>
              </w:rPr>
              <w:t> </w:t>
            </w:r>
          </w:p>
        </w:tc>
      </w:tr>
      <w:tr w:rsidRPr="00923317" w:rsidR="00C949B2" w:rsidTr="6E989646" w14:paraId="335DA99D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2DCFF4D5" w:rsidP="2DCFF4D5" w:rsidRDefault="2DCFF4D5" w14:paraId="167FBD98" w14:textId="40B3022E">
            <w:pPr>
              <w:pStyle w:val="NoSpacing"/>
            </w:pPr>
            <w:r w:rsidR="2DCFF4D5">
              <w:rPr/>
              <w:t xml:space="preserve">Monday </w:t>
            </w:r>
            <w:r w:rsidR="1B4CBFB4">
              <w:rPr/>
              <w:t>22</w:t>
            </w:r>
            <w:r w:rsidR="2DCFF4D5">
              <w:rPr/>
              <w:t xml:space="preserve"> September</w:t>
            </w:r>
          </w:p>
        </w:tc>
        <w:tc>
          <w:tcPr>
            <w:tcW w:w="26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2DCFF4D5" w:rsidP="2DCFF4D5" w:rsidRDefault="2DCFF4D5" w14:paraId="7B1BF8C0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="2DCFF4D5">
              <w:rPr/>
              <w:t>13:00 – 14:00 </w:t>
            </w:r>
          </w:p>
        </w:tc>
        <w:tc>
          <w:tcPr>
            <w:tcW w:w="29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923317" w:rsidR="00C949B2" w:rsidP="2DCFF4D5" w:rsidRDefault="00C949B2" w14:paraId="0BF44C5B" w14:textId="55C48CE6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="00C949B2">
              <w:rPr/>
              <w:t xml:space="preserve">LLB LAW yr1 </w:t>
            </w:r>
            <w:r w:rsidRPr="6E989646" w:rsidR="15F2DF01">
              <w:rPr>
                <w:rFonts w:ascii="Calibri" w:hAnsi="Calibri" w:eastAsia="Calibri" w:cs="Calibri"/>
                <w:sz w:val="22"/>
                <w:szCs w:val="22"/>
              </w:rPr>
              <w:t>–</w:t>
            </w:r>
            <w:r w:rsidR="00C949B2">
              <w:rPr/>
              <w:t xml:space="preserve"> Head of Law welcome </w:t>
            </w:r>
          </w:p>
        </w:tc>
        <w:tc>
          <w:tcPr>
            <w:tcW w:w="26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923317" w:rsidR="00C949B2" w:rsidP="46B24A9C" w:rsidRDefault="00754B09" w14:paraId="52C37C83" w14:textId="33638320">
            <w:pPr/>
            <w:r w:rsidRPr="46B24A9C" w:rsidR="3F78376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Crawford House, Theatre 1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23317" w:rsidR="00C949B2" w:rsidP="2DCFF4D5" w:rsidRDefault="00C949B2" w14:paraId="1DF74D50" w14:textId="77777777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Pr="4201D2F8" w:rsidR="00C949B2">
              <w:rPr/>
              <w:t> </w:t>
            </w:r>
          </w:p>
        </w:tc>
      </w:tr>
      <w:tr w:rsidRPr="00923317" w:rsidR="00C949B2" w:rsidTr="6E989646" w14:paraId="76341C70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2DCFF4D5" w:rsidP="46B24A9C" w:rsidRDefault="2DCFF4D5" w14:paraId="78F655B7" w14:textId="07091812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="2DCFF4D5">
              <w:rPr/>
              <w:t xml:space="preserve">Monday </w:t>
            </w:r>
            <w:r w:rsidR="72BF46B1">
              <w:rPr/>
              <w:t xml:space="preserve">22 </w:t>
            </w:r>
            <w:r w:rsidR="2DCFF4D5">
              <w:rPr/>
              <w:t>September</w:t>
            </w:r>
          </w:p>
        </w:tc>
        <w:tc>
          <w:tcPr>
            <w:tcW w:w="26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406D75F9" w:rsidP="406D75F9" w:rsidRDefault="406D75F9" w14:paraId="48B160E8" w14:textId="7C07E73A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406D75F9" w:rsidP="406D75F9" w:rsidRDefault="406D75F9" w14:paraId="62EAC2FE" w14:textId="0D39D52A">
            <w:pPr>
              <w:spacing w:before="0" w:beforeAutospacing="off" w:after="0" w:afterAutospacing="off"/>
            </w:pPr>
            <w:r w:rsidRPr="406D75F9" w:rsidR="406D75F9">
              <w:rPr>
                <w:rFonts w:ascii="Calibri" w:hAnsi="Calibri" w:eastAsia="Calibri" w:cs="Calibri"/>
                <w:sz w:val="22"/>
                <w:szCs w:val="22"/>
              </w:rPr>
              <w:t>14:00 – 17:00</w:t>
            </w:r>
          </w:p>
          <w:p w:rsidR="406D75F9" w:rsidP="406D75F9" w:rsidRDefault="406D75F9" w14:paraId="3D81F017" w14:textId="6DB2DDBA">
            <w:pPr>
              <w:spacing w:before="0" w:beforeAutospacing="off" w:after="0" w:afterAutospacing="off"/>
            </w:pPr>
            <w:r w:rsidRPr="406D75F9" w:rsidR="406D75F9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406D75F9" w:rsidP="406D75F9" w:rsidRDefault="406D75F9" w14:paraId="28794A40" w14:textId="6C4CE628">
            <w:pPr>
              <w:spacing w:before="0" w:beforeAutospacing="off" w:after="0" w:afterAutospacing="off"/>
            </w:pPr>
            <w:r w:rsidRPr="46B24A9C" w:rsidR="406D75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PLEASE N</w:t>
            </w:r>
            <w:r w:rsidRPr="46B24A9C" w:rsidR="6C9E4B9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OTE</w:t>
            </w:r>
            <w:r w:rsidRPr="46B24A9C" w:rsidR="406D75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: You will be notified about the exact time you will attend this session via email from </w:t>
            </w:r>
            <w:hyperlink r:id="R6c33a0b302f2463a">
              <w:r w:rsidRPr="46B24A9C" w:rsidR="406D75F9">
                <w:rPr>
                  <w:rStyle w:val="Hyperlink"/>
                  <w:rFonts w:ascii="Calibri" w:hAnsi="Calibri" w:eastAsia="Calibri" w:cs="Calibri"/>
                  <w:b w:val="1"/>
                  <w:bCs w:val="1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soss.hub@manchester.ac.uk</w:t>
              </w:r>
            </w:hyperlink>
            <w:r w:rsidRPr="46B24A9C" w:rsidR="406D75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prior to the event</w:t>
            </w:r>
          </w:p>
          <w:p w:rsidR="406D75F9" w:rsidP="46B24A9C" w:rsidRDefault="406D75F9" w14:paraId="779D9BB2" w14:textId="6B919D3E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406D75F9" w:rsidP="406D75F9" w:rsidRDefault="406D75F9" w14:paraId="74A21CAC" w14:textId="0A7973CF">
            <w:pPr>
              <w:spacing w:before="0" w:beforeAutospacing="off" w:after="0" w:afterAutospacing="off"/>
            </w:pPr>
            <w:r w:rsidRPr="406D75F9" w:rsidR="406D75F9">
              <w:rPr>
                <w:rFonts w:ascii="Calibri" w:hAnsi="Calibri" w:eastAsia="Calibri" w:cs="Calibri"/>
                <w:sz w:val="22"/>
                <w:szCs w:val="22"/>
              </w:rPr>
              <w:t>LLB Law yr1 – Academic Advisor Meeting</w:t>
            </w:r>
          </w:p>
        </w:tc>
        <w:tc>
          <w:tcPr>
            <w:tcW w:w="26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406D75F9" w:rsidP="46B24A9C" w:rsidRDefault="406D75F9" w14:paraId="7EE56FDB" w14:textId="7D2A2C47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6B24A9C" w:rsidR="406D75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PLEASE N</w:t>
            </w:r>
            <w:r w:rsidRPr="46B24A9C" w:rsidR="10625C6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OTE</w:t>
            </w:r>
            <w:r w:rsidRPr="46B24A9C" w:rsidR="406D75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: You will be notified about the exact location via email from </w:t>
            </w:r>
            <w:hyperlink r:id="R259a101e96ca4aba">
              <w:r w:rsidRPr="46B24A9C" w:rsidR="406D75F9">
                <w:rPr>
                  <w:rStyle w:val="Hyperlink"/>
                  <w:rFonts w:ascii="Calibri" w:hAnsi="Calibri" w:eastAsia="Calibri" w:cs="Calibri"/>
                  <w:b w:val="1"/>
                  <w:bCs w:val="1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soss.hub@manchester.ac.uk</w:t>
              </w:r>
            </w:hyperlink>
            <w:r w:rsidRPr="46B24A9C" w:rsidR="406D75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prior to the event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23317" w:rsidR="00C949B2" w:rsidP="2DCFF4D5" w:rsidRDefault="00C949B2" w14:paraId="08F69162" w14:textId="77777777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Pr="4201D2F8" w:rsidR="00C949B2">
              <w:rPr/>
              <w:t> </w:t>
            </w:r>
          </w:p>
        </w:tc>
      </w:tr>
      <w:tr w:rsidRPr="00923317" w:rsidR="00C949B2" w:rsidTr="6E989646" w14:paraId="6AAC85CE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2DCFF4D5" w:rsidP="2DCFF4D5" w:rsidRDefault="2DCFF4D5" w14:paraId="79109A9E" w14:textId="36FC8E83">
            <w:pPr>
              <w:pStyle w:val="NoSpacing"/>
              <w:rPr>
                <w:lang w:val="en-GB"/>
              </w:rPr>
            </w:pPr>
            <w:r w:rsidRPr="2DCFF4D5" w:rsidR="2DCFF4D5">
              <w:rPr>
                <w:lang w:val="en-GB"/>
              </w:rPr>
              <w:t xml:space="preserve">Tuesday </w:t>
            </w:r>
            <w:r w:rsidRPr="2DCFF4D5" w:rsidR="313F46D9">
              <w:rPr>
                <w:lang w:val="en-GB"/>
              </w:rPr>
              <w:t xml:space="preserve">23 </w:t>
            </w:r>
            <w:r w:rsidRPr="2DCFF4D5" w:rsidR="2DCFF4D5">
              <w:rPr>
                <w:lang w:val="en-GB"/>
              </w:rPr>
              <w:t>September</w:t>
            </w:r>
          </w:p>
        </w:tc>
        <w:tc>
          <w:tcPr>
            <w:tcW w:w="26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2DCFF4D5" w:rsidP="2DCFF4D5" w:rsidRDefault="2DCFF4D5" w14:paraId="1FDDB73D" w14:textId="03A81E27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CFF4D5" w:rsidR="2DCFF4D5">
              <w:rPr>
                <w:lang w:val="en-GB"/>
              </w:rPr>
              <w:t>10:00 – 12:00</w:t>
            </w:r>
          </w:p>
        </w:tc>
        <w:tc>
          <w:tcPr>
            <w:tcW w:w="29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1BB9F0FC" w:rsidP="2DCFF4D5" w:rsidRDefault="1BB9F0FC" w14:paraId="55E1C6EF" w14:textId="2D6D9787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CFF4D5" w:rsidR="714B029B">
              <w:rPr>
                <w:lang w:val="en-GB"/>
              </w:rPr>
              <w:t>LLB Law yr1 – Meet your Peer Mentors</w:t>
            </w:r>
          </w:p>
        </w:tc>
        <w:tc>
          <w:tcPr>
            <w:tcW w:w="26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1BB9F0FC" w:rsidP="46B24A9C" w:rsidRDefault="1BB9F0FC" w14:paraId="132B472C" w14:textId="7DF0C08F">
            <w:pPr/>
            <w:r w:rsidRPr="46B24A9C" w:rsidR="56EAF93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University Place, Theatre B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BB9F0FC" w:rsidP="2DCFF4D5" w:rsidRDefault="1BB9F0FC" w14:paraId="1E273082" w14:textId="1E49D86D">
            <w:pPr>
              <w:pStyle w:val="NoSpacing"/>
            </w:pPr>
          </w:p>
        </w:tc>
      </w:tr>
      <w:tr w:rsidRPr="00923317" w:rsidR="00C949B2" w:rsidTr="6E989646" w14:paraId="468BBE77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2DCFF4D5" w:rsidP="2DCFF4D5" w:rsidRDefault="2DCFF4D5" w14:paraId="6F0134C1" w14:textId="29642015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="2DCFF4D5">
              <w:rPr/>
              <w:t xml:space="preserve">Tuesday </w:t>
            </w:r>
            <w:r w:rsidR="6B317464">
              <w:rPr/>
              <w:t xml:space="preserve">23 </w:t>
            </w:r>
            <w:r w:rsidR="2DCFF4D5">
              <w:rPr/>
              <w:t xml:space="preserve">September </w:t>
            </w:r>
          </w:p>
        </w:tc>
        <w:tc>
          <w:tcPr>
            <w:tcW w:w="26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2DCFF4D5" w:rsidP="2DCFF4D5" w:rsidRDefault="2DCFF4D5" w14:paraId="0B3D795F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="2DCFF4D5">
              <w:rPr/>
              <w:t>13:00 – 14:00 </w:t>
            </w:r>
          </w:p>
        </w:tc>
        <w:tc>
          <w:tcPr>
            <w:tcW w:w="29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923317" w:rsidR="00C949B2" w:rsidP="2DCFF4D5" w:rsidRDefault="00C949B2" w14:paraId="7FEA7FBB" w14:textId="3D658029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="00C949B2">
              <w:rPr/>
              <w:t xml:space="preserve">LLB LAW yr1 </w:t>
            </w:r>
            <w:r w:rsidRPr="6E989646" w:rsidR="5F205EF1">
              <w:rPr>
                <w:rFonts w:ascii="Calibri" w:hAnsi="Calibri" w:eastAsia="Calibri" w:cs="Calibri"/>
                <w:sz w:val="22"/>
                <w:szCs w:val="22"/>
              </w:rPr>
              <w:t>–</w:t>
            </w:r>
            <w:r w:rsidR="00C949B2">
              <w:rPr/>
              <w:t xml:space="preserve"> Programme 2 Information session </w:t>
            </w:r>
          </w:p>
        </w:tc>
        <w:tc>
          <w:tcPr>
            <w:tcW w:w="26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406D75F9" w:rsidP="406D75F9" w:rsidRDefault="406D75F9" w14:paraId="1C2D926C" w14:textId="67E820F6">
            <w:pPr>
              <w:spacing w:before="0" w:beforeAutospacing="off" w:after="0" w:afterAutospacing="off"/>
            </w:pPr>
            <w:r w:rsidRPr="406D75F9" w:rsidR="406D75F9">
              <w:rPr>
                <w:rFonts w:ascii="Calibri" w:hAnsi="Calibri" w:eastAsia="Calibri" w:cs="Calibri"/>
                <w:sz w:val="22"/>
                <w:szCs w:val="22"/>
              </w:rPr>
              <w:t>Crawford House, Theatre 1</w:t>
            </w:r>
          </w:p>
          <w:p w:rsidR="406D75F9" w:rsidP="406D75F9" w:rsidRDefault="406D75F9" w14:paraId="1EC7FE26" w14:textId="33991E4E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23317" w:rsidR="00C949B2" w:rsidP="2DCFF4D5" w:rsidRDefault="00C949B2" w14:paraId="2915DB53" w14:textId="77777777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Pr="4201D2F8" w:rsidR="00C949B2">
              <w:rPr/>
              <w:t> </w:t>
            </w:r>
          </w:p>
        </w:tc>
      </w:tr>
      <w:tr w:rsidRPr="00923317" w:rsidR="00C949B2" w:rsidTr="6E989646" w14:paraId="245A3294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2DCFF4D5" w:rsidP="2DCFF4D5" w:rsidRDefault="2DCFF4D5" w14:paraId="069729AD" w14:textId="3A6CD651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="2DCFF4D5">
              <w:rPr/>
              <w:t xml:space="preserve">Tuesday </w:t>
            </w:r>
            <w:r w:rsidR="2638EC5C">
              <w:rPr/>
              <w:t xml:space="preserve">23 </w:t>
            </w:r>
            <w:r w:rsidR="2DCFF4D5">
              <w:rPr/>
              <w:t xml:space="preserve">September </w:t>
            </w:r>
          </w:p>
        </w:tc>
        <w:tc>
          <w:tcPr>
            <w:tcW w:w="26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2DCFF4D5" w:rsidP="2DCFF4D5" w:rsidRDefault="2DCFF4D5" w14:paraId="517084F8" w14:textId="515B62E6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="2DCFF4D5">
              <w:rPr/>
              <w:t xml:space="preserve">15:00 </w:t>
            </w:r>
            <w:r w:rsidRPr="6E989646" w:rsidR="6FF1A953">
              <w:rPr>
                <w:rFonts w:ascii="Calibri" w:hAnsi="Calibri" w:eastAsia="Calibri" w:cs="Calibri"/>
                <w:sz w:val="22"/>
                <w:szCs w:val="22"/>
              </w:rPr>
              <w:t>–</w:t>
            </w:r>
            <w:r w:rsidR="2DCFF4D5">
              <w:rPr/>
              <w:t xml:space="preserve"> 16:00 </w:t>
            </w:r>
          </w:p>
        </w:tc>
        <w:tc>
          <w:tcPr>
            <w:tcW w:w="29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923317" w:rsidR="00C949B2" w:rsidP="2DCFF4D5" w:rsidRDefault="00C949B2" w14:paraId="7A16C7B9" w14:textId="2DF82AB1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Pr="00757FDC" w:rsidR="00C949B2">
              <w:rPr/>
              <w:t xml:space="preserve">LLB LAW yr 1 – Social </w:t>
            </w:r>
            <w:r w:rsidRPr="00757FDC" w:rsidR="2A45CE9C">
              <w:rPr/>
              <w:t>event Law</w:t>
            </w:r>
            <w:r w:rsidRPr="00757FDC" w:rsidR="00C949B2">
              <w:rPr/>
              <w:t xml:space="preserve"> with Crim/Law with Poli</w:t>
            </w:r>
            <w:r w:rsidRPr="00923317" w:rsidR="00C949B2">
              <w:rPr/>
              <w:t xml:space="preserve"> </w:t>
            </w:r>
          </w:p>
        </w:tc>
        <w:tc>
          <w:tcPr>
            <w:tcW w:w="26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923317" w:rsidR="00C949B2" w:rsidP="2DCFF4D5" w:rsidRDefault="07D0E87D" w14:paraId="2A4200DC" w14:textId="34A46B17">
            <w:pPr>
              <w:pStyle w:val="NoSpacing"/>
            </w:pPr>
            <w:r w:rsidR="3B52DE4C">
              <w:rPr/>
              <w:t>Alan Turing</w:t>
            </w:r>
            <w:r w:rsidR="173020A2">
              <w:rPr/>
              <w:t xml:space="preserve"> Building</w:t>
            </w:r>
            <w:r w:rsidR="5449E6D5">
              <w:rPr/>
              <w:t>, Room</w:t>
            </w:r>
            <w:r w:rsidR="173020A2">
              <w:rPr/>
              <w:t xml:space="preserve"> </w:t>
            </w:r>
            <w:r w:rsidR="3B52DE4C">
              <w:rPr/>
              <w:t>G.107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2895" w:rsidR="00C949B2" w:rsidP="057E8EFC" w:rsidRDefault="00C949B2" w14:paraId="2BB0452A" w14:textId="66442BEC">
            <w:pPr>
              <w:pStyle w:val="NoSpacing"/>
            </w:pPr>
            <w:r w:rsidR="6BC21242">
              <w:rPr/>
              <w:t xml:space="preserve">Refreshments will be provided. </w:t>
            </w:r>
          </w:p>
        </w:tc>
      </w:tr>
      <w:tr w:rsidRPr="00923317" w:rsidR="001018A3" w:rsidTr="6E989646" w14:paraId="63A4A8D8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2DCFF4D5" w:rsidP="2DCFF4D5" w:rsidRDefault="2DCFF4D5" w14:paraId="66A7493B" w14:textId="683F3680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="2DCFF4D5">
              <w:rPr/>
              <w:t>Wednesday </w:t>
            </w:r>
            <w:r w:rsidR="6DC44E3B">
              <w:rPr/>
              <w:t xml:space="preserve">24 </w:t>
            </w:r>
            <w:r w:rsidR="2DCFF4D5">
              <w:rPr/>
              <w:t>September</w:t>
            </w:r>
          </w:p>
        </w:tc>
        <w:tc>
          <w:tcPr>
            <w:tcW w:w="26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46B24A9C" w:rsidP="46B24A9C" w:rsidRDefault="46B24A9C" w14:paraId="45A89C21" w14:textId="4363BCC2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406D75F9" w:rsidP="46B24A9C" w:rsidRDefault="406D75F9" w14:paraId="4EBB6058" w14:textId="110903CD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6E989646" w:rsidR="406D75F9">
              <w:rPr>
                <w:rFonts w:ascii="Calibri" w:hAnsi="Calibri" w:eastAsia="Calibri" w:cs="Calibri"/>
                <w:sz w:val="22"/>
                <w:szCs w:val="22"/>
              </w:rPr>
              <w:t>12:00</w:t>
            </w:r>
            <w:r w:rsidRPr="6E989646" w:rsidR="033CC0CC">
              <w:rPr>
                <w:rFonts w:ascii="Calibri" w:hAnsi="Calibri" w:eastAsia="Calibri" w:cs="Calibri"/>
                <w:sz w:val="22"/>
                <w:szCs w:val="22"/>
              </w:rPr>
              <w:t xml:space="preserve"> – </w:t>
            </w:r>
            <w:r w:rsidRPr="6E989646" w:rsidR="406D75F9">
              <w:rPr>
                <w:rFonts w:ascii="Calibri" w:hAnsi="Calibri" w:eastAsia="Calibri" w:cs="Calibri"/>
                <w:sz w:val="22"/>
                <w:szCs w:val="22"/>
              </w:rPr>
              <w:t>17:00</w:t>
            </w:r>
          </w:p>
          <w:p w:rsidR="46B24A9C" w:rsidP="46B24A9C" w:rsidRDefault="46B24A9C" w14:paraId="37DE2302" w14:textId="16D549EA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406D75F9" w:rsidP="406D75F9" w:rsidRDefault="406D75F9" w14:paraId="648CAF5A" w14:textId="32E81F01">
            <w:pPr>
              <w:spacing w:before="0" w:beforeAutospacing="off" w:after="0" w:afterAutospacing="off"/>
            </w:pPr>
            <w:r w:rsidRPr="46B24A9C" w:rsidR="406D75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PLEASE N</w:t>
            </w:r>
            <w:r w:rsidRPr="46B24A9C" w:rsidR="2CCF645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OTE</w:t>
            </w:r>
            <w:r w:rsidRPr="46B24A9C" w:rsidR="406D75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: You will be notified about the exact time you will attend this session via email from </w:t>
            </w:r>
            <w:hyperlink r:id="R4becbc94aba9499a">
              <w:r w:rsidRPr="46B24A9C" w:rsidR="406D75F9">
                <w:rPr>
                  <w:rStyle w:val="Hyperlink"/>
                  <w:rFonts w:ascii="Calibri" w:hAnsi="Calibri" w:eastAsia="Calibri" w:cs="Calibri"/>
                  <w:b w:val="1"/>
                  <w:bCs w:val="1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soss.hub@manchester.ac.uk</w:t>
              </w:r>
            </w:hyperlink>
            <w:r w:rsidRPr="46B24A9C" w:rsidR="406D75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prior to the event</w:t>
            </w:r>
          </w:p>
          <w:p w:rsidR="406D75F9" w:rsidP="406D75F9" w:rsidRDefault="406D75F9" w14:paraId="6C64C6A1" w14:textId="60A6E787">
            <w:pPr>
              <w:spacing w:before="0" w:beforeAutospacing="off" w:after="0" w:afterAutospacing="off"/>
            </w:pPr>
            <w:r w:rsidRPr="406D75F9" w:rsidR="406D75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29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406D75F9" w:rsidP="406D75F9" w:rsidRDefault="406D75F9" w14:paraId="58CC50B2" w14:textId="706AF60C">
            <w:pPr>
              <w:spacing w:before="0" w:beforeAutospacing="off" w:after="0" w:afterAutospacing="off"/>
            </w:pPr>
            <w:r w:rsidRPr="406D75F9" w:rsidR="406D75F9">
              <w:rPr>
                <w:rFonts w:ascii="Calibri" w:hAnsi="Calibri" w:eastAsia="Calibri" w:cs="Calibri"/>
                <w:sz w:val="22"/>
                <w:szCs w:val="22"/>
              </w:rPr>
              <w:t>LLB LAW yr – Meet your Academic Advisor</w:t>
            </w:r>
          </w:p>
        </w:tc>
        <w:tc>
          <w:tcPr>
            <w:tcW w:w="26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406D75F9" w:rsidP="6E989646" w:rsidRDefault="406D75F9" w14:paraId="3B3119BD" w14:textId="6A7EA61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E989646" w:rsidR="406D75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</w:t>
            </w:r>
            <w:r w:rsidRPr="6E989646" w:rsidR="6D4D3E1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LEASE NOTE</w:t>
            </w:r>
            <w:r w:rsidRPr="6E989646" w:rsidR="406D75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: You will be notified about the exact location via email from</w:t>
            </w:r>
            <w:r w:rsidRPr="6E989646" w:rsidR="4D5CC36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hyperlink r:id="R734bebcf4d364a3d">
              <w:r w:rsidRPr="6E989646" w:rsidR="406D75F9">
                <w:rPr>
                  <w:rStyle w:val="Hyperlink"/>
                  <w:rFonts w:ascii="Calibri" w:hAnsi="Calibri" w:eastAsia="Calibri" w:cs="Calibri"/>
                  <w:b w:val="1"/>
                  <w:bCs w:val="1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soss.hub@manchester.ac.uk</w:t>
              </w:r>
            </w:hyperlink>
            <w:r w:rsidRPr="6E989646" w:rsidR="406D75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prior to the event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923317" w:rsidR="001018A3" w:rsidP="2DCFF4D5" w:rsidRDefault="001018A3" w14:paraId="08F61588" w14:textId="6BACC8F1">
            <w:pPr>
              <w:pStyle w:val="NoSpacing"/>
            </w:pPr>
          </w:p>
        </w:tc>
      </w:tr>
      <w:tr w:rsidRPr="00923317" w:rsidR="00C949B2" w:rsidTr="6E989646" w14:paraId="616EFD7E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5D976AE" w:rsidP="46B24A9C" w:rsidRDefault="05D976AE" w14:paraId="14DC4828" w14:textId="55B587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6B24A9C" w:rsidR="05D976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Thursday 25 September</w:t>
            </w:r>
          </w:p>
        </w:tc>
        <w:tc>
          <w:tcPr>
            <w:tcW w:w="26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5D976AE" w:rsidP="05D976AE" w:rsidRDefault="05D976AE" w14:paraId="3C648D23" w14:textId="000072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D976AE" w:rsidR="05D976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10:00 – 11:00</w:t>
            </w:r>
          </w:p>
        </w:tc>
        <w:tc>
          <w:tcPr>
            <w:tcW w:w="29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923317" w:rsidR="00C949B2" w:rsidP="2DCFF4D5" w:rsidRDefault="00C949B2" w14:paraId="71A79511" w14:textId="77777777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Pr="00923317" w:rsidR="00C949B2">
              <w:rPr/>
              <w:t>LLB LAW – year 1 Careers session </w:t>
            </w:r>
          </w:p>
        </w:tc>
        <w:tc>
          <w:tcPr>
            <w:tcW w:w="26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406D75F9" w:rsidP="406D75F9" w:rsidRDefault="406D75F9" w14:paraId="0D1C8D8E" w14:textId="73A45253">
            <w:pPr>
              <w:spacing w:before="0" w:beforeAutospacing="off" w:after="0" w:afterAutospacing="off"/>
            </w:pPr>
            <w:r w:rsidRPr="406D75F9" w:rsidR="406D75F9">
              <w:rPr>
                <w:rFonts w:ascii="Calibri" w:hAnsi="Calibri" w:eastAsia="Calibri" w:cs="Calibri"/>
                <w:sz w:val="22"/>
                <w:szCs w:val="22"/>
              </w:rPr>
              <w:t>Simon Building, Theatre B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23317" w:rsidR="00C949B2" w:rsidP="2DCFF4D5" w:rsidRDefault="00C949B2" w14:paraId="476DFC25" w14:textId="77777777">
            <w:pPr>
              <w:pStyle w:val="NoSpacing"/>
            </w:pPr>
          </w:p>
        </w:tc>
      </w:tr>
      <w:tr w:rsidR="3C78C8A2" w:rsidTr="6E989646" w14:paraId="3C9C7A53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3C78C8A2" w:rsidP="3C78C8A2" w:rsidRDefault="3C78C8A2" w14:paraId="7970D740" w14:textId="2DC305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C78C8A2" w:rsidR="3C78C8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Thursday 25 September</w:t>
            </w:r>
          </w:p>
        </w:tc>
        <w:tc>
          <w:tcPr>
            <w:tcW w:w="26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3C78C8A2" w:rsidP="6E989646" w:rsidRDefault="3C78C8A2" w14:paraId="264279F5" w14:textId="568C80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989646" w:rsidR="3C78C8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11:00 </w:t>
            </w:r>
            <w:r w:rsidRPr="6E989646" w:rsidR="6F03845B">
              <w:rPr>
                <w:rFonts w:ascii="Calibri" w:hAnsi="Calibri" w:eastAsia="Calibri" w:cs="Calibri"/>
                <w:sz w:val="22"/>
                <w:szCs w:val="22"/>
              </w:rPr>
              <w:t>–</w:t>
            </w:r>
            <w:r w:rsidRPr="6E989646" w:rsidR="3C78C8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12:00</w:t>
            </w:r>
          </w:p>
        </w:tc>
        <w:tc>
          <w:tcPr>
            <w:tcW w:w="29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3C78C8A2" w:rsidP="3C78C8A2" w:rsidRDefault="3C78C8A2" w14:paraId="6A07FBBB" w14:textId="4682FE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C78C8A2" w:rsidR="3C78C8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Academic Malpractice session</w:t>
            </w:r>
          </w:p>
          <w:p w:rsidR="3C78C8A2" w:rsidP="3C78C8A2" w:rsidRDefault="3C78C8A2" w14:paraId="50C6EE94" w14:textId="289E02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406D75F9" w:rsidP="406D75F9" w:rsidRDefault="406D75F9" w14:paraId="77AAF688" w14:textId="40B01967">
            <w:pPr>
              <w:spacing w:before="0" w:beforeAutospacing="off" w:after="0" w:afterAutospacing="off"/>
            </w:pPr>
            <w:r w:rsidRPr="46B24A9C" w:rsidR="406D75F9">
              <w:rPr>
                <w:rFonts w:ascii="Calibri" w:hAnsi="Calibri" w:eastAsia="Calibri" w:cs="Calibri"/>
                <w:sz w:val="22"/>
                <w:szCs w:val="22"/>
              </w:rPr>
              <w:t>Simon Building, Theatre B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C78C8A2" w:rsidP="3C78C8A2" w:rsidRDefault="3C78C8A2" w14:paraId="3E169968" w14:textId="6B47EE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923317" w:rsidR="00C949B2" w:rsidTr="6E989646" w14:paraId="6C517173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5D976AE" w:rsidP="46B24A9C" w:rsidRDefault="05D976AE" w14:paraId="4FD2D9A6" w14:textId="0C7ADD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6B24A9C" w:rsidR="05D976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Thursday 25 September</w:t>
            </w:r>
          </w:p>
        </w:tc>
        <w:tc>
          <w:tcPr>
            <w:tcW w:w="26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5D976AE" w:rsidP="05D976AE" w:rsidRDefault="05D976AE" w14:paraId="307BC598" w14:textId="724404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D976AE" w:rsidR="05D976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13:00 – 15:00</w:t>
            </w:r>
          </w:p>
        </w:tc>
        <w:tc>
          <w:tcPr>
            <w:tcW w:w="29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923317" w:rsidR="00C949B2" w:rsidP="2DCFF4D5" w:rsidRDefault="00C949B2" w14:paraId="79FFB3BF" w14:textId="044CD521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="00C949B2">
              <w:rPr/>
              <w:t xml:space="preserve">LLB LAW yr1 </w:t>
            </w:r>
            <w:r w:rsidRPr="6E989646" w:rsidR="177F7DF8">
              <w:rPr>
                <w:rFonts w:ascii="Calibri" w:hAnsi="Calibri" w:eastAsia="Calibri" w:cs="Calibri"/>
                <w:sz w:val="22"/>
                <w:szCs w:val="22"/>
              </w:rPr>
              <w:t>–</w:t>
            </w:r>
            <w:r w:rsidR="00C949B2">
              <w:rPr/>
              <w:t xml:space="preserve"> Introduction </w:t>
            </w:r>
            <w:r w:rsidR="67E91E83">
              <w:rPr/>
              <w:t xml:space="preserve">to </w:t>
            </w:r>
            <w:r w:rsidR="00C949B2">
              <w:rPr/>
              <w:t>Legal skills </w:t>
            </w:r>
          </w:p>
        </w:tc>
        <w:tc>
          <w:tcPr>
            <w:tcW w:w="26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406D75F9" w:rsidP="406D75F9" w:rsidRDefault="406D75F9" w14:paraId="441F588D" w14:textId="41C8BCB8">
            <w:pPr>
              <w:spacing w:before="0" w:beforeAutospacing="off" w:after="0" w:afterAutospacing="off"/>
            </w:pPr>
            <w:r w:rsidRPr="46B24A9C" w:rsidR="406D75F9">
              <w:rPr>
                <w:rFonts w:ascii="Calibri" w:hAnsi="Calibri" w:eastAsia="Calibri" w:cs="Calibri"/>
                <w:sz w:val="22"/>
                <w:szCs w:val="22"/>
              </w:rPr>
              <w:t>Simon Building, Theatre E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23317" w:rsidR="00C949B2" w:rsidP="2DCFF4D5" w:rsidRDefault="00C949B2" w14:paraId="6A4ECE69" w14:textId="77777777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Pr="00923317" w:rsidR="00C949B2">
              <w:rPr/>
              <w:t> </w:t>
            </w:r>
          </w:p>
        </w:tc>
      </w:tr>
      <w:tr w:rsidRPr="00923317" w:rsidR="00C949B2" w:rsidTr="6E989646" w14:paraId="4D87CA48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5D976AE" w:rsidP="46B24A9C" w:rsidRDefault="05D976AE" w14:paraId="575EEF77" w14:textId="4027BD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6B24A9C" w:rsidR="05D976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Friday 26 September</w:t>
            </w:r>
          </w:p>
        </w:tc>
        <w:tc>
          <w:tcPr>
            <w:tcW w:w="26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5D976AE" w:rsidP="33C68567" w:rsidRDefault="05D976AE" w14:paraId="41A0E0F7" w14:textId="0F846A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C68567" w:rsidR="05D976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12:00 – 13:</w:t>
            </w:r>
            <w:r w:rsidRPr="33C68567" w:rsidR="5B5610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30</w:t>
            </w:r>
          </w:p>
        </w:tc>
        <w:tc>
          <w:tcPr>
            <w:tcW w:w="29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923317" w:rsidR="00C949B2" w:rsidP="33C68567" w:rsidRDefault="00C949B2" w14:paraId="0B7A4AC8" w14:textId="68E62604">
            <w:pPr>
              <w:pStyle w:val="NoSpacing"/>
              <w:rPr>
                <w:lang w:eastAsia="en-GB"/>
              </w:rPr>
            </w:pPr>
            <w:r w:rsidR="00C949B2">
              <w:rPr/>
              <w:t xml:space="preserve">LLB LAW yr1 </w:t>
            </w:r>
            <w:r w:rsidRPr="6E989646" w:rsidR="696DC21A">
              <w:rPr>
                <w:rFonts w:ascii="Calibri" w:hAnsi="Calibri" w:eastAsia="Calibri" w:cs="Calibri"/>
                <w:sz w:val="22"/>
                <w:szCs w:val="22"/>
              </w:rPr>
              <w:t>–</w:t>
            </w:r>
            <w:r w:rsidR="00C949B2">
              <w:rPr/>
              <w:t xml:space="preserve"> Welcome</w:t>
            </w:r>
            <w:r w:rsidR="71A3EA1F">
              <w:rPr/>
              <w:t xml:space="preserve"> – Student Experience </w:t>
            </w:r>
            <w:r w:rsidR="3984FC86">
              <w:rPr/>
              <w:t>s</w:t>
            </w:r>
            <w:r w:rsidR="71A3EA1F">
              <w:rPr/>
              <w:t xml:space="preserve">ession </w:t>
            </w:r>
          </w:p>
        </w:tc>
        <w:tc>
          <w:tcPr>
            <w:tcW w:w="26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406D75F9" w:rsidP="406D75F9" w:rsidRDefault="406D75F9" w14:paraId="1A4273F2" w14:textId="17BD9FBD">
            <w:pPr>
              <w:spacing w:before="0" w:beforeAutospacing="off" w:after="0" w:afterAutospacing="off"/>
            </w:pPr>
            <w:r w:rsidRPr="46B24A9C" w:rsidR="406D75F9">
              <w:rPr>
                <w:rFonts w:ascii="Calibri" w:hAnsi="Calibri" w:eastAsia="Calibri" w:cs="Calibri"/>
                <w:sz w:val="22"/>
                <w:szCs w:val="22"/>
              </w:rPr>
              <w:t>Crawford House, Theatre 1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23317" w:rsidR="00C949B2" w:rsidP="2DCFF4D5" w:rsidRDefault="00C949B2" w14:paraId="79CD216A" w14:textId="77777777">
            <w:pPr>
              <w:pStyle w:val="NoSpacing"/>
            </w:pPr>
          </w:p>
        </w:tc>
      </w:tr>
      <w:tr w:rsidRPr="00923317" w:rsidR="00C949B2" w:rsidTr="6E989646" w14:paraId="2CA157C1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5D976AE" w:rsidP="46B24A9C" w:rsidRDefault="05D976AE" w14:paraId="48FB1D8E" w14:textId="037FF35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6B24A9C" w:rsidR="05D976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Friday 26 September</w:t>
            </w:r>
          </w:p>
        </w:tc>
        <w:tc>
          <w:tcPr>
            <w:tcW w:w="26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5D976AE" w:rsidP="6809758E" w:rsidRDefault="05D976AE" w14:paraId="3129CEEB" w14:textId="46F892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09758E" w:rsidR="05D976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13:</w:t>
            </w:r>
            <w:r w:rsidRPr="6809758E" w:rsidR="1F4211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30</w:t>
            </w:r>
            <w:r w:rsidRPr="6809758E" w:rsidR="05D976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15:</w:t>
            </w:r>
            <w:r w:rsidRPr="6809758E" w:rsidR="54A346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30</w:t>
            </w:r>
          </w:p>
        </w:tc>
        <w:tc>
          <w:tcPr>
            <w:tcW w:w="29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923317" w:rsidR="00C949B2" w:rsidP="2DCFF4D5" w:rsidRDefault="00C949B2" w14:paraId="6D67FFD9" w14:textId="77777777">
            <w:pPr>
              <w:pStyle w:val="NoSpacing"/>
              <w:rPr>
                <w:rFonts w:eastAsia="" w:eastAsiaTheme="minorEastAsia"/>
                <w:sz w:val="24"/>
                <w:szCs w:val="24"/>
                <w:lang w:eastAsia="en-GB"/>
              </w:rPr>
            </w:pPr>
            <w:r w:rsidRPr="00923317" w:rsidR="00C949B2">
              <w:rPr/>
              <w:t>LLB LAWS Social event  </w:t>
            </w:r>
          </w:p>
        </w:tc>
        <w:tc>
          <w:tcPr>
            <w:tcW w:w="26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EE7D15" w:rsidR="00C949B2" w:rsidP="2DCFF4D5" w:rsidRDefault="001F1BC9" w14:paraId="2AA19A0E" w14:textId="51332EE1">
            <w:pPr>
              <w:pStyle w:val="NoSpacing"/>
              <w:rPr>
                <w:rFonts w:eastAsia="" w:cs="Calibri" w:eastAsiaTheme="minorEastAsia" w:cstheme="minorAscii"/>
                <w:sz w:val="24"/>
                <w:szCs w:val="24"/>
                <w:lang w:eastAsia="en-GB"/>
              </w:rPr>
            </w:pPr>
            <w:r w:rsidRPr="00EE7D15" w:rsidR="7A9A57FA">
              <w:rPr/>
              <w:t>Stretch tent outside the Alan Gilbert building 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23317" w:rsidR="00C949B2" w:rsidP="2DCFF4D5" w:rsidRDefault="00C949B2" w14:paraId="5485D09F" w14:textId="09A272AE">
            <w:pPr>
              <w:pStyle w:val="NoSpacing"/>
            </w:pPr>
            <w:r w:rsidR="23B1EF48">
              <w:rPr/>
              <w:t xml:space="preserve"> </w:t>
            </w:r>
            <w:r w:rsidR="76B34A12">
              <w:rPr/>
              <w:t xml:space="preserve">Refreshments will be provided. </w:t>
            </w:r>
          </w:p>
        </w:tc>
      </w:tr>
    </w:tbl>
    <w:p w:rsidRPr="00923317" w:rsidR="6D2A38B1" w:rsidP="6D2A38B1" w:rsidRDefault="6D2A38B1" w14:paraId="0B4833A6" w14:textId="47F42E0A">
      <w:pPr>
        <w:rPr>
          <w:rFonts w:eastAsiaTheme="minorEastAsia"/>
          <w:sz w:val="24"/>
          <w:szCs w:val="24"/>
        </w:rPr>
      </w:pPr>
    </w:p>
    <w:p w:rsidR="704021B6" w:rsidP="704021B6" w:rsidRDefault="704021B6" w14:paraId="40706B3A" w14:textId="31A960A6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923317" w:rsidR="00C949B2" w:rsidP="2DCFF4D5" w:rsidRDefault="00C949B2" w14:paraId="7423DE01" w14:textId="78448569">
      <w:pPr>
        <w:spacing w:after="0" w:line="240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 w:rsidRPr="00923317" w:rsidR="00C949B2" w:rsidSect="000317F5"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61df8827b13e4e9e"/>
      <w:footerReference w:type="default" r:id="Rfad0c6556e3e47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AFCE025" w:rsidTr="6AFCE025" w14:paraId="72EE684C">
      <w:trPr>
        <w:trHeight w:val="300"/>
      </w:trPr>
      <w:tc>
        <w:tcPr>
          <w:tcW w:w="4650" w:type="dxa"/>
          <w:tcMar/>
        </w:tcPr>
        <w:p w:rsidR="6AFCE025" w:rsidP="6AFCE025" w:rsidRDefault="6AFCE025" w14:paraId="689FA788" w14:textId="08E88326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AFCE025" w:rsidP="6AFCE025" w:rsidRDefault="6AFCE025" w14:paraId="041F2CCF" w14:textId="44690057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AFCE025" w:rsidP="6AFCE025" w:rsidRDefault="6AFCE025" w14:paraId="28AFCD36" w14:textId="2E9DE3E0">
          <w:pPr>
            <w:pStyle w:val="Header"/>
            <w:bidi w:val="0"/>
            <w:ind w:right="-115"/>
            <w:jc w:val="right"/>
          </w:pPr>
        </w:p>
      </w:tc>
    </w:tr>
  </w:tbl>
  <w:p w:rsidR="6AFCE025" w:rsidP="6AFCE025" w:rsidRDefault="6AFCE025" w14:paraId="167962D4" w14:textId="2627BEC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AFCE025" w:rsidTr="6AFCE025" w14:paraId="259C2F49">
      <w:trPr>
        <w:trHeight w:val="300"/>
      </w:trPr>
      <w:tc>
        <w:tcPr>
          <w:tcW w:w="4650" w:type="dxa"/>
          <w:tcMar/>
        </w:tcPr>
        <w:p w:rsidR="6AFCE025" w:rsidP="6AFCE025" w:rsidRDefault="6AFCE025" w14:paraId="03346CBA" w14:textId="5BB959FA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AFCE025" w:rsidP="6AFCE025" w:rsidRDefault="6AFCE025" w14:paraId="309D4407" w14:textId="6D47DC6B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AFCE025" w:rsidP="6AFCE025" w:rsidRDefault="6AFCE025" w14:paraId="6AB2D74B" w14:textId="41F89713">
          <w:pPr>
            <w:pStyle w:val="Header"/>
            <w:bidi w:val="0"/>
            <w:ind w:right="-115"/>
            <w:jc w:val="right"/>
          </w:pPr>
        </w:p>
      </w:tc>
    </w:tr>
  </w:tbl>
  <w:p w:rsidR="6AFCE025" w:rsidP="6AFCE025" w:rsidRDefault="6AFCE025" w14:paraId="0D550E5C" w14:textId="4394615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B2"/>
    <w:rsid w:val="000317F5"/>
    <w:rsid w:val="001018A3"/>
    <w:rsid w:val="001C4E69"/>
    <w:rsid w:val="001F1BC9"/>
    <w:rsid w:val="001F4366"/>
    <w:rsid w:val="002811A1"/>
    <w:rsid w:val="00287FB6"/>
    <w:rsid w:val="002B3B89"/>
    <w:rsid w:val="00335174"/>
    <w:rsid w:val="00365F04"/>
    <w:rsid w:val="0037666B"/>
    <w:rsid w:val="00381F60"/>
    <w:rsid w:val="003A7994"/>
    <w:rsid w:val="00402FB2"/>
    <w:rsid w:val="004328EA"/>
    <w:rsid w:val="00451AD1"/>
    <w:rsid w:val="00491895"/>
    <w:rsid w:val="004C4EDD"/>
    <w:rsid w:val="004E0FBF"/>
    <w:rsid w:val="0053423B"/>
    <w:rsid w:val="005421B6"/>
    <w:rsid w:val="005F12F7"/>
    <w:rsid w:val="00677D64"/>
    <w:rsid w:val="006832F0"/>
    <w:rsid w:val="00754B09"/>
    <w:rsid w:val="00757FDC"/>
    <w:rsid w:val="007721AC"/>
    <w:rsid w:val="007818B3"/>
    <w:rsid w:val="007A31A9"/>
    <w:rsid w:val="007A78D7"/>
    <w:rsid w:val="007B7CD8"/>
    <w:rsid w:val="007D496A"/>
    <w:rsid w:val="008A6028"/>
    <w:rsid w:val="008F2081"/>
    <w:rsid w:val="00923317"/>
    <w:rsid w:val="009C0347"/>
    <w:rsid w:val="009C15F0"/>
    <w:rsid w:val="009F1088"/>
    <w:rsid w:val="009F140E"/>
    <w:rsid w:val="00AB4D42"/>
    <w:rsid w:val="00B50767"/>
    <w:rsid w:val="00B925BF"/>
    <w:rsid w:val="00BC7194"/>
    <w:rsid w:val="00C02895"/>
    <w:rsid w:val="00C1747E"/>
    <w:rsid w:val="00C949B2"/>
    <w:rsid w:val="00CB1A3B"/>
    <w:rsid w:val="00D409E9"/>
    <w:rsid w:val="00D52165"/>
    <w:rsid w:val="00D75780"/>
    <w:rsid w:val="00DA4E69"/>
    <w:rsid w:val="00DA54CF"/>
    <w:rsid w:val="00DB785A"/>
    <w:rsid w:val="00DF0147"/>
    <w:rsid w:val="00E13A0A"/>
    <w:rsid w:val="00E67409"/>
    <w:rsid w:val="00E968EE"/>
    <w:rsid w:val="00EE7D15"/>
    <w:rsid w:val="00F225C2"/>
    <w:rsid w:val="00F37023"/>
    <w:rsid w:val="00FE12C8"/>
    <w:rsid w:val="02C20312"/>
    <w:rsid w:val="033CC0CC"/>
    <w:rsid w:val="03679024"/>
    <w:rsid w:val="03B58A3F"/>
    <w:rsid w:val="057E8EFC"/>
    <w:rsid w:val="05D976AE"/>
    <w:rsid w:val="05DBF88C"/>
    <w:rsid w:val="06251DC1"/>
    <w:rsid w:val="070DD3CB"/>
    <w:rsid w:val="07D0E87D"/>
    <w:rsid w:val="084742C3"/>
    <w:rsid w:val="085D765B"/>
    <w:rsid w:val="0874CBFE"/>
    <w:rsid w:val="08EA21B1"/>
    <w:rsid w:val="09ED9794"/>
    <w:rsid w:val="0B24B8C1"/>
    <w:rsid w:val="0B52BD2B"/>
    <w:rsid w:val="0B52BD2B"/>
    <w:rsid w:val="0B92CF70"/>
    <w:rsid w:val="0C43C76F"/>
    <w:rsid w:val="0D5292AE"/>
    <w:rsid w:val="0DECE00C"/>
    <w:rsid w:val="0F1D1D13"/>
    <w:rsid w:val="0F818B44"/>
    <w:rsid w:val="1006978F"/>
    <w:rsid w:val="1041EFD0"/>
    <w:rsid w:val="10625C68"/>
    <w:rsid w:val="10E49709"/>
    <w:rsid w:val="11F6FC94"/>
    <w:rsid w:val="12EBBA1A"/>
    <w:rsid w:val="1432FC7D"/>
    <w:rsid w:val="148673DF"/>
    <w:rsid w:val="153C5FA4"/>
    <w:rsid w:val="15D81CB0"/>
    <w:rsid w:val="15F2DF01"/>
    <w:rsid w:val="164FA68B"/>
    <w:rsid w:val="1669FB2B"/>
    <w:rsid w:val="166E9D1C"/>
    <w:rsid w:val="16CCD482"/>
    <w:rsid w:val="16E86F4E"/>
    <w:rsid w:val="173020A2"/>
    <w:rsid w:val="177B22D7"/>
    <w:rsid w:val="177F7DF8"/>
    <w:rsid w:val="17AF4261"/>
    <w:rsid w:val="17D03ECE"/>
    <w:rsid w:val="18F7359C"/>
    <w:rsid w:val="1AA14C0B"/>
    <w:rsid w:val="1AD55D62"/>
    <w:rsid w:val="1AF6D3CD"/>
    <w:rsid w:val="1B25FE0B"/>
    <w:rsid w:val="1B4CBFB4"/>
    <w:rsid w:val="1B6204F9"/>
    <w:rsid w:val="1BB9F0FC"/>
    <w:rsid w:val="1BF0ABDF"/>
    <w:rsid w:val="1C0BED3F"/>
    <w:rsid w:val="1C1A6180"/>
    <w:rsid w:val="1E4E43E7"/>
    <w:rsid w:val="1ECDEC34"/>
    <w:rsid w:val="1ECDEC34"/>
    <w:rsid w:val="1F4211D5"/>
    <w:rsid w:val="2069D199"/>
    <w:rsid w:val="20B1D2C4"/>
    <w:rsid w:val="21C8AA6A"/>
    <w:rsid w:val="21EFD51D"/>
    <w:rsid w:val="23B1EF48"/>
    <w:rsid w:val="245BE62F"/>
    <w:rsid w:val="24BCB9D5"/>
    <w:rsid w:val="25BB5D07"/>
    <w:rsid w:val="26140121"/>
    <w:rsid w:val="2638EC5C"/>
    <w:rsid w:val="26AEC23E"/>
    <w:rsid w:val="26C1CF76"/>
    <w:rsid w:val="26EBE8A8"/>
    <w:rsid w:val="27D80FB0"/>
    <w:rsid w:val="2865EDFA"/>
    <w:rsid w:val="288E748B"/>
    <w:rsid w:val="2892DF8C"/>
    <w:rsid w:val="289F799F"/>
    <w:rsid w:val="28A3F803"/>
    <w:rsid w:val="29DEB1E7"/>
    <w:rsid w:val="29DFDECE"/>
    <w:rsid w:val="2A45CE9C"/>
    <w:rsid w:val="2A65A35E"/>
    <w:rsid w:val="2B1A4853"/>
    <w:rsid w:val="2B5E6936"/>
    <w:rsid w:val="2C3FAA54"/>
    <w:rsid w:val="2C727A1F"/>
    <w:rsid w:val="2C80EEB1"/>
    <w:rsid w:val="2CB3BD09"/>
    <w:rsid w:val="2CCF6453"/>
    <w:rsid w:val="2DCFF4D5"/>
    <w:rsid w:val="2E1C6790"/>
    <w:rsid w:val="2EBFF6C0"/>
    <w:rsid w:val="2ECD8278"/>
    <w:rsid w:val="30BE38AD"/>
    <w:rsid w:val="313F46D9"/>
    <w:rsid w:val="32542A14"/>
    <w:rsid w:val="3260FD65"/>
    <w:rsid w:val="32B88299"/>
    <w:rsid w:val="32BFFD84"/>
    <w:rsid w:val="33C68567"/>
    <w:rsid w:val="344E2ED1"/>
    <w:rsid w:val="3475A69B"/>
    <w:rsid w:val="348BA914"/>
    <w:rsid w:val="3512C827"/>
    <w:rsid w:val="358CB6A2"/>
    <w:rsid w:val="35BCDBE1"/>
    <w:rsid w:val="364B2E32"/>
    <w:rsid w:val="365FC8D0"/>
    <w:rsid w:val="36730829"/>
    <w:rsid w:val="36F73E9C"/>
    <w:rsid w:val="373B6C69"/>
    <w:rsid w:val="38EE2B97"/>
    <w:rsid w:val="397E30B6"/>
    <w:rsid w:val="3984FC86"/>
    <w:rsid w:val="39C2CA08"/>
    <w:rsid w:val="3AEE5F74"/>
    <w:rsid w:val="3B52DE4C"/>
    <w:rsid w:val="3C2D7E65"/>
    <w:rsid w:val="3C78C8A2"/>
    <w:rsid w:val="3CD83D34"/>
    <w:rsid w:val="3D44AD0D"/>
    <w:rsid w:val="3D7136E0"/>
    <w:rsid w:val="3E63C1AA"/>
    <w:rsid w:val="3EF3BC31"/>
    <w:rsid w:val="3F174ABF"/>
    <w:rsid w:val="3F783761"/>
    <w:rsid w:val="3F8530E4"/>
    <w:rsid w:val="3FCA02A7"/>
    <w:rsid w:val="4025969B"/>
    <w:rsid w:val="406D75F9"/>
    <w:rsid w:val="40D96246"/>
    <w:rsid w:val="4157983D"/>
    <w:rsid w:val="4201D2F8"/>
    <w:rsid w:val="42022E56"/>
    <w:rsid w:val="4204B095"/>
    <w:rsid w:val="4257191B"/>
    <w:rsid w:val="4285F972"/>
    <w:rsid w:val="43B2A399"/>
    <w:rsid w:val="43D337E4"/>
    <w:rsid w:val="443C5CE6"/>
    <w:rsid w:val="44B6457A"/>
    <w:rsid w:val="44B6C04B"/>
    <w:rsid w:val="451045CA"/>
    <w:rsid w:val="45B6EE06"/>
    <w:rsid w:val="4641375F"/>
    <w:rsid w:val="46B24A9C"/>
    <w:rsid w:val="47BC8315"/>
    <w:rsid w:val="49ADD9B6"/>
    <w:rsid w:val="4A478123"/>
    <w:rsid w:val="4C5083C8"/>
    <w:rsid w:val="4C868BAE"/>
    <w:rsid w:val="4CC41E0F"/>
    <w:rsid w:val="4CC41E0F"/>
    <w:rsid w:val="4D5CC36D"/>
    <w:rsid w:val="4F081952"/>
    <w:rsid w:val="4F124167"/>
    <w:rsid w:val="4F976ED3"/>
    <w:rsid w:val="50BD4619"/>
    <w:rsid w:val="513A0D71"/>
    <w:rsid w:val="51A9F4C2"/>
    <w:rsid w:val="52B918B2"/>
    <w:rsid w:val="5449E6D5"/>
    <w:rsid w:val="549A99A1"/>
    <w:rsid w:val="54A34658"/>
    <w:rsid w:val="556487BE"/>
    <w:rsid w:val="560BF1E1"/>
    <w:rsid w:val="569D2E42"/>
    <w:rsid w:val="56D0C56A"/>
    <w:rsid w:val="56EAF93A"/>
    <w:rsid w:val="57C52E36"/>
    <w:rsid w:val="5841F146"/>
    <w:rsid w:val="5852ED01"/>
    <w:rsid w:val="5852ED01"/>
    <w:rsid w:val="585C6694"/>
    <w:rsid w:val="588DC5BF"/>
    <w:rsid w:val="589A8518"/>
    <w:rsid w:val="59102BB8"/>
    <w:rsid w:val="5A3FFB23"/>
    <w:rsid w:val="5B208E49"/>
    <w:rsid w:val="5B5610EC"/>
    <w:rsid w:val="5B5BB2C5"/>
    <w:rsid w:val="5C8BEF62"/>
    <w:rsid w:val="5C9AEC97"/>
    <w:rsid w:val="5CC0D541"/>
    <w:rsid w:val="5D40559C"/>
    <w:rsid w:val="5E2FDC89"/>
    <w:rsid w:val="5E346FBA"/>
    <w:rsid w:val="5F205EF1"/>
    <w:rsid w:val="5F67798D"/>
    <w:rsid w:val="5FB1C969"/>
    <w:rsid w:val="5FB3C654"/>
    <w:rsid w:val="5FC232DD"/>
    <w:rsid w:val="604C46AF"/>
    <w:rsid w:val="609204D4"/>
    <w:rsid w:val="60C86744"/>
    <w:rsid w:val="60CD0B5A"/>
    <w:rsid w:val="6213FF52"/>
    <w:rsid w:val="627A39E7"/>
    <w:rsid w:val="62845DDF"/>
    <w:rsid w:val="63A1018A"/>
    <w:rsid w:val="63AB0B4A"/>
    <w:rsid w:val="63D79B5E"/>
    <w:rsid w:val="650D68EB"/>
    <w:rsid w:val="65BFE53D"/>
    <w:rsid w:val="6660D1C0"/>
    <w:rsid w:val="67E91E83"/>
    <w:rsid w:val="6809758E"/>
    <w:rsid w:val="68642EFF"/>
    <w:rsid w:val="6955DD58"/>
    <w:rsid w:val="696DC21A"/>
    <w:rsid w:val="6AFCA05F"/>
    <w:rsid w:val="6AFCE025"/>
    <w:rsid w:val="6B1AE048"/>
    <w:rsid w:val="6B317464"/>
    <w:rsid w:val="6BC21242"/>
    <w:rsid w:val="6C9E4B99"/>
    <w:rsid w:val="6D15D535"/>
    <w:rsid w:val="6D2A38B1"/>
    <w:rsid w:val="6D4D3E15"/>
    <w:rsid w:val="6DC44E3B"/>
    <w:rsid w:val="6DF8B96D"/>
    <w:rsid w:val="6E004BBF"/>
    <w:rsid w:val="6E0D9910"/>
    <w:rsid w:val="6E989646"/>
    <w:rsid w:val="6F03845B"/>
    <w:rsid w:val="6FF1A953"/>
    <w:rsid w:val="704021B6"/>
    <w:rsid w:val="7087FC10"/>
    <w:rsid w:val="714B029B"/>
    <w:rsid w:val="71A3EA1F"/>
    <w:rsid w:val="723DCD6F"/>
    <w:rsid w:val="72BF46B1"/>
    <w:rsid w:val="72D774EA"/>
    <w:rsid w:val="72DD1BC5"/>
    <w:rsid w:val="735DEC09"/>
    <w:rsid w:val="73D7B08E"/>
    <w:rsid w:val="74ED2D57"/>
    <w:rsid w:val="75621F1B"/>
    <w:rsid w:val="75946F9E"/>
    <w:rsid w:val="76B34A12"/>
    <w:rsid w:val="77AA7808"/>
    <w:rsid w:val="77BB10D9"/>
    <w:rsid w:val="77F96350"/>
    <w:rsid w:val="7819AD96"/>
    <w:rsid w:val="78844ED1"/>
    <w:rsid w:val="79679B71"/>
    <w:rsid w:val="79C61B51"/>
    <w:rsid w:val="7A1D08F6"/>
    <w:rsid w:val="7A67E0C1"/>
    <w:rsid w:val="7A9A57FA"/>
    <w:rsid w:val="7AB232F4"/>
    <w:rsid w:val="7B369CF1"/>
    <w:rsid w:val="7BBD6145"/>
    <w:rsid w:val="7BDDFFFC"/>
    <w:rsid w:val="7CF142E8"/>
    <w:rsid w:val="7E209420"/>
    <w:rsid w:val="7FA77885"/>
    <w:rsid w:val="7FA85CD5"/>
    <w:rsid w:val="7FAB3D57"/>
    <w:rsid w:val="7FC3C089"/>
    <w:rsid w:val="7FCB8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8E07"/>
  <w15:chartTrackingRefBased/>
  <w15:docId w15:val="{E8207DBE-C03E-431D-8356-8BDCF8A9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C949B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949B2"/>
  </w:style>
  <w:style w:type="character" w:styleId="eop" w:customStyle="1">
    <w:name w:val="eop"/>
    <w:basedOn w:val="DefaultParagraphFont"/>
    <w:rsid w:val="00C949B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uiPriority w:val="1"/>
    <w:name w:val="No Spacing"/>
    <w:qFormat/>
    <w:rsid w:val="2DCFF4D5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AFCE02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AFCE02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3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77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5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7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eader" Target="header.xml" Id="R61df8827b13e4e9e" /><Relationship Type="http://schemas.openxmlformats.org/officeDocument/2006/relationships/footer" Target="footer.xml" Id="Rfad0c6556e3e4776" /><Relationship Type="http://schemas.openxmlformats.org/officeDocument/2006/relationships/hyperlink" Target="mailto:soss.hub@manchester.ac.uk" TargetMode="External" Id="R6c33a0b302f2463a" /><Relationship Type="http://schemas.openxmlformats.org/officeDocument/2006/relationships/hyperlink" Target="mailto:soss.hub@manchester.ac.uk" TargetMode="External" Id="R259a101e96ca4aba" /><Relationship Type="http://schemas.openxmlformats.org/officeDocument/2006/relationships/hyperlink" Target="mailto:soss.hub@manchester.ac.uk" TargetMode="External" Id="R4becbc94aba9499a" /><Relationship Type="http://schemas.openxmlformats.org/officeDocument/2006/relationships/hyperlink" Target="mailto:soss.hub@manchester.ac.uk" TargetMode="External" Id="R734bebcf4d364a3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A5E07-C874-4792-943F-259B2F706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878B7-85CE-4B78-A783-867C81F49E27}"/>
</file>

<file path=customXml/itemProps3.xml><?xml version="1.0" encoding="utf-8"?>
<ds:datastoreItem xmlns:ds="http://schemas.openxmlformats.org/officeDocument/2006/customXml" ds:itemID="{EECB41CD-CB09-48B6-95AF-0BE10D955B6B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Suzi Edwards</dc:creator>
  <keywords/>
  <dc:description/>
  <lastModifiedBy>Ekaterina Vyurkova</lastModifiedBy>
  <revision>21</revision>
  <dcterms:created xsi:type="dcterms:W3CDTF">2024-08-13T10:34:00.0000000Z</dcterms:created>
  <dcterms:modified xsi:type="dcterms:W3CDTF">2025-08-11T13:34:51.0290032Z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275;#John Picton;#63;#Margaret Cunningham;#244;#Rachael Ntongho;#280;#Ruth Lamont;#12;#Suzi Edwards;#291;#Qinqing Xu</vt:lpwstr>
  </property>
</Properties>
</file>