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FA774" w14:textId="77777777" w:rsidR="00E016CA" w:rsidRDefault="0030137C">
      <w:pPr>
        <w:pStyle w:val="Heading1"/>
        <w:spacing w:before="26"/>
      </w:pPr>
      <w:r>
        <w:rPr>
          <w:noProof/>
          <w:lang w:val="en-GB" w:eastAsia="en-GB"/>
        </w:rPr>
        <mc:AlternateContent>
          <mc:Choice Requires="wpg">
            <w:drawing>
              <wp:anchor distT="0" distB="0" distL="114300" distR="114300" simplePos="0" relativeHeight="251659264" behindDoc="0" locked="0" layoutInCell="1" allowOverlap="1" wp14:anchorId="1B3A285D" wp14:editId="212B4989">
                <wp:simplePos x="0" y="0"/>
                <wp:positionH relativeFrom="page">
                  <wp:posOffset>341630</wp:posOffset>
                </wp:positionH>
                <wp:positionV relativeFrom="page">
                  <wp:posOffset>920750</wp:posOffset>
                </wp:positionV>
                <wp:extent cx="2225040" cy="9313545"/>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5040" cy="9313545"/>
                          <a:chOff x="538" y="1450"/>
                          <a:chExt cx="3504" cy="14667"/>
                        </a:xfrm>
                      </wpg:grpSpPr>
                      <wps:wsp>
                        <wps:cNvPr id="8" name="AutoShape 10"/>
                        <wps:cNvSpPr>
                          <a:spLocks/>
                        </wps:cNvSpPr>
                        <wps:spPr bwMode="auto">
                          <a:xfrm>
                            <a:off x="537" y="1449"/>
                            <a:ext cx="3504" cy="14667"/>
                          </a:xfrm>
                          <a:custGeom>
                            <a:avLst/>
                            <a:gdLst>
                              <a:gd name="T0" fmla="+- 0 4032 538"/>
                              <a:gd name="T1" fmla="*/ T0 w 3504"/>
                              <a:gd name="T2" fmla="+- 0 1450 1450"/>
                              <a:gd name="T3" fmla="*/ 1450 h 14667"/>
                              <a:gd name="T4" fmla="+- 0 547 538"/>
                              <a:gd name="T5" fmla="*/ T4 w 3504"/>
                              <a:gd name="T6" fmla="+- 0 1450 1450"/>
                              <a:gd name="T7" fmla="*/ 1450 h 14667"/>
                              <a:gd name="T8" fmla="+- 0 538 538"/>
                              <a:gd name="T9" fmla="*/ T8 w 3504"/>
                              <a:gd name="T10" fmla="+- 0 1459 1450"/>
                              <a:gd name="T11" fmla="*/ 1459 h 14667"/>
                              <a:gd name="T12" fmla="+- 0 538 538"/>
                              <a:gd name="T13" fmla="*/ T12 w 3504"/>
                              <a:gd name="T14" fmla="+- 0 16106 1450"/>
                              <a:gd name="T15" fmla="*/ 16106 h 14667"/>
                              <a:gd name="T16" fmla="+- 0 547 538"/>
                              <a:gd name="T17" fmla="*/ T16 w 3504"/>
                              <a:gd name="T18" fmla="+- 0 16116 1450"/>
                              <a:gd name="T19" fmla="*/ 16116 h 14667"/>
                              <a:gd name="T20" fmla="+- 0 4032 538"/>
                              <a:gd name="T21" fmla="*/ T20 w 3504"/>
                              <a:gd name="T22" fmla="+- 0 16116 1450"/>
                              <a:gd name="T23" fmla="*/ 16116 h 14667"/>
                              <a:gd name="T24" fmla="+- 0 4042 538"/>
                              <a:gd name="T25" fmla="*/ T24 w 3504"/>
                              <a:gd name="T26" fmla="+- 0 16106 1450"/>
                              <a:gd name="T27" fmla="*/ 16106 h 14667"/>
                              <a:gd name="T28" fmla="+- 0 4042 538"/>
                              <a:gd name="T29" fmla="*/ T28 w 3504"/>
                              <a:gd name="T30" fmla="+- 0 16097 1450"/>
                              <a:gd name="T31" fmla="*/ 16097 h 14667"/>
                              <a:gd name="T32" fmla="+- 0 576 538"/>
                              <a:gd name="T33" fmla="*/ T32 w 3504"/>
                              <a:gd name="T34" fmla="+- 0 16097 1450"/>
                              <a:gd name="T35" fmla="*/ 16097 h 14667"/>
                              <a:gd name="T36" fmla="+- 0 557 538"/>
                              <a:gd name="T37" fmla="*/ T36 w 3504"/>
                              <a:gd name="T38" fmla="+- 0 16075 1450"/>
                              <a:gd name="T39" fmla="*/ 16075 h 14667"/>
                              <a:gd name="T40" fmla="+- 0 576 538"/>
                              <a:gd name="T41" fmla="*/ T40 w 3504"/>
                              <a:gd name="T42" fmla="+- 0 16075 1450"/>
                              <a:gd name="T43" fmla="*/ 16075 h 14667"/>
                              <a:gd name="T44" fmla="+- 0 576 538"/>
                              <a:gd name="T45" fmla="*/ T44 w 3504"/>
                              <a:gd name="T46" fmla="+- 0 1490 1450"/>
                              <a:gd name="T47" fmla="*/ 1490 h 14667"/>
                              <a:gd name="T48" fmla="+- 0 557 538"/>
                              <a:gd name="T49" fmla="*/ T48 w 3504"/>
                              <a:gd name="T50" fmla="+- 0 1490 1450"/>
                              <a:gd name="T51" fmla="*/ 1490 h 14667"/>
                              <a:gd name="T52" fmla="+- 0 576 538"/>
                              <a:gd name="T53" fmla="*/ T52 w 3504"/>
                              <a:gd name="T54" fmla="+- 0 1471 1450"/>
                              <a:gd name="T55" fmla="*/ 1471 h 14667"/>
                              <a:gd name="T56" fmla="+- 0 4042 538"/>
                              <a:gd name="T57" fmla="*/ T56 w 3504"/>
                              <a:gd name="T58" fmla="+- 0 1471 1450"/>
                              <a:gd name="T59" fmla="*/ 1471 h 14667"/>
                              <a:gd name="T60" fmla="+- 0 4042 538"/>
                              <a:gd name="T61" fmla="*/ T60 w 3504"/>
                              <a:gd name="T62" fmla="+- 0 1459 1450"/>
                              <a:gd name="T63" fmla="*/ 1459 h 14667"/>
                              <a:gd name="T64" fmla="+- 0 4032 538"/>
                              <a:gd name="T65" fmla="*/ T64 w 3504"/>
                              <a:gd name="T66" fmla="+- 0 1450 1450"/>
                              <a:gd name="T67" fmla="*/ 1450 h 14667"/>
                              <a:gd name="T68" fmla="+- 0 576 538"/>
                              <a:gd name="T69" fmla="*/ T68 w 3504"/>
                              <a:gd name="T70" fmla="+- 0 16075 1450"/>
                              <a:gd name="T71" fmla="*/ 16075 h 14667"/>
                              <a:gd name="T72" fmla="+- 0 557 538"/>
                              <a:gd name="T73" fmla="*/ T72 w 3504"/>
                              <a:gd name="T74" fmla="+- 0 16075 1450"/>
                              <a:gd name="T75" fmla="*/ 16075 h 14667"/>
                              <a:gd name="T76" fmla="+- 0 576 538"/>
                              <a:gd name="T77" fmla="*/ T76 w 3504"/>
                              <a:gd name="T78" fmla="+- 0 16097 1450"/>
                              <a:gd name="T79" fmla="*/ 16097 h 14667"/>
                              <a:gd name="T80" fmla="+- 0 576 538"/>
                              <a:gd name="T81" fmla="*/ T80 w 3504"/>
                              <a:gd name="T82" fmla="+- 0 16075 1450"/>
                              <a:gd name="T83" fmla="*/ 16075 h 14667"/>
                              <a:gd name="T84" fmla="+- 0 4003 538"/>
                              <a:gd name="T85" fmla="*/ T84 w 3504"/>
                              <a:gd name="T86" fmla="+- 0 16075 1450"/>
                              <a:gd name="T87" fmla="*/ 16075 h 14667"/>
                              <a:gd name="T88" fmla="+- 0 576 538"/>
                              <a:gd name="T89" fmla="*/ T88 w 3504"/>
                              <a:gd name="T90" fmla="+- 0 16075 1450"/>
                              <a:gd name="T91" fmla="*/ 16075 h 14667"/>
                              <a:gd name="T92" fmla="+- 0 576 538"/>
                              <a:gd name="T93" fmla="*/ T92 w 3504"/>
                              <a:gd name="T94" fmla="+- 0 16097 1450"/>
                              <a:gd name="T95" fmla="*/ 16097 h 14667"/>
                              <a:gd name="T96" fmla="+- 0 4003 538"/>
                              <a:gd name="T97" fmla="*/ T96 w 3504"/>
                              <a:gd name="T98" fmla="+- 0 16097 1450"/>
                              <a:gd name="T99" fmla="*/ 16097 h 14667"/>
                              <a:gd name="T100" fmla="+- 0 4003 538"/>
                              <a:gd name="T101" fmla="*/ T100 w 3504"/>
                              <a:gd name="T102" fmla="+- 0 16075 1450"/>
                              <a:gd name="T103" fmla="*/ 16075 h 14667"/>
                              <a:gd name="T104" fmla="+- 0 4003 538"/>
                              <a:gd name="T105" fmla="*/ T104 w 3504"/>
                              <a:gd name="T106" fmla="+- 0 1471 1450"/>
                              <a:gd name="T107" fmla="*/ 1471 h 14667"/>
                              <a:gd name="T108" fmla="+- 0 4003 538"/>
                              <a:gd name="T109" fmla="*/ T108 w 3504"/>
                              <a:gd name="T110" fmla="+- 0 16097 1450"/>
                              <a:gd name="T111" fmla="*/ 16097 h 14667"/>
                              <a:gd name="T112" fmla="+- 0 4022 538"/>
                              <a:gd name="T113" fmla="*/ T112 w 3504"/>
                              <a:gd name="T114" fmla="+- 0 16075 1450"/>
                              <a:gd name="T115" fmla="*/ 16075 h 14667"/>
                              <a:gd name="T116" fmla="+- 0 4042 538"/>
                              <a:gd name="T117" fmla="*/ T116 w 3504"/>
                              <a:gd name="T118" fmla="+- 0 16075 1450"/>
                              <a:gd name="T119" fmla="*/ 16075 h 14667"/>
                              <a:gd name="T120" fmla="+- 0 4042 538"/>
                              <a:gd name="T121" fmla="*/ T120 w 3504"/>
                              <a:gd name="T122" fmla="+- 0 1490 1450"/>
                              <a:gd name="T123" fmla="*/ 1490 h 14667"/>
                              <a:gd name="T124" fmla="+- 0 4022 538"/>
                              <a:gd name="T125" fmla="*/ T124 w 3504"/>
                              <a:gd name="T126" fmla="+- 0 1490 1450"/>
                              <a:gd name="T127" fmla="*/ 1490 h 14667"/>
                              <a:gd name="T128" fmla="+- 0 4003 538"/>
                              <a:gd name="T129" fmla="*/ T128 w 3504"/>
                              <a:gd name="T130" fmla="+- 0 1471 1450"/>
                              <a:gd name="T131" fmla="*/ 1471 h 14667"/>
                              <a:gd name="T132" fmla="+- 0 4042 538"/>
                              <a:gd name="T133" fmla="*/ T132 w 3504"/>
                              <a:gd name="T134" fmla="+- 0 16075 1450"/>
                              <a:gd name="T135" fmla="*/ 16075 h 14667"/>
                              <a:gd name="T136" fmla="+- 0 4022 538"/>
                              <a:gd name="T137" fmla="*/ T136 w 3504"/>
                              <a:gd name="T138" fmla="+- 0 16075 1450"/>
                              <a:gd name="T139" fmla="*/ 16075 h 14667"/>
                              <a:gd name="T140" fmla="+- 0 4003 538"/>
                              <a:gd name="T141" fmla="*/ T140 w 3504"/>
                              <a:gd name="T142" fmla="+- 0 16097 1450"/>
                              <a:gd name="T143" fmla="*/ 16097 h 14667"/>
                              <a:gd name="T144" fmla="+- 0 4042 538"/>
                              <a:gd name="T145" fmla="*/ T144 w 3504"/>
                              <a:gd name="T146" fmla="+- 0 16097 1450"/>
                              <a:gd name="T147" fmla="*/ 16097 h 14667"/>
                              <a:gd name="T148" fmla="+- 0 4042 538"/>
                              <a:gd name="T149" fmla="*/ T148 w 3504"/>
                              <a:gd name="T150" fmla="+- 0 16075 1450"/>
                              <a:gd name="T151" fmla="*/ 16075 h 14667"/>
                              <a:gd name="T152" fmla="+- 0 576 538"/>
                              <a:gd name="T153" fmla="*/ T152 w 3504"/>
                              <a:gd name="T154" fmla="+- 0 1471 1450"/>
                              <a:gd name="T155" fmla="*/ 1471 h 14667"/>
                              <a:gd name="T156" fmla="+- 0 557 538"/>
                              <a:gd name="T157" fmla="*/ T156 w 3504"/>
                              <a:gd name="T158" fmla="+- 0 1490 1450"/>
                              <a:gd name="T159" fmla="*/ 1490 h 14667"/>
                              <a:gd name="T160" fmla="+- 0 576 538"/>
                              <a:gd name="T161" fmla="*/ T160 w 3504"/>
                              <a:gd name="T162" fmla="+- 0 1490 1450"/>
                              <a:gd name="T163" fmla="*/ 1490 h 14667"/>
                              <a:gd name="T164" fmla="+- 0 576 538"/>
                              <a:gd name="T165" fmla="*/ T164 w 3504"/>
                              <a:gd name="T166" fmla="+- 0 1471 1450"/>
                              <a:gd name="T167" fmla="*/ 1471 h 14667"/>
                              <a:gd name="T168" fmla="+- 0 4003 538"/>
                              <a:gd name="T169" fmla="*/ T168 w 3504"/>
                              <a:gd name="T170" fmla="+- 0 1471 1450"/>
                              <a:gd name="T171" fmla="*/ 1471 h 14667"/>
                              <a:gd name="T172" fmla="+- 0 576 538"/>
                              <a:gd name="T173" fmla="*/ T172 w 3504"/>
                              <a:gd name="T174" fmla="+- 0 1471 1450"/>
                              <a:gd name="T175" fmla="*/ 1471 h 14667"/>
                              <a:gd name="T176" fmla="+- 0 576 538"/>
                              <a:gd name="T177" fmla="*/ T176 w 3504"/>
                              <a:gd name="T178" fmla="+- 0 1490 1450"/>
                              <a:gd name="T179" fmla="*/ 1490 h 14667"/>
                              <a:gd name="T180" fmla="+- 0 4003 538"/>
                              <a:gd name="T181" fmla="*/ T180 w 3504"/>
                              <a:gd name="T182" fmla="+- 0 1490 1450"/>
                              <a:gd name="T183" fmla="*/ 1490 h 14667"/>
                              <a:gd name="T184" fmla="+- 0 4003 538"/>
                              <a:gd name="T185" fmla="*/ T184 w 3504"/>
                              <a:gd name="T186" fmla="+- 0 1471 1450"/>
                              <a:gd name="T187" fmla="*/ 1471 h 14667"/>
                              <a:gd name="T188" fmla="+- 0 4042 538"/>
                              <a:gd name="T189" fmla="*/ T188 w 3504"/>
                              <a:gd name="T190" fmla="+- 0 1471 1450"/>
                              <a:gd name="T191" fmla="*/ 1471 h 14667"/>
                              <a:gd name="T192" fmla="+- 0 4003 538"/>
                              <a:gd name="T193" fmla="*/ T192 w 3504"/>
                              <a:gd name="T194" fmla="+- 0 1471 1450"/>
                              <a:gd name="T195" fmla="*/ 1471 h 14667"/>
                              <a:gd name="T196" fmla="+- 0 4022 538"/>
                              <a:gd name="T197" fmla="*/ T196 w 3504"/>
                              <a:gd name="T198" fmla="+- 0 1490 1450"/>
                              <a:gd name="T199" fmla="*/ 1490 h 14667"/>
                              <a:gd name="T200" fmla="+- 0 4042 538"/>
                              <a:gd name="T201" fmla="*/ T200 w 3504"/>
                              <a:gd name="T202" fmla="+- 0 1490 1450"/>
                              <a:gd name="T203" fmla="*/ 1490 h 14667"/>
                              <a:gd name="T204" fmla="+- 0 4042 538"/>
                              <a:gd name="T205" fmla="*/ T204 w 3504"/>
                              <a:gd name="T206" fmla="+- 0 1471 1450"/>
                              <a:gd name="T207" fmla="*/ 1471 h 146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504" h="14667">
                                <a:moveTo>
                                  <a:pt x="3494" y="0"/>
                                </a:moveTo>
                                <a:lnTo>
                                  <a:pt x="9" y="0"/>
                                </a:lnTo>
                                <a:lnTo>
                                  <a:pt x="0" y="9"/>
                                </a:lnTo>
                                <a:lnTo>
                                  <a:pt x="0" y="14656"/>
                                </a:lnTo>
                                <a:lnTo>
                                  <a:pt x="9" y="14666"/>
                                </a:lnTo>
                                <a:lnTo>
                                  <a:pt x="3494" y="14666"/>
                                </a:lnTo>
                                <a:lnTo>
                                  <a:pt x="3504" y="14656"/>
                                </a:lnTo>
                                <a:lnTo>
                                  <a:pt x="3504" y="14647"/>
                                </a:lnTo>
                                <a:lnTo>
                                  <a:pt x="38" y="14647"/>
                                </a:lnTo>
                                <a:lnTo>
                                  <a:pt x="19" y="14625"/>
                                </a:lnTo>
                                <a:lnTo>
                                  <a:pt x="38" y="14625"/>
                                </a:lnTo>
                                <a:lnTo>
                                  <a:pt x="38" y="40"/>
                                </a:lnTo>
                                <a:lnTo>
                                  <a:pt x="19" y="40"/>
                                </a:lnTo>
                                <a:lnTo>
                                  <a:pt x="38" y="21"/>
                                </a:lnTo>
                                <a:lnTo>
                                  <a:pt x="3504" y="21"/>
                                </a:lnTo>
                                <a:lnTo>
                                  <a:pt x="3504" y="9"/>
                                </a:lnTo>
                                <a:lnTo>
                                  <a:pt x="3494" y="0"/>
                                </a:lnTo>
                                <a:close/>
                                <a:moveTo>
                                  <a:pt x="38" y="14625"/>
                                </a:moveTo>
                                <a:lnTo>
                                  <a:pt x="19" y="14625"/>
                                </a:lnTo>
                                <a:lnTo>
                                  <a:pt x="38" y="14647"/>
                                </a:lnTo>
                                <a:lnTo>
                                  <a:pt x="38" y="14625"/>
                                </a:lnTo>
                                <a:close/>
                                <a:moveTo>
                                  <a:pt x="3465" y="14625"/>
                                </a:moveTo>
                                <a:lnTo>
                                  <a:pt x="38" y="14625"/>
                                </a:lnTo>
                                <a:lnTo>
                                  <a:pt x="38" y="14647"/>
                                </a:lnTo>
                                <a:lnTo>
                                  <a:pt x="3465" y="14647"/>
                                </a:lnTo>
                                <a:lnTo>
                                  <a:pt x="3465" y="14625"/>
                                </a:lnTo>
                                <a:close/>
                                <a:moveTo>
                                  <a:pt x="3465" y="21"/>
                                </a:moveTo>
                                <a:lnTo>
                                  <a:pt x="3465" y="14647"/>
                                </a:lnTo>
                                <a:lnTo>
                                  <a:pt x="3484" y="14625"/>
                                </a:lnTo>
                                <a:lnTo>
                                  <a:pt x="3504" y="14625"/>
                                </a:lnTo>
                                <a:lnTo>
                                  <a:pt x="3504" y="40"/>
                                </a:lnTo>
                                <a:lnTo>
                                  <a:pt x="3484" y="40"/>
                                </a:lnTo>
                                <a:lnTo>
                                  <a:pt x="3465" y="21"/>
                                </a:lnTo>
                                <a:close/>
                                <a:moveTo>
                                  <a:pt x="3504" y="14625"/>
                                </a:moveTo>
                                <a:lnTo>
                                  <a:pt x="3484" y="14625"/>
                                </a:lnTo>
                                <a:lnTo>
                                  <a:pt x="3465" y="14647"/>
                                </a:lnTo>
                                <a:lnTo>
                                  <a:pt x="3504" y="14647"/>
                                </a:lnTo>
                                <a:lnTo>
                                  <a:pt x="3504" y="14625"/>
                                </a:lnTo>
                                <a:close/>
                                <a:moveTo>
                                  <a:pt x="38" y="21"/>
                                </a:moveTo>
                                <a:lnTo>
                                  <a:pt x="19" y="40"/>
                                </a:lnTo>
                                <a:lnTo>
                                  <a:pt x="38" y="40"/>
                                </a:lnTo>
                                <a:lnTo>
                                  <a:pt x="38" y="21"/>
                                </a:lnTo>
                                <a:close/>
                                <a:moveTo>
                                  <a:pt x="3465" y="21"/>
                                </a:moveTo>
                                <a:lnTo>
                                  <a:pt x="38" y="21"/>
                                </a:lnTo>
                                <a:lnTo>
                                  <a:pt x="38" y="40"/>
                                </a:lnTo>
                                <a:lnTo>
                                  <a:pt x="3465" y="40"/>
                                </a:lnTo>
                                <a:lnTo>
                                  <a:pt x="3465" y="21"/>
                                </a:lnTo>
                                <a:close/>
                                <a:moveTo>
                                  <a:pt x="3504" y="21"/>
                                </a:moveTo>
                                <a:lnTo>
                                  <a:pt x="3465" y="21"/>
                                </a:lnTo>
                                <a:lnTo>
                                  <a:pt x="3484" y="40"/>
                                </a:lnTo>
                                <a:lnTo>
                                  <a:pt x="3504" y="40"/>
                                </a:lnTo>
                                <a:lnTo>
                                  <a:pt x="3504" y="21"/>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9"/>
                        <wps:cNvSpPr txBox="1">
                          <a:spLocks noChangeArrowheads="1"/>
                        </wps:cNvSpPr>
                        <wps:spPr bwMode="auto">
                          <a:xfrm>
                            <a:off x="537" y="1449"/>
                            <a:ext cx="3504" cy="14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A0895" w14:textId="77777777" w:rsidR="00E016CA" w:rsidRDefault="00D76DA3" w:rsidP="00CD40D1">
                              <w:pPr>
                                <w:spacing w:before="112"/>
                                <w:ind w:left="182"/>
                                <w:jc w:val="both"/>
                                <w:rPr>
                                  <w:b/>
                                </w:rPr>
                              </w:pPr>
                              <w:r>
                                <w:rPr>
                                  <w:b/>
                                </w:rPr>
                                <w:t>What is the Originality Report?</w:t>
                              </w:r>
                            </w:p>
                            <w:p w14:paraId="2CC7FEF7" w14:textId="77777777" w:rsidR="00E016CA" w:rsidRDefault="00E016CA" w:rsidP="00CD40D1">
                              <w:pPr>
                                <w:spacing w:before="6"/>
                                <w:jc w:val="both"/>
                                <w:rPr>
                                  <w:b/>
                                  <w:sz w:val="19"/>
                                </w:rPr>
                              </w:pPr>
                            </w:p>
                            <w:p w14:paraId="0F8D2479" w14:textId="77777777" w:rsidR="00E016CA" w:rsidRDefault="00D76DA3" w:rsidP="00FD572A">
                              <w:pPr>
                                <w:spacing w:line="276" w:lineRule="auto"/>
                                <w:ind w:left="182" w:right="230"/>
                              </w:pPr>
                              <w:r>
                                <w:t xml:space="preserve">The University uses an electronic system, </w:t>
                              </w:r>
                              <w:proofErr w:type="spellStart"/>
                              <w:r>
                                <w:t>Turnitin</w:t>
                              </w:r>
                              <w:proofErr w:type="spellEnd"/>
                              <w:r>
                                <w:t>, to identify similarities between text in a submitted assignment and that in other sources, to assist staff in identifying potential plagiarism. An Originality Report is</w:t>
                              </w:r>
                              <w:r>
                                <w:rPr>
                                  <w:spacing w:val="-13"/>
                                </w:rPr>
                                <w:t xml:space="preserve"> </w:t>
                              </w:r>
                              <w:r>
                                <w:t>generated.</w:t>
                              </w:r>
                            </w:p>
                            <w:p w14:paraId="34BCE829" w14:textId="77777777" w:rsidR="00E016CA" w:rsidRDefault="00E016CA" w:rsidP="00FD572A">
                              <w:pPr>
                                <w:spacing w:before="4"/>
                                <w:rPr>
                                  <w:sz w:val="16"/>
                                </w:rPr>
                              </w:pPr>
                            </w:p>
                            <w:p w14:paraId="4E233B32" w14:textId="77777777" w:rsidR="00E016CA" w:rsidRDefault="00D76DA3" w:rsidP="00FD572A">
                              <w:pPr>
                                <w:spacing w:line="276" w:lineRule="auto"/>
                                <w:ind w:left="182" w:right="214"/>
                              </w:pPr>
                              <w:r>
                                <w:t xml:space="preserve">The Originality Report provides a summary of matching or highly similar text in a submitted assignment with text in </w:t>
                              </w:r>
                              <w:proofErr w:type="spellStart"/>
                              <w:r>
                                <w:t>Turnitin’s</w:t>
                              </w:r>
                              <w:proofErr w:type="spellEnd"/>
                              <w:r>
                                <w:t xml:space="preserve"> repository of previously submitted work, active &amp; archived internet information &amp; electronic periodicals &amp; journals.</w:t>
                              </w:r>
                            </w:p>
                            <w:p w14:paraId="38A2BFE3" w14:textId="77777777" w:rsidR="00E016CA" w:rsidRDefault="00E016CA" w:rsidP="00FD572A">
                              <w:pPr>
                                <w:spacing w:before="5"/>
                                <w:rPr>
                                  <w:sz w:val="16"/>
                                </w:rPr>
                              </w:pPr>
                            </w:p>
                            <w:p w14:paraId="56A82F52" w14:textId="77777777" w:rsidR="00E016CA" w:rsidRDefault="00D76DA3" w:rsidP="00FD572A">
                              <w:pPr>
                                <w:spacing w:line="276" w:lineRule="auto"/>
                                <w:ind w:left="182" w:right="232"/>
                              </w:pPr>
                              <w:r>
                                <w:t>Any match found will be highlighted on the Originality Report. This will result in an overall % score as well as a % score for the text attributed to individual sources. The % scores are calculated from the number of words taken from a source compared to the total number of words in the assignment.</w:t>
                              </w:r>
                            </w:p>
                            <w:p w14:paraId="0D2C3E0D" w14:textId="77777777" w:rsidR="00E016CA" w:rsidRDefault="00E016CA" w:rsidP="00CD40D1">
                              <w:pPr>
                                <w:spacing w:before="4"/>
                                <w:jc w:val="both"/>
                                <w:rPr>
                                  <w:sz w:val="16"/>
                                </w:rPr>
                              </w:pPr>
                            </w:p>
                            <w:p w14:paraId="7555235B" w14:textId="77777777" w:rsidR="00E016CA" w:rsidRDefault="00D76DA3" w:rsidP="00FD572A">
                              <w:pPr>
                                <w:spacing w:before="1" w:line="276" w:lineRule="auto"/>
                                <w:ind w:left="182" w:right="528"/>
                              </w:pPr>
                              <w:r>
                                <w:t>The Originality Report is NOT a plagiarism report. Originality Reports help you readily locate potential plagiarism.</w:t>
                              </w:r>
                            </w:p>
                            <w:p w14:paraId="5E3A4175" w14:textId="77777777" w:rsidR="00E016CA" w:rsidRDefault="00E016CA" w:rsidP="00FD572A">
                              <w:pPr>
                                <w:spacing w:before="4"/>
                                <w:rPr>
                                  <w:sz w:val="16"/>
                                </w:rPr>
                              </w:pPr>
                            </w:p>
                            <w:p w14:paraId="7BEE18D1" w14:textId="77777777" w:rsidR="00E016CA" w:rsidRDefault="00D76DA3" w:rsidP="00FD572A">
                              <w:pPr>
                                <w:spacing w:line="276" w:lineRule="auto"/>
                                <w:ind w:left="182" w:right="205"/>
                              </w:pPr>
                              <w:r>
                                <w:t xml:space="preserve">Academic judgement </w:t>
                              </w:r>
                              <w:r>
                                <w:rPr>
                                  <w:b/>
                                </w:rPr>
                                <w:t xml:space="preserve">must </w:t>
                              </w:r>
                              <w:r>
                                <w:t>be used to determine whether or not the highlighted text in the assignment has been correctly cited and referenced. Highlighted text in the Originality Report is just unoriginal.</w:t>
                              </w:r>
                            </w:p>
                            <w:p w14:paraId="783AF8AB" w14:textId="77777777" w:rsidR="00E016CA" w:rsidRDefault="00E016CA" w:rsidP="00FD572A">
                              <w:pPr>
                                <w:spacing w:before="4"/>
                                <w:rPr>
                                  <w:sz w:val="16"/>
                                </w:rPr>
                              </w:pPr>
                            </w:p>
                            <w:p w14:paraId="0962A3F2" w14:textId="77777777" w:rsidR="00E016CA" w:rsidRDefault="00D76DA3" w:rsidP="00FD572A">
                              <w:pPr>
                                <w:spacing w:before="1" w:line="276" w:lineRule="auto"/>
                                <w:ind w:left="182" w:right="210"/>
                              </w:pPr>
                              <w:r>
                                <w:t xml:space="preserve">Many resources are not in the </w:t>
                              </w:r>
                              <w:proofErr w:type="spellStart"/>
                              <w:r>
                                <w:t>Turnitin</w:t>
                              </w:r>
                              <w:proofErr w:type="spellEnd"/>
                              <w:r>
                                <w:t xml:space="preserve"> repository and you should use the Originality Report in conjunction with traditional methods to detect suspected plagiarism.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A285D" id="Group 8" o:spid="_x0000_s1026" style="position:absolute;left:0;text-align:left;margin-left:26.9pt;margin-top:72.5pt;width:175.2pt;height:733.35pt;z-index:251659264;mso-position-horizontal-relative:page;mso-position-vertical-relative:page" coordorigin="538,1450" coordsize="3504,1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">
                <v:shape id="AutoShape 10" o:spid="_x0000_s1027" style="position:absolute;left:537;top:1449;width:3504;height:14667;visibility:visible;mso-wrap-style:square;v-text-anchor:top" coordsize="3504,14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" path="m3494,l9,,,9,,14656r9,10l3494,14666r10,-10l3504,14647r-3466,l19,14625r19,l38,40r-19,l38,21r3466,l3504,9,3494,xm38,14625r-19,l38,14647r,-22xm3465,14625r-3427,l38,14647r3427,l3465,14625xm3465,21r,14626l3484,14625r20,l3504,40r-20,l3465,21xm3504,14625r-20,l3465,14647r39,l3504,14625xm38,21l19,40r19,l38,21xm3465,21l38,21r,19l3465,40r,-19xm3504,21r-39,l3484,40r20,l3504,21xe" fillcolor="#4f80bc" stroked="f">
                  <v:path arrowok="t" o:connecttype="custom" o:connectlocs="3494,1450;9,1450;0,1459;0,16106;9,16116;3494,16116;3504,16106;3504,16097;38,16097;19,16075;38,16075;38,1490;19,1490;38,1471;3504,1471;3504,1459;3494,1450;38,16075;19,16075;38,16097;38,16075;3465,16075;38,16075;38,16097;3465,16097;3465,16075;3465,1471;3465,16097;3484,16075;3504,16075;3504,1490;3484,1490;3465,1471;3504,16075;3484,16075;3465,16097;3504,16097;3504,16075;38,1471;19,1490;38,1490;38,1471;3465,1471;38,1471;38,1490;3465,1490;3465,1471;3504,1471;3465,1471;3484,1490;3504,1490;3504,1471" o:connectangles="0,0,0,0,0,0,0,0,0,0,0,0,0,0,0,0,0,0,0,0,0,0,0,0,0,0,0,0,0,0,0,0,0,0,0,0,0,0,0,0,0,0,0,0,0,0,0,0,0,0,0,0"/>
                </v:shape>
                <v:shapetype id="_x0000_t202" coordsize="21600,21600" o:spt="202" path="m,l,21600r21600,l21600,xe">
                  <v:stroke joinstyle="miter"/>
                  <v:path gradientshapeok="t" o:connecttype="rect"/>
                </v:shapetype>
                <v:shape id="Text Box 9" o:spid="_x0000_s1028" type="#_x0000_t202" style="position:absolute;left:537;top:1449;width:3504;height:1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71A0895" w14:textId="77777777" w:rsidR="00E016CA" w:rsidRDefault="00D76DA3" w:rsidP="00CD40D1">
                        <w:pPr>
                          <w:spacing w:before="112"/>
                          <w:ind w:left="182"/>
                          <w:jc w:val="both"/>
                          <w:rPr>
                            <w:b/>
                          </w:rPr>
                        </w:pPr>
                        <w:r>
                          <w:rPr>
                            <w:b/>
                          </w:rPr>
                          <w:t>What is the Originality Report?</w:t>
                        </w:r>
                      </w:p>
                      <w:p w14:paraId="2CC7FEF7" w14:textId="77777777" w:rsidR="00E016CA" w:rsidRDefault="00E016CA" w:rsidP="00CD40D1">
                        <w:pPr>
                          <w:spacing w:before="6"/>
                          <w:jc w:val="both"/>
                          <w:rPr>
                            <w:b/>
                            <w:sz w:val="19"/>
                          </w:rPr>
                        </w:pPr>
                      </w:p>
                      <w:p w14:paraId="0F8D2479" w14:textId="77777777" w:rsidR="00E016CA" w:rsidRDefault="00D76DA3" w:rsidP="00FD572A">
                        <w:pPr>
                          <w:spacing w:line="276" w:lineRule="auto"/>
                          <w:ind w:left="182" w:right="230"/>
                        </w:pPr>
                        <w:r>
                          <w:t xml:space="preserve">The University uses an electronic system, </w:t>
                        </w:r>
                        <w:proofErr w:type="spellStart"/>
                        <w:r>
                          <w:t>Turnitin</w:t>
                        </w:r>
                        <w:proofErr w:type="spellEnd"/>
                        <w:r>
                          <w:t>, to identify similarities between text in a submitted assignment and that in other sources, to assist staff in identifying potential plagiarism. An Originality Report is</w:t>
                        </w:r>
                        <w:r>
                          <w:rPr>
                            <w:spacing w:val="-13"/>
                          </w:rPr>
                          <w:t xml:space="preserve"> </w:t>
                        </w:r>
                        <w:r>
                          <w:t>generated.</w:t>
                        </w:r>
                      </w:p>
                      <w:p w14:paraId="34BCE829" w14:textId="77777777" w:rsidR="00E016CA" w:rsidRDefault="00E016CA" w:rsidP="00FD572A">
                        <w:pPr>
                          <w:spacing w:before="4"/>
                          <w:rPr>
                            <w:sz w:val="16"/>
                          </w:rPr>
                        </w:pPr>
                      </w:p>
                      <w:p w14:paraId="4E233B32" w14:textId="77777777" w:rsidR="00E016CA" w:rsidRDefault="00D76DA3" w:rsidP="00FD572A">
                        <w:pPr>
                          <w:spacing w:line="276" w:lineRule="auto"/>
                          <w:ind w:left="182" w:right="214"/>
                        </w:pPr>
                        <w:r>
                          <w:t xml:space="preserve">The Originality Report provides a summary of matching or highly similar text in a submitted assignment with text in </w:t>
                        </w:r>
                        <w:proofErr w:type="spellStart"/>
                        <w:r>
                          <w:t>Turnitin’s</w:t>
                        </w:r>
                        <w:proofErr w:type="spellEnd"/>
                        <w:r>
                          <w:t xml:space="preserve"> repository of previously submitted work, active &amp; archived internet information &amp; electronic periodicals &amp; journals.</w:t>
                        </w:r>
                      </w:p>
                      <w:p w14:paraId="38A2BFE3" w14:textId="77777777" w:rsidR="00E016CA" w:rsidRDefault="00E016CA" w:rsidP="00FD572A">
                        <w:pPr>
                          <w:spacing w:before="5"/>
                          <w:rPr>
                            <w:sz w:val="16"/>
                          </w:rPr>
                        </w:pPr>
                      </w:p>
                      <w:p w14:paraId="56A82F52" w14:textId="77777777" w:rsidR="00E016CA" w:rsidRDefault="00D76DA3" w:rsidP="00FD572A">
                        <w:pPr>
                          <w:spacing w:line="276" w:lineRule="auto"/>
                          <w:ind w:left="182" w:right="232"/>
                        </w:pPr>
                        <w:r>
                          <w:t>Any match found will be highlighted on the Originality Report. This will result in an overall % score as well as a % score for the text attributed to individual sources. The % scores are calculated from the number of words taken from a source compared to the total number of words in the assignment.</w:t>
                        </w:r>
                      </w:p>
                      <w:p w14:paraId="0D2C3E0D" w14:textId="77777777" w:rsidR="00E016CA" w:rsidRDefault="00E016CA" w:rsidP="00CD40D1">
                        <w:pPr>
                          <w:spacing w:before="4"/>
                          <w:jc w:val="both"/>
                          <w:rPr>
                            <w:sz w:val="16"/>
                          </w:rPr>
                        </w:pPr>
                      </w:p>
                      <w:p w14:paraId="7555235B" w14:textId="77777777" w:rsidR="00E016CA" w:rsidRDefault="00D76DA3" w:rsidP="00FD572A">
                        <w:pPr>
                          <w:spacing w:before="1" w:line="276" w:lineRule="auto"/>
                          <w:ind w:left="182" w:right="528"/>
                        </w:pPr>
                        <w:r>
                          <w:t>The Originality Report is NOT a plagiarism report. Originality Reports help you readily locate potential plagiarism.</w:t>
                        </w:r>
                      </w:p>
                      <w:p w14:paraId="5E3A4175" w14:textId="77777777" w:rsidR="00E016CA" w:rsidRDefault="00E016CA" w:rsidP="00FD572A">
                        <w:pPr>
                          <w:spacing w:before="4"/>
                          <w:rPr>
                            <w:sz w:val="16"/>
                          </w:rPr>
                        </w:pPr>
                      </w:p>
                      <w:p w14:paraId="7BEE18D1" w14:textId="77777777" w:rsidR="00E016CA" w:rsidRDefault="00D76DA3" w:rsidP="00FD572A">
                        <w:pPr>
                          <w:spacing w:line="276" w:lineRule="auto"/>
                          <w:ind w:left="182" w:right="205"/>
                        </w:pPr>
                        <w:r>
                          <w:t xml:space="preserve">Academic judgement </w:t>
                        </w:r>
                        <w:r>
                          <w:rPr>
                            <w:b/>
                          </w:rPr>
                          <w:t xml:space="preserve">must </w:t>
                        </w:r>
                        <w:r>
                          <w:t>be used to determine whether or not the highlighted text in the assignment has been correctly cited and referenced. Highlighted text in the Originality Report is just unoriginal.</w:t>
                        </w:r>
                      </w:p>
                      <w:p w14:paraId="783AF8AB" w14:textId="77777777" w:rsidR="00E016CA" w:rsidRDefault="00E016CA" w:rsidP="00FD572A">
                        <w:pPr>
                          <w:spacing w:before="4"/>
                          <w:rPr>
                            <w:sz w:val="16"/>
                          </w:rPr>
                        </w:pPr>
                      </w:p>
                      <w:p w14:paraId="0962A3F2" w14:textId="77777777" w:rsidR="00E016CA" w:rsidRDefault="00D76DA3" w:rsidP="00FD572A">
                        <w:pPr>
                          <w:spacing w:before="1" w:line="276" w:lineRule="auto"/>
                          <w:ind w:left="182" w:right="210"/>
                        </w:pPr>
                        <w:r>
                          <w:t xml:space="preserve">Many resources are not in the </w:t>
                        </w:r>
                        <w:proofErr w:type="spellStart"/>
                        <w:r>
                          <w:t>Turnitin</w:t>
                        </w:r>
                        <w:proofErr w:type="spellEnd"/>
                        <w:r>
                          <w:t xml:space="preserve"> repository and you should use the Originality Report in conjunction with traditional methods to detect suspected plagiarism.</w:t>
                        </w:r>
                      </w:p>
                    </w:txbxContent>
                  </v:textbox>
                </v:shape>
                <w10:wrap anchorx="page" anchory="page"/>
              </v:group>
            </w:pict>
          </mc:Fallback>
        </mc:AlternateContent>
      </w:r>
      <w:r w:rsidR="00432A4A">
        <w:t>The University of Manchester</w:t>
      </w:r>
    </w:p>
    <w:p w14:paraId="4B78155C" w14:textId="77777777" w:rsidR="00E016CA" w:rsidRDefault="00D76DA3">
      <w:pPr>
        <w:spacing w:before="1"/>
        <w:ind w:left="2027" w:right="1822"/>
        <w:jc w:val="center"/>
        <w:rPr>
          <w:b/>
          <w:sz w:val="28"/>
        </w:rPr>
      </w:pPr>
      <w:r>
        <w:rPr>
          <w:b/>
          <w:sz w:val="28"/>
        </w:rPr>
        <w:t xml:space="preserve">Guidance for Staff on Interpreting </w:t>
      </w:r>
      <w:proofErr w:type="spellStart"/>
      <w:r>
        <w:rPr>
          <w:b/>
          <w:sz w:val="28"/>
        </w:rPr>
        <w:t>Turnitin</w:t>
      </w:r>
      <w:proofErr w:type="spellEnd"/>
      <w:r>
        <w:rPr>
          <w:b/>
          <w:sz w:val="28"/>
        </w:rPr>
        <w:t xml:space="preserve"> Originality Reports</w:t>
      </w:r>
    </w:p>
    <w:p w14:paraId="58D84CF4" w14:textId="77777777" w:rsidR="00E016CA" w:rsidRDefault="00E016CA">
      <w:pPr>
        <w:pStyle w:val="BodyText"/>
        <w:spacing w:before="9"/>
        <w:rPr>
          <w:b/>
          <w:sz w:val="21"/>
        </w:rPr>
      </w:pPr>
    </w:p>
    <w:p w14:paraId="7D0D0102" w14:textId="7D1A8B7F" w:rsidR="00E016CA" w:rsidRDefault="00D76DA3" w:rsidP="00CD40D1">
      <w:pPr>
        <w:pStyle w:val="BodyText"/>
        <w:tabs>
          <w:tab w:val="left" w:pos="9483"/>
        </w:tabs>
        <w:ind w:left="3963" w:right="1577" w:hanging="20"/>
        <w:jc w:val="both"/>
      </w:pPr>
      <w:r>
        <w:t>This Guidance should al</w:t>
      </w:r>
      <w:r w:rsidR="00432A4A">
        <w:t xml:space="preserve">so be read in conjunction with the </w:t>
      </w:r>
      <w:hyperlink r:id="rId7" w:history="1">
        <w:r w:rsidR="00432A4A" w:rsidRPr="00432A4A">
          <w:rPr>
            <w:rStyle w:val="Hyperlink"/>
          </w:rPr>
          <w:t>Academic Malpractice Procedure</w:t>
        </w:r>
      </w:hyperlink>
      <w:r w:rsidR="006A4C96">
        <w:t xml:space="preserve"> </w:t>
      </w:r>
      <w:r w:rsidR="00432A4A">
        <w:t xml:space="preserve">and the </w:t>
      </w:r>
      <w:hyperlink r:id="rId8" w:history="1">
        <w:r w:rsidR="00FD572A" w:rsidRPr="00FD572A">
          <w:rPr>
            <w:rStyle w:val="Hyperlink"/>
          </w:rPr>
          <w:t>Contra</w:t>
        </w:r>
        <w:r w:rsidR="00FD572A" w:rsidRPr="00FD572A">
          <w:rPr>
            <w:rStyle w:val="Hyperlink"/>
          </w:rPr>
          <w:t xml:space="preserve">ct Cheating </w:t>
        </w:r>
        <w:r w:rsidR="00663B13" w:rsidRPr="00FD572A">
          <w:rPr>
            <w:rStyle w:val="Hyperlink"/>
          </w:rPr>
          <w:t>Toolkit</w:t>
        </w:r>
      </w:hyperlink>
      <w:r w:rsidR="00432A4A">
        <w:t xml:space="preserve"> on the Institute of Teaching and Learning’s website</w:t>
      </w:r>
      <w:r w:rsidR="00663B13">
        <w:t>.</w:t>
      </w:r>
      <w:r w:rsidR="00432A4A">
        <w:t xml:space="preserve">  </w:t>
      </w:r>
    </w:p>
    <w:p w14:paraId="76EC97CB" w14:textId="77777777" w:rsidR="00432A4A" w:rsidRDefault="00432A4A" w:rsidP="00CD40D1">
      <w:pPr>
        <w:pStyle w:val="BodyText"/>
        <w:tabs>
          <w:tab w:val="left" w:pos="9483"/>
        </w:tabs>
        <w:ind w:left="3963" w:right="1465"/>
        <w:jc w:val="both"/>
      </w:pPr>
    </w:p>
    <w:p w14:paraId="6D884081" w14:textId="77777777" w:rsidR="00E016CA" w:rsidRDefault="00D76DA3" w:rsidP="00CD40D1">
      <w:pPr>
        <w:pStyle w:val="BodyText"/>
        <w:tabs>
          <w:tab w:val="left" w:pos="9483"/>
        </w:tabs>
        <w:ind w:left="3963" w:right="1465"/>
        <w:jc w:val="both"/>
      </w:pPr>
      <w:r>
        <w:t>The University’s definition of academic malpractice is:</w:t>
      </w:r>
    </w:p>
    <w:p w14:paraId="1F1F7526" w14:textId="77777777" w:rsidR="00E016CA" w:rsidRDefault="0030137C">
      <w:pPr>
        <w:pStyle w:val="BodyText"/>
      </w:pPr>
      <w:r>
        <w:rPr>
          <w:noProof/>
          <w:lang w:val="en-GB" w:eastAsia="en-GB"/>
        </w:rPr>
        <mc:AlternateContent>
          <mc:Choice Requires="wpg">
            <w:drawing>
              <wp:anchor distT="0" distB="0" distL="114300" distR="114300" simplePos="0" relativeHeight="251490304" behindDoc="1" locked="0" layoutInCell="1" allowOverlap="1" wp14:anchorId="14B0C6C4" wp14:editId="5CC6174E">
                <wp:simplePos x="0" y="0"/>
                <wp:positionH relativeFrom="page">
                  <wp:posOffset>2778760</wp:posOffset>
                </wp:positionH>
                <wp:positionV relativeFrom="paragraph">
                  <wp:posOffset>33655</wp:posOffset>
                </wp:positionV>
                <wp:extent cx="4208145" cy="1664335"/>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8145" cy="1664335"/>
                          <a:chOff x="4286" y="843"/>
                          <a:chExt cx="6747" cy="2621"/>
                        </a:xfrm>
                      </wpg:grpSpPr>
                      <wps:wsp>
                        <wps:cNvPr id="5" name="AutoShape 7"/>
                        <wps:cNvSpPr>
                          <a:spLocks/>
                        </wps:cNvSpPr>
                        <wps:spPr bwMode="auto">
                          <a:xfrm>
                            <a:off x="4286" y="843"/>
                            <a:ext cx="6747" cy="2621"/>
                          </a:xfrm>
                          <a:custGeom>
                            <a:avLst/>
                            <a:gdLst>
                              <a:gd name="T0" fmla="+- 0 11023 4286"/>
                              <a:gd name="T1" fmla="*/ T0 w 6747"/>
                              <a:gd name="T2" fmla="+- 0 843 843"/>
                              <a:gd name="T3" fmla="*/ 843 h 2621"/>
                              <a:gd name="T4" fmla="+- 0 4296 4286"/>
                              <a:gd name="T5" fmla="*/ T4 w 6747"/>
                              <a:gd name="T6" fmla="+- 0 843 843"/>
                              <a:gd name="T7" fmla="*/ 843 h 2621"/>
                              <a:gd name="T8" fmla="+- 0 4286 4286"/>
                              <a:gd name="T9" fmla="*/ T8 w 6747"/>
                              <a:gd name="T10" fmla="+- 0 853 843"/>
                              <a:gd name="T11" fmla="*/ 853 h 2621"/>
                              <a:gd name="T12" fmla="+- 0 4286 4286"/>
                              <a:gd name="T13" fmla="*/ T12 w 6747"/>
                              <a:gd name="T14" fmla="+- 0 3454 843"/>
                              <a:gd name="T15" fmla="*/ 3454 h 2621"/>
                              <a:gd name="T16" fmla="+- 0 4296 4286"/>
                              <a:gd name="T17" fmla="*/ T16 w 6747"/>
                              <a:gd name="T18" fmla="+- 0 3464 843"/>
                              <a:gd name="T19" fmla="*/ 3464 h 2621"/>
                              <a:gd name="T20" fmla="+- 0 11023 4286"/>
                              <a:gd name="T21" fmla="*/ T20 w 6747"/>
                              <a:gd name="T22" fmla="+- 0 3464 843"/>
                              <a:gd name="T23" fmla="*/ 3464 h 2621"/>
                              <a:gd name="T24" fmla="+- 0 11033 4286"/>
                              <a:gd name="T25" fmla="*/ T24 w 6747"/>
                              <a:gd name="T26" fmla="+- 0 3454 843"/>
                              <a:gd name="T27" fmla="*/ 3454 h 2621"/>
                              <a:gd name="T28" fmla="+- 0 11033 4286"/>
                              <a:gd name="T29" fmla="*/ T28 w 6747"/>
                              <a:gd name="T30" fmla="+- 0 3445 843"/>
                              <a:gd name="T31" fmla="*/ 3445 h 2621"/>
                              <a:gd name="T32" fmla="+- 0 4327 4286"/>
                              <a:gd name="T33" fmla="*/ T32 w 6747"/>
                              <a:gd name="T34" fmla="+- 0 3445 843"/>
                              <a:gd name="T35" fmla="*/ 3445 h 2621"/>
                              <a:gd name="T36" fmla="+- 0 4308 4286"/>
                              <a:gd name="T37" fmla="*/ T36 w 6747"/>
                              <a:gd name="T38" fmla="+- 0 3423 843"/>
                              <a:gd name="T39" fmla="*/ 3423 h 2621"/>
                              <a:gd name="T40" fmla="+- 0 4327 4286"/>
                              <a:gd name="T41" fmla="*/ T40 w 6747"/>
                              <a:gd name="T42" fmla="+- 0 3423 843"/>
                              <a:gd name="T43" fmla="*/ 3423 h 2621"/>
                              <a:gd name="T44" fmla="+- 0 4327 4286"/>
                              <a:gd name="T45" fmla="*/ T44 w 6747"/>
                              <a:gd name="T46" fmla="+- 0 884 843"/>
                              <a:gd name="T47" fmla="*/ 884 h 2621"/>
                              <a:gd name="T48" fmla="+- 0 4308 4286"/>
                              <a:gd name="T49" fmla="*/ T48 w 6747"/>
                              <a:gd name="T50" fmla="+- 0 884 843"/>
                              <a:gd name="T51" fmla="*/ 884 h 2621"/>
                              <a:gd name="T52" fmla="+- 0 4327 4286"/>
                              <a:gd name="T53" fmla="*/ T52 w 6747"/>
                              <a:gd name="T54" fmla="+- 0 865 843"/>
                              <a:gd name="T55" fmla="*/ 865 h 2621"/>
                              <a:gd name="T56" fmla="+- 0 11033 4286"/>
                              <a:gd name="T57" fmla="*/ T56 w 6747"/>
                              <a:gd name="T58" fmla="+- 0 865 843"/>
                              <a:gd name="T59" fmla="*/ 865 h 2621"/>
                              <a:gd name="T60" fmla="+- 0 11033 4286"/>
                              <a:gd name="T61" fmla="*/ T60 w 6747"/>
                              <a:gd name="T62" fmla="+- 0 853 843"/>
                              <a:gd name="T63" fmla="*/ 853 h 2621"/>
                              <a:gd name="T64" fmla="+- 0 11023 4286"/>
                              <a:gd name="T65" fmla="*/ T64 w 6747"/>
                              <a:gd name="T66" fmla="+- 0 843 843"/>
                              <a:gd name="T67" fmla="*/ 843 h 2621"/>
                              <a:gd name="T68" fmla="+- 0 4327 4286"/>
                              <a:gd name="T69" fmla="*/ T68 w 6747"/>
                              <a:gd name="T70" fmla="+- 0 3423 843"/>
                              <a:gd name="T71" fmla="*/ 3423 h 2621"/>
                              <a:gd name="T72" fmla="+- 0 4308 4286"/>
                              <a:gd name="T73" fmla="*/ T72 w 6747"/>
                              <a:gd name="T74" fmla="+- 0 3423 843"/>
                              <a:gd name="T75" fmla="*/ 3423 h 2621"/>
                              <a:gd name="T76" fmla="+- 0 4327 4286"/>
                              <a:gd name="T77" fmla="*/ T76 w 6747"/>
                              <a:gd name="T78" fmla="+- 0 3445 843"/>
                              <a:gd name="T79" fmla="*/ 3445 h 2621"/>
                              <a:gd name="T80" fmla="+- 0 4327 4286"/>
                              <a:gd name="T81" fmla="*/ T80 w 6747"/>
                              <a:gd name="T82" fmla="+- 0 3423 843"/>
                              <a:gd name="T83" fmla="*/ 3423 h 2621"/>
                              <a:gd name="T84" fmla="+- 0 10992 4286"/>
                              <a:gd name="T85" fmla="*/ T84 w 6747"/>
                              <a:gd name="T86" fmla="+- 0 3423 843"/>
                              <a:gd name="T87" fmla="*/ 3423 h 2621"/>
                              <a:gd name="T88" fmla="+- 0 4327 4286"/>
                              <a:gd name="T89" fmla="*/ T88 w 6747"/>
                              <a:gd name="T90" fmla="+- 0 3423 843"/>
                              <a:gd name="T91" fmla="*/ 3423 h 2621"/>
                              <a:gd name="T92" fmla="+- 0 4327 4286"/>
                              <a:gd name="T93" fmla="*/ T92 w 6747"/>
                              <a:gd name="T94" fmla="+- 0 3445 843"/>
                              <a:gd name="T95" fmla="*/ 3445 h 2621"/>
                              <a:gd name="T96" fmla="+- 0 10992 4286"/>
                              <a:gd name="T97" fmla="*/ T96 w 6747"/>
                              <a:gd name="T98" fmla="+- 0 3445 843"/>
                              <a:gd name="T99" fmla="*/ 3445 h 2621"/>
                              <a:gd name="T100" fmla="+- 0 10992 4286"/>
                              <a:gd name="T101" fmla="*/ T100 w 6747"/>
                              <a:gd name="T102" fmla="+- 0 3423 843"/>
                              <a:gd name="T103" fmla="*/ 3423 h 2621"/>
                              <a:gd name="T104" fmla="+- 0 10992 4286"/>
                              <a:gd name="T105" fmla="*/ T104 w 6747"/>
                              <a:gd name="T106" fmla="+- 0 865 843"/>
                              <a:gd name="T107" fmla="*/ 865 h 2621"/>
                              <a:gd name="T108" fmla="+- 0 10992 4286"/>
                              <a:gd name="T109" fmla="*/ T108 w 6747"/>
                              <a:gd name="T110" fmla="+- 0 3445 843"/>
                              <a:gd name="T111" fmla="*/ 3445 h 2621"/>
                              <a:gd name="T112" fmla="+- 0 11011 4286"/>
                              <a:gd name="T113" fmla="*/ T112 w 6747"/>
                              <a:gd name="T114" fmla="+- 0 3423 843"/>
                              <a:gd name="T115" fmla="*/ 3423 h 2621"/>
                              <a:gd name="T116" fmla="+- 0 11033 4286"/>
                              <a:gd name="T117" fmla="*/ T116 w 6747"/>
                              <a:gd name="T118" fmla="+- 0 3423 843"/>
                              <a:gd name="T119" fmla="*/ 3423 h 2621"/>
                              <a:gd name="T120" fmla="+- 0 11033 4286"/>
                              <a:gd name="T121" fmla="*/ T120 w 6747"/>
                              <a:gd name="T122" fmla="+- 0 884 843"/>
                              <a:gd name="T123" fmla="*/ 884 h 2621"/>
                              <a:gd name="T124" fmla="+- 0 11011 4286"/>
                              <a:gd name="T125" fmla="*/ T124 w 6747"/>
                              <a:gd name="T126" fmla="+- 0 884 843"/>
                              <a:gd name="T127" fmla="*/ 884 h 2621"/>
                              <a:gd name="T128" fmla="+- 0 10992 4286"/>
                              <a:gd name="T129" fmla="*/ T128 w 6747"/>
                              <a:gd name="T130" fmla="+- 0 865 843"/>
                              <a:gd name="T131" fmla="*/ 865 h 2621"/>
                              <a:gd name="T132" fmla="+- 0 11033 4286"/>
                              <a:gd name="T133" fmla="*/ T132 w 6747"/>
                              <a:gd name="T134" fmla="+- 0 3423 843"/>
                              <a:gd name="T135" fmla="*/ 3423 h 2621"/>
                              <a:gd name="T136" fmla="+- 0 11011 4286"/>
                              <a:gd name="T137" fmla="*/ T136 w 6747"/>
                              <a:gd name="T138" fmla="+- 0 3423 843"/>
                              <a:gd name="T139" fmla="*/ 3423 h 2621"/>
                              <a:gd name="T140" fmla="+- 0 10992 4286"/>
                              <a:gd name="T141" fmla="*/ T140 w 6747"/>
                              <a:gd name="T142" fmla="+- 0 3445 843"/>
                              <a:gd name="T143" fmla="*/ 3445 h 2621"/>
                              <a:gd name="T144" fmla="+- 0 11033 4286"/>
                              <a:gd name="T145" fmla="*/ T144 w 6747"/>
                              <a:gd name="T146" fmla="+- 0 3445 843"/>
                              <a:gd name="T147" fmla="*/ 3445 h 2621"/>
                              <a:gd name="T148" fmla="+- 0 11033 4286"/>
                              <a:gd name="T149" fmla="*/ T148 w 6747"/>
                              <a:gd name="T150" fmla="+- 0 3423 843"/>
                              <a:gd name="T151" fmla="*/ 3423 h 2621"/>
                              <a:gd name="T152" fmla="+- 0 4327 4286"/>
                              <a:gd name="T153" fmla="*/ T152 w 6747"/>
                              <a:gd name="T154" fmla="+- 0 865 843"/>
                              <a:gd name="T155" fmla="*/ 865 h 2621"/>
                              <a:gd name="T156" fmla="+- 0 4308 4286"/>
                              <a:gd name="T157" fmla="*/ T156 w 6747"/>
                              <a:gd name="T158" fmla="+- 0 884 843"/>
                              <a:gd name="T159" fmla="*/ 884 h 2621"/>
                              <a:gd name="T160" fmla="+- 0 4327 4286"/>
                              <a:gd name="T161" fmla="*/ T160 w 6747"/>
                              <a:gd name="T162" fmla="+- 0 884 843"/>
                              <a:gd name="T163" fmla="*/ 884 h 2621"/>
                              <a:gd name="T164" fmla="+- 0 4327 4286"/>
                              <a:gd name="T165" fmla="*/ T164 w 6747"/>
                              <a:gd name="T166" fmla="+- 0 865 843"/>
                              <a:gd name="T167" fmla="*/ 865 h 2621"/>
                              <a:gd name="T168" fmla="+- 0 10992 4286"/>
                              <a:gd name="T169" fmla="*/ T168 w 6747"/>
                              <a:gd name="T170" fmla="+- 0 865 843"/>
                              <a:gd name="T171" fmla="*/ 865 h 2621"/>
                              <a:gd name="T172" fmla="+- 0 4327 4286"/>
                              <a:gd name="T173" fmla="*/ T172 w 6747"/>
                              <a:gd name="T174" fmla="+- 0 865 843"/>
                              <a:gd name="T175" fmla="*/ 865 h 2621"/>
                              <a:gd name="T176" fmla="+- 0 4327 4286"/>
                              <a:gd name="T177" fmla="*/ T176 w 6747"/>
                              <a:gd name="T178" fmla="+- 0 884 843"/>
                              <a:gd name="T179" fmla="*/ 884 h 2621"/>
                              <a:gd name="T180" fmla="+- 0 10992 4286"/>
                              <a:gd name="T181" fmla="*/ T180 w 6747"/>
                              <a:gd name="T182" fmla="+- 0 884 843"/>
                              <a:gd name="T183" fmla="*/ 884 h 2621"/>
                              <a:gd name="T184" fmla="+- 0 10992 4286"/>
                              <a:gd name="T185" fmla="*/ T184 w 6747"/>
                              <a:gd name="T186" fmla="+- 0 865 843"/>
                              <a:gd name="T187" fmla="*/ 865 h 2621"/>
                              <a:gd name="T188" fmla="+- 0 11033 4286"/>
                              <a:gd name="T189" fmla="*/ T188 w 6747"/>
                              <a:gd name="T190" fmla="+- 0 865 843"/>
                              <a:gd name="T191" fmla="*/ 865 h 2621"/>
                              <a:gd name="T192" fmla="+- 0 10992 4286"/>
                              <a:gd name="T193" fmla="*/ T192 w 6747"/>
                              <a:gd name="T194" fmla="+- 0 865 843"/>
                              <a:gd name="T195" fmla="*/ 865 h 2621"/>
                              <a:gd name="T196" fmla="+- 0 11011 4286"/>
                              <a:gd name="T197" fmla="*/ T196 w 6747"/>
                              <a:gd name="T198" fmla="+- 0 884 843"/>
                              <a:gd name="T199" fmla="*/ 884 h 2621"/>
                              <a:gd name="T200" fmla="+- 0 11033 4286"/>
                              <a:gd name="T201" fmla="*/ T200 w 6747"/>
                              <a:gd name="T202" fmla="+- 0 884 843"/>
                              <a:gd name="T203" fmla="*/ 884 h 2621"/>
                              <a:gd name="T204" fmla="+- 0 11033 4286"/>
                              <a:gd name="T205" fmla="*/ T204 w 6747"/>
                              <a:gd name="T206" fmla="+- 0 865 843"/>
                              <a:gd name="T207" fmla="*/ 865 h 2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747" h="2621">
                                <a:moveTo>
                                  <a:pt x="6737" y="0"/>
                                </a:moveTo>
                                <a:lnTo>
                                  <a:pt x="10" y="0"/>
                                </a:lnTo>
                                <a:lnTo>
                                  <a:pt x="0" y="10"/>
                                </a:lnTo>
                                <a:lnTo>
                                  <a:pt x="0" y="2611"/>
                                </a:lnTo>
                                <a:lnTo>
                                  <a:pt x="10" y="2621"/>
                                </a:lnTo>
                                <a:lnTo>
                                  <a:pt x="6737" y="2621"/>
                                </a:lnTo>
                                <a:lnTo>
                                  <a:pt x="6747" y="2611"/>
                                </a:lnTo>
                                <a:lnTo>
                                  <a:pt x="6747" y="2602"/>
                                </a:lnTo>
                                <a:lnTo>
                                  <a:pt x="41" y="2602"/>
                                </a:lnTo>
                                <a:lnTo>
                                  <a:pt x="22" y="2580"/>
                                </a:lnTo>
                                <a:lnTo>
                                  <a:pt x="41" y="2580"/>
                                </a:lnTo>
                                <a:lnTo>
                                  <a:pt x="41" y="41"/>
                                </a:lnTo>
                                <a:lnTo>
                                  <a:pt x="22" y="41"/>
                                </a:lnTo>
                                <a:lnTo>
                                  <a:pt x="41" y="22"/>
                                </a:lnTo>
                                <a:lnTo>
                                  <a:pt x="6747" y="22"/>
                                </a:lnTo>
                                <a:lnTo>
                                  <a:pt x="6747" y="10"/>
                                </a:lnTo>
                                <a:lnTo>
                                  <a:pt x="6737" y="0"/>
                                </a:lnTo>
                                <a:close/>
                                <a:moveTo>
                                  <a:pt x="41" y="2580"/>
                                </a:moveTo>
                                <a:lnTo>
                                  <a:pt x="22" y="2580"/>
                                </a:lnTo>
                                <a:lnTo>
                                  <a:pt x="41" y="2602"/>
                                </a:lnTo>
                                <a:lnTo>
                                  <a:pt x="41" y="2580"/>
                                </a:lnTo>
                                <a:close/>
                                <a:moveTo>
                                  <a:pt x="6706" y="2580"/>
                                </a:moveTo>
                                <a:lnTo>
                                  <a:pt x="41" y="2580"/>
                                </a:lnTo>
                                <a:lnTo>
                                  <a:pt x="41" y="2602"/>
                                </a:lnTo>
                                <a:lnTo>
                                  <a:pt x="6706" y="2602"/>
                                </a:lnTo>
                                <a:lnTo>
                                  <a:pt x="6706" y="2580"/>
                                </a:lnTo>
                                <a:close/>
                                <a:moveTo>
                                  <a:pt x="6706" y="22"/>
                                </a:moveTo>
                                <a:lnTo>
                                  <a:pt x="6706" y="2602"/>
                                </a:lnTo>
                                <a:lnTo>
                                  <a:pt x="6725" y="2580"/>
                                </a:lnTo>
                                <a:lnTo>
                                  <a:pt x="6747" y="2580"/>
                                </a:lnTo>
                                <a:lnTo>
                                  <a:pt x="6747" y="41"/>
                                </a:lnTo>
                                <a:lnTo>
                                  <a:pt x="6725" y="41"/>
                                </a:lnTo>
                                <a:lnTo>
                                  <a:pt x="6706" y="22"/>
                                </a:lnTo>
                                <a:close/>
                                <a:moveTo>
                                  <a:pt x="6747" y="2580"/>
                                </a:moveTo>
                                <a:lnTo>
                                  <a:pt x="6725" y="2580"/>
                                </a:lnTo>
                                <a:lnTo>
                                  <a:pt x="6706" y="2602"/>
                                </a:lnTo>
                                <a:lnTo>
                                  <a:pt x="6747" y="2602"/>
                                </a:lnTo>
                                <a:lnTo>
                                  <a:pt x="6747" y="2580"/>
                                </a:lnTo>
                                <a:close/>
                                <a:moveTo>
                                  <a:pt x="41" y="22"/>
                                </a:moveTo>
                                <a:lnTo>
                                  <a:pt x="22" y="41"/>
                                </a:lnTo>
                                <a:lnTo>
                                  <a:pt x="41" y="41"/>
                                </a:lnTo>
                                <a:lnTo>
                                  <a:pt x="41" y="22"/>
                                </a:lnTo>
                                <a:close/>
                                <a:moveTo>
                                  <a:pt x="6706" y="22"/>
                                </a:moveTo>
                                <a:lnTo>
                                  <a:pt x="41" y="22"/>
                                </a:lnTo>
                                <a:lnTo>
                                  <a:pt x="41" y="41"/>
                                </a:lnTo>
                                <a:lnTo>
                                  <a:pt x="6706" y="41"/>
                                </a:lnTo>
                                <a:lnTo>
                                  <a:pt x="6706" y="22"/>
                                </a:lnTo>
                                <a:close/>
                                <a:moveTo>
                                  <a:pt x="6747" y="22"/>
                                </a:moveTo>
                                <a:lnTo>
                                  <a:pt x="6706" y="22"/>
                                </a:lnTo>
                                <a:lnTo>
                                  <a:pt x="6725" y="41"/>
                                </a:lnTo>
                                <a:lnTo>
                                  <a:pt x="6747" y="41"/>
                                </a:lnTo>
                                <a:lnTo>
                                  <a:pt x="6747" y="22"/>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6"/>
                        <wps:cNvSpPr txBox="1">
                          <a:spLocks noChangeArrowheads="1"/>
                        </wps:cNvSpPr>
                        <wps:spPr bwMode="auto">
                          <a:xfrm>
                            <a:off x="4286" y="843"/>
                            <a:ext cx="6747" cy="2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EAA8" w14:textId="77777777" w:rsidR="00E016CA" w:rsidRDefault="00432A4A" w:rsidP="00CD40D1">
                              <w:pPr>
                                <w:spacing w:before="109" w:line="276" w:lineRule="auto"/>
                                <w:ind w:left="184" w:right="280"/>
                                <w:jc w:val="both"/>
                              </w:pPr>
                              <w:r>
                                <w:t>“</w:t>
                              </w:r>
                              <w:r>
                                <w:rPr>
                                  <w:i/>
                                </w:rPr>
                                <w:t>…</w:t>
                              </w:r>
                              <w:r w:rsidRPr="00485AD9">
                                <w:rPr>
                                  <w:i/>
                                </w:rPr>
                                <w:t>any activity – intentional or otherwise - that is likely to undermine the integrity essential to scholarship and research. It includes plagiarism, collusion, fabrication or falsification of results, contract cheating and anything else that could result in unearned or undeserved credit for those committing it. Academic malpractice can result from a deliberate act of cheating or may be committed unintentionally. Whether intended or not, all incidents of academic malpractice will be treated seriously by the University</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0C6C4" id="Group 5" o:spid="_x0000_s1029" style="position:absolute;margin-left:218.8pt;margin-top:2.65pt;width:331.35pt;height:131.05pt;z-index:-251826176;mso-position-horizontal-relative:page" coordorigin="4286,843" coordsize="674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">
                <v:shape id="AutoShape 7" o:spid="_x0000_s1030" style="position:absolute;left:4286;top:843;width:6747;height:2621;visibility:visible;mso-wrap-style:square;v-text-anchor:top" coordsize="6747,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" path="m6737,l10,,,10,,2611r10,10l6737,2621r10,-10l6747,2602r-6706,l22,2580r19,l41,41r-19,l41,22r6706,l6747,10,6737,xm41,2580r-19,l41,2602r,-22xm6706,2580r-6665,l41,2602r6665,l6706,2580xm6706,22r,2580l6725,2580r22,l6747,41r-22,l6706,22xm6747,2580r-22,l6706,2602r41,l6747,2580xm41,22l22,41r19,l41,22xm6706,22l41,22r,19l6706,41r,-19xm6747,22r-41,l6725,41r22,l6747,22xe" fillcolor="#4f80bc" stroked="f">
                  <v:path arrowok="t" o:connecttype="custom" o:connectlocs="6737,843;10,843;0,853;0,3454;10,3464;6737,3464;6747,3454;6747,3445;41,3445;22,3423;41,3423;41,884;22,884;41,865;6747,865;6747,853;6737,843;41,3423;22,3423;41,3445;41,3423;6706,3423;41,3423;41,3445;6706,3445;6706,3423;6706,865;6706,3445;6725,3423;6747,3423;6747,884;6725,884;6706,865;6747,3423;6725,3423;6706,3445;6747,3445;6747,3423;41,865;22,884;41,884;41,865;6706,865;41,865;41,884;6706,884;6706,865;6747,865;6706,865;6725,884;6747,884;6747,865" o:connectangles="0,0,0,0,0,0,0,0,0,0,0,0,0,0,0,0,0,0,0,0,0,0,0,0,0,0,0,0,0,0,0,0,0,0,0,0,0,0,0,0,0,0,0,0,0,0,0,0,0,0,0,0"/>
                </v:shape>
                <v:shape id="Text Box 6" o:spid="_x0000_s1031" type="#_x0000_t202" style="position:absolute;left:4286;top:843;width:6747;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08BEAA8" w14:textId="77777777" w:rsidR="00E016CA" w:rsidRDefault="00432A4A" w:rsidP="00CD40D1">
                        <w:pPr>
                          <w:spacing w:before="109" w:line="276" w:lineRule="auto"/>
                          <w:ind w:left="184" w:right="280"/>
                          <w:jc w:val="both"/>
                        </w:pPr>
                        <w:r>
                          <w:t>“</w:t>
                        </w:r>
                        <w:r>
                          <w:rPr>
                            <w:i/>
                          </w:rPr>
                          <w:t>…</w:t>
                        </w:r>
                        <w:r w:rsidRPr="00485AD9">
                          <w:rPr>
                            <w:i/>
                          </w:rPr>
                          <w:t>any activity – intentional or otherwise - that is likely to undermine the integrity essential to scholarship and research. It includes plagiarism, collusion, fabrication or falsification of results, contract cheating and anything else that could result in unearned or undeserved credit for those committing it. Academic malpractice can result from a deliberate act of cheating or may be committed unintentionally. Whether intended or not, all incidents of academic malpractice will be treated seriously by the University</w:t>
                        </w:r>
                        <w:r>
                          <w:t>.”</w:t>
                        </w:r>
                      </w:p>
                    </w:txbxContent>
                  </v:textbox>
                </v:shape>
                <w10:wrap anchorx="page"/>
              </v:group>
            </w:pict>
          </mc:Fallback>
        </mc:AlternateContent>
      </w:r>
    </w:p>
    <w:p w14:paraId="14DDF605" w14:textId="77777777" w:rsidR="00E016CA" w:rsidRDefault="00E016CA">
      <w:pPr>
        <w:pStyle w:val="BodyText"/>
      </w:pPr>
    </w:p>
    <w:p w14:paraId="2233CEAC" w14:textId="77777777" w:rsidR="00E016CA" w:rsidRDefault="00E016CA">
      <w:pPr>
        <w:pStyle w:val="BodyText"/>
      </w:pPr>
    </w:p>
    <w:p w14:paraId="388C6072" w14:textId="77777777" w:rsidR="00E016CA" w:rsidRDefault="00E016CA">
      <w:pPr>
        <w:pStyle w:val="BodyText"/>
      </w:pPr>
    </w:p>
    <w:p w14:paraId="7C5CC595" w14:textId="77777777" w:rsidR="00E016CA" w:rsidRDefault="00E016CA">
      <w:pPr>
        <w:pStyle w:val="BodyText"/>
      </w:pPr>
    </w:p>
    <w:p w14:paraId="0E14F2F9" w14:textId="77777777" w:rsidR="00E016CA" w:rsidRDefault="00E016CA">
      <w:pPr>
        <w:pStyle w:val="BodyText"/>
      </w:pPr>
    </w:p>
    <w:p w14:paraId="54B9E816" w14:textId="77777777" w:rsidR="00E016CA" w:rsidRDefault="00E016CA">
      <w:pPr>
        <w:pStyle w:val="BodyText"/>
      </w:pPr>
    </w:p>
    <w:p w14:paraId="7B098595" w14:textId="77777777" w:rsidR="00E016CA" w:rsidRDefault="00E016CA">
      <w:pPr>
        <w:pStyle w:val="BodyText"/>
      </w:pPr>
    </w:p>
    <w:p w14:paraId="37568D0E" w14:textId="77777777" w:rsidR="00E016CA" w:rsidRDefault="00E016CA">
      <w:pPr>
        <w:pStyle w:val="BodyText"/>
      </w:pPr>
    </w:p>
    <w:p w14:paraId="0E6E2988" w14:textId="77777777" w:rsidR="00E016CA" w:rsidRDefault="00E016CA">
      <w:pPr>
        <w:pStyle w:val="BodyText"/>
        <w:spacing w:before="12"/>
        <w:rPr>
          <w:sz w:val="21"/>
        </w:rPr>
      </w:pPr>
    </w:p>
    <w:p w14:paraId="333BF8E9" w14:textId="77777777" w:rsidR="00CD40D1" w:rsidRDefault="00CD40D1">
      <w:pPr>
        <w:pStyle w:val="Heading2"/>
        <w:ind w:left="3966"/>
      </w:pPr>
    </w:p>
    <w:p w14:paraId="1EC8C675" w14:textId="77777777" w:rsidR="00E016CA" w:rsidRDefault="00CD40D1">
      <w:pPr>
        <w:pStyle w:val="Heading2"/>
        <w:ind w:left="3966"/>
      </w:pPr>
      <w:r>
        <w:t xml:space="preserve">The </w:t>
      </w:r>
      <w:r w:rsidR="005C71B4">
        <w:t xml:space="preserve">Similarity </w:t>
      </w:r>
      <w:r w:rsidR="00D76DA3">
        <w:t>% Score</w:t>
      </w:r>
    </w:p>
    <w:p w14:paraId="177238BE" w14:textId="77777777" w:rsidR="00E016CA" w:rsidRDefault="00D76DA3">
      <w:pPr>
        <w:pStyle w:val="BodyText"/>
        <w:ind w:left="3966" w:right="221"/>
      </w:pPr>
      <w:r>
        <w:t>Originality Reports need to be carefully interpreted; they are simply a tool to help you find sources that contain text similar to the submitted</w:t>
      </w:r>
      <w:r>
        <w:rPr>
          <w:spacing w:val="-24"/>
        </w:rPr>
        <w:t xml:space="preserve"> </w:t>
      </w:r>
      <w:r>
        <w:t>assignment.</w:t>
      </w:r>
    </w:p>
    <w:p w14:paraId="13F79A62" w14:textId="77777777" w:rsidR="00E016CA" w:rsidRDefault="00E016CA">
      <w:pPr>
        <w:pStyle w:val="BodyText"/>
        <w:spacing w:before="1"/>
      </w:pPr>
    </w:p>
    <w:p w14:paraId="1CEA4E69" w14:textId="77777777" w:rsidR="00E016CA" w:rsidRDefault="00D76DA3">
      <w:pPr>
        <w:pStyle w:val="BodyText"/>
        <w:ind w:left="3966" w:right="125"/>
      </w:pPr>
      <w:r>
        <w:t xml:space="preserve">The % scores are </w:t>
      </w:r>
      <w:proofErr w:type="spellStart"/>
      <w:r>
        <w:t>colour</w:t>
      </w:r>
      <w:proofErr w:type="spellEnd"/>
      <w:r>
        <w:t xml:space="preserve"> coded for ease; however there is no target % score to look for. 1% matched text in a 12,000 word dissertation would contain the same number of matched words as 12% matched text in a 1000 word</w:t>
      </w:r>
      <w:r>
        <w:rPr>
          <w:spacing w:val="-21"/>
        </w:rPr>
        <w:t xml:space="preserve"> </w:t>
      </w:r>
      <w:r>
        <w:t>essay.</w:t>
      </w:r>
    </w:p>
    <w:p w14:paraId="63CEDD72" w14:textId="77777777" w:rsidR="00E016CA" w:rsidRDefault="00E016CA">
      <w:pPr>
        <w:pStyle w:val="BodyText"/>
        <w:spacing w:before="10"/>
        <w:rPr>
          <w:sz w:val="21"/>
        </w:rPr>
      </w:pPr>
    </w:p>
    <w:p w14:paraId="12124D50" w14:textId="77777777" w:rsidR="00E016CA" w:rsidRDefault="00D76DA3">
      <w:pPr>
        <w:pStyle w:val="BodyText"/>
        <w:spacing w:before="1"/>
        <w:ind w:left="3966" w:right="569"/>
      </w:pPr>
      <w:r>
        <w:t>Low % scores do not necessarily mean that there is no plagiarism; high % scores do not necessarily mean that the assignment contains plagiarism.</w:t>
      </w:r>
    </w:p>
    <w:p w14:paraId="632CA2F1" w14:textId="77777777" w:rsidR="00E016CA" w:rsidRDefault="00E016CA">
      <w:pPr>
        <w:pStyle w:val="BodyText"/>
      </w:pPr>
    </w:p>
    <w:p w14:paraId="4273F02F" w14:textId="77777777" w:rsidR="00E016CA" w:rsidRDefault="00D76DA3">
      <w:pPr>
        <w:pStyle w:val="BodyText"/>
        <w:ind w:left="3966" w:right="361"/>
      </w:pPr>
      <w:r>
        <w:t>Substantial quotes used in an assignment may increase the % score, even if these are properly cited and referenced.</w:t>
      </w:r>
    </w:p>
    <w:p w14:paraId="74D225D8" w14:textId="77777777" w:rsidR="00E016CA" w:rsidRDefault="00E016CA">
      <w:pPr>
        <w:pStyle w:val="BodyText"/>
        <w:spacing w:before="1"/>
      </w:pPr>
    </w:p>
    <w:p w14:paraId="3D02C974" w14:textId="77777777" w:rsidR="00E016CA" w:rsidRDefault="00D76DA3">
      <w:pPr>
        <w:pStyle w:val="BodyText"/>
        <w:ind w:left="3966"/>
      </w:pPr>
      <w:r>
        <w:t>Low % scores MAY mask academic malpractice if:</w:t>
      </w:r>
    </w:p>
    <w:p w14:paraId="2EF735E4" w14:textId="77777777" w:rsidR="00E016CA" w:rsidRDefault="00D76DA3">
      <w:pPr>
        <w:pStyle w:val="ListParagraph"/>
        <w:numPr>
          <w:ilvl w:val="0"/>
          <w:numId w:val="2"/>
        </w:numPr>
        <w:tabs>
          <w:tab w:val="left" w:pos="3967"/>
        </w:tabs>
        <w:spacing w:before="39"/>
        <w:ind w:hanging="121"/>
      </w:pPr>
      <w:proofErr w:type="gramStart"/>
      <w:r>
        <w:t>the</w:t>
      </w:r>
      <w:proofErr w:type="gramEnd"/>
      <w:r>
        <w:t xml:space="preserve"> matched text is the key idea/conclusion from a longer piece of</w:t>
      </w:r>
      <w:r>
        <w:rPr>
          <w:spacing w:val="-19"/>
        </w:rPr>
        <w:t xml:space="preserve"> </w:t>
      </w:r>
      <w:r>
        <w:t>work.</w:t>
      </w:r>
    </w:p>
    <w:p w14:paraId="5CDB41FF" w14:textId="77777777" w:rsidR="00E016CA" w:rsidRDefault="00432A4A">
      <w:pPr>
        <w:pStyle w:val="ListParagraph"/>
        <w:numPr>
          <w:ilvl w:val="0"/>
          <w:numId w:val="2"/>
        </w:numPr>
        <w:tabs>
          <w:tab w:val="left" w:pos="3967"/>
        </w:tabs>
        <w:spacing w:before="41"/>
        <w:ind w:hanging="121"/>
      </w:pPr>
      <w:proofErr w:type="gramStart"/>
      <w:r>
        <w:t>paraphrased</w:t>
      </w:r>
      <w:proofErr w:type="gramEnd"/>
      <w:r>
        <w:t xml:space="preserve"> or </w:t>
      </w:r>
      <w:proofErr w:type="spellStart"/>
      <w:r>
        <w:t>summaris</w:t>
      </w:r>
      <w:r w:rsidR="00D76DA3">
        <w:t>ed</w:t>
      </w:r>
      <w:proofErr w:type="spellEnd"/>
      <w:r w:rsidR="00D76DA3">
        <w:t xml:space="preserve"> work is used without</w:t>
      </w:r>
      <w:r w:rsidR="00D76DA3">
        <w:rPr>
          <w:spacing w:val="-11"/>
        </w:rPr>
        <w:t xml:space="preserve"> </w:t>
      </w:r>
      <w:r w:rsidR="00D76DA3">
        <w:t>acknowledgement.</w:t>
      </w:r>
    </w:p>
    <w:p w14:paraId="627FA921" w14:textId="77777777" w:rsidR="00E016CA" w:rsidRDefault="00D76DA3">
      <w:pPr>
        <w:pStyle w:val="BodyText"/>
        <w:spacing w:before="241"/>
        <w:ind w:left="3966"/>
      </w:pPr>
      <w:r>
        <w:t>Higher % scores require further investigation because they MAY indicate:</w:t>
      </w:r>
    </w:p>
    <w:p w14:paraId="56883A7E" w14:textId="77777777" w:rsidR="00E016CA" w:rsidRDefault="00D76DA3">
      <w:pPr>
        <w:pStyle w:val="ListParagraph"/>
        <w:numPr>
          <w:ilvl w:val="0"/>
          <w:numId w:val="2"/>
        </w:numPr>
        <w:tabs>
          <w:tab w:val="left" w:pos="3967"/>
        </w:tabs>
        <w:spacing w:line="279" w:lineRule="exact"/>
        <w:ind w:hanging="121"/>
      </w:pPr>
      <w:proofErr w:type="gramStart"/>
      <w:r>
        <w:t>poor</w:t>
      </w:r>
      <w:proofErr w:type="gramEnd"/>
      <w:r>
        <w:t xml:space="preserve"> academic</w:t>
      </w:r>
      <w:r>
        <w:rPr>
          <w:spacing w:val="-5"/>
        </w:rPr>
        <w:t xml:space="preserve"> </w:t>
      </w:r>
      <w:r>
        <w:t>writing.</w:t>
      </w:r>
    </w:p>
    <w:p w14:paraId="4338D601" w14:textId="77777777" w:rsidR="00E016CA" w:rsidRDefault="00D76DA3">
      <w:pPr>
        <w:pStyle w:val="ListParagraph"/>
        <w:numPr>
          <w:ilvl w:val="0"/>
          <w:numId w:val="2"/>
        </w:numPr>
        <w:tabs>
          <w:tab w:val="left" w:pos="3967"/>
        </w:tabs>
        <w:spacing w:line="279" w:lineRule="exact"/>
        <w:ind w:hanging="121"/>
      </w:pPr>
      <w:proofErr w:type="gramStart"/>
      <w:r>
        <w:t>a</w:t>
      </w:r>
      <w:proofErr w:type="gramEnd"/>
      <w:r>
        <w:t xml:space="preserve"> mere lack of knowledge and understanding of how to cite sources</w:t>
      </w:r>
      <w:r>
        <w:rPr>
          <w:spacing w:val="-16"/>
        </w:rPr>
        <w:t xml:space="preserve"> </w:t>
      </w:r>
      <w:r>
        <w:t>properly.</w:t>
      </w:r>
    </w:p>
    <w:p w14:paraId="7676C338" w14:textId="77777777" w:rsidR="00E016CA" w:rsidRDefault="00D76DA3">
      <w:pPr>
        <w:pStyle w:val="ListParagraph"/>
        <w:numPr>
          <w:ilvl w:val="0"/>
          <w:numId w:val="2"/>
        </w:numPr>
        <w:tabs>
          <w:tab w:val="left" w:pos="3967"/>
        </w:tabs>
        <w:spacing w:before="1"/>
        <w:ind w:hanging="121"/>
      </w:pPr>
      <w:proofErr w:type="gramStart"/>
      <w:r>
        <w:t>overuse</w:t>
      </w:r>
      <w:proofErr w:type="gramEnd"/>
      <w:r>
        <w:t xml:space="preserve"> of</w:t>
      </w:r>
      <w:r>
        <w:rPr>
          <w:spacing w:val="-2"/>
        </w:rPr>
        <w:t xml:space="preserve"> </w:t>
      </w:r>
      <w:r>
        <w:t>quotations.</w:t>
      </w:r>
    </w:p>
    <w:p w14:paraId="452C39E6" w14:textId="77777777" w:rsidR="00E016CA" w:rsidRDefault="00D76DA3">
      <w:pPr>
        <w:pStyle w:val="ListParagraph"/>
        <w:numPr>
          <w:ilvl w:val="0"/>
          <w:numId w:val="2"/>
        </w:numPr>
        <w:tabs>
          <w:tab w:val="left" w:pos="3967"/>
        </w:tabs>
        <w:ind w:hanging="121"/>
      </w:pPr>
      <w:r>
        <w:t>Plagiarism.</w:t>
      </w:r>
    </w:p>
    <w:p w14:paraId="4CB5FE73" w14:textId="77777777" w:rsidR="00E016CA" w:rsidRDefault="00E016CA">
      <w:pPr>
        <w:pStyle w:val="BodyText"/>
        <w:spacing w:before="1"/>
      </w:pPr>
    </w:p>
    <w:p w14:paraId="7CEF7012" w14:textId="77777777" w:rsidR="00E016CA" w:rsidRDefault="00D76DA3">
      <w:pPr>
        <w:pStyle w:val="BodyText"/>
        <w:ind w:left="3966" w:right="126"/>
      </w:pPr>
      <w:r>
        <w:t>You should look to see if the matched text is properly cited, referenced and in an appropriate academic style.</w:t>
      </w:r>
    </w:p>
    <w:p w14:paraId="08AB4AC5" w14:textId="77777777" w:rsidR="00E016CA" w:rsidRDefault="00E016CA">
      <w:pPr>
        <w:pStyle w:val="BodyText"/>
        <w:spacing w:before="10"/>
        <w:rPr>
          <w:sz w:val="21"/>
        </w:rPr>
      </w:pPr>
    </w:p>
    <w:p w14:paraId="2E600E28" w14:textId="77777777" w:rsidR="00E016CA" w:rsidRDefault="00D76DA3">
      <w:pPr>
        <w:ind w:left="3966"/>
      </w:pPr>
      <w:r>
        <w:rPr>
          <w:b/>
        </w:rPr>
        <w:t>Things to note</w:t>
      </w:r>
      <w:r>
        <w:t xml:space="preserve">, </w:t>
      </w:r>
      <w:proofErr w:type="spellStart"/>
      <w:r>
        <w:t>Tu</w:t>
      </w:r>
      <w:r w:rsidR="00BD717E">
        <w:t>r</w:t>
      </w:r>
      <w:r>
        <w:t>nitin</w:t>
      </w:r>
      <w:proofErr w:type="spellEnd"/>
      <w:r>
        <w:t>:</w:t>
      </w:r>
    </w:p>
    <w:p w14:paraId="360BDCEA" w14:textId="77777777" w:rsidR="00E016CA" w:rsidRDefault="00D76DA3">
      <w:pPr>
        <w:pStyle w:val="ListParagraph"/>
        <w:numPr>
          <w:ilvl w:val="0"/>
          <w:numId w:val="2"/>
        </w:numPr>
        <w:tabs>
          <w:tab w:val="left" w:pos="3967"/>
        </w:tabs>
        <w:spacing w:before="1"/>
        <w:ind w:right="353"/>
      </w:pPr>
      <w:proofErr w:type="gramStart"/>
      <w:r>
        <w:t>does</w:t>
      </w:r>
      <w:proofErr w:type="gramEnd"/>
      <w:r>
        <w:t xml:space="preserve"> not look beyond the first source it finds (best match), which might not be the original source material. Putting the passage into a search engine usually helps identify the potential original</w:t>
      </w:r>
      <w:r>
        <w:rPr>
          <w:spacing w:val="-1"/>
        </w:rPr>
        <w:t xml:space="preserve"> </w:t>
      </w:r>
      <w:r>
        <w:t>source.</w:t>
      </w:r>
    </w:p>
    <w:p w14:paraId="0026C252" w14:textId="77777777" w:rsidR="00E016CA" w:rsidRDefault="00D76DA3">
      <w:pPr>
        <w:pStyle w:val="ListParagraph"/>
        <w:numPr>
          <w:ilvl w:val="0"/>
          <w:numId w:val="2"/>
        </w:numPr>
        <w:tabs>
          <w:tab w:val="left" w:pos="3967"/>
        </w:tabs>
        <w:spacing w:before="1"/>
        <w:ind w:left="3947" w:right="348" w:hanging="101"/>
      </w:pPr>
      <w:proofErr w:type="gramStart"/>
      <w:r>
        <w:t>finds</w:t>
      </w:r>
      <w:proofErr w:type="gramEnd"/>
      <w:r>
        <w:t xml:space="preserve"> it difficult to </w:t>
      </w:r>
      <w:proofErr w:type="spellStart"/>
      <w:r>
        <w:t>recognise</w:t>
      </w:r>
      <w:proofErr w:type="spellEnd"/>
      <w:r>
        <w:t xml:space="preserve"> matches where many small changes have been made to the copied</w:t>
      </w:r>
      <w:r>
        <w:rPr>
          <w:spacing w:val="2"/>
        </w:rPr>
        <w:t xml:space="preserve"> </w:t>
      </w:r>
      <w:r>
        <w:t>text.</w:t>
      </w:r>
    </w:p>
    <w:p w14:paraId="69F977F0" w14:textId="77777777" w:rsidR="00E016CA" w:rsidRDefault="00D76DA3">
      <w:pPr>
        <w:pStyle w:val="ListParagraph"/>
        <w:numPr>
          <w:ilvl w:val="0"/>
          <w:numId w:val="2"/>
        </w:numPr>
        <w:tabs>
          <w:tab w:val="left" w:pos="3967"/>
        </w:tabs>
        <w:spacing w:line="279" w:lineRule="exact"/>
        <w:ind w:hanging="121"/>
      </w:pPr>
      <w:proofErr w:type="gramStart"/>
      <w:r>
        <w:t>does</w:t>
      </w:r>
      <w:proofErr w:type="gramEnd"/>
      <w:r>
        <w:t xml:space="preserve"> not always find</w:t>
      </w:r>
      <w:r>
        <w:rPr>
          <w:spacing w:val="-1"/>
        </w:rPr>
        <w:t xml:space="preserve"> </w:t>
      </w:r>
      <w:r>
        <w:t>everything.</w:t>
      </w:r>
    </w:p>
    <w:p w14:paraId="227B1C37" w14:textId="77777777" w:rsidR="00E016CA" w:rsidRDefault="00E016CA">
      <w:pPr>
        <w:spacing w:line="279" w:lineRule="exact"/>
        <w:sectPr w:rsidR="00E016CA">
          <w:footerReference w:type="default" r:id="rId9"/>
          <w:type w:val="continuous"/>
          <w:pgSz w:w="11900" w:h="16840"/>
          <w:pgMar w:top="540" w:right="520" w:bottom="280" w:left="320" w:header="720" w:footer="720" w:gutter="0"/>
          <w:cols w:space="720"/>
        </w:sectPr>
      </w:pPr>
    </w:p>
    <w:p w14:paraId="67F62CAA" w14:textId="77777777" w:rsidR="00E016CA" w:rsidRDefault="0030137C">
      <w:pPr>
        <w:spacing w:before="43"/>
        <w:ind w:left="246"/>
        <w:rPr>
          <w:i/>
        </w:rPr>
      </w:pPr>
      <w:r>
        <w:rPr>
          <w:noProof/>
          <w:lang w:val="en-GB" w:eastAsia="en-GB"/>
        </w:rPr>
        <w:lastRenderedPageBreak/>
        <mc:AlternateContent>
          <mc:Choice Requires="wpg">
            <w:drawing>
              <wp:anchor distT="0" distB="0" distL="0" distR="0" simplePos="0" relativeHeight="251663360" behindDoc="1" locked="0" layoutInCell="1" allowOverlap="1" wp14:anchorId="3678FDD4" wp14:editId="5AAE7678">
                <wp:simplePos x="0" y="0"/>
                <wp:positionH relativeFrom="page">
                  <wp:posOffset>321310</wp:posOffset>
                </wp:positionH>
                <wp:positionV relativeFrom="paragraph">
                  <wp:posOffset>219710</wp:posOffset>
                </wp:positionV>
                <wp:extent cx="6831965" cy="317436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965" cy="3174365"/>
                          <a:chOff x="506" y="346"/>
                          <a:chExt cx="10647" cy="4899"/>
                        </a:xfrm>
                      </wpg:grpSpPr>
                      <wps:wsp>
                        <wps:cNvPr id="2" name="AutoShape 4"/>
                        <wps:cNvSpPr>
                          <a:spLocks/>
                        </wps:cNvSpPr>
                        <wps:spPr bwMode="auto">
                          <a:xfrm>
                            <a:off x="506" y="346"/>
                            <a:ext cx="10647" cy="4899"/>
                          </a:xfrm>
                          <a:custGeom>
                            <a:avLst/>
                            <a:gdLst>
                              <a:gd name="T0" fmla="+- 0 11143 506"/>
                              <a:gd name="T1" fmla="*/ T0 w 10647"/>
                              <a:gd name="T2" fmla="+- 0 346 346"/>
                              <a:gd name="T3" fmla="*/ 346 h 4899"/>
                              <a:gd name="T4" fmla="+- 0 516 506"/>
                              <a:gd name="T5" fmla="*/ T4 w 10647"/>
                              <a:gd name="T6" fmla="+- 0 346 346"/>
                              <a:gd name="T7" fmla="*/ 346 h 4899"/>
                              <a:gd name="T8" fmla="+- 0 506 506"/>
                              <a:gd name="T9" fmla="*/ T8 w 10647"/>
                              <a:gd name="T10" fmla="+- 0 353 346"/>
                              <a:gd name="T11" fmla="*/ 353 h 4899"/>
                              <a:gd name="T12" fmla="+- 0 506 506"/>
                              <a:gd name="T13" fmla="*/ T12 w 10647"/>
                              <a:gd name="T14" fmla="+- 0 5237 346"/>
                              <a:gd name="T15" fmla="*/ 5237 h 4899"/>
                              <a:gd name="T16" fmla="+- 0 516 506"/>
                              <a:gd name="T17" fmla="*/ T16 w 10647"/>
                              <a:gd name="T18" fmla="+- 0 5244 346"/>
                              <a:gd name="T19" fmla="*/ 5244 h 4899"/>
                              <a:gd name="T20" fmla="+- 0 11143 506"/>
                              <a:gd name="T21" fmla="*/ T20 w 10647"/>
                              <a:gd name="T22" fmla="+- 0 5244 346"/>
                              <a:gd name="T23" fmla="*/ 5244 h 4899"/>
                              <a:gd name="T24" fmla="+- 0 11153 506"/>
                              <a:gd name="T25" fmla="*/ T24 w 10647"/>
                              <a:gd name="T26" fmla="+- 0 5237 346"/>
                              <a:gd name="T27" fmla="*/ 5237 h 4899"/>
                              <a:gd name="T28" fmla="+- 0 11153 506"/>
                              <a:gd name="T29" fmla="*/ T28 w 10647"/>
                              <a:gd name="T30" fmla="+- 0 5225 346"/>
                              <a:gd name="T31" fmla="*/ 5225 h 4899"/>
                              <a:gd name="T32" fmla="+- 0 547 506"/>
                              <a:gd name="T33" fmla="*/ T32 w 10647"/>
                              <a:gd name="T34" fmla="+- 0 5225 346"/>
                              <a:gd name="T35" fmla="*/ 5225 h 4899"/>
                              <a:gd name="T36" fmla="+- 0 528 506"/>
                              <a:gd name="T37" fmla="*/ T36 w 10647"/>
                              <a:gd name="T38" fmla="+- 0 5206 346"/>
                              <a:gd name="T39" fmla="*/ 5206 h 4899"/>
                              <a:gd name="T40" fmla="+- 0 547 506"/>
                              <a:gd name="T41" fmla="*/ T40 w 10647"/>
                              <a:gd name="T42" fmla="+- 0 5206 346"/>
                              <a:gd name="T43" fmla="*/ 5206 h 4899"/>
                              <a:gd name="T44" fmla="+- 0 547 506"/>
                              <a:gd name="T45" fmla="*/ T44 w 10647"/>
                              <a:gd name="T46" fmla="+- 0 384 346"/>
                              <a:gd name="T47" fmla="*/ 384 h 4899"/>
                              <a:gd name="T48" fmla="+- 0 528 506"/>
                              <a:gd name="T49" fmla="*/ T48 w 10647"/>
                              <a:gd name="T50" fmla="+- 0 384 346"/>
                              <a:gd name="T51" fmla="*/ 384 h 4899"/>
                              <a:gd name="T52" fmla="+- 0 547 506"/>
                              <a:gd name="T53" fmla="*/ T52 w 10647"/>
                              <a:gd name="T54" fmla="+- 0 365 346"/>
                              <a:gd name="T55" fmla="*/ 365 h 4899"/>
                              <a:gd name="T56" fmla="+- 0 11153 506"/>
                              <a:gd name="T57" fmla="*/ T56 w 10647"/>
                              <a:gd name="T58" fmla="+- 0 365 346"/>
                              <a:gd name="T59" fmla="*/ 365 h 4899"/>
                              <a:gd name="T60" fmla="+- 0 11153 506"/>
                              <a:gd name="T61" fmla="*/ T60 w 10647"/>
                              <a:gd name="T62" fmla="+- 0 353 346"/>
                              <a:gd name="T63" fmla="*/ 353 h 4899"/>
                              <a:gd name="T64" fmla="+- 0 11143 506"/>
                              <a:gd name="T65" fmla="*/ T64 w 10647"/>
                              <a:gd name="T66" fmla="+- 0 346 346"/>
                              <a:gd name="T67" fmla="*/ 346 h 4899"/>
                              <a:gd name="T68" fmla="+- 0 547 506"/>
                              <a:gd name="T69" fmla="*/ T68 w 10647"/>
                              <a:gd name="T70" fmla="+- 0 5206 346"/>
                              <a:gd name="T71" fmla="*/ 5206 h 4899"/>
                              <a:gd name="T72" fmla="+- 0 528 506"/>
                              <a:gd name="T73" fmla="*/ T72 w 10647"/>
                              <a:gd name="T74" fmla="+- 0 5206 346"/>
                              <a:gd name="T75" fmla="*/ 5206 h 4899"/>
                              <a:gd name="T76" fmla="+- 0 547 506"/>
                              <a:gd name="T77" fmla="*/ T76 w 10647"/>
                              <a:gd name="T78" fmla="+- 0 5225 346"/>
                              <a:gd name="T79" fmla="*/ 5225 h 4899"/>
                              <a:gd name="T80" fmla="+- 0 547 506"/>
                              <a:gd name="T81" fmla="*/ T80 w 10647"/>
                              <a:gd name="T82" fmla="+- 0 5206 346"/>
                              <a:gd name="T83" fmla="*/ 5206 h 4899"/>
                              <a:gd name="T84" fmla="+- 0 11112 506"/>
                              <a:gd name="T85" fmla="*/ T84 w 10647"/>
                              <a:gd name="T86" fmla="+- 0 5206 346"/>
                              <a:gd name="T87" fmla="*/ 5206 h 4899"/>
                              <a:gd name="T88" fmla="+- 0 547 506"/>
                              <a:gd name="T89" fmla="*/ T88 w 10647"/>
                              <a:gd name="T90" fmla="+- 0 5206 346"/>
                              <a:gd name="T91" fmla="*/ 5206 h 4899"/>
                              <a:gd name="T92" fmla="+- 0 547 506"/>
                              <a:gd name="T93" fmla="*/ T92 w 10647"/>
                              <a:gd name="T94" fmla="+- 0 5225 346"/>
                              <a:gd name="T95" fmla="*/ 5225 h 4899"/>
                              <a:gd name="T96" fmla="+- 0 11112 506"/>
                              <a:gd name="T97" fmla="*/ T96 w 10647"/>
                              <a:gd name="T98" fmla="+- 0 5225 346"/>
                              <a:gd name="T99" fmla="*/ 5225 h 4899"/>
                              <a:gd name="T100" fmla="+- 0 11112 506"/>
                              <a:gd name="T101" fmla="*/ T100 w 10647"/>
                              <a:gd name="T102" fmla="+- 0 5206 346"/>
                              <a:gd name="T103" fmla="*/ 5206 h 4899"/>
                              <a:gd name="T104" fmla="+- 0 11112 506"/>
                              <a:gd name="T105" fmla="*/ T104 w 10647"/>
                              <a:gd name="T106" fmla="+- 0 365 346"/>
                              <a:gd name="T107" fmla="*/ 365 h 4899"/>
                              <a:gd name="T108" fmla="+- 0 11112 506"/>
                              <a:gd name="T109" fmla="*/ T108 w 10647"/>
                              <a:gd name="T110" fmla="+- 0 5225 346"/>
                              <a:gd name="T111" fmla="*/ 5225 h 4899"/>
                              <a:gd name="T112" fmla="+- 0 11131 506"/>
                              <a:gd name="T113" fmla="*/ T112 w 10647"/>
                              <a:gd name="T114" fmla="+- 0 5206 346"/>
                              <a:gd name="T115" fmla="*/ 5206 h 4899"/>
                              <a:gd name="T116" fmla="+- 0 11153 506"/>
                              <a:gd name="T117" fmla="*/ T116 w 10647"/>
                              <a:gd name="T118" fmla="+- 0 5206 346"/>
                              <a:gd name="T119" fmla="*/ 5206 h 4899"/>
                              <a:gd name="T120" fmla="+- 0 11153 506"/>
                              <a:gd name="T121" fmla="*/ T120 w 10647"/>
                              <a:gd name="T122" fmla="+- 0 384 346"/>
                              <a:gd name="T123" fmla="*/ 384 h 4899"/>
                              <a:gd name="T124" fmla="+- 0 11131 506"/>
                              <a:gd name="T125" fmla="*/ T124 w 10647"/>
                              <a:gd name="T126" fmla="+- 0 384 346"/>
                              <a:gd name="T127" fmla="*/ 384 h 4899"/>
                              <a:gd name="T128" fmla="+- 0 11112 506"/>
                              <a:gd name="T129" fmla="*/ T128 w 10647"/>
                              <a:gd name="T130" fmla="+- 0 365 346"/>
                              <a:gd name="T131" fmla="*/ 365 h 4899"/>
                              <a:gd name="T132" fmla="+- 0 11153 506"/>
                              <a:gd name="T133" fmla="*/ T132 w 10647"/>
                              <a:gd name="T134" fmla="+- 0 5206 346"/>
                              <a:gd name="T135" fmla="*/ 5206 h 4899"/>
                              <a:gd name="T136" fmla="+- 0 11131 506"/>
                              <a:gd name="T137" fmla="*/ T136 w 10647"/>
                              <a:gd name="T138" fmla="+- 0 5206 346"/>
                              <a:gd name="T139" fmla="*/ 5206 h 4899"/>
                              <a:gd name="T140" fmla="+- 0 11112 506"/>
                              <a:gd name="T141" fmla="*/ T140 w 10647"/>
                              <a:gd name="T142" fmla="+- 0 5225 346"/>
                              <a:gd name="T143" fmla="*/ 5225 h 4899"/>
                              <a:gd name="T144" fmla="+- 0 11153 506"/>
                              <a:gd name="T145" fmla="*/ T144 w 10647"/>
                              <a:gd name="T146" fmla="+- 0 5225 346"/>
                              <a:gd name="T147" fmla="*/ 5225 h 4899"/>
                              <a:gd name="T148" fmla="+- 0 11153 506"/>
                              <a:gd name="T149" fmla="*/ T148 w 10647"/>
                              <a:gd name="T150" fmla="+- 0 5206 346"/>
                              <a:gd name="T151" fmla="*/ 5206 h 4899"/>
                              <a:gd name="T152" fmla="+- 0 547 506"/>
                              <a:gd name="T153" fmla="*/ T152 w 10647"/>
                              <a:gd name="T154" fmla="+- 0 365 346"/>
                              <a:gd name="T155" fmla="*/ 365 h 4899"/>
                              <a:gd name="T156" fmla="+- 0 528 506"/>
                              <a:gd name="T157" fmla="*/ T156 w 10647"/>
                              <a:gd name="T158" fmla="+- 0 384 346"/>
                              <a:gd name="T159" fmla="*/ 384 h 4899"/>
                              <a:gd name="T160" fmla="+- 0 547 506"/>
                              <a:gd name="T161" fmla="*/ T160 w 10647"/>
                              <a:gd name="T162" fmla="+- 0 384 346"/>
                              <a:gd name="T163" fmla="*/ 384 h 4899"/>
                              <a:gd name="T164" fmla="+- 0 547 506"/>
                              <a:gd name="T165" fmla="*/ T164 w 10647"/>
                              <a:gd name="T166" fmla="+- 0 365 346"/>
                              <a:gd name="T167" fmla="*/ 365 h 4899"/>
                              <a:gd name="T168" fmla="+- 0 11112 506"/>
                              <a:gd name="T169" fmla="*/ T168 w 10647"/>
                              <a:gd name="T170" fmla="+- 0 365 346"/>
                              <a:gd name="T171" fmla="*/ 365 h 4899"/>
                              <a:gd name="T172" fmla="+- 0 547 506"/>
                              <a:gd name="T173" fmla="*/ T172 w 10647"/>
                              <a:gd name="T174" fmla="+- 0 365 346"/>
                              <a:gd name="T175" fmla="*/ 365 h 4899"/>
                              <a:gd name="T176" fmla="+- 0 547 506"/>
                              <a:gd name="T177" fmla="*/ T176 w 10647"/>
                              <a:gd name="T178" fmla="+- 0 384 346"/>
                              <a:gd name="T179" fmla="*/ 384 h 4899"/>
                              <a:gd name="T180" fmla="+- 0 11112 506"/>
                              <a:gd name="T181" fmla="*/ T180 w 10647"/>
                              <a:gd name="T182" fmla="+- 0 384 346"/>
                              <a:gd name="T183" fmla="*/ 384 h 4899"/>
                              <a:gd name="T184" fmla="+- 0 11112 506"/>
                              <a:gd name="T185" fmla="*/ T184 w 10647"/>
                              <a:gd name="T186" fmla="+- 0 365 346"/>
                              <a:gd name="T187" fmla="*/ 365 h 4899"/>
                              <a:gd name="T188" fmla="+- 0 11153 506"/>
                              <a:gd name="T189" fmla="*/ T188 w 10647"/>
                              <a:gd name="T190" fmla="+- 0 365 346"/>
                              <a:gd name="T191" fmla="*/ 365 h 4899"/>
                              <a:gd name="T192" fmla="+- 0 11112 506"/>
                              <a:gd name="T193" fmla="*/ T192 w 10647"/>
                              <a:gd name="T194" fmla="+- 0 365 346"/>
                              <a:gd name="T195" fmla="*/ 365 h 4899"/>
                              <a:gd name="T196" fmla="+- 0 11131 506"/>
                              <a:gd name="T197" fmla="*/ T196 w 10647"/>
                              <a:gd name="T198" fmla="+- 0 384 346"/>
                              <a:gd name="T199" fmla="*/ 384 h 4899"/>
                              <a:gd name="T200" fmla="+- 0 11153 506"/>
                              <a:gd name="T201" fmla="*/ T200 w 10647"/>
                              <a:gd name="T202" fmla="+- 0 384 346"/>
                              <a:gd name="T203" fmla="*/ 384 h 4899"/>
                              <a:gd name="T204" fmla="+- 0 11153 506"/>
                              <a:gd name="T205" fmla="*/ T204 w 10647"/>
                              <a:gd name="T206" fmla="+- 0 365 346"/>
                              <a:gd name="T207" fmla="*/ 365 h 4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647" h="4899">
                                <a:moveTo>
                                  <a:pt x="10637" y="0"/>
                                </a:moveTo>
                                <a:lnTo>
                                  <a:pt x="10" y="0"/>
                                </a:lnTo>
                                <a:lnTo>
                                  <a:pt x="0" y="7"/>
                                </a:lnTo>
                                <a:lnTo>
                                  <a:pt x="0" y="4891"/>
                                </a:lnTo>
                                <a:lnTo>
                                  <a:pt x="10" y="4898"/>
                                </a:lnTo>
                                <a:lnTo>
                                  <a:pt x="10637" y="4898"/>
                                </a:lnTo>
                                <a:lnTo>
                                  <a:pt x="10647" y="4891"/>
                                </a:lnTo>
                                <a:lnTo>
                                  <a:pt x="10647" y="4879"/>
                                </a:lnTo>
                                <a:lnTo>
                                  <a:pt x="41" y="4879"/>
                                </a:lnTo>
                                <a:lnTo>
                                  <a:pt x="22" y="4860"/>
                                </a:lnTo>
                                <a:lnTo>
                                  <a:pt x="41" y="4860"/>
                                </a:lnTo>
                                <a:lnTo>
                                  <a:pt x="41" y="38"/>
                                </a:lnTo>
                                <a:lnTo>
                                  <a:pt x="22" y="38"/>
                                </a:lnTo>
                                <a:lnTo>
                                  <a:pt x="41" y="19"/>
                                </a:lnTo>
                                <a:lnTo>
                                  <a:pt x="10647" y="19"/>
                                </a:lnTo>
                                <a:lnTo>
                                  <a:pt x="10647" y="7"/>
                                </a:lnTo>
                                <a:lnTo>
                                  <a:pt x="10637" y="0"/>
                                </a:lnTo>
                                <a:close/>
                                <a:moveTo>
                                  <a:pt x="41" y="4860"/>
                                </a:moveTo>
                                <a:lnTo>
                                  <a:pt x="22" y="4860"/>
                                </a:lnTo>
                                <a:lnTo>
                                  <a:pt x="41" y="4879"/>
                                </a:lnTo>
                                <a:lnTo>
                                  <a:pt x="41" y="4860"/>
                                </a:lnTo>
                                <a:close/>
                                <a:moveTo>
                                  <a:pt x="10606" y="4860"/>
                                </a:moveTo>
                                <a:lnTo>
                                  <a:pt x="41" y="4860"/>
                                </a:lnTo>
                                <a:lnTo>
                                  <a:pt x="41" y="4879"/>
                                </a:lnTo>
                                <a:lnTo>
                                  <a:pt x="10606" y="4879"/>
                                </a:lnTo>
                                <a:lnTo>
                                  <a:pt x="10606" y="4860"/>
                                </a:lnTo>
                                <a:close/>
                                <a:moveTo>
                                  <a:pt x="10606" y="19"/>
                                </a:moveTo>
                                <a:lnTo>
                                  <a:pt x="10606" y="4879"/>
                                </a:lnTo>
                                <a:lnTo>
                                  <a:pt x="10625" y="4860"/>
                                </a:lnTo>
                                <a:lnTo>
                                  <a:pt x="10647" y="4860"/>
                                </a:lnTo>
                                <a:lnTo>
                                  <a:pt x="10647" y="38"/>
                                </a:lnTo>
                                <a:lnTo>
                                  <a:pt x="10625" y="38"/>
                                </a:lnTo>
                                <a:lnTo>
                                  <a:pt x="10606" y="19"/>
                                </a:lnTo>
                                <a:close/>
                                <a:moveTo>
                                  <a:pt x="10647" y="4860"/>
                                </a:moveTo>
                                <a:lnTo>
                                  <a:pt x="10625" y="4860"/>
                                </a:lnTo>
                                <a:lnTo>
                                  <a:pt x="10606" y="4879"/>
                                </a:lnTo>
                                <a:lnTo>
                                  <a:pt x="10647" y="4879"/>
                                </a:lnTo>
                                <a:lnTo>
                                  <a:pt x="10647" y="4860"/>
                                </a:lnTo>
                                <a:close/>
                                <a:moveTo>
                                  <a:pt x="41" y="19"/>
                                </a:moveTo>
                                <a:lnTo>
                                  <a:pt x="22" y="38"/>
                                </a:lnTo>
                                <a:lnTo>
                                  <a:pt x="41" y="38"/>
                                </a:lnTo>
                                <a:lnTo>
                                  <a:pt x="41" y="19"/>
                                </a:lnTo>
                                <a:close/>
                                <a:moveTo>
                                  <a:pt x="10606" y="19"/>
                                </a:moveTo>
                                <a:lnTo>
                                  <a:pt x="41" y="19"/>
                                </a:lnTo>
                                <a:lnTo>
                                  <a:pt x="41" y="38"/>
                                </a:lnTo>
                                <a:lnTo>
                                  <a:pt x="10606" y="38"/>
                                </a:lnTo>
                                <a:lnTo>
                                  <a:pt x="10606" y="19"/>
                                </a:lnTo>
                                <a:close/>
                                <a:moveTo>
                                  <a:pt x="10647" y="19"/>
                                </a:moveTo>
                                <a:lnTo>
                                  <a:pt x="10606" y="19"/>
                                </a:lnTo>
                                <a:lnTo>
                                  <a:pt x="10625" y="38"/>
                                </a:lnTo>
                                <a:lnTo>
                                  <a:pt x="10647" y="38"/>
                                </a:lnTo>
                                <a:lnTo>
                                  <a:pt x="10647" y="19"/>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506" y="346"/>
                            <a:ext cx="10647" cy="4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DAB4B" w14:textId="77777777" w:rsidR="00E016CA" w:rsidRDefault="00D76DA3" w:rsidP="00FD572A">
                              <w:pPr>
                                <w:spacing w:before="107"/>
                                <w:ind w:left="184" w:right="284"/>
                              </w:pPr>
                              <w:r>
                                <w:t xml:space="preserve">A single instance of the copying or close paraphrasing of two or three sentences of perhaps no more than 50 words in total of someone else's material, without direct acknowledgement, or the reproduction of a single unacknowledged diagram should not necessarily be regarded as plagiarism. These might better be described as ‘poor academic practice’, rather than malpractice. In such cases, students should be informed why they fall below the standards required, and should then </w:t>
                              </w:r>
                              <w:r w:rsidR="00432A4A">
                                <w:t>have a mark applied based on the</w:t>
                              </w:r>
                              <w:r w:rsidR="00B23607">
                                <w:t xml:space="preserve"> assessment criteria.  The assessment criteria </w:t>
                              </w:r>
                              <w:r>
                                <w:t>explicitly mention the need for the use of quotation mar</w:t>
                              </w:r>
                              <w:bookmarkStart w:id="0" w:name="_GoBack"/>
                              <w:bookmarkEnd w:id="0"/>
                              <w:r>
                                <w:t>ks, referencing and the p</w:t>
                              </w:r>
                              <w:r w:rsidR="00B23607">
                                <w:t>rovision of a full bibliography, so the absence of these may resultantly lead to a lower mark.  To note, this is not a penalty for the student, it is just applying a mark reflective of the examiner’s academic judgement of the standard of the work.</w:t>
                              </w:r>
                            </w:p>
                            <w:p w14:paraId="02814EAA" w14:textId="77777777" w:rsidR="00E016CA" w:rsidRDefault="00E016CA" w:rsidP="00CD40D1">
                              <w:pPr>
                                <w:spacing w:before="6"/>
                                <w:jc w:val="both"/>
                                <w:rPr>
                                  <w:sz w:val="16"/>
                                </w:rPr>
                              </w:pPr>
                            </w:p>
                            <w:p w14:paraId="35B39152" w14:textId="77777777" w:rsidR="00E016CA" w:rsidRDefault="00D76DA3" w:rsidP="00FD572A">
                              <w:pPr>
                                <w:ind w:left="184" w:right="173"/>
                              </w:pPr>
                              <w:r>
                                <w:t xml:space="preserve">Similarly, it would be unhelpful to classify one or two unsubstantiated results in an extended series of otherwise verifiable results as evidence of falsification or fabrication. Students should be made aware of the need fully to document all </w:t>
                              </w:r>
                              <w:proofErr w:type="spellStart"/>
                              <w:r>
                                <w:t>programmes</w:t>
                              </w:r>
                              <w:proofErr w:type="spellEnd"/>
                              <w:r>
                                <w:t xml:space="preserve"> of investigation and research and </w:t>
                              </w:r>
                              <w:r w:rsidR="00B23607">
                                <w:t xml:space="preserve">with any mark applied </w:t>
                              </w:r>
                              <w:r>
                                <w:t>through normal assessment procedures</w:t>
                              </w:r>
                              <w:r w:rsidR="00B23607">
                                <w:t xml:space="preserve"> and based on the examiner’s academic judgement</w:t>
                              </w:r>
                              <w:r>
                                <w:t>.</w:t>
                              </w:r>
                            </w:p>
                            <w:p w14:paraId="44DACE28" w14:textId="77777777" w:rsidR="00E016CA" w:rsidRDefault="00E016CA" w:rsidP="00FD572A">
                              <w:pPr>
                                <w:spacing w:before="4"/>
                                <w:rPr>
                                  <w:sz w:val="16"/>
                                </w:rPr>
                              </w:pPr>
                            </w:p>
                            <w:p w14:paraId="1923BD6F" w14:textId="77777777" w:rsidR="00E016CA" w:rsidRDefault="00D76DA3" w:rsidP="00FD572A">
                              <w:pPr>
                                <w:spacing w:before="1"/>
                                <w:ind w:left="184" w:right="212"/>
                              </w:pPr>
                              <w:r>
                                <w:t>In coming to a professional judgement in cases of possible academic malpractice, it is appropriate to consider both the nature of the assignment and the year of the student in question; assignments subject to formative assessment only should be used constructively to encourage good academic practice and first-year undergraduate students may expect a greater degree of understanding compared to final</w:t>
                              </w:r>
                              <w:r w:rsidR="00432A4A">
                                <w:t>-year or postgraduate students.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8FDD4" id="Group 2" o:spid="_x0000_s1032" style="position:absolute;left:0;text-align:left;margin-left:25.3pt;margin-top:17.3pt;width:537.95pt;height:249.95pt;z-index:-251653120;mso-wrap-distance-left:0;mso-wrap-distance-right:0;mso-position-horizontal-relative:page" coordorigin="506,346" coordsize="10647,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">
                <v:shape id="AutoShape 4" o:spid="_x0000_s1033" style="position:absolute;left:506;top:346;width:10647;height:4899;visibility:visible;mso-wrap-style:square;v-text-anchor:top" coordsize="10647,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" path="m10637,l10,,,7,,4891r10,7l10637,4898r10,-7l10647,4879,41,4879,22,4860r19,l41,38r-19,l41,19r10606,l10647,7,10637,xm41,4860r-19,l41,4879r,-19xm10606,4860l41,4860r,19l10606,4879r,-19xm10606,19r,4860l10625,4860r22,l10647,38r-22,l10606,19xm10647,4860r-22,l10606,4879r41,l10647,4860xm41,19l22,38r19,l41,19xm10606,19l41,19r,19l10606,38r,-19xm10647,19r-41,l10625,38r22,l10647,19xe" fillcolor="#4f80bc" stroked="f">
                  <v:path arrowok="t" o:connecttype="custom" o:connectlocs="10637,346;10,346;0,353;0,5237;10,5244;10637,5244;10647,5237;10647,5225;41,5225;22,5206;41,5206;41,384;22,384;41,365;10647,365;10647,353;10637,346;41,5206;22,5206;41,5225;41,5206;10606,5206;41,5206;41,5225;10606,5225;10606,5206;10606,365;10606,5225;10625,5206;10647,5206;10647,384;10625,384;10606,365;10647,5206;10625,5206;10606,5225;10647,5225;10647,5206;41,365;22,384;41,384;41,365;10606,365;41,365;41,384;10606,384;10606,365;10647,365;10606,365;10625,384;10647,384;10647,365" o:connectangles="0,0,0,0,0,0,0,0,0,0,0,0,0,0,0,0,0,0,0,0,0,0,0,0,0,0,0,0,0,0,0,0,0,0,0,0,0,0,0,0,0,0,0,0,0,0,0,0,0,0,0,0"/>
                </v:shape>
                <v:shape id="Text Box 3" o:spid="_x0000_s1034" type="#_x0000_t202" style="position:absolute;left:506;top:346;width:10647;height:4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65DAB4B" w14:textId="77777777" w:rsidR="00E016CA" w:rsidRDefault="00D76DA3" w:rsidP="00FD572A">
                        <w:pPr>
                          <w:spacing w:before="107"/>
                          <w:ind w:left="184" w:right="284"/>
                        </w:pPr>
                        <w:r>
                          <w:t xml:space="preserve">A single instance of the copying or close paraphrasing of two or three sentences of perhaps no more than 50 words in total of someone else's material, without direct acknowledgement, or the reproduction of a single unacknowledged diagram should not necessarily be regarded as plagiarism. These might better be described as ‘poor academic practice’, rather than malpractice. In such cases, students should be informed why they fall below the standards required, and should then </w:t>
                        </w:r>
                        <w:r w:rsidR="00432A4A">
                          <w:t>have a mark applied based on the</w:t>
                        </w:r>
                        <w:r w:rsidR="00B23607">
                          <w:t xml:space="preserve"> assessment criteria.  The assessment criteria </w:t>
                        </w:r>
                        <w:r>
                          <w:t>explicitly mention the need for the use of quotation mar</w:t>
                        </w:r>
                        <w:bookmarkStart w:id="1" w:name="_GoBack"/>
                        <w:bookmarkEnd w:id="1"/>
                        <w:r>
                          <w:t>ks, referencing and the p</w:t>
                        </w:r>
                        <w:r w:rsidR="00B23607">
                          <w:t>rovision of a full bibliography, so the absence of these may resultantly lead to a lower mark.  To note, this is not a penalty for the student, it is just applying a mark reflective of the examiner’s academic judgement of the standard of the work.</w:t>
                        </w:r>
                      </w:p>
                      <w:p w14:paraId="02814EAA" w14:textId="77777777" w:rsidR="00E016CA" w:rsidRDefault="00E016CA" w:rsidP="00CD40D1">
                        <w:pPr>
                          <w:spacing w:before="6"/>
                          <w:jc w:val="both"/>
                          <w:rPr>
                            <w:sz w:val="16"/>
                          </w:rPr>
                        </w:pPr>
                      </w:p>
                      <w:p w14:paraId="35B39152" w14:textId="77777777" w:rsidR="00E016CA" w:rsidRDefault="00D76DA3" w:rsidP="00FD572A">
                        <w:pPr>
                          <w:ind w:left="184" w:right="173"/>
                        </w:pPr>
                        <w:r>
                          <w:t xml:space="preserve">Similarly, it would be unhelpful to classify one or two unsubstantiated results in an extended series of otherwise verifiable results as evidence of falsification or fabrication. Students should be made aware of the need fully to document all </w:t>
                        </w:r>
                        <w:proofErr w:type="spellStart"/>
                        <w:r>
                          <w:t>programmes</w:t>
                        </w:r>
                        <w:proofErr w:type="spellEnd"/>
                        <w:r>
                          <w:t xml:space="preserve"> of investigation and research and </w:t>
                        </w:r>
                        <w:r w:rsidR="00B23607">
                          <w:t xml:space="preserve">with any mark applied </w:t>
                        </w:r>
                        <w:r>
                          <w:t>through normal assessment procedures</w:t>
                        </w:r>
                        <w:r w:rsidR="00B23607">
                          <w:t xml:space="preserve"> and based on the examiner’s academic judgement</w:t>
                        </w:r>
                        <w:r>
                          <w:t>.</w:t>
                        </w:r>
                      </w:p>
                      <w:p w14:paraId="44DACE28" w14:textId="77777777" w:rsidR="00E016CA" w:rsidRDefault="00E016CA" w:rsidP="00FD572A">
                        <w:pPr>
                          <w:spacing w:before="4"/>
                          <w:rPr>
                            <w:sz w:val="16"/>
                          </w:rPr>
                        </w:pPr>
                      </w:p>
                      <w:p w14:paraId="1923BD6F" w14:textId="77777777" w:rsidR="00E016CA" w:rsidRDefault="00D76DA3" w:rsidP="00FD572A">
                        <w:pPr>
                          <w:spacing w:before="1"/>
                          <w:ind w:left="184" w:right="212"/>
                        </w:pPr>
                        <w:r>
                          <w:t>In coming to a professional judgement in cases of possible academic malpractice, it is appropriate to consider both the nature of the assignment and the year of the student in question; assignments subject to formative assessment only should be used constructively to encourage good academic practice and first-year undergraduate students may expect a greater degree of understanding compared to final</w:t>
                        </w:r>
                        <w:r w:rsidR="00432A4A">
                          <w:t>-year or postgraduate students.</w:t>
                        </w:r>
                      </w:p>
                    </w:txbxContent>
                  </v:textbox>
                </v:shape>
                <w10:wrap type="topAndBottom" anchorx="page"/>
              </v:group>
            </w:pict>
          </mc:Fallback>
        </mc:AlternateContent>
      </w:r>
      <w:r w:rsidR="00D76DA3">
        <w:rPr>
          <w:b/>
        </w:rPr>
        <w:t xml:space="preserve">Poor Academic Practice or Plagiarism? </w:t>
      </w:r>
    </w:p>
    <w:p w14:paraId="6A1C68EC" w14:textId="77777777" w:rsidR="00E016CA" w:rsidRDefault="00D76DA3">
      <w:pPr>
        <w:pStyle w:val="Heading2"/>
        <w:spacing w:before="140"/>
      </w:pPr>
      <w:r>
        <w:t>Things to consider in deciding if work is poor academic practice or plagiarism</w:t>
      </w:r>
    </w:p>
    <w:p w14:paraId="5EF2068A" w14:textId="77777777" w:rsidR="00E016CA" w:rsidRDefault="00D76DA3">
      <w:pPr>
        <w:pStyle w:val="ListParagraph"/>
        <w:numPr>
          <w:ilvl w:val="0"/>
          <w:numId w:val="1"/>
        </w:numPr>
        <w:tabs>
          <w:tab w:val="left" w:pos="966"/>
          <w:tab w:val="left" w:pos="967"/>
        </w:tabs>
        <w:spacing w:before="1"/>
        <w:ind w:hanging="361"/>
      </w:pPr>
      <w:proofErr w:type="gramStart"/>
      <w:r>
        <w:t>has</w:t>
      </w:r>
      <w:proofErr w:type="gramEnd"/>
      <w:r>
        <w:t xml:space="preserve"> the student attempted to reference the</w:t>
      </w:r>
      <w:r>
        <w:rPr>
          <w:spacing w:val="-2"/>
        </w:rPr>
        <w:t xml:space="preserve"> </w:t>
      </w:r>
      <w:r>
        <w:t>source?</w:t>
      </w:r>
    </w:p>
    <w:p w14:paraId="05F1D00D" w14:textId="77777777" w:rsidR="00E016CA" w:rsidRDefault="00D76DA3">
      <w:pPr>
        <w:pStyle w:val="ListParagraph"/>
        <w:numPr>
          <w:ilvl w:val="0"/>
          <w:numId w:val="1"/>
        </w:numPr>
        <w:tabs>
          <w:tab w:val="left" w:pos="966"/>
          <w:tab w:val="left" w:pos="967"/>
        </w:tabs>
        <w:spacing w:before="1"/>
        <w:ind w:hanging="361"/>
      </w:pPr>
      <w:proofErr w:type="gramStart"/>
      <w:r>
        <w:t>does</w:t>
      </w:r>
      <w:proofErr w:type="gramEnd"/>
      <w:r>
        <w:t xml:space="preserve"> the reference list match any of the sources in the Originality</w:t>
      </w:r>
      <w:r>
        <w:rPr>
          <w:spacing w:val="-9"/>
        </w:rPr>
        <w:t xml:space="preserve"> </w:t>
      </w:r>
      <w:r>
        <w:t>Report?</w:t>
      </w:r>
    </w:p>
    <w:p w14:paraId="28C73620" w14:textId="77777777" w:rsidR="00E016CA" w:rsidRDefault="00D76DA3">
      <w:pPr>
        <w:pStyle w:val="ListParagraph"/>
        <w:numPr>
          <w:ilvl w:val="0"/>
          <w:numId w:val="1"/>
        </w:numPr>
        <w:tabs>
          <w:tab w:val="left" w:pos="966"/>
          <w:tab w:val="left" w:pos="967"/>
        </w:tabs>
        <w:spacing w:line="279" w:lineRule="exact"/>
        <w:ind w:hanging="361"/>
      </w:pPr>
      <w:proofErr w:type="gramStart"/>
      <w:r>
        <w:t>are</w:t>
      </w:r>
      <w:proofErr w:type="gramEnd"/>
      <w:r>
        <w:t xml:space="preserve"> there long sections of completely unreferenced</w:t>
      </w:r>
      <w:r>
        <w:rPr>
          <w:spacing w:val="-6"/>
        </w:rPr>
        <w:t xml:space="preserve"> </w:t>
      </w:r>
      <w:r>
        <w:t>text?</w:t>
      </w:r>
    </w:p>
    <w:p w14:paraId="7D743453" w14:textId="77777777" w:rsidR="00E016CA" w:rsidRDefault="00D76DA3">
      <w:pPr>
        <w:pStyle w:val="ListParagraph"/>
        <w:numPr>
          <w:ilvl w:val="0"/>
          <w:numId w:val="1"/>
        </w:numPr>
        <w:tabs>
          <w:tab w:val="left" w:pos="966"/>
          <w:tab w:val="left" w:pos="967"/>
        </w:tabs>
        <w:spacing w:line="279" w:lineRule="exact"/>
        <w:ind w:hanging="361"/>
      </w:pPr>
      <w:proofErr w:type="gramStart"/>
      <w:r>
        <w:t>are</w:t>
      </w:r>
      <w:proofErr w:type="gramEnd"/>
      <w:r>
        <w:t xml:space="preserve"> there inconsistencies in style, layout, font or writing</w:t>
      </w:r>
      <w:r>
        <w:rPr>
          <w:spacing w:val="-6"/>
        </w:rPr>
        <w:t xml:space="preserve"> </w:t>
      </w:r>
      <w:r>
        <w:t>style?</w:t>
      </w:r>
    </w:p>
    <w:p w14:paraId="6E085806" w14:textId="77777777" w:rsidR="00E016CA" w:rsidRDefault="00E016CA">
      <w:pPr>
        <w:pStyle w:val="BodyText"/>
      </w:pPr>
    </w:p>
    <w:p w14:paraId="5125D265" w14:textId="77777777" w:rsidR="00E016CA" w:rsidRDefault="00D76DA3">
      <w:pPr>
        <w:pStyle w:val="Heading2"/>
        <w:spacing w:before="1" w:after="3"/>
      </w:pPr>
      <w:proofErr w:type="spellStart"/>
      <w:r>
        <w:t>Turnitin</w:t>
      </w:r>
      <w:proofErr w:type="spellEnd"/>
      <w:r>
        <w:t xml:space="preserve"> Originality Checks</w:t>
      </w:r>
      <w:r w:rsidR="00CD40D1">
        <w:t xml:space="preserve"> (general guidance)</w:t>
      </w:r>
    </w:p>
    <w:tbl>
      <w:tblPr>
        <w:tblW w:w="0" w:type="auto"/>
        <w:tblInd w:w="161" w:type="dxa"/>
        <w:tblBorders>
          <w:top w:val="single" w:sz="18" w:space="0" w:color="538DD4"/>
          <w:left w:val="single" w:sz="18" w:space="0" w:color="538DD4"/>
          <w:bottom w:val="single" w:sz="18" w:space="0" w:color="538DD4"/>
          <w:right w:val="single" w:sz="18" w:space="0" w:color="538DD4"/>
          <w:insideH w:val="single" w:sz="18" w:space="0" w:color="538DD4"/>
          <w:insideV w:val="single" w:sz="18" w:space="0" w:color="538DD4"/>
        </w:tblBorders>
        <w:tblLayout w:type="fixed"/>
        <w:tblCellMar>
          <w:left w:w="0" w:type="dxa"/>
          <w:right w:w="0" w:type="dxa"/>
        </w:tblCellMar>
        <w:tblLook w:val="01E0" w:firstRow="1" w:lastRow="1" w:firstColumn="1" w:lastColumn="1" w:noHBand="0" w:noVBand="0"/>
      </w:tblPr>
      <w:tblGrid>
        <w:gridCol w:w="2659"/>
        <w:gridCol w:w="8045"/>
      </w:tblGrid>
      <w:tr w:rsidR="00E016CA" w14:paraId="43016CF6" w14:textId="77777777">
        <w:trPr>
          <w:trHeight w:val="269"/>
        </w:trPr>
        <w:tc>
          <w:tcPr>
            <w:tcW w:w="2659" w:type="dxa"/>
          </w:tcPr>
          <w:p w14:paraId="33053C0B" w14:textId="77777777" w:rsidR="00E016CA" w:rsidRDefault="00D76DA3">
            <w:pPr>
              <w:pStyle w:val="TableParagraph"/>
              <w:spacing w:line="249" w:lineRule="exact"/>
              <w:ind w:left="107"/>
            </w:pPr>
            <w:proofErr w:type="spellStart"/>
            <w:r>
              <w:t>Turnitin</w:t>
            </w:r>
            <w:proofErr w:type="spellEnd"/>
            <w:r>
              <w:t xml:space="preserve"> % Match</w:t>
            </w:r>
          </w:p>
        </w:tc>
        <w:tc>
          <w:tcPr>
            <w:tcW w:w="8045" w:type="dxa"/>
          </w:tcPr>
          <w:p w14:paraId="6ADD332E" w14:textId="77777777" w:rsidR="00E016CA" w:rsidRDefault="00D76DA3">
            <w:pPr>
              <w:pStyle w:val="TableParagraph"/>
              <w:spacing w:line="249" w:lineRule="exact"/>
            </w:pPr>
            <w:r>
              <w:t>Comments</w:t>
            </w:r>
          </w:p>
        </w:tc>
      </w:tr>
      <w:tr w:rsidR="00E016CA" w14:paraId="2940A61B" w14:textId="77777777">
        <w:trPr>
          <w:trHeight w:val="1073"/>
        </w:trPr>
        <w:tc>
          <w:tcPr>
            <w:tcW w:w="2659" w:type="dxa"/>
          </w:tcPr>
          <w:p w14:paraId="28BDFFF2" w14:textId="77777777" w:rsidR="00E016CA" w:rsidRDefault="00D76DA3">
            <w:pPr>
              <w:pStyle w:val="TableParagraph"/>
              <w:spacing w:line="265" w:lineRule="exact"/>
              <w:ind w:left="107"/>
            </w:pPr>
            <w:r>
              <w:t>0 – 19%</w:t>
            </w:r>
          </w:p>
        </w:tc>
        <w:tc>
          <w:tcPr>
            <w:tcW w:w="8045" w:type="dxa"/>
          </w:tcPr>
          <w:p w14:paraId="1C10B3F1" w14:textId="77777777" w:rsidR="00E016CA" w:rsidRDefault="00D76DA3">
            <w:pPr>
              <w:pStyle w:val="TableParagraph"/>
            </w:pPr>
            <w:r>
              <w:t>High scores in this range would normally be considered to reflect poor academic practice. This is unlikely to be considered ‘plagiarism’ unless a significant proportion of the text has come from a single or very limited number of sources. You should mark</w:t>
            </w:r>
          </w:p>
          <w:p w14:paraId="47D3F3E6" w14:textId="77777777" w:rsidR="00E016CA" w:rsidRDefault="00D76DA3">
            <w:pPr>
              <w:pStyle w:val="TableParagraph"/>
              <w:spacing w:line="251" w:lineRule="exact"/>
            </w:pPr>
            <w:proofErr w:type="gramStart"/>
            <w:r>
              <w:t>the</w:t>
            </w:r>
            <w:proofErr w:type="gramEnd"/>
            <w:r>
              <w:t xml:space="preserve"> assessment as seen taking account of poor academic practice if appropriate.</w:t>
            </w:r>
          </w:p>
        </w:tc>
      </w:tr>
      <w:tr w:rsidR="00E016CA" w14:paraId="3F7B50AE" w14:textId="77777777">
        <w:trPr>
          <w:trHeight w:val="1611"/>
        </w:trPr>
        <w:tc>
          <w:tcPr>
            <w:tcW w:w="2659" w:type="dxa"/>
          </w:tcPr>
          <w:p w14:paraId="303134B3" w14:textId="77777777" w:rsidR="00E016CA" w:rsidRDefault="00D76DA3">
            <w:pPr>
              <w:pStyle w:val="TableParagraph"/>
              <w:ind w:left="107" w:right="386"/>
            </w:pPr>
            <w:r>
              <w:t>20 – 40% with less than 10% from one source</w:t>
            </w:r>
          </w:p>
        </w:tc>
        <w:tc>
          <w:tcPr>
            <w:tcW w:w="8045" w:type="dxa"/>
          </w:tcPr>
          <w:p w14:paraId="6ABF772A" w14:textId="77777777" w:rsidR="00E016CA" w:rsidRDefault="00D76DA3">
            <w:pPr>
              <w:pStyle w:val="TableParagraph"/>
            </w:pPr>
            <w:r>
              <w:t>This score would suggest poor academic practice and would require some further consideration. We would normally expect some reflection of poor academic practice in the mark awarded for the piece of assessment. The feedback for the essay should include some reference to poor academic practice and give students an indication of how to improve their practice in the future. If you are in doubt about the severity of</w:t>
            </w:r>
          </w:p>
          <w:p w14:paraId="4E4B72AE" w14:textId="77777777" w:rsidR="00E016CA" w:rsidRDefault="00D76DA3">
            <w:pPr>
              <w:pStyle w:val="TableParagraph"/>
              <w:spacing w:line="250" w:lineRule="exact"/>
            </w:pPr>
            <w:proofErr w:type="gramStart"/>
            <w:r>
              <w:t>academic</w:t>
            </w:r>
            <w:proofErr w:type="gramEnd"/>
            <w:r>
              <w:t xml:space="preserve"> malpractice, you should speak to your School Officer for advice.</w:t>
            </w:r>
          </w:p>
        </w:tc>
      </w:tr>
      <w:tr w:rsidR="00E016CA" w14:paraId="00C518F3" w14:textId="77777777">
        <w:trPr>
          <w:trHeight w:val="807"/>
        </w:trPr>
        <w:tc>
          <w:tcPr>
            <w:tcW w:w="2659" w:type="dxa"/>
          </w:tcPr>
          <w:p w14:paraId="78D30A62" w14:textId="77777777" w:rsidR="00E016CA" w:rsidRDefault="00D76DA3">
            <w:pPr>
              <w:pStyle w:val="TableParagraph"/>
              <w:ind w:left="107" w:right="235"/>
            </w:pPr>
            <w:r>
              <w:t>20-40% with at least 10% from one source</w:t>
            </w:r>
          </w:p>
        </w:tc>
        <w:tc>
          <w:tcPr>
            <w:tcW w:w="8045" w:type="dxa"/>
          </w:tcPr>
          <w:p w14:paraId="53425660" w14:textId="77777777" w:rsidR="00E016CA" w:rsidRDefault="00D76DA3">
            <w:pPr>
              <w:pStyle w:val="TableParagraph"/>
              <w:ind w:right="51"/>
            </w:pPr>
            <w:r>
              <w:t>Papers where the % of matched text is between 20</w:t>
            </w:r>
            <w:r w:rsidR="00B23607">
              <w:t>-</w:t>
            </w:r>
            <w:r>
              <w:t>40% and at least 10% comes from one source should be marked and then forwarded to your School Officer who will make</w:t>
            </w:r>
          </w:p>
          <w:p w14:paraId="32F8759F" w14:textId="77777777" w:rsidR="00E016CA" w:rsidRDefault="00D76DA3">
            <w:pPr>
              <w:pStyle w:val="TableParagraph"/>
              <w:spacing w:line="251" w:lineRule="exact"/>
            </w:pPr>
            <w:proofErr w:type="gramStart"/>
            <w:r>
              <w:t>a</w:t>
            </w:r>
            <w:proofErr w:type="gramEnd"/>
            <w:r>
              <w:t xml:space="preserve"> decision about the extent of poor academic practice/plagiarism.</w:t>
            </w:r>
          </w:p>
        </w:tc>
      </w:tr>
      <w:tr w:rsidR="00E016CA" w14:paraId="2D756AF9" w14:textId="77777777">
        <w:trPr>
          <w:trHeight w:val="804"/>
        </w:trPr>
        <w:tc>
          <w:tcPr>
            <w:tcW w:w="2659" w:type="dxa"/>
          </w:tcPr>
          <w:p w14:paraId="245AE0FF" w14:textId="77777777" w:rsidR="00E016CA" w:rsidRDefault="00D76DA3">
            <w:pPr>
              <w:pStyle w:val="TableParagraph"/>
              <w:ind w:left="107" w:right="416"/>
            </w:pPr>
            <w:r>
              <w:t>&gt;40% with at least 10% from one source</w:t>
            </w:r>
          </w:p>
        </w:tc>
        <w:tc>
          <w:tcPr>
            <w:tcW w:w="8045" w:type="dxa"/>
          </w:tcPr>
          <w:p w14:paraId="4D764B63" w14:textId="77777777" w:rsidR="00E016CA" w:rsidRDefault="00D76DA3">
            <w:pPr>
              <w:pStyle w:val="TableParagraph"/>
              <w:ind w:right="341"/>
            </w:pPr>
            <w:r>
              <w:t>Where there is clear evidence that more than 40% of the paper is not original and at least 10% comes from “one or two” sources, the paper should be referred to your</w:t>
            </w:r>
          </w:p>
          <w:p w14:paraId="4E36F582" w14:textId="77777777" w:rsidR="00E016CA" w:rsidRDefault="00D76DA3">
            <w:pPr>
              <w:pStyle w:val="TableParagraph"/>
              <w:spacing w:line="251" w:lineRule="exact"/>
            </w:pPr>
            <w:r>
              <w:t>School Officer.</w:t>
            </w:r>
          </w:p>
        </w:tc>
      </w:tr>
      <w:tr w:rsidR="00E016CA" w14:paraId="38E39A81" w14:textId="77777777">
        <w:trPr>
          <w:trHeight w:val="269"/>
        </w:trPr>
        <w:tc>
          <w:tcPr>
            <w:tcW w:w="2659" w:type="dxa"/>
          </w:tcPr>
          <w:p w14:paraId="0C9597C5" w14:textId="77777777" w:rsidR="00E016CA" w:rsidRDefault="00D76DA3">
            <w:pPr>
              <w:pStyle w:val="TableParagraph"/>
              <w:spacing w:line="249" w:lineRule="exact"/>
              <w:ind w:left="107"/>
            </w:pPr>
            <w:r>
              <w:t>If in doubt</w:t>
            </w:r>
          </w:p>
        </w:tc>
        <w:tc>
          <w:tcPr>
            <w:tcW w:w="8045" w:type="dxa"/>
          </w:tcPr>
          <w:p w14:paraId="61EC14B7" w14:textId="1B189305" w:rsidR="00E016CA" w:rsidRDefault="00D76DA3" w:rsidP="007C2908">
            <w:pPr>
              <w:pStyle w:val="TableParagraph"/>
              <w:spacing w:line="249" w:lineRule="exact"/>
            </w:pPr>
            <w:r>
              <w:t xml:space="preserve">Contact your </w:t>
            </w:r>
            <w:proofErr w:type="spellStart"/>
            <w:r w:rsidR="00CD40D1">
              <w:t>Authorised</w:t>
            </w:r>
            <w:proofErr w:type="spellEnd"/>
            <w:r w:rsidR="00CD40D1">
              <w:t xml:space="preserve"> University Officer (AUO)</w:t>
            </w:r>
            <w:r w:rsidR="007C2908">
              <w:t xml:space="preserve"> (*see para below)</w:t>
            </w:r>
            <w:r w:rsidR="00CD40D1">
              <w:t xml:space="preserve"> </w:t>
            </w:r>
          </w:p>
        </w:tc>
      </w:tr>
    </w:tbl>
    <w:p w14:paraId="0EAB2188" w14:textId="77777777" w:rsidR="00E016CA" w:rsidRDefault="00E016CA">
      <w:pPr>
        <w:pStyle w:val="BodyText"/>
        <w:spacing w:before="9"/>
        <w:rPr>
          <w:b/>
          <w:sz w:val="21"/>
        </w:rPr>
      </w:pPr>
    </w:p>
    <w:p w14:paraId="563209A4" w14:textId="77777777" w:rsidR="00E016CA" w:rsidRDefault="00D76DA3" w:rsidP="00CD40D1">
      <w:pPr>
        <w:ind w:left="246"/>
        <w:jc w:val="both"/>
        <w:rPr>
          <w:b/>
        </w:rPr>
      </w:pPr>
      <w:r>
        <w:rPr>
          <w:b/>
        </w:rPr>
        <w:t>What do I do if I suspect academic malpractice?</w:t>
      </w:r>
    </w:p>
    <w:p w14:paraId="58A8AB00" w14:textId="10D2A98A" w:rsidR="00E016CA" w:rsidRDefault="00D76DA3" w:rsidP="00CD40D1">
      <w:pPr>
        <w:pStyle w:val="BodyText"/>
        <w:ind w:left="246"/>
        <w:jc w:val="both"/>
      </w:pPr>
      <w:r>
        <w:t xml:space="preserve">All suspected cases of academic malpractice should be marked up by you to show the location and extent of relevant passages and their possible original sources, </w:t>
      </w:r>
      <w:r w:rsidR="006A4C96">
        <w:t xml:space="preserve">then </w:t>
      </w:r>
      <w:r>
        <w:t xml:space="preserve">referred in the first instance </w:t>
      </w:r>
      <w:r w:rsidR="00B23607">
        <w:t xml:space="preserve">with the reasons for your suspicions </w:t>
      </w:r>
      <w:r>
        <w:t>to the</w:t>
      </w:r>
      <w:r w:rsidR="00B23607">
        <w:t xml:space="preserve"> </w:t>
      </w:r>
      <w:r w:rsidR="00CD40D1">
        <w:t>AUO</w:t>
      </w:r>
      <w:r>
        <w:t xml:space="preserve"> in your School. </w:t>
      </w:r>
      <w:r w:rsidR="00B23607">
        <w:t xml:space="preserve"> </w:t>
      </w:r>
      <w:r w:rsidR="007C2908">
        <w:t>*</w:t>
      </w:r>
      <w:r w:rsidR="00B23607">
        <w:t xml:space="preserve">This will usually be a specific Academic Malpractice Officer, </w:t>
      </w:r>
      <w:proofErr w:type="spellStart"/>
      <w:r w:rsidR="00B23607">
        <w:t>Programme</w:t>
      </w:r>
      <w:proofErr w:type="spellEnd"/>
      <w:r w:rsidR="00B23607">
        <w:t xml:space="preserve"> Director or the PS Teaching and Learning colleagues may be able to signpost you.  The AUO</w:t>
      </w:r>
      <w:r>
        <w:t xml:space="preserve"> will determine what action should be taken depending on whether they judge that the case does or does not constitute academic malpractice.</w:t>
      </w:r>
    </w:p>
    <w:p w14:paraId="59B4F158" w14:textId="77777777" w:rsidR="00E016CA" w:rsidRDefault="00E016CA" w:rsidP="00CD40D1">
      <w:pPr>
        <w:pStyle w:val="BodyText"/>
        <w:spacing w:before="1"/>
        <w:jc w:val="both"/>
      </w:pPr>
    </w:p>
    <w:p w14:paraId="0D9BAEB7" w14:textId="524D2E64" w:rsidR="00E016CA" w:rsidRDefault="00D76DA3" w:rsidP="004547E2">
      <w:pPr>
        <w:pStyle w:val="BodyText"/>
        <w:ind w:left="246" w:right="198"/>
        <w:jc w:val="both"/>
      </w:pPr>
      <w:r>
        <w:t xml:space="preserve">It is </w:t>
      </w:r>
      <w:r w:rsidR="00CD40D1">
        <w:t xml:space="preserve">important to try and prevent academic malpractice by promoting, and educating students on, good academic practice.  Use the assessment and feedback processes to pick up on poor academic practice, and only refer onwards </w:t>
      </w:r>
      <w:r w:rsidR="00CD40D1">
        <w:lastRenderedPageBreak/>
        <w:t>where you feel the work displays academic malpractice</w:t>
      </w:r>
      <w:r>
        <w:t>.</w:t>
      </w:r>
    </w:p>
    <w:p w14:paraId="75F9A21E" w14:textId="77777777" w:rsidR="004547E2" w:rsidRDefault="004547E2" w:rsidP="004547E2">
      <w:pPr>
        <w:pStyle w:val="BodyText"/>
        <w:ind w:left="246" w:right="198"/>
        <w:jc w:val="both"/>
      </w:pPr>
    </w:p>
    <w:p w14:paraId="44BDD653" w14:textId="77777777" w:rsidR="00CD40D1" w:rsidRDefault="00CD40D1" w:rsidP="004547E2">
      <w:pPr>
        <w:pStyle w:val="BodyText"/>
        <w:ind w:left="246" w:right="198"/>
        <w:jc w:val="center"/>
        <w:rPr>
          <w:b/>
          <w:u w:val="single"/>
        </w:rPr>
      </w:pPr>
      <w:r w:rsidRPr="00CD40D1">
        <w:rPr>
          <w:b/>
          <w:u w:val="single"/>
        </w:rPr>
        <w:t>Checklist when reviewing suspected plagiarism</w:t>
      </w:r>
    </w:p>
    <w:p w14:paraId="41D41567" w14:textId="77777777" w:rsidR="006124C3" w:rsidRDefault="006124C3" w:rsidP="004547E2">
      <w:pPr>
        <w:pStyle w:val="BodyText"/>
        <w:ind w:left="246" w:right="198"/>
        <w:jc w:val="both"/>
        <w:rPr>
          <w:b/>
          <w:u w:val="single"/>
        </w:rPr>
      </w:pPr>
    </w:p>
    <w:p w14:paraId="0045F5CD" w14:textId="77777777" w:rsidR="006124C3" w:rsidRPr="006124C3" w:rsidRDefault="006124C3" w:rsidP="004547E2">
      <w:pPr>
        <w:pStyle w:val="BodyText"/>
        <w:ind w:left="246" w:right="198"/>
        <w:jc w:val="both"/>
      </w:pPr>
      <w:r w:rsidRPr="006124C3">
        <w:t>This checklist may help examiners compile their thoughts as to why they think a piece of work may constitute malpractice.</w:t>
      </w:r>
      <w:r>
        <w:t xml:space="preserve">  This checklist should be sent to the </w:t>
      </w:r>
      <w:proofErr w:type="spellStart"/>
      <w:r>
        <w:t>Authorised</w:t>
      </w:r>
      <w:proofErr w:type="spellEnd"/>
      <w:r>
        <w:t xml:space="preserve"> University Officer</w:t>
      </w:r>
      <w:r w:rsidR="00D76DA3">
        <w:t xml:space="preserve"> with the </w:t>
      </w:r>
      <w:proofErr w:type="spellStart"/>
      <w:r w:rsidR="00D76DA3">
        <w:t>Turnitin</w:t>
      </w:r>
      <w:proofErr w:type="spellEnd"/>
      <w:r w:rsidR="00D76DA3">
        <w:t xml:space="preserve"> Originality Report and sources of concern.</w:t>
      </w:r>
    </w:p>
    <w:p w14:paraId="16F363BC" w14:textId="77777777" w:rsidR="00CD40D1" w:rsidRDefault="00CD40D1" w:rsidP="004547E2">
      <w:pPr>
        <w:pStyle w:val="BodyText"/>
        <w:ind w:left="246" w:right="198"/>
        <w:jc w:val="both"/>
      </w:pPr>
    </w:p>
    <w:tbl>
      <w:tblPr>
        <w:tblStyle w:val="TableGrid"/>
        <w:tblW w:w="0" w:type="auto"/>
        <w:tblInd w:w="246" w:type="dxa"/>
        <w:tblLook w:val="04A0" w:firstRow="1" w:lastRow="0" w:firstColumn="1" w:lastColumn="0" w:noHBand="0" w:noVBand="1"/>
      </w:tblPr>
      <w:tblGrid>
        <w:gridCol w:w="5206"/>
        <w:gridCol w:w="5207"/>
      </w:tblGrid>
      <w:tr w:rsidR="006124C3" w14:paraId="12D1DA9C" w14:textId="77777777" w:rsidTr="00CD40D1">
        <w:trPr>
          <w:trHeight w:val="323"/>
        </w:trPr>
        <w:tc>
          <w:tcPr>
            <w:tcW w:w="5206" w:type="dxa"/>
          </w:tcPr>
          <w:p w14:paraId="1245E7DC" w14:textId="77777777" w:rsidR="006124C3" w:rsidRPr="00D76DA3" w:rsidRDefault="006124C3" w:rsidP="004547E2">
            <w:pPr>
              <w:pStyle w:val="BodyText"/>
              <w:ind w:right="198"/>
              <w:jc w:val="both"/>
              <w:rPr>
                <w:b/>
              </w:rPr>
            </w:pPr>
            <w:r w:rsidRPr="00D76DA3">
              <w:rPr>
                <w:b/>
              </w:rPr>
              <w:t>Examiner name</w:t>
            </w:r>
          </w:p>
        </w:tc>
        <w:tc>
          <w:tcPr>
            <w:tcW w:w="5207" w:type="dxa"/>
          </w:tcPr>
          <w:p w14:paraId="1EDCAC7C" w14:textId="77777777" w:rsidR="006124C3" w:rsidRDefault="006124C3" w:rsidP="004547E2">
            <w:pPr>
              <w:pStyle w:val="BodyText"/>
              <w:ind w:right="198"/>
              <w:jc w:val="both"/>
            </w:pPr>
          </w:p>
        </w:tc>
      </w:tr>
      <w:tr w:rsidR="00CD40D1" w14:paraId="1FEFB475" w14:textId="77777777" w:rsidTr="00CD40D1">
        <w:trPr>
          <w:trHeight w:val="323"/>
        </w:trPr>
        <w:tc>
          <w:tcPr>
            <w:tcW w:w="5206" w:type="dxa"/>
          </w:tcPr>
          <w:p w14:paraId="17BC5C41" w14:textId="77777777" w:rsidR="00CD40D1" w:rsidRPr="00D76DA3" w:rsidRDefault="00CD40D1" w:rsidP="00CD40D1">
            <w:pPr>
              <w:pStyle w:val="BodyText"/>
              <w:spacing w:before="56"/>
              <w:ind w:right="196"/>
              <w:jc w:val="both"/>
              <w:rPr>
                <w:b/>
              </w:rPr>
            </w:pPr>
            <w:r w:rsidRPr="00D76DA3">
              <w:rPr>
                <w:b/>
              </w:rPr>
              <w:t>Assessment unit / title</w:t>
            </w:r>
          </w:p>
        </w:tc>
        <w:tc>
          <w:tcPr>
            <w:tcW w:w="5207" w:type="dxa"/>
          </w:tcPr>
          <w:p w14:paraId="302BEB54" w14:textId="77777777" w:rsidR="00CD40D1" w:rsidRDefault="00CD40D1" w:rsidP="00CD40D1">
            <w:pPr>
              <w:pStyle w:val="BodyText"/>
              <w:spacing w:before="56"/>
              <w:ind w:right="196"/>
              <w:jc w:val="both"/>
            </w:pPr>
          </w:p>
        </w:tc>
      </w:tr>
      <w:tr w:rsidR="00CD40D1" w14:paraId="5BD7E795" w14:textId="77777777" w:rsidTr="00CD40D1">
        <w:trPr>
          <w:trHeight w:val="339"/>
        </w:trPr>
        <w:tc>
          <w:tcPr>
            <w:tcW w:w="5206" w:type="dxa"/>
          </w:tcPr>
          <w:p w14:paraId="49EAB628" w14:textId="77777777" w:rsidR="00CD40D1" w:rsidRDefault="00CD40D1" w:rsidP="00CD40D1">
            <w:pPr>
              <w:pStyle w:val="BodyText"/>
              <w:spacing w:before="56"/>
              <w:ind w:right="196"/>
              <w:jc w:val="both"/>
            </w:pPr>
            <w:r>
              <w:t>How much is the assessment worth of the unit e.g. 50% of a 10 credit unit</w:t>
            </w:r>
          </w:p>
        </w:tc>
        <w:tc>
          <w:tcPr>
            <w:tcW w:w="5207" w:type="dxa"/>
          </w:tcPr>
          <w:p w14:paraId="4C5B0B93" w14:textId="77777777" w:rsidR="00CD40D1" w:rsidRDefault="00CD40D1" w:rsidP="00CD40D1">
            <w:pPr>
              <w:pStyle w:val="BodyText"/>
              <w:spacing w:before="56"/>
              <w:ind w:right="196"/>
              <w:jc w:val="both"/>
            </w:pPr>
          </w:p>
        </w:tc>
      </w:tr>
      <w:tr w:rsidR="00CD40D1" w14:paraId="46E5C0AF" w14:textId="77777777" w:rsidTr="00CD40D1">
        <w:trPr>
          <w:trHeight w:val="323"/>
        </w:trPr>
        <w:tc>
          <w:tcPr>
            <w:tcW w:w="5206" w:type="dxa"/>
          </w:tcPr>
          <w:p w14:paraId="04DC2F86" w14:textId="77777777" w:rsidR="00CD40D1" w:rsidRDefault="005C71B4" w:rsidP="005C71B4">
            <w:pPr>
              <w:pStyle w:val="BodyText"/>
              <w:spacing w:before="56"/>
              <w:ind w:right="196"/>
              <w:jc w:val="both"/>
            </w:pPr>
            <w:r>
              <w:t>What s</w:t>
            </w:r>
            <w:r w:rsidR="00CD40D1">
              <w:t xml:space="preserve">imilarity score </w:t>
            </w:r>
            <w:r>
              <w:t xml:space="preserve">was </w:t>
            </w:r>
            <w:r w:rsidR="00CD40D1">
              <w:t xml:space="preserve">returned by </w:t>
            </w:r>
            <w:proofErr w:type="spellStart"/>
            <w:r w:rsidR="00CD40D1">
              <w:t>Turnitin</w:t>
            </w:r>
            <w:proofErr w:type="spellEnd"/>
            <w:r>
              <w:t>?</w:t>
            </w:r>
          </w:p>
        </w:tc>
        <w:tc>
          <w:tcPr>
            <w:tcW w:w="5207" w:type="dxa"/>
          </w:tcPr>
          <w:p w14:paraId="0E17ECD8" w14:textId="77777777" w:rsidR="00CD40D1" w:rsidRDefault="00CD40D1" w:rsidP="00CD40D1">
            <w:pPr>
              <w:pStyle w:val="BodyText"/>
              <w:spacing w:before="56"/>
              <w:ind w:right="196"/>
              <w:jc w:val="both"/>
            </w:pPr>
          </w:p>
        </w:tc>
      </w:tr>
      <w:tr w:rsidR="00CD40D1" w14:paraId="1041DD71" w14:textId="77777777" w:rsidTr="00CD40D1">
        <w:trPr>
          <w:trHeight w:val="323"/>
        </w:trPr>
        <w:tc>
          <w:tcPr>
            <w:tcW w:w="5206" w:type="dxa"/>
          </w:tcPr>
          <w:p w14:paraId="771DC579" w14:textId="77777777" w:rsidR="00CD40D1" w:rsidRDefault="005C71B4" w:rsidP="005C71B4">
            <w:pPr>
              <w:pStyle w:val="BodyText"/>
              <w:spacing w:before="56"/>
              <w:ind w:right="196"/>
              <w:jc w:val="both"/>
            </w:pPr>
            <w:r>
              <w:t>How much of the similarity score do you consider could represent malpractice?</w:t>
            </w:r>
          </w:p>
        </w:tc>
        <w:tc>
          <w:tcPr>
            <w:tcW w:w="5207" w:type="dxa"/>
          </w:tcPr>
          <w:p w14:paraId="4C2DB33C" w14:textId="77777777" w:rsidR="00CD40D1" w:rsidRDefault="00CD40D1" w:rsidP="00CD40D1">
            <w:pPr>
              <w:pStyle w:val="BodyText"/>
              <w:spacing w:before="56"/>
              <w:ind w:right="196"/>
              <w:jc w:val="both"/>
            </w:pPr>
          </w:p>
        </w:tc>
      </w:tr>
      <w:tr w:rsidR="00CD40D1" w14:paraId="0CF9E98B" w14:textId="77777777" w:rsidTr="00CD40D1">
        <w:trPr>
          <w:trHeight w:val="339"/>
        </w:trPr>
        <w:tc>
          <w:tcPr>
            <w:tcW w:w="5206" w:type="dxa"/>
          </w:tcPr>
          <w:p w14:paraId="49D8E6F5" w14:textId="77777777" w:rsidR="00CD40D1" w:rsidRDefault="005C71B4" w:rsidP="006124C3">
            <w:pPr>
              <w:pStyle w:val="BodyText"/>
              <w:spacing w:before="56"/>
              <w:ind w:right="196"/>
              <w:jc w:val="both"/>
            </w:pPr>
            <w:r>
              <w:t xml:space="preserve">Which </w:t>
            </w:r>
            <w:r w:rsidR="006124C3">
              <w:t xml:space="preserve">are the main </w:t>
            </w:r>
            <w:r>
              <w:t xml:space="preserve">sources </w:t>
            </w:r>
            <w:r w:rsidR="006124C3">
              <w:t>from</w:t>
            </w:r>
            <w:r>
              <w:t xml:space="preserve"> the Originality Report </w:t>
            </w:r>
            <w:r w:rsidR="006124C3">
              <w:t xml:space="preserve">that </w:t>
            </w:r>
            <w:r>
              <w:t>concern you?</w:t>
            </w:r>
          </w:p>
        </w:tc>
        <w:tc>
          <w:tcPr>
            <w:tcW w:w="5207" w:type="dxa"/>
          </w:tcPr>
          <w:p w14:paraId="2121139B" w14:textId="77777777" w:rsidR="00CD40D1" w:rsidRDefault="00CD40D1" w:rsidP="00CD40D1">
            <w:pPr>
              <w:pStyle w:val="BodyText"/>
              <w:spacing w:before="56"/>
              <w:ind w:right="196"/>
              <w:jc w:val="both"/>
            </w:pPr>
          </w:p>
        </w:tc>
      </w:tr>
      <w:tr w:rsidR="006124C3" w14:paraId="248933B2" w14:textId="77777777" w:rsidTr="00CD40D1">
        <w:trPr>
          <w:trHeight w:val="339"/>
        </w:trPr>
        <w:tc>
          <w:tcPr>
            <w:tcW w:w="5206" w:type="dxa"/>
          </w:tcPr>
          <w:p w14:paraId="6A8130DE" w14:textId="77777777" w:rsidR="006124C3" w:rsidRDefault="006124C3" w:rsidP="00CD40D1">
            <w:pPr>
              <w:pStyle w:val="BodyText"/>
              <w:spacing w:before="56"/>
              <w:ind w:right="196"/>
              <w:jc w:val="both"/>
            </w:pPr>
            <w:r>
              <w:t>Have you been able to acquire the main sources of concern?  If you’ve had difficulty obtaining some, please indicate which ones.</w:t>
            </w:r>
          </w:p>
        </w:tc>
        <w:tc>
          <w:tcPr>
            <w:tcW w:w="5207" w:type="dxa"/>
          </w:tcPr>
          <w:p w14:paraId="793C9767" w14:textId="77777777" w:rsidR="006124C3" w:rsidRDefault="006124C3" w:rsidP="00CD40D1">
            <w:pPr>
              <w:pStyle w:val="BodyText"/>
              <w:spacing w:before="56"/>
              <w:ind w:right="196"/>
              <w:jc w:val="both"/>
            </w:pPr>
          </w:p>
        </w:tc>
      </w:tr>
      <w:tr w:rsidR="006124C3" w14:paraId="4688AA8E" w14:textId="77777777" w:rsidTr="00CD40D1">
        <w:trPr>
          <w:trHeight w:val="323"/>
        </w:trPr>
        <w:tc>
          <w:tcPr>
            <w:tcW w:w="5206" w:type="dxa"/>
          </w:tcPr>
          <w:p w14:paraId="3E90EF15" w14:textId="77777777" w:rsidR="006124C3" w:rsidRDefault="006124C3" w:rsidP="00D76DA3">
            <w:pPr>
              <w:pStyle w:val="BodyText"/>
              <w:spacing w:before="56"/>
              <w:ind w:right="196"/>
              <w:jc w:val="both"/>
            </w:pPr>
            <w:r>
              <w:t xml:space="preserve">What concerns you about the work? (please </w:t>
            </w:r>
            <w:r w:rsidR="00D76DA3">
              <w:t xml:space="preserve">tick </w:t>
            </w:r>
            <w:r w:rsidR="00AC2633">
              <w:t>those which may apply</w:t>
            </w:r>
            <w:r>
              <w:t>)</w:t>
            </w:r>
          </w:p>
        </w:tc>
        <w:tc>
          <w:tcPr>
            <w:tcW w:w="5207" w:type="dxa"/>
          </w:tcPr>
          <w:p w14:paraId="5930D40A" w14:textId="77777777" w:rsidR="006124C3" w:rsidRDefault="00FD572A" w:rsidP="0030137C">
            <w:pPr>
              <w:pStyle w:val="BodyText"/>
              <w:spacing w:before="56"/>
              <w:ind w:right="196"/>
              <w:jc w:val="both"/>
            </w:pPr>
            <w:sdt>
              <w:sdtPr>
                <w:id w:val="51358149"/>
                <w14:checkbox>
                  <w14:checked w14:val="0"/>
                  <w14:checkedState w14:val="2612" w14:font="MS Gothic"/>
                  <w14:uncheckedState w14:val="2610" w14:font="MS Gothic"/>
                </w14:checkbox>
              </w:sdtPr>
              <w:sdtEndPr/>
              <w:sdtContent>
                <w:r w:rsidR="00F16A85">
                  <w:rPr>
                    <w:rFonts w:ascii="MS Gothic" w:eastAsia="MS Gothic" w:hAnsi="MS Gothic" w:hint="eastAsia"/>
                  </w:rPr>
                  <w:t>☐</w:t>
                </w:r>
              </w:sdtContent>
            </w:sdt>
            <w:r w:rsidR="006124C3">
              <w:t>The work gives the appearance that the student has generated the ideas not the original author.</w:t>
            </w:r>
          </w:p>
          <w:p w14:paraId="4143748D" w14:textId="77777777" w:rsidR="006124C3" w:rsidRDefault="00FD572A" w:rsidP="0030137C">
            <w:pPr>
              <w:pStyle w:val="BodyText"/>
              <w:spacing w:before="56"/>
              <w:ind w:right="196"/>
              <w:jc w:val="both"/>
            </w:pPr>
            <w:sdt>
              <w:sdtPr>
                <w:id w:val="1070388880"/>
                <w14:checkbox>
                  <w14:checked w14:val="0"/>
                  <w14:checkedState w14:val="2612" w14:font="MS Gothic"/>
                  <w14:uncheckedState w14:val="2610" w14:font="MS Gothic"/>
                </w14:checkbox>
              </w:sdtPr>
              <w:sdtEndPr/>
              <w:sdtContent>
                <w:r w:rsidR="00F16A85">
                  <w:rPr>
                    <w:rFonts w:ascii="MS Gothic" w:eastAsia="MS Gothic" w:hAnsi="MS Gothic" w:hint="eastAsia"/>
                  </w:rPr>
                  <w:t>☐</w:t>
                </w:r>
              </w:sdtContent>
            </w:sdt>
            <w:r w:rsidR="00F16A85">
              <w:t>Across the work a large</w:t>
            </w:r>
            <w:r w:rsidR="006124C3">
              <w:t xml:space="preserve"> amount of text </w:t>
            </w:r>
            <w:r w:rsidR="00F16A85">
              <w:t>is</w:t>
            </w:r>
            <w:r w:rsidR="006124C3">
              <w:t xml:space="preserve"> unattributed.</w:t>
            </w:r>
          </w:p>
          <w:p w14:paraId="53DB14CC" w14:textId="77777777" w:rsidR="00F16A85" w:rsidRDefault="00FD572A" w:rsidP="0030137C">
            <w:pPr>
              <w:pStyle w:val="BodyText"/>
              <w:spacing w:before="56"/>
              <w:ind w:right="196"/>
              <w:jc w:val="both"/>
            </w:pPr>
            <w:sdt>
              <w:sdtPr>
                <w:id w:val="-1716035060"/>
                <w14:checkbox>
                  <w14:checked w14:val="0"/>
                  <w14:checkedState w14:val="2612" w14:font="MS Gothic"/>
                  <w14:uncheckedState w14:val="2610" w14:font="MS Gothic"/>
                </w14:checkbox>
              </w:sdtPr>
              <w:sdtEndPr/>
              <w:sdtContent>
                <w:r w:rsidR="00D76DA3">
                  <w:rPr>
                    <w:rFonts w:ascii="MS Gothic" w:eastAsia="MS Gothic" w:hAnsi="MS Gothic" w:hint="eastAsia"/>
                  </w:rPr>
                  <w:t>☐</w:t>
                </w:r>
              </w:sdtContent>
            </w:sdt>
            <w:r w:rsidR="00F16A85">
              <w:t xml:space="preserve">There are multiple sections of </w:t>
            </w:r>
            <w:r w:rsidR="00D76DA3">
              <w:t>unattributed text.</w:t>
            </w:r>
          </w:p>
          <w:p w14:paraId="16B9AC34" w14:textId="77777777" w:rsidR="00AC2633" w:rsidRDefault="00FD572A" w:rsidP="0030137C">
            <w:pPr>
              <w:pStyle w:val="BodyText"/>
              <w:spacing w:before="56"/>
              <w:ind w:right="196"/>
              <w:jc w:val="both"/>
            </w:pPr>
            <w:sdt>
              <w:sdtPr>
                <w:id w:val="-1421934099"/>
                <w14:checkbox>
                  <w14:checked w14:val="0"/>
                  <w14:checkedState w14:val="2612" w14:font="MS Gothic"/>
                  <w14:uncheckedState w14:val="2610" w14:font="MS Gothic"/>
                </w14:checkbox>
              </w:sdtPr>
              <w:sdtEndPr/>
              <w:sdtContent>
                <w:r w:rsidR="00F16A85">
                  <w:rPr>
                    <w:rFonts w:ascii="MS Gothic" w:eastAsia="MS Gothic" w:hAnsi="MS Gothic" w:hint="eastAsia"/>
                  </w:rPr>
                  <w:t>☐</w:t>
                </w:r>
              </w:sdtContent>
            </w:sdt>
            <w:r w:rsidR="00AC2633">
              <w:t>The student has failed to use quotation marks and italics appropriately to indicate quotes.</w:t>
            </w:r>
          </w:p>
          <w:p w14:paraId="6C10156A" w14:textId="77777777" w:rsidR="00AC2633" w:rsidRDefault="00FD572A" w:rsidP="0030137C">
            <w:pPr>
              <w:pStyle w:val="BodyText"/>
              <w:spacing w:before="56"/>
              <w:ind w:right="196"/>
              <w:jc w:val="both"/>
            </w:pPr>
            <w:sdt>
              <w:sdtPr>
                <w:id w:val="440733467"/>
                <w14:checkbox>
                  <w14:checked w14:val="0"/>
                  <w14:checkedState w14:val="2612" w14:font="MS Gothic"/>
                  <w14:uncheckedState w14:val="2610" w14:font="MS Gothic"/>
                </w14:checkbox>
              </w:sdtPr>
              <w:sdtEndPr/>
              <w:sdtContent>
                <w:r w:rsidR="00F16A85">
                  <w:rPr>
                    <w:rFonts w:ascii="MS Gothic" w:eastAsia="MS Gothic" w:hAnsi="MS Gothic" w:hint="eastAsia"/>
                  </w:rPr>
                  <w:t>☐</w:t>
                </w:r>
              </w:sdtContent>
            </w:sdt>
            <w:r w:rsidR="00AC2633">
              <w:t>Minor wording changes have been made within the work, such that the work is still largely similar to the source material.</w:t>
            </w:r>
          </w:p>
          <w:p w14:paraId="40126B22" w14:textId="77777777" w:rsidR="00AC2633" w:rsidRDefault="00FD572A" w:rsidP="0030137C">
            <w:pPr>
              <w:pStyle w:val="BodyText"/>
              <w:spacing w:before="56"/>
              <w:ind w:right="196"/>
              <w:jc w:val="both"/>
            </w:pPr>
            <w:sdt>
              <w:sdtPr>
                <w:id w:val="-1178496471"/>
                <w14:checkbox>
                  <w14:checked w14:val="0"/>
                  <w14:checkedState w14:val="2612" w14:font="MS Gothic"/>
                  <w14:uncheckedState w14:val="2610" w14:font="MS Gothic"/>
                </w14:checkbox>
              </w:sdtPr>
              <w:sdtEndPr/>
              <w:sdtContent>
                <w:r w:rsidR="00F16A85">
                  <w:rPr>
                    <w:rFonts w:ascii="MS Gothic" w:eastAsia="MS Gothic" w:hAnsi="MS Gothic" w:hint="eastAsia"/>
                  </w:rPr>
                  <w:t>☐</w:t>
                </w:r>
              </w:sdtContent>
            </w:sdt>
            <w:r w:rsidR="00AC2633">
              <w:t>It is not credible to associate any similarity to poor paraphrasing alone.</w:t>
            </w:r>
          </w:p>
          <w:p w14:paraId="1DA4D949" w14:textId="77777777" w:rsidR="00F16A85" w:rsidRDefault="00FD572A" w:rsidP="00F16A85">
            <w:pPr>
              <w:pStyle w:val="BodyText"/>
              <w:spacing w:before="56"/>
              <w:ind w:right="196"/>
              <w:jc w:val="both"/>
            </w:pPr>
            <w:sdt>
              <w:sdtPr>
                <w:id w:val="-2140715502"/>
                <w14:checkbox>
                  <w14:checked w14:val="0"/>
                  <w14:checkedState w14:val="2612" w14:font="MS Gothic"/>
                  <w14:uncheckedState w14:val="2610" w14:font="MS Gothic"/>
                </w14:checkbox>
              </w:sdtPr>
              <w:sdtEndPr/>
              <w:sdtContent>
                <w:r w:rsidR="00F16A85">
                  <w:rPr>
                    <w:rFonts w:ascii="MS Gothic" w:eastAsia="MS Gothic" w:hAnsi="MS Gothic" w:hint="eastAsia"/>
                  </w:rPr>
                  <w:t>☐</w:t>
                </w:r>
              </w:sdtContent>
            </w:sdt>
            <w:r w:rsidR="00F16A85">
              <w:t>The work makes insufficient references to the sources of concern.</w:t>
            </w:r>
          </w:p>
          <w:p w14:paraId="58308881" w14:textId="77777777" w:rsidR="006124C3" w:rsidRDefault="00FD572A" w:rsidP="0030137C">
            <w:pPr>
              <w:pStyle w:val="BodyText"/>
              <w:spacing w:before="56"/>
              <w:ind w:right="196"/>
              <w:jc w:val="both"/>
            </w:pPr>
            <w:sdt>
              <w:sdtPr>
                <w:id w:val="2050871035"/>
                <w14:checkbox>
                  <w14:checked w14:val="0"/>
                  <w14:checkedState w14:val="2612" w14:font="MS Gothic"/>
                  <w14:uncheckedState w14:val="2610" w14:font="MS Gothic"/>
                </w14:checkbox>
              </w:sdtPr>
              <w:sdtEndPr/>
              <w:sdtContent>
                <w:r w:rsidR="00F16A85">
                  <w:rPr>
                    <w:rFonts w:ascii="MS Gothic" w:eastAsia="MS Gothic" w:hAnsi="MS Gothic" w:hint="eastAsia"/>
                  </w:rPr>
                  <w:t>☐</w:t>
                </w:r>
              </w:sdtContent>
            </w:sdt>
            <w:r w:rsidR="006124C3">
              <w:t>The sources are not referenced in the body of the work</w:t>
            </w:r>
            <w:r w:rsidR="00AC2633">
              <w:t>.</w:t>
            </w:r>
          </w:p>
          <w:p w14:paraId="58F1A589" w14:textId="77777777" w:rsidR="006124C3" w:rsidRDefault="00FD572A" w:rsidP="0030137C">
            <w:pPr>
              <w:pStyle w:val="BodyText"/>
              <w:spacing w:before="56"/>
              <w:ind w:right="196"/>
              <w:jc w:val="both"/>
            </w:pPr>
            <w:sdt>
              <w:sdtPr>
                <w:id w:val="-863893847"/>
                <w14:checkbox>
                  <w14:checked w14:val="0"/>
                  <w14:checkedState w14:val="2612" w14:font="MS Gothic"/>
                  <w14:uncheckedState w14:val="2610" w14:font="MS Gothic"/>
                </w14:checkbox>
              </w:sdtPr>
              <w:sdtEndPr/>
              <w:sdtContent>
                <w:r w:rsidR="00F16A85">
                  <w:rPr>
                    <w:rFonts w:ascii="MS Gothic" w:eastAsia="MS Gothic" w:hAnsi="MS Gothic" w:hint="eastAsia"/>
                  </w:rPr>
                  <w:t>☐</w:t>
                </w:r>
              </w:sdtContent>
            </w:sdt>
            <w:r w:rsidR="006124C3">
              <w:t>The sources are not included footnotes</w:t>
            </w:r>
            <w:r w:rsidR="004E1B19">
              <w:t>.</w:t>
            </w:r>
          </w:p>
          <w:p w14:paraId="49686F75" w14:textId="77777777" w:rsidR="00F16A85" w:rsidRDefault="00FD572A" w:rsidP="00F16A85">
            <w:pPr>
              <w:pStyle w:val="BodyText"/>
              <w:spacing w:before="56"/>
              <w:ind w:right="196"/>
              <w:jc w:val="both"/>
            </w:pPr>
            <w:sdt>
              <w:sdtPr>
                <w:id w:val="-1154293342"/>
                <w14:checkbox>
                  <w14:checked w14:val="0"/>
                  <w14:checkedState w14:val="2612" w14:font="MS Gothic"/>
                  <w14:uncheckedState w14:val="2610" w14:font="MS Gothic"/>
                </w14:checkbox>
              </w:sdtPr>
              <w:sdtEndPr/>
              <w:sdtContent>
                <w:r w:rsidR="00F16A85">
                  <w:rPr>
                    <w:rFonts w:ascii="MS Gothic" w:eastAsia="MS Gothic" w:hAnsi="MS Gothic" w:hint="eastAsia"/>
                  </w:rPr>
                  <w:t>☐</w:t>
                </w:r>
              </w:sdtContent>
            </w:sdt>
            <w:r w:rsidR="006124C3">
              <w:t>The bibliography does not list some/all of the sources.</w:t>
            </w:r>
          </w:p>
        </w:tc>
      </w:tr>
      <w:tr w:rsidR="00CD40D1" w14:paraId="4120691F" w14:textId="77777777" w:rsidTr="00CD40D1">
        <w:trPr>
          <w:trHeight w:val="323"/>
        </w:trPr>
        <w:tc>
          <w:tcPr>
            <w:tcW w:w="5206" w:type="dxa"/>
          </w:tcPr>
          <w:p w14:paraId="0403D544" w14:textId="77777777" w:rsidR="00CD40D1" w:rsidRDefault="005C71B4" w:rsidP="005C71B4">
            <w:pPr>
              <w:pStyle w:val="BodyText"/>
              <w:spacing w:before="56"/>
              <w:ind w:right="196"/>
              <w:jc w:val="both"/>
            </w:pPr>
            <w:r>
              <w:t xml:space="preserve">Could </w:t>
            </w:r>
            <w:r w:rsidR="00AC2633">
              <w:t xml:space="preserve">any of </w:t>
            </w:r>
            <w:r>
              <w:t>the similarity be accounted for by common language / concepts from the academic field?</w:t>
            </w:r>
          </w:p>
        </w:tc>
        <w:tc>
          <w:tcPr>
            <w:tcW w:w="5207" w:type="dxa"/>
          </w:tcPr>
          <w:p w14:paraId="221956B7" w14:textId="77777777" w:rsidR="00CD40D1" w:rsidRDefault="00CD40D1" w:rsidP="00CD40D1">
            <w:pPr>
              <w:pStyle w:val="BodyText"/>
              <w:spacing w:before="56"/>
              <w:ind w:right="196"/>
              <w:jc w:val="both"/>
            </w:pPr>
          </w:p>
        </w:tc>
      </w:tr>
      <w:tr w:rsidR="00CD40D1" w14:paraId="3D902799" w14:textId="77777777" w:rsidTr="00CD40D1">
        <w:trPr>
          <w:trHeight w:val="323"/>
        </w:trPr>
        <w:tc>
          <w:tcPr>
            <w:tcW w:w="5206" w:type="dxa"/>
          </w:tcPr>
          <w:p w14:paraId="136D9E69" w14:textId="77777777" w:rsidR="00CD40D1" w:rsidRDefault="005C71B4" w:rsidP="00CD40D1">
            <w:pPr>
              <w:pStyle w:val="BodyText"/>
              <w:spacing w:before="56"/>
              <w:ind w:right="196"/>
              <w:jc w:val="both"/>
            </w:pPr>
            <w:r>
              <w:t>Has the student shown any novelty / originality in their work?</w:t>
            </w:r>
          </w:p>
        </w:tc>
        <w:tc>
          <w:tcPr>
            <w:tcW w:w="5207" w:type="dxa"/>
          </w:tcPr>
          <w:p w14:paraId="6F62D4F1" w14:textId="77777777" w:rsidR="00CD40D1" w:rsidRDefault="00CD40D1" w:rsidP="00CD40D1">
            <w:pPr>
              <w:pStyle w:val="BodyText"/>
              <w:spacing w:before="56"/>
              <w:ind w:right="196"/>
              <w:jc w:val="both"/>
            </w:pPr>
          </w:p>
        </w:tc>
      </w:tr>
      <w:tr w:rsidR="00CD40D1" w14:paraId="71F68613" w14:textId="77777777" w:rsidTr="00CD40D1">
        <w:trPr>
          <w:trHeight w:val="323"/>
        </w:trPr>
        <w:tc>
          <w:tcPr>
            <w:tcW w:w="5206" w:type="dxa"/>
          </w:tcPr>
          <w:p w14:paraId="5E4BF0C5" w14:textId="77777777" w:rsidR="00CD40D1" w:rsidRDefault="00D76DA3" w:rsidP="00D76DA3">
            <w:pPr>
              <w:pStyle w:val="BodyText"/>
              <w:spacing w:before="56"/>
              <w:ind w:right="196"/>
              <w:jc w:val="both"/>
            </w:pPr>
            <w:r>
              <w:t>Can you provide any examples from the work and sources that you consider demonstrates malpractice?  For example, paragraph 1 on page 2 of the student’s work, matches paragraph 3 on page 4 of source 1.</w:t>
            </w:r>
          </w:p>
        </w:tc>
        <w:tc>
          <w:tcPr>
            <w:tcW w:w="5207" w:type="dxa"/>
          </w:tcPr>
          <w:p w14:paraId="2260ADC1" w14:textId="77777777" w:rsidR="00CD40D1" w:rsidRDefault="00CD40D1" w:rsidP="00CD40D1">
            <w:pPr>
              <w:pStyle w:val="BodyText"/>
              <w:spacing w:before="56"/>
              <w:ind w:right="196"/>
              <w:jc w:val="both"/>
            </w:pPr>
          </w:p>
        </w:tc>
      </w:tr>
      <w:tr w:rsidR="00D76DA3" w14:paraId="6856B2C9" w14:textId="77777777" w:rsidTr="00CD40D1">
        <w:trPr>
          <w:trHeight w:val="323"/>
        </w:trPr>
        <w:tc>
          <w:tcPr>
            <w:tcW w:w="5206" w:type="dxa"/>
          </w:tcPr>
          <w:p w14:paraId="19827340" w14:textId="77777777" w:rsidR="00D76DA3" w:rsidRDefault="00D76DA3" w:rsidP="00D76DA3">
            <w:pPr>
              <w:pStyle w:val="BodyText"/>
              <w:spacing w:before="56"/>
              <w:ind w:right="196"/>
              <w:jc w:val="both"/>
            </w:pPr>
            <w:r>
              <w:t>Do you have any other reasons why you consider the work to contain malpractice?</w:t>
            </w:r>
          </w:p>
        </w:tc>
        <w:tc>
          <w:tcPr>
            <w:tcW w:w="5207" w:type="dxa"/>
          </w:tcPr>
          <w:p w14:paraId="3C8C2AE7" w14:textId="77777777" w:rsidR="00D76DA3" w:rsidRDefault="00D76DA3" w:rsidP="00CD40D1">
            <w:pPr>
              <w:pStyle w:val="BodyText"/>
              <w:spacing w:before="56"/>
              <w:ind w:right="196"/>
              <w:jc w:val="both"/>
            </w:pPr>
          </w:p>
        </w:tc>
      </w:tr>
    </w:tbl>
    <w:p w14:paraId="75C82ADC" w14:textId="65E33E7C" w:rsidR="007C2908" w:rsidRDefault="007C2908" w:rsidP="00CD40D1">
      <w:pPr>
        <w:pStyle w:val="BodyText"/>
        <w:spacing w:before="56"/>
        <w:ind w:left="246" w:right="196"/>
        <w:jc w:val="both"/>
      </w:pPr>
      <w:r>
        <w:t xml:space="preserve">Source: Faculty of Humanities’ Teaching, Learning &amp; Student Experience Office, </w:t>
      </w:r>
      <w:proofErr w:type="gramStart"/>
      <w:r>
        <w:t>The</w:t>
      </w:r>
      <w:proofErr w:type="gramEnd"/>
      <w:r>
        <w:t xml:space="preserve"> University of Manchester</w:t>
      </w:r>
    </w:p>
    <w:sectPr w:rsidR="007C2908">
      <w:pgSz w:w="11900" w:h="16840"/>
      <w:pgMar w:top="520" w:right="520" w:bottom="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F9242" w14:textId="77777777" w:rsidR="006A4C96" w:rsidRDefault="006A4C96" w:rsidP="006A4C96">
      <w:r>
        <w:separator/>
      </w:r>
    </w:p>
  </w:endnote>
  <w:endnote w:type="continuationSeparator" w:id="0">
    <w:p w14:paraId="5CD5BBA4" w14:textId="77777777" w:rsidR="006A4C96" w:rsidRDefault="006A4C96" w:rsidP="006A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4FB7F" w14:textId="77777777" w:rsidR="006A4C96" w:rsidRDefault="006A4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A6C97" w14:textId="77777777" w:rsidR="006A4C96" w:rsidRDefault="006A4C96" w:rsidP="006A4C96">
      <w:r>
        <w:separator/>
      </w:r>
    </w:p>
  </w:footnote>
  <w:footnote w:type="continuationSeparator" w:id="0">
    <w:p w14:paraId="333D534F" w14:textId="77777777" w:rsidR="006A4C96" w:rsidRDefault="006A4C96" w:rsidP="006A4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03C"/>
    <w:multiLevelType w:val="hybridMultilevel"/>
    <w:tmpl w:val="1BAE60F0"/>
    <w:lvl w:ilvl="0" w:tplc="6E96DC08">
      <w:numFmt w:val="bullet"/>
      <w:lvlText w:val=""/>
      <w:lvlJc w:val="left"/>
      <w:pPr>
        <w:ind w:left="966" w:hanging="360"/>
      </w:pPr>
      <w:rPr>
        <w:rFonts w:ascii="Symbol" w:eastAsia="Symbol" w:hAnsi="Symbol" w:cs="Symbol" w:hint="default"/>
        <w:w w:val="100"/>
        <w:sz w:val="22"/>
        <w:szCs w:val="22"/>
      </w:rPr>
    </w:lvl>
    <w:lvl w:ilvl="1" w:tplc="AA8C2CEE">
      <w:numFmt w:val="bullet"/>
      <w:lvlText w:val="•"/>
      <w:lvlJc w:val="left"/>
      <w:pPr>
        <w:ind w:left="1970" w:hanging="360"/>
      </w:pPr>
      <w:rPr>
        <w:rFonts w:hint="default"/>
      </w:rPr>
    </w:lvl>
    <w:lvl w:ilvl="2" w:tplc="FA32FE02">
      <w:numFmt w:val="bullet"/>
      <w:lvlText w:val="•"/>
      <w:lvlJc w:val="left"/>
      <w:pPr>
        <w:ind w:left="2980" w:hanging="360"/>
      </w:pPr>
      <w:rPr>
        <w:rFonts w:hint="default"/>
      </w:rPr>
    </w:lvl>
    <w:lvl w:ilvl="3" w:tplc="2FEE03F4">
      <w:numFmt w:val="bullet"/>
      <w:lvlText w:val="•"/>
      <w:lvlJc w:val="left"/>
      <w:pPr>
        <w:ind w:left="3990" w:hanging="360"/>
      </w:pPr>
      <w:rPr>
        <w:rFonts w:hint="default"/>
      </w:rPr>
    </w:lvl>
    <w:lvl w:ilvl="4" w:tplc="E05CDF4E">
      <w:numFmt w:val="bullet"/>
      <w:lvlText w:val="•"/>
      <w:lvlJc w:val="left"/>
      <w:pPr>
        <w:ind w:left="5000" w:hanging="360"/>
      </w:pPr>
      <w:rPr>
        <w:rFonts w:hint="default"/>
      </w:rPr>
    </w:lvl>
    <w:lvl w:ilvl="5" w:tplc="553673AC">
      <w:numFmt w:val="bullet"/>
      <w:lvlText w:val="•"/>
      <w:lvlJc w:val="left"/>
      <w:pPr>
        <w:ind w:left="6010" w:hanging="360"/>
      </w:pPr>
      <w:rPr>
        <w:rFonts w:hint="default"/>
      </w:rPr>
    </w:lvl>
    <w:lvl w:ilvl="6" w:tplc="2026B974">
      <w:numFmt w:val="bullet"/>
      <w:lvlText w:val="•"/>
      <w:lvlJc w:val="left"/>
      <w:pPr>
        <w:ind w:left="7020" w:hanging="360"/>
      </w:pPr>
      <w:rPr>
        <w:rFonts w:hint="default"/>
      </w:rPr>
    </w:lvl>
    <w:lvl w:ilvl="7" w:tplc="2F7E5C00">
      <w:numFmt w:val="bullet"/>
      <w:lvlText w:val="•"/>
      <w:lvlJc w:val="left"/>
      <w:pPr>
        <w:ind w:left="8030" w:hanging="360"/>
      </w:pPr>
      <w:rPr>
        <w:rFonts w:hint="default"/>
      </w:rPr>
    </w:lvl>
    <w:lvl w:ilvl="8" w:tplc="C9A8AE48">
      <w:numFmt w:val="bullet"/>
      <w:lvlText w:val="•"/>
      <w:lvlJc w:val="left"/>
      <w:pPr>
        <w:ind w:left="9040" w:hanging="360"/>
      </w:pPr>
      <w:rPr>
        <w:rFonts w:hint="default"/>
      </w:rPr>
    </w:lvl>
  </w:abstractNum>
  <w:abstractNum w:abstractNumId="1" w15:restartNumberingAfterBreak="0">
    <w:nsid w:val="18B92DC0"/>
    <w:multiLevelType w:val="hybridMultilevel"/>
    <w:tmpl w:val="D31C5E54"/>
    <w:lvl w:ilvl="0" w:tplc="B484A7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FC26BC"/>
    <w:multiLevelType w:val="hybridMultilevel"/>
    <w:tmpl w:val="443C3684"/>
    <w:lvl w:ilvl="0" w:tplc="E4345EFE">
      <w:numFmt w:val="bullet"/>
      <w:lvlText w:val=""/>
      <w:lvlJc w:val="left"/>
      <w:pPr>
        <w:ind w:left="3966" w:hanging="120"/>
      </w:pPr>
      <w:rPr>
        <w:rFonts w:ascii="Symbol" w:eastAsia="Symbol" w:hAnsi="Symbol" w:cs="Symbol" w:hint="default"/>
        <w:spacing w:val="18"/>
        <w:w w:val="100"/>
        <w:sz w:val="22"/>
        <w:szCs w:val="22"/>
      </w:rPr>
    </w:lvl>
    <w:lvl w:ilvl="1" w:tplc="BE3456DC">
      <w:numFmt w:val="bullet"/>
      <w:lvlText w:val="•"/>
      <w:lvlJc w:val="left"/>
      <w:pPr>
        <w:ind w:left="4670" w:hanging="120"/>
      </w:pPr>
      <w:rPr>
        <w:rFonts w:hint="default"/>
      </w:rPr>
    </w:lvl>
    <w:lvl w:ilvl="2" w:tplc="91B43F76">
      <w:numFmt w:val="bullet"/>
      <w:lvlText w:val="•"/>
      <w:lvlJc w:val="left"/>
      <w:pPr>
        <w:ind w:left="5380" w:hanging="120"/>
      </w:pPr>
      <w:rPr>
        <w:rFonts w:hint="default"/>
      </w:rPr>
    </w:lvl>
    <w:lvl w:ilvl="3" w:tplc="E780A582">
      <w:numFmt w:val="bullet"/>
      <w:lvlText w:val="•"/>
      <w:lvlJc w:val="left"/>
      <w:pPr>
        <w:ind w:left="6090" w:hanging="120"/>
      </w:pPr>
      <w:rPr>
        <w:rFonts w:hint="default"/>
      </w:rPr>
    </w:lvl>
    <w:lvl w:ilvl="4" w:tplc="E0B62C00">
      <w:numFmt w:val="bullet"/>
      <w:lvlText w:val="•"/>
      <w:lvlJc w:val="left"/>
      <w:pPr>
        <w:ind w:left="6800" w:hanging="120"/>
      </w:pPr>
      <w:rPr>
        <w:rFonts w:hint="default"/>
      </w:rPr>
    </w:lvl>
    <w:lvl w:ilvl="5" w:tplc="6B4A7F6E">
      <w:numFmt w:val="bullet"/>
      <w:lvlText w:val="•"/>
      <w:lvlJc w:val="left"/>
      <w:pPr>
        <w:ind w:left="7510" w:hanging="120"/>
      </w:pPr>
      <w:rPr>
        <w:rFonts w:hint="default"/>
      </w:rPr>
    </w:lvl>
    <w:lvl w:ilvl="6" w:tplc="1DF0EF3E">
      <w:numFmt w:val="bullet"/>
      <w:lvlText w:val="•"/>
      <w:lvlJc w:val="left"/>
      <w:pPr>
        <w:ind w:left="8220" w:hanging="120"/>
      </w:pPr>
      <w:rPr>
        <w:rFonts w:hint="default"/>
      </w:rPr>
    </w:lvl>
    <w:lvl w:ilvl="7" w:tplc="C67C2468">
      <w:numFmt w:val="bullet"/>
      <w:lvlText w:val="•"/>
      <w:lvlJc w:val="left"/>
      <w:pPr>
        <w:ind w:left="8930" w:hanging="120"/>
      </w:pPr>
      <w:rPr>
        <w:rFonts w:hint="default"/>
      </w:rPr>
    </w:lvl>
    <w:lvl w:ilvl="8" w:tplc="0F3A9C00">
      <w:numFmt w:val="bullet"/>
      <w:lvlText w:val="•"/>
      <w:lvlJc w:val="left"/>
      <w:pPr>
        <w:ind w:left="9640" w:hanging="120"/>
      </w:pPr>
      <w:rPr>
        <w:rFonts w:hint="default"/>
      </w:rPr>
    </w:lvl>
  </w:abstractNum>
  <w:abstractNum w:abstractNumId="3" w15:restartNumberingAfterBreak="0">
    <w:nsid w:val="59B54861"/>
    <w:multiLevelType w:val="hybridMultilevel"/>
    <w:tmpl w:val="C12A0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CA"/>
    <w:rsid w:val="001B4B56"/>
    <w:rsid w:val="0030137C"/>
    <w:rsid w:val="00432A4A"/>
    <w:rsid w:val="004547E2"/>
    <w:rsid w:val="004E1B19"/>
    <w:rsid w:val="005474F9"/>
    <w:rsid w:val="005C71B4"/>
    <w:rsid w:val="006124C3"/>
    <w:rsid w:val="00663B13"/>
    <w:rsid w:val="006A4C96"/>
    <w:rsid w:val="007C2908"/>
    <w:rsid w:val="0086651B"/>
    <w:rsid w:val="00AC2633"/>
    <w:rsid w:val="00B23607"/>
    <w:rsid w:val="00BD717E"/>
    <w:rsid w:val="00CD40D1"/>
    <w:rsid w:val="00D76DA3"/>
    <w:rsid w:val="00E016CA"/>
    <w:rsid w:val="00F16A85"/>
    <w:rsid w:val="00FD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FC81"/>
  <w15:docId w15:val="{9595D1D2-96AB-45DD-82EF-30F005BE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2025" w:right="1822"/>
      <w:jc w:val="center"/>
      <w:outlineLvl w:val="0"/>
    </w:pPr>
    <w:rPr>
      <w:b/>
      <w:bCs/>
      <w:sz w:val="28"/>
      <w:szCs w:val="28"/>
    </w:rPr>
  </w:style>
  <w:style w:type="paragraph" w:styleId="Heading2">
    <w:name w:val="heading 2"/>
    <w:basedOn w:val="Normal"/>
    <w:uiPriority w:val="1"/>
    <w:qFormat/>
    <w:pPr>
      <w:ind w:left="24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3966" w:hanging="121"/>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432A4A"/>
    <w:rPr>
      <w:color w:val="0000FF" w:themeColor="hyperlink"/>
      <w:u w:val="single"/>
    </w:rPr>
  </w:style>
  <w:style w:type="table" w:styleId="TableGrid">
    <w:name w:val="Table Grid"/>
    <w:basedOn w:val="TableNormal"/>
    <w:uiPriority w:val="39"/>
    <w:rsid w:val="00CD4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71B4"/>
    <w:rPr>
      <w:color w:val="808080"/>
    </w:rPr>
  </w:style>
  <w:style w:type="paragraph" w:styleId="BalloonText">
    <w:name w:val="Balloon Text"/>
    <w:basedOn w:val="Normal"/>
    <w:link w:val="BalloonTextChar"/>
    <w:uiPriority w:val="99"/>
    <w:semiHidden/>
    <w:unhideWhenUsed/>
    <w:rsid w:val="005C7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76DA3"/>
    <w:rPr>
      <w:sz w:val="16"/>
      <w:szCs w:val="16"/>
    </w:rPr>
  </w:style>
  <w:style w:type="paragraph" w:styleId="CommentText">
    <w:name w:val="annotation text"/>
    <w:basedOn w:val="Normal"/>
    <w:link w:val="CommentTextChar"/>
    <w:uiPriority w:val="99"/>
    <w:semiHidden/>
    <w:unhideWhenUsed/>
    <w:rsid w:val="00D76DA3"/>
    <w:rPr>
      <w:sz w:val="20"/>
      <w:szCs w:val="20"/>
    </w:rPr>
  </w:style>
  <w:style w:type="character" w:customStyle="1" w:styleId="CommentTextChar">
    <w:name w:val="Comment Text Char"/>
    <w:basedOn w:val="DefaultParagraphFont"/>
    <w:link w:val="CommentText"/>
    <w:uiPriority w:val="99"/>
    <w:semiHidden/>
    <w:rsid w:val="00D76DA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6DA3"/>
    <w:rPr>
      <w:b/>
      <w:bCs/>
    </w:rPr>
  </w:style>
  <w:style w:type="character" w:customStyle="1" w:styleId="CommentSubjectChar">
    <w:name w:val="Comment Subject Char"/>
    <w:basedOn w:val="CommentTextChar"/>
    <w:link w:val="CommentSubject"/>
    <w:uiPriority w:val="99"/>
    <w:semiHidden/>
    <w:rsid w:val="00D76DA3"/>
    <w:rPr>
      <w:rFonts w:ascii="Calibri" w:eastAsia="Calibri" w:hAnsi="Calibri" w:cs="Calibri"/>
      <w:b/>
      <w:bCs/>
      <w:sz w:val="20"/>
      <w:szCs w:val="20"/>
    </w:rPr>
  </w:style>
  <w:style w:type="paragraph" w:styleId="Header">
    <w:name w:val="header"/>
    <w:basedOn w:val="Normal"/>
    <w:link w:val="HeaderChar"/>
    <w:uiPriority w:val="99"/>
    <w:unhideWhenUsed/>
    <w:rsid w:val="006A4C96"/>
    <w:pPr>
      <w:tabs>
        <w:tab w:val="center" w:pos="4513"/>
        <w:tab w:val="right" w:pos="9026"/>
      </w:tabs>
    </w:pPr>
  </w:style>
  <w:style w:type="character" w:customStyle="1" w:styleId="HeaderChar">
    <w:name w:val="Header Char"/>
    <w:basedOn w:val="DefaultParagraphFont"/>
    <w:link w:val="Header"/>
    <w:uiPriority w:val="99"/>
    <w:rsid w:val="006A4C96"/>
    <w:rPr>
      <w:rFonts w:ascii="Calibri" w:eastAsia="Calibri" w:hAnsi="Calibri" w:cs="Calibri"/>
    </w:rPr>
  </w:style>
  <w:style w:type="paragraph" w:styleId="Footer">
    <w:name w:val="footer"/>
    <w:basedOn w:val="Normal"/>
    <w:link w:val="FooterChar"/>
    <w:uiPriority w:val="99"/>
    <w:unhideWhenUsed/>
    <w:rsid w:val="006A4C96"/>
    <w:pPr>
      <w:tabs>
        <w:tab w:val="center" w:pos="4513"/>
        <w:tab w:val="right" w:pos="9026"/>
      </w:tabs>
    </w:pPr>
  </w:style>
  <w:style w:type="character" w:customStyle="1" w:styleId="FooterChar">
    <w:name w:val="Footer Char"/>
    <w:basedOn w:val="DefaultParagraphFont"/>
    <w:link w:val="Footer"/>
    <w:uiPriority w:val="99"/>
    <w:rsid w:val="006A4C96"/>
    <w:rPr>
      <w:rFonts w:ascii="Calibri" w:eastAsia="Calibri" w:hAnsi="Calibri" w:cs="Calibri"/>
    </w:rPr>
  </w:style>
  <w:style w:type="character" w:styleId="FollowedHyperlink">
    <w:name w:val="FollowedHyperlink"/>
    <w:basedOn w:val="DefaultParagraphFont"/>
    <w:uiPriority w:val="99"/>
    <w:semiHidden/>
    <w:unhideWhenUsed/>
    <w:rsid w:val="007C29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6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umitl/teaching-toolkits/contract-cheating-toolkit/" TargetMode="External"/><Relationship Id="rId3" Type="http://schemas.openxmlformats.org/officeDocument/2006/relationships/settings" Target="settings.xml"/><Relationship Id="rId7" Type="http://schemas.openxmlformats.org/officeDocument/2006/relationships/hyperlink" Target="https://documents.manchester.ac.uk/display.aspx?DocID=6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Guidance on Interpreting Originality Reports April 14</vt:lpstr>
    </vt:vector>
  </TitlesOfParts>
  <Company>University of Manchester</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Interpreting Originality Reports April 14</dc:title>
  <dc:creator>MFZTSLM2</dc:creator>
  <cp:keywords>()</cp:keywords>
  <cp:lastModifiedBy>Emma Sanders</cp:lastModifiedBy>
  <cp:revision>9</cp:revision>
  <dcterms:created xsi:type="dcterms:W3CDTF">2020-07-16T16:48:00Z</dcterms:created>
  <dcterms:modified xsi:type="dcterms:W3CDTF">2020-09-16T10:54:00Z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2014-05-02T00:00:00Z</vt:filetime>
  </property>
  <property fmtid="{D5CDD505-2E9C-101B-9397-08002B2CF9AE}" pid="3" name="Creator">
    <vt:lpwstr>PDFCreator Version 1.3.1</vt:lpwstr>
  </property>
  <property fmtid="{D5CDD505-2E9C-101B-9397-08002B2CF9AE}" pid="4" name="LastSaved">
    <vt:filetime>2020-07-14T00:00:00Z</vt:filetime>
  </property>
</Properties>
</file>