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FC8" w:rsidRDefault="00473FC8" w:rsidP="00473FC8">
      <w:pPr>
        <w:jc w:val="center"/>
        <w:rPr>
          <w:b/>
        </w:rPr>
      </w:pPr>
      <w:r w:rsidRPr="00473FC8">
        <w:rPr>
          <w:b/>
        </w:rPr>
        <w:t>Division of Development and Alumni Relations</w:t>
      </w:r>
    </w:p>
    <w:p w:rsidR="00473FC8" w:rsidRPr="00473FC8" w:rsidRDefault="00473FC8" w:rsidP="00473FC8">
      <w:pPr>
        <w:jc w:val="center"/>
        <w:rPr>
          <w:b/>
        </w:rPr>
      </w:pPr>
      <w:r>
        <w:rPr>
          <w:b/>
        </w:rPr>
        <w:t>Pre-arrival and Welcome 2020</w:t>
      </w:r>
    </w:p>
    <w:p w:rsidR="00473FC8" w:rsidRPr="00473FC8" w:rsidRDefault="000F6BC7" w:rsidP="00473FC8">
      <w:r>
        <w:t>There a number of ways in which</w:t>
      </w:r>
      <w:r w:rsidR="00473FC8" w:rsidRPr="00473FC8">
        <w:t xml:space="preserve"> the Alumni R</w:t>
      </w:r>
      <w:r w:rsidR="00465D9E">
        <w:t>elations team can</w:t>
      </w:r>
      <w:r w:rsidR="00473FC8">
        <w:t xml:space="preserve"> sup</w:t>
      </w:r>
      <w:r>
        <w:t xml:space="preserve">port Schools during pre-arrival and </w:t>
      </w:r>
      <w:r w:rsidR="00473FC8">
        <w:t>W</w:t>
      </w:r>
      <w:r w:rsidR="00473FC8" w:rsidRPr="00473FC8">
        <w:t>elcome</w:t>
      </w:r>
      <w:r>
        <w:t xml:space="preserve"> this year</w:t>
      </w:r>
      <w:r w:rsidR="00473FC8" w:rsidRPr="00473FC8">
        <w:t>:</w:t>
      </w:r>
    </w:p>
    <w:p w:rsidR="00473FC8" w:rsidRPr="00473FC8" w:rsidRDefault="00473FC8" w:rsidP="00473FC8">
      <w:pPr>
        <w:numPr>
          <w:ilvl w:val="0"/>
          <w:numId w:val="1"/>
        </w:numPr>
      </w:pPr>
      <w:r w:rsidRPr="00473FC8">
        <w:rPr>
          <w:b/>
          <w:bCs/>
        </w:rPr>
        <w:t>Alumni Career profiles:</w:t>
      </w:r>
      <w:r w:rsidRPr="00473FC8">
        <w:t xml:space="preserve"> We have recently supported the Virtual Open We</w:t>
      </w:r>
      <w:r w:rsidR="00465D9E">
        <w:t>ek by gathering alumni profiles</w:t>
      </w:r>
      <w:r w:rsidRPr="00473FC8">
        <w:t xml:space="preserve"> and these can be used to showcase the wide variety of caree</w:t>
      </w:r>
      <w:r w:rsidR="00465D9E">
        <w:t>rs that our alumni have gone in</w:t>
      </w:r>
      <w:r w:rsidRPr="00473FC8">
        <w:t>to. If staff are interested in incorporating these profiles into their welcome week</w:t>
      </w:r>
      <w:r w:rsidR="000F6BC7">
        <w:t xml:space="preserve"> activity</w:t>
      </w:r>
      <w:r w:rsidR="00465D9E">
        <w:t>,</w:t>
      </w:r>
      <w:r w:rsidR="000F6BC7">
        <w:t xml:space="preserve"> they can contact the Faculty Alumni Officer</w:t>
      </w:r>
      <w:r w:rsidRPr="00473FC8">
        <w:t xml:space="preserve"> to see what profiles we currently have o</w:t>
      </w:r>
      <w:r w:rsidR="00465D9E">
        <w:t>n file for a particular course. W</w:t>
      </w:r>
      <w:r w:rsidRPr="00473FC8">
        <w:t>e can look into sourcing new profiles if we don’t have anything suitable</w:t>
      </w:r>
      <w:r w:rsidR="00465D9E">
        <w:t>,</w:t>
      </w:r>
    </w:p>
    <w:p w:rsidR="00473FC8" w:rsidRPr="00473FC8" w:rsidRDefault="00473FC8" w:rsidP="00473FC8">
      <w:pPr>
        <w:numPr>
          <w:ilvl w:val="0"/>
          <w:numId w:val="1"/>
        </w:numPr>
      </w:pPr>
      <w:r w:rsidRPr="00473FC8">
        <w:rPr>
          <w:b/>
          <w:bCs/>
        </w:rPr>
        <w:t>Alumni welcome videos.</w:t>
      </w:r>
      <w:r w:rsidRPr="00473FC8">
        <w:t xml:space="preserve"> </w:t>
      </w:r>
      <w:r w:rsidR="000F6BC7">
        <w:t>We are</w:t>
      </w:r>
      <w:r w:rsidRPr="00473FC8">
        <w:t xml:space="preserve"> currently working with SALC to produce short videos with alumni, welcoming new students to the University and sharing their experience of their first few weeks as a student. We can help to source alumni speakers for similar projects, but as we do not have resource to edit video</w:t>
      </w:r>
      <w:r w:rsidR="00465D9E">
        <w:t xml:space="preserve"> </w:t>
      </w:r>
      <w:r w:rsidRPr="00473FC8">
        <w:t>School's must agree to do any editing themselves.</w:t>
      </w:r>
    </w:p>
    <w:p w:rsidR="00473FC8" w:rsidRPr="00473FC8" w:rsidRDefault="00473FC8" w:rsidP="00473FC8">
      <w:pPr>
        <w:numPr>
          <w:ilvl w:val="0"/>
          <w:numId w:val="1"/>
        </w:numPr>
      </w:pPr>
      <w:r w:rsidRPr="00473FC8">
        <w:rPr>
          <w:b/>
          <w:bCs/>
        </w:rPr>
        <w:t>Alumni speakers.</w:t>
      </w:r>
      <w:r w:rsidRPr="00473FC8">
        <w:t xml:space="preserve"> We can help</w:t>
      </w:r>
      <w:r w:rsidR="00465D9E">
        <w:t xml:space="preserve"> to</w:t>
      </w:r>
      <w:r w:rsidRPr="00473FC8">
        <w:t xml:space="preserve"> find alumni volunteers to join existing presentations about courses or subject areas, to share their experience of being a student and</w:t>
      </w:r>
      <w:r w:rsidR="00465D9E">
        <w:t xml:space="preserve"> their career since graduation.</w:t>
      </w:r>
    </w:p>
    <w:p w:rsidR="00465D9E" w:rsidRPr="00465D9E" w:rsidRDefault="00465D9E" w:rsidP="00473FC8">
      <w:pPr>
        <w:rPr>
          <w:rFonts w:ascii="Calibri" w:hAnsi="Calibri" w:cs="Calibri"/>
          <w:iCs/>
        </w:rPr>
      </w:pPr>
      <w:r w:rsidRPr="00465D9E">
        <w:rPr>
          <w:rFonts w:ascii="Calibri" w:hAnsi="Calibri" w:cs="Calibri"/>
          <w:b/>
          <w:iCs/>
        </w:rPr>
        <w:t>The Alumni Relations team will need at least 3 weeks’ notice in order to have a good chance of securing volunteers for any of the activities above</w:t>
      </w:r>
      <w:r w:rsidRPr="00465D9E">
        <w:rPr>
          <w:rFonts w:ascii="Calibri" w:hAnsi="Calibri" w:cs="Calibri"/>
          <w:iCs/>
        </w:rPr>
        <w:t>. As the team work hard to maintain good relationships with our volunteers, we are only able to approach alumni to support projects that have been fully confirmed. For video projects and speaking opportunities, project leads agree to fully brief alumni volunteers once they have been put in touch.</w:t>
      </w:r>
    </w:p>
    <w:p w:rsidR="00473FC8" w:rsidRPr="00473FC8" w:rsidRDefault="00473FC8" w:rsidP="00473FC8">
      <w:r>
        <w:t>D</w:t>
      </w:r>
      <w:r w:rsidRPr="00473FC8">
        <w:t xml:space="preserve">uring Welcome Week, we </w:t>
      </w:r>
      <w:r>
        <w:t>will be advertising our</w:t>
      </w:r>
      <w:r w:rsidRPr="00473FC8">
        <w:t xml:space="preserve"> series of Meet the Professionals</w:t>
      </w:r>
      <w:r>
        <w:t xml:space="preserve"> events we run with the Careers Service in </w:t>
      </w:r>
      <w:r w:rsidRPr="00473FC8">
        <w:t xml:space="preserve">Semester 1. These typically focus on a particular sector, such as banking and finance, and will give students the opportunity to ask alumni questions about their career journey since graduation. </w:t>
      </w:r>
    </w:p>
    <w:p w:rsidR="00473FC8" w:rsidRPr="00473FC8" w:rsidRDefault="00473FC8" w:rsidP="00473FC8">
      <w:r w:rsidRPr="00473FC8">
        <w:t>We'll be running th</w:t>
      </w:r>
      <w:r w:rsidR="00465D9E">
        <w:t>ese events online in semester 1</w:t>
      </w:r>
      <w:r w:rsidRPr="00473FC8">
        <w:t xml:space="preserve"> and we should have details confirmed by late August/early September. </w:t>
      </w:r>
      <w:r w:rsidR="000F6BC7">
        <w:t xml:space="preserve">We will ask for School colleagues to help with promoting these events to new students </w:t>
      </w:r>
      <w:r w:rsidRPr="00473FC8">
        <w:t xml:space="preserve">during the virtual pre-arrival/Welcome Week activity. </w:t>
      </w:r>
      <w:bookmarkStart w:id="0" w:name="_GoBack"/>
      <w:bookmarkEnd w:id="0"/>
    </w:p>
    <w:p w:rsidR="00473FC8" w:rsidRPr="000F6BC7" w:rsidRDefault="00473FC8" w:rsidP="00473FC8">
      <w:pPr>
        <w:rPr>
          <w:b/>
        </w:rPr>
      </w:pPr>
      <w:r w:rsidRPr="000F6BC7">
        <w:rPr>
          <w:b/>
        </w:rPr>
        <w:t>Contact: Emma Routh (</w:t>
      </w:r>
      <w:hyperlink r:id="rId5" w:history="1">
        <w:r w:rsidRPr="000F6BC7">
          <w:rPr>
            <w:rStyle w:val="Hyperlink"/>
            <w:b/>
          </w:rPr>
          <w:t>emma.routh@manchester.ac.uk</w:t>
        </w:r>
      </w:hyperlink>
      <w:r w:rsidRPr="000F6BC7">
        <w:rPr>
          <w:b/>
        </w:rPr>
        <w:t>), Faculty Alumni Officer (Humanities)</w:t>
      </w:r>
    </w:p>
    <w:p w:rsidR="00782118" w:rsidRDefault="00782118"/>
    <w:p w:rsidR="00465D9E" w:rsidRDefault="00465D9E" w:rsidP="00465D9E">
      <w:pPr>
        <w:rPr>
          <w:rFonts w:ascii="Calibri" w:hAnsi="Calibri" w:cs="Calibri"/>
          <w:color w:val="1F497D"/>
        </w:rPr>
      </w:pPr>
    </w:p>
    <w:p w:rsidR="00465D9E" w:rsidRDefault="00465D9E"/>
    <w:sectPr w:rsidR="00465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0396"/>
    <w:multiLevelType w:val="hybridMultilevel"/>
    <w:tmpl w:val="E438C480"/>
    <w:lvl w:ilvl="0" w:tplc="08090001">
      <w:start w:val="1"/>
      <w:numFmt w:val="bullet"/>
      <w:lvlText w:val=""/>
      <w:lvlJc w:val="left"/>
      <w:pPr>
        <w:ind w:left="720" w:hanging="360"/>
      </w:pPr>
      <w:rPr>
        <w:rFonts w:ascii="Symbol" w:hAnsi="Symbol" w:hint="default"/>
      </w:rPr>
    </w:lvl>
    <w:lvl w:ilvl="1" w:tplc="1B78539C">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C8"/>
    <w:rsid w:val="000F6BC7"/>
    <w:rsid w:val="00465D9E"/>
    <w:rsid w:val="00473FC8"/>
    <w:rsid w:val="006F0D30"/>
    <w:rsid w:val="0078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F4E4"/>
  <w15:chartTrackingRefBased/>
  <w15:docId w15:val="{72F0E3F5-5584-46F3-A284-D8B67CE1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D30"/>
    <w:pPr>
      <w:ind w:left="720"/>
      <w:contextualSpacing/>
    </w:pPr>
  </w:style>
  <w:style w:type="character" w:styleId="Hyperlink">
    <w:name w:val="Hyperlink"/>
    <w:basedOn w:val="DefaultParagraphFont"/>
    <w:uiPriority w:val="99"/>
    <w:unhideWhenUsed/>
    <w:rsid w:val="00473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949273">
      <w:bodyDiv w:val="1"/>
      <w:marLeft w:val="0"/>
      <w:marRight w:val="0"/>
      <w:marTop w:val="0"/>
      <w:marBottom w:val="0"/>
      <w:divBdr>
        <w:top w:val="none" w:sz="0" w:space="0" w:color="auto"/>
        <w:left w:val="none" w:sz="0" w:space="0" w:color="auto"/>
        <w:bottom w:val="none" w:sz="0" w:space="0" w:color="auto"/>
        <w:right w:val="none" w:sz="0" w:space="0" w:color="auto"/>
      </w:divBdr>
    </w:div>
    <w:div w:id="1801804499">
      <w:bodyDiv w:val="1"/>
      <w:marLeft w:val="0"/>
      <w:marRight w:val="0"/>
      <w:marTop w:val="0"/>
      <w:marBottom w:val="0"/>
      <w:divBdr>
        <w:top w:val="none" w:sz="0" w:space="0" w:color="auto"/>
        <w:left w:val="none" w:sz="0" w:space="0" w:color="auto"/>
        <w:bottom w:val="none" w:sz="0" w:space="0" w:color="auto"/>
        <w:right w:val="none" w:sz="0" w:space="0" w:color="auto"/>
      </w:divBdr>
    </w:div>
    <w:div w:id="20334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ma.routh@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357</Words>
  <Characters>2036</Characters>
  <Application>Microsoft Office Word</Application>
  <DocSecurity>0</DocSecurity>
  <Lines>16</Lines>
  <Paragraphs>4</Paragraphs>
  <ScaleCrop>false</ScaleCrop>
  <Company>University of Manchester</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Hillsdon</dc:creator>
  <cp:keywords/>
  <dc:description/>
  <cp:lastModifiedBy>Thomas Hillsdon</cp:lastModifiedBy>
  <cp:revision>3</cp:revision>
  <dcterms:created xsi:type="dcterms:W3CDTF">2020-07-29T08:43:00Z</dcterms:created>
  <dcterms:modified xsi:type="dcterms:W3CDTF">2020-08-04T06:22:00Z</dcterms:modified>
</cp:coreProperties>
</file>