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82F3D" w14:textId="53D68964" w:rsidR="00E153CB" w:rsidRPr="00AD76EC" w:rsidRDefault="00282849" w:rsidP="005613C8">
      <w:pPr>
        <w:spacing w:after="0" w:line="315" w:lineRule="atLeast"/>
        <w:jc w:val="center"/>
        <w:outlineLvl w:val="0"/>
        <w:rPr>
          <w:rFonts w:ascii="Open Sans" w:eastAsia="Times New Roman" w:hAnsi="Open Sans" w:cs="Open Sans"/>
          <w:b/>
          <w:bCs/>
          <w:color w:val="1E0A3C"/>
          <w:spacing w:val="8"/>
          <w:kern w:val="36"/>
          <w:sz w:val="30"/>
          <w:szCs w:val="30"/>
          <w:lang w:eastAsia="en-GB"/>
        </w:rPr>
      </w:pPr>
      <w:r w:rsidRPr="00AD76EC">
        <w:rPr>
          <w:rFonts w:ascii="Open Sans" w:hAnsi="Open Sans" w:cs="Open Sans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DDE374" wp14:editId="33E0D84B">
            <wp:simplePos x="0" y="0"/>
            <wp:positionH relativeFrom="margin">
              <wp:posOffset>3248991</wp:posOffset>
            </wp:positionH>
            <wp:positionV relativeFrom="margin">
              <wp:posOffset>-399415</wp:posOffset>
            </wp:positionV>
            <wp:extent cx="2875915" cy="820420"/>
            <wp:effectExtent l="0" t="0" r="635" b="0"/>
            <wp:wrapSquare wrapText="bothSides"/>
            <wp:docPr id="2" name="Picture 2" descr="Dalton Nuclear Institute - The University of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ton Nuclear Institute - The University of Manches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6EC">
        <w:rPr>
          <w:rFonts w:ascii="Open Sans" w:eastAsia="Times New Roman" w:hAnsi="Open Sans" w:cs="Open Sans"/>
          <w:b/>
          <w:bCs/>
          <w:noProof/>
          <w:color w:val="1E0A3C"/>
          <w:spacing w:val="8"/>
          <w:kern w:val="36"/>
          <w:sz w:val="30"/>
          <w:szCs w:val="30"/>
          <w:lang w:eastAsia="en-GB"/>
        </w:rPr>
        <w:drawing>
          <wp:anchor distT="0" distB="0" distL="114300" distR="114300" simplePos="0" relativeHeight="251660288" behindDoc="0" locked="0" layoutInCell="1" allowOverlap="1" wp14:anchorId="706E68E5" wp14:editId="68619A7E">
            <wp:simplePos x="0" y="0"/>
            <wp:positionH relativeFrom="page">
              <wp:posOffset>514985</wp:posOffset>
            </wp:positionH>
            <wp:positionV relativeFrom="page">
              <wp:posOffset>514985</wp:posOffset>
            </wp:positionV>
            <wp:extent cx="1656000" cy="82080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TD DNI 4CO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6E9AA" w14:textId="1440D36C" w:rsidR="00E153CB" w:rsidRPr="00AD76EC" w:rsidRDefault="00E153CB" w:rsidP="005613C8">
      <w:pPr>
        <w:spacing w:after="0" w:line="315" w:lineRule="atLeast"/>
        <w:jc w:val="center"/>
        <w:outlineLvl w:val="0"/>
        <w:rPr>
          <w:rFonts w:ascii="Open Sans" w:eastAsia="Times New Roman" w:hAnsi="Open Sans" w:cs="Open Sans"/>
          <w:b/>
          <w:bCs/>
          <w:color w:val="1E0A3C"/>
          <w:spacing w:val="8"/>
          <w:kern w:val="36"/>
          <w:sz w:val="30"/>
          <w:szCs w:val="30"/>
          <w:lang w:eastAsia="en-GB"/>
        </w:rPr>
      </w:pPr>
    </w:p>
    <w:p w14:paraId="47C421F9" w14:textId="34A8B47F" w:rsidR="00E153CB" w:rsidRPr="00AD76EC" w:rsidRDefault="00E153CB" w:rsidP="005613C8">
      <w:pPr>
        <w:spacing w:after="0" w:line="315" w:lineRule="atLeast"/>
        <w:jc w:val="center"/>
        <w:outlineLvl w:val="0"/>
        <w:rPr>
          <w:rFonts w:ascii="Open Sans" w:eastAsia="Times New Roman" w:hAnsi="Open Sans" w:cs="Open Sans"/>
          <w:b/>
          <w:bCs/>
          <w:color w:val="1E0A3C"/>
          <w:spacing w:val="8"/>
          <w:kern w:val="36"/>
          <w:sz w:val="32"/>
          <w:szCs w:val="32"/>
          <w:lang w:eastAsia="en-GB"/>
        </w:rPr>
      </w:pPr>
    </w:p>
    <w:p w14:paraId="292CADB8" w14:textId="1CEFB331" w:rsidR="00823EAA" w:rsidRPr="008B15A9" w:rsidRDefault="005613C8" w:rsidP="00A607CA">
      <w:pPr>
        <w:spacing w:after="0" w:line="315" w:lineRule="atLeast"/>
        <w:jc w:val="center"/>
        <w:outlineLvl w:val="0"/>
        <w:rPr>
          <w:rFonts w:ascii="Open Sans" w:eastAsia="Times New Roman" w:hAnsi="Open Sans" w:cs="Open Sans"/>
          <w:b/>
          <w:bCs/>
          <w:color w:val="6D009D"/>
          <w:spacing w:val="8"/>
          <w:kern w:val="36"/>
          <w:sz w:val="40"/>
          <w:szCs w:val="32"/>
          <w:lang w:eastAsia="en-GB"/>
        </w:rPr>
      </w:pPr>
      <w:r w:rsidRPr="008B15A9">
        <w:rPr>
          <w:rFonts w:ascii="Open Sans" w:eastAsia="Times New Roman" w:hAnsi="Open Sans" w:cs="Open Sans"/>
          <w:b/>
          <w:bCs/>
          <w:color w:val="6D009D"/>
          <w:spacing w:val="8"/>
          <w:kern w:val="36"/>
          <w:sz w:val="40"/>
          <w:szCs w:val="32"/>
          <w:lang w:eastAsia="en-GB"/>
        </w:rPr>
        <w:t xml:space="preserve">Dalton </w:t>
      </w:r>
      <w:r w:rsidR="00282849" w:rsidRPr="008B15A9">
        <w:rPr>
          <w:rFonts w:ascii="Open Sans" w:eastAsia="Times New Roman" w:hAnsi="Open Sans" w:cs="Open Sans"/>
          <w:b/>
          <w:bCs/>
          <w:color w:val="6D009D"/>
          <w:spacing w:val="8"/>
          <w:kern w:val="36"/>
          <w:sz w:val="40"/>
          <w:szCs w:val="32"/>
          <w:lang w:eastAsia="en-GB"/>
        </w:rPr>
        <w:t>S</w:t>
      </w:r>
      <w:r w:rsidRPr="008B15A9">
        <w:rPr>
          <w:rFonts w:ascii="Open Sans" w:eastAsia="Times New Roman" w:hAnsi="Open Sans" w:cs="Open Sans"/>
          <w:b/>
          <w:bCs/>
          <w:color w:val="6D009D"/>
          <w:spacing w:val="8"/>
          <w:kern w:val="36"/>
          <w:sz w:val="40"/>
          <w:szCs w:val="32"/>
          <w:lang w:eastAsia="en-GB"/>
        </w:rPr>
        <w:t>eminar</w:t>
      </w:r>
      <w:r w:rsidR="00282849" w:rsidRPr="008B15A9">
        <w:rPr>
          <w:rFonts w:ascii="Open Sans" w:eastAsia="Times New Roman" w:hAnsi="Open Sans" w:cs="Open Sans"/>
          <w:b/>
          <w:bCs/>
          <w:color w:val="6D009D"/>
          <w:spacing w:val="8"/>
          <w:kern w:val="36"/>
          <w:sz w:val="40"/>
          <w:szCs w:val="32"/>
          <w:lang w:eastAsia="en-GB"/>
        </w:rPr>
        <w:t xml:space="preserve"> Series</w:t>
      </w:r>
      <w:r w:rsidRPr="008B15A9">
        <w:rPr>
          <w:rFonts w:ascii="Open Sans" w:eastAsia="Times New Roman" w:hAnsi="Open Sans" w:cs="Open Sans"/>
          <w:b/>
          <w:bCs/>
          <w:color w:val="6D009D"/>
          <w:spacing w:val="8"/>
          <w:kern w:val="36"/>
          <w:sz w:val="40"/>
          <w:szCs w:val="32"/>
          <w:lang w:eastAsia="en-GB"/>
        </w:rPr>
        <w:t xml:space="preserve">: </w:t>
      </w:r>
      <w:r w:rsidR="00D80FFE" w:rsidRPr="008B15A9">
        <w:rPr>
          <w:rFonts w:ascii="Open Sans" w:eastAsia="Times New Roman" w:hAnsi="Open Sans" w:cs="Open Sans"/>
          <w:b/>
          <w:bCs/>
          <w:color w:val="6D009D"/>
          <w:spacing w:val="8"/>
          <w:kern w:val="36"/>
          <w:sz w:val="40"/>
          <w:szCs w:val="32"/>
          <w:lang w:eastAsia="en-GB"/>
        </w:rPr>
        <w:br/>
      </w:r>
      <w:r w:rsidR="00CB238E">
        <w:rPr>
          <w:rFonts w:ascii="Open Sans" w:eastAsia="Times New Roman" w:hAnsi="Open Sans" w:cs="Open Sans"/>
          <w:b/>
          <w:bCs/>
          <w:color w:val="6D009D"/>
          <w:spacing w:val="8"/>
          <w:kern w:val="36"/>
          <w:sz w:val="40"/>
          <w:szCs w:val="32"/>
          <w:lang w:eastAsia="en-GB"/>
        </w:rPr>
        <w:t>Future Reactor Design and Delivery</w:t>
      </w:r>
    </w:p>
    <w:p w14:paraId="4DCFE643" w14:textId="3DE6F4B3" w:rsidR="005613C8" w:rsidRPr="009F46E4" w:rsidRDefault="005613C8" w:rsidP="00A607CA">
      <w:pPr>
        <w:spacing w:before="160"/>
        <w:jc w:val="center"/>
        <w:rPr>
          <w:rFonts w:ascii="Open Sans" w:hAnsi="Open Sans" w:cs="Open Sans"/>
          <w:bCs/>
          <w:sz w:val="36"/>
          <w:szCs w:val="24"/>
        </w:rPr>
      </w:pPr>
      <w:r w:rsidRPr="009F46E4">
        <w:rPr>
          <w:rFonts w:ascii="Open Sans" w:hAnsi="Open Sans" w:cs="Open Sans"/>
          <w:bCs/>
          <w:sz w:val="36"/>
          <w:szCs w:val="24"/>
        </w:rPr>
        <w:t xml:space="preserve"> </w:t>
      </w:r>
      <w:r w:rsidR="00E153CB" w:rsidRPr="009F46E4">
        <w:rPr>
          <w:rFonts w:ascii="Open Sans" w:hAnsi="Open Sans" w:cs="Open Sans"/>
          <w:bCs/>
          <w:sz w:val="36"/>
          <w:szCs w:val="24"/>
        </w:rPr>
        <w:t>T</w:t>
      </w:r>
      <w:r w:rsidR="00282849" w:rsidRPr="009F46E4">
        <w:rPr>
          <w:rFonts w:ascii="Open Sans" w:hAnsi="Open Sans" w:cs="Open Sans"/>
          <w:bCs/>
          <w:sz w:val="36"/>
          <w:szCs w:val="24"/>
        </w:rPr>
        <w:t>ue</w:t>
      </w:r>
      <w:r w:rsidR="00E153CB" w:rsidRPr="009F46E4">
        <w:rPr>
          <w:rFonts w:ascii="Open Sans" w:hAnsi="Open Sans" w:cs="Open Sans"/>
          <w:bCs/>
          <w:sz w:val="36"/>
          <w:szCs w:val="24"/>
        </w:rPr>
        <w:t xml:space="preserve">sday </w:t>
      </w:r>
      <w:r w:rsidR="00282849" w:rsidRPr="009F46E4">
        <w:rPr>
          <w:rFonts w:ascii="Open Sans" w:hAnsi="Open Sans" w:cs="Open Sans"/>
          <w:bCs/>
          <w:sz w:val="36"/>
          <w:szCs w:val="24"/>
        </w:rPr>
        <w:t>11</w:t>
      </w:r>
      <w:r w:rsidR="00E153CB" w:rsidRPr="009F46E4">
        <w:rPr>
          <w:rFonts w:ascii="Open Sans" w:hAnsi="Open Sans" w:cs="Open Sans"/>
          <w:bCs/>
          <w:sz w:val="36"/>
          <w:szCs w:val="24"/>
        </w:rPr>
        <w:t xml:space="preserve"> </w:t>
      </w:r>
      <w:r w:rsidR="00282849" w:rsidRPr="009F46E4">
        <w:rPr>
          <w:rFonts w:ascii="Open Sans" w:hAnsi="Open Sans" w:cs="Open Sans"/>
          <w:bCs/>
          <w:sz w:val="36"/>
          <w:szCs w:val="24"/>
        </w:rPr>
        <w:t>August</w:t>
      </w:r>
      <w:r w:rsidR="00E153CB" w:rsidRPr="009F46E4">
        <w:rPr>
          <w:rFonts w:ascii="Open Sans" w:hAnsi="Open Sans" w:cs="Open Sans"/>
          <w:bCs/>
          <w:sz w:val="36"/>
          <w:szCs w:val="24"/>
        </w:rPr>
        <w:t xml:space="preserve"> </w:t>
      </w:r>
      <w:r w:rsidRPr="009F46E4">
        <w:rPr>
          <w:rFonts w:ascii="Open Sans" w:hAnsi="Open Sans" w:cs="Open Sans"/>
          <w:bCs/>
          <w:sz w:val="36"/>
          <w:szCs w:val="24"/>
        </w:rPr>
        <w:t xml:space="preserve">2020 </w:t>
      </w:r>
    </w:p>
    <w:p w14:paraId="31AE68F3" w14:textId="40A12EB1" w:rsidR="005613C8" w:rsidRPr="009F46E4" w:rsidRDefault="005613C8" w:rsidP="005613C8">
      <w:pPr>
        <w:jc w:val="center"/>
        <w:rPr>
          <w:rFonts w:ascii="Open Sans" w:hAnsi="Open Sans" w:cs="Open Sans"/>
          <w:bCs/>
          <w:sz w:val="36"/>
          <w:szCs w:val="24"/>
        </w:rPr>
      </w:pPr>
      <w:r w:rsidRPr="009F46E4">
        <w:rPr>
          <w:rFonts w:ascii="Open Sans" w:hAnsi="Open Sans" w:cs="Open Sans"/>
          <w:bCs/>
          <w:sz w:val="36"/>
          <w:szCs w:val="24"/>
        </w:rPr>
        <w:t>14:00-16:</w:t>
      </w:r>
      <w:r w:rsidR="00282849" w:rsidRPr="009F46E4">
        <w:rPr>
          <w:rFonts w:ascii="Open Sans" w:hAnsi="Open Sans" w:cs="Open Sans"/>
          <w:bCs/>
          <w:sz w:val="36"/>
          <w:szCs w:val="24"/>
        </w:rPr>
        <w:t>0</w:t>
      </w:r>
      <w:r w:rsidR="004E6CC2" w:rsidRPr="009F46E4">
        <w:rPr>
          <w:rFonts w:ascii="Open Sans" w:hAnsi="Open Sans" w:cs="Open Sans"/>
          <w:bCs/>
          <w:sz w:val="36"/>
          <w:szCs w:val="24"/>
        </w:rPr>
        <w:t>0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4626"/>
      </w:tblGrid>
      <w:tr w:rsidR="00EB6DBD" w14:paraId="107F2A38" w14:textId="77777777" w:rsidTr="008B15A9">
        <w:tc>
          <w:tcPr>
            <w:tcW w:w="1271" w:type="dxa"/>
            <w:shd w:val="clear" w:color="auto" w:fill="6D009D"/>
          </w:tcPr>
          <w:p w14:paraId="67FB735C" w14:textId="4AA4970C" w:rsidR="00EB6DBD" w:rsidRPr="00EB6DBD" w:rsidRDefault="00EB6DBD" w:rsidP="005613C8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3119" w:type="dxa"/>
            <w:shd w:val="clear" w:color="auto" w:fill="6D009D"/>
          </w:tcPr>
          <w:p w14:paraId="34858E14" w14:textId="7B748750" w:rsidR="00EB6DBD" w:rsidRPr="00EB6DBD" w:rsidRDefault="00EB6DBD" w:rsidP="005613C8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Speaker</w:t>
            </w:r>
          </w:p>
        </w:tc>
        <w:tc>
          <w:tcPr>
            <w:tcW w:w="4626" w:type="dxa"/>
            <w:shd w:val="clear" w:color="auto" w:fill="6D009D"/>
          </w:tcPr>
          <w:p w14:paraId="02A86033" w14:textId="04649744" w:rsidR="00EB6DBD" w:rsidRPr="00EB6DBD" w:rsidRDefault="00EB6DBD" w:rsidP="005613C8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Title</w:t>
            </w:r>
          </w:p>
        </w:tc>
      </w:tr>
      <w:tr w:rsidR="00EB6DBD" w14:paraId="5B2F9F0D" w14:textId="77777777" w:rsidTr="008B15A9">
        <w:tc>
          <w:tcPr>
            <w:tcW w:w="1271" w:type="dxa"/>
            <w:vAlign w:val="center"/>
          </w:tcPr>
          <w:p w14:paraId="798367D5" w14:textId="19A20B3F" w:rsidR="00EB6DBD" w:rsidRDefault="00EB6DBD" w:rsidP="00EB6DB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7745" w:type="dxa"/>
            <w:gridSpan w:val="2"/>
            <w:vAlign w:val="center"/>
          </w:tcPr>
          <w:p w14:paraId="65D5EE9B" w14:textId="1D35FFED" w:rsidR="00EB6DBD" w:rsidRDefault="00EB6DBD" w:rsidP="00EB6D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Welcome and Introduction</w:t>
            </w:r>
          </w:p>
        </w:tc>
      </w:tr>
      <w:tr w:rsidR="00EB6DBD" w14:paraId="53C419AC" w14:textId="77777777" w:rsidTr="008B15A9">
        <w:tc>
          <w:tcPr>
            <w:tcW w:w="1271" w:type="dxa"/>
            <w:vAlign w:val="center"/>
          </w:tcPr>
          <w:p w14:paraId="4CF5A165" w14:textId="2C19AE40" w:rsidR="00EB6DBD" w:rsidRDefault="00EB6DBD" w:rsidP="00EB6DB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14:10</w:t>
            </w:r>
          </w:p>
        </w:tc>
        <w:tc>
          <w:tcPr>
            <w:tcW w:w="3119" w:type="dxa"/>
            <w:vAlign w:val="center"/>
          </w:tcPr>
          <w:p w14:paraId="5BA9C40A" w14:textId="77777777" w:rsidR="00EB6DBD" w:rsidRDefault="00EB6DBD" w:rsidP="00EB6D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Gregg Butler</w:t>
            </w:r>
          </w:p>
          <w:p w14:paraId="063D7A35" w14:textId="6F84853C" w:rsidR="00EB6DBD" w:rsidRPr="00EB6DBD" w:rsidRDefault="00EB6DBD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Head of Strategic Assessment, Dalton Nuclear Institute</w:t>
            </w:r>
          </w:p>
        </w:tc>
        <w:tc>
          <w:tcPr>
            <w:tcW w:w="4626" w:type="dxa"/>
            <w:vAlign w:val="center"/>
          </w:tcPr>
          <w:p w14:paraId="7F8606E9" w14:textId="49652D75" w:rsidR="00EB6DBD" w:rsidRPr="00EB6DBD" w:rsidRDefault="00EB6DBD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EB6DBD">
              <w:rPr>
                <w:rFonts w:ascii="Open Sans" w:hAnsi="Open Sans" w:cs="Open Sans"/>
                <w:bCs/>
                <w:sz w:val="24"/>
                <w:szCs w:val="24"/>
              </w:rPr>
              <w:t>Drivers for Nuclear Systems Choice</w:t>
            </w:r>
          </w:p>
        </w:tc>
      </w:tr>
      <w:tr w:rsidR="00EB6DBD" w14:paraId="188DC853" w14:textId="77777777" w:rsidTr="008B15A9">
        <w:tc>
          <w:tcPr>
            <w:tcW w:w="1271" w:type="dxa"/>
            <w:vAlign w:val="center"/>
          </w:tcPr>
          <w:p w14:paraId="2519AD3C" w14:textId="05777E4E" w:rsidR="00EB6DBD" w:rsidRDefault="00EB6DBD" w:rsidP="00EB6DB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14:25</w:t>
            </w:r>
          </w:p>
        </w:tc>
        <w:tc>
          <w:tcPr>
            <w:tcW w:w="3119" w:type="dxa"/>
            <w:vAlign w:val="center"/>
          </w:tcPr>
          <w:p w14:paraId="57C93813" w14:textId="77777777" w:rsidR="00EB6DBD" w:rsidRDefault="00EB6DBD" w:rsidP="00EB6D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Juan Matthews</w:t>
            </w:r>
          </w:p>
          <w:p w14:paraId="651790CA" w14:textId="440D6141" w:rsidR="00EB6DBD" w:rsidRPr="00EB6DBD" w:rsidRDefault="00EB6DBD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Visiting Professor, Dalton Nuclear Institute</w:t>
            </w:r>
          </w:p>
        </w:tc>
        <w:tc>
          <w:tcPr>
            <w:tcW w:w="4626" w:type="dxa"/>
            <w:vAlign w:val="center"/>
          </w:tcPr>
          <w:p w14:paraId="541A85D9" w14:textId="2C19578D" w:rsidR="00EB6DBD" w:rsidRPr="00EB6DBD" w:rsidRDefault="00EF2876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Lead-cooled Fast Reactors: A Critical Overview</w:t>
            </w:r>
          </w:p>
        </w:tc>
      </w:tr>
      <w:tr w:rsidR="00EB6DBD" w14:paraId="1DE3B686" w14:textId="77777777" w:rsidTr="008B15A9">
        <w:tc>
          <w:tcPr>
            <w:tcW w:w="1271" w:type="dxa"/>
            <w:vAlign w:val="center"/>
          </w:tcPr>
          <w:p w14:paraId="124AE09C" w14:textId="47208000" w:rsidR="00EB6DBD" w:rsidRDefault="00EB6DBD" w:rsidP="00EB6DB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14:40</w:t>
            </w:r>
          </w:p>
        </w:tc>
        <w:tc>
          <w:tcPr>
            <w:tcW w:w="3119" w:type="dxa"/>
            <w:vAlign w:val="center"/>
          </w:tcPr>
          <w:p w14:paraId="5E5830F6" w14:textId="77777777" w:rsidR="00EB6DBD" w:rsidRDefault="00EB6DBD" w:rsidP="00EB6D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David Lunt</w:t>
            </w:r>
          </w:p>
          <w:p w14:paraId="5D978CF3" w14:textId="6F12930B" w:rsidR="00EB6DBD" w:rsidRPr="00EB6DBD" w:rsidRDefault="00EB6DBD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PDRA, </w:t>
            </w:r>
            <w:r w:rsidR="00EF2876">
              <w:rPr>
                <w:rFonts w:ascii="Open Sans" w:hAnsi="Open Sans" w:cs="Open Sans"/>
                <w:bCs/>
                <w:sz w:val="24"/>
                <w:szCs w:val="24"/>
              </w:rPr>
              <w:t>Department of Materials</w:t>
            </w:r>
          </w:p>
        </w:tc>
        <w:tc>
          <w:tcPr>
            <w:tcW w:w="4626" w:type="dxa"/>
            <w:vAlign w:val="center"/>
          </w:tcPr>
          <w:p w14:paraId="1A071CAC" w14:textId="3FF1098D" w:rsidR="00EB6DBD" w:rsidRPr="00EB6DBD" w:rsidRDefault="00EB6DBD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Using HRDIC to Investigate Irradiation Damage in MAX Phase Materials for Light Water &amp; Gen-IV Reactors</w:t>
            </w:r>
          </w:p>
        </w:tc>
      </w:tr>
      <w:tr w:rsidR="00EB6DBD" w14:paraId="218EB315" w14:textId="77777777" w:rsidTr="008B15A9">
        <w:tc>
          <w:tcPr>
            <w:tcW w:w="1271" w:type="dxa"/>
            <w:vAlign w:val="center"/>
          </w:tcPr>
          <w:p w14:paraId="43DDE375" w14:textId="2003A667" w:rsidR="00EB6DBD" w:rsidRDefault="00EB6DBD" w:rsidP="00EB6DB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14:55</w:t>
            </w:r>
          </w:p>
        </w:tc>
        <w:tc>
          <w:tcPr>
            <w:tcW w:w="3119" w:type="dxa"/>
            <w:vAlign w:val="center"/>
          </w:tcPr>
          <w:p w14:paraId="4E2105BD" w14:textId="77777777" w:rsidR="00EB6DBD" w:rsidRDefault="00EB6DBD" w:rsidP="00EB6D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Edmund Ireland</w:t>
            </w:r>
          </w:p>
          <w:p w14:paraId="326BE2DC" w14:textId="022CE8E2" w:rsidR="00EB6DBD" w:rsidRPr="00EB6DBD" w:rsidRDefault="00EB6DBD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PhD Student, </w:t>
            </w:r>
            <w:r w:rsidR="008B15A9">
              <w:rPr>
                <w:rFonts w:ascii="Open Sans" w:hAnsi="Open Sans" w:cs="Open Sans"/>
                <w:bCs/>
                <w:sz w:val="24"/>
                <w:szCs w:val="24"/>
              </w:rPr>
              <w:t>Tyndall Centre</w:t>
            </w:r>
          </w:p>
        </w:tc>
        <w:tc>
          <w:tcPr>
            <w:tcW w:w="4626" w:type="dxa"/>
            <w:vAlign w:val="center"/>
          </w:tcPr>
          <w:p w14:paraId="6FEAE637" w14:textId="70E8A10F" w:rsidR="00EB6DBD" w:rsidRPr="00EB6DBD" w:rsidRDefault="00EB6DBD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Optimising Nuclear to Meet the Paris Climate Challenge</w:t>
            </w:r>
          </w:p>
        </w:tc>
      </w:tr>
      <w:tr w:rsidR="00EB6DBD" w14:paraId="52FBD532" w14:textId="77777777" w:rsidTr="006A35DB">
        <w:tc>
          <w:tcPr>
            <w:tcW w:w="1271" w:type="dxa"/>
            <w:shd w:val="clear" w:color="auto" w:fill="auto"/>
            <w:vAlign w:val="center"/>
          </w:tcPr>
          <w:p w14:paraId="7A790411" w14:textId="77C1EAE9" w:rsidR="00EB6DBD" w:rsidRDefault="00EB6DBD" w:rsidP="00EB6DB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15:10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7522BA" w14:textId="3D2C2C83" w:rsidR="00EB6DBD" w:rsidRDefault="00DA17C3" w:rsidP="00EB6D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Aneeqa Khan</w:t>
            </w:r>
          </w:p>
          <w:p w14:paraId="0F9DFF68" w14:textId="454566DA" w:rsidR="00EF2876" w:rsidRPr="00EF2876" w:rsidRDefault="00DA17C3" w:rsidP="00DA17C3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Research Fellow, </w:t>
            </w:r>
            <w:r w:rsidR="00684CC7">
              <w:rPr>
                <w:rFonts w:ascii="Open Sans" w:hAnsi="Open Sans" w:cs="Open Sans"/>
                <w:bCs/>
                <w:sz w:val="24"/>
                <w:szCs w:val="24"/>
              </w:rPr>
              <w:t xml:space="preserve">The </w:t>
            </w:r>
            <w:bookmarkStart w:id="0" w:name="_GoBack"/>
            <w:bookmarkEnd w:id="0"/>
            <w:r>
              <w:rPr>
                <w:rFonts w:ascii="Open Sans" w:hAnsi="Open Sans" w:cs="Open Sans"/>
                <w:bCs/>
                <w:sz w:val="24"/>
                <w:szCs w:val="24"/>
              </w:rPr>
              <w:t>University of Manchester at Harwell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3B5BFCBE" w14:textId="63CD8060" w:rsidR="00EB6DBD" w:rsidRPr="00EB6DBD" w:rsidRDefault="00EB6DBD" w:rsidP="00DA17C3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Nuclear </w:t>
            </w:r>
            <w:r w:rsidR="00DA17C3">
              <w:rPr>
                <w:rFonts w:ascii="Open Sans" w:hAnsi="Open Sans" w:cs="Open Sans"/>
                <w:bCs/>
                <w:sz w:val="24"/>
                <w:szCs w:val="24"/>
              </w:rPr>
              <w:t>Fusion</w:t>
            </w:r>
          </w:p>
        </w:tc>
      </w:tr>
      <w:tr w:rsidR="00EB6DBD" w14:paraId="4C2BB648" w14:textId="77777777" w:rsidTr="008B15A9">
        <w:tc>
          <w:tcPr>
            <w:tcW w:w="1271" w:type="dxa"/>
            <w:vAlign w:val="center"/>
          </w:tcPr>
          <w:p w14:paraId="4708B634" w14:textId="217D9895" w:rsidR="00EB6DBD" w:rsidRDefault="00EB6DBD" w:rsidP="00EB6DB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15:25</w:t>
            </w:r>
          </w:p>
        </w:tc>
        <w:tc>
          <w:tcPr>
            <w:tcW w:w="3119" w:type="dxa"/>
            <w:vAlign w:val="center"/>
          </w:tcPr>
          <w:p w14:paraId="3156DB59" w14:textId="0FBE2040" w:rsidR="00EB6DBD" w:rsidRDefault="00EB6DBD" w:rsidP="00EB6D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All</w:t>
            </w:r>
            <w:r w:rsidR="008B15A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speakers</w:t>
            </w:r>
          </w:p>
        </w:tc>
        <w:tc>
          <w:tcPr>
            <w:tcW w:w="4626" w:type="dxa"/>
            <w:vAlign w:val="center"/>
          </w:tcPr>
          <w:p w14:paraId="7D94AFDD" w14:textId="1F5B6063" w:rsidR="00EB6DBD" w:rsidRPr="008B15A9" w:rsidRDefault="008B15A9" w:rsidP="00EB6D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8B15A9">
              <w:rPr>
                <w:rFonts w:ascii="Open Sans" w:hAnsi="Open Sans" w:cs="Open Sans"/>
                <w:bCs/>
                <w:sz w:val="24"/>
                <w:szCs w:val="24"/>
              </w:rPr>
              <w:t>Q&amp;A Panel</w:t>
            </w:r>
          </w:p>
        </w:tc>
      </w:tr>
      <w:tr w:rsidR="00EB6DBD" w14:paraId="17CB4B0C" w14:textId="77777777" w:rsidTr="008B15A9">
        <w:tc>
          <w:tcPr>
            <w:tcW w:w="1271" w:type="dxa"/>
            <w:vAlign w:val="center"/>
          </w:tcPr>
          <w:p w14:paraId="360BA891" w14:textId="5FBB9E76" w:rsidR="00EB6DBD" w:rsidRDefault="00EB6DBD" w:rsidP="00EB6DB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7745" w:type="dxa"/>
            <w:gridSpan w:val="2"/>
            <w:vAlign w:val="center"/>
          </w:tcPr>
          <w:p w14:paraId="7BD43A3E" w14:textId="6C0382E0" w:rsidR="00EB6DBD" w:rsidRDefault="00EB6DBD" w:rsidP="00EB6D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Finish</w:t>
            </w:r>
          </w:p>
        </w:tc>
      </w:tr>
    </w:tbl>
    <w:p w14:paraId="02891F23" w14:textId="0BDE0793" w:rsidR="00282849" w:rsidRPr="00F20C46" w:rsidRDefault="00282849" w:rsidP="00DA17C3">
      <w:pPr>
        <w:rPr>
          <w:rFonts w:ascii="Open Sans" w:hAnsi="Open Sans" w:cs="Open Sans"/>
          <w:bCs/>
          <w:sz w:val="24"/>
          <w:szCs w:val="24"/>
        </w:rPr>
      </w:pPr>
    </w:p>
    <w:sectPr w:rsidR="00282849" w:rsidRPr="00F20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C8"/>
    <w:rsid w:val="00190F5D"/>
    <w:rsid w:val="00220A6A"/>
    <w:rsid w:val="00281DC6"/>
    <w:rsid w:val="00282849"/>
    <w:rsid w:val="004E6CC2"/>
    <w:rsid w:val="004F0FA3"/>
    <w:rsid w:val="005613C8"/>
    <w:rsid w:val="00684CC7"/>
    <w:rsid w:val="006A35DB"/>
    <w:rsid w:val="006D48AB"/>
    <w:rsid w:val="006E0950"/>
    <w:rsid w:val="008233AE"/>
    <w:rsid w:val="00823EAA"/>
    <w:rsid w:val="008B15A9"/>
    <w:rsid w:val="009F46E4"/>
    <w:rsid w:val="00A607CA"/>
    <w:rsid w:val="00A63151"/>
    <w:rsid w:val="00AD76EC"/>
    <w:rsid w:val="00AF2291"/>
    <w:rsid w:val="00B62294"/>
    <w:rsid w:val="00CB238E"/>
    <w:rsid w:val="00CE5C85"/>
    <w:rsid w:val="00D80FFE"/>
    <w:rsid w:val="00DA17C3"/>
    <w:rsid w:val="00DB264E"/>
    <w:rsid w:val="00E153CB"/>
    <w:rsid w:val="00EB6DBD"/>
    <w:rsid w:val="00EE161C"/>
    <w:rsid w:val="00EF2876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3C7A"/>
  <w15:chartTrackingRefBased/>
  <w15:docId w15:val="{C7CC0478-E78D-4A36-8637-F53FE8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1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3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E1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53C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Harrison</dc:creator>
  <cp:keywords/>
  <dc:description/>
  <cp:lastModifiedBy>William Bodel</cp:lastModifiedBy>
  <cp:revision>9</cp:revision>
  <dcterms:created xsi:type="dcterms:W3CDTF">2020-07-14T15:59:00Z</dcterms:created>
  <dcterms:modified xsi:type="dcterms:W3CDTF">2020-07-28T15:29:00Z</dcterms:modified>
</cp:coreProperties>
</file>