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D9" w:rsidRPr="00E520D2" w:rsidRDefault="00E520D2" w:rsidP="00E520D2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Pr="00E520D2">
        <w:rPr>
          <w:b/>
          <w:sz w:val="32"/>
          <w:szCs w:val="32"/>
        </w:rPr>
        <w:t>ocal research finance team</w:t>
      </w:r>
      <w:r>
        <w:rPr>
          <w:b/>
          <w:sz w:val="32"/>
          <w:szCs w:val="32"/>
        </w:rPr>
        <w:t>s</w:t>
      </w:r>
    </w:p>
    <w:tbl>
      <w:tblPr>
        <w:tblStyle w:val="LightShading"/>
        <w:tblpPr w:leftFromText="180" w:rightFromText="180" w:vertAnchor="page" w:horzAnchor="margin" w:tblpXSpec="center" w:tblpY="2405"/>
        <w:tblW w:w="9960" w:type="dxa"/>
        <w:tblLook w:val="04A0" w:firstRow="1" w:lastRow="0" w:firstColumn="1" w:lastColumn="0" w:noHBand="0" w:noVBand="1"/>
      </w:tblPr>
      <w:tblGrid>
        <w:gridCol w:w="1262"/>
        <w:gridCol w:w="4162"/>
        <w:gridCol w:w="4536"/>
      </w:tblGrid>
      <w:tr w:rsidR="00E520D2" w:rsidRPr="00FE5A74" w:rsidTr="00E52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FE5A74" w:rsidRDefault="00E520D2" w:rsidP="00E520D2">
            <w:pPr>
              <w:rPr>
                <w:rFonts w:ascii="Calibri" w:eastAsia="Times New Roman" w:hAnsi="Calibri" w:cs="Times New Roman"/>
                <w:bCs w:val="0"/>
                <w:color w:val="auto"/>
                <w:lang w:eastAsia="en-GB"/>
              </w:rPr>
            </w:pPr>
            <w:r w:rsidRPr="00FE5A74">
              <w:rPr>
                <w:rFonts w:ascii="Calibri" w:eastAsia="Times New Roman" w:hAnsi="Calibri" w:cs="Times New Roman"/>
                <w:bCs w:val="0"/>
                <w:color w:val="auto"/>
                <w:lang w:eastAsia="en-GB"/>
              </w:rPr>
              <w:t>Faculty</w:t>
            </w:r>
          </w:p>
        </w:tc>
        <w:tc>
          <w:tcPr>
            <w:tcW w:w="4162" w:type="dxa"/>
            <w:noWrap/>
            <w:hideMark/>
          </w:tcPr>
          <w:p w:rsidR="00E520D2" w:rsidRPr="00FE5A74" w:rsidRDefault="00E520D2" w:rsidP="00E52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auto"/>
                <w:lang w:eastAsia="en-GB"/>
              </w:rPr>
            </w:pPr>
            <w:r w:rsidRPr="00FE5A74">
              <w:rPr>
                <w:rFonts w:ascii="Calibri" w:eastAsia="Times New Roman" w:hAnsi="Calibri" w:cs="Times New Roman"/>
                <w:color w:val="auto"/>
                <w:lang w:eastAsia="en-GB"/>
              </w:rPr>
              <w:t>School</w:t>
            </w:r>
            <w:r w:rsidRPr="00FE5A74">
              <w:rPr>
                <w:rFonts w:ascii="Calibri" w:eastAsia="Times New Roman" w:hAnsi="Calibri" w:cs="Times New Roman"/>
                <w:bCs w:val="0"/>
                <w:color w:val="auto"/>
                <w:lang w:eastAsia="en-GB"/>
              </w:rPr>
              <w:t>/Division</w:t>
            </w:r>
          </w:p>
        </w:tc>
        <w:tc>
          <w:tcPr>
            <w:tcW w:w="4536" w:type="dxa"/>
            <w:noWrap/>
            <w:hideMark/>
          </w:tcPr>
          <w:p w:rsidR="00E520D2" w:rsidRPr="00FE5A74" w:rsidRDefault="00E520D2" w:rsidP="00E52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auto"/>
                <w:lang w:eastAsia="en-GB"/>
              </w:rPr>
            </w:pPr>
            <w:r w:rsidRPr="00FE5A74">
              <w:rPr>
                <w:rFonts w:ascii="Calibri" w:eastAsia="Times New Roman" w:hAnsi="Calibri" w:cs="Times New Roman"/>
                <w:color w:val="auto"/>
                <w:lang w:eastAsia="en-GB"/>
              </w:rPr>
              <w:t>Contact email address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FSE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Earth Science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earthresearchfinance@manchester.ac.uk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FSE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Chemistry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chemistryresearchfinance@manchester.ac.uk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FSE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Electricals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EEEresearchfinance@manchester.ac.uk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FSE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MACE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mace.research.finance@manchester.ac.uk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FSE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Materials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materials.research@manchester.ac.uk</w:t>
            </w:r>
          </w:p>
        </w:tc>
      </w:tr>
      <w:tr w:rsidR="00E520D2" w:rsidRPr="001320C4" w:rsidTr="00E520D2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 w:colFirst="2" w:colLast="2"/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FSE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mathsresearchfinance@manchester.ac.uk</w:t>
            </w:r>
          </w:p>
        </w:tc>
      </w:tr>
      <w:bookmarkEnd w:id="0"/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FSE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Physics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physicsresearchfinance@manchester.ac.uk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FSE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Comp Science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compsciresearchfinance@manchester.ac.uk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FSE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CEAS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ceas.research@manchester.ac.uk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Humanities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Alliance Manchester Business School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HumanitiesResearchFinance@manchester.ac.uk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Humanities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Arts, Languages &amp; Culture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HumanitiesResearchFinance@manchester.ac.uk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Humanities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Environment, Education and Development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HumanitiesResearchFinance@manchester.ac.uk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Humanities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HumanitiesResearchFinance@manchester.ac.uk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Humanities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Social Sciences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HumanitiesResearchFinance@manchester.ac.uk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Cell Matrix Biology &amp; Regenerative Medicine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KAA.CellMatrixBiology@manchester.ac.uk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Evol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ution</w:t>
            </w: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Genom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ic Sciences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KAB.Evolution@manchester.ac.uk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Infection, Immunity &amp; Respiratory Medicine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KAC.InfectionImmunity@manchester.ac.uk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Molecular &amp; Cellular Function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KAD.Molecular@manchester.ac.uk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Musculoskeletal &amp; Dermatological Sciences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KAE.MusculoDerm@manchester.ac.uk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Neuroscience &amp; Experimental Psychology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KAF.Neuroscience@manchester.ac.uk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Cardio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vascular Sciences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KBA.Cardio@manchester.ac.uk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Dentistry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KBB.Dentistry@manchester.ac.uk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Developmental Biology &amp; Medicine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KBC.DevelopBiology@manchester.ac.uk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Diabetes, Endocrinology &amp; Gastroenterology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KBD.Diabetes@manchester.ac.uk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Medical Education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KBE.MedEd@manchester.ac.uk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Cancer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Sciences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KBF.CancerSciences@manchester.ac.uk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Human Communication, Development &amp; Hearing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KCA.HumanComm@manchester.ac.uk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Informatics, Imaging &amp; Data Sciences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KCB.Informatics@manchester.ac.uk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Nursing, Midwifery &amp; Social Work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KCC.Nursing@manchester.ac.uk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Pharmacy &amp; Optometry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KCD.Pharmacy@manchester.ac.uk 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Population Health, Health Services Research &amp; Primary Care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KCE.PopHealth@manchester.ac.uk</w:t>
            </w:r>
          </w:p>
        </w:tc>
      </w:tr>
      <w:tr w:rsidR="00E520D2" w:rsidRPr="001320C4" w:rsidTr="00E520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Psychology &amp; Mental Health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KCF.Psychology@manchester.ac.uk</w:t>
            </w:r>
          </w:p>
        </w:tc>
      </w:tr>
      <w:tr w:rsidR="00E520D2" w:rsidRPr="001320C4" w:rsidTr="00E52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:rsidR="00E520D2" w:rsidRPr="001320C4" w:rsidRDefault="00E520D2" w:rsidP="00E520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BMH</w:t>
            </w:r>
          </w:p>
        </w:tc>
        <w:tc>
          <w:tcPr>
            <w:tcW w:w="4162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CRUKMI</w:t>
            </w:r>
          </w:p>
        </w:tc>
        <w:tc>
          <w:tcPr>
            <w:tcW w:w="4536" w:type="dxa"/>
            <w:noWrap/>
            <w:hideMark/>
          </w:tcPr>
          <w:p w:rsidR="00E520D2" w:rsidRPr="001320C4" w:rsidRDefault="00E520D2" w:rsidP="00E52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320C4">
              <w:rPr>
                <w:rFonts w:ascii="Calibri" w:eastAsia="Times New Roman" w:hAnsi="Calibri" w:cs="Times New Roman"/>
                <w:color w:val="000000"/>
                <w:lang w:eastAsia="en-GB"/>
              </w:rPr>
              <w:t>KEZ.CRUKMI@manchester.ac.uk</w:t>
            </w:r>
          </w:p>
        </w:tc>
      </w:tr>
    </w:tbl>
    <w:p w:rsidR="00E520D2" w:rsidRPr="00DE7E32" w:rsidRDefault="00E520D2" w:rsidP="00E520D2">
      <w:pPr>
        <w:pStyle w:val="NoSpacing"/>
        <w:jc w:val="both"/>
        <w:rPr>
          <w:b/>
          <w:sz w:val="32"/>
          <w:szCs w:val="32"/>
        </w:rPr>
      </w:pPr>
    </w:p>
    <w:sectPr w:rsidR="00E520D2" w:rsidRPr="00DE7E32" w:rsidSect="00CF06D9">
      <w:headerReference w:type="default" r:id="rId8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D2" w:rsidRDefault="00E520D2" w:rsidP="00E520D2">
      <w:pPr>
        <w:spacing w:after="0" w:line="240" w:lineRule="auto"/>
      </w:pPr>
      <w:r>
        <w:separator/>
      </w:r>
    </w:p>
  </w:endnote>
  <w:endnote w:type="continuationSeparator" w:id="0">
    <w:p w:rsidR="00E520D2" w:rsidRDefault="00E520D2" w:rsidP="00E5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D2" w:rsidRDefault="00E520D2" w:rsidP="00E520D2">
      <w:pPr>
        <w:spacing w:after="0" w:line="240" w:lineRule="auto"/>
      </w:pPr>
      <w:r>
        <w:separator/>
      </w:r>
    </w:p>
  </w:footnote>
  <w:footnote w:type="continuationSeparator" w:id="0">
    <w:p w:rsidR="00E520D2" w:rsidRDefault="00E520D2" w:rsidP="00E52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D2" w:rsidRDefault="00E520D2">
    <w:pPr>
      <w:pStyle w:val="Header"/>
    </w:pPr>
    <w:r>
      <w:rPr>
        <w:noProof/>
        <w:lang w:eastAsia="en-GB"/>
      </w:rPr>
      <w:drawing>
        <wp:inline distT="0" distB="0" distL="0" distR="0" wp14:anchorId="5CD8401C" wp14:editId="6F20676F">
          <wp:extent cx="1655064" cy="701040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4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7568"/>
    <w:multiLevelType w:val="hybridMultilevel"/>
    <w:tmpl w:val="EE00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D7DFB"/>
    <w:multiLevelType w:val="hybridMultilevel"/>
    <w:tmpl w:val="A75E69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0D"/>
    <w:rsid w:val="000243E5"/>
    <w:rsid w:val="00194A0A"/>
    <w:rsid w:val="00374962"/>
    <w:rsid w:val="003B2459"/>
    <w:rsid w:val="00405F76"/>
    <w:rsid w:val="004941A5"/>
    <w:rsid w:val="004B0C5A"/>
    <w:rsid w:val="004C1DC4"/>
    <w:rsid w:val="00574F0D"/>
    <w:rsid w:val="005A0B19"/>
    <w:rsid w:val="005B2A6E"/>
    <w:rsid w:val="00654BF4"/>
    <w:rsid w:val="00751A58"/>
    <w:rsid w:val="007C0553"/>
    <w:rsid w:val="008400CF"/>
    <w:rsid w:val="00AE3B01"/>
    <w:rsid w:val="00AF655D"/>
    <w:rsid w:val="00C955BA"/>
    <w:rsid w:val="00CF06D9"/>
    <w:rsid w:val="00DE7E32"/>
    <w:rsid w:val="00E520D2"/>
    <w:rsid w:val="00E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F0D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CF06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D2"/>
  </w:style>
  <w:style w:type="paragraph" w:styleId="Footer">
    <w:name w:val="footer"/>
    <w:basedOn w:val="Normal"/>
    <w:link w:val="FooterChar"/>
    <w:uiPriority w:val="99"/>
    <w:unhideWhenUsed/>
    <w:rsid w:val="00E52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F0D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CF06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D2"/>
  </w:style>
  <w:style w:type="paragraph" w:styleId="Footer">
    <w:name w:val="footer"/>
    <w:basedOn w:val="Normal"/>
    <w:link w:val="FooterChar"/>
    <w:uiPriority w:val="99"/>
    <w:unhideWhenUsed/>
    <w:rsid w:val="00E52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Simpson</dc:creator>
  <cp:lastModifiedBy>Laura Quinn</cp:lastModifiedBy>
  <cp:revision>2</cp:revision>
  <dcterms:created xsi:type="dcterms:W3CDTF">2019-06-12T10:28:00Z</dcterms:created>
  <dcterms:modified xsi:type="dcterms:W3CDTF">2019-06-12T10:28:00Z</dcterms:modified>
</cp:coreProperties>
</file>