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5C3" w:rsidRDefault="003325C3" w:rsidP="003325C3">
      <w:pPr>
        <w:contextualSpacing/>
        <w:jc w:val="both"/>
        <w:rPr>
          <w:b/>
        </w:rPr>
      </w:pPr>
      <w:r>
        <w:rPr>
          <w:noProof/>
          <w:lang w:eastAsia="en-GB"/>
        </w:rPr>
        <w:drawing>
          <wp:inline distT="0" distB="0" distL="0" distR="0" wp14:anchorId="09215DC3" wp14:editId="6016C1FA">
            <wp:extent cx="1656080" cy="698500"/>
            <wp:effectExtent l="19050" t="0" r="1270" b="0"/>
            <wp:docPr id="2" name="Picture 1" descr="T:\NURSING ADMIN TEAM\Admissions\templates\Logo_download\Tab_logo\White 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URSING ADMIN TEAM\Admissions\templates\Logo_download\Tab_logo\White backgrounds\TAB_col_white_background.jpg"/>
                    <pic:cNvPicPr>
                      <a:picLocks noChangeAspect="1" noChangeArrowheads="1"/>
                    </pic:cNvPicPr>
                  </pic:nvPicPr>
                  <pic:blipFill>
                    <a:blip r:embed="rId8" cstate="print"/>
                    <a:srcRect/>
                    <a:stretch>
                      <a:fillRect/>
                    </a:stretch>
                  </pic:blipFill>
                  <pic:spPr bwMode="auto">
                    <a:xfrm>
                      <a:off x="0" y="0"/>
                      <a:ext cx="1656080" cy="698500"/>
                    </a:xfrm>
                    <a:prstGeom prst="rect">
                      <a:avLst/>
                    </a:prstGeom>
                    <a:noFill/>
                    <a:ln w="9525">
                      <a:noFill/>
                      <a:miter lim="800000"/>
                      <a:headEnd/>
                      <a:tailEnd/>
                    </a:ln>
                  </pic:spPr>
                </pic:pic>
              </a:graphicData>
            </a:graphic>
          </wp:inline>
        </w:drawing>
      </w:r>
    </w:p>
    <w:p w:rsidR="00410654" w:rsidRPr="006F4E79" w:rsidRDefault="003325C3" w:rsidP="00897D58">
      <w:pPr>
        <w:contextualSpacing/>
        <w:jc w:val="center"/>
        <w:rPr>
          <w:b/>
          <w:sz w:val="20"/>
          <w:szCs w:val="20"/>
        </w:rPr>
      </w:pPr>
      <w:r w:rsidRPr="006F4E79">
        <w:rPr>
          <w:b/>
          <w:sz w:val="20"/>
          <w:szCs w:val="20"/>
        </w:rPr>
        <w:t>NURSING, MIDWIFERY AND SOCIAL WORK</w:t>
      </w:r>
    </w:p>
    <w:p w:rsidR="003325C3" w:rsidRPr="006F4E79" w:rsidRDefault="003325C3" w:rsidP="003325C3">
      <w:pPr>
        <w:contextualSpacing/>
        <w:jc w:val="center"/>
        <w:rPr>
          <w:b/>
          <w:sz w:val="20"/>
          <w:szCs w:val="20"/>
        </w:rPr>
      </w:pPr>
      <w:r w:rsidRPr="006F4E79">
        <w:rPr>
          <w:b/>
          <w:sz w:val="20"/>
          <w:szCs w:val="20"/>
        </w:rPr>
        <w:t>Undergraduate and Postgraduate Continuing Professional Development</w:t>
      </w:r>
    </w:p>
    <w:p w:rsidR="003325C3" w:rsidRPr="006F4E79" w:rsidRDefault="003325C3" w:rsidP="003325C3">
      <w:pPr>
        <w:contextualSpacing/>
        <w:jc w:val="center"/>
        <w:rPr>
          <w:b/>
          <w:sz w:val="20"/>
          <w:szCs w:val="20"/>
        </w:rPr>
      </w:pPr>
    </w:p>
    <w:p w:rsidR="003325C3" w:rsidRPr="006F4E79" w:rsidRDefault="003C367D" w:rsidP="00410654">
      <w:pPr>
        <w:contextualSpacing/>
        <w:jc w:val="center"/>
        <w:rPr>
          <w:b/>
          <w:sz w:val="20"/>
          <w:szCs w:val="20"/>
        </w:rPr>
      </w:pPr>
      <w:r>
        <w:rPr>
          <w:b/>
          <w:sz w:val="20"/>
          <w:szCs w:val="20"/>
        </w:rPr>
        <w:t>Pathway Student – Course Unit Application Form</w:t>
      </w:r>
    </w:p>
    <w:p w:rsidR="00410654" w:rsidRPr="006F4E79" w:rsidRDefault="00410654" w:rsidP="00410654">
      <w:pPr>
        <w:contextualSpacing/>
        <w:jc w:val="center"/>
        <w:rPr>
          <w:b/>
          <w:sz w:val="20"/>
          <w:szCs w:val="20"/>
        </w:rPr>
      </w:pPr>
    </w:p>
    <w:p w:rsidR="003B2E86" w:rsidRDefault="00C77F9B" w:rsidP="003325C3">
      <w:pPr>
        <w:contextualSpacing/>
        <w:jc w:val="both"/>
        <w:rPr>
          <w:b/>
          <w:sz w:val="20"/>
          <w:szCs w:val="20"/>
        </w:rPr>
      </w:pPr>
      <w:r w:rsidRPr="006F4E79">
        <w:rPr>
          <w:b/>
          <w:sz w:val="20"/>
          <w:szCs w:val="20"/>
        </w:rPr>
        <w:t xml:space="preserve">This form </w:t>
      </w:r>
      <w:r w:rsidR="003B2E86">
        <w:rPr>
          <w:b/>
          <w:sz w:val="20"/>
          <w:szCs w:val="20"/>
        </w:rPr>
        <w:t>should be completed by students who are registered on the BSc Nursing/Midwifery Practice, MSc Advanced Practice and Leadership or MSc Specialist Practice: Cancer programmes for each course unit as part of your programme of study</w:t>
      </w:r>
      <w:r w:rsidRPr="006F4E79">
        <w:rPr>
          <w:b/>
          <w:sz w:val="20"/>
          <w:szCs w:val="20"/>
        </w:rPr>
        <w:t>.</w:t>
      </w:r>
    </w:p>
    <w:p w:rsidR="00A148BE" w:rsidRPr="006F4E79" w:rsidRDefault="00C77F9B" w:rsidP="003325C3">
      <w:pPr>
        <w:contextualSpacing/>
        <w:jc w:val="both"/>
        <w:rPr>
          <w:b/>
          <w:sz w:val="20"/>
          <w:szCs w:val="20"/>
        </w:rPr>
      </w:pPr>
      <w:r w:rsidRPr="006F4E79">
        <w:rPr>
          <w:b/>
          <w:sz w:val="20"/>
          <w:szCs w:val="20"/>
        </w:rPr>
        <w:t xml:space="preserve">Please </w:t>
      </w:r>
      <w:r w:rsidR="003B2E86">
        <w:rPr>
          <w:b/>
          <w:sz w:val="20"/>
          <w:szCs w:val="20"/>
        </w:rPr>
        <w:t xml:space="preserve">return to </w:t>
      </w:r>
      <w:hyperlink r:id="rId9" w:history="1">
        <w:r w:rsidR="003B2E86" w:rsidRPr="007244F6">
          <w:rPr>
            <w:rStyle w:val="Hyperlink"/>
            <w:b/>
            <w:sz w:val="20"/>
            <w:szCs w:val="20"/>
          </w:rPr>
          <w:t>cpd.nursing@manchester.ac.uk</w:t>
        </w:r>
      </w:hyperlink>
      <w:r w:rsidR="003B2E86">
        <w:rPr>
          <w:b/>
          <w:sz w:val="20"/>
          <w:szCs w:val="20"/>
        </w:rPr>
        <w:t xml:space="preserve">. </w:t>
      </w:r>
    </w:p>
    <w:p w:rsidR="00C77F9B" w:rsidRPr="006F4E79" w:rsidRDefault="00C77F9B" w:rsidP="003325C3">
      <w:pPr>
        <w:contextualSpacing/>
        <w:jc w:val="both"/>
        <w:rPr>
          <w:sz w:val="20"/>
          <w:szCs w:val="20"/>
        </w:rPr>
      </w:pPr>
    </w:p>
    <w:p w:rsidR="00C77F9B" w:rsidRPr="006F4E79" w:rsidRDefault="00DC16D8" w:rsidP="003325C3">
      <w:pPr>
        <w:contextualSpacing/>
        <w:jc w:val="both"/>
        <w:rPr>
          <w:sz w:val="20"/>
          <w:szCs w:val="20"/>
        </w:rPr>
      </w:pPr>
      <w:r w:rsidRPr="006F4E79">
        <w:rPr>
          <w:sz w:val="20"/>
          <w:szCs w:val="20"/>
        </w:rPr>
        <w:t xml:space="preserve">Please note: </w:t>
      </w:r>
      <w:r w:rsidR="00C77F9B" w:rsidRPr="006F4E79">
        <w:rPr>
          <w:sz w:val="20"/>
          <w:szCs w:val="20"/>
        </w:rPr>
        <w:t>If you are applying for MSLAP units which are fu</w:t>
      </w:r>
      <w:r w:rsidRPr="006F4E79">
        <w:rPr>
          <w:sz w:val="20"/>
          <w:szCs w:val="20"/>
        </w:rPr>
        <w:t xml:space="preserve">nded through CPD-Apply, please do not use this form.  You must apply through </w:t>
      </w:r>
      <w:hyperlink r:id="rId10" w:history="1">
        <w:r w:rsidRPr="006F4E79">
          <w:rPr>
            <w:rStyle w:val="Hyperlink"/>
            <w:sz w:val="20"/>
            <w:szCs w:val="20"/>
          </w:rPr>
          <w:t>CPD-Apply</w:t>
        </w:r>
      </w:hyperlink>
    </w:p>
    <w:p w:rsidR="00DC16D8" w:rsidRPr="006F4E79" w:rsidRDefault="00DC16D8" w:rsidP="003325C3">
      <w:pPr>
        <w:contextualSpacing/>
        <w:jc w:val="both"/>
        <w:rPr>
          <w:sz w:val="20"/>
          <w:szCs w:val="20"/>
        </w:rPr>
      </w:pPr>
    </w:p>
    <w:tbl>
      <w:tblPr>
        <w:tblStyle w:val="TableGrid"/>
        <w:tblW w:w="5000" w:type="pct"/>
        <w:tblLook w:val="04A0" w:firstRow="1" w:lastRow="0" w:firstColumn="1" w:lastColumn="0" w:noHBand="0" w:noVBand="1"/>
      </w:tblPr>
      <w:tblGrid>
        <w:gridCol w:w="5474"/>
        <w:gridCol w:w="2642"/>
        <w:gridCol w:w="2872"/>
      </w:tblGrid>
      <w:tr w:rsidR="00A148BE" w:rsidRPr="006F4E79" w:rsidTr="00410654">
        <w:trPr>
          <w:trHeight w:val="1066"/>
        </w:trPr>
        <w:tc>
          <w:tcPr>
            <w:tcW w:w="5000" w:type="pct"/>
            <w:gridSpan w:val="3"/>
            <w:tcBorders>
              <w:bottom w:val="single" w:sz="4" w:space="0" w:color="auto"/>
            </w:tcBorders>
          </w:tcPr>
          <w:p w:rsidR="006F4E79" w:rsidRPr="006F4E79" w:rsidRDefault="006F4E79" w:rsidP="00897D58">
            <w:pPr>
              <w:tabs>
                <w:tab w:val="left" w:leader="dot" w:pos="10206"/>
              </w:tabs>
              <w:contextualSpacing/>
              <w:jc w:val="both"/>
              <w:rPr>
                <w:b/>
                <w:sz w:val="20"/>
                <w:szCs w:val="20"/>
              </w:rPr>
            </w:pPr>
          </w:p>
          <w:p w:rsidR="009037C0" w:rsidRDefault="009037C0" w:rsidP="006F4E79">
            <w:pPr>
              <w:tabs>
                <w:tab w:val="left" w:pos="5393"/>
                <w:tab w:val="left" w:leader="dot" w:pos="10206"/>
              </w:tabs>
              <w:contextualSpacing/>
              <w:jc w:val="both"/>
              <w:rPr>
                <w:b/>
                <w:sz w:val="20"/>
                <w:szCs w:val="20"/>
              </w:rPr>
            </w:pPr>
          </w:p>
          <w:p w:rsidR="00A148BE" w:rsidRPr="006F4E79" w:rsidRDefault="00DC16D8" w:rsidP="006F4E79">
            <w:pPr>
              <w:tabs>
                <w:tab w:val="left" w:pos="5393"/>
                <w:tab w:val="left" w:leader="dot" w:pos="10206"/>
              </w:tabs>
              <w:contextualSpacing/>
              <w:jc w:val="both"/>
              <w:rPr>
                <w:sz w:val="20"/>
                <w:szCs w:val="20"/>
              </w:rPr>
            </w:pPr>
            <w:r w:rsidRPr="006F4E79">
              <w:rPr>
                <w:b/>
                <w:sz w:val="20"/>
                <w:szCs w:val="20"/>
              </w:rPr>
              <w:t>Name of course unit</w:t>
            </w:r>
            <w:r w:rsidR="009037C0">
              <w:rPr>
                <w:b/>
                <w:sz w:val="20"/>
                <w:szCs w:val="20"/>
              </w:rPr>
              <w:t>:</w:t>
            </w:r>
            <w:r w:rsidR="006F4E79" w:rsidRPr="006F4E79">
              <w:rPr>
                <w:b/>
                <w:sz w:val="20"/>
                <w:szCs w:val="20"/>
              </w:rPr>
              <w:tab/>
            </w:r>
            <w:r w:rsidR="00A148BE" w:rsidRPr="006F4E79">
              <w:rPr>
                <w:b/>
                <w:sz w:val="20"/>
                <w:szCs w:val="20"/>
              </w:rPr>
              <w:t>Start date</w:t>
            </w:r>
            <w:r w:rsidR="009037C0">
              <w:rPr>
                <w:sz w:val="20"/>
                <w:szCs w:val="20"/>
              </w:rPr>
              <w:t>:</w:t>
            </w:r>
          </w:p>
          <w:p w:rsidR="00A148BE" w:rsidRPr="006F4E79" w:rsidRDefault="00A148BE" w:rsidP="00A148BE">
            <w:pPr>
              <w:contextualSpacing/>
              <w:jc w:val="both"/>
              <w:rPr>
                <w:b/>
                <w:sz w:val="20"/>
                <w:szCs w:val="20"/>
              </w:rPr>
            </w:pPr>
          </w:p>
          <w:p w:rsidR="00DC16D8" w:rsidRPr="006F4E79" w:rsidRDefault="00DC16D8" w:rsidP="00A148BE">
            <w:pPr>
              <w:contextualSpacing/>
              <w:jc w:val="both"/>
              <w:rPr>
                <w:b/>
                <w:sz w:val="20"/>
                <w:szCs w:val="20"/>
              </w:rPr>
            </w:pPr>
            <w:r w:rsidRPr="006F4E79">
              <w:rPr>
                <w:b/>
                <w:sz w:val="20"/>
                <w:szCs w:val="20"/>
              </w:rPr>
              <w:t>Please tick which level of study you wish to undertake</w:t>
            </w:r>
            <w:r w:rsidR="009037C0">
              <w:rPr>
                <w:b/>
                <w:sz w:val="20"/>
                <w:szCs w:val="20"/>
              </w:rPr>
              <w:t>:</w:t>
            </w:r>
          </w:p>
          <w:p w:rsidR="00DC16D8" w:rsidRPr="006F4E79" w:rsidRDefault="00DC16D8" w:rsidP="00A148BE">
            <w:pPr>
              <w:contextualSpacing/>
              <w:jc w:val="both"/>
              <w:rPr>
                <w:b/>
                <w:sz w:val="20"/>
                <w:szCs w:val="20"/>
              </w:rPr>
            </w:pPr>
          </w:p>
          <w:p w:rsidR="00897D58" w:rsidRPr="006F4E79" w:rsidRDefault="006F4E79" w:rsidP="006F4E79">
            <w:pPr>
              <w:rPr>
                <w:sz w:val="20"/>
                <w:szCs w:val="20"/>
              </w:rPr>
            </w:pPr>
            <w:r w:rsidRPr="006F4E79">
              <w:rPr>
                <w:sz w:val="20"/>
                <w:szCs w:val="20"/>
              </w:rPr>
              <w:sym w:font="Wingdings" w:char="F06F"/>
            </w:r>
            <w:r w:rsidRPr="006F4E79">
              <w:rPr>
                <w:sz w:val="20"/>
                <w:szCs w:val="20"/>
              </w:rPr>
              <w:t xml:space="preserve">   </w:t>
            </w:r>
            <w:r w:rsidR="00897D58" w:rsidRPr="006F4E79">
              <w:rPr>
                <w:sz w:val="20"/>
                <w:szCs w:val="20"/>
              </w:rPr>
              <w:t xml:space="preserve">Level 6 </w:t>
            </w:r>
            <w:r w:rsidR="0048745E" w:rsidRPr="006F4E79">
              <w:rPr>
                <w:sz w:val="20"/>
                <w:szCs w:val="20"/>
              </w:rPr>
              <w:t>(undergraduate)</w:t>
            </w:r>
          </w:p>
          <w:p w:rsidR="00FC56A2" w:rsidRPr="006F4E79" w:rsidRDefault="006F4E79" w:rsidP="006F4E79">
            <w:pPr>
              <w:rPr>
                <w:sz w:val="20"/>
                <w:szCs w:val="20"/>
              </w:rPr>
            </w:pPr>
            <w:r w:rsidRPr="006F4E79">
              <w:rPr>
                <w:sz w:val="20"/>
                <w:szCs w:val="20"/>
              </w:rPr>
              <w:sym w:font="Wingdings" w:char="F06F"/>
            </w:r>
            <w:r w:rsidRPr="006F4E79">
              <w:rPr>
                <w:sz w:val="20"/>
                <w:szCs w:val="20"/>
              </w:rPr>
              <w:t xml:space="preserve">   </w:t>
            </w:r>
            <w:r w:rsidR="00897D58" w:rsidRPr="006F4E79">
              <w:rPr>
                <w:sz w:val="20"/>
                <w:szCs w:val="20"/>
              </w:rPr>
              <w:t xml:space="preserve">Level 7 </w:t>
            </w:r>
            <w:r w:rsidR="0048745E" w:rsidRPr="006F4E79">
              <w:rPr>
                <w:sz w:val="20"/>
                <w:szCs w:val="20"/>
              </w:rPr>
              <w:t>(postgraduate)</w:t>
            </w:r>
            <w:r w:rsidR="00FC56A2" w:rsidRPr="006F4E79">
              <w:rPr>
                <w:sz w:val="20"/>
                <w:szCs w:val="20"/>
              </w:rPr>
              <w:t xml:space="preserve"> </w:t>
            </w:r>
          </w:p>
          <w:p w:rsidR="00897D58" w:rsidRPr="006F4E79" w:rsidRDefault="006F4E79" w:rsidP="006F4E79">
            <w:pPr>
              <w:rPr>
                <w:sz w:val="20"/>
                <w:szCs w:val="20"/>
              </w:rPr>
            </w:pPr>
            <w:r w:rsidRPr="006F4E79">
              <w:rPr>
                <w:sz w:val="20"/>
                <w:szCs w:val="20"/>
              </w:rPr>
              <w:sym w:font="Wingdings" w:char="F06F"/>
            </w:r>
            <w:r w:rsidRPr="006F4E79">
              <w:rPr>
                <w:sz w:val="20"/>
                <w:szCs w:val="20"/>
              </w:rPr>
              <w:t xml:space="preserve">   </w:t>
            </w:r>
            <w:r w:rsidR="00897D58" w:rsidRPr="006F4E79">
              <w:rPr>
                <w:sz w:val="20"/>
                <w:szCs w:val="20"/>
              </w:rPr>
              <w:t xml:space="preserve">Level 0 – for </w:t>
            </w:r>
            <w:proofErr w:type="spellStart"/>
            <w:r w:rsidR="00897D58" w:rsidRPr="006F4E79">
              <w:rPr>
                <w:sz w:val="20"/>
                <w:szCs w:val="20"/>
              </w:rPr>
              <w:t>Multiprofessional</w:t>
            </w:r>
            <w:proofErr w:type="spellEnd"/>
            <w:r w:rsidR="00897D58" w:rsidRPr="006F4E79">
              <w:rPr>
                <w:sz w:val="20"/>
                <w:szCs w:val="20"/>
              </w:rPr>
              <w:t xml:space="preserve"> Support for Learning and Assessment in Practice (MSLAP) only</w:t>
            </w:r>
          </w:p>
          <w:p w:rsidR="00897D58" w:rsidRPr="006F4E79" w:rsidRDefault="00897D58" w:rsidP="00A148BE">
            <w:pPr>
              <w:contextualSpacing/>
              <w:jc w:val="both"/>
              <w:rPr>
                <w:sz w:val="20"/>
                <w:szCs w:val="20"/>
              </w:rPr>
            </w:pPr>
          </w:p>
          <w:p w:rsidR="003B2E86" w:rsidRPr="006F4E79" w:rsidRDefault="003B2E86" w:rsidP="006F4E79">
            <w:pPr>
              <w:rPr>
                <w:sz w:val="20"/>
                <w:szCs w:val="20"/>
              </w:rPr>
            </w:pPr>
          </w:p>
        </w:tc>
      </w:tr>
      <w:tr w:rsidR="00A148BE" w:rsidRPr="006F4E79" w:rsidTr="00410654">
        <w:tblPrEx>
          <w:tblLook w:val="0000" w:firstRow="0" w:lastRow="0" w:firstColumn="0" w:lastColumn="0" w:noHBand="0" w:noVBand="0"/>
        </w:tblPrEx>
        <w:trPr>
          <w:trHeight w:val="1419"/>
        </w:trPr>
        <w:tc>
          <w:tcPr>
            <w:tcW w:w="2491" w:type="pct"/>
          </w:tcPr>
          <w:p w:rsidR="00DC16D8" w:rsidRPr="006F4E79" w:rsidRDefault="00DC16D8" w:rsidP="00A148BE">
            <w:pPr>
              <w:jc w:val="both"/>
              <w:rPr>
                <w:b/>
                <w:sz w:val="20"/>
                <w:szCs w:val="20"/>
              </w:rPr>
            </w:pPr>
          </w:p>
          <w:p w:rsidR="00A148BE" w:rsidRPr="006F4E79" w:rsidRDefault="00A148BE" w:rsidP="00A148BE">
            <w:pPr>
              <w:jc w:val="both"/>
              <w:rPr>
                <w:sz w:val="20"/>
                <w:szCs w:val="20"/>
              </w:rPr>
            </w:pPr>
            <w:r w:rsidRPr="006F4E79">
              <w:rPr>
                <w:b/>
                <w:sz w:val="20"/>
                <w:szCs w:val="20"/>
              </w:rPr>
              <w:t>Surname</w:t>
            </w:r>
          </w:p>
          <w:p w:rsidR="00A148BE" w:rsidRPr="006F4E79" w:rsidRDefault="00A148BE" w:rsidP="00A148BE">
            <w:pPr>
              <w:jc w:val="both"/>
              <w:rPr>
                <w:b/>
                <w:sz w:val="20"/>
                <w:szCs w:val="20"/>
              </w:rPr>
            </w:pPr>
          </w:p>
          <w:p w:rsidR="00A148BE" w:rsidRPr="006F4E79" w:rsidRDefault="00A148BE" w:rsidP="00A148BE">
            <w:pPr>
              <w:jc w:val="both"/>
              <w:rPr>
                <w:sz w:val="20"/>
                <w:szCs w:val="20"/>
              </w:rPr>
            </w:pPr>
            <w:r w:rsidRPr="006F4E79">
              <w:rPr>
                <w:b/>
                <w:sz w:val="20"/>
                <w:szCs w:val="20"/>
              </w:rPr>
              <w:t xml:space="preserve">First Name(s) </w:t>
            </w:r>
          </w:p>
          <w:p w:rsidR="00A148BE" w:rsidRPr="006F4E79" w:rsidRDefault="00A148BE" w:rsidP="00A148BE">
            <w:pPr>
              <w:jc w:val="both"/>
              <w:rPr>
                <w:b/>
                <w:sz w:val="20"/>
                <w:szCs w:val="20"/>
              </w:rPr>
            </w:pPr>
          </w:p>
          <w:p w:rsidR="006A59F6" w:rsidRPr="006F4E79" w:rsidRDefault="00A148BE" w:rsidP="00A148BE">
            <w:pPr>
              <w:jc w:val="both"/>
              <w:rPr>
                <w:b/>
                <w:sz w:val="20"/>
                <w:szCs w:val="20"/>
              </w:rPr>
            </w:pPr>
            <w:r w:rsidRPr="006F4E79">
              <w:rPr>
                <w:b/>
                <w:sz w:val="20"/>
                <w:szCs w:val="20"/>
              </w:rPr>
              <w:t xml:space="preserve">Mr/Miss/Mrs/Ms/Dr </w:t>
            </w:r>
          </w:p>
        </w:tc>
        <w:tc>
          <w:tcPr>
            <w:tcW w:w="2509" w:type="pct"/>
            <w:gridSpan w:val="2"/>
          </w:tcPr>
          <w:p w:rsidR="00DC16D8" w:rsidRPr="006F4E79" w:rsidRDefault="00DC16D8" w:rsidP="00A148BE">
            <w:pPr>
              <w:rPr>
                <w:b/>
                <w:sz w:val="20"/>
                <w:szCs w:val="20"/>
              </w:rPr>
            </w:pPr>
          </w:p>
          <w:p w:rsidR="00A148BE" w:rsidRPr="006F4E79" w:rsidRDefault="00A148BE" w:rsidP="00A148BE">
            <w:pPr>
              <w:rPr>
                <w:sz w:val="20"/>
                <w:szCs w:val="20"/>
              </w:rPr>
            </w:pPr>
            <w:r w:rsidRPr="006F4E79">
              <w:rPr>
                <w:b/>
                <w:sz w:val="20"/>
                <w:szCs w:val="20"/>
              </w:rPr>
              <w:t>Previous Name(s)</w:t>
            </w:r>
          </w:p>
          <w:p w:rsidR="00A148BE" w:rsidRPr="006F4E79" w:rsidRDefault="00A148BE" w:rsidP="00A148BE">
            <w:pPr>
              <w:jc w:val="both"/>
              <w:rPr>
                <w:b/>
                <w:sz w:val="20"/>
                <w:szCs w:val="20"/>
              </w:rPr>
            </w:pPr>
          </w:p>
        </w:tc>
      </w:tr>
      <w:tr w:rsidR="00A148BE" w:rsidRPr="006F4E79" w:rsidTr="006F4E79">
        <w:tblPrEx>
          <w:tblLook w:val="0000" w:firstRow="0" w:lastRow="0" w:firstColumn="0" w:lastColumn="0" w:noHBand="0" w:noVBand="0"/>
        </w:tblPrEx>
        <w:trPr>
          <w:trHeight w:val="1613"/>
        </w:trPr>
        <w:tc>
          <w:tcPr>
            <w:tcW w:w="2491" w:type="pct"/>
            <w:tcBorders>
              <w:bottom w:val="single" w:sz="4" w:space="0" w:color="auto"/>
            </w:tcBorders>
          </w:tcPr>
          <w:p w:rsidR="00DC16D8" w:rsidRPr="006F4E79" w:rsidRDefault="00DC16D8" w:rsidP="00A148BE">
            <w:pPr>
              <w:jc w:val="both"/>
              <w:rPr>
                <w:b/>
                <w:sz w:val="20"/>
                <w:szCs w:val="20"/>
              </w:rPr>
            </w:pPr>
          </w:p>
          <w:p w:rsidR="00A148BE" w:rsidRPr="006F4E79" w:rsidRDefault="00A148BE" w:rsidP="00A148BE">
            <w:pPr>
              <w:jc w:val="both"/>
              <w:rPr>
                <w:b/>
                <w:sz w:val="20"/>
                <w:szCs w:val="20"/>
              </w:rPr>
            </w:pPr>
            <w:r w:rsidRPr="006F4E79">
              <w:rPr>
                <w:b/>
                <w:sz w:val="20"/>
                <w:szCs w:val="20"/>
              </w:rPr>
              <w:t>Home Address</w:t>
            </w:r>
          </w:p>
          <w:p w:rsidR="00A148BE" w:rsidRPr="006F4E79" w:rsidRDefault="00A148BE" w:rsidP="00A148BE">
            <w:pPr>
              <w:jc w:val="both"/>
              <w:rPr>
                <w:b/>
                <w:sz w:val="20"/>
                <w:szCs w:val="20"/>
              </w:rPr>
            </w:pPr>
          </w:p>
          <w:p w:rsidR="00A148BE" w:rsidRPr="006F4E79" w:rsidRDefault="00A148BE" w:rsidP="00A148BE">
            <w:pPr>
              <w:jc w:val="both"/>
              <w:rPr>
                <w:b/>
                <w:sz w:val="20"/>
                <w:szCs w:val="20"/>
              </w:rPr>
            </w:pPr>
          </w:p>
          <w:p w:rsidR="00A148BE" w:rsidRPr="006F4E79" w:rsidRDefault="00A148BE" w:rsidP="00A148BE">
            <w:pPr>
              <w:jc w:val="both"/>
              <w:rPr>
                <w:b/>
                <w:sz w:val="20"/>
                <w:szCs w:val="20"/>
              </w:rPr>
            </w:pPr>
          </w:p>
          <w:p w:rsidR="00A148BE" w:rsidRPr="006F4E79" w:rsidRDefault="00A148BE" w:rsidP="00A148BE">
            <w:pPr>
              <w:jc w:val="both"/>
              <w:rPr>
                <w:b/>
                <w:sz w:val="20"/>
                <w:szCs w:val="20"/>
              </w:rPr>
            </w:pPr>
            <w:r w:rsidRPr="006F4E79">
              <w:rPr>
                <w:b/>
                <w:sz w:val="20"/>
                <w:szCs w:val="20"/>
              </w:rPr>
              <w:t xml:space="preserve">Postcode </w:t>
            </w:r>
          </w:p>
        </w:tc>
        <w:tc>
          <w:tcPr>
            <w:tcW w:w="2509" w:type="pct"/>
            <w:gridSpan w:val="2"/>
            <w:tcBorders>
              <w:bottom w:val="single" w:sz="4" w:space="0" w:color="auto"/>
            </w:tcBorders>
          </w:tcPr>
          <w:p w:rsidR="00DC16D8" w:rsidRPr="006F4E79" w:rsidRDefault="00DC16D8" w:rsidP="00A148BE">
            <w:pPr>
              <w:rPr>
                <w:b/>
                <w:sz w:val="20"/>
                <w:szCs w:val="20"/>
              </w:rPr>
            </w:pPr>
          </w:p>
          <w:p w:rsidR="00A148BE" w:rsidRPr="006F4E79" w:rsidRDefault="00A148BE" w:rsidP="00A148BE">
            <w:pPr>
              <w:rPr>
                <w:b/>
                <w:sz w:val="20"/>
                <w:szCs w:val="20"/>
              </w:rPr>
            </w:pPr>
            <w:r w:rsidRPr="006F4E79">
              <w:rPr>
                <w:b/>
                <w:sz w:val="20"/>
                <w:szCs w:val="20"/>
              </w:rPr>
              <w:t>Home Telephone</w:t>
            </w:r>
          </w:p>
          <w:p w:rsidR="00A148BE" w:rsidRPr="006F4E79" w:rsidRDefault="00A148BE" w:rsidP="00A148BE">
            <w:pPr>
              <w:rPr>
                <w:b/>
                <w:sz w:val="20"/>
                <w:szCs w:val="20"/>
              </w:rPr>
            </w:pPr>
          </w:p>
          <w:p w:rsidR="00A148BE" w:rsidRPr="006F4E79" w:rsidRDefault="00A148BE" w:rsidP="00A148BE">
            <w:pPr>
              <w:rPr>
                <w:b/>
                <w:sz w:val="20"/>
                <w:szCs w:val="20"/>
              </w:rPr>
            </w:pPr>
            <w:r w:rsidRPr="006F4E79">
              <w:rPr>
                <w:b/>
                <w:sz w:val="20"/>
                <w:szCs w:val="20"/>
              </w:rPr>
              <w:t>Work Telephone</w:t>
            </w:r>
          </w:p>
          <w:p w:rsidR="00A148BE" w:rsidRPr="006F4E79" w:rsidRDefault="00A148BE" w:rsidP="00A148BE">
            <w:pPr>
              <w:rPr>
                <w:b/>
                <w:sz w:val="20"/>
                <w:szCs w:val="20"/>
              </w:rPr>
            </w:pPr>
          </w:p>
          <w:p w:rsidR="00A148BE" w:rsidRPr="006F4E79" w:rsidRDefault="00A148BE" w:rsidP="006F4E79">
            <w:pPr>
              <w:tabs>
                <w:tab w:val="left" w:pos="2748"/>
              </w:tabs>
              <w:rPr>
                <w:b/>
                <w:sz w:val="20"/>
                <w:szCs w:val="20"/>
              </w:rPr>
            </w:pPr>
            <w:r w:rsidRPr="006F4E79">
              <w:rPr>
                <w:b/>
                <w:sz w:val="20"/>
                <w:szCs w:val="20"/>
              </w:rPr>
              <w:t>Mobile</w:t>
            </w:r>
            <w:r w:rsidR="006F4E79" w:rsidRPr="006F4E79">
              <w:rPr>
                <w:b/>
                <w:sz w:val="20"/>
                <w:szCs w:val="20"/>
              </w:rPr>
              <w:tab/>
            </w:r>
            <w:r w:rsidRPr="006F4E79">
              <w:rPr>
                <w:b/>
                <w:sz w:val="20"/>
                <w:szCs w:val="20"/>
              </w:rPr>
              <w:t xml:space="preserve">Email </w:t>
            </w:r>
          </w:p>
        </w:tc>
      </w:tr>
      <w:tr w:rsidR="00A148BE" w:rsidRPr="006F4E79" w:rsidTr="00410654">
        <w:tblPrEx>
          <w:tblLook w:val="0000" w:firstRow="0" w:lastRow="0" w:firstColumn="0" w:lastColumn="0" w:noHBand="0" w:noVBand="0"/>
        </w:tblPrEx>
        <w:trPr>
          <w:trHeight w:val="600"/>
        </w:trPr>
        <w:tc>
          <w:tcPr>
            <w:tcW w:w="2491" w:type="pct"/>
          </w:tcPr>
          <w:p w:rsidR="00DC16D8" w:rsidRPr="006F4E79" w:rsidRDefault="00DC16D8" w:rsidP="00A148BE">
            <w:pPr>
              <w:jc w:val="both"/>
              <w:rPr>
                <w:b/>
                <w:sz w:val="20"/>
                <w:szCs w:val="20"/>
              </w:rPr>
            </w:pPr>
          </w:p>
          <w:p w:rsidR="00A148BE" w:rsidRPr="006F4E79" w:rsidRDefault="00A148BE" w:rsidP="00A148BE">
            <w:pPr>
              <w:jc w:val="both"/>
              <w:rPr>
                <w:b/>
                <w:sz w:val="20"/>
                <w:szCs w:val="20"/>
              </w:rPr>
            </w:pPr>
            <w:r w:rsidRPr="006F4E79">
              <w:rPr>
                <w:b/>
                <w:sz w:val="20"/>
                <w:szCs w:val="20"/>
              </w:rPr>
              <w:t xml:space="preserve">Date of Birth </w:t>
            </w:r>
            <w:r w:rsidRPr="006F4E79">
              <w:rPr>
                <w:sz w:val="20"/>
                <w:szCs w:val="20"/>
              </w:rPr>
              <w:t>(Day/Month/Year)</w:t>
            </w:r>
          </w:p>
          <w:p w:rsidR="006A59F6" w:rsidRPr="006F4E79" w:rsidRDefault="006A59F6" w:rsidP="00A148BE">
            <w:pPr>
              <w:jc w:val="both"/>
              <w:rPr>
                <w:sz w:val="20"/>
                <w:szCs w:val="20"/>
              </w:rPr>
            </w:pPr>
          </w:p>
          <w:p w:rsidR="00E32F1D" w:rsidRPr="006F4E79" w:rsidRDefault="00E32F1D" w:rsidP="00A148BE">
            <w:pPr>
              <w:jc w:val="both"/>
              <w:rPr>
                <w:sz w:val="20"/>
                <w:szCs w:val="20"/>
              </w:rPr>
            </w:pPr>
          </w:p>
          <w:p w:rsidR="00E32F1D" w:rsidRPr="006F4E79" w:rsidRDefault="00E32F1D" w:rsidP="00A148BE">
            <w:pPr>
              <w:jc w:val="both"/>
              <w:rPr>
                <w:sz w:val="20"/>
                <w:szCs w:val="20"/>
              </w:rPr>
            </w:pPr>
          </w:p>
          <w:p w:rsidR="006A59F6" w:rsidRPr="006F4E79" w:rsidRDefault="006A59F6" w:rsidP="00A148BE">
            <w:pPr>
              <w:jc w:val="both"/>
              <w:rPr>
                <w:sz w:val="20"/>
                <w:szCs w:val="20"/>
              </w:rPr>
            </w:pPr>
          </w:p>
        </w:tc>
        <w:tc>
          <w:tcPr>
            <w:tcW w:w="1202" w:type="pct"/>
          </w:tcPr>
          <w:p w:rsidR="00DC16D8" w:rsidRPr="006F4E79" w:rsidRDefault="00DC16D8" w:rsidP="00DC16D8">
            <w:pPr>
              <w:jc w:val="both"/>
              <w:rPr>
                <w:b/>
                <w:sz w:val="20"/>
                <w:szCs w:val="20"/>
              </w:rPr>
            </w:pPr>
          </w:p>
          <w:p w:rsidR="00A148BE" w:rsidRPr="006F4E79" w:rsidRDefault="00DC16D8" w:rsidP="00DC16D8">
            <w:pPr>
              <w:jc w:val="both"/>
              <w:rPr>
                <w:b/>
                <w:sz w:val="20"/>
                <w:szCs w:val="20"/>
              </w:rPr>
            </w:pPr>
            <w:r w:rsidRPr="006F4E79">
              <w:rPr>
                <w:b/>
                <w:sz w:val="20"/>
                <w:szCs w:val="20"/>
              </w:rPr>
              <w:t>Professional Registration Number  (</w:t>
            </w:r>
            <w:proofErr w:type="spellStart"/>
            <w:r w:rsidRPr="006F4E79">
              <w:rPr>
                <w:b/>
                <w:sz w:val="20"/>
                <w:szCs w:val="20"/>
              </w:rPr>
              <w:t>eg</w:t>
            </w:r>
            <w:proofErr w:type="spellEnd"/>
            <w:r w:rsidRPr="006F4E79">
              <w:rPr>
                <w:b/>
                <w:sz w:val="20"/>
                <w:szCs w:val="20"/>
              </w:rPr>
              <w:t xml:space="preserve"> NMC/HCPC or other) </w:t>
            </w:r>
          </w:p>
        </w:tc>
        <w:tc>
          <w:tcPr>
            <w:tcW w:w="1307" w:type="pct"/>
          </w:tcPr>
          <w:p w:rsidR="00DC16D8" w:rsidRPr="006F4E79" w:rsidRDefault="00DC16D8" w:rsidP="00A148BE">
            <w:pPr>
              <w:jc w:val="both"/>
              <w:rPr>
                <w:b/>
                <w:sz w:val="20"/>
                <w:szCs w:val="20"/>
              </w:rPr>
            </w:pPr>
          </w:p>
          <w:p w:rsidR="00A148BE" w:rsidRPr="006F4E79" w:rsidRDefault="00A148BE" w:rsidP="00A148BE">
            <w:pPr>
              <w:jc w:val="both"/>
              <w:rPr>
                <w:b/>
                <w:sz w:val="20"/>
                <w:szCs w:val="20"/>
              </w:rPr>
            </w:pPr>
            <w:r w:rsidRPr="006F4E79">
              <w:rPr>
                <w:b/>
                <w:sz w:val="20"/>
                <w:szCs w:val="20"/>
              </w:rPr>
              <w:t>Expiry Date</w:t>
            </w:r>
          </w:p>
        </w:tc>
      </w:tr>
      <w:tr w:rsidR="00C924E7" w:rsidRPr="006F4E79" w:rsidTr="00897D58">
        <w:tc>
          <w:tcPr>
            <w:tcW w:w="5000" w:type="pct"/>
            <w:gridSpan w:val="3"/>
          </w:tcPr>
          <w:p w:rsidR="003B2E86" w:rsidRDefault="003B2E86" w:rsidP="003B2E86">
            <w:pPr>
              <w:jc w:val="both"/>
              <w:rPr>
                <w:b/>
                <w:sz w:val="20"/>
                <w:szCs w:val="20"/>
              </w:rPr>
            </w:pPr>
          </w:p>
          <w:p w:rsidR="003B2E86" w:rsidRDefault="003B2E86" w:rsidP="003B2E86">
            <w:pPr>
              <w:jc w:val="both"/>
              <w:rPr>
                <w:b/>
                <w:sz w:val="20"/>
                <w:szCs w:val="20"/>
              </w:rPr>
            </w:pPr>
            <w:r>
              <w:rPr>
                <w:b/>
                <w:sz w:val="20"/>
                <w:szCs w:val="20"/>
              </w:rPr>
              <w:t xml:space="preserve">University ID Number </w:t>
            </w:r>
            <w:r w:rsidR="009037C0">
              <w:rPr>
                <w:b/>
                <w:sz w:val="20"/>
                <w:szCs w:val="20"/>
              </w:rPr>
              <w:t>:</w:t>
            </w:r>
          </w:p>
          <w:p w:rsidR="003B2E86" w:rsidRDefault="003B2E86" w:rsidP="003B2E86">
            <w:pPr>
              <w:jc w:val="both"/>
              <w:rPr>
                <w:b/>
                <w:sz w:val="20"/>
                <w:szCs w:val="20"/>
              </w:rPr>
            </w:pPr>
          </w:p>
          <w:p w:rsidR="003B2E86" w:rsidRDefault="003B2E86" w:rsidP="003B2E86">
            <w:pPr>
              <w:rPr>
                <w:b/>
                <w:sz w:val="20"/>
                <w:szCs w:val="20"/>
              </w:rPr>
            </w:pPr>
            <w:r w:rsidRPr="003B2E86">
              <w:rPr>
                <w:b/>
                <w:sz w:val="20"/>
                <w:szCs w:val="20"/>
              </w:rPr>
              <w:t xml:space="preserve">Please tick which programme you are currently registered on: </w:t>
            </w:r>
          </w:p>
          <w:p w:rsidR="00F4355E" w:rsidRDefault="00F4355E" w:rsidP="003B2E86">
            <w:pPr>
              <w:rPr>
                <w:b/>
                <w:sz w:val="20"/>
                <w:szCs w:val="20"/>
              </w:rPr>
            </w:pPr>
          </w:p>
          <w:p w:rsidR="00F4355E" w:rsidRPr="003B2E86" w:rsidRDefault="00F4355E" w:rsidP="003B2E86">
            <w:pPr>
              <w:rPr>
                <w:b/>
                <w:sz w:val="20"/>
                <w:szCs w:val="20"/>
              </w:rPr>
            </w:pPr>
          </w:p>
          <w:p w:rsidR="003B2E86" w:rsidRPr="00F4355E" w:rsidRDefault="003B2E86" w:rsidP="00F4355E">
            <w:pPr>
              <w:pStyle w:val="ListParagraph"/>
              <w:numPr>
                <w:ilvl w:val="0"/>
                <w:numId w:val="8"/>
              </w:numPr>
              <w:spacing w:line="360" w:lineRule="auto"/>
              <w:rPr>
                <w:sz w:val="20"/>
                <w:szCs w:val="20"/>
              </w:rPr>
            </w:pPr>
            <w:r w:rsidRPr="003B2E86">
              <w:rPr>
                <w:sz w:val="20"/>
                <w:szCs w:val="20"/>
              </w:rPr>
              <w:t>BSc Nursing/Midwifery Practice</w:t>
            </w:r>
          </w:p>
          <w:p w:rsidR="003B2E86" w:rsidRPr="00F4355E" w:rsidRDefault="003B2E86" w:rsidP="00F4355E">
            <w:pPr>
              <w:pStyle w:val="ListParagraph"/>
              <w:numPr>
                <w:ilvl w:val="0"/>
                <w:numId w:val="8"/>
              </w:numPr>
              <w:spacing w:line="360" w:lineRule="auto"/>
              <w:rPr>
                <w:sz w:val="20"/>
                <w:szCs w:val="20"/>
              </w:rPr>
            </w:pPr>
            <w:r w:rsidRPr="003B2E86">
              <w:rPr>
                <w:sz w:val="20"/>
                <w:szCs w:val="20"/>
              </w:rPr>
              <w:t>MSc Advanced Practice and Leadership (Nursing)</w:t>
            </w:r>
          </w:p>
          <w:p w:rsidR="003B2E86" w:rsidRPr="00F4355E" w:rsidRDefault="003B2E86" w:rsidP="00F4355E">
            <w:pPr>
              <w:pStyle w:val="ListParagraph"/>
              <w:numPr>
                <w:ilvl w:val="0"/>
                <w:numId w:val="8"/>
              </w:numPr>
              <w:spacing w:line="360" w:lineRule="auto"/>
              <w:rPr>
                <w:sz w:val="20"/>
                <w:szCs w:val="20"/>
              </w:rPr>
            </w:pPr>
            <w:r w:rsidRPr="003B2E86">
              <w:rPr>
                <w:sz w:val="20"/>
                <w:szCs w:val="20"/>
              </w:rPr>
              <w:t>M</w:t>
            </w:r>
            <w:r w:rsidR="0021581D">
              <w:rPr>
                <w:sz w:val="20"/>
                <w:szCs w:val="20"/>
              </w:rPr>
              <w:t>S</w:t>
            </w:r>
            <w:r w:rsidRPr="003B2E86">
              <w:rPr>
                <w:sz w:val="20"/>
                <w:szCs w:val="20"/>
              </w:rPr>
              <w:t>c Advanced Practice and Leadership (Midwifery)</w:t>
            </w:r>
          </w:p>
          <w:p w:rsidR="003B2E86" w:rsidRPr="00F4355E" w:rsidRDefault="003B2E86" w:rsidP="00F4355E">
            <w:pPr>
              <w:pStyle w:val="ListParagraph"/>
              <w:numPr>
                <w:ilvl w:val="0"/>
                <w:numId w:val="8"/>
              </w:numPr>
              <w:spacing w:line="360" w:lineRule="auto"/>
              <w:rPr>
                <w:sz w:val="20"/>
                <w:szCs w:val="20"/>
              </w:rPr>
            </w:pPr>
            <w:r w:rsidRPr="003B2E86">
              <w:rPr>
                <w:sz w:val="20"/>
                <w:szCs w:val="20"/>
              </w:rPr>
              <w:t>MSc Advanced Practice and Leadership (Social Work)</w:t>
            </w:r>
          </w:p>
          <w:p w:rsidR="003B2E86" w:rsidRPr="00F4355E" w:rsidRDefault="003B2E86" w:rsidP="00F4355E">
            <w:pPr>
              <w:pStyle w:val="ListParagraph"/>
              <w:numPr>
                <w:ilvl w:val="0"/>
                <w:numId w:val="8"/>
              </w:numPr>
              <w:spacing w:line="360" w:lineRule="auto"/>
              <w:rPr>
                <w:sz w:val="20"/>
                <w:szCs w:val="20"/>
              </w:rPr>
            </w:pPr>
            <w:r w:rsidRPr="003B2E86">
              <w:rPr>
                <w:sz w:val="20"/>
                <w:szCs w:val="20"/>
              </w:rPr>
              <w:t>MSc Advanced Practice and Leadership (Professional)</w:t>
            </w:r>
          </w:p>
          <w:p w:rsidR="003B2E86" w:rsidRPr="003B2E86" w:rsidRDefault="003B2E86" w:rsidP="00F4355E">
            <w:pPr>
              <w:pStyle w:val="ListParagraph"/>
              <w:numPr>
                <w:ilvl w:val="0"/>
                <w:numId w:val="8"/>
              </w:numPr>
              <w:spacing w:line="360" w:lineRule="auto"/>
              <w:rPr>
                <w:sz w:val="20"/>
                <w:szCs w:val="20"/>
              </w:rPr>
            </w:pPr>
            <w:r w:rsidRPr="003B2E86">
              <w:rPr>
                <w:sz w:val="20"/>
                <w:szCs w:val="20"/>
              </w:rPr>
              <w:t>MSc Specialist Practice: Cancer</w:t>
            </w:r>
          </w:p>
          <w:p w:rsidR="00616BC1" w:rsidRDefault="00616BC1" w:rsidP="003B2E86">
            <w:pPr>
              <w:tabs>
                <w:tab w:val="left" w:leader="dot" w:pos="7088"/>
                <w:tab w:val="left" w:pos="7371"/>
                <w:tab w:val="left" w:leader="dot" w:pos="10206"/>
              </w:tabs>
              <w:contextualSpacing/>
              <w:jc w:val="both"/>
              <w:rPr>
                <w:sz w:val="16"/>
                <w:szCs w:val="16"/>
              </w:rPr>
            </w:pPr>
          </w:p>
          <w:p w:rsidR="009037C0" w:rsidRPr="00616BC1" w:rsidRDefault="009037C0" w:rsidP="003B2E86">
            <w:pPr>
              <w:tabs>
                <w:tab w:val="left" w:leader="dot" w:pos="7088"/>
                <w:tab w:val="left" w:pos="7371"/>
                <w:tab w:val="left" w:leader="dot" w:pos="10206"/>
              </w:tabs>
              <w:contextualSpacing/>
              <w:jc w:val="both"/>
              <w:rPr>
                <w:sz w:val="16"/>
                <w:szCs w:val="16"/>
              </w:rPr>
            </w:pPr>
          </w:p>
        </w:tc>
      </w:tr>
      <w:tr w:rsidR="003B2E86" w:rsidRPr="006F4E79" w:rsidTr="00897D58">
        <w:tc>
          <w:tcPr>
            <w:tcW w:w="5000" w:type="pct"/>
            <w:gridSpan w:val="3"/>
          </w:tcPr>
          <w:p w:rsidR="009037C0" w:rsidRDefault="009037C0" w:rsidP="003B2E86">
            <w:pPr>
              <w:tabs>
                <w:tab w:val="left" w:leader="dot" w:pos="7088"/>
                <w:tab w:val="left" w:pos="7371"/>
                <w:tab w:val="left" w:leader="dot" w:pos="10206"/>
              </w:tabs>
              <w:contextualSpacing/>
              <w:jc w:val="both"/>
              <w:rPr>
                <w:b/>
                <w:sz w:val="20"/>
                <w:szCs w:val="20"/>
              </w:rPr>
            </w:pPr>
          </w:p>
          <w:p w:rsidR="003B2E86" w:rsidRPr="006F4E79" w:rsidRDefault="003B2E86" w:rsidP="003B2E86">
            <w:pPr>
              <w:tabs>
                <w:tab w:val="left" w:leader="dot" w:pos="7088"/>
                <w:tab w:val="left" w:pos="7371"/>
                <w:tab w:val="left" w:leader="dot" w:pos="10206"/>
              </w:tabs>
              <w:contextualSpacing/>
              <w:jc w:val="both"/>
              <w:rPr>
                <w:b/>
                <w:sz w:val="20"/>
                <w:szCs w:val="20"/>
              </w:rPr>
            </w:pPr>
            <w:r w:rsidRPr="006F4E79">
              <w:rPr>
                <w:b/>
                <w:sz w:val="20"/>
                <w:szCs w:val="20"/>
              </w:rPr>
              <w:t>FUNDING AND SUPPORT CONFIRMATION</w:t>
            </w:r>
          </w:p>
          <w:p w:rsidR="003B2E86" w:rsidRPr="006F4E79" w:rsidRDefault="003B2E86" w:rsidP="003B2E86">
            <w:pPr>
              <w:tabs>
                <w:tab w:val="left" w:leader="dot" w:pos="7088"/>
                <w:tab w:val="left" w:pos="7371"/>
                <w:tab w:val="left" w:leader="dot" w:pos="10206"/>
              </w:tabs>
              <w:contextualSpacing/>
              <w:jc w:val="both"/>
              <w:rPr>
                <w:sz w:val="20"/>
                <w:szCs w:val="20"/>
              </w:rPr>
            </w:pPr>
            <w:r w:rsidRPr="006F4E79">
              <w:rPr>
                <w:sz w:val="20"/>
                <w:szCs w:val="20"/>
              </w:rPr>
              <w:t xml:space="preserve">Written confirmation of support from your manager is required before you are accepted onto a course unit, as most course units offered by us are rooted in clinical practice and you will need to achieve </w:t>
            </w:r>
            <w:r w:rsidRPr="006F4E79">
              <w:rPr>
                <w:b/>
                <w:sz w:val="20"/>
                <w:szCs w:val="20"/>
                <w:u w:val="single"/>
              </w:rPr>
              <w:t>all</w:t>
            </w:r>
            <w:r w:rsidRPr="006F4E79">
              <w:rPr>
                <w:sz w:val="20"/>
                <w:szCs w:val="20"/>
              </w:rPr>
              <w:t xml:space="preserve"> the learning outcomes for the assessment strategy. </w:t>
            </w:r>
          </w:p>
          <w:p w:rsidR="003B2E86" w:rsidRPr="006F4E79" w:rsidRDefault="003B2E86" w:rsidP="003B2E86">
            <w:pPr>
              <w:tabs>
                <w:tab w:val="left" w:leader="dot" w:pos="7088"/>
                <w:tab w:val="left" w:pos="7371"/>
                <w:tab w:val="left" w:leader="dot" w:pos="10206"/>
              </w:tabs>
              <w:contextualSpacing/>
              <w:jc w:val="both"/>
              <w:rPr>
                <w:sz w:val="20"/>
                <w:szCs w:val="20"/>
              </w:rPr>
            </w:pPr>
          </w:p>
          <w:p w:rsidR="003B2E86" w:rsidRPr="006F4E79" w:rsidRDefault="003B2E86" w:rsidP="003B2E86">
            <w:pPr>
              <w:tabs>
                <w:tab w:val="left" w:leader="dot" w:pos="7088"/>
                <w:tab w:val="left" w:pos="7371"/>
                <w:tab w:val="left" w:leader="dot" w:pos="10632"/>
              </w:tabs>
              <w:spacing w:line="360" w:lineRule="auto"/>
              <w:contextualSpacing/>
              <w:jc w:val="both"/>
              <w:rPr>
                <w:sz w:val="20"/>
                <w:szCs w:val="20"/>
              </w:rPr>
            </w:pPr>
            <w:r w:rsidRPr="006F4E79">
              <w:rPr>
                <w:sz w:val="20"/>
                <w:szCs w:val="20"/>
              </w:rPr>
              <w:t xml:space="preserve">I confirm that support in achieving </w:t>
            </w:r>
            <w:r w:rsidRPr="006F4E79">
              <w:rPr>
                <w:sz w:val="20"/>
                <w:szCs w:val="20"/>
                <w:u w:val="single"/>
              </w:rPr>
              <w:t>all</w:t>
            </w:r>
            <w:r w:rsidRPr="006F4E79">
              <w:rPr>
                <w:sz w:val="20"/>
                <w:szCs w:val="20"/>
              </w:rPr>
              <w:t xml:space="preserve"> learning outcomes for </w:t>
            </w:r>
            <w:r w:rsidRPr="00832B4F">
              <w:rPr>
                <w:i/>
                <w:sz w:val="16"/>
                <w:szCs w:val="16"/>
              </w:rPr>
              <w:t>(</w:t>
            </w:r>
            <w:r>
              <w:rPr>
                <w:i/>
                <w:sz w:val="16"/>
                <w:szCs w:val="16"/>
              </w:rPr>
              <w:t xml:space="preserve">please insert </w:t>
            </w:r>
            <w:r w:rsidRPr="00832B4F">
              <w:rPr>
                <w:i/>
                <w:sz w:val="20"/>
                <w:szCs w:val="20"/>
              </w:rPr>
              <w:t>name of course unit</w:t>
            </w:r>
            <w:r w:rsidRPr="00832B4F">
              <w:rPr>
                <w:i/>
                <w:sz w:val="16"/>
                <w:szCs w:val="16"/>
              </w:rPr>
              <w:t>)</w:t>
            </w:r>
            <w:r>
              <w:rPr>
                <w:sz w:val="20"/>
                <w:szCs w:val="20"/>
              </w:rPr>
              <w:t xml:space="preserve"> </w:t>
            </w:r>
            <w:r w:rsidRPr="006F4E79">
              <w:rPr>
                <w:sz w:val="20"/>
                <w:szCs w:val="20"/>
              </w:rPr>
              <w:t>……………………………………………………………………..…………………………</w:t>
            </w:r>
            <w:r>
              <w:rPr>
                <w:sz w:val="20"/>
                <w:szCs w:val="20"/>
              </w:rPr>
              <w:t>…………………  (</w:t>
            </w:r>
            <w:proofErr w:type="gramStart"/>
            <w:r w:rsidRPr="00832B4F">
              <w:rPr>
                <w:i/>
                <w:sz w:val="16"/>
                <w:szCs w:val="16"/>
              </w:rPr>
              <w:t>please</w:t>
            </w:r>
            <w:proofErr w:type="gramEnd"/>
            <w:r w:rsidRPr="00832B4F">
              <w:rPr>
                <w:i/>
                <w:sz w:val="16"/>
                <w:szCs w:val="16"/>
              </w:rPr>
              <w:t xml:space="preserve"> insert </w:t>
            </w:r>
            <w:r>
              <w:rPr>
                <w:sz w:val="20"/>
                <w:szCs w:val="20"/>
              </w:rPr>
              <w:t>start date)………………………………</w:t>
            </w:r>
            <w:r>
              <w:rPr>
                <w:sz w:val="20"/>
                <w:szCs w:val="20"/>
              </w:rPr>
              <w:tab/>
            </w:r>
          </w:p>
          <w:p w:rsidR="003B2E86" w:rsidRPr="006F4E79" w:rsidRDefault="003B2E86" w:rsidP="003B2E86">
            <w:pPr>
              <w:tabs>
                <w:tab w:val="left" w:leader="dot" w:pos="7088"/>
                <w:tab w:val="left" w:pos="7371"/>
                <w:tab w:val="left" w:leader="dot" w:pos="10772"/>
              </w:tabs>
              <w:spacing w:line="360" w:lineRule="auto"/>
              <w:contextualSpacing/>
              <w:jc w:val="both"/>
              <w:rPr>
                <w:sz w:val="20"/>
                <w:szCs w:val="20"/>
              </w:rPr>
            </w:pPr>
            <w:r w:rsidRPr="006F4E79">
              <w:rPr>
                <w:sz w:val="20"/>
                <w:szCs w:val="20"/>
              </w:rPr>
              <w:t xml:space="preserve"> </w:t>
            </w:r>
            <w:proofErr w:type="gramStart"/>
            <w:r w:rsidRPr="006F4E79">
              <w:rPr>
                <w:sz w:val="20"/>
                <w:szCs w:val="20"/>
              </w:rPr>
              <w:t>and</w:t>
            </w:r>
            <w:proofErr w:type="gramEnd"/>
            <w:r w:rsidRPr="006F4E79">
              <w:rPr>
                <w:sz w:val="20"/>
                <w:szCs w:val="20"/>
              </w:rPr>
              <w:t xml:space="preserve"> facilitating attendance at study days </w:t>
            </w:r>
            <w:r>
              <w:rPr>
                <w:sz w:val="20"/>
                <w:szCs w:val="20"/>
              </w:rPr>
              <w:t xml:space="preserve">in </w:t>
            </w:r>
            <w:r w:rsidRPr="006F4E79">
              <w:rPr>
                <w:sz w:val="20"/>
                <w:szCs w:val="20"/>
              </w:rPr>
              <w:t>order to meet the 80% compulsory attendance on the unit, will be available for (</w:t>
            </w:r>
            <w:r>
              <w:rPr>
                <w:sz w:val="20"/>
                <w:szCs w:val="20"/>
              </w:rPr>
              <w:t>please</w:t>
            </w:r>
            <w:r w:rsidRPr="00832B4F">
              <w:rPr>
                <w:i/>
                <w:sz w:val="16"/>
                <w:szCs w:val="16"/>
              </w:rPr>
              <w:t xml:space="preserve"> insert</w:t>
            </w:r>
            <w:r>
              <w:rPr>
                <w:sz w:val="20"/>
                <w:szCs w:val="20"/>
              </w:rPr>
              <w:t xml:space="preserve"> </w:t>
            </w:r>
            <w:r w:rsidRPr="00832B4F">
              <w:rPr>
                <w:i/>
                <w:sz w:val="20"/>
                <w:szCs w:val="20"/>
              </w:rPr>
              <w:t>name of applicant</w:t>
            </w:r>
            <w:r w:rsidRPr="006F4E79">
              <w:rPr>
                <w:sz w:val="20"/>
                <w:szCs w:val="20"/>
              </w:rPr>
              <w:t>) ………………………………………………………………………………….</w:t>
            </w:r>
          </w:p>
          <w:p w:rsidR="003B2E86" w:rsidRPr="006F4E79" w:rsidRDefault="003B2E86" w:rsidP="003B2E86">
            <w:pPr>
              <w:tabs>
                <w:tab w:val="left" w:leader="dot" w:pos="7088"/>
                <w:tab w:val="left" w:pos="7371"/>
                <w:tab w:val="left" w:leader="dot" w:pos="10632"/>
              </w:tabs>
              <w:spacing w:line="360" w:lineRule="auto"/>
              <w:contextualSpacing/>
              <w:jc w:val="both"/>
              <w:rPr>
                <w:sz w:val="20"/>
                <w:szCs w:val="20"/>
              </w:rPr>
            </w:pPr>
            <w:r w:rsidRPr="006F4E79">
              <w:rPr>
                <w:sz w:val="20"/>
                <w:szCs w:val="20"/>
              </w:rPr>
              <w:t>Name of Employer/Trust……………………………………………………………………………………………………….</w:t>
            </w:r>
            <w:r w:rsidRPr="006F4E79">
              <w:rPr>
                <w:sz w:val="20"/>
                <w:szCs w:val="20"/>
              </w:rPr>
              <w:tab/>
            </w:r>
          </w:p>
          <w:p w:rsidR="003B2E86" w:rsidRPr="006F4E79" w:rsidRDefault="003B2E86" w:rsidP="003B2E86">
            <w:pPr>
              <w:tabs>
                <w:tab w:val="left" w:leader="dot" w:pos="5812"/>
                <w:tab w:val="left" w:leader="dot" w:pos="10632"/>
              </w:tabs>
              <w:spacing w:line="360" w:lineRule="auto"/>
              <w:contextualSpacing/>
              <w:jc w:val="both"/>
              <w:rPr>
                <w:sz w:val="20"/>
                <w:szCs w:val="20"/>
              </w:rPr>
            </w:pPr>
            <w:r w:rsidRPr="006F4E79">
              <w:rPr>
                <w:sz w:val="20"/>
                <w:szCs w:val="20"/>
              </w:rPr>
              <w:t xml:space="preserve">Name of Line Manager (print) </w:t>
            </w:r>
            <w:proofErr w:type="gramStart"/>
            <w:r w:rsidRPr="006F4E79">
              <w:rPr>
                <w:sz w:val="20"/>
                <w:szCs w:val="20"/>
              </w:rPr>
              <w:tab/>
              <w:t>..</w:t>
            </w:r>
            <w:proofErr w:type="gramEnd"/>
            <w:r w:rsidRPr="006F4E79">
              <w:rPr>
                <w:sz w:val="20"/>
                <w:szCs w:val="20"/>
              </w:rPr>
              <w:tab/>
            </w:r>
          </w:p>
          <w:p w:rsidR="003B2E86" w:rsidRPr="006F4E79" w:rsidRDefault="003B2E86" w:rsidP="003B2E86">
            <w:pPr>
              <w:tabs>
                <w:tab w:val="left" w:leader="dot" w:pos="5812"/>
                <w:tab w:val="left" w:leader="dot" w:pos="10632"/>
              </w:tabs>
              <w:spacing w:line="360" w:lineRule="auto"/>
              <w:contextualSpacing/>
              <w:jc w:val="both"/>
              <w:rPr>
                <w:sz w:val="20"/>
                <w:szCs w:val="20"/>
              </w:rPr>
            </w:pPr>
            <w:r w:rsidRPr="006F4E79">
              <w:rPr>
                <w:sz w:val="20"/>
                <w:szCs w:val="20"/>
              </w:rPr>
              <w:t>Signature of Line Manager</w:t>
            </w:r>
            <w:r w:rsidRPr="006F4E79">
              <w:rPr>
                <w:sz w:val="20"/>
                <w:szCs w:val="20"/>
              </w:rPr>
              <w:tab/>
              <w:t xml:space="preserve">Date </w:t>
            </w:r>
            <w:r w:rsidRPr="006F4E79">
              <w:rPr>
                <w:sz w:val="20"/>
                <w:szCs w:val="20"/>
              </w:rPr>
              <w:tab/>
            </w:r>
          </w:p>
          <w:p w:rsidR="003B2E86" w:rsidRPr="006F4E79" w:rsidRDefault="003B2E86" w:rsidP="003B2E86">
            <w:pPr>
              <w:tabs>
                <w:tab w:val="left" w:leader="dot" w:pos="5812"/>
                <w:tab w:val="left" w:leader="dot" w:pos="10632"/>
              </w:tabs>
              <w:spacing w:line="360" w:lineRule="auto"/>
              <w:contextualSpacing/>
              <w:jc w:val="both"/>
              <w:rPr>
                <w:sz w:val="20"/>
                <w:szCs w:val="20"/>
              </w:rPr>
            </w:pPr>
            <w:r w:rsidRPr="006F4E79">
              <w:rPr>
                <w:sz w:val="20"/>
                <w:szCs w:val="20"/>
              </w:rPr>
              <w:t>Email Address of line manager</w:t>
            </w:r>
            <w:r w:rsidRPr="006F4E79">
              <w:rPr>
                <w:sz w:val="20"/>
                <w:szCs w:val="20"/>
              </w:rPr>
              <w:tab/>
              <w:t>Tel.no of line manager</w:t>
            </w:r>
            <w:r w:rsidRPr="006F4E79">
              <w:rPr>
                <w:sz w:val="20"/>
                <w:szCs w:val="20"/>
              </w:rPr>
              <w:tab/>
            </w:r>
          </w:p>
          <w:p w:rsidR="009037C0" w:rsidRDefault="009037C0" w:rsidP="009037C0">
            <w:pPr>
              <w:tabs>
                <w:tab w:val="left" w:leader="dot" w:pos="7088"/>
                <w:tab w:val="left" w:pos="7371"/>
                <w:tab w:val="left" w:leader="dot" w:pos="10206"/>
              </w:tabs>
              <w:contextualSpacing/>
              <w:jc w:val="both"/>
              <w:rPr>
                <w:rFonts w:ascii="Calibri" w:hAnsi="Calibri"/>
                <w:b/>
                <w:sz w:val="20"/>
                <w:szCs w:val="20"/>
              </w:rPr>
            </w:pPr>
          </w:p>
          <w:p w:rsidR="009037C0" w:rsidRPr="003C117E" w:rsidRDefault="009037C0" w:rsidP="009037C0">
            <w:pPr>
              <w:tabs>
                <w:tab w:val="left" w:leader="dot" w:pos="7088"/>
                <w:tab w:val="left" w:pos="7371"/>
                <w:tab w:val="left" w:leader="dot" w:pos="10206"/>
              </w:tabs>
              <w:contextualSpacing/>
              <w:jc w:val="both"/>
              <w:rPr>
                <w:rFonts w:ascii="Calibri" w:hAnsi="Calibri"/>
                <w:b/>
                <w:sz w:val="20"/>
                <w:szCs w:val="20"/>
              </w:rPr>
            </w:pPr>
            <w:r w:rsidRPr="003C117E">
              <w:rPr>
                <w:rFonts w:ascii="Calibri" w:hAnsi="Calibri"/>
                <w:b/>
                <w:sz w:val="20"/>
                <w:szCs w:val="20"/>
              </w:rPr>
              <w:t xml:space="preserve">COMPLETE SECTION A OR B TO CONFIRM METHOD OF FUNDING </w:t>
            </w:r>
            <w:r>
              <w:rPr>
                <w:rFonts w:ascii="Calibri" w:hAnsi="Calibri"/>
                <w:b/>
                <w:sz w:val="20"/>
                <w:szCs w:val="20"/>
              </w:rPr>
              <w:t xml:space="preserve"> - </w:t>
            </w:r>
          </w:p>
          <w:p w:rsidR="009037C0" w:rsidRPr="003C117E" w:rsidRDefault="009037C0" w:rsidP="009037C0">
            <w:pPr>
              <w:tabs>
                <w:tab w:val="left" w:pos="567"/>
                <w:tab w:val="left" w:pos="4536"/>
                <w:tab w:val="left" w:pos="5520"/>
                <w:tab w:val="left" w:pos="5670"/>
                <w:tab w:val="left" w:pos="5910"/>
                <w:tab w:val="left" w:pos="6096"/>
                <w:tab w:val="left" w:pos="7371"/>
                <w:tab w:val="left" w:leader="dot" w:pos="10206"/>
              </w:tabs>
              <w:contextualSpacing/>
              <w:jc w:val="both"/>
              <w:rPr>
                <w:rFonts w:ascii="Calibri" w:hAnsi="Calibri"/>
                <w:b/>
                <w:sz w:val="20"/>
                <w:szCs w:val="20"/>
              </w:rPr>
            </w:pPr>
            <w:r w:rsidRPr="003C117E">
              <w:rPr>
                <w:rFonts w:ascii="Calibri" w:hAnsi="Calibri"/>
                <w:b/>
                <w:sz w:val="20"/>
                <w:szCs w:val="20"/>
              </w:rPr>
              <w:t>A)</w:t>
            </w:r>
            <w:r w:rsidRPr="003C117E">
              <w:rPr>
                <w:rFonts w:ascii="Calibri" w:hAnsi="Calibri"/>
                <w:b/>
                <w:sz w:val="20"/>
                <w:szCs w:val="20"/>
              </w:rPr>
              <w:tab/>
              <w:t xml:space="preserve">Organisation sponsorship </w:t>
            </w:r>
            <w:r w:rsidRPr="003C117E">
              <w:rPr>
                <w:rFonts w:ascii="Calibri" w:hAnsi="Calibri"/>
                <w:b/>
                <w:sz w:val="20"/>
                <w:szCs w:val="20"/>
              </w:rPr>
              <w:tab/>
            </w:r>
            <w:r w:rsidRPr="003C117E">
              <w:rPr>
                <w:rFonts w:ascii="Calibri" w:hAnsi="Calibri"/>
                <w:b/>
                <w:sz w:val="20"/>
                <w:szCs w:val="20"/>
                <w:u w:val="single"/>
              </w:rPr>
              <w:t>OR</w:t>
            </w:r>
            <w:r>
              <w:rPr>
                <w:rFonts w:ascii="Calibri" w:hAnsi="Calibri"/>
                <w:b/>
                <w:sz w:val="20"/>
                <w:szCs w:val="20"/>
              </w:rPr>
              <w:t xml:space="preserve">   </w:t>
            </w:r>
            <w:r>
              <w:rPr>
                <w:rFonts w:ascii="Calibri" w:hAnsi="Calibri"/>
                <w:b/>
                <w:sz w:val="20"/>
                <w:szCs w:val="20"/>
              </w:rPr>
              <w:tab/>
            </w:r>
            <w:r w:rsidRPr="003C117E">
              <w:rPr>
                <w:rFonts w:ascii="Calibri" w:hAnsi="Calibri"/>
                <w:b/>
                <w:sz w:val="20"/>
                <w:szCs w:val="20"/>
              </w:rPr>
              <w:t>B)</w:t>
            </w:r>
            <w:r w:rsidRPr="003C117E">
              <w:rPr>
                <w:rFonts w:ascii="Calibri" w:hAnsi="Calibri"/>
                <w:b/>
                <w:sz w:val="20"/>
                <w:szCs w:val="20"/>
              </w:rPr>
              <w:tab/>
            </w:r>
            <w:proofErr w:type="spellStart"/>
            <w:r w:rsidRPr="003C117E">
              <w:rPr>
                <w:rFonts w:ascii="Calibri" w:hAnsi="Calibri"/>
                <w:b/>
                <w:sz w:val="20"/>
                <w:szCs w:val="20"/>
              </w:rPr>
              <w:t>Self Funding</w:t>
            </w:r>
            <w:proofErr w:type="spellEnd"/>
            <w:r>
              <w:rPr>
                <w:rFonts w:ascii="Calibri" w:hAnsi="Calibri"/>
                <w:b/>
                <w:sz w:val="20"/>
                <w:szCs w:val="20"/>
              </w:rPr>
              <w:t xml:space="preserve"> including paying the additional fee for </w:t>
            </w:r>
          </w:p>
          <w:p w:rsidR="009037C0" w:rsidRDefault="009037C0" w:rsidP="009037C0">
            <w:pPr>
              <w:tabs>
                <w:tab w:val="left" w:pos="5954"/>
                <w:tab w:val="left" w:pos="6555"/>
                <w:tab w:val="left" w:leader="dot" w:pos="7088"/>
                <w:tab w:val="left" w:pos="7371"/>
                <w:tab w:val="left" w:leader="dot" w:pos="10206"/>
              </w:tabs>
              <w:contextualSpacing/>
              <w:jc w:val="both"/>
              <w:rPr>
                <w:rFonts w:ascii="Calibri" w:hAnsi="Calibri"/>
                <w:b/>
                <w:sz w:val="20"/>
                <w:szCs w:val="20"/>
              </w:rPr>
            </w:pPr>
            <w:r>
              <w:rPr>
                <w:rFonts w:ascii="Calibri" w:hAnsi="Calibri"/>
                <w:b/>
                <w:sz w:val="20"/>
                <w:szCs w:val="20"/>
              </w:rPr>
              <w:t>Please tick the appropriate box</w:t>
            </w:r>
            <w:r>
              <w:rPr>
                <w:rFonts w:ascii="Calibri" w:hAnsi="Calibri"/>
                <w:b/>
                <w:sz w:val="20"/>
                <w:szCs w:val="20"/>
              </w:rPr>
              <w:tab/>
              <w:t>MSLAP Credits not covered by your employer</w:t>
            </w:r>
          </w:p>
          <w:p w:rsidR="009037C0" w:rsidRDefault="009037C0" w:rsidP="009037C0">
            <w:pPr>
              <w:tabs>
                <w:tab w:val="left" w:pos="2670"/>
                <w:tab w:val="left" w:pos="3119"/>
                <w:tab w:val="left" w:pos="3402"/>
                <w:tab w:val="left" w:pos="5670"/>
                <w:tab w:val="left" w:leader="dot" w:pos="7088"/>
                <w:tab w:val="left" w:pos="7371"/>
                <w:tab w:val="left" w:leader="dot" w:pos="10206"/>
              </w:tabs>
              <w:contextualSpacing/>
              <w:jc w:val="both"/>
              <w:rPr>
                <w:rFonts w:ascii="Calibri" w:hAnsi="Calibri"/>
                <w:b/>
                <w:sz w:val="20"/>
                <w:szCs w:val="20"/>
              </w:rPr>
            </w:pPr>
            <w:r>
              <w:rPr>
                <w:rFonts w:ascii="Calibri" w:hAnsi="Calibri"/>
                <w:b/>
                <w:sz w:val="20"/>
                <w:szCs w:val="20"/>
              </w:rPr>
              <w:t xml:space="preserve">SLA funding   </w:t>
            </w:r>
            <w:r>
              <w:rPr>
                <w:rFonts w:ascii="Calibri" w:hAnsi="Calibri"/>
                <w:b/>
                <w:sz w:val="20"/>
                <w:szCs w:val="20"/>
              </w:rPr>
              <w:tab/>
            </w:r>
            <w:r>
              <w:rPr>
                <w:rFonts w:ascii="Calibri" w:hAnsi="Calibri"/>
                <w:b/>
                <w:sz w:val="20"/>
                <w:szCs w:val="20"/>
              </w:rPr>
              <w:sym w:font="Wingdings" w:char="F06F"/>
            </w:r>
            <w:r>
              <w:rPr>
                <w:rFonts w:ascii="Calibri" w:hAnsi="Calibri"/>
                <w:b/>
                <w:sz w:val="20"/>
                <w:szCs w:val="20"/>
              </w:rPr>
              <w:t xml:space="preserve">  </w:t>
            </w:r>
            <w:r>
              <w:rPr>
                <w:rFonts w:ascii="Calibri" w:hAnsi="Calibri"/>
                <w:b/>
                <w:sz w:val="20"/>
                <w:szCs w:val="20"/>
              </w:rPr>
              <w:tab/>
            </w:r>
            <w:r>
              <w:rPr>
                <w:rFonts w:ascii="Calibri" w:hAnsi="Calibri"/>
                <w:b/>
                <w:sz w:val="20"/>
                <w:szCs w:val="20"/>
              </w:rPr>
              <w:tab/>
            </w:r>
          </w:p>
          <w:p w:rsidR="009037C0" w:rsidRDefault="009037C0" w:rsidP="009037C0">
            <w:pPr>
              <w:tabs>
                <w:tab w:val="left" w:pos="2670"/>
                <w:tab w:val="left" w:pos="3119"/>
                <w:tab w:val="left" w:pos="3402"/>
                <w:tab w:val="left" w:pos="5670"/>
                <w:tab w:val="left" w:leader="dot" w:pos="7088"/>
                <w:tab w:val="left" w:pos="7371"/>
                <w:tab w:val="left" w:leader="dot" w:pos="10206"/>
              </w:tabs>
              <w:contextualSpacing/>
              <w:jc w:val="both"/>
              <w:rPr>
                <w:rFonts w:ascii="Calibri" w:hAnsi="Calibri"/>
                <w:b/>
                <w:sz w:val="20"/>
                <w:szCs w:val="20"/>
              </w:rPr>
            </w:pPr>
            <w:r>
              <w:rPr>
                <w:rFonts w:ascii="Calibri" w:hAnsi="Calibri"/>
                <w:b/>
                <w:sz w:val="20"/>
                <w:szCs w:val="20"/>
              </w:rPr>
              <w:t xml:space="preserve">*CASH Allocation </w:t>
            </w:r>
            <w:r>
              <w:rPr>
                <w:rFonts w:ascii="Calibri" w:hAnsi="Calibri"/>
                <w:b/>
                <w:sz w:val="20"/>
                <w:szCs w:val="20"/>
              </w:rPr>
              <w:tab/>
            </w:r>
            <w:r>
              <w:rPr>
                <w:rFonts w:ascii="Calibri" w:hAnsi="Calibri"/>
                <w:b/>
                <w:sz w:val="20"/>
                <w:szCs w:val="20"/>
              </w:rPr>
              <w:sym w:font="Wingdings" w:char="F06F"/>
            </w:r>
          </w:p>
          <w:p w:rsidR="009037C0" w:rsidRPr="003C117E" w:rsidRDefault="009037C0" w:rsidP="009037C0">
            <w:pPr>
              <w:tabs>
                <w:tab w:val="left" w:pos="2694"/>
                <w:tab w:val="left" w:leader="dot" w:pos="6237"/>
                <w:tab w:val="left" w:leader="dot" w:pos="7088"/>
                <w:tab w:val="left" w:pos="7371"/>
                <w:tab w:val="left" w:leader="dot" w:pos="10206"/>
              </w:tabs>
              <w:contextualSpacing/>
              <w:jc w:val="both"/>
              <w:rPr>
                <w:rFonts w:ascii="Calibri" w:hAnsi="Calibri"/>
                <w:b/>
                <w:sz w:val="20"/>
                <w:szCs w:val="20"/>
              </w:rPr>
            </w:pPr>
            <w:r>
              <w:rPr>
                <w:rFonts w:ascii="Calibri" w:hAnsi="Calibri"/>
                <w:b/>
                <w:sz w:val="20"/>
                <w:szCs w:val="20"/>
              </w:rPr>
              <w:t xml:space="preserve">*Other Organisation Funding </w:t>
            </w:r>
            <w:r>
              <w:rPr>
                <w:rFonts w:ascii="Calibri" w:hAnsi="Calibri"/>
                <w:b/>
                <w:sz w:val="20"/>
                <w:szCs w:val="20"/>
              </w:rPr>
              <w:tab/>
            </w:r>
            <w:r>
              <w:rPr>
                <w:rFonts w:ascii="Calibri" w:hAnsi="Calibri"/>
                <w:b/>
                <w:sz w:val="20"/>
                <w:szCs w:val="20"/>
              </w:rPr>
              <w:sym w:font="Wingdings" w:char="F06F"/>
            </w:r>
          </w:p>
          <w:p w:rsidR="009037C0" w:rsidRPr="005961A2" w:rsidRDefault="009037C0" w:rsidP="009037C0">
            <w:pPr>
              <w:tabs>
                <w:tab w:val="left" w:pos="5670"/>
                <w:tab w:val="left" w:leader="dot" w:pos="10206"/>
              </w:tabs>
              <w:contextualSpacing/>
              <w:jc w:val="both"/>
              <w:rPr>
                <w:rFonts w:ascii="Calibri" w:hAnsi="Calibri"/>
                <w:sz w:val="20"/>
                <w:szCs w:val="20"/>
              </w:rPr>
            </w:pPr>
            <w:r>
              <w:rPr>
                <w:rFonts w:ascii="Calibri" w:hAnsi="Calibri"/>
                <w:sz w:val="20"/>
                <w:szCs w:val="20"/>
              </w:rPr>
              <w:t>*</w:t>
            </w:r>
            <w:r w:rsidRPr="003C117E">
              <w:rPr>
                <w:rFonts w:ascii="Calibri" w:hAnsi="Calibri"/>
                <w:sz w:val="20"/>
                <w:szCs w:val="20"/>
              </w:rPr>
              <w:t>I agree to be invoiced for the unit fees for the student and</w:t>
            </w:r>
            <w:r w:rsidRPr="003C117E">
              <w:rPr>
                <w:rFonts w:ascii="Calibri" w:hAnsi="Calibri"/>
                <w:sz w:val="20"/>
                <w:szCs w:val="20"/>
              </w:rPr>
              <w:tab/>
              <w:t xml:space="preserve">I agree to be invoiced for the unit fees </w:t>
            </w:r>
            <w:r w:rsidRPr="003C117E">
              <w:rPr>
                <w:rFonts w:ascii="Calibri" w:hAnsi="Calibri"/>
                <w:b/>
                <w:sz w:val="20"/>
                <w:szCs w:val="20"/>
              </w:rPr>
              <w:t xml:space="preserve">for any intake of the </w:t>
            </w:r>
          </w:p>
          <w:p w:rsidR="009037C0" w:rsidRPr="003C117E" w:rsidRDefault="009037C0" w:rsidP="009037C0">
            <w:pPr>
              <w:tabs>
                <w:tab w:val="left" w:pos="5670"/>
                <w:tab w:val="left" w:leader="dot" w:pos="7088"/>
                <w:tab w:val="left" w:pos="7371"/>
                <w:tab w:val="left" w:leader="dot" w:pos="10206"/>
              </w:tabs>
              <w:contextualSpacing/>
              <w:jc w:val="both"/>
              <w:rPr>
                <w:rFonts w:ascii="Calibri" w:hAnsi="Calibri"/>
                <w:b/>
                <w:sz w:val="20"/>
                <w:szCs w:val="20"/>
              </w:rPr>
            </w:pPr>
            <w:r w:rsidRPr="003C117E">
              <w:rPr>
                <w:rFonts w:ascii="Calibri" w:hAnsi="Calibri"/>
                <w:sz w:val="20"/>
                <w:szCs w:val="20"/>
              </w:rPr>
              <w:t xml:space="preserve">Course shown above </w:t>
            </w:r>
            <w:r w:rsidRPr="003C117E">
              <w:rPr>
                <w:rFonts w:ascii="Calibri" w:hAnsi="Calibri"/>
                <w:b/>
                <w:sz w:val="20"/>
                <w:szCs w:val="20"/>
              </w:rPr>
              <w:t>for any intake of the above course in the</w:t>
            </w:r>
            <w:r w:rsidRPr="003C117E">
              <w:rPr>
                <w:rFonts w:ascii="Calibri" w:hAnsi="Calibri"/>
                <w:b/>
                <w:sz w:val="20"/>
                <w:szCs w:val="20"/>
              </w:rPr>
              <w:tab/>
              <w:t>above course in the current financial year (April-March)</w:t>
            </w:r>
          </w:p>
          <w:p w:rsidR="009037C0" w:rsidRPr="003C117E" w:rsidRDefault="009037C0" w:rsidP="009037C0">
            <w:pPr>
              <w:tabs>
                <w:tab w:val="left" w:pos="5670"/>
                <w:tab w:val="left" w:leader="dot" w:pos="7088"/>
                <w:tab w:val="left" w:pos="7371"/>
                <w:tab w:val="left" w:leader="dot" w:pos="10206"/>
              </w:tabs>
              <w:contextualSpacing/>
              <w:jc w:val="both"/>
              <w:rPr>
                <w:rFonts w:ascii="Calibri" w:hAnsi="Calibri"/>
                <w:b/>
                <w:sz w:val="20"/>
                <w:szCs w:val="20"/>
              </w:rPr>
            </w:pPr>
            <w:r w:rsidRPr="003C117E">
              <w:rPr>
                <w:rFonts w:ascii="Calibri" w:hAnsi="Calibri"/>
                <w:b/>
                <w:sz w:val="20"/>
                <w:szCs w:val="20"/>
              </w:rPr>
              <w:t xml:space="preserve">current financial year (April-March) </w:t>
            </w:r>
            <w:r w:rsidRPr="003C117E">
              <w:rPr>
                <w:rFonts w:ascii="Calibri" w:hAnsi="Calibri"/>
                <w:b/>
                <w:sz w:val="20"/>
                <w:szCs w:val="20"/>
              </w:rPr>
              <w:tab/>
            </w:r>
          </w:p>
          <w:p w:rsidR="009037C0" w:rsidRDefault="009037C0" w:rsidP="009037C0">
            <w:pPr>
              <w:tabs>
                <w:tab w:val="left" w:leader="dot" w:pos="7088"/>
                <w:tab w:val="left" w:pos="7371"/>
                <w:tab w:val="left" w:leader="dot" w:pos="10206"/>
              </w:tabs>
              <w:contextualSpacing/>
              <w:jc w:val="both"/>
              <w:rPr>
                <w:rFonts w:ascii="Calibri" w:hAnsi="Calibri"/>
                <w:b/>
                <w:sz w:val="20"/>
                <w:szCs w:val="20"/>
                <w:u w:val="single"/>
              </w:rPr>
            </w:pPr>
          </w:p>
          <w:p w:rsidR="009037C0" w:rsidRDefault="009037C0" w:rsidP="009037C0">
            <w:pPr>
              <w:tabs>
                <w:tab w:val="left" w:leader="dot" w:pos="7088"/>
                <w:tab w:val="left" w:pos="7371"/>
                <w:tab w:val="left" w:leader="dot" w:pos="10206"/>
              </w:tabs>
              <w:contextualSpacing/>
              <w:jc w:val="both"/>
              <w:rPr>
                <w:rFonts w:ascii="Calibri" w:hAnsi="Calibri"/>
                <w:b/>
                <w:sz w:val="20"/>
                <w:szCs w:val="20"/>
                <w:u w:val="single"/>
              </w:rPr>
            </w:pPr>
            <w:r>
              <w:rPr>
                <w:rFonts w:ascii="Calibri" w:hAnsi="Calibri"/>
                <w:b/>
                <w:sz w:val="20"/>
                <w:szCs w:val="20"/>
                <w:u w:val="single"/>
              </w:rPr>
              <w:t xml:space="preserve">Signature/details below must be </w:t>
            </w:r>
            <w:r w:rsidRPr="00EF7E30">
              <w:rPr>
                <w:rFonts w:ascii="Calibri" w:hAnsi="Calibri"/>
                <w:b/>
                <w:sz w:val="20"/>
                <w:szCs w:val="20"/>
                <w:u w:val="single"/>
              </w:rPr>
              <w:t xml:space="preserve">the employing organisation’s </w:t>
            </w:r>
          </w:p>
          <w:p w:rsidR="009037C0" w:rsidRPr="003C117E" w:rsidRDefault="009037C0" w:rsidP="009037C0">
            <w:pPr>
              <w:tabs>
                <w:tab w:val="left" w:leader="dot" w:pos="7088"/>
                <w:tab w:val="left" w:pos="7371"/>
                <w:tab w:val="left" w:leader="dot" w:pos="10206"/>
              </w:tabs>
              <w:contextualSpacing/>
              <w:jc w:val="both"/>
              <w:rPr>
                <w:rFonts w:ascii="Calibri" w:hAnsi="Calibri"/>
                <w:b/>
                <w:sz w:val="20"/>
                <w:szCs w:val="20"/>
              </w:rPr>
            </w:pPr>
            <w:r w:rsidRPr="00EF7E30">
              <w:rPr>
                <w:rFonts w:ascii="Calibri" w:hAnsi="Calibri"/>
                <w:b/>
                <w:sz w:val="20"/>
                <w:szCs w:val="20"/>
                <w:u w:val="single"/>
              </w:rPr>
              <w:t xml:space="preserve">Authorised/Nominated </w:t>
            </w:r>
            <w:r>
              <w:rPr>
                <w:rFonts w:ascii="Calibri" w:hAnsi="Calibri"/>
                <w:b/>
                <w:sz w:val="20"/>
                <w:szCs w:val="20"/>
                <w:u w:val="single"/>
              </w:rPr>
              <w:t xml:space="preserve">signatory </w:t>
            </w:r>
          </w:p>
          <w:p w:rsidR="001C748C" w:rsidRDefault="001C748C" w:rsidP="00F4355E">
            <w:pPr>
              <w:tabs>
                <w:tab w:val="left" w:leader="dot" w:pos="3119"/>
                <w:tab w:val="left" w:leader="dot" w:pos="4820"/>
                <w:tab w:val="left" w:pos="5387"/>
                <w:tab w:val="left" w:leader="dot" w:pos="8789"/>
                <w:tab w:val="left" w:leader="dot" w:pos="10206"/>
              </w:tabs>
              <w:spacing w:line="360" w:lineRule="auto"/>
              <w:jc w:val="both"/>
              <w:rPr>
                <w:sz w:val="20"/>
                <w:szCs w:val="20"/>
              </w:rPr>
            </w:pPr>
            <w:r>
              <w:rPr>
                <w:sz w:val="20"/>
                <w:szCs w:val="20"/>
              </w:rPr>
              <w:t xml:space="preserve">Signature </w:t>
            </w:r>
            <w:r>
              <w:rPr>
                <w:sz w:val="20"/>
                <w:szCs w:val="20"/>
              </w:rPr>
              <w:tab/>
              <w:t xml:space="preserve"> Date</w:t>
            </w:r>
            <w:r>
              <w:rPr>
                <w:sz w:val="20"/>
                <w:szCs w:val="20"/>
              </w:rPr>
              <w:tab/>
            </w:r>
            <w:r>
              <w:rPr>
                <w:sz w:val="20"/>
                <w:szCs w:val="20"/>
              </w:rPr>
              <w:tab/>
              <w:t>Signature</w:t>
            </w:r>
            <w:r>
              <w:rPr>
                <w:sz w:val="20"/>
                <w:szCs w:val="20"/>
              </w:rPr>
              <w:tab/>
              <w:t xml:space="preserve"> Date</w:t>
            </w:r>
            <w:r>
              <w:rPr>
                <w:sz w:val="20"/>
                <w:szCs w:val="20"/>
              </w:rPr>
              <w:tab/>
            </w:r>
          </w:p>
          <w:p w:rsidR="001C748C" w:rsidRDefault="001C748C" w:rsidP="00F4355E">
            <w:pPr>
              <w:tabs>
                <w:tab w:val="left" w:leader="dot" w:pos="4820"/>
                <w:tab w:val="left" w:pos="5393"/>
                <w:tab w:val="left" w:leader="dot" w:pos="10206"/>
              </w:tabs>
              <w:spacing w:line="360" w:lineRule="auto"/>
              <w:jc w:val="both"/>
              <w:rPr>
                <w:sz w:val="20"/>
                <w:szCs w:val="20"/>
              </w:rPr>
            </w:pPr>
            <w:r>
              <w:rPr>
                <w:sz w:val="20"/>
                <w:szCs w:val="20"/>
              </w:rPr>
              <w:t xml:space="preserve">Name </w:t>
            </w:r>
            <w:r>
              <w:rPr>
                <w:sz w:val="20"/>
                <w:szCs w:val="20"/>
              </w:rPr>
              <w:tab/>
            </w:r>
            <w:r>
              <w:rPr>
                <w:sz w:val="20"/>
                <w:szCs w:val="20"/>
              </w:rPr>
              <w:tab/>
            </w:r>
            <w:proofErr w:type="spellStart"/>
            <w:r>
              <w:rPr>
                <w:sz w:val="20"/>
                <w:szCs w:val="20"/>
              </w:rPr>
              <w:t>Name</w:t>
            </w:r>
            <w:proofErr w:type="spellEnd"/>
            <w:r>
              <w:rPr>
                <w:sz w:val="20"/>
                <w:szCs w:val="20"/>
              </w:rPr>
              <w:t xml:space="preserve"> </w:t>
            </w:r>
            <w:r>
              <w:rPr>
                <w:sz w:val="20"/>
                <w:szCs w:val="20"/>
              </w:rPr>
              <w:tab/>
            </w:r>
          </w:p>
          <w:p w:rsidR="001C748C" w:rsidRDefault="001C748C" w:rsidP="00F4355E">
            <w:pPr>
              <w:tabs>
                <w:tab w:val="left" w:leader="dot" w:pos="4820"/>
                <w:tab w:val="left" w:pos="5387"/>
                <w:tab w:val="left" w:leader="dot" w:pos="10206"/>
              </w:tabs>
              <w:spacing w:line="360" w:lineRule="auto"/>
              <w:jc w:val="both"/>
              <w:rPr>
                <w:sz w:val="20"/>
                <w:szCs w:val="20"/>
              </w:rPr>
            </w:pPr>
            <w:r>
              <w:rPr>
                <w:sz w:val="20"/>
                <w:szCs w:val="20"/>
              </w:rPr>
              <w:t>Address</w:t>
            </w:r>
            <w:r>
              <w:rPr>
                <w:sz w:val="20"/>
                <w:szCs w:val="20"/>
              </w:rPr>
              <w:tab/>
            </w:r>
            <w:r>
              <w:rPr>
                <w:sz w:val="20"/>
                <w:szCs w:val="20"/>
              </w:rPr>
              <w:tab/>
            </w:r>
            <w:proofErr w:type="spellStart"/>
            <w:r>
              <w:rPr>
                <w:sz w:val="20"/>
                <w:szCs w:val="20"/>
              </w:rPr>
              <w:t>Address</w:t>
            </w:r>
            <w:proofErr w:type="spellEnd"/>
            <w:r>
              <w:rPr>
                <w:sz w:val="20"/>
                <w:szCs w:val="20"/>
              </w:rPr>
              <w:tab/>
            </w:r>
          </w:p>
          <w:p w:rsidR="001C748C" w:rsidRDefault="001C748C" w:rsidP="00F4355E">
            <w:pPr>
              <w:tabs>
                <w:tab w:val="left" w:leader="dot" w:pos="4820"/>
                <w:tab w:val="left" w:pos="5415"/>
                <w:tab w:val="left" w:leader="dot" w:pos="10206"/>
              </w:tabs>
              <w:spacing w:line="360" w:lineRule="auto"/>
              <w:jc w:val="both"/>
              <w:rPr>
                <w:sz w:val="20"/>
                <w:szCs w:val="20"/>
              </w:rPr>
            </w:pPr>
            <w:r>
              <w:rPr>
                <w:sz w:val="20"/>
                <w:szCs w:val="20"/>
              </w:rPr>
              <w:tab/>
            </w:r>
            <w:r>
              <w:rPr>
                <w:sz w:val="20"/>
                <w:szCs w:val="20"/>
              </w:rPr>
              <w:tab/>
            </w:r>
            <w:r>
              <w:rPr>
                <w:sz w:val="20"/>
                <w:szCs w:val="20"/>
              </w:rPr>
              <w:tab/>
            </w:r>
          </w:p>
          <w:p w:rsidR="001C748C" w:rsidRDefault="001C748C" w:rsidP="00F4355E">
            <w:pPr>
              <w:tabs>
                <w:tab w:val="left" w:leader="dot" w:pos="3119"/>
                <w:tab w:val="left" w:leader="dot" w:pos="4820"/>
                <w:tab w:val="left" w:pos="5387"/>
                <w:tab w:val="left" w:leader="dot" w:pos="8789"/>
                <w:tab w:val="left" w:leader="dot" w:pos="10206"/>
              </w:tabs>
              <w:spacing w:line="360" w:lineRule="auto"/>
              <w:jc w:val="both"/>
              <w:rPr>
                <w:sz w:val="20"/>
                <w:szCs w:val="20"/>
              </w:rPr>
            </w:pPr>
            <w:r>
              <w:rPr>
                <w:sz w:val="20"/>
                <w:szCs w:val="20"/>
              </w:rPr>
              <w:t>Postcode</w:t>
            </w:r>
            <w:r>
              <w:rPr>
                <w:sz w:val="20"/>
                <w:szCs w:val="20"/>
              </w:rPr>
              <w:tab/>
              <w:t>Email/Tel:</w:t>
            </w:r>
            <w:r>
              <w:rPr>
                <w:sz w:val="20"/>
                <w:szCs w:val="20"/>
              </w:rPr>
              <w:tab/>
            </w:r>
            <w:r>
              <w:rPr>
                <w:sz w:val="20"/>
                <w:szCs w:val="20"/>
              </w:rPr>
              <w:tab/>
              <w:t>Postcode</w:t>
            </w:r>
            <w:r>
              <w:rPr>
                <w:sz w:val="20"/>
                <w:szCs w:val="20"/>
              </w:rPr>
              <w:tab/>
              <w:t>Email/Tel</w:t>
            </w:r>
            <w:r>
              <w:rPr>
                <w:sz w:val="20"/>
                <w:szCs w:val="20"/>
              </w:rPr>
              <w:tab/>
            </w:r>
          </w:p>
          <w:p w:rsidR="009037C0" w:rsidRDefault="009037C0" w:rsidP="003B2E86">
            <w:pPr>
              <w:tabs>
                <w:tab w:val="left" w:leader="dot" w:pos="7088"/>
                <w:tab w:val="left" w:pos="7371"/>
                <w:tab w:val="left" w:leader="dot" w:pos="10206"/>
              </w:tabs>
              <w:jc w:val="both"/>
              <w:rPr>
                <w:sz w:val="20"/>
                <w:szCs w:val="20"/>
              </w:rPr>
            </w:pPr>
          </w:p>
          <w:p w:rsidR="003B2E86" w:rsidRDefault="003B2E86" w:rsidP="003B2E86">
            <w:pPr>
              <w:tabs>
                <w:tab w:val="left" w:leader="dot" w:pos="7088"/>
                <w:tab w:val="left" w:pos="7371"/>
                <w:tab w:val="left" w:leader="dot" w:pos="10206"/>
              </w:tabs>
              <w:jc w:val="both"/>
              <w:rPr>
                <w:sz w:val="20"/>
                <w:szCs w:val="20"/>
              </w:rPr>
            </w:pPr>
            <w:r w:rsidRPr="00616BC1">
              <w:rPr>
                <w:sz w:val="20"/>
                <w:szCs w:val="20"/>
              </w:rPr>
              <w:t>If you are being funded by your employer (</w:t>
            </w:r>
            <w:r w:rsidRPr="00616BC1">
              <w:rPr>
                <w:b/>
                <w:sz w:val="20"/>
                <w:szCs w:val="20"/>
              </w:rPr>
              <w:t xml:space="preserve">not through </w:t>
            </w:r>
            <w:r w:rsidR="009037C0">
              <w:rPr>
                <w:b/>
                <w:sz w:val="20"/>
                <w:szCs w:val="20"/>
              </w:rPr>
              <w:t>SLA</w:t>
            </w:r>
            <w:r w:rsidRPr="00616BC1">
              <w:rPr>
                <w:b/>
                <w:sz w:val="20"/>
                <w:szCs w:val="20"/>
              </w:rPr>
              <w:t>)</w:t>
            </w:r>
            <w:r w:rsidRPr="00616BC1">
              <w:rPr>
                <w:sz w:val="20"/>
                <w:szCs w:val="20"/>
              </w:rPr>
              <w:t xml:space="preserve">, they will need to complete and submit confirmation using the </w:t>
            </w:r>
            <w:hyperlink r:id="rId11" w:tooltip="Tuition Fee Sponsor Letter (template)" w:history="1">
              <w:r w:rsidRPr="00616BC1">
                <w:rPr>
                  <w:rStyle w:val="Strong"/>
                  <w:color w:val="0000FF"/>
                  <w:sz w:val="20"/>
                  <w:szCs w:val="20"/>
                  <w:u w:val="single"/>
                </w:rPr>
                <w:t>Tuition Fee Sponsor Letter (template)</w:t>
              </w:r>
            </w:hyperlink>
            <w:r w:rsidRPr="00616BC1">
              <w:rPr>
                <w:sz w:val="20"/>
                <w:szCs w:val="20"/>
              </w:rPr>
              <w:t xml:space="preserve">  to:  </w:t>
            </w:r>
            <w:hyperlink r:id="rId12" w:history="1">
              <w:r w:rsidR="004553D9" w:rsidRPr="00A073B9">
                <w:rPr>
                  <w:rStyle w:val="Hyperlink"/>
                  <w:sz w:val="20"/>
                  <w:szCs w:val="20"/>
                </w:rPr>
                <w:t>cpd.nursing@manchester.ac.uk</w:t>
              </w:r>
            </w:hyperlink>
            <w:r w:rsidRPr="00616BC1">
              <w:rPr>
                <w:sz w:val="20"/>
                <w:szCs w:val="20"/>
              </w:rPr>
              <w:t xml:space="preserve">.  Further detailed information can be found at </w:t>
            </w:r>
            <w:hyperlink r:id="rId13" w:history="1">
              <w:r w:rsidRPr="00616BC1">
                <w:rPr>
                  <w:rStyle w:val="Hyperlink"/>
                  <w:sz w:val="20"/>
                  <w:szCs w:val="20"/>
                </w:rPr>
                <w:t>http://www.studentsupport.manchester.ac.uk/finances/tuition-fees/payments/sponsorships/</w:t>
              </w:r>
            </w:hyperlink>
            <w:r w:rsidRPr="00616BC1">
              <w:rPr>
                <w:sz w:val="20"/>
                <w:szCs w:val="20"/>
              </w:rPr>
              <w:t>. We recommend you retain a copy of the letter for your own records.</w:t>
            </w:r>
          </w:p>
          <w:p w:rsidR="009037C0" w:rsidRDefault="009037C0" w:rsidP="003B2E86">
            <w:pPr>
              <w:tabs>
                <w:tab w:val="left" w:leader="dot" w:pos="7088"/>
                <w:tab w:val="left" w:pos="7371"/>
                <w:tab w:val="left" w:leader="dot" w:pos="10206"/>
              </w:tabs>
              <w:jc w:val="both"/>
              <w:rPr>
                <w:b/>
                <w:sz w:val="20"/>
                <w:szCs w:val="20"/>
              </w:rPr>
            </w:pPr>
          </w:p>
          <w:p w:rsidR="003B2E86" w:rsidRDefault="003B2E86" w:rsidP="003B2E86">
            <w:pPr>
              <w:contextualSpacing/>
              <w:jc w:val="both"/>
              <w:rPr>
                <w:b/>
                <w:sz w:val="16"/>
                <w:szCs w:val="16"/>
              </w:rPr>
            </w:pPr>
            <w:r w:rsidRPr="006F4E79">
              <w:rPr>
                <w:sz w:val="20"/>
                <w:szCs w:val="20"/>
              </w:rPr>
              <w:t>Please submit your sponsor letter as soon as possible in advance of your registration date to ensure that information has been updated and applied to your account. If you are unable to submit your letter in advance then you will need to bring it to a member of staff at one of the face to face registration venues or to the Student Services Centre.</w:t>
            </w:r>
            <w:r>
              <w:rPr>
                <w:sz w:val="20"/>
                <w:szCs w:val="20"/>
              </w:rPr>
              <w:t xml:space="preserve"> Delays in submitting your sponsor letter may result in delays in accessing course materials, access to the library and obtaining your student ID </w:t>
            </w:r>
            <w:r>
              <w:rPr>
                <w:sz w:val="20"/>
                <w:szCs w:val="20"/>
              </w:rPr>
              <w:tab/>
              <w:t>card.</w:t>
            </w:r>
          </w:p>
          <w:p w:rsidR="003B2E86" w:rsidRDefault="003B2E86" w:rsidP="003B2E86">
            <w:pPr>
              <w:tabs>
                <w:tab w:val="left" w:leader="dot" w:pos="7088"/>
                <w:tab w:val="left" w:pos="7371"/>
                <w:tab w:val="left" w:leader="dot" w:pos="10206"/>
              </w:tabs>
              <w:contextualSpacing/>
              <w:jc w:val="both"/>
              <w:rPr>
                <w:b/>
                <w:sz w:val="16"/>
                <w:szCs w:val="16"/>
              </w:rPr>
            </w:pPr>
          </w:p>
          <w:p w:rsidR="003B2E86" w:rsidRPr="006F4E79" w:rsidRDefault="003B2E86" w:rsidP="003B2E86">
            <w:pPr>
              <w:tabs>
                <w:tab w:val="left" w:leader="dot" w:pos="7088"/>
                <w:tab w:val="left" w:pos="7371"/>
                <w:tab w:val="left" w:leader="dot" w:pos="10206"/>
              </w:tabs>
              <w:contextualSpacing/>
              <w:jc w:val="both"/>
              <w:rPr>
                <w:b/>
                <w:sz w:val="16"/>
                <w:szCs w:val="16"/>
              </w:rPr>
            </w:pPr>
            <w:r w:rsidRPr="006F4E79">
              <w:rPr>
                <w:b/>
                <w:sz w:val="16"/>
                <w:szCs w:val="16"/>
              </w:rPr>
              <w:t>The sharing of information between the University and seconding employers</w:t>
            </w:r>
          </w:p>
          <w:p w:rsidR="003B2E86" w:rsidRPr="006F4E79" w:rsidRDefault="003B2E86" w:rsidP="003B2E86">
            <w:pPr>
              <w:tabs>
                <w:tab w:val="left" w:leader="dot" w:pos="7088"/>
                <w:tab w:val="left" w:pos="7371"/>
                <w:tab w:val="left" w:leader="dot" w:pos="10206"/>
              </w:tabs>
              <w:contextualSpacing/>
              <w:jc w:val="both"/>
              <w:rPr>
                <w:sz w:val="16"/>
                <w:szCs w:val="16"/>
              </w:rPr>
            </w:pPr>
            <w:r w:rsidRPr="006F4E79">
              <w:rPr>
                <w:sz w:val="16"/>
                <w:szCs w:val="16"/>
              </w:rPr>
              <w:t xml:space="preserve">Students who are seconded to the University from their employer for a programme of study should note the following: </w:t>
            </w:r>
          </w:p>
          <w:p w:rsidR="003B2E86" w:rsidRDefault="003B2E86" w:rsidP="00F4355E">
            <w:pPr>
              <w:tabs>
                <w:tab w:val="left" w:leader="dot" w:pos="7088"/>
                <w:tab w:val="left" w:pos="7371"/>
                <w:tab w:val="left" w:leader="dot" w:pos="10206"/>
              </w:tabs>
              <w:contextualSpacing/>
              <w:jc w:val="both"/>
              <w:rPr>
                <w:sz w:val="16"/>
                <w:szCs w:val="16"/>
              </w:rPr>
            </w:pPr>
            <w:r w:rsidRPr="006F4E79">
              <w:rPr>
                <w:sz w:val="16"/>
                <w:szCs w:val="16"/>
              </w:rPr>
              <w:t xml:space="preserve">The University will not routinely share information about student progress and attendance with seconding employers. However circumstances may arise where it is appropriate for information held by the University or the employer, which may affect student progression and continuation on programmes of study or employer support, to be shared between these parties.  The University will respond to reasonable requests by employers for such information and may on occasion seek information from employers.  Agreement to the sharing of such information for seconded students is a pre-requisite for entry and continuation on programmes of study.  Students who wish to be excluded from this agreement should formally notify the Programme Director in writing, who will relay this information to the seconding employer. </w:t>
            </w:r>
          </w:p>
          <w:p w:rsidR="009037C0" w:rsidRPr="00F4355E" w:rsidRDefault="009037C0" w:rsidP="00F4355E">
            <w:pPr>
              <w:tabs>
                <w:tab w:val="left" w:leader="dot" w:pos="7088"/>
                <w:tab w:val="left" w:pos="7371"/>
                <w:tab w:val="left" w:leader="dot" w:pos="10206"/>
              </w:tabs>
              <w:contextualSpacing/>
              <w:jc w:val="both"/>
              <w:rPr>
                <w:sz w:val="16"/>
                <w:szCs w:val="16"/>
              </w:rPr>
            </w:pPr>
          </w:p>
        </w:tc>
      </w:tr>
      <w:tr w:rsidR="00616BC1" w:rsidRPr="006F4E79" w:rsidTr="00897D58">
        <w:tc>
          <w:tcPr>
            <w:tcW w:w="5000" w:type="pct"/>
            <w:gridSpan w:val="3"/>
          </w:tcPr>
          <w:p w:rsidR="00616BC1" w:rsidRDefault="00616BC1" w:rsidP="00616BC1">
            <w:pPr>
              <w:tabs>
                <w:tab w:val="left" w:leader="dot" w:pos="7088"/>
                <w:tab w:val="left" w:pos="7371"/>
                <w:tab w:val="left" w:leader="dot" w:pos="10206"/>
              </w:tabs>
              <w:contextualSpacing/>
              <w:jc w:val="both"/>
              <w:rPr>
                <w:b/>
                <w:sz w:val="20"/>
                <w:szCs w:val="20"/>
              </w:rPr>
            </w:pPr>
            <w:r>
              <w:rPr>
                <w:b/>
                <w:sz w:val="20"/>
                <w:szCs w:val="20"/>
              </w:rPr>
              <w:t>APPLICANT DECLARATION</w:t>
            </w:r>
          </w:p>
          <w:p w:rsidR="00616BC1" w:rsidRDefault="00616BC1" w:rsidP="00616BC1">
            <w:pPr>
              <w:tabs>
                <w:tab w:val="left" w:leader="dot" w:pos="7088"/>
                <w:tab w:val="left" w:pos="7371"/>
                <w:tab w:val="left" w:leader="dot" w:pos="10206"/>
              </w:tabs>
              <w:contextualSpacing/>
              <w:jc w:val="both"/>
              <w:rPr>
                <w:sz w:val="20"/>
                <w:szCs w:val="20"/>
              </w:rPr>
            </w:pPr>
            <w:r>
              <w:rPr>
                <w:sz w:val="20"/>
                <w:szCs w:val="20"/>
              </w:rPr>
              <w:t xml:space="preserve">I certify that the information given in this supporting document is accurate and complete.  </w:t>
            </w:r>
          </w:p>
          <w:p w:rsidR="00616BC1" w:rsidRDefault="00616BC1" w:rsidP="00616BC1">
            <w:pPr>
              <w:tabs>
                <w:tab w:val="left" w:leader="dot" w:pos="7088"/>
                <w:tab w:val="left" w:pos="7371"/>
                <w:tab w:val="left" w:leader="dot" w:pos="10206"/>
              </w:tabs>
              <w:contextualSpacing/>
              <w:jc w:val="both"/>
              <w:rPr>
                <w:sz w:val="20"/>
                <w:szCs w:val="20"/>
              </w:rPr>
            </w:pPr>
          </w:p>
          <w:p w:rsidR="009037C0" w:rsidRDefault="009037C0" w:rsidP="00F4355E">
            <w:pPr>
              <w:tabs>
                <w:tab w:val="left" w:leader="dot" w:pos="7088"/>
                <w:tab w:val="left" w:pos="7371"/>
                <w:tab w:val="left" w:leader="dot" w:pos="10206"/>
              </w:tabs>
              <w:contextualSpacing/>
              <w:jc w:val="both"/>
              <w:rPr>
                <w:sz w:val="20"/>
                <w:szCs w:val="20"/>
              </w:rPr>
            </w:pPr>
          </w:p>
          <w:p w:rsidR="009037C0" w:rsidRDefault="009037C0" w:rsidP="00F4355E">
            <w:pPr>
              <w:tabs>
                <w:tab w:val="left" w:leader="dot" w:pos="7088"/>
                <w:tab w:val="left" w:pos="7371"/>
                <w:tab w:val="left" w:leader="dot" w:pos="10206"/>
              </w:tabs>
              <w:contextualSpacing/>
              <w:jc w:val="both"/>
              <w:rPr>
                <w:sz w:val="20"/>
                <w:szCs w:val="20"/>
              </w:rPr>
            </w:pPr>
          </w:p>
          <w:p w:rsidR="00616BC1" w:rsidRDefault="00616BC1" w:rsidP="00F4355E">
            <w:pPr>
              <w:tabs>
                <w:tab w:val="left" w:leader="dot" w:pos="7088"/>
                <w:tab w:val="left" w:pos="7371"/>
                <w:tab w:val="left" w:leader="dot" w:pos="10206"/>
              </w:tabs>
              <w:contextualSpacing/>
              <w:jc w:val="both"/>
              <w:rPr>
                <w:sz w:val="20"/>
                <w:szCs w:val="20"/>
              </w:rPr>
            </w:pPr>
            <w:r>
              <w:rPr>
                <w:sz w:val="20"/>
                <w:szCs w:val="20"/>
              </w:rPr>
              <w:t>Signature ……………………………………………………………………………….. Date ……………………………………………</w:t>
            </w:r>
          </w:p>
          <w:p w:rsidR="009037C0" w:rsidRDefault="009037C0" w:rsidP="00F4355E">
            <w:pPr>
              <w:tabs>
                <w:tab w:val="left" w:leader="dot" w:pos="7088"/>
                <w:tab w:val="left" w:pos="7371"/>
                <w:tab w:val="left" w:leader="dot" w:pos="10206"/>
              </w:tabs>
              <w:contextualSpacing/>
              <w:jc w:val="both"/>
              <w:rPr>
                <w:sz w:val="20"/>
                <w:szCs w:val="20"/>
              </w:rPr>
            </w:pPr>
          </w:p>
          <w:p w:rsidR="009037C0" w:rsidRDefault="009037C0" w:rsidP="00F4355E">
            <w:pPr>
              <w:tabs>
                <w:tab w:val="left" w:leader="dot" w:pos="7088"/>
                <w:tab w:val="left" w:pos="7371"/>
                <w:tab w:val="left" w:leader="dot" w:pos="10206"/>
              </w:tabs>
              <w:contextualSpacing/>
              <w:jc w:val="both"/>
              <w:rPr>
                <w:sz w:val="20"/>
                <w:szCs w:val="20"/>
              </w:rPr>
            </w:pPr>
            <w:bookmarkStart w:id="0" w:name="_GoBack"/>
            <w:bookmarkEnd w:id="0"/>
          </w:p>
          <w:p w:rsidR="009037C0" w:rsidRPr="00F4355E" w:rsidRDefault="009037C0" w:rsidP="00F4355E">
            <w:pPr>
              <w:tabs>
                <w:tab w:val="left" w:leader="dot" w:pos="7088"/>
                <w:tab w:val="left" w:pos="7371"/>
                <w:tab w:val="left" w:leader="dot" w:pos="10206"/>
              </w:tabs>
              <w:contextualSpacing/>
              <w:jc w:val="both"/>
              <w:rPr>
                <w:sz w:val="20"/>
                <w:szCs w:val="20"/>
              </w:rPr>
            </w:pPr>
          </w:p>
        </w:tc>
      </w:tr>
      <w:tr w:rsidR="00616BC1" w:rsidRPr="006F4E79" w:rsidTr="00897D58">
        <w:tc>
          <w:tcPr>
            <w:tcW w:w="5000" w:type="pct"/>
            <w:gridSpan w:val="3"/>
          </w:tcPr>
          <w:p w:rsidR="00616BC1" w:rsidRPr="00224FAC" w:rsidRDefault="00616BC1" w:rsidP="00616BC1">
            <w:pPr>
              <w:tabs>
                <w:tab w:val="left" w:leader="dot" w:pos="7088"/>
                <w:tab w:val="left" w:pos="7371"/>
                <w:tab w:val="left" w:leader="dot" w:pos="10206"/>
              </w:tabs>
              <w:contextualSpacing/>
              <w:jc w:val="both"/>
              <w:rPr>
                <w:b/>
                <w:sz w:val="24"/>
                <w:szCs w:val="24"/>
              </w:rPr>
            </w:pPr>
            <w:r w:rsidRPr="00224FAC">
              <w:rPr>
                <w:b/>
                <w:sz w:val="24"/>
                <w:szCs w:val="24"/>
              </w:rPr>
              <w:t>Further information about submitting your application form</w:t>
            </w:r>
          </w:p>
          <w:p w:rsidR="00616BC1" w:rsidRPr="006F4E79" w:rsidRDefault="00616BC1" w:rsidP="00616BC1">
            <w:pPr>
              <w:tabs>
                <w:tab w:val="left" w:leader="dot" w:pos="7088"/>
                <w:tab w:val="left" w:pos="7371"/>
                <w:tab w:val="left" w:leader="dot" w:pos="10206"/>
              </w:tabs>
              <w:contextualSpacing/>
              <w:jc w:val="both"/>
              <w:rPr>
                <w:b/>
                <w:sz w:val="20"/>
                <w:szCs w:val="20"/>
              </w:rPr>
            </w:pPr>
          </w:p>
          <w:p w:rsidR="00616BC1" w:rsidRPr="00F4355E" w:rsidRDefault="00616BC1" w:rsidP="00F4355E">
            <w:pPr>
              <w:tabs>
                <w:tab w:val="left" w:leader="dot" w:pos="7088"/>
                <w:tab w:val="left" w:pos="7371"/>
                <w:tab w:val="left" w:leader="dot" w:pos="10206"/>
              </w:tabs>
              <w:spacing w:line="480" w:lineRule="auto"/>
              <w:contextualSpacing/>
              <w:jc w:val="both"/>
              <w:rPr>
                <w:b/>
                <w:sz w:val="20"/>
                <w:szCs w:val="20"/>
              </w:rPr>
            </w:pPr>
            <w:r w:rsidRPr="00224FAC">
              <w:rPr>
                <w:b/>
                <w:sz w:val="20"/>
                <w:szCs w:val="20"/>
              </w:rPr>
              <w:t xml:space="preserve">Please ensure: </w:t>
            </w:r>
          </w:p>
          <w:p w:rsidR="00616BC1" w:rsidRPr="006F4E79" w:rsidRDefault="00616BC1" w:rsidP="00616BC1">
            <w:pPr>
              <w:numPr>
                <w:ilvl w:val="0"/>
                <w:numId w:val="3"/>
              </w:numPr>
              <w:spacing w:line="480" w:lineRule="auto"/>
              <w:rPr>
                <w:iCs/>
                <w:sz w:val="20"/>
                <w:szCs w:val="20"/>
              </w:rPr>
            </w:pPr>
            <w:r>
              <w:rPr>
                <w:sz w:val="20"/>
                <w:szCs w:val="20"/>
              </w:rPr>
              <w:t>You have i</w:t>
            </w:r>
            <w:r w:rsidRPr="006F4E79">
              <w:rPr>
                <w:sz w:val="20"/>
                <w:szCs w:val="20"/>
              </w:rPr>
              <w:t>ncluded your Professional Registration number and expiry date</w:t>
            </w:r>
          </w:p>
          <w:p w:rsidR="00616BC1" w:rsidRPr="006F4E79" w:rsidRDefault="00616BC1" w:rsidP="00616BC1">
            <w:pPr>
              <w:numPr>
                <w:ilvl w:val="0"/>
                <w:numId w:val="3"/>
              </w:numPr>
              <w:spacing w:line="480" w:lineRule="auto"/>
              <w:rPr>
                <w:iCs/>
                <w:sz w:val="20"/>
                <w:szCs w:val="20"/>
              </w:rPr>
            </w:pPr>
            <w:r>
              <w:rPr>
                <w:iCs/>
                <w:sz w:val="20"/>
                <w:szCs w:val="20"/>
              </w:rPr>
              <w:t>You have i</w:t>
            </w:r>
            <w:r w:rsidRPr="006F4E79">
              <w:rPr>
                <w:iCs/>
                <w:sz w:val="20"/>
                <w:szCs w:val="20"/>
              </w:rPr>
              <w:t>ncluded full details of your professional qualification</w:t>
            </w:r>
          </w:p>
          <w:p w:rsidR="00616BC1" w:rsidRDefault="00616BC1" w:rsidP="00616BC1">
            <w:pPr>
              <w:numPr>
                <w:ilvl w:val="0"/>
                <w:numId w:val="3"/>
              </w:numPr>
              <w:spacing w:line="480" w:lineRule="auto"/>
              <w:rPr>
                <w:iCs/>
                <w:sz w:val="20"/>
                <w:szCs w:val="20"/>
              </w:rPr>
            </w:pPr>
            <w:r>
              <w:rPr>
                <w:iCs/>
                <w:sz w:val="20"/>
                <w:szCs w:val="20"/>
              </w:rPr>
              <w:t>You have in</w:t>
            </w:r>
            <w:r w:rsidRPr="006F4E79">
              <w:rPr>
                <w:iCs/>
                <w:sz w:val="20"/>
                <w:szCs w:val="20"/>
              </w:rPr>
              <w:t>cluded a manager’s signature in support of l</w:t>
            </w:r>
            <w:r>
              <w:rPr>
                <w:iCs/>
                <w:sz w:val="20"/>
                <w:szCs w:val="20"/>
              </w:rPr>
              <w:t>earning outcomes and attendance – even if you are self-funding the course unit fees.</w:t>
            </w:r>
          </w:p>
          <w:p w:rsidR="00616BC1" w:rsidRDefault="00616BC1" w:rsidP="00616BC1">
            <w:pPr>
              <w:numPr>
                <w:ilvl w:val="0"/>
                <w:numId w:val="3"/>
              </w:numPr>
              <w:spacing w:line="480" w:lineRule="auto"/>
              <w:rPr>
                <w:iCs/>
                <w:sz w:val="20"/>
                <w:szCs w:val="20"/>
              </w:rPr>
            </w:pPr>
            <w:r>
              <w:rPr>
                <w:iCs/>
                <w:sz w:val="20"/>
                <w:szCs w:val="20"/>
              </w:rPr>
              <w:t>You have s</w:t>
            </w:r>
            <w:r w:rsidRPr="006F4E79">
              <w:rPr>
                <w:iCs/>
                <w:sz w:val="20"/>
                <w:szCs w:val="20"/>
              </w:rPr>
              <w:t xml:space="preserve">igned and dated </w:t>
            </w:r>
            <w:r>
              <w:rPr>
                <w:iCs/>
                <w:sz w:val="20"/>
                <w:szCs w:val="20"/>
              </w:rPr>
              <w:t xml:space="preserve">the </w:t>
            </w:r>
            <w:r w:rsidRPr="006F4E79">
              <w:rPr>
                <w:iCs/>
                <w:sz w:val="20"/>
                <w:szCs w:val="20"/>
              </w:rPr>
              <w:t>declaration</w:t>
            </w:r>
            <w:r>
              <w:rPr>
                <w:iCs/>
                <w:sz w:val="20"/>
                <w:szCs w:val="20"/>
              </w:rPr>
              <w:t>s</w:t>
            </w:r>
          </w:p>
          <w:p w:rsidR="00616BC1" w:rsidRPr="00F4355E" w:rsidRDefault="00616BC1" w:rsidP="00F4355E">
            <w:pPr>
              <w:numPr>
                <w:ilvl w:val="0"/>
                <w:numId w:val="3"/>
              </w:numPr>
              <w:rPr>
                <w:sz w:val="20"/>
                <w:szCs w:val="20"/>
              </w:rPr>
            </w:pPr>
            <w:r w:rsidRPr="00F4355E">
              <w:rPr>
                <w:iCs/>
                <w:sz w:val="20"/>
                <w:szCs w:val="20"/>
              </w:rPr>
              <w:t>You submit your sponsor letter as soon as possible prior to the course unit commencing, if you are being sponsored by your employer</w:t>
            </w:r>
            <w:r w:rsidRPr="00F4355E">
              <w:rPr>
                <w:b/>
                <w:iCs/>
                <w:sz w:val="20"/>
                <w:szCs w:val="20"/>
              </w:rPr>
              <w:t>.  A sponsor letter is not required if you are being funded through CPD-Apply</w:t>
            </w:r>
          </w:p>
        </w:tc>
      </w:tr>
    </w:tbl>
    <w:p w:rsidR="009C1501" w:rsidRPr="006F4E79" w:rsidRDefault="009C1501" w:rsidP="00323F10">
      <w:pPr>
        <w:tabs>
          <w:tab w:val="left" w:leader="dot" w:pos="7088"/>
          <w:tab w:val="left" w:pos="7371"/>
          <w:tab w:val="left" w:leader="dot" w:pos="10206"/>
        </w:tabs>
        <w:spacing w:line="240" w:lineRule="auto"/>
        <w:contextualSpacing/>
        <w:jc w:val="both"/>
        <w:rPr>
          <w:sz w:val="20"/>
          <w:szCs w:val="20"/>
        </w:rPr>
      </w:pPr>
    </w:p>
    <w:sectPr w:rsidR="009C1501" w:rsidRPr="006F4E79" w:rsidSect="00E32F1D">
      <w:footerReference w:type="default" r:id="rId14"/>
      <w:pgSz w:w="11906" w:h="16838"/>
      <w:pgMar w:top="397" w:right="567" w:bottom="397" w:left="567"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DCB" w:rsidRDefault="00870DCB" w:rsidP="00E32F1D">
      <w:pPr>
        <w:spacing w:after="0" w:line="240" w:lineRule="auto"/>
      </w:pPr>
      <w:r>
        <w:separator/>
      </w:r>
    </w:p>
  </w:endnote>
  <w:endnote w:type="continuationSeparator" w:id="0">
    <w:p w:rsidR="00870DCB" w:rsidRDefault="00870DCB" w:rsidP="00E32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C90" w:rsidRPr="00A42C90" w:rsidRDefault="00A42C90">
    <w:pPr>
      <w:pStyle w:val="Footer"/>
      <w:rPr>
        <w:color w:val="D9D9D9" w:themeColor="background1" w:themeShade="D9"/>
        <w:sz w:val="16"/>
        <w:szCs w:val="16"/>
      </w:rPr>
    </w:pPr>
    <w:r w:rsidRPr="00A42C90">
      <w:rPr>
        <w:color w:val="D9D9D9" w:themeColor="background1" w:themeShade="D9"/>
        <w:sz w:val="16"/>
        <w:szCs w:val="16"/>
      </w:rPr>
      <w:fldChar w:fldCharType="begin"/>
    </w:r>
    <w:r w:rsidRPr="00A42C90">
      <w:rPr>
        <w:color w:val="D9D9D9" w:themeColor="background1" w:themeShade="D9"/>
        <w:sz w:val="16"/>
        <w:szCs w:val="16"/>
      </w:rPr>
      <w:instrText xml:space="preserve"> FILENAME  \* Lower \p </w:instrText>
    </w:r>
    <w:r w:rsidRPr="00A42C90">
      <w:rPr>
        <w:color w:val="D9D9D9" w:themeColor="background1" w:themeShade="D9"/>
        <w:sz w:val="16"/>
        <w:szCs w:val="16"/>
      </w:rPr>
      <w:fldChar w:fldCharType="separate"/>
    </w:r>
    <w:r w:rsidR="00F4355E">
      <w:rPr>
        <w:noProof/>
        <w:color w:val="D9D9D9" w:themeColor="background1" w:themeShade="D9"/>
        <w:sz w:val="16"/>
        <w:szCs w:val="16"/>
      </w:rPr>
      <w:t>t:\san\cpd_nursing_midwifery_socialwork\admissions\forms and templates\pathway student course unit application form july 2017.docx</w:t>
    </w:r>
    <w:r w:rsidRPr="00A42C90">
      <w:rPr>
        <w:color w:val="D9D9D9" w:themeColor="background1" w:themeShade="D9"/>
        <w:sz w:val="16"/>
        <w:szCs w:val="16"/>
      </w:rPr>
      <w:fldChar w:fldCharType="end"/>
    </w:r>
  </w:p>
  <w:p w:rsidR="00E32F1D" w:rsidRPr="00677280" w:rsidRDefault="00E32F1D">
    <w:pPr>
      <w:pStyle w:val="Footer"/>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DCB" w:rsidRDefault="00870DCB" w:rsidP="00E32F1D">
      <w:pPr>
        <w:spacing w:after="0" w:line="240" w:lineRule="auto"/>
      </w:pPr>
      <w:r>
        <w:separator/>
      </w:r>
    </w:p>
  </w:footnote>
  <w:footnote w:type="continuationSeparator" w:id="0">
    <w:p w:rsidR="00870DCB" w:rsidRDefault="00870DCB" w:rsidP="00E32F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11E5"/>
    <w:multiLevelType w:val="hybridMultilevel"/>
    <w:tmpl w:val="8334DAE6"/>
    <w:lvl w:ilvl="0" w:tplc="F3A6CA9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BF3E0D"/>
    <w:multiLevelType w:val="hybridMultilevel"/>
    <w:tmpl w:val="4424A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B840630"/>
    <w:multiLevelType w:val="hybridMultilevel"/>
    <w:tmpl w:val="C30C503E"/>
    <w:lvl w:ilvl="0" w:tplc="13E48DC6">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E222657"/>
    <w:multiLevelType w:val="hybridMultilevel"/>
    <w:tmpl w:val="CE62F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B0277BF"/>
    <w:multiLevelType w:val="hybridMultilevel"/>
    <w:tmpl w:val="B0D0CC7C"/>
    <w:lvl w:ilvl="0" w:tplc="338E2A6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D441B91"/>
    <w:multiLevelType w:val="hybridMultilevel"/>
    <w:tmpl w:val="6C04531E"/>
    <w:lvl w:ilvl="0" w:tplc="F3A6CA9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1C27A83"/>
    <w:multiLevelType w:val="multilevel"/>
    <w:tmpl w:val="9EFCADB2"/>
    <w:lvl w:ilvl="0">
      <w:start w:val="1"/>
      <w:numFmt w:val="bullet"/>
      <w:lvlText w:val=""/>
      <w:lvlJc w:val="left"/>
      <w:pPr>
        <w:tabs>
          <w:tab w:val="num" w:pos="2203"/>
        </w:tabs>
        <w:ind w:left="2203" w:hanging="360"/>
      </w:pPr>
      <w:rPr>
        <w:rFonts w:ascii="Symbol" w:hAnsi="Symbol" w:hint="default"/>
        <w:sz w:val="20"/>
      </w:rPr>
    </w:lvl>
    <w:lvl w:ilvl="1" w:tentative="1">
      <w:start w:val="1"/>
      <w:numFmt w:val="bullet"/>
      <w:lvlText w:val="o"/>
      <w:lvlJc w:val="left"/>
      <w:pPr>
        <w:tabs>
          <w:tab w:val="num" w:pos="2923"/>
        </w:tabs>
        <w:ind w:left="2923" w:hanging="360"/>
      </w:pPr>
      <w:rPr>
        <w:rFonts w:ascii="Courier New" w:hAnsi="Courier New" w:hint="default"/>
        <w:sz w:val="20"/>
      </w:rPr>
    </w:lvl>
    <w:lvl w:ilvl="2" w:tentative="1">
      <w:start w:val="1"/>
      <w:numFmt w:val="bullet"/>
      <w:lvlText w:val=""/>
      <w:lvlJc w:val="left"/>
      <w:pPr>
        <w:tabs>
          <w:tab w:val="num" w:pos="3643"/>
        </w:tabs>
        <w:ind w:left="3643" w:hanging="360"/>
      </w:pPr>
      <w:rPr>
        <w:rFonts w:ascii="Wingdings" w:hAnsi="Wingdings" w:hint="default"/>
        <w:sz w:val="20"/>
      </w:rPr>
    </w:lvl>
    <w:lvl w:ilvl="3" w:tentative="1">
      <w:start w:val="1"/>
      <w:numFmt w:val="bullet"/>
      <w:lvlText w:val=""/>
      <w:lvlJc w:val="left"/>
      <w:pPr>
        <w:tabs>
          <w:tab w:val="num" w:pos="4363"/>
        </w:tabs>
        <w:ind w:left="4363" w:hanging="360"/>
      </w:pPr>
      <w:rPr>
        <w:rFonts w:ascii="Wingdings" w:hAnsi="Wingdings" w:hint="default"/>
        <w:sz w:val="20"/>
      </w:rPr>
    </w:lvl>
    <w:lvl w:ilvl="4" w:tentative="1">
      <w:start w:val="1"/>
      <w:numFmt w:val="bullet"/>
      <w:lvlText w:val=""/>
      <w:lvlJc w:val="left"/>
      <w:pPr>
        <w:tabs>
          <w:tab w:val="num" w:pos="5083"/>
        </w:tabs>
        <w:ind w:left="5083" w:hanging="360"/>
      </w:pPr>
      <w:rPr>
        <w:rFonts w:ascii="Wingdings" w:hAnsi="Wingdings" w:hint="default"/>
        <w:sz w:val="20"/>
      </w:rPr>
    </w:lvl>
    <w:lvl w:ilvl="5" w:tentative="1">
      <w:start w:val="1"/>
      <w:numFmt w:val="bullet"/>
      <w:lvlText w:val=""/>
      <w:lvlJc w:val="left"/>
      <w:pPr>
        <w:tabs>
          <w:tab w:val="num" w:pos="5803"/>
        </w:tabs>
        <w:ind w:left="5803" w:hanging="360"/>
      </w:pPr>
      <w:rPr>
        <w:rFonts w:ascii="Wingdings" w:hAnsi="Wingdings" w:hint="default"/>
        <w:sz w:val="20"/>
      </w:rPr>
    </w:lvl>
    <w:lvl w:ilvl="6" w:tentative="1">
      <w:start w:val="1"/>
      <w:numFmt w:val="bullet"/>
      <w:lvlText w:val=""/>
      <w:lvlJc w:val="left"/>
      <w:pPr>
        <w:tabs>
          <w:tab w:val="num" w:pos="6523"/>
        </w:tabs>
        <w:ind w:left="6523" w:hanging="360"/>
      </w:pPr>
      <w:rPr>
        <w:rFonts w:ascii="Wingdings" w:hAnsi="Wingdings" w:hint="default"/>
        <w:sz w:val="20"/>
      </w:rPr>
    </w:lvl>
    <w:lvl w:ilvl="7" w:tentative="1">
      <w:start w:val="1"/>
      <w:numFmt w:val="bullet"/>
      <w:lvlText w:val=""/>
      <w:lvlJc w:val="left"/>
      <w:pPr>
        <w:tabs>
          <w:tab w:val="num" w:pos="7243"/>
        </w:tabs>
        <w:ind w:left="7243" w:hanging="360"/>
      </w:pPr>
      <w:rPr>
        <w:rFonts w:ascii="Wingdings" w:hAnsi="Wingdings" w:hint="default"/>
        <w:sz w:val="20"/>
      </w:rPr>
    </w:lvl>
    <w:lvl w:ilvl="8" w:tentative="1">
      <w:start w:val="1"/>
      <w:numFmt w:val="bullet"/>
      <w:lvlText w:val=""/>
      <w:lvlJc w:val="left"/>
      <w:pPr>
        <w:tabs>
          <w:tab w:val="num" w:pos="7963"/>
        </w:tabs>
        <w:ind w:left="7963" w:hanging="360"/>
      </w:pPr>
      <w:rPr>
        <w:rFonts w:ascii="Wingdings" w:hAnsi="Wingdings" w:hint="default"/>
        <w:sz w:val="20"/>
      </w:rPr>
    </w:lvl>
  </w:abstractNum>
  <w:abstractNum w:abstractNumId="7">
    <w:nsid w:val="757728F1"/>
    <w:multiLevelType w:val="hybridMultilevel"/>
    <w:tmpl w:val="3A6817A2"/>
    <w:lvl w:ilvl="0" w:tplc="E594F8CC">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FC172E0"/>
    <w:multiLevelType w:val="multilevel"/>
    <w:tmpl w:val="9544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7"/>
  </w:num>
  <w:num w:numId="4">
    <w:abstractNumId w:val="6"/>
  </w:num>
  <w:num w:numId="5">
    <w:abstractNumId w:val="8"/>
  </w:num>
  <w:num w:numId="6">
    <w:abstractNumId w:val="1"/>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5C3"/>
    <w:rsid w:val="000535C0"/>
    <w:rsid w:val="00100AC5"/>
    <w:rsid w:val="00145AD8"/>
    <w:rsid w:val="001C748C"/>
    <w:rsid w:val="001E3EDE"/>
    <w:rsid w:val="0021581D"/>
    <w:rsid w:val="00224FAC"/>
    <w:rsid w:val="002259C3"/>
    <w:rsid w:val="002A522B"/>
    <w:rsid w:val="002E5EC1"/>
    <w:rsid w:val="00323F10"/>
    <w:rsid w:val="003325C3"/>
    <w:rsid w:val="00352FCD"/>
    <w:rsid w:val="003B2E86"/>
    <w:rsid w:val="003C117E"/>
    <w:rsid w:val="003C367D"/>
    <w:rsid w:val="003C746A"/>
    <w:rsid w:val="003C7572"/>
    <w:rsid w:val="00410654"/>
    <w:rsid w:val="004553D9"/>
    <w:rsid w:val="0048745E"/>
    <w:rsid w:val="004C4D07"/>
    <w:rsid w:val="004D71B4"/>
    <w:rsid w:val="005138A1"/>
    <w:rsid w:val="00616BC1"/>
    <w:rsid w:val="00626FE5"/>
    <w:rsid w:val="00677280"/>
    <w:rsid w:val="006A59F6"/>
    <w:rsid w:val="006F4E79"/>
    <w:rsid w:val="00832B4F"/>
    <w:rsid w:val="00870DCB"/>
    <w:rsid w:val="00877387"/>
    <w:rsid w:val="00884EAA"/>
    <w:rsid w:val="00897D58"/>
    <w:rsid w:val="009037C0"/>
    <w:rsid w:val="009561AA"/>
    <w:rsid w:val="00973A48"/>
    <w:rsid w:val="009C1501"/>
    <w:rsid w:val="00A148BE"/>
    <w:rsid w:val="00A37DE9"/>
    <w:rsid w:val="00A42C90"/>
    <w:rsid w:val="00B92800"/>
    <w:rsid w:val="00BA0694"/>
    <w:rsid w:val="00BC5A2D"/>
    <w:rsid w:val="00C77F9B"/>
    <w:rsid w:val="00C85660"/>
    <w:rsid w:val="00C924E7"/>
    <w:rsid w:val="00D048D8"/>
    <w:rsid w:val="00D075DD"/>
    <w:rsid w:val="00D71EE2"/>
    <w:rsid w:val="00D87926"/>
    <w:rsid w:val="00DC16D8"/>
    <w:rsid w:val="00E3220B"/>
    <w:rsid w:val="00E32F1D"/>
    <w:rsid w:val="00E34948"/>
    <w:rsid w:val="00E42672"/>
    <w:rsid w:val="00E6364B"/>
    <w:rsid w:val="00ED78EF"/>
    <w:rsid w:val="00F4355E"/>
    <w:rsid w:val="00FC5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E4267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qFormat/>
    <w:rsid w:val="00626FE5"/>
    <w:pPr>
      <w:keepNext/>
      <w:spacing w:after="0" w:line="240" w:lineRule="auto"/>
      <w:outlineLvl w:val="8"/>
    </w:pPr>
    <w:rPr>
      <w:rFonts w:ascii="Times New Roman" w:eastAsia="Times New Roman" w:hAnsi="Times New Roma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25C3"/>
    <w:rPr>
      <w:color w:val="0000FF" w:themeColor="hyperlink"/>
      <w:u w:val="single"/>
    </w:rPr>
  </w:style>
  <w:style w:type="paragraph" w:styleId="BalloonText">
    <w:name w:val="Balloon Text"/>
    <w:basedOn w:val="Normal"/>
    <w:link w:val="BalloonTextChar"/>
    <w:uiPriority w:val="99"/>
    <w:semiHidden/>
    <w:unhideWhenUsed/>
    <w:rsid w:val="003325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5C3"/>
    <w:rPr>
      <w:rFonts w:ascii="Tahoma" w:hAnsi="Tahoma" w:cs="Tahoma"/>
      <w:sz w:val="16"/>
      <w:szCs w:val="16"/>
    </w:rPr>
  </w:style>
  <w:style w:type="paragraph" w:styleId="ListParagraph">
    <w:name w:val="List Paragraph"/>
    <w:basedOn w:val="Normal"/>
    <w:uiPriority w:val="34"/>
    <w:qFormat/>
    <w:rsid w:val="003325C3"/>
    <w:pPr>
      <w:ind w:left="720"/>
      <w:contextualSpacing/>
    </w:pPr>
  </w:style>
  <w:style w:type="table" w:styleId="TableGrid">
    <w:name w:val="Table Grid"/>
    <w:basedOn w:val="TableNormal"/>
    <w:uiPriority w:val="59"/>
    <w:rsid w:val="00A14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626FE5"/>
    <w:rPr>
      <w:rFonts w:ascii="Times New Roman" w:eastAsia="Times New Roman" w:hAnsi="Times New Roman" w:cs="Times New Roman"/>
      <w:sz w:val="20"/>
      <w:szCs w:val="20"/>
      <w:u w:val="single"/>
    </w:rPr>
  </w:style>
  <w:style w:type="paragraph" w:styleId="Header">
    <w:name w:val="header"/>
    <w:basedOn w:val="Normal"/>
    <w:link w:val="HeaderChar"/>
    <w:uiPriority w:val="99"/>
    <w:unhideWhenUsed/>
    <w:rsid w:val="00E32F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F1D"/>
  </w:style>
  <w:style w:type="paragraph" w:styleId="Footer">
    <w:name w:val="footer"/>
    <w:basedOn w:val="Normal"/>
    <w:link w:val="FooterChar"/>
    <w:uiPriority w:val="99"/>
    <w:unhideWhenUsed/>
    <w:rsid w:val="00E32F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F1D"/>
  </w:style>
  <w:style w:type="character" w:customStyle="1" w:styleId="Heading4Char">
    <w:name w:val="Heading 4 Char"/>
    <w:basedOn w:val="DefaultParagraphFont"/>
    <w:link w:val="Heading4"/>
    <w:uiPriority w:val="9"/>
    <w:semiHidden/>
    <w:rsid w:val="00E42672"/>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E42672"/>
    <w:rPr>
      <w:b/>
      <w:bCs/>
    </w:rPr>
  </w:style>
  <w:style w:type="paragraph" w:styleId="NormalWeb">
    <w:name w:val="Normal (Web)"/>
    <w:basedOn w:val="Normal"/>
    <w:uiPriority w:val="99"/>
    <w:unhideWhenUsed/>
    <w:rsid w:val="00E4267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E4267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qFormat/>
    <w:rsid w:val="00626FE5"/>
    <w:pPr>
      <w:keepNext/>
      <w:spacing w:after="0" w:line="240" w:lineRule="auto"/>
      <w:outlineLvl w:val="8"/>
    </w:pPr>
    <w:rPr>
      <w:rFonts w:ascii="Times New Roman" w:eastAsia="Times New Roman" w:hAnsi="Times New Roma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25C3"/>
    <w:rPr>
      <w:color w:val="0000FF" w:themeColor="hyperlink"/>
      <w:u w:val="single"/>
    </w:rPr>
  </w:style>
  <w:style w:type="paragraph" w:styleId="BalloonText">
    <w:name w:val="Balloon Text"/>
    <w:basedOn w:val="Normal"/>
    <w:link w:val="BalloonTextChar"/>
    <w:uiPriority w:val="99"/>
    <w:semiHidden/>
    <w:unhideWhenUsed/>
    <w:rsid w:val="003325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5C3"/>
    <w:rPr>
      <w:rFonts w:ascii="Tahoma" w:hAnsi="Tahoma" w:cs="Tahoma"/>
      <w:sz w:val="16"/>
      <w:szCs w:val="16"/>
    </w:rPr>
  </w:style>
  <w:style w:type="paragraph" w:styleId="ListParagraph">
    <w:name w:val="List Paragraph"/>
    <w:basedOn w:val="Normal"/>
    <w:uiPriority w:val="34"/>
    <w:qFormat/>
    <w:rsid w:val="003325C3"/>
    <w:pPr>
      <w:ind w:left="720"/>
      <w:contextualSpacing/>
    </w:pPr>
  </w:style>
  <w:style w:type="table" w:styleId="TableGrid">
    <w:name w:val="Table Grid"/>
    <w:basedOn w:val="TableNormal"/>
    <w:uiPriority w:val="59"/>
    <w:rsid w:val="00A14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626FE5"/>
    <w:rPr>
      <w:rFonts w:ascii="Times New Roman" w:eastAsia="Times New Roman" w:hAnsi="Times New Roman" w:cs="Times New Roman"/>
      <w:sz w:val="20"/>
      <w:szCs w:val="20"/>
      <w:u w:val="single"/>
    </w:rPr>
  </w:style>
  <w:style w:type="paragraph" w:styleId="Header">
    <w:name w:val="header"/>
    <w:basedOn w:val="Normal"/>
    <w:link w:val="HeaderChar"/>
    <w:uiPriority w:val="99"/>
    <w:unhideWhenUsed/>
    <w:rsid w:val="00E32F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F1D"/>
  </w:style>
  <w:style w:type="paragraph" w:styleId="Footer">
    <w:name w:val="footer"/>
    <w:basedOn w:val="Normal"/>
    <w:link w:val="FooterChar"/>
    <w:uiPriority w:val="99"/>
    <w:unhideWhenUsed/>
    <w:rsid w:val="00E32F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F1D"/>
  </w:style>
  <w:style w:type="character" w:customStyle="1" w:styleId="Heading4Char">
    <w:name w:val="Heading 4 Char"/>
    <w:basedOn w:val="DefaultParagraphFont"/>
    <w:link w:val="Heading4"/>
    <w:uiPriority w:val="9"/>
    <w:semiHidden/>
    <w:rsid w:val="00E42672"/>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E42672"/>
    <w:rPr>
      <w:b/>
      <w:bCs/>
    </w:rPr>
  </w:style>
  <w:style w:type="paragraph" w:styleId="NormalWeb">
    <w:name w:val="Normal (Web)"/>
    <w:basedOn w:val="Normal"/>
    <w:uiPriority w:val="99"/>
    <w:unhideWhenUsed/>
    <w:rsid w:val="00E4267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987055">
      <w:bodyDiv w:val="1"/>
      <w:marLeft w:val="0"/>
      <w:marRight w:val="0"/>
      <w:marTop w:val="0"/>
      <w:marBottom w:val="0"/>
      <w:divBdr>
        <w:top w:val="none" w:sz="0" w:space="0" w:color="auto"/>
        <w:left w:val="none" w:sz="0" w:space="0" w:color="auto"/>
        <w:bottom w:val="none" w:sz="0" w:space="0" w:color="auto"/>
        <w:right w:val="none" w:sz="0" w:space="0" w:color="auto"/>
      </w:divBdr>
      <w:divsChild>
        <w:div w:id="1951887145">
          <w:marLeft w:val="0"/>
          <w:marRight w:val="0"/>
          <w:marTop w:val="0"/>
          <w:marBottom w:val="0"/>
          <w:divBdr>
            <w:top w:val="none" w:sz="0" w:space="0" w:color="auto"/>
            <w:left w:val="none" w:sz="0" w:space="0" w:color="auto"/>
            <w:bottom w:val="none" w:sz="0" w:space="0" w:color="auto"/>
            <w:right w:val="none" w:sz="0" w:space="0" w:color="auto"/>
          </w:divBdr>
          <w:divsChild>
            <w:div w:id="20673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tudentsupport.manchester.ac.uk/finances/tuition-fees/payments/sponsorship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pd.nursing@manchester.ac.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cuments.manchester.ac.uk/display.aspx?DocID=2859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secure.wirral.nhs.uk/PQCPD/default" TargetMode="External"/><Relationship Id="rId4" Type="http://schemas.openxmlformats.org/officeDocument/2006/relationships/settings" Target="settings.xml"/><Relationship Id="rId9" Type="http://schemas.openxmlformats.org/officeDocument/2006/relationships/hyperlink" Target="mailto:cpd.nursing@manchester.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Davies</dc:creator>
  <cp:lastModifiedBy>Crystal Butler</cp:lastModifiedBy>
  <cp:revision>2</cp:revision>
  <cp:lastPrinted>2017-07-18T15:59:00Z</cp:lastPrinted>
  <dcterms:created xsi:type="dcterms:W3CDTF">2018-12-06T13:13:00Z</dcterms:created>
  <dcterms:modified xsi:type="dcterms:W3CDTF">2018-12-06T13:13:00Z</dcterms:modified>
</cp:coreProperties>
</file>