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27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83"/>
        <w:gridCol w:w="277"/>
        <w:gridCol w:w="66"/>
        <w:gridCol w:w="349"/>
        <w:gridCol w:w="336"/>
        <w:gridCol w:w="15"/>
        <w:gridCol w:w="351"/>
        <w:gridCol w:w="351"/>
        <w:gridCol w:w="39"/>
        <w:gridCol w:w="67"/>
        <w:gridCol w:w="245"/>
        <w:gridCol w:w="39"/>
        <w:gridCol w:w="141"/>
        <w:gridCol w:w="171"/>
        <w:gridCol w:w="351"/>
        <w:gridCol w:w="351"/>
        <w:gridCol w:w="351"/>
        <w:gridCol w:w="188"/>
        <w:gridCol w:w="163"/>
        <w:gridCol w:w="351"/>
        <w:gridCol w:w="351"/>
        <w:gridCol w:w="115"/>
        <w:gridCol w:w="236"/>
        <w:gridCol w:w="207"/>
        <w:gridCol w:w="144"/>
        <w:gridCol w:w="216"/>
        <w:gridCol w:w="135"/>
        <w:gridCol w:w="356"/>
        <w:gridCol w:w="161"/>
        <w:gridCol w:w="151"/>
        <w:gridCol w:w="39"/>
        <w:gridCol w:w="351"/>
        <w:gridCol w:w="351"/>
        <w:gridCol w:w="63"/>
        <w:gridCol w:w="288"/>
        <w:gridCol w:w="1193"/>
      </w:tblGrid>
      <w:tr w:rsidR="00C56D92" w:rsidRPr="00456BD6" w:rsidTr="00325926">
        <w:trPr>
          <w:cantSplit/>
          <w:trHeight w:val="1124"/>
        </w:trPr>
        <w:tc>
          <w:tcPr>
            <w:tcW w:w="3318" w:type="dxa"/>
            <w:gridSpan w:val="12"/>
            <w:tcMar>
              <w:left w:w="57" w:type="dxa"/>
              <w:right w:w="57" w:type="dxa"/>
            </w:tcMar>
            <w:vAlign w:val="center"/>
          </w:tcPr>
          <w:p w:rsidR="004343AE" w:rsidRDefault="004343AE" w:rsidP="004343AE">
            <w:pPr>
              <w:pStyle w:val="Heading2"/>
              <w:keepNext w:val="0"/>
              <w:spacing w:line="1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Please complete at baseline</w:t>
            </w:r>
          </w:p>
          <w:p w:rsidR="002F4501" w:rsidRPr="002F4501" w:rsidRDefault="008906A6" w:rsidP="002F4501">
            <w:pPr>
              <w:pStyle w:val="Heading2"/>
              <w:keepNext w:val="0"/>
              <w:spacing w:line="1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and for </w:t>
            </w:r>
            <w:r w:rsidR="004343AE">
              <w:rPr>
                <w:rFonts w:ascii="Calibri" w:hAnsi="Calibri" w:cs="Calibri"/>
                <w:color w:val="000000"/>
                <w:sz w:val="22"/>
                <w:szCs w:val="22"/>
              </w:rPr>
              <w:t>each follow up point.</w:t>
            </w:r>
            <w:r w:rsidR="002F4501">
              <w:t xml:space="preserve"> </w:t>
            </w:r>
          </w:p>
        </w:tc>
        <w:tc>
          <w:tcPr>
            <w:tcW w:w="2976" w:type="dxa"/>
            <w:gridSpan w:val="12"/>
            <w:tcMar>
              <w:left w:w="57" w:type="dxa"/>
              <w:right w:w="57" w:type="dxa"/>
            </w:tcMar>
            <w:vAlign w:val="center"/>
          </w:tcPr>
          <w:p w:rsidR="00325926" w:rsidRDefault="00C56D92" w:rsidP="00325926">
            <w:pPr>
              <w:pStyle w:val="Heading2"/>
              <w:spacing w:line="180" w:lineRule="auto"/>
              <w:rPr>
                <w:rFonts w:ascii="Calibri" w:hAnsi="Calibri"/>
                <w:szCs w:val="28"/>
                <w:lang w:val="en-US"/>
              </w:rPr>
            </w:pPr>
            <w:r w:rsidRPr="00E948AA">
              <w:rPr>
                <w:rFonts w:ascii="Calibri" w:hAnsi="Calibri"/>
                <w:szCs w:val="28"/>
                <w:lang w:val="en-US"/>
              </w:rPr>
              <w:t>STANDARD</w:t>
            </w:r>
          </w:p>
          <w:p w:rsidR="00C56D92" w:rsidRPr="00325926" w:rsidRDefault="00325926" w:rsidP="00325926">
            <w:pPr>
              <w:pStyle w:val="Heading2"/>
              <w:spacing w:line="180" w:lineRule="auto"/>
              <w:rPr>
                <w:rFonts w:ascii="Calibri" w:hAnsi="Calibri"/>
                <w:szCs w:val="28"/>
                <w:lang w:val="en-US"/>
              </w:rPr>
            </w:pPr>
            <w:r>
              <w:rPr>
                <w:rFonts w:ascii="Calibri" w:hAnsi="Calibri"/>
                <w:szCs w:val="28"/>
                <w:lang w:val="en-US"/>
              </w:rPr>
              <w:t>J</w:t>
            </w:r>
            <w:r w:rsidR="00C56D92" w:rsidRPr="00E948AA">
              <w:rPr>
                <w:rFonts w:ascii="Calibri" w:hAnsi="Calibri"/>
                <w:szCs w:val="28"/>
                <w:lang w:val="en-US"/>
              </w:rPr>
              <w:t>OINT ASSESSMENT</w:t>
            </w:r>
            <w:r w:rsidR="00C56D92">
              <w:rPr>
                <w:rFonts w:ascii="Calibri" w:hAnsi="Calibri"/>
                <w:szCs w:val="28"/>
                <w:lang w:val="en-US"/>
              </w:rPr>
              <w:t xml:space="preserve"> FORM</w:t>
            </w:r>
          </w:p>
        </w:tc>
        <w:tc>
          <w:tcPr>
            <w:tcW w:w="3448" w:type="dxa"/>
            <w:gridSpan w:val="12"/>
            <w:tcMar>
              <w:left w:w="57" w:type="dxa"/>
              <w:right w:w="57" w:type="dxa"/>
            </w:tcMar>
          </w:tcPr>
          <w:p w:rsidR="00C56D92" w:rsidRPr="004343AE" w:rsidRDefault="004343AE" w:rsidP="004343AE">
            <w:pPr>
              <w:jc w:val="center"/>
            </w:pPr>
            <w:r w:rsidRPr="004343AE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36324" cy="664175"/>
                  <wp:effectExtent l="19050" t="0" r="6626" b="0"/>
                  <wp:docPr id="23" name="Picture 2" descr="BCRDLogo_pi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CRDLogo_pin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815" cy="679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D92" w:rsidRPr="00B00EF6" w:rsidTr="00C56D92">
        <w:trPr>
          <w:cantSplit/>
          <w:trHeight w:val="182"/>
        </w:trPr>
        <w:tc>
          <w:tcPr>
            <w:tcW w:w="3034" w:type="dxa"/>
            <w:gridSpan w:val="10"/>
            <w:tcMar>
              <w:left w:w="57" w:type="dxa"/>
              <w:right w:w="57" w:type="dxa"/>
            </w:tcMar>
          </w:tcPr>
          <w:p w:rsidR="00C56D92" w:rsidRPr="0042237B" w:rsidRDefault="00C56D92" w:rsidP="00C56D92">
            <w:pPr>
              <w:rPr>
                <w:rFonts w:ascii="Calibri" w:hAnsi="Calibri" w:cs="Calibri"/>
                <w:sz w:val="22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BCRD Study ID:</w:t>
            </w:r>
          </w:p>
        </w:tc>
        <w:tc>
          <w:tcPr>
            <w:tcW w:w="1837" w:type="dxa"/>
            <w:gridSpan w:val="8"/>
          </w:tcPr>
          <w:p w:rsidR="00C56D92" w:rsidRPr="0042237B" w:rsidRDefault="00C56D92" w:rsidP="00C56D92">
            <w:pPr>
              <w:jc w:val="center"/>
              <w:rPr>
                <w:rFonts w:ascii="Calibri" w:hAnsi="Calibri" w:cs="Calibri"/>
                <w:sz w:val="22"/>
                <w:lang w:val="en-GB"/>
              </w:rPr>
            </w:pPr>
          </w:p>
        </w:tc>
        <w:tc>
          <w:tcPr>
            <w:tcW w:w="2435" w:type="dxa"/>
            <w:gridSpan w:val="11"/>
          </w:tcPr>
          <w:p w:rsidR="00C56D92" w:rsidRPr="009A3349" w:rsidRDefault="00C56D92" w:rsidP="00C56D92">
            <w:pPr>
              <w:jc w:val="center"/>
              <w:rPr>
                <w:rFonts w:ascii="Calibri" w:hAnsi="Calibri" w:cs="Calibri"/>
                <w:sz w:val="22"/>
                <w:lang w:val="en-GB"/>
              </w:rPr>
            </w:pPr>
            <w:r w:rsidRPr="009A3349"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Date of visit </w:t>
            </w:r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(</w:t>
            </w:r>
            <w:proofErr w:type="spellStart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dd</w:t>
            </w:r>
            <w:proofErr w:type="spellEnd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/mm/</w:t>
            </w:r>
            <w:proofErr w:type="spellStart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yyyy</w:t>
            </w:r>
            <w:proofErr w:type="spellEnd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)</w:t>
            </w:r>
          </w:p>
        </w:tc>
        <w:tc>
          <w:tcPr>
            <w:tcW w:w="2436" w:type="dxa"/>
            <w:gridSpan w:val="7"/>
            <w:vAlign w:val="center"/>
          </w:tcPr>
          <w:p w:rsidR="00325926" w:rsidRPr="00863EA7" w:rsidRDefault="00325926" w:rsidP="00325926">
            <w:pPr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C56D92">
        <w:trPr>
          <w:cantSplit/>
          <w:trHeight w:val="182"/>
        </w:trPr>
        <w:tc>
          <w:tcPr>
            <w:tcW w:w="9742" w:type="dxa"/>
            <w:gridSpan w:val="36"/>
            <w:tcMar>
              <w:left w:w="57" w:type="dxa"/>
              <w:right w:w="57" w:type="dxa"/>
            </w:tcMar>
            <w:vAlign w:val="center"/>
          </w:tcPr>
          <w:p w:rsidR="00C56D92" w:rsidRPr="002B47AC" w:rsidRDefault="00C56D92" w:rsidP="00C56D92">
            <w:pPr>
              <w:jc w:val="center"/>
              <w:rPr>
                <w:rFonts w:ascii="Calibri" w:hAnsi="Calibri" w:cs="Calibri"/>
                <w:b/>
                <w:caps/>
                <w:color w:val="000000"/>
                <w:sz w:val="16"/>
                <w:szCs w:val="16"/>
                <w:lang w:val="en-US"/>
              </w:rPr>
            </w:pPr>
            <w:r w:rsidRPr="00863EA7">
              <w:rPr>
                <w:rFonts w:ascii="Calibri" w:hAnsi="Calibri"/>
                <w:b/>
                <w:lang w:val="en-GB"/>
              </w:rPr>
              <w:t>Check box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 w:rsidRPr="00863EA7">
              <w:rPr>
                <w:sz w:val="28"/>
                <w:szCs w:val="28"/>
              </w:rPr>
              <w:sym w:font="Wingdings" w:char="F0FD"/>
            </w:r>
            <w:r w:rsidRPr="00863EA7">
              <w:rPr>
                <w:rFonts w:ascii="Calibri" w:hAnsi="Calibri"/>
                <w:b/>
                <w:lang w:val="en-GB"/>
              </w:rPr>
              <w:t xml:space="preserve"> if presen</w:t>
            </w:r>
            <w:r>
              <w:rPr>
                <w:rFonts w:ascii="Calibri" w:hAnsi="Calibri"/>
                <w:b/>
                <w:lang w:val="en-GB"/>
              </w:rPr>
              <w:t xml:space="preserve">t. </w:t>
            </w:r>
            <w:r w:rsidRPr="00FA14F5">
              <w:rPr>
                <w:rFonts w:ascii="Calibri" w:hAnsi="Calibri"/>
                <w:lang w:val="en-GB"/>
              </w:rPr>
              <w:t>Legend:</w:t>
            </w:r>
            <w:r>
              <w:rPr>
                <w:rFonts w:ascii="Calibri" w:hAnsi="Calibri"/>
                <w:b/>
                <w:lang w:val="en-GB"/>
              </w:rPr>
              <w:t xml:space="preserve"> 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Swell</w:t>
            </w:r>
            <w:r w:rsidRPr="002708A4">
              <w:rPr>
                <w:rFonts w:ascii="Calibri" w:hAnsi="Calibri"/>
                <w:szCs w:val="20"/>
                <w:lang w:val="en-GB"/>
              </w:rPr>
              <w:t>: swelling</w:t>
            </w:r>
            <w:r>
              <w:rPr>
                <w:rFonts w:ascii="Calibri" w:hAnsi="Calibri"/>
                <w:szCs w:val="20"/>
                <w:lang w:val="en-GB"/>
              </w:rPr>
              <w:t xml:space="preserve">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Pain</w:t>
            </w:r>
            <w:r w:rsidRPr="002708A4">
              <w:rPr>
                <w:rFonts w:ascii="Calibri" w:hAnsi="Calibri"/>
                <w:szCs w:val="20"/>
                <w:lang w:val="en-GB"/>
              </w:rPr>
              <w:t>: pain on motion and/or tenderness</w:t>
            </w:r>
            <w:r>
              <w:rPr>
                <w:rFonts w:ascii="Calibri" w:hAnsi="Calibri"/>
                <w:szCs w:val="20"/>
                <w:lang w:val="en-GB"/>
              </w:rPr>
              <w:t xml:space="preserve">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LOM</w:t>
            </w:r>
            <w:r w:rsidRPr="002708A4">
              <w:rPr>
                <w:rFonts w:ascii="Calibri" w:hAnsi="Calibri"/>
                <w:szCs w:val="20"/>
                <w:lang w:val="en-GB"/>
              </w:rPr>
              <w:t xml:space="preserve">: limitation </w:t>
            </w:r>
            <w:r>
              <w:rPr>
                <w:rFonts w:ascii="Calibri" w:hAnsi="Calibri"/>
                <w:szCs w:val="20"/>
                <w:lang w:val="en-GB"/>
              </w:rPr>
              <w:t>of motion</w:t>
            </w:r>
          </w:p>
        </w:tc>
      </w:tr>
      <w:tr w:rsidR="00C56D92" w:rsidRPr="00B00EF6" w:rsidTr="001B6728">
        <w:trPr>
          <w:cantSplit/>
          <w:trHeight w:val="207"/>
        </w:trPr>
        <w:tc>
          <w:tcPr>
            <w:tcW w:w="1460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C56D92" w:rsidRPr="003227BA" w:rsidRDefault="00C56D92" w:rsidP="00C56D92">
            <w:pPr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227BA">
              <w:rPr>
                <w:rFonts w:ascii="Calibri" w:hAnsi="Calibri" w:cs="Calibri"/>
                <w:b/>
                <w:sz w:val="40"/>
                <w:szCs w:val="22"/>
                <w:lang w:val="en-US"/>
              </w:rPr>
              <w:t>RIGHT SIDE</w:t>
            </w:r>
          </w:p>
        </w:tc>
        <w:tc>
          <w:tcPr>
            <w:tcW w:w="751" w:type="dxa"/>
            <w:gridSpan w:val="3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Swell</w:t>
            </w:r>
          </w:p>
        </w:tc>
        <w:tc>
          <w:tcPr>
            <w:tcW w:w="756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Pain</w:t>
            </w:r>
          </w:p>
        </w:tc>
        <w:tc>
          <w:tcPr>
            <w:tcW w:w="492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LOM</w:t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JOINT</w:t>
            </w:r>
          </w:p>
        </w:tc>
        <w:tc>
          <w:tcPr>
            <w:tcW w:w="803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Swell</w:t>
            </w:r>
          </w:p>
        </w:tc>
        <w:tc>
          <w:tcPr>
            <w:tcW w:w="803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Pain</w:t>
            </w:r>
          </w:p>
        </w:tc>
        <w:tc>
          <w:tcPr>
            <w:tcW w:w="804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LOM</w:t>
            </w:r>
          </w:p>
        </w:tc>
        <w:tc>
          <w:tcPr>
            <w:tcW w:w="1481" w:type="dxa"/>
            <w:gridSpan w:val="2"/>
            <w:vMerge w:val="restart"/>
            <w:tcBorders>
              <w:top w:val="nil"/>
              <w:bottom w:val="nil"/>
              <w:right w:val="nil"/>
            </w:tcBorders>
            <w:textDirection w:val="tbRl"/>
            <w:vAlign w:val="center"/>
          </w:tcPr>
          <w:p w:rsidR="00C56D92" w:rsidRPr="003227BA" w:rsidRDefault="00C56D92" w:rsidP="00C56D92">
            <w:pPr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227BA">
              <w:rPr>
                <w:rFonts w:ascii="Calibri" w:hAnsi="Calibri" w:cs="Calibri"/>
                <w:b/>
                <w:sz w:val="40"/>
                <w:szCs w:val="22"/>
                <w:lang w:val="en-US"/>
              </w:rPr>
              <w:t>LEFT SIDE</w:t>
            </w: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Temporo-mandibular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Sterno-clavicular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top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Acromion-clavicular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top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Shoulder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Elbow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Wrist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lef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Hip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Knee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Ankle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Subtalar joints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Intertarsal joints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26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6" w:type="dxa"/>
            <w:gridSpan w:val="4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92" w:type="dxa"/>
            <w:gridSpan w:val="4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392" w:type="dxa"/>
            <w:gridSpan w:val="9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80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0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0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Cervical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Thoracic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Lumbar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Sacroiliac joints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4D197F" w:rsidTr="00C56D92">
        <w:trPr>
          <w:cantSplit/>
          <w:trHeight w:val="142"/>
        </w:trPr>
        <w:tc>
          <w:tcPr>
            <w:tcW w:w="9742" w:type="dxa"/>
            <w:gridSpan w:val="36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sz w:val="10"/>
                <w:szCs w:val="10"/>
                <w:lang w:val="en-GB"/>
              </w:rPr>
            </w:pPr>
          </w:p>
        </w:tc>
      </w:tr>
      <w:tr w:rsidR="00C56D92" w:rsidRPr="00B00EF6" w:rsidTr="00C56D92">
        <w:trPr>
          <w:cantSplit/>
          <w:trHeight w:val="182"/>
        </w:trPr>
        <w:tc>
          <w:tcPr>
            <w:tcW w:w="9742" w:type="dxa"/>
            <w:gridSpan w:val="36"/>
            <w:tcMar>
              <w:left w:w="57" w:type="dxa"/>
              <w:right w:w="57" w:type="dxa"/>
            </w:tcMar>
          </w:tcPr>
          <w:p w:rsidR="00C56D92" w:rsidRPr="00B46C4C" w:rsidRDefault="00C56D92" w:rsidP="00C56D92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 w:rsidRPr="00B46C4C">
              <w:rPr>
                <w:rFonts w:ascii="Calibri" w:hAnsi="Calibri"/>
                <w:b/>
                <w:sz w:val="28"/>
                <w:szCs w:val="28"/>
                <w:lang w:val="en-GB"/>
              </w:rPr>
              <w:t>PHYSICIAN’S GL</w:t>
            </w:r>
            <w:r>
              <w:rPr>
                <w:rFonts w:ascii="Calibri" w:hAnsi="Calibri"/>
                <w:b/>
                <w:sz w:val="28"/>
                <w:szCs w:val="28"/>
                <w:lang w:val="en-GB"/>
              </w:rPr>
              <w:t>OBAL ASSESSMENT OF OVERALL DISE</w:t>
            </w:r>
            <w:r w:rsidRPr="00B46C4C">
              <w:rPr>
                <w:rFonts w:ascii="Calibri" w:hAnsi="Calibri"/>
                <w:b/>
                <w:sz w:val="28"/>
                <w:szCs w:val="28"/>
                <w:lang w:val="en-GB"/>
              </w:rPr>
              <w:t>ASE ACTIVITY</w:t>
            </w:r>
          </w:p>
        </w:tc>
      </w:tr>
      <w:tr w:rsidR="00C56D92" w:rsidRPr="004A4A61" w:rsidTr="00C56D92">
        <w:trPr>
          <w:cantSplit/>
          <w:trHeight w:val="293"/>
        </w:trPr>
        <w:tc>
          <w:tcPr>
            <w:tcW w:w="9742" w:type="dxa"/>
            <w:gridSpan w:val="36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4A4A61" w:rsidRDefault="00C56D92" w:rsidP="00C56D92">
            <w:pPr>
              <w:spacing w:line="40" w:lineRule="atLeast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 w:rsidRPr="004A4A61">
              <w:rPr>
                <w:rFonts w:ascii="Calibri" w:hAnsi="Calibri"/>
                <w:b/>
                <w:sz w:val="18"/>
                <w:szCs w:val="18"/>
                <w:lang w:val="en-GB"/>
              </w:rPr>
              <w:t>Considering the whole signs and symptoms of the disease AT THE TIME OF THE PRESENT VISIT, please rate the overall level of disease activity by filling a circle</w:t>
            </w:r>
          </w:p>
        </w:tc>
      </w:tr>
      <w:tr w:rsidR="00C56D92" w:rsidRPr="00B00EF6" w:rsidTr="00C56D92">
        <w:trPr>
          <w:cantSplit/>
          <w:trHeight w:val="52"/>
        </w:trPr>
        <w:tc>
          <w:tcPr>
            <w:tcW w:w="11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  <w:r w:rsidRPr="002F1BE7">
              <w:rPr>
                <w:rFonts w:ascii="Calibri" w:hAnsi="Calibri"/>
                <w:b/>
              </w:rPr>
              <w:t>NO ACTIVITY</w:t>
            </w:r>
          </w:p>
        </w:tc>
        <w:tc>
          <w:tcPr>
            <w:tcW w:w="736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C56D92" w:rsidRPr="003E1C5C" w:rsidRDefault="00C56D92" w:rsidP="00C56D92">
            <w:pPr>
              <w:spacing w:line="40" w:lineRule="atLeast"/>
              <w:rPr>
                <w:rFonts w:ascii="Calibri" w:hAnsi="Calibri"/>
                <w:b/>
                <w:sz w:val="4"/>
                <w:szCs w:val="20"/>
                <w:lang w:val="en-GB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  <w:r w:rsidRPr="002F1BE7">
              <w:rPr>
                <w:rFonts w:ascii="Calibri" w:hAnsi="Calibri"/>
                <w:b/>
              </w:rPr>
              <w:t>MAXIMUM ACTIVITY</w:t>
            </w:r>
          </w:p>
        </w:tc>
      </w:tr>
      <w:tr w:rsidR="00C56D92" w:rsidRPr="00B00EF6" w:rsidTr="00C56D92">
        <w:trPr>
          <w:cantSplit/>
          <w:trHeight w:val="308"/>
        </w:trPr>
        <w:tc>
          <w:tcPr>
            <w:tcW w:w="118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11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</w:tr>
      <w:tr w:rsidR="00C56D92" w:rsidRPr="00B00EF6" w:rsidTr="00C56D92">
        <w:trPr>
          <w:cantSplit/>
          <w:trHeight w:val="307"/>
        </w:trPr>
        <w:tc>
          <w:tcPr>
            <w:tcW w:w="118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0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0.5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1.5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2.5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3.5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4.5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5.5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6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6.5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7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7.5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8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8.5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9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9.5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10</w:t>
            </w:r>
          </w:p>
        </w:tc>
        <w:tc>
          <w:tcPr>
            <w:tcW w:w="11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</w:tr>
    </w:tbl>
    <w:p w:rsidR="00FF74F4" w:rsidRPr="004343AE" w:rsidRDefault="00EE0F63" w:rsidP="004343AE">
      <w:pPr>
        <w:rPr>
          <w:sz w:val="18"/>
        </w:rPr>
      </w:pPr>
      <w:r w:rsidRPr="00EE0F63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.75pt;margin-top:145.55pt;width:55.35pt;height:50.1pt;z-index:251663360;mso-position-horizontal-relative:text;mso-position-vertical-relative:text;mso-width-relative:margin;mso-height-relative:margin" stroked="f">
            <v:textbox>
              <w:txbxContent>
                <w:p w:rsidR="00325926" w:rsidRDefault="00325926" w:rsidP="00325926"/>
              </w:txbxContent>
            </v:textbox>
          </v:shape>
        </w:pict>
      </w:r>
    </w:p>
    <w:sectPr w:rsidR="00FF74F4" w:rsidRPr="004343AE" w:rsidSect="00C56D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3AE" w:rsidRDefault="004343AE" w:rsidP="004343AE">
      <w:r>
        <w:separator/>
      </w:r>
    </w:p>
  </w:endnote>
  <w:endnote w:type="continuationSeparator" w:id="0">
    <w:p w:rsidR="004343AE" w:rsidRDefault="004343AE" w:rsidP="0043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AE" w:rsidRDefault="004343AE">
    <w:pPr>
      <w:pStyle w:val="Footer"/>
    </w:pPr>
    <w:r>
      <w:t>BCRD_Joint_Assessment_Version1:18_07_2011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3AE" w:rsidRDefault="004343AE" w:rsidP="004343AE">
      <w:r>
        <w:separator/>
      </w:r>
    </w:p>
  </w:footnote>
  <w:footnote w:type="continuationSeparator" w:id="0">
    <w:p w:rsidR="004343AE" w:rsidRDefault="004343AE" w:rsidP="00434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65BBC"/>
    <w:multiLevelType w:val="hybridMultilevel"/>
    <w:tmpl w:val="FCB2C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D92"/>
    <w:rsid w:val="001B6728"/>
    <w:rsid w:val="002F4501"/>
    <w:rsid w:val="00325926"/>
    <w:rsid w:val="004314F6"/>
    <w:rsid w:val="004343AE"/>
    <w:rsid w:val="004D49EA"/>
    <w:rsid w:val="00515FD7"/>
    <w:rsid w:val="0059225D"/>
    <w:rsid w:val="005D23B2"/>
    <w:rsid w:val="00623275"/>
    <w:rsid w:val="006310AA"/>
    <w:rsid w:val="007D4260"/>
    <w:rsid w:val="008906A6"/>
    <w:rsid w:val="008A65E1"/>
    <w:rsid w:val="00A76FA2"/>
    <w:rsid w:val="00C56D92"/>
    <w:rsid w:val="00EE0F63"/>
    <w:rsid w:val="00F27798"/>
    <w:rsid w:val="00FF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D92"/>
    <w:pPr>
      <w:spacing w:after="0"/>
    </w:pPr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6D92"/>
    <w:pPr>
      <w:keepNext/>
      <w:jc w:val="center"/>
      <w:outlineLvl w:val="1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6D92"/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C56D9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D92"/>
    <w:rPr>
      <w:rFonts w:ascii="Tahoma" w:eastAsia="Times New Roman" w:hAnsi="Tahoma" w:cs="Tahoma"/>
      <w:sz w:val="16"/>
      <w:szCs w:val="16"/>
      <w:lang w:val="it-IT" w:eastAsia="it-IT"/>
    </w:rPr>
  </w:style>
  <w:style w:type="paragraph" w:styleId="ListParagraph">
    <w:name w:val="List Paragraph"/>
    <w:basedOn w:val="Normal"/>
    <w:uiPriority w:val="34"/>
    <w:qFormat/>
    <w:rsid w:val="003259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43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3AE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semiHidden/>
    <w:unhideWhenUsed/>
    <w:rsid w:val="004343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43AE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F45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50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501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5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Evans </dc:creator>
  <cp:keywords/>
  <dc:description/>
  <cp:lastModifiedBy>Katy Evans </cp:lastModifiedBy>
  <cp:revision>8</cp:revision>
  <dcterms:created xsi:type="dcterms:W3CDTF">2011-07-19T13:28:00Z</dcterms:created>
  <dcterms:modified xsi:type="dcterms:W3CDTF">2011-09-06T07:28:00Z</dcterms:modified>
</cp:coreProperties>
</file>