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03DD55A3" w:rsidR="00100D48" w:rsidRPr="005033FB" w:rsidRDefault="00B842EE" w:rsidP="00B842EE">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Supporting carers at work</w:t>
      </w:r>
    </w:p>
    <w:p w14:paraId="23E5FA6D" w14:textId="77777777" w:rsidR="005033FB" w:rsidRDefault="005033FB" w:rsidP="00100D48">
      <w:pPr>
        <w:ind w:left="-284"/>
        <w:jc w:val="both"/>
        <w:rPr>
          <w:rFonts w:ascii="Arial" w:hAnsi="Arial" w:cs="Arial"/>
          <w:sz w:val="28"/>
          <w:szCs w:val="28"/>
        </w:rPr>
      </w:pPr>
    </w:p>
    <w:p w14:paraId="1A4F2694" w14:textId="77777777" w:rsidR="00B842EE" w:rsidRDefault="00B842EE" w:rsidP="00100D48">
      <w:pPr>
        <w:ind w:left="-284"/>
        <w:jc w:val="both"/>
        <w:rPr>
          <w:rFonts w:ascii="Arial" w:hAnsi="Arial" w:cs="Arial"/>
          <w:sz w:val="28"/>
          <w:szCs w:val="28"/>
        </w:rPr>
      </w:pPr>
    </w:p>
    <w:p w14:paraId="60463915" w14:textId="77777777" w:rsidR="00B842EE" w:rsidRPr="00767C8E" w:rsidRDefault="00B842EE" w:rsidP="00B842EE">
      <w:pPr>
        <w:spacing w:line="360" w:lineRule="auto"/>
        <w:jc w:val="both"/>
        <w:rPr>
          <w:rFonts w:ascii="Arial" w:hAnsi="Arial" w:cs="Arial"/>
          <w:b/>
          <w:sz w:val="22"/>
          <w:szCs w:val="22"/>
        </w:rPr>
      </w:pPr>
      <w:r w:rsidRPr="00767C8E">
        <w:rPr>
          <w:rFonts w:ascii="Arial" w:hAnsi="Arial" w:cs="Arial"/>
          <w:b/>
          <w:sz w:val="22"/>
          <w:szCs w:val="22"/>
        </w:rPr>
        <w:t>Introduction</w:t>
      </w:r>
    </w:p>
    <w:p w14:paraId="0108C10F" w14:textId="77777777" w:rsidR="00B842EE" w:rsidRPr="00767C8E" w:rsidRDefault="00B842EE" w:rsidP="00B842EE">
      <w:pPr>
        <w:spacing w:line="360" w:lineRule="auto"/>
        <w:jc w:val="both"/>
        <w:rPr>
          <w:rFonts w:ascii="Arial" w:hAnsi="Arial" w:cs="Arial"/>
          <w:sz w:val="22"/>
          <w:szCs w:val="22"/>
        </w:rPr>
      </w:pPr>
    </w:p>
    <w:p w14:paraId="47E31B8A" w14:textId="77777777" w:rsidR="00B842EE" w:rsidRPr="00767C8E" w:rsidRDefault="00B842EE" w:rsidP="00B842EE">
      <w:pPr>
        <w:spacing w:line="360" w:lineRule="auto"/>
        <w:jc w:val="both"/>
        <w:rPr>
          <w:rFonts w:ascii="Arial" w:hAnsi="Arial" w:cs="Arial"/>
          <w:sz w:val="22"/>
          <w:szCs w:val="22"/>
        </w:rPr>
      </w:pPr>
      <w:r w:rsidRPr="00767C8E">
        <w:rPr>
          <w:rFonts w:ascii="Arial" w:hAnsi="Arial" w:cs="Arial"/>
          <w:sz w:val="22"/>
          <w:szCs w:val="22"/>
        </w:rPr>
        <w:t xml:space="preserve">It is estimated that there are over 6.5million carers in the UK.  Many of </w:t>
      </w:r>
      <w:r>
        <w:rPr>
          <w:rFonts w:ascii="Arial" w:hAnsi="Arial" w:cs="Arial"/>
          <w:sz w:val="22"/>
          <w:szCs w:val="22"/>
        </w:rPr>
        <w:t xml:space="preserve">them will be balancing work with their </w:t>
      </w:r>
      <w:r w:rsidRPr="00767C8E">
        <w:rPr>
          <w:rFonts w:ascii="Arial" w:hAnsi="Arial" w:cs="Arial"/>
          <w:sz w:val="22"/>
          <w:szCs w:val="22"/>
        </w:rPr>
        <w:t xml:space="preserve">caring responsibilities. 1 in 9 of the workforce is estimated to be caring for someone who is older, disabled or seriously ill.  Many carers reduce their hours or working commitments in order to provide care – some leave the workforce altogether.  </w:t>
      </w:r>
    </w:p>
    <w:p w14:paraId="6EA454B9" w14:textId="77777777" w:rsidR="00B842EE" w:rsidRPr="00767C8E" w:rsidRDefault="00B842EE" w:rsidP="00B842EE">
      <w:pPr>
        <w:spacing w:line="360" w:lineRule="auto"/>
        <w:jc w:val="both"/>
        <w:rPr>
          <w:rFonts w:ascii="Arial" w:hAnsi="Arial" w:cs="Arial"/>
          <w:sz w:val="22"/>
          <w:szCs w:val="22"/>
        </w:rPr>
      </w:pPr>
    </w:p>
    <w:p w14:paraId="31532F79" w14:textId="77777777" w:rsidR="00B842EE" w:rsidRPr="00767C8E" w:rsidRDefault="00B842EE" w:rsidP="00B842EE">
      <w:pPr>
        <w:spacing w:line="360" w:lineRule="auto"/>
        <w:jc w:val="both"/>
        <w:rPr>
          <w:rFonts w:ascii="Arial" w:hAnsi="Arial" w:cs="Arial"/>
          <w:sz w:val="22"/>
          <w:szCs w:val="22"/>
        </w:rPr>
      </w:pPr>
      <w:r w:rsidRPr="00767C8E">
        <w:rPr>
          <w:rFonts w:ascii="Arial" w:hAnsi="Arial" w:cs="Arial"/>
          <w:sz w:val="22"/>
          <w:szCs w:val="22"/>
        </w:rPr>
        <w:t xml:space="preserve">Engaging with and supporting carers can help them to balance their responsibilities and reduce the likelihood that they will leave the organisation because of their caring role – thereby retaining their skills and experience.  Managers can have a critical role to play in supporting carers in their teams </w:t>
      </w:r>
    </w:p>
    <w:p w14:paraId="5F510EF2" w14:textId="77777777" w:rsidR="00B842EE" w:rsidRDefault="00B842EE" w:rsidP="00B842EE">
      <w:pPr>
        <w:spacing w:line="360" w:lineRule="auto"/>
        <w:jc w:val="both"/>
        <w:rPr>
          <w:rFonts w:ascii="Arial" w:hAnsi="Arial" w:cs="Arial"/>
          <w:sz w:val="22"/>
          <w:szCs w:val="22"/>
        </w:rPr>
      </w:pPr>
    </w:p>
    <w:p w14:paraId="43B73986" w14:textId="77777777" w:rsidR="00B842EE" w:rsidRDefault="00B842EE" w:rsidP="00B842EE">
      <w:pPr>
        <w:spacing w:line="360" w:lineRule="auto"/>
        <w:jc w:val="both"/>
        <w:rPr>
          <w:rFonts w:ascii="Arial" w:hAnsi="Arial" w:cs="Arial"/>
          <w:sz w:val="22"/>
          <w:szCs w:val="22"/>
        </w:rPr>
      </w:pPr>
    </w:p>
    <w:p w14:paraId="67269AD3" w14:textId="77777777" w:rsidR="00B842EE" w:rsidRPr="00767C8E" w:rsidRDefault="00B842EE" w:rsidP="00B842EE">
      <w:pPr>
        <w:spacing w:line="360" w:lineRule="auto"/>
        <w:jc w:val="both"/>
        <w:rPr>
          <w:rFonts w:ascii="Arial" w:hAnsi="Arial" w:cs="Arial"/>
          <w:b/>
          <w:sz w:val="22"/>
          <w:szCs w:val="22"/>
        </w:rPr>
      </w:pPr>
      <w:r w:rsidRPr="00767C8E">
        <w:rPr>
          <w:rFonts w:ascii="Arial" w:hAnsi="Arial" w:cs="Arial"/>
          <w:b/>
          <w:sz w:val="22"/>
          <w:szCs w:val="22"/>
        </w:rPr>
        <w:t>The impact of caring</w:t>
      </w:r>
    </w:p>
    <w:p w14:paraId="4F0E85FD" w14:textId="77777777" w:rsidR="00B842EE" w:rsidRPr="000175B1" w:rsidRDefault="00B842EE" w:rsidP="00B842EE">
      <w:pPr>
        <w:spacing w:line="360" w:lineRule="auto"/>
        <w:jc w:val="both"/>
        <w:rPr>
          <w:rFonts w:ascii="Arial" w:hAnsi="Arial" w:cs="Arial"/>
          <w:b/>
          <w:sz w:val="22"/>
          <w:szCs w:val="22"/>
        </w:rPr>
      </w:pPr>
    </w:p>
    <w:p w14:paraId="7B3725FB" w14:textId="77777777" w:rsidR="00B842EE" w:rsidRPr="000175B1" w:rsidRDefault="00B842EE" w:rsidP="00B842EE">
      <w:pPr>
        <w:spacing w:after="225" w:line="360" w:lineRule="auto"/>
        <w:jc w:val="both"/>
        <w:rPr>
          <w:rFonts w:ascii="Arial" w:hAnsi="Arial" w:cs="Arial"/>
          <w:sz w:val="22"/>
          <w:szCs w:val="22"/>
          <w:lang w:val="en-GB" w:eastAsia="en-GB"/>
        </w:rPr>
      </w:pPr>
      <w:r w:rsidRPr="00587B09">
        <w:rPr>
          <w:rFonts w:ascii="Arial" w:hAnsi="Arial" w:cs="Arial"/>
          <w:sz w:val="22"/>
          <w:szCs w:val="22"/>
          <w:lang w:val="en-GB" w:eastAsia="en-GB"/>
        </w:rPr>
        <w:t>Caring for someone can be physically exhausting and emotionally stressful, and often results in carers feeling unsupported, isolated and alone. These feelings can impact on a person’s overall health and wellbeing, particularly their mental health, which is</w:t>
      </w:r>
      <w:r w:rsidRPr="000175B1">
        <w:rPr>
          <w:rFonts w:ascii="Arial" w:hAnsi="Arial" w:cs="Arial"/>
          <w:sz w:val="22"/>
          <w:szCs w:val="22"/>
          <w:lang w:val="en-GB" w:eastAsia="en-GB"/>
        </w:rPr>
        <w:t xml:space="preserve"> likely to have an additional impact </w:t>
      </w:r>
      <w:r w:rsidRPr="00587B09">
        <w:rPr>
          <w:rFonts w:ascii="Arial" w:hAnsi="Arial" w:cs="Arial"/>
          <w:sz w:val="22"/>
          <w:szCs w:val="22"/>
          <w:lang w:val="en-GB" w:eastAsia="en-GB"/>
        </w:rPr>
        <w:t>on their ability to work</w:t>
      </w:r>
      <w:r w:rsidRPr="000175B1">
        <w:rPr>
          <w:rFonts w:ascii="Arial" w:hAnsi="Arial" w:cs="Arial"/>
          <w:sz w:val="22"/>
          <w:szCs w:val="22"/>
          <w:lang w:val="en-GB" w:eastAsia="en-GB"/>
        </w:rPr>
        <w:t xml:space="preserve"> and perform effectively</w:t>
      </w:r>
      <w:r w:rsidRPr="00587B09">
        <w:rPr>
          <w:rFonts w:ascii="Arial" w:hAnsi="Arial" w:cs="Arial"/>
          <w:sz w:val="22"/>
          <w:szCs w:val="22"/>
          <w:lang w:val="en-GB" w:eastAsia="en-GB"/>
        </w:rPr>
        <w:t>.</w:t>
      </w:r>
    </w:p>
    <w:p w14:paraId="0DB8FDAE" w14:textId="77777777" w:rsidR="00B842EE" w:rsidRPr="00587B09" w:rsidRDefault="00B842EE" w:rsidP="00B842EE">
      <w:pPr>
        <w:spacing w:after="225" w:line="360" w:lineRule="auto"/>
        <w:jc w:val="both"/>
        <w:rPr>
          <w:rFonts w:ascii="Arial" w:hAnsi="Arial" w:cs="Arial"/>
          <w:sz w:val="22"/>
          <w:szCs w:val="22"/>
          <w:lang w:val="en-GB" w:eastAsia="en-GB"/>
        </w:rPr>
      </w:pPr>
      <w:r w:rsidRPr="00767C8E">
        <w:rPr>
          <w:rFonts w:ascii="Arial" w:hAnsi="Arial" w:cs="Arial"/>
          <w:color w:val="333333"/>
          <w:sz w:val="22"/>
          <w:szCs w:val="22"/>
        </w:rPr>
        <w:t xml:space="preserve">Employees who have significant </w:t>
      </w:r>
      <w:r w:rsidRPr="00767C8E">
        <w:rPr>
          <w:rStyle w:val="highlight"/>
          <w:rFonts w:ascii="Arial" w:hAnsi="Arial" w:cs="Arial"/>
          <w:color w:val="333333"/>
          <w:sz w:val="22"/>
          <w:szCs w:val="22"/>
        </w:rPr>
        <w:t>caring</w:t>
      </w:r>
      <w:r w:rsidRPr="00767C8E">
        <w:rPr>
          <w:rFonts w:ascii="Arial" w:hAnsi="Arial" w:cs="Arial"/>
          <w:color w:val="333333"/>
          <w:sz w:val="22"/>
          <w:szCs w:val="22"/>
        </w:rPr>
        <w:t xml:space="preserve"> responsibilities are twice as likely as those without </w:t>
      </w:r>
      <w:r w:rsidRPr="00767C8E">
        <w:rPr>
          <w:rStyle w:val="highlight"/>
          <w:rFonts w:ascii="Arial" w:hAnsi="Arial" w:cs="Arial"/>
          <w:color w:val="333333"/>
          <w:sz w:val="22"/>
          <w:szCs w:val="22"/>
        </w:rPr>
        <w:t>caring</w:t>
      </w:r>
      <w:r w:rsidRPr="00767C8E">
        <w:rPr>
          <w:rFonts w:ascii="Arial" w:hAnsi="Arial" w:cs="Arial"/>
          <w:color w:val="333333"/>
          <w:sz w:val="22"/>
          <w:szCs w:val="22"/>
        </w:rPr>
        <w:t xml:space="preserve"> responsibilities to be in poor health. Anxiety, stress and tiredness are some of the problems reported by </w:t>
      </w:r>
      <w:r w:rsidRPr="000175B1">
        <w:rPr>
          <w:rStyle w:val="highlight"/>
          <w:rFonts w:ascii="Arial" w:hAnsi="Arial" w:cs="Arial"/>
          <w:sz w:val="22"/>
          <w:szCs w:val="22"/>
        </w:rPr>
        <w:t>carers</w:t>
      </w:r>
      <w:r w:rsidRPr="000175B1">
        <w:rPr>
          <w:rFonts w:ascii="Arial" w:hAnsi="Arial" w:cs="Arial"/>
          <w:sz w:val="22"/>
          <w:szCs w:val="22"/>
        </w:rPr>
        <w:t xml:space="preserve"> who are not supported by their employer</w:t>
      </w:r>
      <w:r>
        <w:rPr>
          <w:rFonts w:ascii="Arial" w:hAnsi="Arial" w:cs="Arial"/>
          <w:sz w:val="22"/>
          <w:szCs w:val="22"/>
        </w:rPr>
        <w:t>.</w:t>
      </w:r>
    </w:p>
    <w:p w14:paraId="0CE8BA7B" w14:textId="77777777" w:rsidR="00B842EE" w:rsidRPr="00587B09" w:rsidRDefault="00B842EE" w:rsidP="00B842EE">
      <w:pPr>
        <w:spacing w:line="360" w:lineRule="auto"/>
        <w:jc w:val="both"/>
        <w:rPr>
          <w:rFonts w:ascii="Arial" w:hAnsi="Arial" w:cs="Arial"/>
          <w:sz w:val="22"/>
          <w:szCs w:val="22"/>
          <w:lang w:val="en-GB" w:eastAsia="en-GB"/>
        </w:rPr>
      </w:pPr>
      <w:r w:rsidRPr="000175B1">
        <w:rPr>
          <w:rFonts w:ascii="Arial" w:hAnsi="Arial" w:cs="Arial"/>
          <w:sz w:val="22"/>
          <w:szCs w:val="22"/>
          <w:lang w:val="en-GB" w:eastAsia="en-GB"/>
        </w:rPr>
        <w:t>The stresses of both working and providing care can take</w:t>
      </w:r>
      <w:r w:rsidRPr="00587B09">
        <w:rPr>
          <w:rFonts w:ascii="Arial" w:hAnsi="Arial" w:cs="Arial"/>
          <w:sz w:val="22"/>
          <w:szCs w:val="22"/>
          <w:lang w:val="en-GB" w:eastAsia="en-GB"/>
        </w:rPr>
        <w:t xml:space="preserve"> its toll, so carers need regular respite to stay in good health. Carers may</w:t>
      </w:r>
      <w:r w:rsidRPr="000175B1">
        <w:rPr>
          <w:rFonts w:ascii="Arial" w:hAnsi="Arial" w:cs="Arial"/>
          <w:sz w:val="22"/>
          <w:szCs w:val="22"/>
          <w:lang w:val="en-GB" w:eastAsia="en-GB"/>
        </w:rPr>
        <w:t xml:space="preserve"> also</w:t>
      </w:r>
      <w:r w:rsidRPr="00587B09">
        <w:rPr>
          <w:rFonts w:ascii="Arial" w:hAnsi="Arial" w:cs="Arial"/>
          <w:sz w:val="22"/>
          <w:szCs w:val="22"/>
          <w:lang w:val="en-GB" w:eastAsia="en-GB"/>
        </w:rPr>
        <w:t xml:space="preserve"> have to get up through the night to care for someone, which can make them physically tired and drained during working hours.</w:t>
      </w:r>
    </w:p>
    <w:p w14:paraId="5746B1FC" w14:textId="77777777" w:rsidR="00B842EE" w:rsidRPr="000175B1" w:rsidRDefault="00B842EE" w:rsidP="00B842EE">
      <w:pPr>
        <w:spacing w:line="360" w:lineRule="auto"/>
        <w:jc w:val="both"/>
        <w:rPr>
          <w:rFonts w:ascii="Arial" w:hAnsi="Arial" w:cs="Arial"/>
          <w:sz w:val="22"/>
          <w:szCs w:val="22"/>
        </w:rPr>
      </w:pPr>
    </w:p>
    <w:p w14:paraId="48B51814" w14:textId="77777777" w:rsidR="00B842EE" w:rsidRDefault="00B842EE" w:rsidP="00B842EE">
      <w:pPr>
        <w:pStyle w:val="Heading2"/>
        <w:spacing w:line="360" w:lineRule="auto"/>
        <w:rPr>
          <w:rFonts w:ascii="Arial" w:hAnsi="Arial" w:cs="Arial"/>
          <w:sz w:val="22"/>
          <w:szCs w:val="22"/>
        </w:rPr>
      </w:pPr>
    </w:p>
    <w:p w14:paraId="6669A0EA" w14:textId="77777777" w:rsidR="00B842EE" w:rsidRDefault="00B842EE" w:rsidP="00B842EE">
      <w:pPr>
        <w:pStyle w:val="Heading2"/>
        <w:spacing w:line="360" w:lineRule="auto"/>
        <w:rPr>
          <w:rFonts w:ascii="Arial" w:hAnsi="Arial" w:cs="Arial"/>
          <w:sz w:val="22"/>
          <w:szCs w:val="22"/>
        </w:rPr>
      </w:pPr>
    </w:p>
    <w:p w14:paraId="7D4F0F30" w14:textId="77777777" w:rsidR="00B842EE" w:rsidRDefault="00B842EE" w:rsidP="00B842EE">
      <w:pPr>
        <w:pStyle w:val="Heading2"/>
        <w:spacing w:line="360" w:lineRule="auto"/>
        <w:rPr>
          <w:rFonts w:ascii="Arial" w:hAnsi="Arial" w:cs="Arial"/>
          <w:sz w:val="22"/>
          <w:szCs w:val="22"/>
        </w:rPr>
      </w:pPr>
    </w:p>
    <w:p w14:paraId="4E26FE51" w14:textId="77777777" w:rsidR="00B842EE" w:rsidRDefault="00B842EE" w:rsidP="00B842EE">
      <w:pPr>
        <w:pStyle w:val="Heading2"/>
        <w:spacing w:line="360" w:lineRule="auto"/>
        <w:rPr>
          <w:rFonts w:ascii="Arial" w:hAnsi="Arial" w:cs="Arial"/>
          <w:sz w:val="22"/>
          <w:szCs w:val="22"/>
        </w:rPr>
      </w:pPr>
      <w:r w:rsidRPr="00767C8E">
        <w:rPr>
          <w:rFonts w:ascii="Arial" w:hAnsi="Arial" w:cs="Arial"/>
          <w:sz w:val="22"/>
          <w:szCs w:val="22"/>
        </w:rPr>
        <w:t xml:space="preserve">Supporting Carers </w:t>
      </w:r>
    </w:p>
    <w:p w14:paraId="48F7473C" w14:textId="77777777" w:rsidR="00B842EE" w:rsidRPr="000175B1" w:rsidRDefault="00B842EE" w:rsidP="00B842EE">
      <w:pPr>
        <w:rPr>
          <w:lang w:val="en-GB"/>
        </w:rPr>
      </w:pPr>
    </w:p>
    <w:p w14:paraId="5174B285" w14:textId="0ECDF43C" w:rsidR="00B842EE" w:rsidRDefault="00B842EE" w:rsidP="00B842EE">
      <w:pPr>
        <w:spacing w:after="225" w:line="360" w:lineRule="auto"/>
        <w:jc w:val="both"/>
        <w:rPr>
          <w:rFonts w:ascii="Arial" w:hAnsi="Arial" w:cs="Arial"/>
          <w:sz w:val="22"/>
          <w:szCs w:val="22"/>
          <w:lang w:val="en-GB" w:eastAsia="en-GB"/>
        </w:rPr>
      </w:pPr>
      <w:r w:rsidRPr="000175B1">
        <w:rPr>
          <w:rFonts w:ascii="Arial" w:hAnsi="Arial" w:cs="Arial"/>
          <w:sz w:val="22"/>
          <w:szCs w:val="22"/>
          <w:lang w:val="en-GB" w:eastAsia="en-GB"/>
        </w:rPr>
        <w:t>The most useful thing you can do as the manager of a carer is l</w:t>
      </w:r>
      <w:r w:rsidRPr="00587B09">
        <w:rPr>
          <w:rFonts w:ascii="Arial" w:hAnsi="Arial" w:cs="Arial"/>
          <w:sz w:val="22"/>
          <w:szCs w:val="22"/>
          <w:lang w:val="en-GB" w:eastAsia="en-GB"/>
        </w:rPr>
        <w:t>isten and let them</w:t>
      </w:r>
      <w:r w:rsidRPr="000175B1">
        <w:rPr>
          <w:rFonts w:ascii="Arial" w:hAnsi="Arial" w:cs="Arial"/>
          <w:sz w:val="22"/>
          <w:szCs w:val="22"/>
          <w:lang w:val="en-GB" w:eastAsia="en-GB"/>
        </w:rPr>
        <w:t xml:space="preserve"> talk about their situation.  </w:t>
      </w:r>
      <w:r w:rsidRPr="0028694E">
        <w:rPr>
          <w:rFonts w:ascii="Arial" w:hAnsi="Arial" w:cs="Arial"/>
          <w:i/>
          <w:sz w:val="22"/>
          <w:szCs w:val="22"/>
          <w:lang w:val="en-GB" w:eastAsia="en-GB"/>
        </w:rPr>
        <w:t>Every care situation is different, s</w:t>
      </w:r>
      <w:r w:rsidR="00F42DC0">
        <w:rPr>
          <w:rFonts w:ascii="Arial" w:hAnsi="Arial" w:cs="Arial"/>
          <w:i/>
          <w:sz w:val="22"/>
          <w:szCs w:val="22"/>
          <w:lang w:val="en-GB" w:eastAsia="en-GB"/>
        </w:rPr>
        <w:t xml:space="preserve">o make sure you understand the </w:t>
      </w:r>
      <w:r w:rsidRPr="0028694E">
        <w:rPr>
          <w:rFonts w:ascii="Arial" w:hAnsi="Arial" w:cs="Arial"/>
          <w:i/>
          <w:sz w:val="22"/>
          <w:szCs w:val="22"/>
          <w:lang w:val="en-GB" w:eastAsia="en-GB"/>
        </w:rPr>
        <w:t>individual needs</w:t>
      </w:r>
      <w:r w:rsidR="00F42DC0">
        <w:rPr>
          <w:rFonts w:ascii="Arial" w:hAnsi="Arial" w:cs="Arial"/>
          <w:i/>
          <w:sz w:val="22"/>
          <w:szCs w:val="22"/>
          <w:lang w:val="en-GB" w:eastAsia="en-GB"/>
        </w:rPr>
        <w:t xml:space="preserve"> of the member of staff</w:t>
      </w:r>
      <w:r w:rsidRPr="0028694E">
        <w:rPr>
          <w:rFonts w:ascii="Arial" w:hAnsi="Arial" w:cs="Arial"/>
          <w:i/>
          <w:sz w:val="22"/>
          <w:szCs w:val="22"/>
          <w:lang w:val="en-GB" w:eastAsia="en-GB"/>
        </w:rPr>
        <w:t xml:space="preserve">.  </w:t>
      </w:r>
    </w:p>
    <w:p w14:paraId="04F17D79" w14:textId="77777777" w:rsidR="00B842EE" w:rsidRPr="00587B09" w:rsidRDefault="00B842EE" w:rsidP="00B842EE">
      <w:pPr>
        <w:spacing w:after="225" w:line="360" w:lineRule="auto"/>
        <w:jc w:val="both"/>
        <w:rPr>
          <w:rFonts w:ascii="Arial" w:hAnsi="Arial" w:cs="Arial"/>
          <w:sz w:val="22"/>
          <w:szCs w:val="22"/>
          <w:lang w:val="en-GB" w:eastAsia="en-GB"/>
        </w:rPr>
      </w:pPr>
      <w:r>
        <w:rPr>
          <w:rFonts w:ascii="Arial" w:hAnsi="Arial" w:cs="Arial"/>
          <w:sz w:val="22"/>
          <w:szCs w:val="22"/>
          <w:lang w:val="en-GB" w:eastAsia="en-GB"/>
        </w:rPr>
        <w:t xml:space="preserve">Some employees may be reluctant to identify themselves as a carer – if you believe that someone is providing care and may need some support, you may need to sensitively raise the issue and ask if they need any help.  Due to the changing nature of providing care, </w:t>
      </w:r>
      <w:r w:rsidRPr="0028694E">
        <w:rPr>
          <w:rFonts w:ascii="Arial" w:hAnsi="Arial" w:cs="Arial"/>
          <w:i/>
          <w:sz w:val="22"/>
          <w:szCs w:val="22"/>
          <w:lang w:val="en-GB" w:eastAsia="en-GB"/>
        </w:rPr>
        <w:t>ensure that dialogue is regular</w:t>
      </w:r>
      <w:r>
        <w:rPr>
          <w:rFonts w:ascii="Arial" w:hAnsi="Arial" w:cs="Arial"/>
          <w:sz w:val="22"/>
          <w:szCs w:val="22"/>
          <w:lang w:val="en-GB" w:eastAsia="en-GB"/>
        </w:rPr>
        <w:t xml:space="preserve"> and that employees are aware that they can discuss their needs with you when required. </w:t>
      </w:r>
    </w:p>
    <w:p w14:paraId="3F6746AD" w14:textId="77777777" w:rsidR="00B842EE" w:rsidRPr="00587B09" w:rsidRDefault="00B842EE" w:rsidP="00B842EE">
      <w:pPr>
        <w:spacing w:line="360" w:lineRule="auto"/>
        <w:jc w:val="both"/>
        <w:rPr>
          <w:rFonts w:ascii="Arial" w:hAnsi="Arial" w:cs="Arial"/>
          <w:sz w:val="22"/>
          <w:szCs w:val="22"/>
          <w:lang w:val="en-GB" w:eastAsia="en-GB"/>
        </w:rPr>
      </w:pPr>
      <w:r w:rsidRPr="000175B1">
        <w:rPr>
          <w:rFonts w:ascii="Arial" w:hAnsi="Arial" w:cs="Arial"/>
          <w:sz w:val="22"/>
          <w:szCs w:val="22"/>
          <w:lang w:val="en-GB" w:eastAsia="en-GB"/>
        </w:rPr>
        <w:t xml:space="preserve">Flexibility is an essential part of supporting carers.  </w:t>
      </w:r>
      <w:r w:rsidRPr="00587B09">
        <w:rPr>
          <w:rFonts w:ascii="Arial" w:hAnsi="Arial" w:cs="Arial"/>
          <w:sz w:val="22"/>
          <w:szCs w:val="22"/>
          <w:lang w:val="en-GB" w:eastAsia="en-GB"/>
        </w:rPr>
        <w:t xml:space="preserve"> </w:t>
      </w:r>
      <w:r w:rsidRPr="000175B1">
        <w:rPr>
          <w:rFonts w:ascii="Arial" w:hAnsi="Arial" w:cs="Arial"/>
          <w:sz w:val="22"/>
          <w:szCs w:val="22"/>
          <w:lang w:val="en-GB" w:eastAsia="en-GB"/>
        </w:rPr>
        <w:t>Carers can make a flexible working request for permanent changes to their working arrangements</w:t>
      </w:r>
      <w:r>
        <w:rPr>
          <w:rFonts w:ascii="Arial" w:hAnsi="Arial" w:cs="Arial"/>
          <w:sz w:val="22"/>
          <w:szCs w:val="22"/>
          <w:lang w:val="en-GB" w:eastAsia="en-GB"/>
        </w:rPr>
        <w:t xml:space="preserve"> under the University Flexible Working Policy</w:t>
      </w:r>
      <w:r w:rsidRPr="000175B1">
        <w:rPr>
          <w:rFonts w:ascii="Arial" w:hAnsi="Arial" w:cs="Arial"/>
          <w:sz w:val="22"/>
          <w:szCs w:val="22"/>
          <w:lang w:val="en-GB" w:eastAsia="en-GB"/>
        </w:rPr>
        <w:t>.  However, carers may only need minor changes or occasional flexibility</w:t>
      </w:r>
      <w:r>
        <w:rPr>
          <w:rFonts w:ascii="Arial" w:hAnsi="Arial" w:cs="Arial"/>
          <w:sz w:val="22"/>
          <w:szCs w:val="22"/>
          <w:lang w:val="en-GB" w:eastAsia="en-GB"/>
        </w:rPr>
        <w:t xml:space="preserve"> as opposed to permanent or long term changes. </w:t>
      </w:r>
      <w:r w:rsidRPr="000175B1">
        <w:rPr>
          <w:rFonts w:ascii="Arial" w:hAnsi="Arial" w:cs="Arial"/>
          <w:sz w:val="22"/>
          <w:szCs w:val="22"/>
          <w:lang w:val="en-GB" w:eastAsia="en-GB"/>
        </w:rPr>
        <w:t xml:space="preserve"> For example, urgent needs may arise quickly, so allowing staff to </w:t>
      </w:r>
      <w:r w:rsidRPr="00587B09">
        <w:rPr>
          <w:rFonts w:ascii="Arial" w:hAnsi="Arial" w:cs="Arial"/>
          <w:sz w:val="22"/>
          <w:szCs w:val="22"/>
          <w:lang w:val="en-GB" w:eastAsia="en-GB"/>
        </w:rPr>
        <w:t xml:space="preserve">take </w:t>
      </w:r>
      <w:r w:rsidRPr="000175B1">
        <w:rPr>
          <w:rFonts w:ascii="Arial" w:hAnsi="Arial" w:cs="Arial"/>
          <w:sz w:val="22"/>
          <w:szCs w:val="22"/>
          <w:lang w:val="en-GB" w:eastAsia="en-GB"/>
        </w:rPr>
        <w:t xml:space="preserve">annual leave </w:t>
      </w:r>
      <w:r w:rsidRPr="00587B09">
        <w:rPr>
          <w:rFonts w:ascii="Arial" w:hAnsi="Arial" w:cs="Arial"/>
          <w:sz w:val="22"/>
          <w:szCs w:val="22"/>
          <w:lang w:val="en-GB" w:eastAsia="en-GB"/>
        </w:rPr>
        <w:t>short notice</w:t>
      </w:r>
      <w:r w:rsidRPr="000175B1">
        <w:rPr>
          <w:rFonts w:ascii="Arial" w:hAnsi="Arial" w:cs="Arial"/>
          <w:sz w:val="22"/>
          <w:szCs w:val="22"/>
          <w:lang w:val="en-GB" w:eastAsia="en-GB"/>
        </w:rPr>
        <w:t xml:space="preserve"> is a small adjustment that can make a significant difference.  </w:t>
      </w:r>
    </w:p>
    <w:p w14:paraId="780F2BC4" w14:textId="77777777" w:rsidR="00B842EE" w:rsidRPr="000175B1" w:rsidRDefault="00B842EE" w:rsidP="00B842EE">
      <w:pPr>
        <w:spacing w:line="360" w:lineRule="auto"/>
        <w:jc w:val="both"/>
        <w:rPr>
          <w:rFonts w:ascii="Arial" w:hAnsi="Arial" w:cs="Arial"/>
          <w:sz w:val="22"/>
          <w:szCs w:val="22"/>
        </w:rPr>
      </w:pPr>
    </w:p>
    <w:p w14:paraId="790F04FF" w14:textId="77777777" w:rsidR="00B842EE" w:rsidRPr="000175B1" w:rsidRDefault="00B842EE" w:rsidP="00B842EE">
      <w:pPr>
        <w:pStyle w:val="Heading2"/>
        <w:spacing w:line="360" w:lineRule="auto"/>
        <w:rPr>
          <w:rFonts w:ascii="Arial" w:hAnsi="Arial" w:cs="Arial"/>
          <w:b w:val="0"/>
          <w:sz w:val="22"/>
          <w:szCs w:val="22"/>
        </w:rPr>
      </w:pPr>
      <w:r>
        <w:rPr>
          <w:rFonts w:ascii="Arial" w:hAnsi="Arial" w:cs="Arial"/>
          <w:b w:val="0"/>
          <w:sz w:val="22"/>
          <w:szCs w:val="22"/>
        </w:rPr>
        <w:t>Managers of carers should also</w:t>
      </w:r>
      <w:r w:rsidRPr="000175B1">
        <w:rPr>
          <w:rFonts w:ascii="Arial" w:hAnsi="Arial" w:cs="Arial"/>
          <w:b w:val="0"/>
          <w:sz w:val="22"/>
          <w:szCs w:val="22"/>
        </w:rPr>
        <w:t xml:space="preserve"> signpost sources of </w:t>
      </w:r>
      <w:r>
        <w:rPr>
          <w:rFonts w:ascii="Arial" w:hAnsi="Arial" w:cs="Arial"/>
          <w:b w:val="0"/>
          <w:sz w:val="22"/>
          <w:szCs w:val="22"/>
        </w:rPr>
        <w:t xml:space="preserve">additional </w:t>
      </w:r>
      <w:r w:rsidRPr="000175B1">
        <w:rPr>
          <w:rFonts w:ascii="Arial" w:hAnsi="Arial" w:cs="Arial"/>
          <w:b w:val="0"/>
          <w:sz w:val="22"/>
          <w:szCs w:val="22"/>
        </w:rPr>
        <w:t xml:space="preserve">support, such as the University counselling service and the carers support network, along with relevant policies that detail the time off the University provides in certain circumstances.  </w:t>
      </w:r>
    </w:p>
    <w:p w14:paraId="503FA226" w14:textId="77777777" w:rsidR="00B842EE" w:rsidRDefault="00B842EE" w:rsidP="00B842EE">
      <w:pPr>
        <w:spacing w:line="360" w:lineRule="auto"/>
        <w:jc w:val="both"/>
        <w:rPr>
          <w:rFonts w:ascii="Arial" w:hAnsi="Arial" w:cs="Arial"/>
          <w:sz w:val="22"/>
          <w:szCs w:val="22"/>
        </w:rPr>
      </w:pPr>
    </w:p>
    <w:p w14:paraId="343C5ADB" w14:textId="77777777" w:rsidR="00B842EE" w:rsidRDefault="00B842EE" w:rsidP="00B842EE">
      <w:pPr>
        <w:spacing w:line="360" w:lineRule="auto"/>
        <w:jc w:val="both"/>
        <w:rPr>
          <w:rFonts w:ascii="Arial" w:hAnsi="Arial" w:cs="Arial"/>
          <w:sz w:val="22"/>
          <w:szCs w:val="22"/>
        </w:rPr>
      </w:pPr>
      <w:r>
        <w:rPr>
          <w:rFonts w:ascii="Arial" w:hAnsi="Arial" w:cs="Arial"/>
          <w:sz w:val="22"/>
          <w:szCs w:val="22"/>
        </w:rPr>
        <w:t xml:space="preserve">In the event that the employee needs to take leave from work to meet their caring responsibilities, ensure that you make arrangements to keep in touch, and support their return to the workplace in due course. </w:t>
      </w:r>
    </w:p>
    <w:p w14:paraId="0A764F3D" w14:textId="77777777" w:rsidR="00B842EE" w:rsidRPr="00767C8E" w:rsidRDefault="00B842EE" w:rsidP="00B842EE">
      <w:pPr>
        <w:spacing w:line="360" w:lineRule="auto"/>
        <w:jc w:val="both"/>
        <w:rPr>
          <w:rFonts w:ascii="Arial" w:hAnsi="Arial" w:cs="Arial"/>
          <w:sz w:val="22"/>
          <w:szCs w:val="22"/>
        </w:rPr>
      </w:pPr>
    </w:p>
    <w:p w14:paraId="77CA9C2B" w14:textId="77777777" w:rsidR="00B842EE" w:rsidRDefault="00B842EE" w:rsidP="00B842EE">
      <w:pPr>
        <w:spacing w:line="360" w:lineRule="auto"/>
        <w:jc w:val="both"/>
        <w:rPr>
          <w:rFonts w:ascii="Arial" w:hAnsi="Arial" w:cs="Arial"/>
          <w:sz w:val="22"/>
          <w:szCs w:val="22"/>
        </w:rPr>
      </w:pPr>
      <w:r w:rsidRPr="00767C8E">
        <w:rPr>
          <w:rFonts w:ascii="Arial" w:hAnsi="Arial" w:cs="Arial"/>
          <w:sz w:val="22"/>
          <w:szCs w:val="22"/>
        </w:rPr>
        <w:t xml:space="preserve">Remember: </w:t>
      </w:r>
    </w:p>
    <w:p w14:paraId="32D602A0" w14:textId="77777777" w:rsidR="00B842EE" w:rsidRPr="00767C8E" w:rsidRDefault="00B842EE" w:rsidP="00B842EE">
      <w:pPr>
        <w:spacing w:line="360" w:lineRule="auto"/>
        <w:jc w:val="both"/>
        <w:rPr>
          <w:rFonts w:ascii="Arial" w:hAnsi="Arial" w:cs="Arial"/>
          <w:sz w:val="22"/>
          <w:szCs w:val="22"/>
        </w:rPr>
      </w:pPr>
    </w:p>
    <w:p w14:paraId="572F8845" w14:textId="77777777" w:rsidR="00B842EE" w:rsidRDefault="00B842EE" w:rsidP="00B842EE">
      <w:pPr>
        <w:pStyle w:val="ListParagraph"/>
        <w:numPr>
          <w:ilvl w:val="0"/>
          <w:numId w:val="39"/>
        </w:numPr>
        <w:spacing w:line="360" w:lineRule="auto"/>
        <w:jc w:val="both"/>
        <w:rPr>
          <w:rFonts w:ascii="Arial" w:hAnsi="Arial" w:cs="Arial"/>
          <w:sz w:val="22"/>
          <w:szCs w:val="22"/>
        </w:rPr>
      </w:pPr>
      <w:r w:rsidRPr="00767C8E">
        <w:rPr>
          <w:rFonts w:ascii="Arial" w:hAnsi="Arial" w:cs="Arial"/>
          <w:sz w:val="22"/>
          <w:szCs w:val="22"/>
        </w:rPr>
        <w:t xml:space="preserve">Caring needs can arise </w:t>
      </w:r>
      <w:r>
        <w:rPr>
          <w:rFonts w:ascii="Arial" w:hAnsi="Arial" w:cs="Arial"/>
          <w:sz w:val="22"/>
          <w:szCs w:val="22"/>
        </w:rPr>
        <w:t xml:space="preserve">or change </w:t>
      </w:r>
      <w:r w:rsidRPr="00767C8E">
        <w:rPr>
          <w:rFonts w:ascii="Arial" w:hAnsi="Arial" w:cs="Arial"/>
          <w:sz w:val="22"/>
          <w:szCs w:val="22"/>
        </w:rPr>
        <w:t>at short notice</w:t>
      </w:r>
      <w:r>
        <w:rPr>
          <w:rFonts w:ascii="Arial" w:hAnsi="Arial" w:cs="Arial"/>
          <w:sz w:val="22"/>
          <w:szCs w:val="22"/>
        </w:rPr>
        <w:t xml:space="preserve"> – especially as illnesses progress</w:t>
      </w:r>
      <w:r w:rsidRPr="00767C8E">
        <w:rPr>
          <w:rFonts w:ascii="Arial" w:hAnsi="Arial" w:cs="Arial"/>
          <w:sz w:val="22"/>
          <w:szCs w:val="22"/>
        </w:rPr>
        <w:t>.</w:t>
      </w:r>
    </w:p>
    <w:p w14:paraId="558B983B" w14:textId="77777777" w:rsidR="00B842EE" w:rsidRPr="00767C8E" w:rsidRDefault="00B842EE" w:rsidP="00B842EE">
      <w:pPr>
        <w:pStyle w:val="ListParagraph"/>
        <w:numPr>
          <w:ilvl w:val="0"/>
          <w:numId w:val="39"/>
        </w:numPr>
        <w:spacing w:line="360" w:lineRule="auto"/>
        <w:jc w:val="both"/>
        <w:rPr>
          <w:rFonts w:ascii="Arial" w:hAnsi="Arial" w:cs="Arial"/>
          <w:sz w:val="22"/>
          <w:szCs w:val="22"/>
        </w:rPr>
      </w:pPr>
      <w:r>
        <w:rPr>
          <w:rFonts w:ascii="Arial" w:hAnsi="Arial" w:cs="Arial"/>
          <w:sz w:val="22"/>
          <w:szCs w:val="22"/>
        </w:rPr>
        <w:t xml:space="preserve">When someone first takes on a caring responsibility, they may be unclear initially about what care will be required and what role they will need to play in it. </w:t>
      </w:r>
    </w:p>
    <w:p w14:paraId="675BEF1D" w14:textId="77777777" w:rsidR="00B842EE" w:rsidRDefault="00B842EE" w:rsidP="00B842EE">
      <w:pPr>
        <w:pStyle w:val="ListParagraph"/>
        <w:numPr>
          <w:ilvl w:val="0"/>
          <w:numId w:val="39"/>
        </w:numPr>
        <w:spacing w:line="360" w:lineRule="auto"/>
        <w:jc w:val="both"/>
        <w:rPr>
          <w:rFonts w:ascii="Arial" w:hAnsi="Arial" w:cs="Arial"/>
          <w:sz w:val="22"/>
          <w:szCs w:val="22"/>
        </w:rPr>
      </w:pPr>
      <w:r w:rsidRPr="006417B4">
        <w:rPr>
          <w:rStyle w:val="highlight"/>
          <w:rFonts w:ascii="Arial" w:hAnsi="Arial" w:cs="Arial"/>
          <w:sz w:val="22"/>
          <w:szCs w:val="22"/>
        </w:rPr>
        <w:t>Caring</w:t>
      </w:r>
      <w:r w:rsidRPr="006417B4">
        <w:rPr>
          <w:rFonts w:ascii="Arial" w:hAnsi="Arial" w:cs="Arial"/>
          <w:sz w:val="22"/>
          <w:szCs w:val="22"/>
        </w:rPr>
        <w:t xml:space="preserve"> for someone can be unpredictable, because the circumstances of </w:t>
      </w:r>
      <w:r w:rsidRPr="006417B4">
        <w:rPr>
          <w:rStyle w:val="highlight"/>
          <w:rFonts w:ascii="Arial" w:hAnsi="Arial" w:cs="Arial"/>
          <w:sz w:val="22"/>
          <w:szCs w:val="22"/>
        </w:rPr>
        <w:t>care</w:t>
      </w:r>
      <w:r w:rsidRPr="006417B4">
        <w:rPr>
          <w:rFonts w:ascii="Arial" w:hAnsi="Arial" w:cs="Arial"/>
          <w:sz w:val="22"/>
          <w:szCs w:val="22"/>
        </w:rPr>
        <w:t xml:space="preserve"> vary from person to person.  </w:t>
      </w:r>
    </w:p>
    <w:p w14:paraId="5D06B100" w14:textId="77777777" w:rsidR="00B842EE" w:rsidRDefault="00B842EE" w:rsidP="00B842EE">
      <w:pPr>
        <w:spacing w:line="360" w:lineRule="auto"/>
        <w:jc w:val="both"/>
        <w:rPr>
          <w:rFonts w:ascii="Arial" w:hAnsi="Arial" w:cs="Arial"/>
          <w:sz w:val="22"/>
          <w:szCs w:val="22"/>
        </w:rPr>
      </w:pPr>
    </w:p>
    <w:p w14:paraId="34D235BF" w14:textId="77777777" w:rsidR="00B842EE" w:rsidRPr="00B842EE" w:rsidRDefault="00B842EE" w:rsidP="00B842EE">
      <w:pPr>
        <w:spacing w:line="360" w:lineRule="auto"/>
        <w:jc w:val="both"/>
        <w:rPr>
          <w:rFonts w:ascii="Arial" w:hAnsi="Arial" w:cs="Arial"/>
          <w:sz w:val="22"/>
          <w:szCs w:val="22"/>
        </w:rPr>
      </w:pPr>
    </w:p>
    <w:p w14:paraId="4CF12A03" w14:textId="77777777" w:rsidR="00B842EE" w:rsidRPr="00767C8E" w:rsidRDefault="00B842EE" w:rsidP="00B842EE">
      <w:pPr>
        <w:pStyle w:val="ListParagraph"/>
        <w:numPr>
          <w:ilvl w:val="0"/>
          <w:numId w:val="39"/>
        </w:numPr>
        <w:spacing w:line="360" w:lineRule="auto"/>
        <w:jc w:val="both"/>
        <w:rPr>
          <w:rFonts w:ascii="Arial" w:hAnsi="Arial" w:cs="Arial"/>
          <w:sz w:val="22"/>
          <w:szCs w:val="22"/>
        </w:rPr>
      </w:pPr>
      <w:r w:rsidRPr="00767C8E">
        <w:rPr>
          <w:rFonts w:ascii="Arial" w:hAnsi="Arial" w:cs="Arial"/>
          <w:sz w:val="22"/>
          <w:szCs w:val="22"/>
        </w:rPr>
        <w:t>Some carers are concerned about sharing their caring responsibilities with their manager</w:t>
      </w:r>
      <w:r>
        <w:rPr>
          <w:rFonts w:ascii="Arial" w:hAnsi="Arial" w:cs="Arial"/>
          <w:sz w:val="22"/>
          <w:szCs w:val="22"/>
        </w:rPr>
        <w:t xml:space="preserve"> or colleagues.  </w:t>
      </w:r>
      <w:r w:rsidRPr="00767C8E">
        <w:rPr>
          <w:rFonts w:ascii="Arial" w:hAnsi="Arial" w:cs="Arial"/>
          <w:sz w:val="22"/>
          <w:szCs w:val="22"/>
        </w:rPr>
        <w:t xml:space="preserve"> </w:t>
      </w:r>
    </w:p>
    <w:p w14:paraId="5AE5A64E" w14:textId="77777777" w:rsidR="00B842EE" w:rsidRPr="00767C8E" w:rsidRDefault="00B842EE" w:rsidP="00B842EE">
      <w:pPr>
        <w:pStyle w:val="ListParagraph"/>
        <w:numPr>
          <w:ilvl w:val="0"/>
          <w:numId w:val="39"/>
        </w:numPr>
        <w:spacing w:line="360" w:lineRule="auto"/>
        <w:jc w:val="both"/>
        <w:rPr>
          <w:rFonts w:ascii="Arial" w:hAnsi="Arial" w:cs="Arial"/>
          <w:sz w:val="22"/>
          <w:szCs w:val="22"/>
        </w:rPr>
      </w:pPr>
      <w:r w:rsidRPr="00767C8E">
        <w:rPr>
          <w:rFonts w:ascii="Arial" w:hAnsi="Arial" w:cs="Arial"/>
          <w:sz w:val="22"/>
          <w:szCs w:val="22"/>
        </w:rPr>
        <w:t xml:space="preserve">All members of staff have the right to request flexible working for any reason – including the need to provide care.  </w:t>
      </w:r>
    </w:p>
    <w:p w14:paraId="3729E9C9" w14:textId="77777777" w:rsidR="00B842EE" w:rsidRDefault="00B842EE" w:rsidP="00B842EE">
      <w:pPr>
        <w:pStyle w:val="ListParagraph"/>
        <w:numPr>
          <w:ilvl w:val="0"/>
          <w:numId w:val="39"/>
        </w:numPr>
        <w:spacing w:line="360" w:lineRule="auto"/>
        <w:jc w:val="both"/>
        <w:rPr>
          <w:rFonts w:ascii="Arial" w:hAnsi="Arial" w:cs="Arial"/>
          <w:sz w:val="22"/>
          <w:szCs w:val="22"/>
        </w:rPr>
      </w:pPr>
      <w:r w:rsidRPr="00767C8E">
        <w:rPr>
          <w:rFonts w:ascii="Arial" w:hAnsi="Arial" w:cs="Arial"/>
          <w:sz w:val="22"/>
          <w:szCs w:val="22"/>
        </w:rPr>
        <w:t>The University has a carer’s</w:t>
      </w:r>
      <w:r>
        <w:rPr>
          <w:rFonts w:ascii="Arial" w:hAnsi="Arial" w:cs="Arial"/>
          <w:sz w:val="22"/>
          <w:szCs w:val="22"/>
        </w:rPr>
        <w:t xml:space="preserve"> support network where carers meet to provide peer support. More information can be found on the Equality and Diversity pages of StaffNet.  </w:t>
      </w:r>
    </w:p>
    <w:p w14:paraId="5DFA89A0" w14:textId="77777777" w:rsidR="00B842EE" w:rsidRPr="00767C8E" w:rsidRDefault="00B842EE" w:rsidP="00B842EE">
      <w:pPr>
        <w:pStyle w:val="ListParagraph"/>
        <w:numPr>
          <w:ilvl w:val="0"/>
          <w:numId w:val="39"/>
        </w:numPr>
        <w:spacing w:line="360" w:lineRule="auto"/>
        <w:jc w:val="both"/>
        <w:rPr>
          <w:rFonts w:ascii="Arial" w:hAnsi="Arial" w:cs="Arial"/>
          <w:sz w:val="22"/>
          <w:szCs w:val="22"/>
        </w:rPr>
      </w:pPr>
      <w:r>
        <w:rPr>
          <w:rFonts w:ascii="Arial" w:hAnsi="Arial" w:cs="Arial"/>
          <w:sz w:val="22"/>
          <w:szCs w:val="22"/>
        </w:rPr>
        <w:t xml:space="preserve">Follow up regularly with the employee.  </w:t>
      </w:r>
    </w:p>
    <w:p w14:paraId="6F7EB582" w14:textId="77777777" w:rsidR="00B842EE" w:rsidRPr="00767C8E" w:rsidRDefault="00B842EE" w:rsidP="00B842EE">
      <w:pPr>
        <w:spacing w:line="360" w:lineRule="auto"/>
        <w:jc w:val="both"/>
        <w:rPr>
          <w:rFonts w:ascii="Arial" w:hAnsi="Arial" w:cs="Arial"/>
          <w:sz w:val="22"/>
          <w:szCs w:val="22"/>
        </w:rPr>
      </w:pPr>
    </w:p>
    <w:p w14:paraId="6B063C20" w14:textId="77777777" w:rsidR="00B842EE" w:rsidRPr="00767C8E" w:rsidRDefault="00B842EE" w:rsidP="00B842EE">
      <w:pPr>
        <w:spacing w:line="360" w:lineRule="auto"/>
        <w:jc w:val="both"/>
        <w:rPr>
          <w:rFonts w:ascii="Arial" w:hAnsi="Arial" w:cs="Arial"/>
          <w:sz w:val="22"/>
          <w:szCs w:val="22"/>
          <w:lang w:val="en-GB"/>
        </w:rPr>
      </w:pPr>
    </w:p>
    <w:p w14:paraId="693D9A39" w14:textId="77777777" w:rsidR="00B842EE" w:rsidRPr="00767C8E" w:rsidRDefault="00B842EE" w:rsidP="00B842EE">
      <w:pPr>
        <w:pStyle w:val="Heading2"/>
        <w:spacing w:line="360" w:lineRule="auto"/>
        <w:rPr>
          <w:rFonts w:ascii="Arial" w:hAnsi="Arial" w:cs="Arial"/>
          <w:sz w:val="22"/>
          <w:szCs w:val="22"/>
        </w:rPr>
      </w:pPr>
      <w:r w:rsidRPr="00767C8E">
        <w:rPr>
          <w:rFonts w:ascii="Arial" w:hAnsi="Arial" w:cs="Arial"/>
          <w:sz w:val="22"/>
          <w:szCs w:val="22"/>
        </w:rPr>
        <w:t>Adjustments</w:t>
      </w:r>
    </w:p>
    <w:p w14:paraId="7B526D9F" w14:textId="77777777" w:rsidR="00B842EE" w:rsidRPr="00767C8E" w:rsidRDefault="00B842EE" w:rsidP="00B842EE">
      <w:pPr>
        <w:spacing w:line="360" w:lineRule="auto"/>
        <w:jc w:val="both"/>
        <w:rPr>
          <w:rFonts w:ascii="Arial" w:hAnsi="Arial" w:cs="Arial"/>
          <w:sz w:val="22"/>
          <w:szCs w:val="22"/>
          <w:lang w:val="en-GB"/>
        </w:rPr>
      </w:pPr>
    </w:p>
    <w:p w14:paraId="244462B3" w14:textId="77777777" w:rsidR="00B842EE" w:rsidRPr="00767C8E" w:rsidRDefault="00B842EE" w:rsidP="00B842EE">
      <w:pPr>
        <w:spacing w:line="360" w:lineRule="auto"/>
        <w:jc w:val="both"/>
        <w:rPr>
          <w:rFonts w:ascii="Arial" w:hAnsi="Arial" w:cs="Arial"/>
          <w:sz w:val="22"/>
          <w:szCs w:val="22"/>
          <w:lang w:val="en-GB"/>
        </w:rPr>
      </w:pPr>
      <w:r w:rsidRPr="00767C8E">
        <w:rPr>
          <w:rFonts w:ascii="Arial" w:hAnsi="Arial" w:cs="Arial"/>
          <w:sz w:val="22"/>
          <w:szCs w:val="22"/>
          <w:lang w:val="en-GB"/>
        </w:rPr>
        <w:t>Some minor adjustments to working processes or procedures can benefit carers, for example:</w:t>
      </w:r>
    </w:p>
    <w:p w14:paraId="6E8B4344" w14:textId="77777777" w:rsidR="00B842EE" w:rsidRPr="00F42DC0" w:rsidRDefault="00B842EE" w:rsidP="00B842EE">
      <w:pPr>
        <w:numPr>
          <w:ilvl w:val="0"/>
          <w:numId w:val="40"/>
        </w:numPr>
        <w:shd w:val="clear" w:color="auto" w:fill="FFFFFF"/>
        <w:spacing w:before="100" w:beforeAutospacing="1" w:after="180" w:line="360" w:lineRule="auto"/>
        <w:jc w:val="both"/>
        <w:rPr>
          <w:rFonts w:ascii="Arial" w:hAnsi="Arial" w:cs="Arial"/>
          <w:sz w:val="22"/>
          <w:szCs w:val="22"/>
        </w:rPr>
      </w:pPr>
      <w:r w:rsidRPr="00F42DC0">
        <w:rPr>
          <w:rFonts w:ascii="Arial" w:hAnsi="Arial" w:cs="Arial"/>
          <w:sz w:val="22"/>
          <w:szCs w:val="22"/>
        </w:rPr>
        <w:t xml:space="preserve">giving employees time </w:t>
      </w:r>
      <w:bookmarkStart w:id="0" w:name="_GoBack"/>
      <w:bookmarkEnd w:id="0"/>
      <w:r w:rsidRPr="00F42DC0">
        <w:rPr>
          <w:rFonts w:ascii="Arial" w:hAnsi="Arial" w:cs="Arial"/>
          <w:sz w:val="22"/>
          <w:szCs w:val="22"/>
        </w:rPr>
        <w:t>or a private space to make or receive personal telephone calls</w:t>
      </w:r>
    </w:p>
    <w:p w14:paraId="6FA08A86" w14:textId="0E1F6E01" w:rsidR="00B842EE" w:rsidRPr="00F42DC0" w:rsidRDefault="00B842EE" w:rsidP="00B842EE">
      <w:pPr>
        <w:numPr>
          <w:ilvl w:val="0"/>
          <w:numId w:val="40"/>
        </w:numPr>
        <w:shd w:val="clear" w:color="auto" w:fill="FFFFFF"/>
        <w:spacing w:before="100" w:beforeAutospacing="1" w:after="180" w:line="360" w:lineRule="auto"/>
        <w:jc w:val="both"/>
        <w:rPr>
          <w:rFonts w:ascii="Arial" w:hAnsi="Arial" w:cs="Arial"/>
          <w:sz w:val="22"/>
          <w:szCs w:val="22"/>
        </w:rPr>
      </w:pPr>
      <w:r w:rsidRPr="00F42DC0">
        <w:rPr>
          <w:rFonts w:ascii="Arial" w:hAnsi="Arial" w:cs="Arial"/>
          <w:sz w:val="22"/>
          <w:szCs w:val="22"/>
        </w:rPr>
        <w:t xml:space="preserve">flexible start and/or finish times, which can be particularly helpful for employees who may, for example, need to attend medical appointments with the person for whom they </w:t>
      </w:r>
      <w:r w:rsidR="00F42DC0" w:rsidRPr="00F42DC0">
        <w:rPr>
          <w:rFonts w:ascii="Arial" w:hAnsi="Arial" w:cs="Arial"/>
          <w:sz w:val="22"/>
          <w:szCs w:val="22"/>
        </w:rPr>
        <w:t xml:space="preserve">provide </w:t>
      </w:r>
      <w:r w:rsidRPr="00F42DC0">
        <w:rPr>
          <w:rStyle w:val="highlight"/>
          <w:rFonts w:ascii="Arial" w:hAnsi="Arial" w:cs="Arial"/>
          <w:sz w:val="22"/>
          <w:szCs w:val="22"/>
        </w:rPr>
        <w:t>care</w:t>
      </w:r>
    </w:p>
    <w:p w14:paraId="7CEF3C93" w14:textId="77777777" w:rsidR="00B842EE" w:rsidRPr="00F42DC0" w:rsidRDefault="00B842EE" w:rsidP="00B842EE">
      <w:pPr>
        <w:numPr>
          <w:ilvl w:val="0"/>
          <w:numId w:val="40"/>
        </w:numPr>
        <w:shd w:val="clear" w:color="auto" w:fill="FFFFFF"/>
        <w:spacing w:before="100" w:beforeAutospacing="1" w:after="180" w:line="360" w:lineRule="auto"/>
        <w:jc w:val="both"/>
        <w:rPr>
          <w:rFonts w:ascii="Arial" w:hAnsi="Arial" w:cs="Arial"/>
          <w:sz w:val="22"/>
          <w:szCs w:val="22"/>
        </w:rPr>
      </w:pPr>
      <w:r w:rsidRPr="00F42DC0">
        <w:rPr>
          <w:rFonts w:ascii="Arial" w:hAnsi="Arial" w:cs="Arial"/>
          <w:sz w:val="22"/>
          <w:szCs w:val="22"/>
        </w:rPr>
        <w:t xml:space="preserve">allowing occasional homeworking or shift swapping. </w:t>
      </w:r>
    </w:p>
    <w:p w14:paraId="00F3C406" w14:textId="77777777" w:rsidR="00B842EE" w:rsidRPr="00F42DC0" w:rsidRDefault="00B842EE" w:rsidP="00B842EE">
      <w:pPr>
        <w:numPr>
          <w:ilvl w:val="0"/>
          <w:numId w:val="40"/>
        </w:numPr>
        <w:shd w:val="clear" w:color="auto" w:fill="FFFFFF"/>
        <w:spacing w:before="100" w:beforeAutospacing="1" w:after="180" w:line="360" w:lineRule="auto"/>
        <w:jc w:val="both"/>
        <w:rPr>
          <w:rFonts w:ascii="Arial" w:hAnsi="Arial" w:cs="Arial"/>
          <w:sz w:val="22"/>
          <w:szCs w:val="22"/>
        </w:rPr>
      </w:pPr>
      <w:r w:rsidRPr="00F42DC0">
        <w:rPr>
          <w:rFonts w:ascii="Arial" w:hAnsi="Arial" w:cs="Arial"/>
          <w:sz w:val="22"/>
          <w:szCs w:val="22"/>
        </w:rPr>
        <w:t>allowing the carer to take time off to attend medical appointments and make the time up.</w:t>
      </w:r>
    </w:p>
    <w:p w14:paraId="22B3CDF5" w14:textId="77777777" w:rsidR="00B842EE" w:rsidRPr="00F42DC0" w:rsidRDefault="00B842EE" w:rsidP="00B842EE">
      <w:pPr>
        <w:numPr>
          <w:ilvl w:val="0"/>
          <w:numId w:val="40"/>
        </w:numPr>
        <w:shd w:val="clear" w:color="auto" w:fill="FFFFFF"/>
        <w:spacing w:before="100" w:beforeAutospacing="1" w:after="180" w:line="360" w:lineRule="auto"/>
        <w:jc w:val="both"/>
        <w:rPr>
          <w:rFonts w:ascii="Arial" w:hAnsi="Arial" w:cs="Arial"/>
          <w:sz w:val="22"/>
          <w:szCs w:val="22"/>
        </w:rPr>
      </w:pPr>
      <w:r w:rsidRPr="00F42DC0">
        <w:rPr>
          <w:rFonts w:ascii="Arial" w:hAnsi="Arial" w:cs="Arial"/>
          <w:sz w:val="22"/>
          <w:szCs w:val="22"/>
        </w:rPr>
        <w:t>flexibility on leave booking arrangements (for example, accommodating short notice requests).</w:t>
      </w:r>
    </w:p>
    <w:p w14:paraId="66F0F72F" w14:textId="77777777" w:rsidR="00B842EE" w:rsidRDefault="00B842EE" w:rsidP="00B842EE">
      <w:pPr>
        <w:spacing w:line="360" w:lineRule="auto"/>
        <w:jc w:val="both"/>
        <w:rPr>
          <w:rFonts w:ascii="Arial" w:hAnsi="Arial" w:cs="Arial"/>
          <w:sz w:val="22"/>
          <w:szCs w:val="22"/>
          <w:lang w:val="en-GB"/>
        </w:rPr>
      </w:pPr>
      <w:r>
        <w:rPr>
          <w:rFonts w:ascii="Arial" w:hAnsi="Arial" w:cs="Arial"/>
          <w:sz w:val="22"/>
          <w:szCs w:val="22"/>
          <w:lang w:val="en-GB"/>
        </w:rPr>
        <w:t xml:space="preserve">Discuss with the employee what adjustments they require and agree how these can be managed and communicated to colleagues if appropriate. </w:t>
      </w:r>
    </w:p>
    <w:p w14:paraId="4547C0D8" w14:textId="77777777" w:rsidR="00B842EE" w:rsidRDefault="00B842EE" w:rsidP="00B842EE">
      <w:pPr>
        <w:spacing w:line="360" w:lineRule="auto"/>
        <w:jc w:val="both"/>
        <w:rPr>
          <w:rFonts w:ascii="Arial" w:hAnsi="Arial" w:cs="Arial"/>
          <w:sz w:val="22"/>
          <w:szCs w:val="22"/>
          <w:lang w:val="en-GB"/>
        </w:rPr>
      </w:pPr>
    </w:p>
    <w:p w14:paraId="6CBDFCE0" w14:textId="77777777" w:rsidR="00B842EE" w:rsidRPr="00767C8E" w:rsidRDefault="00B842EE" w:rsidP="00B842EE">
      <w:pPr>
        <w:spacing w:line="360" w:lineRule="auto"/>
        <w:jc w:val="both"/>
        <w:rPr>
          <w:rFonts w:ascii="Arial" w:hAnsi="Arial" w:cs="Arial"/>
          <w:sz w:val="22"/>
          <w:szCs w:val="22"/>
          <w:lang w:val="en-GB"/>
        </w:rPr>
      </w:pPr>
      <w:r>
        <w:rPr>
          <w:rFonts w:ascii="Arial" w:hAnsi="Arial" w:cs="Arial"/>
          <w:sz w:val="22"/>
          <w:szCs w:val="22"/>
          <w:lang w:val="en-GB"/>
        </w:rPr>
        <w:t xml:space="preserve">More advice is available from HR on supporting carers at work. </w:t>
      </w:r>
    </w:p>
    <w:p w14:paraId="4F9B187B" w14:textId="77777777" w:rsidR="00B842EE" w:rsidRDefault="00B842EE" w:rsidP="00B842EE">
      <w:pPr>
        <w:spacing w:line="360" w:lineRule="auto"/>
        <w:jc w:val="both"/>
        <w:rPr>
          <w:rFonts w:ascii="Arial" w:hAnsi="Arial" w:cs="Arial"/>
          <w:sz w:val="22"/>
          <w:szCs w:val="22"/>
          <w:lang w:val="en-GB"/>
        </w:rPr>
      </w:pPr>
    </w:p>
    <w:p w14:paraId="7F64BF2B" w14:textId="77777777" w:rsidR="00B842EE" w:rsidRDefault="00B842EE" w:rsidP="00B842EE">
      <w:pPr>
        <w:spacing w:line="360" w:lineRule="auto"/>
        <w:jc w:val="both"/>
        <w:rPr>
          <w:rFonts w:ascii="Arial" w:hAnsi="Arial" w:cs="Arial"/>
          <w:sz w:val="22"/>
          <w:szCs w:val="22"/>
          <w:lang w:val="en-GB"/>
        </w:rPr>
      </w:pPr>
    </w:p>
    <w:p w14:paraId="5706CC35" w14:textId="77777777" w:rsidR="00B842EE" w:rsidRDefault="00B842EE" w:rsidP="00B842EE">
      <w:pPr>
        <w:spacing w:line="360" w:lineRule="auto"/>
        <w:jc w:val="both"/>
        <w:rPr>
          <w:rFonts w:ascii="Arial" w:hAnsi="Arial" w:cs="Arial"/>
          <w:sz w:val="22"/>
          <w:szCs w:val="22"/>
          <w:lang w:val="en-GB"/>
        </w:rPr>
      </w:pPr>
    </w:p>
    <w:p w14:paraId="3AD4E333" w14:textId="77777777" w:rsidR="00B842EE" w:rsidRDefault="00B842EE" w:rsidP="00B842EE">
      <w:pPr>
        <w:spacing w:line="360" w:lineRule="auto"/>
        <w:jc w:val="both"/>
        <w:rPr>
          <w:rFonts w:ascii="Arial" w:hAnsi="Arial" w:cs="Arial"/>
          <w:sz w:val="22"/>
          <w:szCs w:val="22"/>
          <w:lang w:val="en-GB"/>
        </w:rPr>
      </w:pPr>
    </w:p>
    <w:p w14:paraId="141CDC1E" w14:textId="77777777" w:rsidR="00B842EE" w:rsidRDefault="00B842EE" w:rsidP="00B842EE">
      <w:pPr>
        <w:spacing w:line="360" w:lineRule="auto"/>
        <w:jc w:val="both"/>
        <w:rPr>
          <w:rFonts w:ascii="Arial" w:hAnsi="Arial" w:cs="Arial"/>
          <w:sz w:val="22"/>
          <w:szCs w:val="22"/>
          <w:lang w:val="en-GB"/>
        </w:rPr>
      </w:pPr>
    </w:p>
    <w:p w14:paraId="32353467" w14:textId="77777777" w:rsidR="00B842EE" w:rsidRDefault="00B842EE" w:rsidP="00B842EE">
      <w:pPr>
        <w:spacing w:line="360" w:lineRule="auto"/>
        <w:jc w:val="both"/>
        <w:rPr>
          <w:rFonts w:ascii="Arial" w:hAnsi="Arial" w:cs="Arial"/>
          <w:sz w:val="22"/>
          <w:szCs w:val="22"/>
          <w:lang w:val="en-GB"/>
        </w:rPr>
      </w:pPr>
    </w:p>
    <w:p w14:paraId="3E283487" w14:textId="77777777" w:rsidR="00B842EE" w:rsidRPr="00767C8E" w:rsidRDefault="00B842EE" w:rsidP="00B842EE">
      <w:pPr>
        <w:spacing w:line="360" w:lineRule="auto"/>
        <w:jc w:val="both"/>
        <w:rPr>
          <w:rFonts w:ascii="Arial" w:hAnsi="Arial" w:cs="Arial"/>
          <w:sz w:val="22"/>
          <w:szCs w:val="22"/>
          <w:lang w:val="en-GB"/>
        </w:rPr>
      </w:pPr>
    </w:p>
    <w:p w14:paraId="0C07114F" w14:textId="77777777" w:rsidR="00B842EE" w:rsidRPr="00767C8E" w:rsidRDefault="00B842EE" w:rsidP="00B842EE">
      <w:pPr>
        <w:pStyle w:val="Heading2"/>
        <w:spacing w:line="360" w:lineRule="auto"/>
        <w:rPr>
          <w:rFonts w:ascii="Arial" w:hAnsi="Arial" w:cs="Arial"/>
          <w:sz w:val="22"/>
          <w:szCs w:val="22"/>
        </w:rPr>
      </w:pPr>
      <w:r w:rsidRPr="00767C8E">
        <w:rPr>
          <w:rFonts w:ascii="Arial" w:hAnsi="Arial" w:cs="Arial"/>
          <w:sz w:val="22"/>
          <w:szCs w:val="22"/>
        </w:rPr>
        <w:t xml:space="preserve">Related Documents </w:t>
      </w:r>
    </w:p>
    <w:p w14:paraId="062FC963" w14:textId="77777777" w:rsidR="00B842EE" w:rsidRPr="00767C8E" w:rsidRDefault="00B842EE" w:rsidP="00B842EE">
      <w:pPr>
        <w:spacing w:line="360" w:lineRule="auto"/>
        <w:jc w:val="both"/>
        <w:rPr>
          <w:rFonts w:ascii="Arial" w:hAnsi="Arial" w:cs="Arial"/>
          <w:sz w:val="22"/>
          <w:szCs w:val="22"/>
        </w:rPr>
      </w:pPr>
    </w:p>
    <w:p w14:paraId="724D8B97" w14:textId="77777777" w:rsidR="00B842EE" w:rsidRPr="00767C8E" w:rsidRDefault="00B842EE" w:rsidP="00B842EE">
      <w:pPr>
        <w:spacing w:line="360" w:lineRule="auto"/>
        <w:jc w:val="both"/>
        <w:rPr>
          <w:rFonts w:ascii="Arial" w:hAnsi="Arial" w:cs="Arial"/>
          <w:sz w:val="22"/>
          <w:szCs w:val="22"/>
        </w:rPr>
      </w:pPr>
      <w:r w:rsidRPr="00767C8E">
        <w:rPr>
          <w:rFonts w:ascii="Arial" w:hAnsi="Arial" w:cs="Arial"/>
          <w:sz w:val="22"/>
          <w:szCs w:val="22"/>
        </w:rPr>
        <w:t>Flexible Working Policy</w:t>
      </w:r>
    </w:p>
    <w:p w14:paraId="23F11BA4" w14:textId="77777777" w:rsidR="00B842EE" w:rsidRPr="00767C8E" w:rsidRDefault="00B842EE" w:rsidP="00B842EE">
      <w:pPr>
        <w:spacing w:line="360" w:lineRule="auto"/>
        <w:jc w:val="both"/>
        <w:rPr>
          <w:rFonts w:ascii="Arial" w:hAnsi="Arial" w:cs="Arial"/>
          <w:sz w:val="22"/>
          <w:szCs w:val="22"/>
        </w:rPr>
      </w:pPr>
      <w:r>
        <w:rPr>
          <w:rFonts w:ascii="Arial" w:hAnsi="Arial" w:cs="Arial"/>
          <w:sz w:val="22"/>
          <w:szCs w:val="22"/>
        </w:rPr>
        <w:t>Career Break Policy</w:t>
      </w:r>
    </w:p>
    <w:p w14:paraId="73BE18C0" w14:textId="77777777" w:rsidR="00B842EE" w:rsidRDefault="00B842EE" w:rsidP="00B842EE">
      <w:pPr>
        <w:spacing w:after="120" w:line="360" w:lineRule="auto"/>
        <w:jc w:val="both"/>
        <w:rPr>
          <w:rFonts w:ascii="Arial" w:hAnsi="Arial" w:cs="Arial"/>
          <w:sz w:val="22"/>
          <w:szCs w:val="22"/>
        </w:rPr>
      </w:pPr>
      <w:r w:rsidRPr="00767C8E">
        <w:rPr>
          <w:rFonts w:ascii="Arial" w:hAnsi="Arial" w:cs="Arial"/>
          <w:sz w:val="22"/>
          <w:szCs w:val="22"/>
        </w:rPr>
        <w:t>Special Leave Policy</w:t>
      </w:r>
    </w:p>
    <w:p w14:paraId="5EC8641A" w14:textId="77777777" w:rsidR="00B842EE" w:rsidRPr="00767C8E" w:rsidRDefault="00B842EE" w:rsidP="00B842EE">
      <w:pPr>
        <w:spacing w:after="120" w:line="360" w:lineRule="auto"/>
        <w:jc w:val="both"/>
        <w:rPr>
          <w:rFonts w:ascii="Arial" w:hAnsi="Arial" w:cs="Arial"/>
          <w:sz w:val="22"/>
          <w:szCs w:val="22"/>
        </w:rPr>
      </w:pPr>
      <w:r>
        <w:rPr>
          <w:rFonts w:ascii="Arial" w:hAnsi="Arial" w:cs="Arial"/>
          <w:sz w:val="22"/>
          <w:szCs w:val="22"/>
        </w:rPr>
        <w:t xml:space="preserve">Managing Stress at Work. </w:t>
      </w:r>
    </w:p>
    <w:p w14:paraId="6987C172" w14:textId="77777777" w:rsidR="00B842EE" w:rsidRDefault="00B842EE" w:rsidP="00100D48">
      <w:pPr>
        <w:ind w:left="-284"/>
        <w:jc w:val="both"/>
        <w:rPr>
          <w:rFonts w:ascii="Arial" w:hAnsi="Arial" w:cs="Arial"/>
          <w:sz w:val="28"/>
          <w:szCs w:val="28"/>
        </w:rPr>
      </w:pPr>
    </w:p>
    <w:sectPr w:rsidR="00B842EE"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F42DC0">
      <w:rPr>
        <w:rFonts w:ascii="Arial" w:hAnsi="Arial" w:cs="Arial"/>
        <w:noProof/>
        <w:color w:val="808080"/>
        <w:sz w:val="20"/>
        <w:szCs w:val="20"/>
      </w:rPr>
      <w:t>3</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F42DC0">
      <w:rPr>
        <w:rFonts w:ascii="Arial" w:hAnsi="Arial" w:cs="Arial"/>
        <w:noProof/>
        <w:color w:val="808080"/>
        <w:sz w:val="20"/>
        <w:szCs w:val="20"/>
      </w:rPr>
      <w:t>4</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341412"/>
    <w:multiLevelType w:val="multilevel"/>
    <w:tmpl w:val="6038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2A1CE6"/>
    <w:multiLevelType w:val="hybridMultilevel"/>
    <w:tmpl w:val="D986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5"/>
  </w:num>
  <w:num w:numId="3">
    <w:abstractNumId w:val="1"/>
  </w:num>
  <w:num w:numId="4">
    <w:abstractNumId w:val="28"/>
  </w:num>
  <w:num w:numId="5">
    <w:abstractNumId w:val="12"/>
  </w:num>
  <w:num w:numId="6">
    <w:abstractNumId w:val="25"/>
  </w:num>
  <w:num w:numId="7">
    <w:abstractNumId w:val="4"/>
  </w:num>
  <w:num w:numId="8">
    <w:abstractNumId w:val="8"/>
  </w:num>
  <w:num w:numId="9">
    <w:abstractNumId w:val="19"/>
  </w:num>
  <w:num w:numId="10">
    <w:abstractNumId w:val="19"/>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9"/>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9"/>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9"/>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0"/>
  </w:num>
  <w:num w:numId="22">
    <w:abstractNumId w:val="11"/>
  </w:num>
  <w:num w:numId="23">
    <w:abstractNumId w:val="18"/>
  </w:num>
  <w:num w:numId="24">
    <w:abstractNumId w:val="26"/>
  </w:num>
  <w:num w:numId="25">
    <w:abstractNumId w:val="2"/>
  </w:num>
  <w:num w:numId="26">
    <w:abstractNumId w:val="7"/>
  </w:num>
  <w:num w:numId="27">
    <w:abstractNumId w:val="23"/>
  </w:num>
  <w:num w:numId="28">
    <w:abstractNumId w:val="0"/>
  </w:num>
  <w:num w:numId="29">
    <w:abstractNumId w:val="14"/>
  </w:num>
  <w:num w:numId="30">
    <w:abstractNumId w:val="24"/>
  </w:num>
  <w:num w:numId="31">
    <w:abstractNumId w:val="3"/>
  </w:num>
  <w:num w:numId="32">
    <w:abstractNumId w:val="10"/>
  </w:num>
  <w:num w:numId="33">
    <w:abstractNumId w:val="22"/>
  </w:num>
  <w:num w:numId="34">
    <w:abstractNumId w:val="13"/>
  </w:num>
  <w:num w:numId="35">
    <w:abstractNumId w:val="9"/>
  </w:num>
  <w:num w:numId="36">
    <w:abstractNumId w:val="21"/>
  </w:num>
  <w:num w:numId="37">
    <w:abstractNumId w:val="6"/>
  </w:num>
  <w:num w:numId="38">
    <w:abstractNumId w:val="16"/>
  </w:num>
  <w:num w:numId="39">
    <w:abstractNumId w:val="27"/>
  </w:num>
  <w:num w:numId="4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245"/>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42EE"/>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2DC0"/>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customStyle="1" w:styleId="highlight">
    <w:name w:val="highlight"/>
    <w:basedOn w:val="DefaultParagraphFont"/>
    <w:rsid w:val="00B84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customStyle="1" w:styleId="highlight">
    <w:name w:val="highlight"/>
    <w:basedOn w:val="DefaultParagraphFont"/>
    <w:rsid w:val="00B8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59AC7-350C-499E-AB72-05CBFE70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770</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2018-03-23T09:26:00Z</cp:lastPrinted>
  <dcterms:created xsi:type="dcterms:W3CDTF">2018-03-20T16:54:00Z</dcterms:created>
  <dcterms:modified xsi:type="dcterms:W3CDTF">2018-03-29T15:13:00Z</dcterms:modified>
</cp:coreProperties>
</file>